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1101" w:type="dxa"/>
        <w:tblLook w:val="04A0" w:firstRow="1" w:lastRow="0" w:firstColumn="1" w:lastColumn="0" w:noHBand="0" w:noVBand="1"/>
      </w:tblPr>
      <w:tblGrid>
        <w:gridCol w:w="3987"/>
        <w:gridCol w:w="5065"/>
      </w:tblGrid>
      <w:tr w:rsidR="000F464D" w:rsidRPr="003A7D09" w14:paraId="7E2273F6" w14:textId="77777777" w:rsidTr="00D96687">
        <w:tc>
          <w:tcPr>
            <w:tcW w:w="4109" w:type="dxa"/>
            <w:shd w:val="clear" w:color="auto" w:fill="auto"/>
          </w:tcPr>
          <w:p w14:paraId="359CC680" w14:textId="77777777" w:rsidR="000F464D" w:rsidRPr="003A7D09" w:rsidRDefault="00AF61B9" w:rsidP="0005087F">
            <w:pPr>
              <w:pStyle w:val="1fb"/>
            </w:pPr>
            <w:r w:rsidRPr="003A7D09">
              <w:rPr>
                <w:noProof/>
                <w:lang w:eastAsia="ru-RU" w:bidi="ar-SA"/>
              </w:rPr>
              <w:drawing>
                <wp:anchor distT="0" distB="0" distL="114300" distR="114300" simplePos="0" relativeHeight="251642880" behindDoc="1" locked="0" layoutInCell="1" allowOverlap="1" wp14:anchorId="19BE2074" wp14:editId="2DEFB132">
                  <wp:simplePos x="0" y="0"/>
                  <wp:positionH relativeFrom="column">
                    <wp:posOffset>-26035</wp:posOffset>
                  </wp:positionH>
                  <wp:positionV relativeFrom="paragraph">
                    <wp:posOffset>-22225</wp:posOffset>
                  </wp:positionV>
                  <wp:extent cx="918845" cy="803275"/>
                  <wp:effectExtent l="0" t="0" r="0" b="0"/>
                  <wp:wrapThrough wrapText="bothSides">
                    <wp:wrapPolygon edited="0">
                      <wp:start x="8061" y="0"/>
                      <wp:lineTo x="4926" y="1537"/>
                      <wp:lineTo x="1791" y="6147"/>
                      <wp:lineTo x="1791" y="9221"/>
                      <wp:lineTo x="4478" y="16392"/>
                      <wp:lineTo x="0" y="16904"/>
                      <wp:lineTo x="0" y="21002"/>
                      <wp:lineTo x="4478" y="21002"/>
                      <wp:lineTo x="21048" y="21002"/>
                      <wp:lineTo x="21048" y="16904"/>
                      <wp:lineTo x="17017" y="16392"/>
                      <wp:lineTo x="19704" y="9733"/>
                      <wp:lineTo x="20152" y="6659"/>
                      <wp:lineTo x="16122" y="1537"/>
                      <wp:lineTo x="12987" y="0"/>
                      <wp:lineTo x="8061" y="0"/>
                    </wp:wrapPolygon>
                  </wp:wrapThrough>
                  <wp:docPr id="16" name="Рисунок 2" descr="Описание: Новый-логотип-ДДЮТ-(цветной)-2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Новый-логотип-ДДЮТ-(цветной)-20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845" cy="803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10" w:type="dxa"/>
            <w:shd w:val="clear" w:color="auto" w:fill="auto"/>
          </w:tcPr>
          <w:p w14:paraId="5A77E554" w14:textId="77777777" w:rsidR="000F464D" w:rsidRPr="003A7D09" w:rsidRDefault="000F464D" w:rsidP="000F464D">
            <w:pPr>
              <w:pStyle w:val="1fb"/>
            </w:pPr>
          </w:p>
          <w:p w14:paraId="44A5B6A2" w14:textId="77777777" w:rsidR="000F464D" w:rsidRPr="003A7D09" w:rsidRDefault="000F464D" w:rsidP="000F464D">
            <w:pPr>
              <w:pStyle w:val="1fb"/>
            </w:pPr>
          </w:p>
          <w:p w14:paraId="245C4D01" w14:textId="77777777" w:rsidR="000F464D" w:rsidRPr="003A7D09" w:rsidRDefault="000F464D" w:rsidP="000F464D">
            <w:pPr>
              <w:pStyle w:val="1fb"/>
              <w:rPr>
                <w:szCs w:val="20"/>
              </w:rPr>
            </w:pPr>
            <w:r w:rsidRPr="003A7D09">
              <w:t xml:space="preserve">ГБУДО  Дворец творчества </w:t>
            </w:r>
            <w:r w:rsidRPr="003A7D09">
              <w:br/>
              <w:t xml:space="preserve"> «УВознесенского моста»</w:t>
            </w:r>
            <w:r w:rsidRPr="003A7D09">
              <w:br/>
              <w:t>Адмиралтейского района Санкт-Петербурга</w:t>
            </w:r>
          </w:p>
          <w:p w14:paraId="0402E546" w14:textId="77777777" w:rsidR="000F464D" w:rsidRPr="003A7D09" w:rsidRDefault="000F464D" w:rsidP="0005087F">
            <w:pPr>
              <w:pStyle w:val="1fb"/>
            </w:pPr>
          </w:p>
        </w:tc>
      </w:tr>
    </w:tbl>
    <w:p w14:paraId="0AC793CA" w14:textId="77777777" w:rsidR="000F464D" w:rsidRPr="003A7D09" w:rsidRDefault="000F464D" w:rsidP="0005087F">
      <w:pPr>
        <w:pStyle w:val="1fb"/>
      </w:pPr>
    </w:p>
    <w:p w14:paraId="257D63C2" w14:textId="77777777" w:rsidR="00A2101B" w:rsidRPr="003A7D09" w:rsidRDefault="00A2101B" w:rsidP="00A2101B">
      <w:pPr>
        <w:pStyle w:val="212"/>
        <w:ind w:firstLine="0"/>
        <w:jc w:val="center"/>
        <w:rPr>
          <w:rFonts w:ascii="Book Antiqua" w:hAnsi="Book Antiqua"/>
          <w:b w:val="0"/>
          <w:bCs/>
        </w:rPr>
      </w:pPr>
    </w:p>
    <w:p w14:paraId="5668C5DE" w14:textId="77777777" w:rsidR="00A2101B" w:rsidRPr="003A7D09" w:rsidRDefault="00A2101B" w:rsidP="00A2101B">
      <w:pPr>
        <w:pStyle w:val="212"/>
        <w:ind w:firstLine="0"/>
        <w:jc w:val="center"/>
        <w:rPr>
          <w:rFonts w:ascii="Book Antiqua" w:hAnsi="Book Antiqua"/>
          <w:b w:val="0"/>
          <w:bCs/>
        </w:rPr>
      </w:pPr>
    </w:p>
    <w:p w14:paraId="0C7BBEED" w14:textId="77777777" w:rsidR="00A2101B" w:rsidRPr="003A7D09" w:rsidRDefault="00A2101B" w:rsidP="00A2101B">
      <w:pPr>
        <w:pStyle w:val="212"/>
        <w:ind w:firstLine="0"/>
        <w:jc w:val="center"/>
        <w:rPr>
          <w:rFonts w:ascii="Book Antiqua" w:hAnsi="Book Antiqua"/>
          <w:b w:val="0"/>
          <w:bCs/>
        </w:rPr>
      </w:pPr>
    </w:p>
    <w:p w14:paraId="02584572" w14:textId="77777777" w:rsidR="00A2101B" w:rsidRPr="003A7D09" w:rsidRDefault="00A2101B" w:rsidP="00A2101B">
      <w:pPr>
        <w:pStyle w:val="212"/>
        <w:ind w:firstLine="0"/>
        <w:jc w:val="center"/>
        <w:rPr>
          <w:rFonts w:ascii="Book Antiqua" w:hAnsi="Book Antiqua"/>
          <w:b w:val="0"/>
          <w:bCs/>
        </w:rPr>
      </w:pPr>
    </w:p>
    <w:p w14:paraId="0F6CD480" w14:textId="77777777" w:rsidR="00A2101B" w:rsidRPr="003A7D09" w:rsidRDefault="00A2101B" w:rsidP="00A2101B">
      <w:pPr>
        <w:pStyle w:val="212"/>
        <w:ind w:firstLine="0"/>
        <w:jc w:val="center"/>
        <w:rPr>
          <w:rFonts w:ascii="Book Antiqua" w:hAnsi="Book Antiqua"/>
          <w:b w:val="0"/>
          <w:bCs/>
        </w:rPr>
      </w:pPr>
    </w:p>
    <w:p w14:paraId="5D20DAD0" w14:textId="77777777" w:rsidR="00A2101B" w:rsidRPr="003A7D09" w:rsidRDefault="00A2101B" w:rsidP="00A2101B">
      <w:pPr>
        <w:pStyle w:val="212"/>
        <w:ind w:firstLine="0"/>
        <w:jc w:val="center"/>
        <w:rPr>
          <w:rFonts w:ascii="Book Antiqua" w:hAnsi="Book Antiqua"/>
          <w:b w:val="0"/>
          <w:bCs/>
        </w:rPr>
      </w:pPr>
    </w:p>
    <w:p w14:paraId="507743C4" w14:textId="77777777" w:rsidR="00A2101B" w:rsidRPr="003A7D09" w:rsidRDefault="00A2101B" w:rsidP="00A2101B">
      <w:pPr>
        <w:pStyle w:val="212"/>
        <w:ind w:firstLine="0"/>
        <w:jc w:val="center"/>
        <w:rPr>
          <w:rFonts w:ascii="Book Antiqua" w:hAnsi="Book Antiqua"/>
          <w:b w:val="0"/>
          <w:bCs/>
        </w:rPr>
      </w:pPr>
    </w:p>
    <w:p w14:paraId="0A6F86C1" w14:textId="77777777" w:rsidR="00A2101B" w:rsidRPr="003A7D09" w:rsidRDefault="00A2101B" w:rsidP="00A2101B">
      <w:pPr>
        <w:pStyle w:val="212"/>
        <w:ind w:firstLine="0"/>
        <w:jc w:val="center"/>
        <w:rPr>
          <w:rFonts w:ascii="Book Antiqua" w:hAnsi="Book Antiqua"/>
          <w:b w:val="0"/>
          <w:bCs/>
        </w:rPr>
      </w:pPr>
    </w:p>
    <w:p w14:paraId="739157B4" w14:textId="77777777" w:rsidR="00A2101B" w:rsidRPr="003A7D09" w:rsidRDefault="00A2101B" w:rsidP="00A2101B">
      <w:pPr>
        <w:pStyle w:val="212"/>
        <w:ind w:firstLine="0"/>
        <w:jc w:val="center"/>
        <w:rPr>
          <w:rFonts w:ascii="Book Antiqua" w:hAnsi="Book Antiqua"/>
          <w:b w:val="0"/>
          <w:bCs/>
        </w:rPr>
      </w:pPr>
    </w:p>
    <w:p w14:paraId="29DE7A12" w14:textId="77777777" w:rsidR="00A2101B" w:rsidRPr="003A7D09" w:rsidRDefault="00A2101B" w:rsidP="00A2101B">
      <w:pPr>
        <w:pStyle w:val="212"/>
        <w:ind w:firstLine="0"/>
        <w:jc w:val="center"/>
        <w:rPr>
          <w:rFonts w:ascii="Book Antiqua" w:hAnsi="Book Antiqua"/>
          <w:b w:val="0"/>
          <w:bCs/>
        </w:rPr>
      </w:pPr>
    </w:p>
    <w:p w14:paraId="56FDCABF" w14:textId="77777777" w:rsidR="00A2101B" w:rsidRPr="003A7D09" w:rsidRDefault="00A2101B" w:rsidP="00A2101B">
      <w:pPr>
        <w:pStyle w:val="212"/>
        <w:ind w:firstLine="0"/>
        <w:rPr>
          <w:rFonts w:ascii="Book Antiqua" w:hAnsi="Book Antiqua"/>
          <w:b w:val="0"/>
          <w:bCs/>
        </w:rPr>
      </w:pPr>
    </w:p>
    <w:p w14:paraId="6157E2CB" w14:textId="77777777" w:rsidR="00A2101B" w:rsidRPr="003A7D09" w:rsidRDefault="00A2101B" w:rsidP="00A2101B">
      <w:pPr>
        <w:pStyle w:val="212"/>
        <w:ind w:firstLine="0"/>
        <w:jc w:val="center"/>
        <w:rPr>
          <w:rFonts w:ascii="Book Antiqua" w:hAnsi="Book Antiqua"/>
          <w:bCs/>
          <w:i w:val="0"/>
          <w:sz w:val="48"/>
          <w:szCs w:val="48"/>
        </w:rPr>
      </w:pPr>
      <w:r w:rsidRPr="003A7D09">
        <w:rPr>
          <w:rFonts w:ascii="Book Antiqua" w:hAnsi="Book Antiqua"/>
          <w:bCs/>
          <w:i w:val="0"/>
          <w:sz w:val="48"/>
          <w:szCs w:val="48"/>
        </w:rPr>
        <w:t xml:space="preserve">Сборник положений </w:t>
      </w:r>
    </w:p>
    <w:p w14:paraId="03A464AF" w14:textId="77777777" w:rsidR="00A2101B" w:rsidRPr="003A7D09" w:rsidRDefault="00A2101B" w:rsidP="00A2101B">
      <w:pPr>
        <w:pStyle w:val="212"/>
        <w:ind w:firstLine="0"/>
        <w:jc w:val="center"/>
        <w:rPr>
          <w:rFonts w:ascii="Book Antiqua" w:hAnsi="Book Antiqua"/>
          <w:b w:val="0"/>
          <w:bCs/>
          <w:sz w:val="40"/>
          <w:szCs w:val="40"/>
        </w:rPr>
      </w:pPr>
      <w:r w:rsidRPr="003A7D09">
        <w:rPr>
          <w:rFonts w:ascii="Book Antiqua" w:hAnsi="Book Antiqua"/>
          <w:b w:val="0"/>
          <w:bCs/>
          <w:sz w:val="40"/>
          <w:szCs w:val="40"/>
        </w:rPr>
        <w:t>Дворца творчества «У Вознесенского моста»</w:t>
      </w:r>
    </w:p>
    <w:p w14:paraId="54B7465E" w14:textId="77777777" w:rsidR="00A2101B" w:rsidRPr="003A7D09" w:rsidRDefault="00A2101B" w:rsidP="00A2101B">
      <w:pPr>
        <w:pStyle w:val="212"/>
        <w:ind w:firstLine="0"/>
        <w:jc w:val="center"/>
        <w:rPr>
          <w:rFonts w:ascii="Book Antiqua" w:hAnsi="Book Antiqua"/>
          <w:b w:val="0"/>
          <w:bCs/>
        </w:rPr>
      </w:pPr>
    </w:p>
    <w:p w14:paraId="16137837" w14:textId="77777777" w:rsidR="00A2101B" w:rsidRPr="003A7D09" w:rsidRDefault="00A2101B" w:rsidP="00A2101B">
      <w:pPr>
        <w:pStyle w:val="212"/>
        <w:ind w:firstLine="0"/>
        <w:jc w:val="center"/>
        <w:rPr>
          <w:rFonts w:ascii="Book Antiqua" w:hAnsi="Book Antiqua"/>
          <w:b w:val="0"/>
          <w:bCs/>
        </w:rPr>
      </w:pPr>
    </w:p>
    <w:p w14:paraId="03F79752" w14:textId="77777777" w:rsidR="00A2101B" w:rsidRPr="003A7D09" w:rsidRDefault="00A2101B" w:rsidP="00A2101B">
      <w:pPr>
        <w:pStyle w:val="212"/>
        <w:ind w:firstLine="0"/>
        <w:jc w:val="center"/>
        <w:rPr>
          <w:rFonts w:ascii="Book Antiqua" w:hAnsi="Book Antiqua"/>
          <w:b w:val="0"/>
          <w:bCs/>
        </w:rPr>
      </w:pPr>
    </w:p>
    <w:p w14:paraId="4C74E740" w14:textId="77777777" w:rsidR="00A2101B" w:rsidRPr="003A7D09" w:rsidRDefault="00A2101B" w:rsidP="00A2101B">
      <w:pPr>
        <w:pStyle w:val="212"/>
        <w:ind w:firstLine="0"/>
        <w:jc w:val="center"/>
        <w:rPr>
          <w:rFonts w:ascii="Book Antiqua" w:hAnsi="Book Antiqua"/>
          <w:b w:val="0"/>
          <w:bCs/>
        </w:rPr>
      </w:pPr>
    </w:p>
    <w:p w14:paraId="3BD86083" w14:textId="77777777" w:rsidR="00A2101B" w:rsidRPr="003A7D09" w:rsidRDefault="00A2101B" w:rsidP="00A2101B">
      <w:pPr>
        <w:pStyle w:val="212"/>
        <w:ind w:firstLine="0"/>
        <w:jc w:val="center"/>
        <w:rPr>
          <w:rFonts w:ascii="Book Antiqua" w:hAnsi="Book Antiqua"/>
          <w:b w:val="0"/>
          <w:bCs/>
        </w:rPr>
      </w:pPr>
    </w:p>
    <w:p w14:paraId="76FB4865" w14:textId="77777777" w:rsidR="00A2101B" w:rsidRPr="003A7D09" w:rsidRDefault="00A2101B" w:rsidP="005E289B">
      <w:pPr>
        <w:pStyle w:val="212"/>
        <w:ind w:firstLine="0"/>
        <w:rPr>
          <w:rFonts w:ascii="Book Antiqua" w:hAnsi="Book Antiqua"/>
          <w:b w:val="0"/>
          <w:bCs/>
        </w:rPr>
      </w:pPr>
    </w:p>
    <w:p w14:paraId="21153D7C" w14:textId="77777777" w:rsidR="00A2101B" w:rsidRPr="003A7D09" w:rsidRDefault="00A2101B" w:rsidP="00A2101B">
      <w:pPr>
        <w:pStyle w:val="212"/>
        <w:ind w:firstLine="0"/>
        <w:jc w:val="center"/>
        <w:rPr>
          <w:rFonts w:ascii="Book Antiqua" w:hAnsi="Book Antiqua"/>
          <w:b w:val="0"/>
          <w:bCs/>
        </w:rPr>
      </w:pPr>
    </w:p>
    <w:p w14:paraId="46E47C03" w14:textId="77777777" w:rsidR="00A2101B" w:rsidRPr="003A7D09" w:rsidRDefault="00A2101B" w:rsidP="00A2101B">
      <w:pPr>
        <w:pStyle w:val="212"/>
        <w:ind w:firstLine="0"/>
        <w:jc w:val="center"/>
        <w:rPr>
          <w:rFonts w:ascii="Book Antiqua" w:hAnsi="Book Antiqua"/>
          <w:b w:val="0"/>
          <w:bCs/>
        </w:rPr>
      </w:pPr>
    </w:p>
    <w:p w14:paraId="4676613F" w14:textId="77777777" w:rsidR="00A2101B" w:rsidRPr="003A7D09" w:rsidRDefault="00C1514F" w:rsidP="00C1514F">
      <w:pPr>
        <w:pStyle w:val="212"/>
        <w:tabs>
          <w:tab w:val="left" w:pos="7694"/>
        </w:tabs>
        <w:ind w:firstLine="0"/>
        <w:jc w:val="left"/>
        <w:rPr>
          <w:rFonts w:ascii="Book Antiqua" w:hAnsi="Book Antiqua"/>
          <w:b w:val="0"/>
          <w:bCs/>
        </w:rPr>
      </w:pPr>
      <w:r w:rsidRPr="003A7D09">
        <w:rPr>
          <w:rFonts w:ascii="Book Antiqua" w:hAnsi="Book Antiqua"/>
          <w:b w:val="0"/>
          <w:bCs/>
        </w:rPr>
        <w:tab/>
      </w:r>
    </w:p>
    <w:p w14:paraId="467D85C7" w14:textId="77777777" w:rsidR="00A2101B" w:rsidRPr="003A7D09" w:rsidRDefault="00A2101B" w:rsidP="00A2101B">
      <w:pPr>
        <w:pStyle w:val="212"/>
        <w:ind w:firstLine="0"/>
        <w:rPr>
          <w:rFonts w:ascii="Book Antiqua" w:hAnsi="Book Antiqua"/>
          <w:b w:val="0"/>
          <w:bCs/>
        </w:rPr>
      </w:pPr>
    </w:p>
    <w:p w14:paraId="5881FF9A" w14:textId="77777777" w:rsidR="00A2101B" w:rsidRPr="003A7D09" w:rsidRDefault="00A2101B" w:rsidP="00A2101B">
      <w:pPr>
        <w:pStyle w:val="212"/>
        <w:ind w:firstLine="0"/>
        <w:rPr>
          <w:rFonts w:ascii="Book Antiqua" w:hAnsi="Book Antiqua"/>
          <w:b w:val="0"/>
          <w:bCs/>
        </w:rPr>
      </w:pPr>
    </w:p>
    <w:p w14:paraId="0E37AEC2" w14:textId="77777777" w:rsidR="00A2101B" w:rsidRPr="003A7D09" w:rsidRDefault="00A2101B" w:rsidP="00A2101B">
      <w:pPr>
        <w:pStyle w:val="212"/>
        <w:ind w:firstLine="0"/>
        <w:jc w:val="center"/>
        <w:rPr>
          <w:rFonts w:ascii="Book Antiqua" w:hAnsi="Book Antiqua"/>
          <w:b w:val="0"/>
          <w:bCs/>
        </w:rPr>
      </w:pPr>
    </w:p>
    <w:p w14:paraId="09380CF7" w14:textId="77777777" w:rsidR="00A2101B" w:rsidRPr="003A7D09" w:rsidRDefault="00A2101B" w:rsidP="00A2101B">
      <w:pPr>
        <w:pStyle w:val="212"/>
        <w:ind w:firstLine="0"/>
        <w:jc w:val="center"/>
        <w:rPr>
          <w:rFonts w:ascii="Book Antiqua" w:hAnsi="Book Antiqua"/>
          <w:b w:val="0"/>
          <w:bCs/>
        </w:rPr>
      </w:pPr>
    </w:p>
    <w:p w14:paraId="465613F5" w14:textId="77777777" w:rsidR="00A2101B" w:rsidRPr="003A7D09" w:rsidRDefault="00A2101B" w:rsidP="00A2101B">
      <w:pPr>
        <w:pStyle w:val="212"/>
        <w:ind w:firstLine="0"/>
        <w:jc w:val="center"/>
        <w:rPr>
          <w:rFonts w:ascii="Book Antiqua" w:hAnsi="Book Antiqua"/>
          <w:b w:val="0"/>
          <w:bCs/>
        </w:rPr>
      </w:pPr>
    </w:p>
    <w:p w14:paraId="6F4868A1" w14:textId="77777777" w:rsidR="00A2101B" w:rsidRPr="003A7D09" w:rsidRDefault="00A2101B" w:rsidP="00A2101B">
      <w:pPr>
        <w:pStyle w:val="212"/>
        <w:ind w:firstLine="0"/>
        <w:jc w:val="center"/>
        <w:rPr>
          <w:rFonts w:ascii="Book Antiqua" w:hAnsi="Book Antiqua"/>
          <w:b w:val="0"/>
          <w:bCs/>
        </w:rPr>
      </w:pPr>
    </w:p>
    <w:p w14:paraId="47E2E565" w14:textId="77777777" w:rsidR="00A2101B" w:rsidRPr="003A7D09" w:rsidRDefault="005F50DC" w:rsidP="00A2101B">
      <w:pPr>
        <w:pStyle w:val="212"/>
        <w:ind w:firstLine="0"/>
        <w:jc w:val="center"/>
        <w:rPr>
          <w:rFonts w:ascii="Book Antiqua" w:hAnsi="Book Antiqua"/>
          <w:bCs/>
          <w:i w:val="0"/>
        </w:rPr>
      </w:pPr>
      <w:r w:rsidRPr="003A7D09">
        <w:rPr>
          <w:rFonts w:ascii="Book Antiqua" w:hAnsi="Book Antiqua"/>
          <w:bCs/>
          <w:i w:val="0"/>
        </w:rPr>
        <w:t>2025-2026</w:t>
      </w:r>
    </w:p>
    <w:p w14:paraId="668725BC" w14:textId="77777777" w:rsidR="00BE25AB" w:rsidRPr="003A7D09" w:rsidRDefault="00BE25AB"/>
    <w:p w14:paraId="69BF9987" w14:textId="77777777" w:rsidR="00BE25AB" w:rsidRPr="003A7D09" w:rsidRDefault="00BE25AB" w:rsidP="00BE25AB"/>
    <w:p w14:paraId="7671B006" w14:textId="77777777" w:rsidR="00A2101B" w:rsidRPr="003A7D09" w:rsidRDefault="00BE25AB" w:rsidP="00BE25AB">
      <w:pPr>
        <w:tabs>
          <w:tab w:val="left" w:pos="7587"/>
        </w:tabs>
      </w:pPr>
      <w:r w:rsidRPr="003A7D09">
        <w:tab/>
      </w:r>
    </w:p>
    <w:p w14:paraId="027ACA2C" w14:textId="77777777" w:rsidR="00A2101B" w:rsidRPr="003A7D09" w:rsidRDefault="00A2101B">
      <w:pPr>
        <w:pStyle w:val="3"/>
      </w:pPr>
    </w:p>
    <w:p w14:paraId="3BAAB45B" w14:textId="77777777" w:rsidR="00A2101B" w:rsidRPr="003A7D09" w:rsidRDefault="00A2101B">
      <w:pPr>
        <w:pStyle w:val="3"/>
      </w:pPr>
    </w:p>
    <w:p w14:paraId="1ED5CDA5" w14:textId="77777777" w:rsidR="00A2101B" w:rsidRPr="003A7D09" w:rsidRDefault="00A2101B">
      <w:pPr>
        <w:pStyle w:val="3"/>
      </w:pPr>
    </w:p>
    <w:p w14:paraId="0B3F0178" w14:textId="77777777" w:rsidR="00A2101B" w:rsidRPr="003A7D09" w:rsidRDefault="00A2101B">
      <w:pPr>
        <w:pStyle w:val="3"/>
      </w:pPr>
    </w:p>
    <w:p w14:paraId="0B2819DC" w14:textId="77777777" w:rsidR="00CD1E2A" w:rsidRPr="003A7D09" w:rsidRDefault="00CD1E2A" w:rsidP="00491908">
      <w:pPr>
        <w:jc w:val="center"/>
        <w:rPr>
          <w:b/>
          <w:i/>
        </w:rPr>
      </w:pPr>
      <w:r w:rsidRPr="003A7D09">
        <w:rPr>
          <w:b/>
          <w:i/>
        </w:rPr>
        <w:t>Уважаемые коллеги!</w:t>
      </w:r>
    </w:p>
    <w:p w14:paraId="1C74C86B" w14:textId="77777777" w:rsidR="00CD1E2A" w:rsidRPr="003A7D09" w:rsidRDefault="00CD1E2A" w:rsidP="004C32C9">
      <w:pPr>
        <w:pStyle w:val="1fb"/>
        <w:ind w:left="851"/>
        <w:rPr>
          <w:sz w:val="28"/>
          <w:szCs w:val="28"/>
        </w:rPr>
      </w:pPr>
    </w:p>
    <w:p w14:paraId="47396CE3" w14:textId="77777777" w:rsidR="00CD1E2A" w:rsidRPr="003A7D09" w:rsidRDefault="00CD1E2A" w:rsidP="004C32C9">
      <w:pPr>
        <w:pStyle w:val="1fb"/>
        <w:ind w:left="851"/>
        <w:rPr>
          <w:sz w:val="28"/>
          <w:szCs w:val="28"/>
        </w:rPr>
      </w:pPr>
    </w:p>
    <w:p w14:paraId="01132D44" w14:textId="77777777" w:rsidR="00CD1E2A" w:rsidRPr="003A7D09" w:rsidRDefault="00CD1E2A" w:rsidP="004C32C9">
      <w:pPr>
        <w:spacing w:line="360" w:lineRule="auto"/>
        <w:ind w:left="851" w:firstLine="567"/>
        <w:jc w:val="both"/>
        <w:rPr>
          <w:rFonts w:ascii="Cambria" w:hAnsi="Cambria" w:cs="Arial CYR"/>
          <w:i/>
          <w:iCs/>
          <w:sz w:val="24"/>
        </w:rPr>
      </w:pPr>
      <w:r w:rsidRPr="003A7D09">
        <w:rPr>
          <w:rFonts w:ascii="Cambria" w:hAnsi="Cambria" w:cs="Arial CYR"/>
          <w:bCs/>
          <w:i/>
          <w:iCs/>
          <w:sz w:val="24"/>
        </w:rPr>
        <w:t xml:space="preserve">Сборник положений </w:t>
      </w:r>
      <w:r w:rsidRPr="003A7D09">
        <w:rPr>
          <w:rFonts w:ascii="Cambria" w:hAnsi="Cambria" w:cs="Arial CYR"/>
          <w:i/>
          <w:iCs/>
          <w:sz w:val="24"/>
        </w:rPr>
        <w:t xml:space="preserve">является приложением к Предложениям </w:t>
      </w:r>
      <w:r w:rsidRPr="003A7D09">
        <w:rPr>
          <w:rFonts w:ascii="Cambria" w:hAnsi="Cambria" w:cs="Arial CYR"/>
          <w:bCs/>
          <w:i/>
          <w:iCs/>
          <w:sz w:val="24"/>
        </w:rPr>
        <w:t xml:space="preserve">Дворца творчества «У Вознесенского моста» </w:t>
      </w:r>
      <w:r w:rsidRPr="003A7D09">
        <w:rPr>
          <w:rFonts w:ascii="Cambria" w:hAnsi="Cambria" w:cs="Arial CYR"/>
          <w:i/>
          <w:iCs/>
          <w:sz w:val="24"/>
        </w:rPr>
        <w:t>о сотрудничестве с образовательными учреждениям</w:t>
      </w:r>
      <w:r w:rsidR="005F50DC" w:rsidRPr="003A7D09">
        <w:rPr>
          <w:rFonts w:ascii="Cambria" w:hAnsi="Cambria" w:cs="Arial CYR"/>
          <w:i/>
          <w:iCs/>
          <w:sz w:val="24"/>
        </w:rPr>
        <w:t>и Адмиралтейского района на 2025/26</w:t>
      </w:r>
      <w:r w:rsidRPr="003A7D09">
        <w:rPr>
          <w:rFonts w:ascii="Cambria" w:hAnsi="Cambria" w:cs="Arial CYR"/>
          <w:i/>
          <w:iCs/>
          <w:sz w:val="24"/>
        </w:rPr>
        <w:t xml:space="preserve"> учебный год.</w:t>
      </w:r>
    </w:p>
    <w:p w14:paraId="57BC334A" w14:textId="77777777" w:rsidR="00CD1E2A" w:rsidRPr="003A7D09" w:rsidRDefault="00CD1E2A" w:rsidP="004C32C9">
      <w:pPr>
        <w:spacing w:line="360" w:lineRule="auto"/>
        <w:ind w:left="851" w:firstLine="567"/>
        <w:jc w:val="both"/>
        <w:rPr>
          <w:rFonts w:ascii="Cambria" w:hAnsi="Cambria" w:cs="Arial CYR"/>
          <w:i/>
          <w:iCs/>
          <w:sz w:val="24"/>
        </w:rPr>
      </w:pPr>
      <w:r w:rsidRPr="003A7D09">
        <w:rPr>
          <w:rFonts w:ascii="Cambria" w:hAnsi="Cambria" w:cs="Arial CYR"/>
          <w:bCs/>
          <w:i/>
          <w:iCs/>
          <w:sz w:val="24"/>
        </w:rPr>
        <w:t>В документе</w:t>
      </w:r>
      <w:r w:rsidRPr="003A7D09">
        <w:rPr>
          <w:rFonts w:ascii="Cambria" w:hAnsi="Cambria" w:cs="Arial CYR"/>
          <w:b/>
          <w:bCs/>
          <w:i/>
          <w:iCs/>
          <w:sz w:val="24"/>
        </w:rPr>
        <w:t xml:space="preserve"> </w:t>
      </w:r>
      <w:r w:rsidRPr="003A7D09">
        <w:rPr>
          <w:rFonts w:ascii="Cambria" w:hAnsi="Cambria" w:cs="Arial"/>
          <w:i/>
          <w:iCs/>
          <w:sz w:val="24"/>
        </w:rPr>
        <w:t>«</w:t>
      </w:r>
      <w:r w:rsidRPr="003A7D09">
        <w:rPr>
          <w:rFonts w:ascii="Cambria" w:hAnsi="Cambria" w:cs="Arial CYR"/>
          <w:i/>
          <w:iCs/>
          <w:sz w:val="24"/>
        </w:rPr>
        <w:t xml:space="preserve">Дворец творчества </w:t>
      </w:r>
      <w:r w:rsidRPr="003A7D09">
        <w:rPr>
          <w:rFonts w:ascii="Cambria" w:hAnsi="Cambria" w:cs="Arial"/>
          <w:i/>
          <w:iCs/>
          <w:sz w:val="24"/>
        </w:rPr>
        <w:t>«</w:t>
      </w:r>
      <w:r w:rsidRPr="003A7D09">
        <w:rPr>
          <w:rFonts w:ascii="Cambria" w:hAnsi="Cambria" w:cs="Arial CYR"/>
          <w:i/>
          <w:iCs/>
          <w:sz w:val="24"/>
        </w:rPr>
        <w:t>У</w:t>
      </w:r>
      <w:r w:rsidRPr="003A7D09">
        <w:rPr>
          <w:rFonts w:ascii="Cambria" w:hAnsi="Cambria" w:cs="Arial"/>
          <w:i/>
          <w:iCs/>
          <w:sz w:val="24"/>
          <w:lang w:val="en-US"/>
        </w:rPr>
        <w:t> </w:t>
      </w:r>
      <w:r w:rsidRPr="003A7D09">
        <w:rPr>
          <w:rFonts w:ascii="Cambria" w:hAnsi="Cambria" w:cs="Arial CYR"/>
          <w:i/>
          <w:iCs/>
          <w:sz w:val="24"/>
        </w:rPr>
        <w:t>Вознесенского моста</w:t>
      </w:r>
      <w:r w:rsidRPr="003A7D09">
        <w:rPr>
          <w:rFonts w:ascii="Cambria" w:hAnsi="Cambria" w:cs="Arial"/>
          <w:i/>
          <w:iCs/>
          <w:sz w:val="24"/>
        </w:rPr>
        <w:t xml:space="preserve">» — </w:t>
      </w:r>
      <w:r w:rsidRPr="003A7D09">
        <w:rPr>
          <w:rFonts w:ascii="Cambria" w:hAnsi="Cambria" w:cs="Arial CYR"/>
          <w:i/>
          <w:iCs/>
          <w:sz w:val="24"/>
        </w:rPr>
        <w:t>школе</w:t>
      </w:r>
      <w:r w:rsidRPr="003A7D09">
        <w:rPr>
          <w:rFonts w:ascii="Cambria" w:hAnsi="Cambria" w:cs="Arial"/>
          <w:i/>
          <w:iCs/>
          <w:sz w:val="24"/>
        </w:rPr>
        <w:t xml:space="preserve">» </w:t>
      </w:r>
      <w:r w:rsidRPr="003A7D09">
        <w:rPr>
          <w:rFonts w:ascii="Cambria" w:hAnsi="Cambria" w:cs="Arial CYR"/>
          <w:i/>
          <w:iCs/>
          <w:sz w:val="24"/>
        </w:rPr>
        <w:t>выберите, пожалуйста, смотры, конкурсы, соревнования и др., которые интересны вам и отвечают целям и задачам вашего образовательного учреждения на этот учебный год. Затем откройте данный</w:t>
      </w:r>
      <w:r w:rsidRPr="003A7D09">
        <w:rPr>
          <w:rFonts w:ascii="Cambria" w:hAnsi="Cambria" w:cs="Arial CYR"/>
          <w:b/>
          <w:bCs/>
          <w:i/>
          <w:iCs/>
          <w:sz w:val="24"/>
        </w:rPr>
        <w:t xml:space="preserve"> сборник положений </w:t>
      </w:r>
      <w:r w:rsidRPr="003A7D09">
        <w:rPr>
          <w:rFonts w:ascii="Cambria" w:hAnsi="Cambria" w:cs="Arial CYR"/>
          <w:i/>
          <w:iCs/>
          <w:sz w:val="24"/>
        </w:rPr>
        <w:t>и ознакомьтесь с информацией, которая будет необходима при подготовке к участию в районных творческих делах.</w:t>
      </w:r>
    </w:p>
    <w:p w14:paraId="6A087074" w14:textId="77777777" w:rsidR="00CD1E2A" w:rsidRPr="003A7D09" w:rsidRDefault="00CD1E2A">
      <w:pPr>
        <w:spacing w:line="360" w:lineRule="auto"/>
        <w:jc w:val="center"/>
        <w:rPr>
          <w:rFonts w:ascii="Cambria" w:hAnsi="Cambria" w:cs="Arial CYR"/>
          <w:b/>
          <w:bCs/>
          <w:i/>
          <w:iCs/>
          <w:sz w:val="24"/>
        </w:rPr>
      </w:pPr>
      <w:r w:rsidRPr="003A7D09">
        <w:rPr>
          <w:rFonts w:ascii="Cambria" w:hAnsi="Cambria" w:cs="Arial CYR"/>
          <w:b/>
          <w:bCs/>
          <w:i/>
          <w:iCs/>
          <w:sz w:val="24"/>
        </w:rPr>
        <w:t>Желаем вам успехов и надеемся на плодотворную</w:t>
      </w:r>
    </w:p>
    <w:p w14:paraId="60CEFDE3" w14:textId="77777777" w:rsidR="00CD1E2A" w:rsidRPr="003A7D09" w:rsidRDefault="00CD1E2A">
      <w:pPr>
        <w:spacing w:line="360" w:lineRule="auto"/>
        <w:jc w:val="center"/>
        <w:rPr>
          <w:rFonts w:ascii="Cambria" w:hAnsi="Cambria" w:cs="Arial CYR"/>
          <w:b/>
          <w:bCs/>
          <w:i/>
          <w:iCs/>
          <w:sz w:val="24"/>
        </w:rPr>
      </w:pPr>
      <w:r w:rsidRPr="003A7D09">
        <w:rPr>
          <w:rFonts w:ascii="Cambria" w:hAnsi="Cambria" w:cs="Arial CYR"/>
          <w:b/>
          <w:bCs/>
          <w:i/>
          <w:iCs/>
          <w:sz w:val="24"/>
        </w:rPr>
        <w:t>совместную деятельность</w:t>
      </w:r>
    </w:p>
    <w:p w14:paraId="7FEECEF1" w14:textId="77777777" w:rsidR="00CD1E2A" w:rsidRPr="003A7D09" w:rsidRDefault="005F50DC">
      <w:pPr>
        <w:tabs>
          <w:tab w:val="left" w:pos="720"/>
        </w:tabs>
        <w:spacing w:line="480" w:lineRule="auto"/>
        <w:jc w:val="center"/>
        <w:rPr>
          <w:rFonts w:ascii="Cambria" w:hAnsi="Cambria" w:cs="Arial CYR"/>
          <w:b/>
          <w:bCs/>
          <w:i/>
          <w:iCs/>
          <w:sz w:val="24"/>
        </w:rPr>
      </w:pPr>
      <w:r w:rsidRPr="003A7D09">
        <w:rPr>
          <w:rFonts w:ascii="Cambria" w:hAnsi="Cambria" w:cs="Arial CYR"/>
          <w:b/>
          <w:bCs/>
          <w:i/>
          <w:iCs/>
          <w:sz w:val="24"/>
        </w:rPr>
        <w:t>в 2025/26</w:t>
      </w:r>
      <w:r w:rsidR="00CD1E2A" w:rsidRPr="003A7D09">
        <w:rPr>
          <w:rFonts w:ascii="Cambria" w:hAnsi="Cambria" w:cs="Arial CYR"/>
          <w:b/>
          <w:bCs/>
          <w:i/>
          <w:iCs/>
          <w:sz w:val="24"/>
        </w:rPr>
        <w:t xml:space="preserve"> учебном году!</w:t>
      </w:r>
    </w:p>
    <w:p w14:paraId="0785FFD2" w14:textId="77777777" w:rsidR="00CD1E2A" w:rsidRPr="003A7D09" w:rsidRDefault="00CD1E2A">
      <w:pPr>
        <w:tabs>
          <w:tab w:val="left" w:pos="720"/>
        </w:tabs>
        <w:jc w:val="center"/>
        <w:rPr>
          <w:rFonts w:ascii="Cambria" w:hAnsi="Cambria" w:cs="Arial CYR"/>
          <w:b/>
          <w:bCs/>
          <w:iCs/>
        </w:rPr>
      </w:pPr>
    </w:p>
    <w:p w14:paraId="3AB3CFF7" w14:textId="77777777" w:rsidR="00CD1E2A" w:rsidRPr="003A7D09" w:rsidRDefault="00CD1E2A">
      <w:pPr>
        <w:tabs>
          <w:tab w:val="left" w:pos="720"/>
        </w:tabs>
        <w:rPr>
          <w:rFonts w:ascii="Cambria" w:hAnsi="Cambria" w:cs="Arial CYR"/>
          <w:b/>
          <w:bCs/>
          <w:iCs/>
        </w:rPr>
      </w:pPr>
    </w:p>
    <w:p w14:paraId="1F3E04CF" w14:textId="77777777" w:rsidR="00491908" w:rsidRPr="003A7D09" w:rsidRDefault="00491908">
      <w:pPr>
        <w:tabs>
          <w:tab w:val="left" w:pos="720"/>
        </w:tabs>
        <w:rPr>
          <w:rFonts w:ascii="Cambria" w:hAnsi="Cambria" w:cs="Arial CYR"/>
          <w:b/>
          <w:bCs/>
          <w:iCs/>
        </w:rPr>
      </w:pPr>
    </w:p>
    <w:p w14:paraId="294B3704" w14:textId="77777777" w:rsidR="00491908" w:rsidRPr="003A7D09" w:rsidRDefault="00491908">
      <w:pPr>
        <w:tabs>
          <w:tab w:val="left" w:pos="720"/>
        </w:tabs>
        <w:rPr>
          <w:rFonts w:ascii="Cambria" w:hAnsi="Cambria" w:cs="Arial CYR"/>
          <w:b/>
          <w:bCs/>
          <w:iCs/>
        </w:rPr>
      </w:pPr>
    </w:p>
    <w:p w14:paraId="458A68AC" w14:textId="77777777" w:rsidR="00491908" w:rsidRPr="003A7D09" w:rsidRDefault="00491908">
      <w:pPr>
        <w:tabs>
          <w:tab w:val="left" w:pos="720"/>
        </w:tabs>
        <w:rPr>
          <w:rFonts w:ascii="Cambria" w:hAnsi="Cambria" w:cs="Arial CYR"/>
          <w:b/>
          <w:bCs/>
          <w:iCs/>
        </w:rPr>
      </w:pPr>
    </w:p>
    <w:p w14:paraId="69DE6E9D" w14:textId="77777777" w:rsidR="00491908" w:rsidRPr="003A7D09" w:rsidRDefault="00491908">
      <w:pPr>
        <w:tabs>
          <w:tab w:val="left" w:pos="720"/>
        </w:tabs>
        <w:rPr>
          <w:rFonts w:ascii="Cambria" w:hAnsi="Cambria" w:cs="Arial CYR"/>
          <w:b/>
          <w:bCs/>
          <w:iCs/>
        </w:rPr>
      </w:pPr>
    </w:p>
    <w:p w14:paraId="15467EF7" w14:textId="77777777" w:rsidR="00491908" w:rsidRPr="003A7D09" w:rsidRDefault="00491908">
      <w:pPr>
        <w:tabs>
          <w:tab w:val="left" w:pos="720"/>
        </w:tabs>
        <w:rPr>
          <w:rFonts w:ascii="Cambria" w:hAnsi="Cambria" w:cs="Arial CYR"/>
          <w:b/>
          <w:bCs/>
          <w:iCs/>
        </w:rPr>
      </w:pPr>
    </w:p>
    <w:p w14:paraId="4C817BDB" w14:textId="77777777" w:rsidR="00491908" w:rsidRPr="003A7D09" w:rsidRDefault="00491908">
      <w:pPr>
        <w:tabs>
          <w:tab w:val="left" w:pos="720"/>
        </w:tabs>
        <w:rPr>
          <w:rFonts w:ascii="Cambria" w:hAnsi="Cambria" w:cs="Arial CYR"/>
          <w:b/>
          <w:bCs/>
          <w:iCs/>
        </w:rPr>
      </w:pPr>
    </w:p>
    <w:p w14:paraId="1E796E42" w14:textId="77777777" w:rsidR="00491908" w:rsidRPr="003A7D09" w:rsidRDefault="00491908">
      <w:pPr>
        <w:tabs>
          <w:tab w:val="left" w:pos="720"/>
        </w:tabs>
        <w:rPr>
          <w:rFonts w:ascii="Cambria" w:hAnsi="Cambria" w:cs="Arial CYR"/>
          <w:b/>
          <w:bCs/>
          <w:iCs/>
        </w:rPr>
      </w:pPr>
    </w:p>
    <w:p w14:paraId="33878A75" w14:textId="77777777" w:rsidR="00491908" w:rsidRPr="003A7D09" w:rsidRDefault="00491908">
      <w:pPr>
        <w:tabs>
          <w:tab w:val="left" w:pos="720"/>
        </w:tabs>
        <w:rPr>
          <w:rFonts w:ascii="Cambria" w:hAnsi="Cambria" w:cs="Arial CYR"/>
          <w:b/>
          <w:bCs/>
          <w:iCs/>
        </w:rPr>
      </w:pPr>
    </w:p>
    <w:p w14:paraId="71D771FC" w14:textId="77777777" w:rsidR="00491908" w:rsidRPr="003A7D09" w:rsidRDefault="00491908">
      <w:pPr>
        <w:tabs>
          <w:tab w:val="left" w:pos="720"/>
        </w:tabs>
        <w:rPr>
          <w:rFonts w:ascii="Cambria" w:hAnsi="Cambria" w:cs="Arial CYR"/>
          <w:b/>
          <w:bCs/>
          <w:iCs/>
        </w:rPr>
      </w:pPr>
    </w:p>
    <w:p w14:paraId="713CB553" w14:textId="77777777" w:rsidR="00491908" w:rsidRPr="003A7D09" w:rsidRDefault="00491908">
      <w:pPr>
        <w:tabs>
          <w:tab w:val="left" w:pos="720"/>
        </w:tabs>
        <w:rPr>
          <w:rFonts w:ascii="Cambria" w:hAnsi="Cambria" w:cs="Arial CYR"/>
          <w:b/>
          <w:bCs/>
          <w:iCs/>
        </w:rPr>
      </w:pPr>
    </w:p>
    <w:p w14:paraId="410516D5" w14:textId="77777777" w:rsidR="00491908" w:rsidRPr="003A7D09" w:rsidRDefault="00491908">
      <w:pPr>
        <w:tabs>
          <w:tab w:val="left" w:pos="720"/>
        </w:tabs>
        <w:rPr>
          <w:rFonts w:ascii="Cambria" w:hAnsi="Cambria" w:cs="Arial CYR"/>
          <w:b/>
          <w:bCs/>
          <w:iCs/>
        </w:rPr>
      </w:pPr>
    </w:p>
    <w:p w14:paraId="7B49AF95" w14:textId="77777777" w:rsidR="00491908" w:rsidRPr="003A7D09" w:rsidRDefault="00491908">
      <w:pPr>
        <w:tabs>
          <w:tab w:val="left" w:pos="720"/>
        </w:tabs>
        <w:rPr>
          <w:rFonts w:ascii="Cambria" w:hAnsi="Cambria" w:cs="Arial CYR"/>
          <w:b/>
          <w:bCs/>
          <w:iCs/>
        </w:rPr>
      </w:pPr>
    </w:p>
    <w:p w14:paraId="54E1EEE6" w14:textId="77777777" w:rsidR="00491908" w:rsidRPr="003A7D09" w:rsidRDefault="00491908">
      <w:pPr>
        <w:tabs>
          <w:tab w:val="left" w:pos="720"/>
        </w:tabs>
        <w:rPr>
          <w:rFonts w:ascii="Cambria" w:hAnsi="Cambria" w:cs="Arial CYR"/>
          <w:b/>
          <w:bCs/>
          <w:iCs/>
        </w:rPr>
      </w:pPr>
    </w:p>
    <w:p w14:paraId="7A96CC7C" w14:textId="77777777" w:rsidR="00491908" w:rsidRPr="003A7D09" w:rsidRDefault="00491908">
      <w:pPr>
        <w:tabs>
          <w:tab w:val="left" w:pos="720"/>
        </w:tabs>
        <w:rPr>
          <w:rFonts w:ascii="Cambria" w:hAnsi="Cambria" w:cs="Arial CYR"/>
          <w:b/>
          <w:bCs/>
          <w:iCs/>
        </w:rPr>
      </w:pPr>
    </w:p>
    <w:p w14:paraId="062FB693" w14:textId="77777777" w:rsidR="00491908" w:rsidRPr="003A7D09" w:rsidRDefault="00491908">
      <w:pPr>
        <w:tabs>
          <w:tab w:val="left" w:pos="720"/>
        </w:tabs>
        <w:rPr>
          <w:rFonts w:ascii="Cambria" w:hAnsi="Cambria" w:cs="Arial CYR"/>
          <w:b/>
          <w:bCs/>
          <w:iCs/>
        </w:rPr>
      </w:pPr>
    </w:p>
    <w:p w14:paraId="6F7BCCE3" w14:textId="77777777" w:rsidR="00491908" w:rsidRPr="003A7D09" w:rsidRDefault="00491908">
      <w:pPr>
        <w:tabs>
          <w:tab w:val="left" w:pos="720"/>
        </w:tabs>
        <w:rPr>
          <w:rFonts w:ascii="Cambria" w:hAnsi="Cambria" w:cs="Arial CYR"/>
          <w:b/>
          <w:bCs/>
          <w:iCs/>
        </w:rPr>
      </w:pPr>
    </w:p>
    <w:p w14:paraId="7B701619" w14:textId="77777777" w:rsidR="00491908" w:rsidRPr="003A7D09" w:rsidRDefault="00491908">
      <w:pPr>
        <w:tabs>
          <w:tab w:val="left" w:pos="720"/>
        </w:tabs>
        <w:rPr>
          <w:rFonts w:ascii="Cambria" w:hAnsi="Cambria" w:cs="Arial CYR"/>
          <w:b/>
          <w:bCs/>
          <w:iCs/>
        </w:rPr>
      </w:pPr>
    </w:p>
    <w:p w14:paraId="160CC42E" w14:textId="77777777" w:rsidR="00491908" w:rsidRPr="003A7D09" w:rsidRDefault="00491908">
      <w:pPr>
        <w:tabs>
          <w:tab w:val="left" w:pos="720"/>
        </w:tabs>
        <w:rPr>
          <w:rFonts w:ascii="Cambria" w:hAnsi="Cambria" w:cs="Arial CYR"/>
          <w:b/>
          <w:bCs/>
          <w:iCs/>
        </w:rPr>
      </w:pPr>
    </w:p>
    <w:p w14:paraId="02CEDF5F" w14:textId="77777777" w:rsidR="00491908" w:rsidRPr="003A7D09" w:rsidRDefault="00491908">
      <w:pPr>
        <w:tabs>
          <w:tab w:val="left" w:pos="720"/>
        </w:tabs>
        <w:rPr>
          <w:rFonts w:ascii="Cambria" w:hAnsi="Cambria" w:cs="Arial CYR"/>
          <w:b/>
          <w:bCs/>
          <w:iCs/>
        </w:rPr>
      </w:pPr>
    </w:p>
    <w:p w14:paraId="555BFE00" w14:textId="77777777" w:rsidR="005A1A22" w:rsidRPr="003A7D09" w:rsidRDefault="005A1A22">
      <w:pPr>
        <w:tabs>
          <w:tab w:val="left" w:pos="720"/>
        </w:tabs>
        <w:rPr>
          <w:rFonts w:ascii="Cambria" w:hAnsi="Cambria" w:cs="Arial CYR"/>
          <w:b/>
          <w:bCs/>
          <w:iCs/>
        </w:rPr>
      </w:pPr>
    </w:p>
    <w:p w14:paraId="452C3293" w14:textId="77777777" w:rsidR="005A1A22" w:rsidRPr="003A7D09" w:rsidRDefault="005A1A22">
      <w:pPr>
        <w:tabs>
          <w:tab w:val="left" w:pos="720"/>
        </w:tabs>
        <w:rPr>
          <w:rFonts w:ascii="Cambria" w:hAnsi="Cambria" w:cs="Arial CYR"/>
          <w:b/>
          <w:bCs/>
          <w:iCs/>
        </w:rPr>
      </w:pPr>
    </w:p>
    <w:p w14:paraId="4B9D0373" w14:textId="77777777" w:rsidR="005A1A22" w:rsidRPr="003A7D09" w:rsidRDefault="005A1A22">
      <w:pPr>
        <w:tabs>
          <w:tab w:val="left" w:pos="720"/>
        </w:tabs>
        <w:rPr>
          <w:rFonts w:ascii="Cambria" w:hAnsi="Cambria" w:cs="Arial CYR"/>
          <w:b/>
          <w:bCs/>
          <w:iCs/>
        </w:rPr>
      </w:pPr>
    </w:p>
    <w:p w14:paraId="619A28A5" w14:textId="77777777" w:rsidR="005A1A22" w:rsidRPr="003A7D09" w:rsidRDefault="005A1A22">
      <w:pPr>
        <w:tabs>
          <w:tab w:val="left" w:pos="720"/>
        </w:tabs>
        <w:rPr>
          <w:rFonts w:ascii="Cambria" w:hAnsi="Cambria" w:cs="Arial CYR"/>
          <w:b/>
          <w:bCs/>
          <w:iCs/>
        </w:rPr>
      </w:pPr>
    </w:p>
    <w:p w14:paraId="721621EC" w14:textId="77777777" w:rsidR="005A1A22" w:rsidRPr="003A7D09" w:rsidRDefault="005A1A22">
      <w:pPr>
        <w:tabs>
          <w:tab w:val="left" w:pos="720"/>
        </w:tabs>
        <w:rPr>
          <w:rFonts w:ascii="Cambria" w:hAnsi="Cambria" w:cs="Arial CYR"/>
          <w:b/>
          <w:bCs/>
          <w:iCs/>
        </w:rPr>
      </w:pPr>
    </w:p>
    <w:p w14:paraId="56204EB9" w14:textId="77777777" w:rsidR="005A1A22" w:rsidRPr="003A7D09" w:rsidRDefault="005A1A22">
      <w:pPr>
        <w:tabs>
          <w:tab w:val="left" w:pos="720"/>
        </w:tabs>
        <w:rPr>
          <w:rFonts w:ascii="Cambria" w:hAnsi="Cambria" w:cs="Arial CYR"/>
          <w:b/>
          <w:bCs/>
          <w:iCs/>
        </w:rPr>
      </w:pPr>
    </w:p>
    <w:p w14:paraId="3078EFF1" w14:textId="77777777" w:rsidR="005A1A22" w:rsidRPr="003A7D09" w:rsidRDefault="005A1A22">
      <w:pPr>
        <w:tabs>
          <w:tab w:val="left" w:pos="720"/>
        </w:tabs>
        <w:rPr>
          <w:rFonts w:ascii="Cambria" w:hAnsi="Cambria" w:cs="Arial CYR"/>
          <w:b/>
          <w:bCs/>
          <w:iCs/>
        </w:rPr>
      </w:pPr>
    </w:p>
    <w:p w14:paraId="2A99B723" w14:textId="77777777" w:rsidR="005A1A22" w:rsidRPr="003A7D09" w:rsidRDefault="005A1A22">
      <w:pPr>
        <w:tabs>
          <w:tab w:val="left" w:pos="720"/>
        </w:tabs>
        <w:rPr>
          <w:rFonts w:ascii="Cambria" w:hAnsi="Cambria" w:cs="Arial CYR"/>
          <w:b/>
          <w:bCs/>
          <w:iCs/>
        </w:rPr>
      </w:pPr>
    </w:p>
    <w:p w14:paraId="6613713C" w14:textId="77777777" w:rsidR="005A1A22" w:rsidRPr="003A7D09" w:rsidRDefault="005A1A22">
      <w:pPr>
        <w:tabs>
          <w:tab w:val="left" w:pos="720"/>
        </w:tabs>
        <w:rPr>
          <w:rFonts w:ascii="Cambria" w:hAnsi="Cambria" w:cs="Arial CYR"/>
          <w:b/>
          <w:bCs/>
          <w:iCs/>
        </w:rPr>
      </w:pPr>
    </w:p>
    <w:p w14:paraId="12EBFB7E" w14:textId="77777777" w:rsidR="007472BB" w:rsidRPr="003A7D09" w:rsidRDefault="007472BB">
      <w:pPr>
        <w:tabs>
          <w:tab w:val="left" w:pos="720"/>
        </w:tabs>
        <w:rPr>
          <w:rFonts w:ascii="Cambria" w:hAnsi="Cambria" w:cs="Arial CYR"/>
          <w:b/>
          <w:bCs/>
          <w:iCs/>
        </w:rPr>
      </w:pPr>
    </w:p>
    <w:p w14:paraId="021BCB72" w14:textId="77777777" w:rsidR="007472BB" w:rsidRPr="003A7D09" w:rsidRDefault="007472BB">
      <w:pPr>
        <w:tabs>
          <w:tab w:val="left" w:pos="720"/>
        </w:tabs>
        <w:rPr>
          <w:rFonts w:ascii="Cambria" w:hAnsi="Cambria" w:cs="Arial CYR"/>
          <w:b/>
          <w:bCs/>
          <w:iCs/>
        </w:rPr>
      </w:pPr>
    </w:p>
    <w:p w14:paraId="7F589081" w14:textId="77777777" w:rsidR="007472BB" w:rsidRPr="003A7D09" w:rsidRDefault="007472BB">
      <w:pPr>
        <w:tabs>
          <w:tab w:val="left" w:pos="720"/>
        </w:tabs>
        <w:rPr>
          <w:rFonts w:ascii="Cambria" w:hAnsi="Cambria" w:cs="Arial CYR"/>
          <w:b/>
          <w:bCs/>
          <w:iCs/>
        </w:rPr>
      </w:pPr>
    </w:p>
    <w:p w14:paraId="03AC98A2" w14:textId="77777777" w:rsidR="00CD1E2A" w:rsidRPr="003A7D09" w:rsidRDefault="00CD1E2A" w:rsidP="007472BB">
      <w:pPr>
        <w:tabs>
          <w:tab w:val="left" w:pos="720"/>
        </w:tabs>
        <w:ind w:left="1560" w:hanging="1418"/>
        <w:jc w:val="center"/>
        <w:rPr>
          <w:rFonts w:ascii="Cambria" w:hAnsi="Cambria" w:cs="Arial CYR"/>
          <w:b/>
          <w:bCs/>
          <w:iCs/>
          <w:sz w:val="28"/>
          <w:szCs w:val="28"/>
        </w:rPr>
      </w:pPr>
      <w:r w:rsidRPr="003A7D09">
        <w:rPr>
          <w:rFonts w:ascii="Cambria" w:hAnsi="Cambria" w:cs="Arial CYR"/>
          <w:b/>
          <w:bCs/>
          <w:iCs/>
          <w:sz w:val="28"/>
          <w:szCs w:val="28"/>
        </w:rPr>
        <w:t>ОГЛАВЛЕНИЕ</w:t>
      </w:r>
    </w:p>
    <w:p w14:paraId="0F683B52" w14:textId="77777777" w:rsidR="007472BB" w:rsidRPr="003A7D09" w:rsidRDefault="007472BB" w:rsidP="004C32C9">
      <w:pPr>
        <w:tabs>
          <w:tab w:val="left" w:pos="720"/>
        </w:tabs>
        <w:ind w:left="1560"/>
        <w:jc w:val="center"/>
        <w:rPr>
          <w:rFonts w:ascii="Cambria" w:hAnsi="Cambria" w:cs="Arial CYR"/>
          <w:bCs/>
          <w:iCs/>
        </w:rPr>
      </w:pPr>
    </w:p>
    <w:p w14:paraId="2CB882AB" w14:textId="77777777" w:rsidR="007472BB" w:rsidRPr="003A7D09" w:rsidRDefault="007472BB" w:rsidP="004C32C9">
      <w:pPr>
        <w:tabs>
          <w:tab w:val="left" w:pos="720"/>
        </w:tabs>
        <w:ind w:left="1560"/>
        <w:jc w:val="center"/>
        <w:rPr>
          <w:rFonts w:ascii="Cambria" w:hAnsi="Cambria" w:cs="Arial CYR"/>
          <w:bCs/>
          <w:iCs/>
        </w:rPr>
      </w:pPr>
    </w:p>
    <w:sdt>
      <w:sdtPr>
        <w:id w:val="-309410157"/>
        <w:docPartObj>
          <w:docPartGallery w:val="Table of Contents"/>
          <w:docPartUnique/>
        </w:docPartObj>
      </w:sdtPr>
      <w:sdtEndPr>
        <w:rPr>
          <w:b/>
          <w:bCs/>
        </w:rPr>
      </w:sdtEndPr>
      <w:sdtContent>
        <w:p w14:paraId="3D79B7B5" w14:textId="517B5BF9" w:rsidR="00886AED" w:rsidRPr="003A7D09" w:rsidRDefault="00491908">
          <w:pPr>
            <w:pStyle w:val="1fe"/>
            <w:tabs>
              <w:tab w:val="right" w:leader="dot" w:pos="9740"/>
            </w:tabs>
            <w:rPr>
              <w:rFonts w:asciiTheme="minorHAnsi" w:eastAsiaTheme="minorEastAsia" w:hAnsiTheme="minorHAnsi" w:cstheme="minorBidi"/>
              <w:noProof/>
              <w:kern w:val="0"/>
              <w:sz w:val="22"/>
              <w:szCs w:val="22"/>
              <w:lang w:eastAsia="ru-RU" w:bidi="ar-SA"/>
            </w:rPr>
          </w:pPr>
          <w:r w:rsidRPr="003A7D09">
            <w:fldChar w:fldCharType="begin"/>
          </w:r>
          <w:r w:rsidRPr="003A7D09">
            <w:instrText xml:space="preserve"> TOC \o "1-3" \h \z \u </w:instrText>
          </w:r>
          <w:r w:rsidRPr="003A7D09">
            <w:fldChar w:fldCharType="separate"/>
          </w:r>
          <w:hyperlink w:anchor="_Toc170989594" w:history="1">
            <w:r w:rsidR="00886AED" w:rsidRPr="003A7D09">
              <w:rPr>
                <w:rStyle w:val="a4"/>
                <w:rFonts w:ascii="Cambria" w:hAnsi="Cambria"/>
                <w:noProof/>
                <w:color w:val="auto"/>
                <w:lang w:val="en-US"/>
              </w:rPr>
              <w:t>I</w:t>
            </w:r>
            <w:r w:rsidR="00886AED" w:rsidRPr="003A7D09">
              <w:rPr>
                <w:rStyle w:val="a4"/>
                <w:rFonts w:ascii="Cambria" w:hAnsi="Cambria"/>
                <w:noProof/>
                <w:color w:val="auto"/>
              </w:rPr>
              <w:t>. СОЦИАЛЬНО-</w:t>
            </w:r>
            <w:r w:rsidR="00985C76" w:rsidRPr="003A7D09">
              <w:rPr>
                <w:rStyle w:val="a4"/>
                <w:rFonts w:ascii="Cambria" w:hAnsi="Cambria"/>
                <w:noProof/>
                <w:color w:val="auto"/>
              </w:rPr>
              <w:t>ГУМАНИТАРНАЯ</w:t>
            </w:r>
            <w:r w:rsidR="00886AED" w:rsidRPr="003A7D09">
              <w:rPr>
                <w:rStyle w:val="a4"/>
                <w:rFonts w:ascii="Cambria" w:hAnsi="Cambria"/>
                <w:noProof/>
                <w:color w:val="auto"/>
              </w:rPr>
              <w:t xml:space="preserve"> НАПРАВЛЕННОСТЬ</w:t>
            </w:r>
            <w:r w:rsidR="00886AED" w:rsidRPr="003A7D09">
              <w:rPr>
                <w:noProof/>
                <w:webHidden/>
              </w:rPr>
              <w:tab/>
            </w:r>
            <w:r w:rsidR="00886AED" w:rsidRPr="003A7D09">
              <w:rPr>
                <w:noProof/>
                <w:webHidden/>
              </w:rPr>
              <w:fldChar w:fldCharType="begin"/>
            </w:r>
            <w:r w:rsidR="00886AED" w:rsidRPr="003A7D09">
              <w:rPr>
                <w:noProof/>
                <w:webHidden/>
              </w:rPr>
              <w:instrText xml:space="preserve"> PAGEREF _Toc170989594 \h </w:instrText>
            </w:r>
            <w:r w:rsidR="00886AED" w:rsidRPr="003A7D09">
              <w:rPr>
                <w:noProof/>
                <w:webHidden/>
              </w:rPr>
            </w:r>
            <w:r w:rsidR="00886AED" w:rsidRPr="003A7D09">
              <w:rPr>
                <w:noProof/>
                <w:webHidden/>
              </w:rPr>
              <w:fldChar w:fldCharType="separate"/>
            </w:r>
            <w:r w:rsidR="003A7D09">
              <w:rPr>
                <w:noProof/>
                <w:webHidden/>
              </w:rPr>
              <w:t>4</w:t>
            </w:r>
            <w:r w:rsidR="00886AED" w:rsidRPr="003A7D09">
              <w:rPr>
                <w:noProof/>
                <w:webHidden/>
              </w:rPr>
              <w:fldChar w:fldCharType="end"/>
            </w:r>
          </w:hyperlink>
        </w:p>
        <w:p w14:paraId="01896F94" w14:textId="32BF621D" w:rsidR="00886AED" w:rsidRPr="003A7D09" w:rsidRDefault="00685D11">
          <w:pPr>
            <w:pStyle w:val="1fe"/>
            <w:tabs>
              <w:tab w:val="right" w:leader="dot" w:pos="9740"/>
            </w:tabs>
            <w:rPr>
              <w:rFonts w:asciiTheme="minorHAnsi" w:eastAsiaTheme="minorEastAsia" w:hAnsiTheme="minorHAnsi" w:cstheme="minorBidi"/>
              <w:noProof/>
              <w:kern w:val="0"/>
              <w:sz w:val="22"/>
              <w:szCs w:val="22"/>
              <w:lang w:eastAsia="ru-RU" w:bidi="ar-SA"/>
            </w:rPr>
          </w:pPr>
          <w:hyperlink w:anchor="_Toc170989595" w:history="1">
            <w:r w:rsidR="00886AED" w:rsidRPr="003A7D09">
              <w:rPr>
                <w:rStyle w:val="a4"/>
                <w:rFonts w:ascii="Cambria" w:hAnsi="Cambria" w:cs="Arial"/>
                <w:noProof/>
                <w:color w:val="auto"/>
                <w:lang w:val="en-US"/>
              </w:rPr>
              <w:t>II</w:t>
            </w:r>
            <w:r w:rsidR="00886AED" w:rsidRPr="003A7D09">
              <w:rPr>
                <w:rStyle w:val="a4"/>
                <w:rFonts w:ascii="Cambria" w:hAnsi="Cambria" w:cs="Arial"/>
                <w:noProof/>
                <w:color w:val="auto"/>
              </w:rPr>
              <w:t xml:space="preserve">. </w:t>
            </w:r>
            <w:r w:rsidR="00886AED" w:rsidRPr="003A7D09">
              <w:rPr>
                <w:rStyle w:val="a4"/>
                <w:rFonts w:ascii="Cambria" w:hAnsi="Cambria"/>
                <w:noProof/>
                <w:color w:val="auto"/>
              </w:rPr>
              <w:t>КУЛЬТУРНО-ДОСУГОВАЯ ДЕЯТЕЛЬНОСТЬ</w:t>
            </w:r>
            <w:r w:rsidR="00886AED" w:rsidRPr="003A7D09">
              <w:rPr>
                <w:noProof/>
                <w:webHidden/>
              </w:rPr>
              <w:tab/>
            </w:r>
            <w:r w:rsidR="00886AED" w:rsidRPr="003A7D09">
              <w:rPr>
                <w:noProof/>
                <w:webHidden/>
              </w:rPr>
              <w:fldChar w:fldCharType="begin"/>
            </w:r>
            <w:r w:rsidR="00886AED" w:rsidRPr="003A7D09">
              <w:rPr>
                <w:noProof/>
                <w:webHidden/>
              </w:rPr>
              <w:instrText xml:space="preserve"> PAGEREF _Toc170989595 \h </w:instrText>
            </w:r>
            <w:r w:rsidR="00886AED" w:rsidRPr="003A7D09">
              <w:rPr>
                <w:noProof/>
                <w:webHidden/>
              </w:rPr>
            </w:r>
            <w:r w:rsidR="00886AED" w:rsidRPr="003A7D09">
              <w:rPr>
                <w:noProof/>
                <w:webHidden/>
              </w:rPr>
              <w:fldChar w:fldCharType="separate"/>
            </w:r>
            <w:r w:rsidR="003A7D09">
              <w:rPr>
                <w:noProof/>
                <w:webHidden/>
              </w:rPr>
              <w:t>13</w:t>
            </w:r>
            <w:r w:rsidR="00886AED" w:rsidRPr="003A7D09">
              <w:rPr>
                <w:noProof/>
                <w:webHidden/>
              </w:rPr>
              <w:fldChar w:fldCharType="end"/>
            </w:r>
          </w:hyperlink>
        </w:p>
        <w:p w14:paraId="108A258F" w14:textId="3BB85AD6" w:rsidR="00886AED" w:rsidRPr="003A7D09" w:rsidRDefault="00685D11">
          <w:pPr>
            <w:pStyle w:val="1fe"/>
            <w:tabs>
              <w:tab w:val="right" w:leader="dot" w:pos="9740"/>
            </w:tabs>
            <w:rPr>
              <w:rFonts w:asciiTheme="minorHAnsi" w:eastAsiaTheme="minorEastAsia" w:hAnsiTheme="minorHAnsi" w:cstheme="minorBidi"/>
              <w:noProof/>
              <w:kern w:val="0"/>
              <w:sz w:val="22"/>
              <w:szCs w:val="22"/>
              <w:lang w:eastAsia="ru-RU" w:bidi="ar-SA"/>
            </w:rPr>
          </w:pPr>
          <w:hyperlink w:anchor="_Toc170989596" w:history="1">
            <w:r w:rsidR="00886AED" w:rsidRPr="003A7D09">
              <w:rPr>
                <w:rStyle w:val="a4"/>
                <w:rFonts w:ascii="Cambria" w:hAnsi="Cambria"/>
                <w:noProof/>
                <w:color w:val="auto"/>
              </w:rPr>
              <w:t>III. ПРОФИЛАКТИКА ДЕТСКОГО ДОРОЖНО-ТРАНСПОРТНОГО ТРАВМАТИЗМА И ПРОПАГАНДА ПРАВИЛ ДОРОЖНОГО ДВИЖЕНИЯ</w:t>
            </w:r>
            <w:r w:rsidR="00886AED" w:rsidRPr="003A7D09">
              <w:rPr>
                <w:noProof/>
                <w:webHidden/>
              </w:rPr>
              <w:tab/>
            </w:r>
            <w:r w:rsidR="00886AED" w:rsidRPr="003A7D09">
              <w:rPr>
                <w:noProof/>
                <w:webHidden/>
              </w:rPr>
              <w:fldChar w:fldCharType="begin"/>
            </w:r>
            <w:r w:rsidR="00886AED" w:rsidRPr="003A7D09">
              <w:rPr>
                <w:noProof/>
                <w:webHidden/>
              </w:rPr>
              <w:instrText xml:space="preserve"> PAGEREF _Toc170989596 \h </w:instrText>
            </w:r>
            <w:r w:rsidR="00886AED" w:rsidRPr="003A7D09">
              <w:rPr>
                <w:noProof/>
                <w:webHidden/>
              </w:rPr>
            </w:r>
            <w:r w:rsidR="00886AED" w:rsidRPr="003A7D09">
              <w:rPr>
                <w:noProof/>
                <w:webHidden/>
              </w:rPr>
              <w:fldChar w:fldCharType="separate"/>
            </w:r>
            <w:r w:rsidR="003A7D09">
              <w:rPr>
                <w:noProof/>
                <w:webHidden/>
              </w:rPr>
              <w:t>55</w:t>
            </w:r>
            <w:r w:rsidR="00886AED" w:rsidRPr="003A7D09">
              <w:rPr>
                <w:noProof/>
                <w:webHidden/>
              </w:rPr>
              <w:fldChar w:fldCharType="end"/>
            </w:r>
          </w:hyperlink>
        </w:p>
        <w:p w14:paraId="1ECF998C" w14:textId="4A33A70A" w:rsidR="00886AED" w:rsidRPr="003A7D09" w:rsidRDefault="00685D11">
          <w:pPr>
            <w:pStyle w:val="1fe"/>
            <w:tabs>
              <w:tab w:val="right" w:leader="dot" w:pos="9740"/>
            </w:tabs>
            <w:rPr>
              <w:rFonts w:asciiTheme="minorHAnsi" w:eastAsiaTheme="minorEastAsia" w:hAnsiTheme="minorHAnsi" w:cstheme="minorBidi"/>
              <w:noProof/>
              <w:kern w:val="0"/>
              <w:sz w:val="22"/>
              <w:szCs w:val="22"/>
              <w:lang w:eastAsia="ru-RU" w:bidi="ar-SA"/>
            </w:rPr>
          </w:pPr>
          <w:hyperlink w:anchor="_Toc170989597" w:history="1">
            <w:r w:rsidR="00886AED" w:rsidRPr="003A7D09">
              <w:rPr>
                <w:rStyle w:val="a4"/>
                <w:rFonts w:ascii="Cambria" w:hAnsi="Cambria"/>
                <w:noProof/>
                <w:color w:val="auto"/>
                <w:lang w:val="en-US"/>
              </w:rPr>
              <w:t>IV</w:t>
            </w:r>
            <w:r w:rsidR="00886AED" w:rsidRPr="003A7D09">
              <w:rPr>
                <w:rStyle w:val="a4"/>
                <w:rFonts w:ascii="Cambria" w:hAnsi="Cambria"/>
                <w:noProof/>
                <w:color w:val="auto"/>
              </w:rPr>
              <w:t>. ХУДОЖЕСТВЕННАЯ НАПРАВЛЕННОСТЬ  (ХОРЕОГРАФИЯ, МУЗЫКА, ТЕАТР, ИЗО И ДПИ)</w:t>
            </w:r>
            <w:r w:rsidR="00886AED" w:rsidRPr="003A7D09">
              <w:rPr>
                <w:noProof/>
                <w:webHidden/>
              </w:rPr>
              <w:tab/>
            </w:r>
            <w:r w:rsidR="00886AED" w:rsidRPr="003A7D09">
              <w:rPr>
                <w:noProof/>
                <w:webHidden/>
              </w:rPr>
              <w:fldChar w:fldCharType="begin"/>
            </w:r>
            <w:r w:rsidR="00886AED" w:rsidRPr="003A7D09">
              <w:rPr>
                <w:noProof/>
                <w:webHidden/>
              </w:rPr>
              <w:instrText xml:space="preserve"> PAGEREF _Toc170989597 \h </w:instrText>
            </w:r>
            <w:r w:rsidR="00886AED" w:rsidRPr="003A7D09">
              <w:rPr>
                <w:noProof/>
                <w:webHidden/>
              </w:rPr>
            </w:r>
            <w:r w:rsidR="00886AED" w:rsidRPr="003A7D09">
              <w:rPr>
                <w:noProof/>
                <w:webHidden/>
              </w:rPr>
              <w:fldChar w:fldCharType="separate"/>
            </w:r>
            <w:r w:rsidR="003A7D09">
              <w:rPr>
                <w:noProof/>
                <w:webHidden/>
              </w:rPr>
              <w:t>91</w:t>
            </w:r>
            <w:r w:rsidR="00886AED" w:rsidRPr="003A7D09">
              <w:rPr>
                <w:noProof/>
                <w:webHidden/>
              </w:rPr>
              <w:fldChar w:fldCharType="end"/>
            </w:r>
          </w:hyperlink>
        </w:p>
        <w:p w14:paraId="1D42507D" w14:textId="118383AE" w:rsidR="00886AED" w:rsidRPr="003A7D09" w:rsidRDefault="00685D11">
          <w:pPr>
            <w:pStyle w:val="1fe"/>
            <w:tabs>
              <w:tab w:val="right" w:leader="dot" w:pos="9740"/>
            </w:tabs>
            <w:rPr>
              <w:rFonts w:asciiTheme="minorHAnsi" w:eastAsiaTheme="minorEastAsia" w:hAnsiTheme="minorHAnsi" w:cstheme="minorBidi"/>
              <w:noProof/>
              <w:kern w:val="0"/>
              <w:sz w:val="22"/>
              <w:szCs w:val="22"/>
              <w:lang w:eastAsia="ru-RU" w:bidi="ar-SA"/>
            </w:rPr>
          </w:pPr>
          <w:hyperlink w:anchor="_Toc170989598" w:history="1">
            <w:r w:rsidR="00886AED" w:rsidRPr="003A7D09">
              <w:rPr>
                <w:rStyle w:val="a4"/>
                <w:rFonts w:ascii="Cambria" w:hAnsi="Cambria"/>
                <w:noProof/>
                <w:color w:val="auto"/>
                <w:lang w:val="en-US"/>
              </w:rPr>
              <w:t>V</w:t>
            </w:r>
            <w:r w:rsidR="00886AED" w:rsidRPr="003A7D09">
              <w:rPr>
                <w:rStyle w:val="a4"/>
                <w:rFonts w:ascii="Cambria" w:hAnsi="Cambria"/>
                <w:noProof/>
                <w:color w:val="auto"/>
              </w:rPr>
              <w:t>. ФИЗКУЛЬТУРНО-СПОРТИВНАЯ НАПРАВЛЕННОСТЬ</w:t>
            </w:r>
            <w:r w:rsidR="00886AED" w:rsidRPr="003A7D09">
              <w:rPr>
                <w:noProof/>
                <w:webHidden/>
              </w:rPr>
              <w:tab/>
            </w:r>
            <w:r w:rsidR="00886AED" w:rsidRPr="003A7D09">
              <w:rPr>
                <w:noProof/>
                <w:webHidden/>
              </w:rPr>
              <w:fldChar w:fldCharType="begin"/>
            </w:r>
            <w:r w:rsidR="00886AED" w:rsidRPr="003A7D09">
              <w:rPr>
                <w:noProof/>
                <w:webHidden/>
              </w:rPr>
              <w:instrText xml:space="preserve"> PAGEREF _Toc170989598 \h </w:instrText>
            </w:r>
            <w:r w:rsidR="00886AED" w:rsidRPr="003A7D09">
              <w:rPr>
                <w:noProof/>
                <w:webHidden/>
              </w:rPr>
            </w:r>
            <w:r w:rsidR="00886AED" w:rsidRPr="003A7D09">
              <w:rPr>
                <w:noProof/>
                <w:webHidden/>
              </w:rPr>
              <w:fldChar w:fldCharType="separate"/>
            </w:r>
            <w:r w:rsidR="003A7D09">
              <w:rPr>
                <w:noProof/>
                <w:webHidden/>
              </w:rPr>
              <w:t>137</w:t>
            </w:r>
            <w:r w:rsidR="00886AED" w:rsidRPr="003A7D09">
              <w:rPr>
                <w:noProof/>
                <w:webHidden/>
              </w:rPr>
              <w:fldChar w:fldCharType="end"/>
            </w:r>
          </w:hyperlink>
        </w:p>
        <w:p w14:paraId="14168538" w14:textId="4F51F255" w:rsidR="00886AED" w:rsidRPr="003A7D09" w:rsidRDefault="00685D11">
          <w:pPr>
            <w:pStyle w:val="1fe"/>
            <w:tabs>
              <w:tab w:val="right" w:leader="dot" w:pos="9740"/>
            </w:tabs>
            <w:rPr>
              <w:rFonts w:asciiTheme="minorHAnsi" w:eastAsiaTheme="minorEastAsia" w:hAnsiTheme="minorHAnsi" w:cstheme="minorBidi"/>
              <w:noProof/>
              <w:kern w:val="0"/>
              <w:sz w:val="22"/>
              <w:szCs w:val="22"/>
              <w:lang w:eastAsia="ru-RU" w:bidi="ar-SA"/>
            </w:rPr>
          </w:pPr>
          <w:hyperlink w:anchor="_Toc170989599" w:history="1">
            <w:r w:rsidR="00886AED" w:rsidRPr="003A7D09">
              <w:rPr>
                <w:rStyle w:val="a4"/>
                <w:rFonts w:ascii="Cambria" w:hAnsi="Cambria"/>
                <w:noProof/>
                <w:color w:val="auto"/>
                <w:lang w:val="en-US"/>
              </w:rPr>
              <w:t>VI</w:t>
            </w:r>
            <w:r w:rsidR="00886AED" w:rsidRPr="003A7D09">
              <w:rPr>
                <w:rStyle w:val="a4"/>
                <w:rFonts w:ascii="Cambria" w:hAnsi="Cambria"/>
                <w:noProof/>
                <w:color w:val="auto"/>
              </w:rPr>
              <w:t>. ЕСТЕСТВЕННО-НАУЧНАЯ НАПРАВЛЕННОСТЬ</w:t>
            </w:r>
            <w:r w:rsidR="00886AED" w:rsidRPr="003A7D09">
              <w:rPr>
                <w:noProof/>
                <w:webHidden/>
              </w:rPr>
              <w:tab/>
            </w:r>
            <w:r w:rsidR="00886AED" w:rsidRPr="003A7D09">
              <w:rPr>
                <w:noProof/>
                <w:webHidden/>
              </w:rPr>
              <w:fldChar w:fldCharType="begin"/>
            </w:r>
            <w:r w:rsidR="00886AED" w:rsidRPr="003A7D09">
              <w:rPr>
                <w:noProof/>
                <w:webHidden/>
              </w:rPr>
              <w:instrText xml:space="preserve"> PAGEREF _Toc170989599 \h </w:instrText>
            </w:r>
            <w:r w:rsidR="00886AED" w:rsidRPr="003A7D09">
              <w:rPr>
                <w:noProof/>
                <w:webHidden/>
              </w:rPr>
            </w:r>
            <w:r w:rsidR="00886AED" w:rsidRPr="003A7D09">
              <w:rPr>
                <w:noProof/>
                <w:webHidden/>
              </w:rPr>
              <w:fldChar w:fldCharType="separate"/>
            </w:r>
            <w:r w:rsidR="003A7D09">
              <w:rPr>
                <w:noProof/>
                <w:webHidden/>
              </w:rPr>
              <w:t>160</w:t>
            </w:r>
            <w:r w:rsidR="00886AED" w:rsidRPr="003A7D09">
              <w:rPr>
                <w:noProof/>
                <w:webHidden/>
              </w:rPr>
              <w:fldChar w:fldCharType="end"/>
            </w:r>
          </w:hyperlink>
        </w:p>
        <w:p w14:paraId="3F018136" w14:textId="77777777" w:rsidR="00491908" w:rsidRPr="003A7D09" w:rsidRDefault="00491908">
          <w:r w:rsidRPr="003A7D09">
            <w:rPr>
              <w:b/>
              <w:bCs/>
            </w:rPr>
            <w:fldChar w:fldCharType="end"/>
          </w:r>
        </w:p>
      </w:sdtContent>
    </w:sdt>
    <w:p w14:paraId="37C6B7DE" w14:textId="77777777" w:rsidR="00CD1E2A" w:rsidRPr="003A7D09" w:rsidRDefault="00CD1E2A">
      <w:pPr>
        <w:tabs>
          <w:tab w:val="left" w:pos="720"/>
        </w:tabs>
        <w:jc w:val="center"/>
        <w:rPr>
          <w:rFonts w:ascii="Cambria" w:hAnsi="Cambria" w:cs="Arial CYR"/>
          <w:bCs/>
          <w:iCs/>
        </w:rPr>
      </w:pPr>
    </w:p>
    <w:p w14:paraId="5D888721" w14:textId="77777777" w:rsidR="00491908" w:rsidRPr="003A7D09" w:rsidRDefault="00491908">
      <w:pPr>
        <w:tabs>
          <w:tab w:val="left" w:pos="720"/>
        </w:tabs>
        <w:jc w:val="center"/>
        <w:rPr>
          <w:rFonts w:ascii="Cambria" w:hAnsi="Cambria" w:cs="Arial CYR"/>
          <w:bCs/>
          <w:iCs/>
        </w:rPr>
      </w:pPr>
    </w:p>
    <w:p w14:paraId="59B4E1C4" w14:textId="77777777" w:rsidR="00491908" w:rsidRPr="003A7D09" w:rsidRDefault="00491908">
      <w:pPr>
        <w:tabs>
          <w:tab w:val="left" w:pos="720"/>
        </w:tabs>
        <w:jc w:val="center"/>
        <w:rPr>
          <w:rFonts w:ascii="Cambria" w:hAnsi="Cambria" w:cs="Arial CYR"/>
          <w:bCs/>
          <w:iCs/>
        </w:rPr>
      </w:pPr>
    </w:p>
    <w:p w14:paraId="0B4601CF" w14:textId="77777777" w:rsidR="00491908" w:rsidRPr="003A7D09" w:rsidRDefault="00491908">
      <w:pPr>
        <w:tabs>
          <w:tab w:val="left" w:pos="720"/>
        </w:tabs>
        <w:jc w:val="center"/>
        <w:rPr>
          <w:rFonts w:ascii="Cambria" w:hAnsi="Cambria" w:cs="Arial CYR"/>
          <w:bCs/>
          <w:iCs/>
        </w:rPr>
      </w:pPr>
    </w:p>
    <w:p w14:paraId="17C0215E" w14:textId="77777777" w:rsidR="00491908" w:rsidRPr="003A7D09" w:rsidRDefault="00491908">
      <w:pPr>
        <w:tabs>
          <w:tab w:val="left" w:pos="720"/>
        </w:tabs>
        <w:jc w:val="center"/>
        <w:rPr>
          <w:rFonts w:ascii="Cambria" w:hAnsi="Cambria" w:cs="Arial CYR"/>
          <w:bCs/>
          <w:iCs/>
        </w:rPr>
      </w:pPr>
    </w:p>
    <w:p w14:paraId="40CCCB58" w14:textId="77777777" w:rsidR="00491908" w:rsidRPr="003A7D09" w:rsidRDefault="00491908">
      <w:pPr>
        <w:tabs>
          <w:tab w:val="left" w:pos="720"/>
        </w:tabs>
        <w:jc w:val="center"/>
        <w:rPr>
          <w:rFonts w:ascii="Cambria" w:hAnsi="Cambria" w:cs="Arial CYR"/>
          <w:bCs/>
          <w:iCs/>
        </w:rPr>
      </w:pPr>
    </w:p>
    <w:p w14:paraId="0BA1D1A7" w14:textId="77777777" w:rsidR="00491908" w:rsidRPr="003A7D09" w:rsidRDefault="00491908">
      <w:pPr>
        <w:tabs>
          <w:tab w:val="left" w:pos="720"/>
        </w:tabs>
        <w:jc w:val="center"/>
        <w:rPr>
          <w:rFonts w:ascii="Cambria" w:hAnsi="Cambria" w:cs="Arial CYR"/>
          <w:bCs/>
          <w:iCs/>
        </w:rPr>
      </w:pPr>
    </w:p>
    <w:p w14:paraId="59F4AF9C" w14:textId="77777777" w:rsidR="00491908" w:rsidRPr="003A7D09" w:rsidRDefault="00491908">
      <w:pPr>
        <w:tabs>
          <w:tab w:val="left" w:pos="720"/>
        </w:tabs>
        <w:jc w:val="center"/>
        <w:rPr>
          <w:rFonts w:ascii="Cambria" w:hAnsi="Cambria" w:cs="Arial CYR"/>
          <w:bCs/>
          <w:iCs/>
        </w:rPr>
      </w:pPr>
    </w:p>
    <w:p w14:paraId="1B01D981" w14:textId="77777777" w:rsidR="00491908" w:rsidRPr="003A7D09" w:rsidRDefault="00491908">
      <w:pPr>
        <w:tabs>
          <w:tab w:val="left" w:pos="720"/>
        </w:tabs>
        <w:jc w:val="center"/>
        <w:rPr>
          <w:rFonts w:ascii="Cambria" w:hAnsi="Cambria" w:cs="Arial CYR"/>
          <w:bCs/>
          <w:iCs/>
        </w:rPr>
      </w:pPr>
    </w:p>
    <w:p w14:paraId="3101D792" w14:textId="77777777" w:rsidR="00491908" w:rsidRPr="003A7D09" w:rsidRDefault="00491908">
      <w:pPr>
        <w:tabs>
          <w:tab w:val="left" w:pos="720"/>
        </w:tabs>
        <w:jc w:val="center"/>
        <w:rPr>
          <w:rFonts w:ascii="Cambria" w:hAnsi="Cambria" w:cs="Arial CYR"/>
          <w:bCs/>
          <w:iCs/>
        </w:rPr>
      </w:pPr>
    </w:p>
    <w:p w14:paraId="2EB7CE3D" w14:textId="77777777" w:rsidR="00491908" w:rsidRPr="003A7D09" w:rsidRDefault="00491908">
      <w:pPr>
        <w:tabs>
          <w:tab w:val="left" w:pos="720"/>
        </w:tabs>
        <w:jc w:val="center"/>
        <w:rPr>
          <w:rFonts w:ascii="Cambria" w:hAnsi="Cambria" w:cs="Arial CYR"/>
          <w:bCs/>
          <w:iCs/>
        </w:rPr>
      </w:pPr>
    </w:p>
    <w:p w14:paraId="5C6FB79A" w14:textId="77777777" w:rsidR="00491908" w:rsidRPr="003A7D09" w:rsidRDefault="00491908">
      <w:pPr>
        <w:tabs>
          <w:tab w:val="left" w:pos="720"/>
        </w:tabs>
        <w:jc w:val="center"/>
        <w:rPr>
          <w:rFonts w:ascii="Cambria" w:hAnsi="Cambria" w:cs="Arial CYR"/>
          <w:bCs/>
          <w:iCs/>
        </w:rPr>
      </w:pPr>
    </w:p>
    <w:p w14:paraId="44E366B0" w14:textId="77777777" w:rsidR="00491908" w:rsidRPr="003A7D09" w:rsidRDefault="00491908">
      <w:pPr>
        <w:tabs>
          <w:tab w:val="left" w:pos="720"/>
        </w:tabs>
        <w:jc w:val="center"/>
        <w:rPr>
          <w:rFonts w:ascii="Cambria" w:hAnsi="Cambria" w:cs="Arial CYR"/>
          <w:bCs/>
          <w:iCs/>
        </w:rPr>
      </w:pPr>
    </w:p>
    <w:p w14:paraId="62E73C50" w14:textId="77777777" w:rsidR="00491908" w:rsidRPr="003A7D09" w:rsidRDefault="00491908">
      <w:pPr>
        <w:tabs>
          <w:tab w:val="left" w:pos="720"/>
        </w:tabs>
        <w:jc w:val="center"/>
        <w:rPr>
          <w:rFonts w:ascii="Cambria" w:hAnsi="Cambria" w:cs="Arial CYR"/>
          <w:bCs/>
          <w:iCs/>
        </w:rPr>
      </w:pPr>
    </w:p>
    <w:p w14:paraId="5C01A2C0" w14:textId="77777777" w:rsidR="00491908" w:rsidRPr="003A7D09" w:rsidRDefault="00491908">
      <w:pPr>
        <w:tabs>
          <w:tab w:val="left" w:pos="720"/>
        </w:tabs>
        <w:jc w:val="center"/>
        <w:rPr>
          <w:rFonts w:ascii="Cambria" w:hAnsi="Cambria" w:cs="Arial CYR"/>
          <w:bCs/>
          <w:iCs/>
        </w:rPr>
      </w:pPr>
    </w:p>
    <w:p w14:paraId="45CD89D9" w14:textId="77777777" w:rsidR="00491908" w:rsidRPr="003A7D09" w:rsidRDefault="00491908">
      <w:pPr>
        <w:tabs>
          <w:tab w:val="left" w:pos="720"/>
        </w:tabs>
        <w:jc w:val="center"/>
        <w:rPr>
          <w:rFonts w:ascii="Cambria" w:hAnsi="Cambria" w:cs="Arial CYR"/>
          <w:bCs/>
          <w:iCs/>
        </w:rPr>
      </w:pPr>
    </w:p>
    <w:p w14:paraId="792E2B76" w14:textId="77777777" w:rsidR="00491908" w:rsidRPr="003A7D09" w:rsidRDefault="00491908">
      <w:pPr>
        <w:tabs>
          <w:tab w:val="left" w:pos="720"/>
        </w:tabs>
        <w:jc w:val="center"/>
        <w:rPr>
          <w:rFonts w:ascii="Cambria" w:hAnsi="Cambria" w:cs="Arial CYR"/>
          <w:bCs/>
          <w:iCs/>
        </w:rPr>
      </w:pPr>
    </w:p>
    <w:p w14:paraId="7B4641B4" w14:textId="77777777" w:rsidR="00491908" w:rsidRPr="003A7D09" w:rsidRDefault="00491908">
      <w:pPr>
        <w:tabs>
          <w:tab w:val="left" w:pos="720"/>
        </w:tabs>
        <w:jc w:val="center"/>
        <w:rPr>
          <w:rFonts w:ascii="Cambria" w:hAnsi="Cambria" w:cs="Arial CYR"/>
          <w:bCs/>
          <w:iCs/>
        </w:rPr>
      </w:pPr>
    </w:p>
    <w:p w14:paraId="51538FB3" w14:textId="77777777" w:rsidR="00491908" w:rsidRPr="003A7D09" w:rsidRDefault="00491908">
      <w:pPr>
        <w:tabs>
          <w:tab w:val="left" w:pos="720"/>
        </w:tabs>
        <w:jc w:val="center"/>
        <w:rPr>
          <w:rFonts w:ascii="Cambria" w:hAnsi="Cambria" w:cs="Arial CYR"/>
          <w:bCs/>
          <w:iCs/>
        </w:rPr>
      </w:pPr>
    </w:p>
    <w:p w14:paraId="0DBCA2DE" w14:textId="77777777" w:rsidR="00491908" w:rsidRPr="003A7D09" w:rsidRDefault="00491908">
      <w:pPr>
        <w:tabs>
          <w:tab w:val="left" w:pos="720"/>
        </w:tabs>
        <w:jc w:val="center"/>
        <w:rPr>
          <w:rFonts w:ascii="Cambria" w:hAnsi="Cambria" w:cs="Arial CYR"/>
          <w:bCs/>
          <w:iCs/>
        </w:rPr>
      </w:pPr>
    </w:p>
    <w:p w14:paraId="18C0D426" w14:textId="77777777" w:rsidR="00491908" w:rsidRPr="003A7D09" w:rsidRDefault="00491908">
      <w:pPr>
        <w:tabs>
          <w:tab w:val="left" w:pos="720"/>
        </w:tabs>
        <w:jc w:val="center"/>
        <w:rPr>
          <w:rFonts w:ascii="Cambria" w:hAnsi="Cambria" w:cs="Arial CYR"/>
          <w:bCs/>
          <w:iCs/>
        </w:rPr>
      </w:pPr>
    </w:p>
    <w:p w14:paraId="389783CE" w14:textId="77777777" w:rsidR="00491908" w:rsidRPr="003A7D09" w:rsidRDefault="00491908">
      <w:pPr>
        <w:tabs>
          <w:tab w:val="left" w:pos="720"/>
        </w:tabs>
        <w:jc w:val="center"/>
        <w:rPr>
          <w:rFonts w:ascii="Cambria" w:hAnsi="Cambria" w:cs="Arial CYR"/>
          <w:bCs/>
          <w:iCs/>
        </w:rPr>
      </w:pPr>
    </w:p>
    <w:p w14:paraId="27A8530C" w14:textId="77777777" w:rsidR="00491908" w:rsidRPr="003A7D09" w:rsidRDefault="00491908">
      <w:pPr>
        <w:tabs>
          <w:tab w:val="left" w:pos="720"/>
        </w:tabs>
        <w:jc w:val="center"/>
        <w:rPr>
          <w:rFonts w:ascii="Cambria" w:hAnsi="Cambria" w:cs="Arial CYR"/>
          <w:bCs/>
          <w:iCs/>
        </w:rPr>
      </w:pPr>
    </w:p>
    <w:p w14:paraId="7F86CBB2" w14:textId="77777777" w:rsidR="00491908" w:rsidRPr="003A7D09" w:rsidRDefault="00491908">
      <w:pPr>
        <w:tabs>
          <w:tab w:val="left" w:pos="720"/>
        </w:tabs>
        <w:jc w:val="center"/>
        <w:rPr>
          <w:rFonts w:ascii="Cambria" w:hAnsi="Cambria" w:cs="Arial CYR"/>
          <w:bCs/>
          <w:iCs/>
        </w:rPr>
      </w:pPr>
    </w:p>
    <w:p w14:paraId="714171C8" w14:textId="77777777" w:rsidR="00491908" w:rsidRPr="003A7D09" w:rsidRDefault="00491908">
      <w:pPr>
        <w:tabs>
          <w:tab w:val="left" w:pos="720"/>
        </w:tabs>
        <w:jc w:val="center"/>
        <w:rPr>
          <w:rFonts w:ascii="Cambria" w:hAnsi="Cambria" w:cs="Arial CYR"/>
          <w:bCs/>
          <w:iCs/>
        </w:rPr>
      </w:pPr>
    </w:p>
    <w:p w14:paraId="76B70B40" w14:textId="77777777" w:rsidR="00491908" w:rsidRPr="003A7D09" w:rsidRDefault="00491908">
      <w:pPr>
        <w:tabs>
          <w:tab w:val="left" w:pos="720"/>
        </w:tabs>
        <w:jc w:val="center"/>
        <w:rPr>
          <w:rFonts w:ascii="Cambria" w:hAnsi="Cambria" w:cs="Arial CYR"/>
          <w:bCs/>
          <w:iCs/>
        </w:rPr>
      </w:pPr>
    </w:p>
    <w:p w14:paraId="6737915B" w14:textId="77777777" w:rsidR="00491908" w:rsidRPr="003A7D09" w:rsidRDefault="00491908">
      <w:pPr>
        <w:tabs>
          <w:tab w:val="left" w:pos="720"/>
        </w:tabs>
        <w:jc w:val="center"/>
        <w:rPr>
          <w:rFonts w:ascii="Cambria" w:hAnsi="Cambria" w:cs="Arial CYR"/>
          <w:bCs/>
          <w:iCs/>
        </w:rPr>
      </w:pPr>
    </w:p>
    <w:p w14:paraId="59D03AAE" w14:textId="77777777" w:rsidR="007472BB" w:rsidRPr="003A7D09" w:rsidRDefault="007472BB">
      <w:pPr>
        <w:tabs>
          <w:tab w:val="left" w:pos="720"/>
        </w:tabs>
        <w:jc w:val="center"/>
        <w:rPr>
          <w:rFonts w:ascii="Cambria" w:hAnsi="Cambria" w:cs="Arial CYR"/>
          <w:bCs/>
          <w:iCs/>
        </w:rPr>
      </w:pPr>
    </w:p>
    <w:p w14:paraId="24681142" w14:textId="77777777" w:rsidR="007472BB" w:rsidRPr="003A7D09" w:rsidRDefault="007472BB">
      <w:pPr>
        <w:tabs>
          <w:tab w:val="left" w:pos="720"/>
        </w:tabs>
        <w:jc w:val="center"/>
        <w:rPr>
          <w:rFonts w:ascii="Cambria" w:hAnsi="Cambria" w:cs="Arial CYR"/>
          <w:bCs/>
          <w:iCs/>
        </w:rPr>
      </w:pPr>
    </w:p>
    <w:p w14:paraId="476AE7F8" w14:textId="77777777" w:rsidR="007472BB" w:rsidRPr="003A7D09" w:rsidRDefault="007472BB">
      <w:pPr>
        <w:tabs>
          <w:tab w:val="left" w:pos="720"/>
        </w:tabs>
        <w:jc w:val="center"/>
        <w:rPr>
          <w:rFonts w:ascii="Cambria" w:hAnsi="Cambria" w:cs="Arial CYR"/>
          <w:bCs/>
          <w:iCs/>
        </w:rPr>
      </w:pPr>
    </w:p>
    <w:p w14:paraId="6B51EA82" w14:textId="77777777" w:rsidR="007472BB" w:rsidRPr="003A7D09" w:rsidRDefault="007472BB">
      <w:pPr>
        <w:tabs>
          <w:tab w:val="left" w:pos="720"/>
        </w:tabs>
        <w:jc w:val="center"/>
        <w:rPr>
          <w:rFonts w:ascii="Cambria" w:hAnsi="Cambria" w:cs="Arial CYR"/>
          <w:bCs/>
          <w:iCs/>
        </w:rPr>
      </w:pPr>
    </w:p>
    <w:p w14:paraId="409E8020" w14:textId="77777777" w:rsidR="007472BB" w:rsidRPr="003A7D09" w:rsidRDefault="007472BB">
      <w:pPr>
        <w:tabs>
          <w:tab w:val="left" w:pos="720"/>
        </w:tabs>
        <w:jc w:val="center"/>
        <w:rPr>
          <w:rFonts w:ascii="Cambria" w:hAnsi="Cambria" w:cs="Arial CYR"/>
          <w:bCs/>
          <w:iCs/>
        </w:rPr>
      </w:pPr>
    </w:p>
    <w:p w14:paraId="1BA6320E" w14:textId="77777777" w:rsidR="007472BB" w:rsidRPr="003A7D09" w:rsidRDefault="007472BB">
      <w:pPr>
        <w:tabs>
          <w:tab w:val="left" w:pos="720"/>
        </w:tabs>
        <w:jc w:val="center"/>
        <w:rPr>
          <w:rFonts w:ascii="Cambria" w:hAnsi="Cambria" w:cs="Arial CYR"/>
          <w:bCs/>
          <w:iCs/>
        </w:rPr>
      </w:pPr>
    </w:p>
    <w:p w14:paraId="51DB022D" w14:textId="77777777" w:rsidR="007472BB" w:rsidRPr="003A7D09" w:rsidRDefault="007472BB">
      <w:pPr>
        <w:tabs>
          <w:tab w:val="left" w:pos="720"/>
        </w:tabs>
        <w:jc w:val="center"/>
        <w:rPr>
          <w:rFonts w:ascii="Cambria" w:hAnsi="Cambria" w:cs="Arial CYR"/>
          <w:bCs/>
          <w:iCs/>
        </w:rPr>
      </w:pPr>
    </w:p>
    <w:p w14:paraId="59EF4FF0" w14:textId="77777777" w:rsidR="007472BB" w:rsidRPr="003A7D09" w:rsidRDefault="007472BB">
      <w:pPr>
        <w:tabs>
          <w:tab w:val="left" w:pos="720"/>
        </w:tabs>
        <w:jc w:val="center"/>
        <w:rPr>
          <w:rFonts w:ascii="Cambria" w:hAnsi="Cambria" w:cs="Arial CYR"/>
          <w:bCs/>
          <w:iCs/>
        </w:rPr>
      </w:pPr>
    </w:p>
    <w:p w14:paraId="4CDA90FD" w14:textId="77777777" w:rsidR="007472BB" w:rsidRPr="003A7D09" w:rsidRDefault="007472BB">
      <w:pPr>
        <w:tabs>
          <w:tab w:val="left" w:pos="720"/>
        </w:tabs>
        <w:jc w:val="center"/>
        <w:rPr>
          <w:rFonts w:ascii="Cambria" w:hAnsi="Cambria" w:cs="Arial CYR"/>
          <w:bCs/>
          <w:iCs/>
        </w:rPr>
      </w:pPr>
    </w:p>
    <w:p w14:paraId="77F91BD7" w14:textId="77777777" w:rsidR="007472BB" w:rsidRPr="003A7D09" w:rsidRDefault="007472BB">
      <w:pPr>
        <w:tabs>
          <w:tab w:val="left" w:pos="720"/>
        </w:tabs>
        <w:jc w:val="center"/>
        <w:rPr>
          <w:rFonts w:ascii="Cambria" w:hAnsi="Cambria" w:cs="Arial CYR"/>
          <w:bCs/>
          <w:iCs/>
        </w:rPr>
      </w:pPr>
    </w:p>
    <w:p w14:paraId="2AADF075" w14:textId="77777777" w:rsidR="007472BB" w:rsidRPr="003A7D09" w:rsidRDefault="007472BB">
      <w:pPr>
        <w:tabs>
          <w:tab w:val="left" w:pos="720"/>
        </w:tabs>
        <w:jc w:val="center"/>
        <w:rPr>
          <w:rFonts w:ascii="Cambria" w:hAnsi="Cambria" w:cs="Arial CYR"/>
          <w:bCs/>
          <w:iCs/>
        </w:rPr>
      </w:pPr>
    </w:p>
    <w:p w14:paraId="6DEE7AF6" w14:textId="77777777" w:rsidR="007472BB" w:rsidRPr="003A7D09" w:rsidRDefault="007472BB">
      <w:pPr>
        <w:tabs>
          <w:tab w:val="left" w:pos="720"/>
        </w:tabs>
        <w:jc w:val="center"/>
        <w:rPr>
          <w:rFonts w:ascii="Cambria" w:hAnsi="Cambria" w:cs="Arial CYR"/>
          <w:bCs/>
          <w:iCs/>
        </w:rPr>
      </w:pPr>
    </w:p>
    <w:p w14:paraId="70F033FD" w14:textId="77777777" w:rsidR="007472BB" w:rsidRPr="003A7D09" w:rsidRDefault="007472BB">
      <w:pPr>
        <w:tabs>
          <w:tab w:val="left" w:pos="720"/>
        </w:tabs>
        <w:jc w:val="center"/>
        <w:rPr>
          <w:rFonts w:ascii="Cambria" w:hAnsi="Cambria" w:cs="Arial CYR"/>
          <w:bCs/>
          <w:iCs/>
        </w:rPr>
      </w:pPr>
    </w:p>
    <w:p w14:paraId="4A075E3B" w14:textId="77777777" w:rsidR="007472BB" w:rsidRPr="003A7D09" w:rsidRDefault="007472BB">
      <w:pPr>
        <w:tabs>
          <w:tab w:val="left" w:pos="720"/>
        </w:tabs>
        <w:jc w:val="center"/>
        <w:rPr>
          <w:rFonts w:ascii="Cambria" w:hAnsi="Cambria" w:cs="Arial CYR"/>
          <w:bCs/>
          <w:iCs/>
        </w:rPr>
      </w:pPr>
    </w:p>
    <w:p w14:paraId="17B6D7E0" w14:textId="77777777" w:rsidR="00491908" w:rsidRPr="003A7D09" w:rsidRDefault="00491908">
      <w:pPr>
        <w:tabs>
          <w:tab w:val="left" w:pos="720"/>
        </w:tabs>
        <w:jc w:val="center"/>
        <w:rPr>
          <w:rFonts w:ascii="Cambria" w:hAnsi="Cambria" w:cs="Arial CYR"/>
          <w:bCs/>
          <w:iCs/>
        </w:rPr>
      </w:pPr>
    </w:p>
    <w:p w14:paraId="5C846911" w14:textId="77777777" w:rsidR="005A1A22" w:rsidRPr="003A7D09" w:rsidRDefault="005A1A22" w:rsidP="007472BB">
      <w:pPr>
        <w:pStyle w:val="1"/>
        <w:jc w:val="center"/>
        <w:rPr>
          <w:rFonts w:ascii="Cambria" w:hAnsi="Cambria"/>
          <w:sz w:val="28"/>
          <w:szCs w:val="28"/>
        </w:rPr>
      </w:pPr>
      <w:bookmarkStart w:id="0" w:name="_Toc170989594"/>
    </w:p>
    <w:p w14:paraId="5EBF8FF5" w14:textId="77777777" w:rsidR="005A1A22" w:rsidRPr="003A7D09" w:rsidRDefault="005A1A22" w:rsidP="005A1A22">
      <w:pPr>
        <w:pStyle w:val="a0"/>
        <w:rPr>
          <w:lang w:val="ru-RU" w:eastAsia="hi-IN" w:bidi="hi-IN"/>
        </w:rPr>
      </w:pPr>
    </w:p>
    <w:p w14:paraId="7602A196" w14:textId="77777777" w:rsidR="00CD1E2A" w:rsidRPr="003A7D09" w:rsidRDefault="00491908" w:rsidP="007472BB">
      <w:pPr>
        <w:pStyle w:val="1"/>
        <w:jc w:val="center"/>
        <w:rPr>
          <w:rFonts w:ascii="Cambria" w:hAnsi="Cambria"/>
          <w:sz w:val="28"/>
          <w:szCs w:val="28"/>
        </w:rPr>
      </w:pPr>
      <w:r w:rsidRPr="003A7D09">
        <w:rPr>
          <w:rFonts w:ascii="Cambria" w:hAnsi="Cambria"/>
          <w:sz w:val="28"/>
          <w:szCs w:val="28"/>
          <w:lang w:val="en-US"/>
        </w:rPr>
        <w:t>I</w:t>
      </w:r>
      <w:r w:rsidRPr="003A7D09">
        <w:rPr>
          <w:rFonts w:ascii="Cambria" w:hAnsi="Cambria"/>
          <w:sz w:val="28"/>
          <w:szCs w:val="28"/>
        </w:rPr>
        <w:t>. СОЦИАЛЬНО-</w:t>
      </w:r>
      <w:r w:rsidR="00741B1D" w:rsidRPr="003A7D09">
        <w:rPr>
          <w:rFonts w:ascii="Cambria" w:hAnsi="Cambria"/>
          <w:sz w:val="28"/>
          <w:szCs w:val="28"/>
        </w:rPr>
        <w:t xml:space="preserve">ГУМАНИТАРНАЯ </w:t>
      </w:r>
      <w:r w:rsidRPr="003A7D09">
        <w:rPr>
          <w:rFonts w:ascii="Cambria" w:hAnsi="Cambria"/>
          <w:sz w:val="28"/>
          <w:szCs w:val="28"/>
        </w:rPr>
        <w:t>НАПРАВЛЕННОСТЬ</w:t>
      </w:r>
      <w:bookmarkEnd w:id="0"/>
    </w:p>
    <w:p w14:paraId="5DFDF3CC" w14:textId="77777777" w:rsidR="00B257D7" w:rsidRPr="003A7D09" w:rsidRDefault="00B257D7" w:rsidP="00B257D7">
      <w:pPr>
        <w:ind w:firstLine="709"/>
        <w:jc w:val="center"/>
        <w:rPr>
          <w:rStyle w:val="markedcontent"/>
          <w:rFonts w:ascii="Times New Roman" w:hAnsi="Times New Roman" w:cs="Times New Roman"/>
          <w:b/>
          <w:sz w:val="24"/>
        </w:rPr>
      </w:pPr>
    </w:p>
    <w:p w14:paraId="727EC022" w14:textId="77777777" w:rsidR="005A1A22" w:rsidRPr="003A7D09" w:rsidRDefault="005A1A22" w:rsidP="005A1A22">
      <w:pPr>
        <w:ind w:firstLine="709"/>
        <w:jc w:val="center"/>
        <w:rPr>
          <w:rFonts w:ascii="Cambria" w:hAnsi="Cambria"/>
          <w:b/>
        </w:rPr>
      </w:pPr>
      <w:r w:rsidRPr="003A7D09">
        <w:rPr>
          <w:rFonts w:ascii="Cambria" w:hAnsi="Cambria"/>
          <w:b/>
        </w:rPr>
        <w:t>РАЙОННЫЙ СЛЕТ ДЕТСКИХ ОБЩЕСТВЕННЫХ ОБЪЕДИНЕНИЙ И ОРГАНОВ УЧЕНИЧЕСКОГО САМОУПРАВЛЕНИЯ «ИНИЦИАТИВНЫЕ, ОБЪЕДИНЯЙТЕСЬ!»</w:t>
      </w:r>
    </w:p>
    <w:p w14:paraId="039DCF31" w14:textId="77777777" w:rsidR="005A1A22" w:rsidRPr="003A7D09" w:rsidRDefault="005A1A22" w:rsidP="005A1A22">
      <w:pPr>
        <w:ind w:firstLine="709"/>
        <w:jc w:val="center"/>
        <w:rPr>
          <w:rFonts w:ascii="Cambria" w:hAnsi="Cambria"/>
          <w:b/>
        </w:rPr>
      </w:pPr>
    </w:p>
    <w:p w14:paraId="58224192" w14:textId="77777777" w:rsidR="005A1A22" w:rsidRPr="003A7D09" w:rsidRDefault="005A1A22" w:rsidP="005A1A22">
      <w:pPr>
        <w:ind w:firstLine="709"/>
        <w:jc w:val="center"/>
        <w:rPr>
          <w:rFonts w:ascii="Cambria" w:hAnsi="Cambria"/>
          <w:b/>
        </w:rPr>
      </w:pPr>
      <w:r w:rsidRPr="003A7D09">
        <w:rPr>
          <w:rFonts w:ascii="Cambria" w:hAnsi="Cambria"/>
          <w:b/>
        </w:rPr>
        <w:t xml:space="preserve">ПОЛОЖЕНИЕ </w:t>
      </w:r>
    </w:p>
    <w:p w14:paraId="353A75C7" w14:textId="77777777" w:rsidR="00741B1D" w:rsidRPr="003A7D09" w:rsidRDefault="00741B1D" w:rsidP="00741B1D">
      <w:pPr>
        <w:ind w:firstLine="709"/>
        <w:jc w:val="both"/>
        <w:rPr>
          <w:rFonts w:ascii="Cambria" w:hAnsi="Cambria"/>
        </w:rPr>
      </w:pPr>
    </w:p>
    <w:p w14:paraId="1EC510D0" w14:textId="77777777" w:rsidR="00741B1D" w:rsidRPr="003A7D09" w:rsidRDefault="005A1A22" w:rsidP="00741B1D">
      <w:pPr>
        <w:ind w:firstLine="709"/>
        <w:jc w:val="both"/>
        <w:rPr>
          <w:rFonts w:ascii="Cambria" w:hAnsi="Cambria"/>
        </w:rPr>
      </w:pPr>
      <w:r w:rsidRPr="003A7D09">
        <w:rPr>
          <w:rFonts w:ascii="Cambria" w:hAnsi="Cambria"/>
        </w:rPr>
        <w:t>Районный слет детских общественных объединений (далее — ДОО) направлен на повышение социально-</w:t>
      </w:r>
      <w:r w:rsidR="00741B1D" w:rsidRPr="003A7D09">
        <w:rPr>
          <w:rFonts w:ascii="Cambria" w:hAnsi="Cambria"/>
        </w:rPr>
        <w:t>значимо</w:t>
      </w:r>
      <w:r w:rsidRPr="003A7D09">
        <w:rPr>
          <w:rFonts w:ascii="Cambria" w:hAnsi="Cambria"/>
        </w:rPr>
        <w:t>го статуса ДОО в ОУ Адмиралтейского района.</w:t>
      </w:r>
    </w:p>
    <w:p w14:paraId="0922B3EA" w14:textId="77777777" w:rsidR="005A1A22" w:rsidRPr="003A7D09" w:rsidRDefault="005A1A22" w:rsidP="00741B1D">
      <w:pPr>
        <w:jc w:val="both"/>
        <w:rPr>
          <w:rFonts w:ascii="Cambria" w:hAnsi="Cambria"/>
        </w:rPr>
      </w:pPr>
      <w:r w:rsidRPr="003A7D09">
        <w:rPr>
          <w:rFonts w:ascii="Cambria" w:hAnsi="Cambria"/>
        </w:rPr>
        <w:t>Настоящее положение определяет цель, задачи, порядок проведения и содержание слета в 2025-2026 учебном году. Организаторы оставляют за собой право вносить изменения в порядок проведения слета в соответствии с возможными рекомендациями Роспотребнадзора и Правительства Санкт-Петербурга.</w:t>
      </w:r>
      <w:r w:rsidRPr="003A7D09">
        <w:rPr>
          <w:rFonts w:ascii="Cambria" w:hAnsi="Cambria"/>
        </w:rPr>
        <w:br/>
      </w:r>
      <w:r w:rsidRPr="003A7D09">
        <w:rPr>
          <w:rFonts w:ascii="Cambria" w:hAnsi="Cambria"/>
          <w:b/>
        </w:rPr>
        <w:t xml:space="preserve">Цель </w:t>
      </w:r>
      <w:r w:rsidRPr="003A7D09">
        <w:rPr>
          <w:rFonts w:ascii="Cambria" w:hAnsi="Cambria"/>
        </w:rPr>
        <w:br/>
        <w:t>Поддержка деятельности ДОО в образовательных учреждениях Адмиралтейского района.</w:t>
      </w:r>
    </w:p>
    <w:p w14:paraId="135CBBE7" w14:textId="77777777" w:rsidR="009F1D4B" w:rsidRPr="003A7D09" w:rsidRDefault="005A1A22" w:rsidP="009F1D4B">
      <w:pPr>
        <w:jc w:val="both"/>
        <w:rPr>
          <w:rFonts w:ascii="Cambria" w:hAnsi="Cambria"/>
          <w:b/>
        </w:rPr>
      </w:pPr>
      <w:r w:rsidRPr="003A7D09">
        <w:rPr>
          <w:rFonts w:ascii="Cambria" w:hAnsi="Cambria"/>
          <w:b/>
        </w:rPr>
        <w:t>Задачи</w:t>
      </w:r>
    </w:p>
    <w:p w14:paraId="67A1409E" w14:textId="77777777" w:rsidR="005A1A22" w:rsidRPr="003A7D09" w:rsidRDefault="005A1A22" w:rsidP="00C15E51">
      <w:pPr>
        <w:pStyle w:val="aff"/>
        <w:numPr>
          <w:ilvl w:val="0"/>
          <w:numId w:val="138"/>
        </w:numPr>
        <w:jc w:val="both"/>
        <w:rPr>
          <w:rFonts w:ascii="Cambria" w:hAnsi="Cambria"/>
          <w:b/>
        </w:rPr>
      </w:pPr>
      <w:r w:rsidRPr="003A7D09">
        <w:rPr>
          <w:rFonts w:ascii="Cambria" w:hAnsi="Cambria"/>
        </w:rPr>
        <w:t>активизировать деятельность активов и детских общественных объединений образовательных учреждений Адмиралтейского района;</w:t>
      </w:r>
    </w:p>
    <w:p w14:paraId="3038D3FA" w14:textId="77777777" w:rsidR="005A1A22" w:rsidRPr="003A7D09" w:rsidRDefault="005A1A22" w:rsidP="00C15E51">
      <w:pPr>
        <w:pStyle w:val="aff"/>
        <w:numPr>
          <w:ilvl w:val="0"/>
          <w:numId w:val="138"/>
        </w:numPr>
        <w:contextualSpacing/>
        <w:jc w:val="both"/>
        <w:rPr>
          <w:rFonts w:ascii="Cambria" w:hAnsi="Cambria"/>
        </w:rPr>
      </w:pPr>
      <w:r w:rsidRPr="003A7D09">
        <w:rPr>
          <w:rFonts w:ascii="Cambria" w:hAnsi="Cambria"/>
        </w:rPr>
        <w:t>развить у ребят внутреннюю мотивацию к общественной жизни через участие в социально значимой, полезной деятельност</w:t>
      </w:r>
      <w:r w:rsidR="00741B1D" w:rsidRPr="003A7D09">
        <w:rPr>
          <w:rFonts w:ascii="Cambria" w:hAnsi="Cambria"/>
        </w:rPr>
        <w:t>и</w:t>
      </w:r>
      <w:r w:rsidRPr="003A7D09">
        <w:rPr>
          <w:rFonts w:ascii="Cambria" w:hAnsi="Cambria"/>
        </w:rPr>
        <w:t>;</w:t>
      </w:r>
    </w:p>
    <w:p w14:paraId="0F28EADA" w14:textId="77777777" w:rsidR="005A1A22" w:rsidRPr="003A7D09" w:rsidRDefault="005A1A22" w:rsidP="00C15E51">
      <w:pPr>
        <w:pStyle w:val="aff"/>
        <w:numPr>
          <w:ilvl w:val="0"/>
          <w:numId w:val="138"/>
        </w:numPr>
        <w:contextualSpacing/>
        <w:jc w:val="both"/>
        <w:rPr>
          <w:rFonts w:ascii="Cambria" w:hAnsi="Cambria"/>
        </w:rPr>
      </w:pPr>
      <w:r w:rsidRPr="003A7D09">
        <w:rPr>
          <w:rFonts w:ascii="Cambria" w:hAnsi="Cambria"/>
        </w:rPr>
        <w:t>расширить общественные контакты участников детских общественных объединений образовательных учреждений Адмиралтейского района.</w:t>
      </w:r>
    </w:p>
    <w:p w14:paraId="2FC6562F" w14:textId="77777777" w:rsidR="005A1A22" w:rsidRPr="003A7D09" w:rsidRDefault="005A1A22" w:rsidP="005A1A22">
      <w:pPr>
        <w:ind w:left="426"/>
        <w:contextualSpacing/>
        <w:jc w:val="both"/>
        <w:rPr>
          <w:rFonts w:ascii="Cambria" w:hAnsi="Cambria"/>
        </w:rPr>
      </w:pPr>
      <w:r w:rsidRPr="003A7D09">
        <w:rPr>
          <w:rFonts w:ascii="Cambria" w:hAnsi="Cambria"/>
          <w:b/>
        </w:rPr>
        <w:t>Учредители и организаторы</w:t>
      </w:r>
    </w:p>
    <w:p w14:paraId="66E50A43" w14:textId="77777777" w:rsidR="005A1A22" w:rsidRPr="003A7D09" w:rsidRDefault="005A1A22" w:rsidP="009F1D4B">
      <w:pPr>
        <w:ind w:firstLine="709"/>
        <w:jc w:val="both"/>
        <w:rPr>
          <w:rFonts w:ascii="Cambria" w:hAnsi="Cambria"/>
        </w:rPr>
      </w:pPr>
      <w:r w:rsidRPr="003A7D09">
        <w:rPr>
          <w:rFonts w:ascii="Cambria" w:hAnsi="Cambria"/>
        </w:rPr>
        <w:t>Слет проводится при поддержке Администрации Адмиралтейского района Санкт- Петербурга. Организатором слета является Государственное бюджетное образовательное учреждение Дворец творчества «У Вознесенского моста» Адмиралтейского района Санкт-Петербурга в лице методиста Романченко Нина Александровна и педагога-организатора Малюхиной Валерии Александровны.</w:t>
      </w:r>
    </w:p>
    <w:p w14:paraId="7BC78739" w14:textId="77777777" w:rsidR="005A1A22" w:rsidRPr="003A7D09" w:rsidRDefault="005A1A22" w:rsidP="009F1D4B">
      <w:pPr>
        <w:ind w:left="708" w:firstLine="1"/>
        <w:jc w:val="both"/>
        <w:rPr>
          <w:rFonts w:ascii="Cambria" w:hAnsi="Cambria"/>
          <w:b/>
        </w:rPr>
      </w:pPr>
      <w:r w:rsidRPr="003A7D09">
        <w:rPr>
          <w:rFonts w:ascii="Cambria" w:hAnsi="Cambria"/>
          <w:b/>
        </w:rPr>
        <w:t>Участники слета</w:t>
      </w:r>
    </w:p>
    <w:p w14:paraId="309BA293" w14:textId="77777777" w:rsidR="005A1A22" w:rsidRPr="003A7D09" w:rsidRDefault="005A1A22" w:rsidP="009F1D4B">
      <w:pPr>
        <w:ind w:firstLine="709"/>
        <w:jc w:val="both"/>
        <w:rPr>
          <w:rFonts w:ascii="Cambria" w:hAnsi="Cambria"/>
        </w:rPr>
      </w:pPr>
      <w:r w:rsidRPr="003A7D09">
        <w:rPr>
          <w:rFonts w:ascii="Cambria" w:hAnsi="Cambria"/>
        </w:rPr>
        <w:t>От одного ОУ в слете могут принять участие 10 активистов ДОО с 5 по 11 класс. Все участники должны иметь общую форму ДОО.</w:t>
      </w:r>
    </w:p>
    <w:p w14:paraId="5DB8A775" w14:textId="77777777" w:rsidR="005A1A22" w:rsidRPr="003A7D09" w:rsidRDefault="005A1A22" w:rsidP="009F1D4B">
      <w:pPr>
        <w:ind w:left="708" w:firstLine="1"/>
        <w:rPr>
          <w:rFonts w:ascii="Cambria" w:hAnsi="Cambria"/>
          <w:b/>
        </w:rPr>
      </w:pPr>
      <w:r w:rsidRPr="003A7D09">
        <w:rPr>
          <w:rFonts w:ascii="Cambria" w:hAnsi="Cambria"/>
          <w:b/>
        </w:rPr>
        <w:t>Порядок проведения и содержание слета</w:t>
      </w:r>
    </w:p>
    <w:p w14:paraId="0FFD2D57" w14:textId="77777777" w:rsidR="005A1A22" w:rsidRPr="003A7D09" w:rsidRDefault="005A1A22" w:rsidP="00741B1D">
      <w:pPr>
        <w:ind w:firstLine="709"/>
        <w:jc w:val="both"/>
        <w:rPr>
          <w:rFonts w:ascii="Cambria" w:hAnsi="Cambria"/>
        </w:rPr>
      </w:pPr>
      <w:r w:rsidRPr="003A7D09">
        <w:rPr>
          <w:rFonts w:ascii="Cambria" w:hAnsi="Cambria"/>
        </w:rPr>
        <w:t>Каждое ОУ готовит одну из интерактивных площадок по темам, определяемым организатором слета:</w:t>
      </w:r>
      <w:r w:rsidRPr="003A7D09">
        <w:rPr>
          <w:rFonts w:ascii="Cambria" w:hAnsi="Cambria"/>
        </w:rPr>
        <w:br/>
        <w:t>Ведущими площадок являются 2 активиста из числа участников Слета. Необходимое оборудование, раздаточный материал и т. п. заранее обговариваются с организаторами. Площадки распределяются за 2 недели до проведения Слета.</w:t>
      </w:r>
    </w:p>
    <w:p w14:paraId="7EC1236A" w14:textId="77777777" w:rsidR="005A1A22" w:rsidRPr="003A7D09" w:rsidRDefault="005A1A22" w:rsidP="009F1D4B">
      <w:pPr>
        <w:ind w:firstLine="708"/>
        <w:rPr>
          <w:rFonts w:ascii="Cambria" w:hAnsi="Cambria"/>
        </w:rPr>
      </w:pPr>
      <w:r w:rsidRPr="003A7D09">
        <w:rPr>
          <w:rFonts w:ascii="Cambria" w:hAnsi="Cambria"/>
          <w:b/>
        </w:rPr>
        <w:t>Время и место проведения слета</w:t>
      </w:r>
      <w:r w:rsidRPr="003A7D09">
        <w:rPr>
          <w:rFonts w:ascii="Cambria" w:hAnsi="Cambria"/>
        </w:rPr>
        <w:br/>
        <w:t xml:space="preserve">Слет состоится в ДТ «У Вознесенского моста»  18 сентября 2025 г. в 16:00. </w:t>
      </w:r>
    </w:p>
    <w:p w14:paraId="52789E48" w14:textId="77777777" w:rsidR="005A1A22" w:rsidRPr="003A7D09" w:rsidRDefault="005A1A22" w:rsidP="005A1A22">
      <w:pPr>
        <w:rPr>
          <w:rFonts w:ascii="Cambria" w:hAnsi="Cambria"/>
        </w:rPr>
      </w:pPr>
      <w:r w:rsidRPr="003A7D09">
        <w:rPr>
          <w:rFonts w:ascii="Cambria" w:hAnsi="Cambria"/>
        </w:rPr>
        <w:t>15:30 – начало работы интерактивных площадок на галерее;</w:t>
      </w:r>
      <w:r w:rsidRPr="003A7D09">
        <w:rPr>
          <w:rFonts w:ascii="Cambria" w:hAnsi="Cambria"/>
        </w:rPr>
        <w:br/>
        <w:t>16:10 – начало слета в 87 зале.</w:t>
      </w:r>
    </w:p>
    <w:p w14:paraId="785D04E6" w14:textId="77777777" w:rsidR="005A1A22" w:rsidRPr="003A7D09" w:rsidRDefault="005A1A22" w:rsidP="009F1D4B">
      <w:pPr>
        <w:ind w:left="708" w:firstLine="1"/>
        <w:jc w:val="both"/>
        <w:rPr>
          <w:rFonts w:ascii="Cambria" w:hAnsi="Cambria"/>
          <w:b/>
        </w:rPr>
      </w:pPr>
      <w:r w:rsidRPr="003A7D09">
        <w:rPr>
          <w:rFonts w:ascii="Cambria" w:hAnsi="Cambria"/>
          <w:b/>
        </w:rPr>
        <w:t>Порядок предоставления заявок на участие в слете</w:t>
      </w:r>
    </w:p>
    <w:p w14:paraId="2391D61B" w14:textId="77777777" w:rsidR="005A1A22" w:rsidRPr="003A7D09" w:rsidRDefault="005A1A22" w:rsidP="005A1A22">
      <w:pPr>
        <w:ind w:firstLine="709"/>
        <w:jc w:val="both"/>
        <w:rPr>
          <w:rFonts w:ascii="Cambria" w:hAnsi="Cambria"/>
        </w:rPr>
      </w:pPr>
      <w:r w:rsidRPr="003A7D09">
        <w:rPr>
          <w:rFonts w:ascii="Cambria" w:hAnsi="Cambria"/>
        </w:rPr>
        <w:t>Для регистрации участников районного слета «Инициативные, объединяйтесь!» заявки на участие (Приложение 1) предоставляются до 14 сентября 2025 г. на адрес эл. почты navigatory.adm@yandex.ru</w:t>
      </w:r>
      <w:r w:rsidRPr="003A7D09">
        <w:rPr>
          <w:rFonts w:ascii="Cambria" w:hAnsi="Cambria"/>
        </w:rPr>
        <w:br/>
        <w:t>Контактный телефон: 312-36-62.</w:t>
      </w:r>
    </w:p>
    <w:p w14:paraId="2CCF88AD" w14:textId="77777777" w:rsidR="005A1A22" w:rsidRPr="003A7D09" w:rsidRDefault="005A1A22" w:rsidP="005A1A22">
      <w:pPr>
        <w:rPr>
          <w:rFonts w:ascii="Cambria" w:hAnsi="Cambria"/>
          <w:szCs w:val="21"/>
        </w:rPr>
      </w:pPr>
    </w:p>
    <w:p w14:paraId="30BB1789" w14:textId="77777777" w:rsidR="005A1A22" w:rsidRPr="003A7D09" w:rsidRDefault="005A1A22" w:rsidP="005A1A22">
      <w:pPr>
        <w:jc w:val="right"/>
        <w:rPr>
          <w:rFonts w:ascii="Cambria" w:hAnsi="Cambria"/>
          <w:b/>
          <w:iCs/>
          <w:szCs w:val="21"/>
        </w:rPr>
      </w:pPr>
      <w:r w:rsidRPr="003A7D09">
        <w:rPr>
          <w:rFonts w:ascii="Cambria" w:hAnsi="Cambria"/>
          <w:b/>
          <w:iCs/>
          <w:szCs w:val="21"/>
        </w:rPr>
        <w:t>ПРИЛОЖЕНИЕ 1</w:t>
      </w:r>
    </w:p>
    <w:p w14:paraId="1482AF93" w14:textId="77777777" w:rsidR="005A1A22" w:rsidRPr="003A7D09" w:rsidRDefault="005A1A22" w:rsidP="005A1A22">
      <w:pPr>
        <w:jc w:val="center"/>
        <w:rPr>
          <w:rFonts w:ascii="Times New Roman" w:hAnsi="Times New Roman" w:cs="Times New Roman"/>
          <w:sz w:val="24"/>
        </w:rPr>
      </w:pPr>
    </w:p>
    <w:p w14:paraId="749654D8" w14:textId="77777777" w:rsidR="005A1A22" w:rsidRPr="003A7D09" w:rsidRDefault="005A1A22" w:rsidP="005A1A22">
      <w:pPr>
        <w:jc w:val="center"/>
        <w:rPr>
          <w:rFonts w:ascii="Cambria" w:hAnsi="Cambria"/>
          <w:b/>
          <w:iCs/>
          <w:szCs w:val="21"/>
        </w:rPr>
      </w:pPr>
      <w:r w:rsidRPr="003A7D09">
        <w:rPr>
          <w:rFonts w:ascii="Cambria" w:hAnsi="Cambria"/>
          <w:b/>
          <w:iCs/>
          <w:szCs w:val="21"/>
        </w:rPr>
        <w:t>ЗАЯВКА</w:t>
      </w:r>
      <w:r w:rsidRPr="003A7D09">
        <w:rPr>
          <w:rFonts w:ascii="Cambria" w:hAnsi="Cambria"/>
          <w:b/>
          <w:i/>
          <w:iCs/>
          <w:szCs w:val="21"/>
        </w:rPr>
        <w:br/>
      </w:r>
      <w:r w:rsidRPr="003A7D09">
        <w:rPr>
          <w:rFonts w:ascii="Cambria" w:hAnsi="Cambria"/>
          <w:b/>
          <w:iCs/>
          <w:szCs w:val="21"/>
        </w:rPr>
        <w:t xml:space="preserve"> на участие в районном слете детских общественных объединений  </w:t>
      </w:r>
    </w:p>
    <w:p w14:paraId="4641D662" w14:textId="77777777" w:rsidR="005A1A22" w:rsidRPr="003A7D09" w:rsidRDefault="005A1A22" w:rsidP="005A1A22">
      <w:pPr>
        <w:jc w:val="center"/>
        <w:rPr>
          <w:rFonts w:ascii="Cambria" w:hAnsi="Cambria"/>
          <w:b/>
          <w:i/>
          <w:iCs/>
          <w:szCs w:val="21"/>
        </w:rPr>
      </w:pPr>
      <w:r w:rsidRPr="003A7D09">
        <w:rPr>
          <w:rFonts w:ascii="Cambria" w:hAnsi="Cambria"/>
          <w:b/>
          <w:iCs/>
          <w:szCs w:val="21"/>
        </w:rPr>
        <w:t>«Инициативные, объединяйтесь</w:t>
      </w:r>
      <w:r w:rsidRPr="003A7D09">
        <w:rPr>
          <w:rFonts w:ascii="Cambria" w:hAnsi="Cambria"/>
          <w:b/>
          <w:i/>
          <w:iCs/>
          <w:szCs w:val="21"/>
        </w:rPr>
        <w:t>!»</w:t>
      </w:r>
    </w:p>
    <w:p w14:paraId="66CA4770" w14:textId="77777777" w:rsidR="005A1A22" w:rsidRPr="003A7D09" w:rsidRDefault="005A1A22" w:rsidP="005A1A22">
      <w:pPr>
        <w:jc w:val="right"/>
        <w:rPr>
          <w:rFonts w:ascii="Cambria" w:hAnsi="Cambria"/>
          <w:i/>
          <w:iCs/>
          <w:szCs w:val="21"/>
        </w:rPr>
      </w:pPr>
    </w:p>
    <w:p w14:paraId="79238BB8" w14:textId="77777777" w:rsidR="005A1A22" w:rsidRPr="003A7D09" w:rsidRDefault="005A1A22" w:rsidP="005A1A22">
      <w:pPr>
        <w:jc w:val="right"/>
        <w:rPr>
          <w:rFonts w:ascii="Cambria" w:hAnsi="Cambria"/>
          <w:i/>
          <w:iCs/>
          <w:szCs w:val="21"/>
        </w:rPr>
      </w:pPr>
    </w:p>
    <w:p w14:paraId="63B41198" w14:textId="77777777" w:rsidR="005A1A22" w:rsidRPr="003A7D09" w:rsidRDefault="005A1A22" w:rsidP="005A1A22">
      <w:pPr>
        <w:jc w:val="right"/>
        <w:rPr>
          <w:rFonts w:ascii="Cambria" w:hAnsi="Cambria"/>
          <w:i/>
          <w:iCs/>
          <w:szCs w:val="21"/>
        </w:rPr>
      </w:pPr>
      <w:r w:rsidRPr="003A7D09">
        <w:rPr>
          <w:rFonts w:ascii="Cambria" w:hAnsi="Cambria"/>
          <w:i/>
          <w:iCs/>
          <w:szCs w:val="21"/>
        </w:rPr>
        <w:t>____________________________________________________________________________________________________________</w:t>
      </w:r>
    </w:p>
    <w:p w14:paraId="0E13E8E3" w14:textId="77777777" w:rsidR="005A1A22" w:rsidRPr="003A7D09" w:rsidRDefault="005A1A22" w:rsidP="005A1A22">
      <w:pPr>
        <w:jc w:val="right"/>
        <w:rPr>
          <w:rFonts w:ascii="Cambria" w:hAnsi="Cambria"/>
          <w:i/>
          <w:iCs/>
          <w:szCs w:val="21"/>
        </w:rPr>
      </w:pPr>
      <w:r w:rsidRPr="003A7D09">
        <w:rPr>
          <w:rFonts w:ascii="Cambria" w:hAnsi="Cambria"/>
          <w:i/>
          <w:iCs/>
          <w:szCs w:val="21"/>
        </w:rPr>
        <w:t>(полное наименование ОУ по уставу)</w:t>
      </w:r>
    </w:p>
    <w:p w14:paraId="2CD9F8D3" w14:textId="77777777" w:rsidR="005A1A22" w:rsidRPr="003A7D09" w:rsidRDefault="005A1A22" w:rsidP="005A1A22">
      <w:pPr>
        <w:jc w:val="right"/>
        <w:rPr>
          <w:rFonts w:ascii="Cambria" w:hAnsi="Cambria"/>
          <w:i/>
          <w:iCs/>
          <w:szCs w:val="21"/>
        </w:rPr>
      </w:pPr>
    </w:p>
    <w:p w14:paraId="412B7E82" w14:textId="77777777" w:rsidR="005A1A22" w:rsidRPr="003A7D09" w:rsidRDefault="005A1A22" w:rsidP="005A1A22">
      <w:pPr>
        <w:jc w:val="right"/>
        <w:rPr>
          <w:rFonts w:ascii="Cambria" w:hAnsi="Cambria"/>
          <w:i/>
          <w:iCs/>
          <w:szCs w:val="21"/>
        </w:rPr>
      </w:pPr>
    </w:p>
    <w:tbl>
      <w:tblPr>
        <w:tblW w:w="0" w:type="auto"/>
        <w:tblInd w:w="-45" w:type="dxa"/>
        <w:tblLayout w:type="fixed"/>
        <w:tblLook w:val="0000" w:firstRow="0" w:lastRow="0" w:firstColumn="0" w:lastColumn="0" w:noHBand="0" w:noVBand="0"/>
      </w:tblPr>
      <w:tblGrid>
        <w:gridCol w:w="3120"/>
        <w:gridCol w:w="4546"/>
        <w:gridCol w:w="1842"/>
      </w:tblGrid>
      <w:tr w:rsidR="003A7D09" w:rsidRPr="003A7D09" w14:paraId="43FE0F02" w14:textId="77777777" w:rsidTr="00B059A3">
        <w:trPr>
          <w:trHeight w:val="625"/>
        </w:trPr>
        <w:tc>
          <w:tcPr>
            <w:tcW w:w="3120" w:type="dxa"/>
            <w:tcBorders>
              <w:top w:val="single" w:sz="4" w:space="0" w:color="000000"/>
              <w:left w:val="single" w:sz="4" w:space="0" w:color="000000"/>
              <w:bottom w:val="single" w:sz="4" w:space="0" w:color="000000"/>
            </w:tcBorders>
            <w:shd w:val="clear" w:color="auto" w:fill="FFFFFF"/>
            <w:vAlign w:val="center"/>
          </w:tcPr>
          <w:p w14:paraId="3CA1227C" w14:textId="77777777" w:rsidR="005A1A22" w:rsidRPr="003A7D09" w:rsidRDefault="005A1A22" w:rsidP="00B059A3">
            <w:pPr>
              <w:jc w:val="right"/>
              <w:rPr>
                <w:rFonts w:ascii="Cambria" w:hAnsi="Cambria"/>
                <w:iCs/>
                <w:szCs w:val="21"/>
              </w:rPr>
            </w:pPr>
            <w:r w:rsidRPr="003A7D09">
              <w:rPr>
                <w:rFonts w:ascii="Cambria" w:hAnsi="Cambria"/>
                <w:iCs/>
                <w:szCs w:val="21"/>
              </w:rPr>
              <w:t>Ф.И.О. руководителя</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B4C00C" w14:textId="77777777" w:rsidR="005A1A22" w:rsidRPr="003A7D09" w:rsidRDefault="005A1A22" w:rsidP="00B059A3">
            <w:pPr>
              <w:jc w:val="right"/>
              <w:rPr>
                <w:rFonts w:ascii="Cambria" w:hAnsi="Cambria"/>
                <w:iCs/>
                <w:szCs w:val="21"/>
              </w:rPr>
            </w:pPr>
          </w:p>
          <w:p w14:paraId="0D384D67" w14:textId="77777777" w:rsidR="005A1A22" w:rsidRPr="003A7D09" w:rsidRDefault="005A1A22" w:rsidP="00B059A3">
            <w:pPr>
              <w:jc w:val="right"/>
              <w:rPr>
                <w:rFonts w:ascii="Cambria" w:hAnsi="Cambria"/>
                <w:iCs/>
                <w:szCs w:val="21"/>
              </w:rPr>
            </w:pPr>
          </w:p>
        </w:tc>
      </w:tr>
      <w:tr w:rsidR="003A7D09" w:rsidRPr="003A7D09" w14:paraId="53118430" w14:textId="77777777" w:rsidTr="00B059A3">
        <w:trPr>
          <w:trHeight w:val="625"/>
        </w:trPr>
        <w:tc>
          <w:tcPr>
            <w:tcW w:w="3120" w:type="dxa"/>
            <w:tcBorders>
              <w:left w:val="single" w:sz="4" w:space="0" w:color="000000"/>
              <w:bottom w:val="single" w:sz="4" w:space="0" w:color="000000"/>
            </w:tcBorders>
            <w:shd w:val="clear" w:color="auto" w:fill="FFFFFF"/>
            <w:vAlign w:val="center"/>
          </w:tcPr>
          <w:p w14:paraId="0492881C" w14:textId="77777777" w:rsidR="005A1A22" w:rsidRPr="003A7D09" w:rsidRDefault="005A1A22" w:rsidP="00B059A3">
            <w:pPr>
              <w:jc w:val="right"/>
              <w:rPr>
                <w:rFonts w:ascii="Cambria" w:hAnsi="Cambria"/>
                <w:iCs/>
                <w:szCs w:val="21"/>
              </w:rPr>
            </w:pPr>
            <w:r w:rsidRPr="003A7D09">
              <w:rPr>
                <w:rFonts w:ascii="Cambria" w:hAnsi="Cambria"/>
                <w:iCs/>
                <w:szCs w:val="21"/>
              </w:rPr>
              <w:t>Контактный тел. руководителя</w:t>
            </w:r>
          </w:p>
        </w:tc>
        <w:tc>
          <w:tcPr>
            <w:tcW w:w="6388" w:type="dxa"/>
            <w:gridSpan w:val="2"/>
            <w:tcBorders>
              <w:left w:val="single" w:sz="4" w:space="0" w:color="000000"/>
              <w:bottom w:val="single" w:sz="4" w:space="0" w:color="000000"/>
              <w:right w:val="single" w:sz="4" w:space="0" w:color="000000"/>
            </w:tcBorders>
            <w:shd w:val="clear" w:color="auto" w:fill="FFFFFF"/>
            <w:vAlign w:val="center"/>
          </w:tcPr>
          <w:p w14:paraId="047C5F7C" w14:textId="77777777" w:rsidR="005A1A22" w:rsidRPr="003A7D09" w:rsidRDefault="005A1A22" w:rsidP="00B059A3">
            <w:pPr>
              <w:jc w:val="right"/>
              <w:rPr>
                <w:rFonts w:ascii="Cambria" w:hAnsi="Cambria"/>
                <w:iCs/>
                <w:szCs w:val="21"/>
              </w:rPr>
            </w:pPr>
          </w:p>
          <w:p w14:paraId="3267CC33" w14:textId="77777777" w:rsidR="005A1A22" w:rsidRPr="003A7D09" w:rsidRDefault="005A1A22" w:rsidP="00B059A3">
            <w:pPr>
              <w:jc w:val="right"/>
              <w:rPr>
                <w:rFonts w:ascii="Cambria" w:hAnsi="Cambria"/>
                <w:iCs/>
                <w:szCs w:val="21"/>
              </w:rPr>
            </w:pPr>
          </w:p>
        </w:tc>
      </w:tr>
      <w:tr w:rsidR="003A7D09" w:rsidRPr="003A7D09" w14:paraId="27962238" w14:textId="77777777" w:rsidTr="00B059A3">
        <w:trPr>
          <w:trHeight w:val="625"/>
        </w:trPr>
        <w:tc>
          <w:tcPr>
            <w:tcW w:w="3120" w:type="dxa"/>
            <w:tcBorders>
              <w:left w:val="single" w:sz="4" w:space="0" w:color="000000"/>
              <w:bottom w:val="single" w:sz="4" w:space="0" w:color="000000"/>
            </w:tcBorders>
            <w:shd w:val="clear" w:color="auto" w:fill="FFFFFF"/>
            <w:vAlign w:val="center"/>
          </w:tcPr>
          <w:p w14:paraId="62090019" w14:textId="77777777" w:rsidR="005A1A22" w:rsidRPr="003A7D09" w:rsidRDefault="005A1A22" w:rsidP="00B059A3">
            <w:pPr>
              <w:jc w:val="right"/>
              <w:rPr>
                <w:rFonts w:ascii="Cambria" w:hAnsi="Cambria"/>
                <w:iCs/>
                <w:szCs w:val="21"/>
              </w:rPr>
            </w:pPr>
            <w:r w:rsidRPr="003A7D09">
              <w:rPr>
                <w:rFonts w:ascii="Cambria" w:hAnsi="Cambria"/>
                <w:iCs/>
                <w:szCs w:val="21"/>
              </w:rPr>
              <w:t>Эл. почта руководителя</w:t>
            </w:r>
          </w:p>
        </w:tc>
        <w:tc>
          <w:tcPr>
            <w:tcW w:w="6388" w:type="dxa"/>
            <w:gridSpan w:val="2"/>
            <w:tcBorders>
              <w:left w:val="single" w:sz="4" w:space="0" w:color="000000"/>
              <w:bottom w:val="single" w:sz="4" w:space="0" w:color="000000"/>
              <w:right w:val="single" w:sz="4" w:space="0" w:color="000000"/>
            </w:tcBorders>
            <w:shd w:val="clear" w:color="auto" w:fill="FFFFFF"/>
            <w:vAlign w:val="center"/>
          </w:tcPr>
          <w:p w14:paraId="0E55B70C" w14:textId="77777777" w:rsidR="005A1A22" w:rsidRPr="003A7D09" w:rsidRDefault="005A1A22" w:rsidP="00B059A3">
            <w:pPr>
              <w:jc w:val="right"/>
              <w:rPr>
                <w:rFonts w:ascii="Cambria" w:hAnsi="Cambria"/>
                <w:iCs/>
                <w:szCs w:val="21"/>
              </w:rPr>
            </w:pPr>
          </w:p>
          <w:p w14:paraId="095BF36C" w14:textId="77777777" w:rsidR="005A1A22" w:rsidRPr="003A7D09" w:rsidRDefault="005A1A22" w:rsidP="00B059A3">
            <w:pPr>
              <w:jc w:val="right"/>
              <w:rPr>
                <w:rFonts w:ascii="Cambria" w:hAnsi="Cambria"/>
                <w:iCs/>
                <w:szCs w:val="21"/>
              </w:rPr>
            </w:pPr>
          </w:p>
        </w:tc>
      </w:tr>
      <w:tr w:rsidR="003A7D09" w:rsidRPr="003A7D09" w14:paraId="67A07562" w14:textId="77777777" w:rsidTr="00B059A3">
        <w:trPr>
          <w:trHeight w:val="625"/>
        </w:trPr>
        <w:tc>
          <w:tcPr>
            <w:tcW w:w="3120" w:type="dxa"/>
            <w:tcBorders>
              <w:left w:val="single" w:sz="4" w:space="0" w:color="000000"/>
              <w:bottom w:val="single" w:sz="4" w:space="0" w:color="000000"/>
            </w:tcBorders>
            <w:shd w:val="clear" w:color="auto" w:fill="FFFFFF"/>
            <w:vAlign w:val="center"/>
          </w:tcPr>
          <w:p w14:paraId="45AB89B9" w14:textId="77777777" w:rsidR="005A1A22" w:rsidRPr="003A7D09" w:rsidRDefault="005A1A22" w:rsidP="00B059A3">
            <w:pPr>
              <w:jc w:val="right"/>
              <w:rPr>
                <w:rFonts w:ascii="Cambria" w:hAnsi="Cambria"/>
                <w:iCs/>
                <w:szCs w:val="21"/>
              </w:rPr>
            </w:pPr>
            <w:r w:rsidRPr="003A7D09">
              <w:rPr>
                <w:rFonts w:ascii="Cambria" w:hAnsi="Cambria"/>
                <w:iCs/>
                <w:szCs w:val="21"/>
              </w:rPr>
              <w:t>Участники</w:t>
            </w:r>
          </w:p>
        </w:tc>
        <w:tc>
          <w:tcPr>
            <w:tcW w:w="4546" w:type="dxa"/>
            <w:tcBorders>
              <w:left w:val="single" w:sz="4" w:space="0" w:color="000000"/>
              <w:bottom w:val="single" w:sz="4" w:space="0" w:color="000000"/>
            </w:tcBorders>
            <w:shd w:val="clear" w:color="auto" w:fill="FFFFFF"/>
            <w:vAlign w:val="center"/>
          </w:tcPr>
          <w:p w14:paraId="60CF4DB4" w14:textId="77777777" w:rsidR="005A1A22" w:rsidRPr="003A7D09" w:rsidRDefault="005A1A22" w:rsidP="00741B1D">
            <w:pPr>
              <w:jc w:val="center"/>
              <w:rPr>
                <w:rFonts w:ascii="Cambria" w:hAnsi="Cambria"/>
                <w:iCs/>
                <w:szCs w:val="21"/>
              </w:rPr>
            </w:pPr>
            <w:r w:rsidRPr="003A7D09">
              <w:rPr>
                <w:rFonts w:ascii="Cambria" w:hAnsi="Cambria"/>
                <w:iCs/>
                <w:szCs w:val="21"/>
              </w:rPr>
              <w:t>ФИО</w:t>
            </w:r>
          </w:p>
        </w:tc>
        <w:tc>
          <w:tcPr>
            <w:tcW w:w="1842" w:type="dxa"/>
            <w:tcBorders>
              <w:left w:val="single" w:sz="4" w:space="0" w:color="000000"/>
              <w:bottom w:val="single" w:sz="4" w:space="0" w:color="000000"/>
              <w:right w:val="single" w:sz="4" w:space="0" w:color="000000"/>
            </w:tcBorders>
            <w:shd w:val="clear" w:color="auto" w:fill="FFFFFF"/>
            <w:vAlign w:val="center"/>
          </w:tcPr>
          <w:p w14:paraId="0BE4E7E2" w14:textId="77777777" w:rsidR="005A1A22" w:rsidRPr="003A7D09" w:rsidRDefault="005A1A22" w:rsidP="00741B1D">
            <w:pPr>
              <w:jc w:val="center"/>
              <w:rPr>
                <w:rFonts w:ascii="Cambria" w:hAnsi="Cambria"/>
                <w:iCs/>
                <w:szCs w:val="21"/>
              </w:rPr>
            </w:pPr>
            <w:r w:rsidRPr="003A7D09">
              <w:rPr>
                <w:rFonts w:ascii="Cambria" w:hAnsi="Cambria"/>
                <w:iCs/>
                <w:szCs w:val="21"/>
              </w:rPr>
              <w:t>Класс</w:t>
            </w:r>
          </w:p>
        </w:tc>
      </w:tr>
      <w:tr w:rsidR="003A7D09" w:rsidRPr="003A7D09" w14:paraId="0CA8CC1B" w14:textId="77777777" w:rsidTr="00B059A3">
        <w:trPr>
          <w:trHeight w:val="454"/>
        </w:trPr>
        <w:tc>
          <w:tcPr>
            <w:tcW w:w="3120" w:type="dxa"/>
            <w:tcBorders>
              <w:left w:val="single" w:sz="4" w:space="0" w:color="000000"/>
              <w:bottom w:val="single" w:sz="4" w:space="0" w:color="000000"/>
            </w:tcBorders>
            <w:shd w:val="clear" w:color="auto" w:fill="FFFFFF"/>
            <w:vAlign w:val="center"/>
          </w:tcPr>
          <w:p w14:paraId="11C417DB" w14:textId="77777777" w:rsidR="005A1A22" w:rsidRPr="003A7D09" w:rsidRDefault="005A1A22" w:rsidP="00B059A3">
            <w:pPr>
              <w:jc w:val="right"/>
              <w:rPr>
                <w:rFonts w:ascii="Cambria" w:hAnsi="Cambria"/>
                <w:iCs/>
                <w:szCs w:val="21"/>
              </w:rPr>
            </w:pPr>
            <w:r w:rsidRPr="003A7D09">
              <w:rPr>
                <w:rFonts w:ascii="Cambria" w:hAnsi="Cambria"/>
                <w:iCs/>
                <w:szCs w:val="21"/>
              </w:rPr>
              <w:t>Ведущий площадки</w:t>
            </w:r>
          </w:p>
        </w:tc>
        <w:tc>
          <w:tcPr>
            <w:tcW w:w="4546" w:type="dxa"/>
            <w:tcBorders>
              <w:left w:val="single" w:sz="4" w:space="0" w:color="000000"/>
              <w:bottom w:val="single" w:sz="4" w:space="0" w:color="000000"/>
            </w:tcBorders>
            <w:shd w:val="clear" w:color="auto" w:fill="FFFFFF"/>
            <w:vAlign w:val="center"/>
          </w:tcPr>
          <w:p w14:paraId="2AD3EB93" w14:textId="77777777" w:rsidR="005A1A22" w:rsidRPr="003A7D09" w:rsidRDefault="005A1A22" w:rsidP="00741B1D">
            <w:pPr>
              <w:rPr>
                <w:rFonts w:ascii="Cambria" w:hAnsi="Cambria"/>
                <w:iCs/>
                <w:szCs w:val="21"/>
              </w:rPr>
            </w:pPr>
            <w:r w:rsidRPr="003A7D09">
              <w:rPr>
                <w:rFonts w:ascii="Cambria" w:hAnsi="Cambria"/>
                <w:iCs/>
                <w:szCs w:val="21"/>
              </w:rPr>
              <w:t>1.</w:t>
            </w:r>
          </w:p>
        </w:tc>
        <w:tc>
          <w:tcPr>
            <w:tcW w:w="1842" w:type="dxa"/>
            <w:tcBorders>
              <w:left w:val="single" w:sz="4" w:space="0" w:color="000000"/>
              <w:bottom w:val="single" w:sz="4" w:space="0" w:color="000000"/>
              <w:right w:val="single" w:sz="4" w:space="0" w:color="000000"/>
            </w:tcBorders>
            <w:shd w:val="clear" w:color="auto" w:fill="FFFFFF"/>
            <w:vAlign w:val="center"/>
          </w:tcPr>
          <w:p w14:paraId="1F013707" w14:textId="77777777" w:rsidR="005A1A22" w:rsidRPr="003A7D09" w:rsidRDefault="005A1A22" w:rsidP="00741B1D">
            <w:pPr>
              <w:rPr>
                <w:rFonts w:ascii="Cambria" w:hAnsi="Cambria"/>
                <w:i/>
                <w:iCs/>
                <w:szCs w:val="21"/>
              </w:rPr>
            </w:pPr>
          </w:p>
        </w:tc>
      </w:tr>
      <w:tr w:rsidR="003A7D09" w:rsidRPr="003A7D09" w14:paraId="1BB3D0EA" w14:textId="77777777" w:rsidTr="00B059A3">
        <w:trPr>
          <w:trHeight w:val="454"/>
        </w:trPr>
        <w:tc>
          <w:tcPr>
            <w:tcW w:w="3120" w:type="dxa"/>
            <w:tcBorders>
              <w:left w:val="single" w:sz="4" w:space="0" w:color="000000"/>
              <w:bottom w:val="single" w:sz="4" w:space="0" w:color="000000"/>
            </w:tcBorders>
            <w:shd w:val="clear" w:color="auto" w:fill="FFFFFF"/>
            <w:vAlign w:val="center"/>
          </w:tcPr>
          <w:p w14:paraId="42AAE301" w14:textId="77777777" w:rsidR="005A1A22" w:rsidRPr="003A7D09" w:rsidRDefault="005A1A22" w:rsidP="00B059A3">
            <w:pPr>
              <w:jc w:val="right"/>
              <w:rPr>
                <w:rFonts w:ascii="Cambria" w:hAnsi="Cambria"/>
                <w:iCs/>
                <w:szCs w:val="21"/>
              </w:rPr>
            </w:pPr>
            <w:r w:rsidRPr="003A7D09">
              <w:rPr>
                <w:rFonts w:ascii="Cambria" w:hAnsi="Cambria"/>
                <w:iCs/>
                <w:szCs w:val="21"/>
              </w:rPr>
              <w:t>Ведущий площадки</w:t>
            </w:r>
          </w:p>
        </w:tc>
        <w:tc>
          <w:tcPr>
            <w:tcW w:w="4546" w:type="dxa"/>
            <w:tcBorders>
              <w:left w:val="single" w:sz="4" w:space="0" w:color="000000"/>
              <w:bottom w:val="single" w:sz="4" w:space="0" w:color="000000"/>
            </w:tcBorders>
            <w:shd w:val="clear" w:color="auto" w:fill="FFFFFF"/>
            <w:vAlign w:val="center"/>
          </w:tcPr>
          <w:p w14:paraId="30D363DF" w14:textId="77777777" w:rsidR="005A1A22" w:rsidRPr="003A7D09" w:rsidRDefault="005A1A22" w:rsidP="00741B1D">
            <w:pPr>
              <w:rPr>
                <w:rFonts w:ascii="Cambria" w:hAnsi="Cambria"/>
                <w:iCs/>
                <w:szCs w:val="21"/>
              </w:rPr>
            </w:pPr>
            <w:r w:rsidRPr="003A7D09">
              <w:rPr>
                <w:rFonts w:ascii="Cambria" w:hAnsi="Cambria"/>
                <w:iCs/>
                <w:szCs w:val="21"/>
              </w:rPr>
              <w:t>2.</w:t>
            </w:r>
          </w:p>
        </w:tc>
        <w:tc>
          <w:tcPr>
            <w:tcW w:w="1842" w:type="dxa"/>
            <w:tcBorders>
              <w:left w:val="single" w:sz="4" w:space="0" w:color="000000"/>
              <w:bottom w:val="single" w:sz="4" w:space="0" w:color="000000"/>
              <w:right w:val="single" w:sz="4" w:space="0" w:color="000000"/>
            </w:tcBorders>
            <w:shd w:val="clear" w:color="auto" w:fill="FFFFFF"/>
            <w:vAlign w:val="center"/>
          </w:tcPr>
          <w:p w14:paraId="38AB38EE" w14:textId="77777777" w:rsidR="005A1A22" w:rsidRPr="003A7D09" w:rsidRDefault="005A1A22" w:rsidP="00741B1D">
            <w:pPr>
              <w:rPr>
                <w:rFonts w:ascii="Cambria" w:hAnsi="Cambria"/>
                <w:i/>
                <w:iCs/>
                <w:szCs w:val="21"/>
              </w:rPr>
            </w:pPr>
          </w:p>
        </w:tc>
      </w:tr>
      <w:tr w:rsidR="003A7D09" w:rsidRPr="003A7D09" w14:paraId="146E447A" w14:textId="77777777" w:rsidTr="00B059A3">
        <w:trPr>
          <w:trHeight w:val="454"/>
        </w:trPr>
        <w:tc>
          <w:tcPr>
            <w:tcW w:w="3120" w:type="dxa"/>
            <w:tcBorders>
              <w:left w:val="single" w:sz="4" w:space="0" w:color="000000"/>
              <w:bottom w:val="single" w:sz="4" w:space="0" w:color="000000"/>
            </w:tcBorders>
            <w:shd w:val="clear" w:color="auto" w:fill="FFFFFF"/>
            <w:vAlign w:val="center"/>
          </w:tcPr>
          <w:p w14:paraId="5C625B4D" w14:textId="77777777" w:rsidR="005A1A22" w:rsidRPr="003A7D09" w:rsidRDefault="005A1A22" w:rsidP="00B059A3">
            <w:pPr>
              <w:jc w:val="right"/>
              <w:rPr>
                <w:rFonts w:ascii="Cambria" w:hAnsi="Cambria"/>
                <w:iCs/>
                <w:szCs w:val="21"/>
              </w:rPr>
            </w:pPr>
          </w:p>
        </w:tc>
        <w:tc>
          <w:tcPr>
            <w:tcW w:w="4546" w:type="dxa"/>
            <w:tcBorders>
              <w:left w:val="single" w:sz="4" w:space="0" w:color="000000"/>
              <w:bottom w:val="single" w:sz="4" w:space="0" w:color="000000"/>
            </w:tcBorders>
            <w:shd w:val="clear" w:color="auto" w:fill="FFFFFF"/>
            <w:vAlign w:val="center"/>
          </w:tcPr>
          <w:p w14:paraId="44557EF3" w14:textId="77777777" w:rsidR="005A1A22" w:rsidRPr="003A7D09" w:rsidRDefault="005A1A22" w:rsidP="00741B1D">
            <w:pPr>
              <w:rPr>
                <w:rFonts w:ascii="Cambria" w:hAnsi="Cambria"/>
                <w:iCs/>
                <w:szCs w:val="21"/>
              </w:rPr>
            </w:pPr>
            <w:r w:rsidRPr="003A7D09">
              <w:rPr>
                <w:rFonts w:ascii="Cambria" w:hAnsi="Cambria"/>
                <w:iCs/>
                <w:szCs w:val="21"/>
              </w:rPr>
              <w:t>3.</w:t>
            </w:r>
          </w:p>
        </w:tc>
        <w:tc>
          <w:tcPr>
            <w:tcW w:w="1842" w:type="dxa"/>
            <w:tcBorders>
              <w:left w:val="single" w:sz="4" w:space="0" w:color="000000"/>
              <w:bottom w:val="single" w:sz="4" w:space="0" w:color="000000"/>
              <w:right w:val="single" w:sz="4" w:space="0" w:color="000000"/>
            </w:tcBorders>
            <w:shd w:val="clear" w:color="auto" w:fill="FFFFFF"/>
            <w:vAlign w:val="center"/>
          </w:tcPr>
          <w:p w14:paraId="1EF41249" w14:textId="77777777" w:rsidR="005A1A22" w:rsidRPr="003A7D09" w:rsidRDefault="005A1A22" w:rsidP="00741B1D">
            <w:pPr>
              <w:rPr>
                <w:rFonts w:ascii="Cambria" w:hAnsi="Cambria"/>
                <w:i/>
                <w:iCs/>
                <w:szCs w:val="21"/>
              </w:rPr>
            </w:pPr>
          </w:p>
        </w:tc>
      </w:tr>
      <w:tr w:rsidR="003A7D09" w:rsidRPr="003A7D09" w14:paraId="0EA5D795" w14:textId="77777777" w:rsidTr="00B059A3">
        <w:trPr>
          <w:trHeight w:val="454"/>
        </w:trPr>
        <w:tc>
          <w:tcPr>
            <w:tcW w:w="3120" w:type="dxa"/>
            <w:tcBorders>
              <w:left w:val="single" w:sz="4" w:space="0" w:color="000000"/>
              <w:bottom w:val="single" w:sz="4" w:space="0" w:color="000000"/>
            </w:tcBorders>
            <w:shd w:val="clear" w:color="auto" w:fill="FFFFFF"/>
            <w:vAlign w:val="center"/>
          </w:tcPr>
          <w:p w14:paraId="6545BA82" w14:textId="77777777" w:rsidR="005A1A22" w:rsidRPr="003A7D09" w:rsidRDefault="005A1A22" w:rsidP="00B059A3">
            <w:pPr>
              <w:jc w:val="right"/>
              <w:rPr>
                <w:rFonts w:ascii="Cambria" w:hAnsi="Cambria"/>
                <w:iCs/>
                <w:szCs w:val="21"/>
              </w:rPr>
            </w:pPr>
          </w:p>
        </w:tc>
        <w:tc>
          <w:tcPr>
            <w:tcW w:w="4546" w:type="dxa"/>
            <w:tcBorders>
              <w:left w:val="single" w:sz="4" w:space="0" w:color="000000"/>
              <w:bottom w:val="single" w:sz="4" w:space="0" w:color="000000"/>
            </w:tcBorders>
            <w:shd w:val="clear" w:color="auto" w:fill="FFFFFF"/>
            <w:vAlign w:val="center"/>
          </w:tcPr>
          <w:p w14:paraId="3F11044A" w14:textId="77777777" w:rsidR="005A1A22" w:rsidRPr="003A7D09" w:rsidRDefault="005A1A22" w:rsidP="00741B1D">
            <w:pPr>
              <w:rPr>
                <w:rFonts w:ascii="Cambria" w:hAnsi="Cambria"/>
                <w:iCs/>
                <w:szCs w:val="21"/>
              </w:rPr>
            </w:pPr>
            <w:r w:rsidRPr="003A7D09">
              <w:rPr>
                <w:rFonts w:ascii="Cambria" w:hAnsi="Cambria"/>
                <w:iCs/>
                <w:szCs w:val="21"/>
              </w:rPr>
              <w:t>4.</w:t>
            </w:r>
          </w:p>
        </w:tc>
        <w:tc>
          <w:tcPr>
            <w:tcW w:w="1842" w:type="dxa"/>
            <w:tcBorders>
              <w:left w:val="single" w:sz="4" w:space="0" w:color="000000"/>
              <w:bottom w:val="single" w:sz="4" w:space="0" w:color="000000"/>
              <w:right w:val="single" w:sz="4" w:space="0" w:color="000000"/>
            </w:tcBorders>
            <w:shd w:val="clear" w:color="auto" w:fill="FFFFFF"/>
            <w:vAlign w:val="center"/>
          </w:tcPr>
          <w:p w14:paraId="0ADE566A" w14:textId="77777777" w:rsidR="005A1A22" w:rsidRPr="003A7D09" w:rsidRDefault="005A1A22" w:rsidP="00741B1D">
            <w:pPr>
              <w:rPr>
                <w:rFonts w:ascii="Cambria" w:hAnsi="Cambria"/>
                <w:i/>
                <w:iCs/>
                <w:szCs w:val="21"/>
              </w:rPr>
            </w:pPr>
          </w:p>
        </w:tc>
      </w:tr>
      <w:tr w:rsidR="003A7D09" w:rsidRPr="003A7D09" w14:paraId="29A92525" w14:textId="77777777" w:rsidTr="00B059A3">
        <w:trPr>
          <w:trHeight w:val="454"/>
        </w:trPr>
        <w:tc>
          <w:tcPr>
            <w:tcW w:w="3120" w:type="dxa"/>
            <w:tcBorders>
              <w:left w:val="single" w:sz="4" w:space="0" w:color="000000"/>
              <w:bottom w:val="single" w:sz="4" w:space="0" w:color="000000"/>
            </w:tcBorders>
            <w:shd w:val="clear" w:color="auto" w:fill="FFFFFF"/>
            <w:vAlign w:val="center"/>
          </w:tcPr>
          <w:p w14:paraId="0B4C3604" w14:textId="77777777" w:rsidR="005A1A22" w:rsidRPr="003A7D09" w:rsidRDefault="005A1A22" w:rsidP="00B059A3">
            <w:pPr>
              <w:jc w:val="right"/>
              <w:rPr>
                <w:rFonts w:ascii="Cambria" w:hAnsi="Cambria"/>
                <w:iCs/>
                <w:szCs w:val="21"/>
              </w:rPr>
            </w:pPr>
          </w:p>
        </w:tc>
        <w:tc>
          <w:tcPr>
            <w:tcW w:w="4546" w:type="dxa"/>
            <w:tcBorders>
              <w:left w:val="single" w:sz="4" w:space="0" w:color="000000"/>
              <w:bottom w:val="single" w:sz="4" w:space="0" w:color="000000"/>
            </w:tcBorders>
            <w:shd w:val="clear" w:color="auto" w:fill="FFFFFF"/>
            <w:vAlign w:val="center"/>
          </w:tcPr>
          <w:p w14:paraId="05C0E47D" w14:textId="77777777" w:rsidR="005A1A22" w:rsidRPr="003A7D09" w:rsidRDefault="005A1A22" w:rsidP="00741B1D">
            <w:pPr>
              <w:rPr>
                <w:rFonts w:ascii="Cambria" w:hAnsi="Cambria"/>
                <w:iCs/>
                <w:szCs w:val="21"/>
              </w:rPr>
            </w:pPr>
            <w:r w:rsidRPr="003A7D09">
              <w:rPr>
                <w:rFonts w:ascii="Cambria" w:hAnsi="Cambria"/>
                <w:iCs/>
                <w:szCs w:val="21"/>
              </w:rPr>
              <w:t>5.</w:t>
            </w:r>
          </w:p>
        </w:tc>
        <w:tc>
          <w:tcPr>
            <w:tcW w:w="1842" w:type="dxa"/>
            <w:tcBorders>
              <w:left w:val="single" w:sz="4" w:space="0" w:color="000000"/>
              <w:bottom w:val="single" w:sz="4" w:space="0" w:color="000000"/>
              <w:right w:val="single" w:sz="4" w:space="0" w:color="000000"/>
            </w:tcBorders>
            <w:shd w:val="clear" w:color="auto" w:fill="FFFFFF"/>
            <w:vAlign w:val="center"/>
          </w:tcPr>
          <w:p w14:paraId="540A4941" w14:textId="77777777" w:rsidR="005A1A22" w:rsidRPr="003A7D09" w:rsidRDefault="005A1A22" w:rsidP="00741B1D">
            <w:pPr>
              <w:rPr>
                <w:rFonts w:ascii="Cambria" w:hAnsi="Cambria"/>
                <w:i/>
                <w:iCs/>
                <w:szCs w:val="21"/>
              </w:rPr>
            </w:pPr>
          </w:p>
        </w:tc>
      </w:tr>
      <w:tr w:rsidR="003A7D09" w:rsidRPr="003A7D09" w14:paraId="5738CC34" w14:textId="77777777" w:rsidTr="00B059A3">
        <w:trPr>
          <w:trHeight w:val="454"/>
        </w:trPr>
        <w:tc>
          <w:tcPr>
            <w:tcW w:w="3120" w:type="dxa"/>
            <w:tcBorders>
              <w:left w:val="single" w:sz="4" w:space="0" w:color="000000"/>
              <w:bottom w:val="single" w:sz="4" w:space="0" w:color="000000"/>
            </w:tcBorders>
            <w:shd w:val="clear" w:color="auto" w:fill="FFFFFF"/>
            <w:vAlign w:val="center"/>
          </w:tcPr>
          <w:p w14:paraId="5902D0CF" w14:textId="77777777" w:rsidR="005A1A22" w:rsidRPr="003A7D09" w:rsidRDefault="005A1A22" w:rsidP="00B059A3">
            <w:pPr>
              <w:jc w:val="right"/>
              <w:rPr>
                <w:rFonts w:ascii="Cambria" w:hAnsi="Cambria"/>
                <w:iCs/>
                <w:szCs w:val="21"/>
              </w:rPr>
            </w:pPr>
          </w:p>
        </w:tc>
        <w:tc>
          <w:tcPr>
            <w:tcW w:w="4546" w:type="dxa"/>
            <w:tcBorders>
              <w:left w:val="single" w:sz="4" w:space="0" w:color="000000"/>
              <w:bottom w:val="single" w:sz="4" w:space="0" w:color="000000"/>
            </w:tcBorders>
            <w:shd w:val="clear" w:color="auto" w:fill="FFFFFF"/>
            <w:vAlign w:val="center"/>
          </w:tcPr>
          <w:p w14:paraId="5C118344" w14:textId="77777777" w:rsidR="005A1A22" w:rsidRPr="003A7D09" w:rsidRDefault="005A1A22" w:rsidP="00741B1D">
            <w:pPr>
              <w:rPr>
                <w:rFonts w:ascii="Cambria" w:hAnsi="Cambria"/>
                <w:iCs/>
                <w:szCs w:val="21"/>
              </w:rPr>
            </w:pPr>
            <w:r w:rsidRPr="003A7D09">
              <w:rPr>
                <w:rFonts w:ascii="Cambria" w:hAnsi="Cambria"/>
                <w:iCs/>
                <w:szCs w:val="21"/>
              </w:rPr>
              <w:t>6.</w:t>
            </w:r>
          </w:p>
        </w:tc>
        <w:tc>
          <w:tcPr>
            <w:tcW w:w="1842" w:type="dxa"/>
            <w:tcBorders>
              <w:left w:val="single" w:sz="4" w:space="0" w:color="000000"/>
              <w:bottom w:val="single" w:sz="4" w:space="0" w:color="000000"/>
              <w:right w:val="single" w:sz="4" w:space="0" w:color="000000"/>
            </w:tcBorders>
            <w:shd w:val="clear" w:color="auto" w:fill="FFFFFF"/>
            <w:vAlign w:val="center"/>
          </w:tcPr>
          <w:p w14:paraId="26E5C163" w14:textId="77777777" w:rsidR="005A1A22" w:rsidRPr="003A7D09" w:rsidRDefault="005A1A22" w:rsidP="00741B1D">
            <w:pPr>
              <w:rPr>
                <w:rFonts w:ascii="Cambria" w:hAnsi="Cambria"/>
                <w:i/>
                <w:iCs/>
                <w:szCs w:val="21"/>
              </w:rPr>
            </w:pPr>
          </w:p>
        </w:tc>
      </w:tr>
      <w:tr w:rsidR="003A7D09" w:rsidRPr="003A7D09" w14:paraId="4BD3A9ED" w14:textId="77777777" w:rsidTr="00B059A3">
        <w:trPr>
          <w:trHeight w:val="454"/>
        </w:trPr>
        <w:tc>
          <w:tcPr>
            <w:tcW w:w="3120" w:type="dxa"/>
            <w:tcBorders>
              <w:left w:val="single" w:sz="4" w:space="0" w:color="000000"/>
              <w:bottom w:val="single" w:sz="4" w:space="0" w:color="000000"/>
            </w:tcBorders>
            <w:shd w:val="clear" w:color="auto" w:fill="FFFFFF"/>
            <w:vAlign w:val="center"/>
          </w:tcPr>
          <w:p w14:paraId="38FECD8B" w14:textId="77777777" w:rsidR="005A1A22" w:rsidRPr="003A7D09" w:rsidRDefault="005A1A22" w:rsidP="00B059A3">
            <w:pPr>
              <w:jc w:val="right"/>
              <w:rPr>
                <w:rFonts w:ascii="Cambria" w:hAnsi="Cambria"/>
                <w:iCs/>
                <w:szCs w:val="21"/>
              </w:rPr>
            </w:pPr>
          </w:p>
        </w:tc>
        <w:tc>
          <w:tcPr>
            <w:tcW w:w="4546" w:type="dxa"/>
            <w:tcBorders>
              <w:left w:val="single" w:sz="4" w:space="0" w:color="000000"/>
              <w:bottom w:val="single" w:sz="4" w:space="0" w:color="000000"/>
            </w:tcBorders>
            <w:shd w:val="clear" w:color="auto" w:fill="FFFFFF"/>
            <w:vAlign w:val="center"/>
          </w:tcPr>
          <w:p w14:paraId="2220217E" w14:textId="77777777" w:rsidR="005A1A22" w:rsidRPr="003A7D09" w:rsidRDefault="005A1A22" w:rsidP="00741B1D">
            <w:pPr>
              <w:rPr>
                <w:rFonts w:ascii="Cambria" w:hAnsi="Cambria"/>
                <w:iCs/>
                <w:szCs w:val="21"/>
              </w:rPr>
            </w:pPr>
            <w:r w:rsidRPr="003A7D09">
              <w:rPr>
                <w:rFonts w:ascii="Cambria" w:hAnsi="Cambria"/>
                <w:iCs/>
                <w:szCs w:val="21"/>
              </w:rPr>
              <w:t>7.</w:t>
            </w:r>
          </w:p>
        </w:tc>
        <w:tc>
          <w:tcPr>
            <w:tcW w:w="1842" w:type="dxa"/>
            <w:tcBorders>
              <w:left w:val="single" w:sz="4" w:space="0" w:color="000000"/>
              <w:bottom w:val="single" w:sz="4" w:space="0" w:color="000000"/>
              <w:right w:val="single" w:sz="4" w:space="0" w:color="000000"/>
            </w:tcBorders>
            <w:shd w:val="clear" w:color="auto" w:fill="FFFFFF"/>
            <w:vAlign w:val="center"/>
          </w:tcPr>
          <w:p w14:paraId="45B1AA00" w14:textId="77777777" w:rsidR="005A1A22" w:rsidRPr="003A7D09" w:rsidRDefault="005A1A22" w:rsidP="00741B1D">
            <w:pPr>
              <w:rPr>
                <w:rFonts w:ascii="Cambria" w:hAnsi="Cambria"/>
                <w:i/>
                <w:iCs/>
                <w:szCs w:val="21"/>
              </w:rPr>
            </w:pPr>
          </w:p>
        </w:tc>
      </w:tr>
      <w:tr w:rsidR="003A7D09" w:rsidRPr="003A7D09" w14:paraId="18483399" w14:textId="77777777" w:rsidTr="00B059A3">
        <w:trPr>
          <w:trHeight w:val="454"/>
        </w:trPr>
        <w:tc>
          <w:tcPr>
            <w:tcW w:w="3120" w:type="dxa"/>
            <w:tcBorders>
              <w:left w:val="single" w:sz="4" w:space="0" w:color="000000"/>
              <w:bottom w:val="single" w:sz="4" w:space="0" w:color="000000"/>
            </w:tcBorders>
            <w:shd w:val="clear" w:color="auto" w:fill="FFFFFF"/>
            <w:vAlign w:val="center"/>
          </w:tcPr>
          <w:p w14:paraId="122AC078" w14:textId="77777777" w:rsidR="005A1A22" w:rsidRPr="003A7D09" w:rsidRDefault="005A1A22" w:rsidP="00B059A3">
            <w:pPr>
              <w:jc w:val="right"/>
              <w:rPr>
                <w:rFonts w:ascii="Cambria" w:hAnsi="Cambria"/>
                <w:iCs/>
                <w:szCs w:val="21"/>
              </w:rPr>
            </w:pPr>
          </w:p>
        </w:tc>
        <w:tc>
          <w:tcPr>
            <w:tcW w:w="4546" w:type="dxa"/>
            <w:tcBorders>
              <w:left w:val="single" w:sz="4" w:space="0" w:color="000000"/>
              <w:bottom w:val="single" w:sz="4" w:space="0" w:color="000000"/>
            </w:tcBorders>
            <w:shd w:val="clear" w:color="auto" w:fill="FFFFFF"/>
            <w:vAlign w:val="center"/>
          </w:tcPr>
          <w:p w14:paraId="0D266721" w14:textId="77777777" w:rsidR="005A1A22" w:rsidRPr="003A7D09" w:rsidRDefault="005A1A22" w:rsidP="00741B1D">
            <w:pPr>
              <w:rPr>
                <w:rFonts w:ascii="Cambria" w:hAnsi="Cambria"/>
                <w:iCs/>
                <w:szCs w:val="21"/>
              </w:rPr>
            </w:pPr>
            <w:r w:rsidRPr="003A7D09">
              <w:rPr>
                <w:rFonts w:ascii="Cambria" w:hAnsi="Cambria"/>
                <w:iCs/>
                <w:szCs w:val="21"/>
              </w:rPr>
              <w:t>8.</w:t>
            </w:r>
          </w:p>
        </w:tc>
        <w:tc>
          <w:tcPr>
            <w:tcW w:w="1842" w:type="dxa"/>
            <w:tcBorders>
              <w:left w:val="single" w:sz="4" w:space="0" w:color="000000"/>
              <w:bottom w:val="single" w:sz="4" w:space="0" w:color="000000"/>
              <w:right w:val="single" w:sz="4" w:space="0" w:color="000000"/>
            </w:tcBorders>
            <w:shd w:val="clear" w:color="auto" w:fill="FFFFFF"/>
            <w:vAlign w:val="center"/>
          </w:tcPr>
          <w:p w14:paraId="154F24EC" w14:textId="77777777" w:rsidR="005A1A22" w:rsidRPr="003A7D09" w:rsidRDefault="005A1A22" w:rsidP="00741B1D">
            <w:pPr>
              <w:rPr>
                <w:rFonts w:ascii="Cambria" w:hAnsi="Cambria"/>
                <w:i/>
                <w:iCs/>
                <w:szCs w:val="21"/>
              </w:rPr>
            </w:pPr>
          </w:p>
        </w:tc>
      </w:tr>
      <w:tr w:rsidR="003A7D09" w:rsidRPr="003A7D09" w14:paraId="4494F0A2" w14:textId="77777777" w:rsidTr="00B059A3">
        <w:trPr>
          <w:trHeight w:val="454"/>
        </w:trPr>
        <w:tc>
          <w:tcPr>
            <w:tcW w:w="3120" w:type="dxa"/>
            <w:tcBorders>
              <w:left w:val="single" w:sz="4" w:space="0" w:color="000000"/>
              <w:bottom w:val="single" w:sz="4" w:space="0" w:color="000000"/>
            </w:tcBorders>
            <w:shd w:val="clear" w:color="auto" w:fill="FFFFFF"/>
            <w:vAlign w:val="center"/>
          </w:tcPr>
          <w:p w14:paraId="24F04176" w14:textId="77777777" w:rsidR="005A1A22" w:rsidRPr="003A7D09" w:rsidRDefault="005A1A22" w:rsidP="00B059A3">
            <w:pPr>
              <w:jc w:val="right"/>
              <w:rPr>
                <w:rFonts w:ascii="Cambria" w:hAnsi="Cambria"/>
                <w:iCs/>
                <w:szCs w:val="21"/>
              </w:rPr>
            </w:pPr>
          </w:p>
        </w:tc>
        <w:tc>
          <w:tcPr>
            <w:tcW w:w="4546" w:type="dxa"/>
            <w:tcBorders>
              <w:left w:val="single" w:sz="4" w:space="0" w:color="000000"/>
              <w:bottom w:val="single" w:sz="4" w:space="0" w:color="000000"/>
            </w:tcBorders>
            <w:shd w:val="clear" w:color="auto" w:fill="FFFFFF"/>
            <w:vAlign w:val="center"/>
          </w:tcPr>
          <w:p w14:paraId="300C0D48" w14:textId="77777777" w:rsidR="005A1A22" w:rsidRPr="003A7D09" w:rsidRDefault="005A1A22" w:rsidP="00741B1D">
            <w:pPr>
              <w:rPr>
                <w:rFonts w:ascii="Cambria" w:hAnsi="Cambria"/>
                <w:iCs/>
                <w:szCs w:val="21"/>
              </w:rPr>
            </w:pPr>
            <w:r w:rsidRPr="003A7D09">
              <w:rPr>
                <w:rFonts w:ascii="Cambria" w:hAnsi="Cambria"/>
                <w:iCs/>
                <w:szCs w:val="21"/>
              </w:rPr>
              <w:t>9.</w:t>
            </w:r>
          </w:p>
        </w:tc>
        <w:tc>
          <w:tcPr>
            <w:tcW w:w="1842" w:type="dxa"/>
            <w:tcBorders>
              <w:left w:val="single" w:sz="4" w:space="0" w:color="000000"/>
              <w:bottom w:val="single" w:sz="4" w:space="0" w:color="000000"/>
              <w:right w:val="single" w:sz="4" w:space="0" w:color="000000"/>
            </w:tcBorders>
            <w:shd w:val="clear" w:color="auto" w:fill="FFFFFF"/>
            <w:vAlign w:val="center"/>
          </w:tcPr>
          <w:p w14:paraId="59664C96" w14:textId="77777777" w:rsidR="005A1A22" w:rsidRPr="003A7D09" w:rsidRDefault="005A1A22" w:rsidP="00741B1D">
            <w:pPr>
              <w:rPr>
                <w:rFonts w:ascii="Cambria" w:hAnsi="Cambria"/>
                <w:i/>
                <w:iCs/>
                <w:szCs w:val="21"/>
              </w:rPr>
            </w:pPr>
          </w:p>
        </w:tc>
      </w:tr>
      <w:tr w:rsidR="003A7D09" w:rsidRPr="003A7D09" w14:paraId="52421491" w14:textId="77777777" w:rsidTr="00B059A3">
        <w:trPr>
          <w:trHeight w:val="454"/>
        </w:trPr>
        <w:tc>
          <w:tcPr>
            <w:tcW w:w="3120" w:type="dxa"/>
            <w:tcBorders>
              <w:left w:val="single" w:sz="4" w:space="0" w:color="000000"/>
              <w:bottom w:val="single" w:sz="4" w:space="0" w:color="000000"/>
            </w:tcBorders>
            <w:shd w:val="clear" w:color="auto" w:fill="FFFFFF"/>
            <w:vAlign w:val="center"/>
          </w:tcPr>
          <w:p w14:paraId="20E03E09" w14:textId="77777777" w:rsidR="005A1A22" w:rsidRPr="003A7D09" w:rsidRDefault="005A1A22" w:rsidP="00B059A3">
            <w:pPr>
              <w:jc w:val="right"/>
              <w:rPr>
                <w:rFonts w:ascii="Cambria" w:hAnsi="Cambria"/>
                <w:iCs/>
                <w:szCs w:val="21"/>
              </w:rPr>
            </w:pPr>
          </w:p>
        </w:tc>
        <w:tc>
          <w:tcPr>
            <w:tcW w:w="4546" w:type="dxa"/>
            <w:tcBorders>
              <w:left w:val="single" w:sz="4" w:space="0" w:color="000000"/>
              <w:bottom w:val="single" w:sz="4" w:space="0" w:color="000000"/>
            </w:tcBorders>
            <w:shd w:val="clear" w:color="auto" w:fill="FFFFFF"/>
            <w:vAlign w:val="center"/>
          </w:tcPr>
          <w:p w14:paraId="55B8A82C" w14:textId="77777777" w:rsidR="005A1A22" w:rsidRPr="003A7D09" w:rsidRDefault="005A1A22" w:rsidP="00741B1D">
            <w:pPr>
              <w:rPr>
                <w:rFonts w:ascii="Cambria" w:hAnsi="Cambria"/>
                <w:iCs/>
                <w:szCs w:val="21"/>
              </w:rPr>
            </w:pPr>
            <w:r w:rsidRPr="003A7D09">
              <w:rPr>
                <w:rFonts w:ascii="Cambria" w:hAnsi="Cambria"/>
                <w:iCs/>
                <w:szCs w:val="21"/>
              </w:rPr>
              <w:t xml:space="preserve">10. </w:t>
            </w:r>
          </w:p>
        </w:tc>
        <w:tc>
          <w:tcPr>
            <w:tcW w:w="1842" w:type="dxa"/>
            <w:tcBorders>
              <w:left w:val="single" w:sz="4" w:space="0" w:color="000000"/>
              <w:bottom w:val="single" w:sz="4" w:space="0" w:color="000000"/>
              <w:right w:val="single" w:sz="4" w:space="0" w:color="000000"/>
            </w:tcBorders>
            <w:shd w:val="clear" w:color="auto" w:fill="FFFFFF"/>
            <w:vAlign w:val="center"/>
          </w:tcPr>
          <w:p w14:paraId="28189613" w14:textId="77777777" w:rsidR="005A1A22" w:rsidRPr="003A7D09" w:rsidRDefault="005A1A22" w:rsidP="00741B1D">
            <w:pPr>
              <w:rPr>
                <w:rFonts w:ascii="Cambria" w:hAnsi="Cambria"/>
                <w:i/>
                <w:iCs/>
                <w:szCs w:val="21"/>
              </w:rPr>
            </w:pPr>
          </w:p>
        </w:tc>
      </w:tr>
      <w:tr w:rsidR="003A7D09" w:rsidRPr="003A7D09" w14:paraId="29605815" w14:textId="77777777" w:rsidTr="00B059A3">
        <w:trPr>
          <w:trHeight w:val="454"/>
        </w:trPr>
        <w:tc>
          <w:tcPr>
            <w:tcW w:w="3120" w:type="dxa"/>
            <w:tcBorders>
              <w:left w:val="single" w:sz="4" w:space="0" w:color="000000"/>
              <w:bottom w:val="single" w:sz="4" w:space="0" w:color="000000"/>
            </w:tcBorders>
            <w:shd w:val="clear" w:color="auto" w:fill="FFFFFF"/>
            <w:vAlign w:val="center"/>
          </w:tcPr>
          <w:p w14:paraId="4C1BEB52" w14:textId="77777777" w:rsidR="005A1A22" w:rsidRPr="003A7D09" w:rsidRDefault="005A1A22" w:rsidP="00B059A3">
            <w:pPr>
              <w:jc w:val="right"/>
              <w:rPr>
                <w:rFonts w:ascii="Cambria" w:hAnsi="Cambria"/>
                <w:iCs/>
                <w:szCs w:val="21"/>
              </w:rPr>
            </w:pPr>
            <w:r w:rsidRPr="003A7D09">
              <w:rPr>
                <w:rFonts w:ascii="Cambria" w:hAnsi="Cambria"/>
                <w:iCs/>
                <w:szCs w:val="21"/>
              </w:rPr>
              <w:t>Интерактивная площадка</w:t>
            </w:r>
          </w:p>
          <w:p w14:paraId="661F912A" w14:textId="77777777" w:rsidR="005A1A22" w:rsidRPr="003A7D09" w:rsidRDefault="005A1A22" w:rsidP="00B059A3">
            <w:pPr>
              <w:jc w:val="right"/>
              <w:rPr>
                <w:rFonts w:ascii="Cambria" w:hAnsi="Cambria"/>
                <w:iCs/>
                <w:szCs w:val="21"/>
              </w:rPr>
            </w:pPr>
            <w:r w:rsidRPr="003A7D09">
              <w:rPr>
                <w:rFonts w:ascii="Cambria" w:hAnsi="Cambria"/>
                <w:iCs/>
                <w:szCs w:val="21"/>
              </w:rPr>
              <w:t>(краткое описание)</w:t>
            </w:r>
          </w:p>
        </w:tc>
        <w:tc>
          <w:tcPr>
            <w:tcW w:w="6388" w:type="dxa"/>
            <w:gridSpan w:val="2"/>
            <w:tcBorders>
              <w:left w:val="single" w:sz="4" w:space="0" w:color="000000"/>
              <w:bottom w:val="single" w:sz="4" w:space="0" w:color="000000"/>
              <w:right w:val="single" w:sz="4" w:space="0" w:color="000000"/>
            </w:tcBorders>
            <w:shd w:val="clear" w:color="auto" w:fill="FFFFFF"/>
            <w:vAlign w:val="center"/>
          </w:tcPr>
          <w:p w14:paraId="6410D312" w14:textId="77777777" w:rsidR="005A1A22" w:rsidRPr="003A7D09" w:rsidRDefault="005A1A22" w:rsidP="00B059A3">
            <w:pPr>
              <w:jc w:val="right"/>
              <w:rPr>
                <w:rFonts w:ascii="Cambria" w:hAnsi="Cambria"/>
                <w:iCs/>
                <w:szCs w:val="21"/>
              </w:rPr>
            </w:pPr>
          </w:p>
          <w:p w14:paraId="747E3912" w14:textId="77777777" w:rsidR="005A1A22" w:rsidRPr="003A7D09" w:rsidRDefault="005A1A22" w:rsidP="00B059A3">
            <w:pPr>
              <w:jc w:val="right"/>
              <w:rPr>
                <w:rFonts w:ascii="Cambria" w:hAnsi="Cambria"/>
                <w:iCs/>
                <w:szCs w:val="21"/>
              </w:rPr>
            </w:pPr>
          </w:p>
        </w:tc>
      </w:tr>
    </w:tbl>
    <w:p w14:paraId="701FF0DF" w14:textId="77777777" w:rsidR="005A1A22" w:rsidRPr="003A7D09" w:rsidRDefault="005A1A22" w:rsidP="005A1A22">
      <w:pPr>
        <w:spacing w:before="75" w:after="60"/>
        <w:ind w:right="-60"/>
        <w:jc w:val="both"/>
        <w:outlineLvl w:val="5"/>
        <w:rPr>
          <w:rFonts w:ascii="Candara" w:eastAsia="Times New Roman" w:hAnsi="Candara"/>
          <w:b/>
          <w:bCs/>
          <w:szCs w:val="21"/>
        </w:rPr>
      </w:pPr>
    </w:p>
    <w:p w14:paraId="146893A6" w14:textId="77777777" w:rsidR="00CD1E2A" w:rsidRPr="003A7D09" w:rsidRDefault="00CD1E2A" w:rsidP="00EF7BF1">
      <w:pPr>
        <w:pStyle w:val="6"/>
        <w:spacing w:before="75"/>
        <w:ind w:right="-60"/>
        <w:jc w:val="both"/>
        <w:rPr>
          <w:rFonts w:ascii="Candara" w:hAnsi="Candara"/>
          <w:szCs w:val="21"/>
        </w:rPr>
      </w:pPr>
    </w:p>
    <w:p w14:paraId="0AF50BDE" w14:textId="77777777" w:rsidR="005A1A22" w:rsidRPr="003A7D09" w:rsidRDefault="005A1A22" w:rsidP="005A1A22">
      <w:pPr>
        <w:pageBreakBefore/>
        <w:jc w:val="center"/>
        <w:rPr>
          <w:rFonts w:ascii="Cambria" w:hAnsi="Cambria" w:cs="Arial"/>
          <w:b/>
          <w:bCs/>
          <w:caps/>
          <w:szCs w:val="21"/>
        </w:rPr>
      </w:pPr>
      <w:r w:rsidRPr="003A7D09">
        <w:rPr>
          <w:rFonts w:ascii="Cambria" w:hAnsi="Cambria" w:cs="Arial"/>
          <w:b/>
          <w:bCs/>
          <w:caps/>
          <w:szCs w:val="21"/>
        </w:rPr>
        <w:lastRenderedPageBreak/>
        <w:t>познавательно-развлекательная ИГРА</w:t>
      </w:r>
    </w:p>
    <w:p w14:paraId="75D4FED7" w14:textId="77777777" w:rsidR="005A1A22" w:rsidRPr="003A7D09" w:rsidRDefault="005A1A22" w:rsidP="005A1A22">
      <w:pPr>
        <w:jc w:val="center"/>
        <w:rPr>
          <w:rFonts w:ascii="Cambria" w:hAnsi="Cambria" w:cs="Arial"/>
          <w:b/>
          <w:bCs/>
          <w:caps/>
          <w:szCs w:val="21"/>
        </w:rPr>
      </w:pPr>
      <w:r w:rsidRPr="003A7D09">
        <w:rPr>
          <w:rFonts w:ascii="Cambria" w:hAnsi="Cambria" w:cs="Arial"/>
          <w:b/>
          <w:bCs/>
          <w:caps/>
          <w:szCs w:val="21"/>
        </w:rPr>
        <w:t>ДЛЯ СОВЕТА СТАРШЕКЛАССНИКОВ аДМИРАЛТЕЙСКОГО РАЙОНА</w:t>
      </w:r>
    </w:p>
    <w:p w14:paraId="07416AFB" w14:textId="77777777" w:rsidR="00741B1D" w:rsidRPr="003A7D09" w:rsidRDefault="00741B1D" w:rsidP="005A1A22">
      <w:pPr>
        <w:jc w:val="center"/>
        <w:rPr>
          <w:rFonts w:ascii="Cambria" w:hAnsi="Cambria" w:cs="Arial"/>
          <w:b/>
          <w:bCs/>
          <w:caps/>
          <w:szCs w:val="21"/>
        </w:rPr>
      </w:pPr>
      <w:r w:rsidRPr="003A7D09">
        <w:rPr>
          <w:rFonts w:ascii="Cambria" w:hAnsi="Cambria" w:cs="Arial"/>
          <w:b/>
          <w:bCs/>
          <w:caps/>
          <w:szCs w:val="21"/>
        </w:rPr>
        <w:t>«Завалинка»</w:t>
      </w:r>
    </w:p>
    <w:p w14:paraId="73B1CFCF" w14:textId="77777777" w:rsidR="005A1A22" w:rsidRPr="003A7D09" w:rsidRDefault="005A1A22" w:rsidP="005A1A22">
      <w:pPr>
        <w:jc w:val="center"/>
        <w:rPr>
          <w:rFonts w:ascii="Cambria" w:hAnsi="Cambria" w:cs="Arial"/>
          <w:b/>
          <w:bCs/>
          <w:caps/>
          <w:szCs w:val="21"/>
        </w:rPr>
      </w:pPr>
    </w:p>
    <w:p w14:paraId="077E33FC" w14:textId="77777777" w:rsidR="005A1A22" w:rsidRPr="003A7D09" w:rsidRDefault="005A1A22" w:rsidP="005A1A22">
      <w:pPr>
        <w:jc w:val="center"/>
        <w:rPr>
          <w:rFonts w:ascii="Cambria" w:hAnsi="Cambria"/>
          <w:b/>
          <w:bCs/>
          <w:szCs w:val="21"/>
        </w:rPr>
      </w:pPr>
      <w:r w:rsidRPr="003A7D09">
        <w:rPr>
          <w:rFonts w:ascii="Cambria" w:hAnsi="Cambria"/>
          <w:b/>
          <w:bCs/>
          <w:szCs w:val="21"/>
        </w:rPr>
        <w:t xml:space="preserve">ПОЛОЖЕНИЕ </w:t>
      </w:r>
    </w:p>
    <w:p w14:paraId="0F9D00B9" w14:textId="77777777" w:rsidR="005A1A22" w:rsidRPr="003A7D09" w:rsidRDefault="005A1A22" w:rsidP="005A1A22">
      <w:pPr>
        <w:jc w:val="center"/>
        <w:rPr>
          <w:rFonts w:ascii="Cambria" w:hAnsi="Cambria"/>
          <w:b/>
          <w:bCs/>
          <w:szCs w:val="21"/>
        </w:rPr>
      </w:pPr>
    </w:p>
    <w:p w14:paraId="15317933" w14:textId="77777777" w:rsidR="005A1A22" w:rsidRPr="003A7D09" w:rsidRDefault="005A1A22" w:rsidP="005A1A22">
      <w:pPr>
        <w:jc w:val="both"/>
        <w:rPr>
          <w:rFonts w:ascii="Cambria" w:hAnsi="Cambria"/>
          <w:szCs w:val="21"/>
        </w:rPr>
      </w:pPr>
      <w:r w:rsidRPr="003A7D09">
        <w:rPr>
          <w:rFonts w:ascii="Cambria" w:hAnsi="Cambria"/>
          <w:szCs w:val="21"/>
        </w:rPr>
        <w:tab/>
        <w:t>Познавательно-развлекательная игра «Завалинка» направлена на активизацию творческой и интеллектуальной деятельности совета старшеклассников в образовательных учреждениях района.</w:t>
      </w:r>
    </w:p>
    <w:p w14:paraId="260351A7" w14:textId="77777777" w:rsidR="005A1A22" w:rsidRPr="003A7D09" w:rsidRDefault="005A1A22" w:rsidP="005A1A22">
      <w:pPr>
        <w:jc w:val="both"/>
        <w:rPr>
          <w:rFonts w:ascii="Cambria" w:hAnsi="Cambria"/>
          <w:szCs w:val="21"/>
        </w:rPr>
      </w:pPr>
      <w:r w:rsidRPr="003A7D09">
        <w:rPr>
          <w:rFonts w:ascii="Cambria" w:hAnsi="Cambria"/>
          <w:szCs w:val="21"/>
        </w:rPr>
        <w:tab/>
        <w:t>Настоящее положение определяет цель, задачи и порядок проведения игры в 2025-2026 учебном году. Организаторы оставляют за собой право вносить изменения в порядок проведения игры в соответствии с возможными рекомендациями Роспотребнадзора и Правительства Санкт-Петербурга.</w:t>
      </w:r>
    </w:p>
    <w:p w14:paraId="68602904" w14:textId="77777777" w:rsidR="005A1A22" w:rsidRPr="003A7D09" w:rsidRDefault="005A1A22" w:rsidP="005A1A22">
      <w:pPr>
        <w:rPr>
          <w:rFonts w:ascii="Cambria" w:hAnsi="Cambria"/>
          <w:b/>
          <w:bCs/>
          <w:szCs w:val="21"/>
        </w:rPr>
      </w:pPr>
      <w:r w:rsidRPr="003A7D09">
        <w:rPr>
          <w:rFonts w:ascii="Cambria" w:hAnsi="Cambria"/>
          <w:b/>
          <w:szCs w:val="21"/>
        </w:rPr>
        <w:tab/>
        <w:t>Цель</w:t>
      </w:r>
      <w:r w:rsidRPr="003A7D09">
        <w:rPr>
          <w:rFonts w:ascii="Cambria" w:hAnsi="Cambria"/>
          <w:b/>
          <w:bCs/>
          <w:szCs w:val="21"/>
        </w:rPr>
        <w:t xml:space="preserve"> игры</w:t>
      </w:r>
    </w:p>
    <w:p w14:paraId="4C1264E1" w14:textId="77777777" w:rsidR="005A1A22" w:rsidRPr="003A7D09" w:rsidRDefault="005A1A22" w:rsidP="005A1A22">
      <w:pPr>
        <w:jc w:val="both"/>
        <w:rPr>
          <w:rFonts w:ascii="Cambria" w:hAnsi="Cambria"/>
          <w:szCs w:val="21"/>
        </w:rPr>
      </w:pPr>
      <w:r w:rsidRPr="003A7D09">
        <w:rPr>
          <w:rFonts w:ascii="Cambria" w:hAnsi="Cambria"/>
          <w:szCs w:val="21"/>
        </w:rPr>
        <w:tab/>
        <w:t>Популяризация культурно-содержательного, интеллектуально-обогащённого досуга.</w:t>
      </w:r>
    </w:p>
    <w:p w14:paraId="78B4F130" w14:textId="77777777" w:rsidR="005A1A22" w:rsidRPr="003A7D09" w:rsidRDefault="005A1A22" w:rsidP="005A1A22">
      <w:pPr>
        <w:rPr>
          <w:rFonts w:ascii="Cambria" w:hAnsi="Cambria"/>
          <w:b/>
          <w:bCs/>
          <w:szCs w:val="21"/>
        </w:rPr>
      </w:pPr>
      <w:r w:rsidRPr="003A7D09">
        <w:rPr>
          <w:rFonts w:ascii="Cambria" w:hAnsi="Cambria"/>
          <w:b/>
          <w:bCs/>
          <w:szCs w:val="21"/>
        </w:rPr>
        <w:tab/>
        <w:t>Задачи игры:</w:t>
      </w:r>
    </w:p>
    <w:p w14:paraId="5095BC64" w14:textId="77777777" w:rsidR="005A1A22" w:rsidRPr="003A7D09" w:rsidRDefault="005A1A22" w:rsidP="00C15E51">
      <w:pPr>
        <w:pStyle w:val="aff"/>
        <w:numPr>
          <w:ilvl w:val="0"/>
          <w:numId w:val="139"/>
        </w:numPr>
        <w:tabs>
          <w:tab w:val="left" w:pos="1057"/>
        </w:tabs>
        <w:jc w:val="both"/>
        <w:rPr>
          <w:rFonts w:ascii="Cambria" w:eastAsia="Andale Sans UI" w:hAnsi="Cambria" w:cs="Tahoma"/>
          <w:szCs w:val="21"/>
          <w:lang w:val="de-DE" w:eastAsia="fa-IR" w:bidi="fa-IR"/>
        </w:rPr>
      </w:pPr>
      <w:r w:rsidRPr="003A7D09">
        <w:rPr>
          <w:rFonts w:ascii="Cambria" w:eastAsia="Andale Sans UI" w:hAnsi="Cambria" w:cs="Tahoma"/>
          <w:szCs w:val="21"/>
          <w:lang w:eastAsia="fa-IR" w:bidi="fa-IR"/>
        </w:rPr>
        <w:t>с</w:t>
      </w:r>
      <w:r w:rsidRPr="003A7D09">
        <w:rPr>
          <w:rFonts w:ascii="Cambria" w:eastAsia="Andale Sans UI" w:hAnsi="Cambria" w:cs="Tahoma"/>
          <w:szCs w:val="21"/>
          <w:lang w:val="de-DE" w:eastAsia="fa-IR" w:bidi="fa-IR"/>
        </w:rPr>
        <w:t>пособствовать развитию логического и творческого мышления участников игры;</w:t>
      </w:r>
    </w:p>
    <w:p w14:paraId="1B692F35" w14:textId="77777777" w:rsidR="005A1A22" w:rsidRPr="003A7D09" w:rsidRDefault="005A1A22" w:rsidP="00C15E51">
      <w:pPr>
        <w:pStyle w:val="aff"/>
        <w:numPr>
          <w:ilvl w:val="0"/>
          <w:numId w:val="139"/>
        </w:numPr>
        <w:tabs>
          <w:tab w:val="left" w:pos="1057"/>
        </w:tabs>
        <w:jc w:val="both"/>
        <w:rPr>
          <w:rFonts w:ascii="Cambria" w:eastAsia="Andale Sans UI" w:hAnsi="Cambria" w:cs="Tahoma"/>
          <w:szCs w:val="21"/>
          <w:lang w:val="de-DE" w:eastAsia="fa-IR" w:bidi="fa-IR"/>
        </w:rPr>
      </w:pPr>
      <w:r w:rsidRPr="003A7D09">
        <w:rPr>
          <w:rFonts w:ascii="Cambria" w:eastAsia="Andale Sans UI" w:hAnsi="Cambria" w:cs="Tahoma"/>
          <w:szCs w:val="21"/>
          <w:lang w:eastAsia="fa-IR" w:bidi="fa-IR"/>
        </w:rPr>
        <w:t>а</w:t>
      </w:r>
      <w:r w:rsidRPr="003A7D09">
        <w:rPr>
          <w:rFonts w:ascii="Cambria" w:eastAsia="Andale Sans UI" w:hAnsi="Cambria" w:cs="Tahoma"/>
          <w:szCs w:val="21"/>
          <w:lang w:val="de-DE" w:eastAsia="fa-IR" w:bidi="fa-IR"/>
        </w:rPr>
        <w:t xml:space="preserve">ктивизировать интеллектуальный потенциал членов </w:t>
      </w:r>
      <w:r w:rsidRPr="003A7D09">
        <w:rPr>
          <w:rFonts w:ascii="Cambria" w:eastAsia="Andale Sans UI" w:hAnsi="Cambria" w:cs="Tahoma"/>
          <w:szCs w:val="21"/>
          <w:lang w:eastAsia="fa-IR" w:bidi="fa-IR"/>
        </w:rPr>
        <w:t>совета старшеклассников Адмиралтейского района</w:t>
      </w:r>
      <w:r w:rsidRPr="003A7D09">
        <w:rPr>
          <w:rFonts w:ascii="Cambria" w:eastAsia="Andale Sans UI" w:hAnsi="Cambria" w:cs="Tahoma"/>
          <w:szCs w:val="21"/>
          <w:lang w:val="de-DE" w:eastAsia="fa-IR" w:bidi="fa-IR"/>
        </w:rPr>
        <w:t>;</w:t>
      </w:r>
    </w:p>
    <w:p w14:paraId="2D44C6CB" w14:textId="77777777" w:rsidR="005A1A22" w:rsidRPr="003A7D09" w:rsidRDefault="005A1A22" w:rsidP="00C15E51">
      <w:pPr>
        <w:numPr>
          <w:ilvl w:val="0"/>
          <w:numId w:val="139"/>
        </w:numPr>
        <w:tabs>
          <w:tab w:val="left" w:pos="1057"/>
        </w:tabs>
        <w:jc w:val="both"/>
        <w:rPr>
          <w:rFonts w:ascii="Cambria" w:eastAsia="Andale Sans UI" w:hAnsi="Cambria" w:cs="Tahoma"/>
          <w:szCs w:val="21"/>
          <w:lang w:val="de-DE" w:eastAsia="fa-IR" w:bidi="fa-IR"/>
        </w:rPr>
      </w:pPr>
      <w:r w:rsidRPr="003A7D09">
        <w:rPr>
          <w:rFonts w:ascii="Cambria" w:eastAsia="Andale Sans UI" w:hAnsi="Cambria" w:cs="Tahoma"/>
          <w:szCs w:val="21"/>
          <w:lang w:eastAsia="fa-IR" w:bidi="fa-IR"/>
        </w:rPr>
        <w:t>р</w:t>
      </w:r>
      <w:r w:rsidRPr="003A7D09">
        <w:rPr>
          <w:rFonts w:ascii="Cambria" w:eastAsia="Andale Sans UI" w:hAnsi="Cambria" w:cs="Tahoma"/>
          <w:szCs w:val="21"/>
          <w:lang w:val="de-DE" w:eastAsia="fa-IR" w:bidi="fa-IR"/>
        </w:rPr>
        <w:t>асширить общий кругозор учащихся.</w:t>
      </w:r>
    </w:p>
    <w:p w14:paraId="428B189C" w14:textId="77777777" w:rsidR="005A1A22" w:rsidRPr="003A7D09" w:rsidRDefault="005A1A22" w:rsidP="005A1A22">
      <w:pPr>
        <w:rPr>
          <w:rFonts w:ascii="Cambria" w:hAnsi="Cambria"/>
          <w:b/>
          <w:bCs/>
          <w:szCs w:val="21"/>
        </w:rPr>
      </w:pPr>
      <w:r w:rsidRPr="003A7D09">
        <w:rPr>
          <w:rFonts w:ascii="Cambria" w:hAnsi="Cambria"/>
          <w:b/>
          <w:bCs/>
          <w:szCs w:val="21"/>
        </w:rPr>
        <w:tab/>
        <w:t>Участники игры</w:t>
      </w:r>
    </w:p>
    <w:p w14:paraId="6D3C01B8" w14:textId="77777777" w:rsidR="005A1A22" w:rsidRPr="003A7D09" w:rsidRDefault="005A1A22" w:rsidP="005A1A22">
      <w:pPr>
        <w:jc w:val="both"/>
        <w:rPr>
          <w:rFonts w:ascii="Cambria" w:hAnsi="Cambria"/>
          <w:bCs/>
          <w:iCs/>
          <w:szCs w:val="21"/>
        </w:rPr>
      </w:pPr>
      <w:r w:rsidRPr="003A7D09">
        <w:rPr>
          <w:rFonts w:ascii="Cambria" w:hAnsi="Cambria"/>
          <w:szCs w:val="21"/>
        </w:rPr>
        <w:tab/>
        <w:t>В игре могут принять участие команды составом из 4 человек (возраст с 7 по 11 класс), один из которых капитан команды. Каждое ОУ может выставить для участия только 1 команду</w:t>
      </w:r>
      <w:r w:rsidRPr="003A7D09">
        <w:rPr>
          <w:rFonts w:ascii="Cambria" w:hAnsi="Cambria"/>
          <w:b/>
          <w:bCs/>
          <w:i/>
          <w:iCs/>
          <w:szCs w:val="21"/>
        </w:rPr>
        <w:t xml:space="preserve">. </w:t>
      </w:r>
      <w:r w:rsidRPr="003A7D09">
        <w:rPr>
          <w:rFonts w:ascii="Cambria" w:hAnsi="Cambria"/>
          <w:szCs w:val="21"/>
        </w:rPr>
        <w:t>Также формируется команда(-ы) педагогов</w:t>
      </w:r>
      <w:r w:rsidRPr="003A7D09">
        <w:rPr>
          <w:rFonts w:ascii="Cambria" w:hAnsi="Cambria"/>
          <w:bCs/>
          <w:iCs/>
          <w:szCs w:val="21"/>
        </w:rPr>
        <w:t>, которая соревнуется вне общего зачета.</w:t>
      </w:r>
    </w:p>
    <w:p w14:paraId="321AE302" w14:textId="77777777" w:rsidR="005A1A22" w:rsidRPr="003A7D09" w:rsidRDefault="005A1A22" w:rsidP="005A1A22">
      <w:pPr>
        <w:rPr>
          <w:rFonts w:ascii="Cambria" w:hAnsi="Cambria"/>
          <w:b/>
          <w:bCs/>
          <w:szCs w:val="21"/>
        </w:rPr>
      </w:pPr>
      <w:r w:rsidRPr="003A7D09">
        <w:rPr>
          <w:rFonts w:ascii="Cambria" w:hAnsi="Cambria"/>
          <w:b/>
          <w:bCs/>
          <w:szCs w:val="21"/>
        </w:rPr>
        <w:tab/>
        <w:t>Порядок проведения и содержание игры</w:t>
      </w:r>
    </w:p>
    <w:p w14:paraId="4C83A49C" w14:textId="77777777" w:rsidR="005A1A22" w:rsidRPr="003A7D09" w:rsidRDefault="005A1A22" w:rsidP="005A1A22">
      <w:pPr>
        <w:jc w:val="both"/>
        <w:rPr>
          <w:rFonts w:ascii="Cambria" w:hAnsi="Cambria"/>
          <w:szCs w:val="21"/>
        </w:rPr>
      </w:pPr>
      <w:r w:rsidRPr="003A7D09">
        <w:rPr>
          <w:rFonts w:ascii="Cambria" w:hAnsi="Cambria"/>
          <w:szCs w:val="21"/>
        </w:rPr>
        <w:tab/>
        <w:t>Ведущий предлагает командам некое малоизвестное слово. Задача команд — за 60 секунд придумать определение к этому слову, причем, даже если команда знает правильное значение заданного слова, то она должна придумать своё определение. Придуманные определения сдаются ведущему, и тот зачитывает их, вместе с ними</w:t>
      </w:r>
      <w:r w:rsidR="00741B1D" w:rsidRPr="003A7D09">
        <w:rPr>
          <w:rFonts w:ascii="Cambria" w:hAnsi="Cambria"/>
          <w:szCs w:val="21"/>
        </w:rPr>
        <w:t xml:space="preserve"> называет</w:t>
      </w:r>
      <w:r w:rsidRPr="003A7D09">
        <w:rPr>
          <w:rFonts w:ascii="Cambria" w:hAnsi="Cambria"/>
          <w:szCs w:val="21"/>
        </w:rPr>
        <w:t xml:space="preserve"> правильное. Команды за 30 секунд угадывают, какое из определений верное. </w:t>
      </w:r>
    </w:p>
    <w:p w14:paraId="714EC930" w14:textId="77777777" w:rsidR="005A1A22" w:rsidRPr="003A7D09" w:rsidRDefault="005A1A22" w:rsidP="00C15E51">
      <w:pPr>
        <w:pStyle w:val="aff"/>
        <w:numPr>
          <w:ilvl w:val="0"/>
          <w:numId w:val="140"/>
        </w:numPr>
        <w:jc w:val="both"/>
        <w:rPr>
          <w:rFonts w:ascii="Cambria" w:hAnsi="Cambria"/>
          <w:szCs w:val="21"/>
        </w:rPr>
      </w:pPr>
      <w:r w:rsidRPr="003A7D09">
        <w:rPr>
          <w:rFonts w:ascii="Cambria" w:hAnsi="Cambria"/>
          <w:szCs w:val="21"/>
        </w:rPr>
        <w:t>Если команда угадала правильное определение, то ей начисляется 1 балл.</w:t>
      </w:r>
    </w:p>
    <w:p w14:paraId="76893271" w14:textId="77777777" w:rsidR="005A1A22" w:rsidRPr="003A7D09" w:rsidRDefault="005A1A22" w:rsidP="00C15E51">
      <w:pPr>
        <w:pStyle w:val="aff"/>
        <w:numPr>
          <w:ilvl w:val="0"/>
          <w:numId w:val="140"/>
        </w:numPr>
        <w:jc w:val="both"/>
        <w:rPr>
          <w:rFonts w:ascii="Cambria" w:hAnsi="Cambria"/>
          <w:szCs w:val="21"/>
        </w:rPr>
      </w:pPr>
      <w:r w:rsidRPr="003A7D09">
        <w:rPr>
          <w:rFonts w:ascii="Cambria" w:hAnsi="Cambria"/>
          <w:szCs w:val="21"/>
        </w:rPr>
        <w:t>Если команда, даже не зная того, сдала правильное определение, то у нее вычитается 1 балл.</w:t>
      </w:r>
    </w:p>
    <w:p w14:paraId="08610A92" w14:textId="77777777" w:rsidR="005A1A22" w:rsidRPr="003A7D09" w:rsidRDefault="005A1A22" w:rsidP="00C15E51">
      <w:pPr>
        <w:pStyle w:val="aff"/>
        <w:numPr>
          <w:ilvl w:val="0"/>
          <w:numId w:val="140"/>
        </w:numPr>
        <w:jc w:val="both"/>
        <w:rPr>
          <w:rFonts w:ascii="Cambria" w:hAnsi="Cambria"/>
          <w:szCs w:val="21"/>
        </w:rPr>
      </w:pPr>
      <w:r w:rsidRPr="003A7D09">
        <w:rPr>
          <w:rFonts w:ascii="Cambria" w:hAnsi="Cambria"/>
          <w:szCs w:val="21"/>
        </w:rPr>
        <w:t>Если на «обманное» определение какой-либо из команд «попалась» другая</w:t>
      </w:r>
      <w:r w:rsidR="00741B1D" w:rsidRPr="003A7D09">
        <w:rPr>
          <w:rFonts w:ascii="Cambria" w:hAnsi="Cambria"/>
          <w:szCs w:val="21"/>
        </w:rPr>
        <w:t xml:space="preserve"> команда</w:t>
      </w:r>
      <w:r w:rsidRPr="003A7D09">
        <w:rPr>
          <w:rFonts w:ascii="Cambria" w:hAnsi="Cambria"/>
          <w:szCs w:val="21"/>
        </w:rPr>
        <w:t>, указав его в качестве правильного, то первой команде начисляется по 2 балла за каждую «обманувшуюся» команду.</w:t>
      </w:r>
    </w:p>
    <w:p w14:paraId="0DDF3DB6" w14:textId="77777777" w:rsidR="005A1A22" w:rsidRPr="003A7D09" w:rsidRDefault="005A1A22" w:rsidP="005A1A22">
      <w:pPr>
        <w:spacing w:line="100" w:lineRule="atLeast"/>
        <w:rPr>
          <w:rFonts w:ascii="Cambria" w:eastAsia="Andale Sans UI" w:hAnsi="Cambria" w:cs="Tahoma"/>
          <w:b/>
          <w:bCs/>
          <w:szCs w:val="21"/>
          <w:lang w:val="de-DE" w:eastAsia="fa-IR" w:bidi="fa-IR"/>
        </w:rPr>
      </w:pPr>
      <w:r w:rsidRPr="003A7D09">
        <w:rPr>
          <w:rFonts w:ascii="Cambria" w:eastAsia="Andale Sans UI" w:hAnsi="Cambria" w:cs="Tahoma"/>
          <w:b/>
          <w:bCs/>
          <w:szCs w:val="21"/>
          <w:lang w:val="de-DE" w:eastAsia="fa-IR" w:bidi="fa-IR"/>
        </w:rPr>
        <w:tab/>
      </w:r>
      <w:r w:rsidRPr="003A7D09">
        <w:rPr>
          <w:rFonts w:ascii="Cambria" w:eastAsia="Andale Sans UI" w:hAnsi="Cambria" w:cs="Tahoma"/>
          <w:b/>
          <w:bCs/>
          <w:szCs w:val="21"/>
          <w:lang w:val="de-DE" w:eastAsia="fa-IR" w:bidi="fa-IR"/>
        </w:rPr>
        <w:tab/>
        <w:t>Требования к участникам игры</w:t>
      </w:r>
    </w:p>
    <w:p w14:paraId="484F2B36" w14:textId="77777777" w:rsidR="005A1A22" w:rsidRPr="003A7D09" w:rsidRDefault="005A1A22" w:rsidP="00C15E51">
      <w:pPr>
        <w:pStyle w:val="aff"/>
        <w:numPr>
          <w:ilvl w:val="0"/>
          <w:numId w:val="141"/>
        </w:numPr>
        <w:spacing w:line="100" w:lineRule="atLeast"/>
        <w:jc w:val="both"/>
        <w:rPr>
          <w:rFonts w:ascii="Cambria" w:hAnsi="Cambria"/>
          <w:szCs w:val="21"/>
        </w:rPr>
      </w:pPr>
      <w:r w:rsidRPr="003A7D09">
        <w:rPr>
          <w:rFonts w:ascii="Cambria" w:hAnsi="Cambria"/>
          <w:szCs w:val="21"/>
        </w:rPr>
        <w:t>Все команды должны иметь общую форму;</w:t>
      </w:r>
    </w:p>
    <w:p w14:paraId="20398405" w14:textId="77777777" w:rsidR="005A1A22" w:rsidRPr="003A7D09" w:rsidRDefault="005A1A22" w:rsidP="00C15E51">
      <w:pPr>
        <w:pStyle w:val="aff"/>
        <w:numPr>
          <w:ilvl w:val="0"/>
          <w:numId w:val="141"/>
        </w:numPr>
        <w:spacing w:line="100" w:lineRule="atLeast"/>
        <w:jc w:val="both"/>
        <w:rPr>
          <w:rFonts w:ascii="Cambria" w:eastAsia="Andale Sans UI" w:hAnsi="Cambria" w:cs="Tahoma"/>
          <w:szCs w:val="21"/>
          <w:lang w:val="de-DE" w:eastAsia="fa-IR" w:bidi="fa-IR"/>
        </w:rPr>
      </w:pPr>
      <w:r w:rsidRPr="003A7D09">
        <w:rPr>
          <w:rFonts w:ascii="Cambria" w:eastAsia="Andale Sans UI" w:hAnsi="Cambria" w:cs="Tahoma"/>
          <w:szCs w:val="21"/>
          <w:lang w:val="de-DE" w:eastAsia="fa-IR" w:bidi="fa-IR"/>
        </w:rPr>
        <w:t>Каждый представитель команды обязан соблюдать общепринятые правила поведения в обществе;</w:t>
      </w:r>
    </w:p>
    <w:p w14:paraId="598A7FA5" w14:textId="77777777" w:rsidR="005A1A22" w:rsidRPr="003A7D09" w:rsidRDefault="005A1A22" w:rsidP="00C15E51">
      <w:pPr>
        <w:pStyle w:val="aff"/>
        <w:numPr>
          <w:ilvl w:val="0"/>
          <w:numId w:val="141"/>
        </w:numPr>
        <w:spacing w:line="100" w:lineRule="atLeast"/>
        <w:jc w:val="both"/>
        <w:rPr>
          <w:rFonts w:ascii="Cambria" w:eastAsia="Andale Sans UI" w:hAnsi="Cambria" w:cs="Tahoma"/>
          <w:szCs w:val="21"/>
          <w:lang w:val="de-DE" w:eastAsia="fa-IR" w:bidi="fa-IR"/>
        </w:rPr>
      </w:pPr>
      <w:r w:rsidRPr="003A7D09">
        <w:rPr>
          <w:rFonts w:ascii="Cambria" w:eastAsia="Andale Sans UI" w:hAnsi="Cambria" w:cs="Tahoma"/>
          <w:szCs w:val="21"/>
          <w:lang w:val="de-DE" w:eastAsia="fa-IR" w:bidi="fa-IR"/>
        </w:rPr>
        <w:t>Каждый участник должен понимать, что игра – это процесс, с которым связаны определённый азарт и повышенный уровень эмоций, и не провоцировать конфликты, а также не переносить игровую конкуренцию на реальную жизнь;</w:t>
      </w:r>
    </w:p>
    <w:p w14:paraId="314FAFE3" w14:textId="77777777" w:rsidR="005A1A22" w:rsidRPr="003A7D09" w:rsidRDefault="005A1A22" w:rsidP="00C15E51">
      <w:pPr>
        <w:pStyle w:val="aff"/>
        <w:numPr>
          <w:ilvl w:val="0"/>
          <w:numId w:val="141"/>
        </w:numPr>
        <w:spacing w:line="100" w:lineRule="atLeast"/>
        <w:jc w:val="both"/>
        <w:rPr>
          <w:rFonts w:ascii="Cambria" w:eastAsia="Andale Sans UI" w:hAnsi="Cambria" w:cs="Tahoma"/>
          <w:szCs w:val="21"/>
          <w:lang w:val="de-DE" w:eastAsia="fa-IR" w:bidi="fa-IR"/>
        </w:rPr>
      </w:pPr>
      <w:r w:rsidRPr="003A7D09">
        <w:rPr>
          <w:rFonts w:ascii="Cambria" w:eastAsia="Andale Sans UI" w:hAnsi="Cambria" w:cs="Tahoma"/>
          <w:szCs w:val="21"/>
          <w:lang w:val="de-DE" w:eastAsia="fa-IR" w:bidi="fa-IR"/>
        </w:rPr>
        <w:t>Во время проведения игры запрещается пользоваться гаджетами с функцией доступа в интернет.</w:t>
      </w:r>
    </w:p>
    <w:p w14:paraId="591B743A" w14:textId="77777777" w:rsidR="005A1A22" w:rsidRPr="003A7D09" w:rsidRDefault="005A1A22" w:rsidP="005A1A22">
      <w:pPr>
        <w:rPr>
          <w:rFonts w:ascii="Cambria" w:hAnsi="Cambria"/>
          <w:b/>
          <w:szCs w:val="21"/>
        </w:rPr>
      </w:pPr>
      <w:r w:rsidRPr="003A7D09">
        <w:rPr>
          <w:rFonts w:ascii="Cambria" w:hAnsi="Cambria"/>
          <w:b/>
          <w:szCs w:val="21"/>
        </w:rPr>
        <w:tab/>
        <w:t>Дата и время проведения игры</w:t>
      </w:r>
    </w:p>
    <w:p w14:paraId="0D46A9F8" w14:textId="77777777" w:rsidR="005A1A22" w:rsidRPr="003A7D09" w:rsidRDefault="005A1A22" w:rsidP="005A1A22">
      <w:pPr>
        <w:jc w:val="both"/>
        <w:rPr>
          <w:rFonts w:ascii="Cambria" w:hAnsi="Cambria"/>
          <w:szCs w:val="21"/>
        </w:rPr>
      </w:pPr>
      <w:r w:rsidRPr="003A7D09">
        <w:rPr>
          <w:rFonts w:ascii="Cambria" w:hAnsi="Cambria"/>
          <w:szCs w:val="21"/>
        </w:rPr>
        <w:tab/>
        <w:t xml:space="preserve">Познавательно-развлекательная игра «Завалинка» состоится в ДТ «У Вознесенского моста» в 87 зале 5 февраля 2026 г. Начало в 16:00. </w:t>
      </w:r>
    </w:p>
    <w:p w14:paraId="6AF33AD9" w14:textId="77777777" w:rsidR="005A1A22" w:rsidRPr="003A7D09" w:rsidRDefault="005A1A22" w:rsidP="005A1A22">
      <w:pPr>
        <w:rPr>
          <w:rFonts w:ascii="Cambria" w:hAnsi="Cambria"/>
          <w:b/>
          <w:bCs/>
          <w:szCs w:val="21"/>
        </w:rPr>
      </w:pPr>
      <w:r w:rsidRPr="003A7D09">
        <w:rPr>
          <w:rFonts w:ascii="Cambria" w:hAnsi="Cambria"/>
          <w:b/>
          <w:bCs/>
          <w:szCs w:val="21"/>
        </w:rPr>
        <w:tab/>
        <w:t>Подведение итогов игры и награждение</w:t>
      </w:r>
    </w:p>
    <w:p w14:paraId="10259A09" w14:textId="77777777" w:rsidR="005A1A22" w:rsidRPr="003A7D09" w:rsidRDefault="005A1A22" w:rsidP="005A1A22">
      <w:pPr>
        <w:tabs>
          <w:tab w:val="left" w:pos="720"/>
        </w:tabs>
        <w:spacing w:line="100" w:lineRule="atLeast"/>
        <w:jc w:val="both"/>
        <w:rPr>
          <w:rFonts w:ascii="Cambria" w:eastAsia="Andale Sans UI" w:hAnsi="Cambria" w:cs="Times New Roman"/>
          <w:szCs w:val="21"/>
          <w:lang w:eastAsia="fa-IR" w:bidi="fa-IR"/>
        </w:rPr>
      </w:pPr>
      <w:r w:rsidRPr="003A7D09">
        <w:rPr>
          <w:rFonts w:ascii="Cambria" w:eastAsia="Andale Sans UI" w:hAnsi="Cambria" w:cs="Tahoma"/>
          <w:szCs w:val="21"/>
          <w:lang w:val="de-DE" w:eastAsia="fa-IR" w:bidi="fa-IR"/>
        </w:rPr>
        <w:tab/>
      </w:r>
      <w:r w:rsidR="00D92B83" w:rsidRPr="003A7D09">
        <w:rPr>
          <w:rFonts w:ascii="Cambria" w:eastAsia="Andale Sans UI" w:hAnsi="Cambria" w:cs="Tahoma"/>
          <w:szCs w:val="21"/>
          <w:lang w:val="de-DE" w:eastAsia="fa-IR" w:bidi="fa-IR"/>
        </w:rPr>
        <w:t xml:space="preserve">По результатам </w:t>
      </w:r>
      <w:r w:rsidR="00D92B83" w:rsidRPr="003A7D09">
        <w:rPr>
          <w:rFonts w:ascii="Cambria" w:eastAsia="Andale Sans UI" w:hAnsi="Cambria" w:cs="Tahoma"/>
          <w:szCs w:val="21"/>
          <w:lang w:eastAsia="fa-IR" w:bidi="fa-IR"/>
        </w:rPr>
        <w:t>участия в игре</w:t>
      </w:r>
      <w:r w:rsidR="00D92B83" w:rsidRPr="003A7D09">
        <w:rPr>
          <w:rFonts w:ascii="Cambria" w:eastAsia="Andale Sans UI" w:hAnsi="Cambria" w:cs="Tahoma"/>
          <w:szCs w:val="21"/>
          <w:lang w:val="de-DE" w:eastAsia="fa-IR" w:bidi="fa-IR"/>
        </w:rPr>
        <w:t xml:space="preserve"> определяются победители, набравшие наибольшее количество баллов, которые награждаются грамотами за I, II и III места. </w:t>
      </w:r>
      <w:r w:rsidRPr="003A7D09">
        <w:rPr>
          <w:rFonts w:ascii="Cambria" w:eastAsia="Andale Sans UI" w:hAnsi="Cambria" w:cs="Tahoma"/>
          <w:szCs w:val="21"/>
          <w:lang w:val="de-DE" w:eastAsia="fa-IR" w:bidi="fa-IR"/>
        </w:rPr>
        <w:t xml:space="preserve">В случае, если две команды набрали одинаковое количество баллов, им задается дополнительный вопрос. </w:t>
      </w:r>
      <w:r w:rsidRPr="003A7D09">
        <w:rPr>
          <w:rFonts w:ascii="Cambria" w:eastAsia="Andale Sans UI" w:hAnsi="Cambria" w:cs="Times New Roman"/>
          <w:b/>
          <w:bCs/>
          <w:szCs w:val="21"/>
          <w:lang w:eastAsia="fa-IR" w:bidi="fa-IR"/>
        </w:rPr>
        <w:t>Остальные команды получают сертификат участника.</w:t>
      </w:r>
    </w:p>
    <w:p w14:paraId="0D9300D9" w14:textId="77777777" w:rsidR="005A1A22" w:rsidRPr="003A7D09" w:rsidRDefault="005A1A22" w:rsidP="005A1A22">
      <w:pPr>
        <w:spacing w:line="100" w:lineRule="atLeast"/>
        <w:rPr>
          <w:rFonts w:ascii="Cambria" w:hAnsi="Cambria"/>
          <w:b/>
          <w:szCs w:val="21"/>
        </w:rPr>
      </w:pPr>
      <w:r w:rsidRPr="003A7D09">
        <w:rPr>
          <w:rFonts w:ascii="Cambria" w:hAnsi="Cambria"/>
          <w:b/>
          <w:szCs w:val="21"/>
        </w:rPr>
        <w:tab/>
        <w:t>Система штрафов</w:t>
      </w:r>
    </w:p>
    <w:p w14:paraId="5B943370" w14:textId="77777777" w:rsidR="005A1A22" w:rsidRPr="003A7D09" w:rsidRDefault="005A1A22" w:rsidP="00C15E51">
      <w:pPr>
        <w:pStyle w:val="aff"/>
        <w:numPr>
          <w:ilvl w:val="0"/>
          <w:numId w:val="142"/>
        </w:numPr>
        <w:tabs>
          <w:tab w:val="left" w:pos="1068"/>
        </w:tabs>
        <w:spacing w:line="100" w:lineRule="atLeast"/>
        <w:jc w:val="both"/>
        <w:rPr>
          <w:rFonts w:ascii="Cambria" w:eastAsia="Andale Sans UI" w:hAnsi="Cambria" w:cs="Tahoma"/>
          <w:szCs w:val="21"/>
          <w:u w:val="single"/>
          <w:lang w:val="de-DE" w:eastAsia="fa-IR" w:bidi="fa-IR"/>
        </w:rPr>
      </w:pPr>
      <w:r w:rsidRPr="003A7D09">
        <w:rPr>
          <w:rFonts w:ascii="Cambria" w:eastAsia="Andale Sans UI" w:hAnsi="Cambria" w:cs="Tahoma"/>
          <w:szCs w:val="21"/>
          <w:lang w:eastAsia="fa-IR" w:bidi="fa-IR"/>
        </w:rPr>
        <w:t>Ш</w:t>
      </w:r>
      <w:r w:rsidRPr="003A7D09">
        <w:rPr>
          <w:rFonts w:ascii="Cambria" w:eastAsia="Andale Sans UI" w:hAnsi="Cambria" w:cs="Tahoma"/>
          <w:szCs w:val="21"/>
          <w:lang w:val="de-DE" w:eastAsia="fa-IR" w:bidi="fa-IR"/>
        </w:rPr>
        <w:t>траф за использование гаджетов во время игрового раунда – </w:t>
      </w:r>
      <w:r w:rsidRPr="003A7D09">
        <w:rPr>
          <w:rFonts w:ascii="Cambria" w:eastAsia="Andale Sans UI" w:hAnsi="Cambria" w:cs="Tahoma"/>
          <w:szCs w:val="21"/>
          <w:u w:val="single"/>
          <w:lang w:val="de-DE" w:eastAsia="fa-IR" w:bidi="fa-IR"/>
        </w:rPr>
        <w:t>5 баллов.</w:t>
      </w:r>
    </w:p>
    <w:p w14:paraId="5F8628C7" w14:textId="77777777" w:rsidR="005A1A22" w:rsidRPr="003A7D09" w:rsidRDefault="005A1A22" w:rsidP="00C15E51">
      <w:pPr>
        <w:pStyle w:val="aff"/>
        <w:numPr>
          <w:ilvl w:val="0"/>
          <w:numId w:val="142"/>
        </w:numPr>
        <w:tabs>
          <w:tab w:val="left" w:pos="1068"/>
        </w:tabs>
        <w:spacing w:line="100" w:lineRule="atLeast"/>
        <w:jc w:val="both"/>
        <w:rPr>
          <w:rFonts w:ascii="Cambria" w:eastAsia="Andale Sans UI" w:hAnsi="Cambria" w:cs="Tahoma"/>
          <w:szCs w:val="21"/>
          <w:u w:val="single"/>
          <w:lang w:val="de-DE" w:eastAsia="fa-IR" w:bidi="fa-IR"/>
        </w:rPr>
      </w:pPr>
      <w:r w:rsidRPr="003A7D09">
        <w:rPr>
          <w:rFonts w:ascii="Cambria" w:eastAsia="Andale Sans UI" w:hAnsi="Cambria" w:cs="Tahoma"/>
          <w:szCs w:val="21"/>
          <w:lang w:eastAsia="fa-IR" w:bidi="fa-IR"/>
        </w:rPr>
        <w:t>Ш</w:t>
      </w:r>
      <w:r w:rsidRPr="003A7D09">
        <w:rPr>
          <w:rFonts w:ascii="Cambria" w:eastAsia="Andale Sans UI" w:hAnsi="Cambria" w:cs="Tahoma"/>
          <w:szCs w:val="21"/>
          <w:lang w:val="de-DE" w:eastAsia="fa-IR" w:bidi="fa-IR"/>
        </w:rPr>
        <w:t>траф за создание помех работе команд-конкурентов по игре – </w:t>
      </w:r>
      <w:r w:rsidRPr="003A7D09">
        <w:rPr>
          <w:rFonts w:ascii="Cambria" w:eastAsia="Andale Sans UI" w:hAnsi="Cambria" w:cs="Tahoma"/>
          <w:szCs w:val="21"/>
          <w:u w:val="single"/>
          <w:lang w:val="de-DE" w:eastAsia="fa-IR" w:bidi="fa-IR"/>
        </w:rPr>
        <w:t>2 балла.</w:t>
      </w:r>
    </w:p>
    <w:p w14:paraId="38D73302" w14:textId="77777777" w:rsidR="005A1A22" w:rsidRPr="003A7D09" w:rsidRDefault="005A1A22" w:rsidP="00C15E51">
      <w:pPr>
        <w:pStyle w:val="aff"/>
        <w:numPr>
          <w:ilvl w:val="0"/>
          <w:numId w:val="142"/>
        </w:numPr>
        <w:tabs>
          <w:tab w:val="left" w:pos="1068"/>
        </w:tabs>
        <w:spacing w:line="100" w:lineRule="atLeast"/>
        <w:jc w:val="both"/>
        <w:rPr>
          <w:rFonts w:ascii="Cambria" w:eastAsia="Andale Sans UI" w:hAnsi="Cambria" w:cs="Times New Roman"/>
          <w:bCs/>
          <w:szCs w:val="21"/>
          <w:u w:val="single"/>
          <w:lang w:eastAsia="fa-IR" w:bidi="fa-IR"/>
        </w:rPr>
      </w:pPr>
      <w:r w:rsidRPr="003A7D09">
        <w:rPr>
          <w:rFonts w:ascii="Cambria" w:eastAsia="Andale Sans UI" w:hAnsi="Cambria" w:cs="Times New Roman"/>
          <w:b/>
          <w:bCs/>
          <w:szCs w:val="21"/>
          <w:lang w:eastAsia="fa-IR" w:bidi="fa-IR"/>
        </w:rPr>
        <w:t>Штраф за создание помех работе ведущего – </w:t>
      </w:r>
      <w:r w:rsidRPr="003A7D09">
        <w:rPr>
          <w:rFonts w:ascii="Cambria" w:eastAsia="Andale Sans UI" w:hAnsi="Cambria" w:cs="Times New Roman"/>
          <w:b/>
          <w:bCs/>
          <w:szCs w:val="21"/>
          <w:u w:val="single"/>
          <w:lang w:eastAsia="fa-IR" w:bidi="fa-IR"/>
        </w:rPr>
        <w:t>3 балла.</w:t>
      </w:r>
    </w:p>
    <w:p w14:paraId="32CCAFF7" w14:textId="77777777" w:rsidR="005A1A22" w:rsidRPr="003A7D09" w:rsidRDefault="005A1A22" w:rsidP="005A1A22">
      <w:pPr>
        <w:rPr>
          <w:rFonts w:ascii="Cambria" w:eastAsia="Andale Sans UI" w:hAnsi="Cambria" w:cs="Tahoma"/>
          <w:b/>
          <w:szCs w:val="21"/>
          <w:lang w:val="de-DE" w:eastAsia="fa-IR" w:bidi="fa-IR"/>
        </w:rPr>
      </w:pPr>
      <w:r w:rsidRPr="003A7D09">
        <w:rPr>
          <w:rFonts w:ascii="Cambria" w:hAnsi="Cambria" w:cs="Times New Roman"/>
          <w:b/>
          <w:bCs/>
          <w:sz w:val="20"/>
          <w:szCs w:val="21"/>
        </w:rPr>
        <w:tab/>
      </w:r>
      <w:r w:rsidRPr="003A7D09">
        <w:rPr>
          <w:rFonts w:ascii="Cambria" w:eastAsia="Andale Sans UI" w:hAnsi="Cambria" w:cs="Tahoma"/>
          <w:b/>
          <w:szCs w:val="21"/>
          <w:lang w:val="de-DE" w:eastAsia="fa-IR" w:bidi="fa-IR"/>
        </w:rPr>
        <w:t>Организатор</w:t>
      </w:r>
    </w:p>
    <w:p w14:paraId="71876135" w14:textId="77777777" w:rsidR="005A1A22" w:rsidRPr="003A7D09" w:rsidRDefault="005A1A22" w:rsidP="005A1A22">
      <w:pPr>
        <w:jc w:val="both"/>
        <w:rPr>
          <w:rFonts w:ascii="Cambria" w:eastAsia="Andale Sans UI" w:hAnsi="Cambria" w:cs="Tahoma"/>
          <w:szCs w:val="21"/>
          <w:lang w:val="de-DE" w:eastAsia="fa-IR" w:bidi="fa-IR"/>
        </w:rPr>
      </w:pPr>
      <w:r w:rsidRPr="003A7D09">
        <w:rPr>
          <w:rFonts w:ascii="Cambria" w:eastAsia="Andale Sans UI" w:hAnsi="Cambria" w:cs="Tahoma"/>
          <w:szCs w:val="21"/>
          <w:lang w:val="de-DE" w:eastAsia="fa-IR" w:bidi="fa-IR"/>
        </w:rPr>
        <w:tab/>
        <w:t xml:space="preserve">Организатором игры является ДТ «У Вознесенского моста» Адмиралтейского района в лице методиста Романченко Нины Александровны и педагога-организатора Малюхиной Валерии </w:t>
      </w:r>
      <w:r w:rsidRPr="003A7D09">
        <w:rPr>
          <w:rFonts w:ascii="Cambria" w:eastAsia="Andale Sans UI" w:hAnsi="Cambria" w:cs="Tahoma"/>
          <w:szCs w:val="21"/>
          <w:lang w:val="de-DE" w:eastAsia="fa-IR" w:bidi="fa-IR"/>
        </w:rPr>
        <w:lastRenderedPageBreak/>
        <w:t>Александровны.</w:t>
      </w:r>
    </w:p>
    <w:p w14:paraId="71A91D38" w14:textId="77777777" w:rsidR="005A1A22" w:rsidRPr="003A7D09" w:rsidRDefault="005A1A22" w:rsidP="005A1A22">
      <w:pPr>
        <w:rPr>
          <w:rFonts w:ascii="Cambria" w:hAnsi="Cambria"/>
          <w:b/>
          <w:bCs/>
          <w:szCs w:val="21"/>
        </w:rPr>
      </w:pPr>
      <w:r w:rsidRPr="003A7D09">
        <w:rPr>
          <w:rFonts w:ascii="Cambria" w:hAnsi="Cambria"/>
          <w:b/>
          <w:bCs/>
          <w:szCs w:val="21"/>
        </w:rPr>
        <w:tab/>
        <w:t xml:space="preserve">Порядок предоставления заявок </w:t>
      </w:r>
    </w:p>
    <w:p w14:paraId="7FD2EDFE" w14:textId="77777777" w:rsidR="005A1A22" w:rsidRPr="003A7D09" w:rsidRDefault="005A1A22" w:rsidP="005A1A22">
      <w:pPr>
        <w:jc w:val="both"/>
        <w:rPr>
          <w:rFonts w:ascii="Cambria" w:hAnsi="Cambria"/>
          <w:szCs w:val="21"/>
        </w:rPr>
      </w:pPr>
      <w:r w:rsidRPr="003A7D09">
        <w:rPr>
          <w:rFonts w:ascii="Cambria" w:hAnsi="Cambria"/>
          <w:szCs w:val="21"/>
        </w:rPr>
        <w:tab/>
        <w:t xml:space="preserve">Для регистрации участников игры «Завалинка» необходимо направить заявку (Приложение 1) до 26 января 2026 года на адрес эл. почты </w:t>
      </w:r>
      <w:hyperlink r:id="rId9" w:history="1">
        <w:r w:rsidRPr="003A7D09">
          <w:rPr>
            <w:u w:val="single" w:color="0000FF"/>
            <w:lang w:val="en-US"/>
          </w:rPr>
          <w:t>navigatory</w:t>
        </w:r>
        <w:r w:rsidRPr="003A7D09">
          <w:rPr>
            <w:u w:val="single" w:color="0000FF"/>
          </w:rPr>
          <w:t>.</w:t>
        </w:r>
        <w:r w:rsidRPr="003A7D09">
          <w:rPr>
            <w:u w:val="single" w:color="0000FF"/>
            <w:lang w:val="en-US"/>
          </w:rPr>
          <w:t>adm</w:t>
        </w:r>
        <w:r w:rsidRPr="003A7D09">
          <w:rPr>
            <w:u w:val="single" w:color="0000FF"/>
          </w:rPr>
          <w:t>@</w:t>
        </w:r>
        <w:r w:rsidRPr="003A7D09">
          <w:rPr>
            <w:u w:val="single" w:color="0000FF"/>
            <w:lang w:val="en-US"/>
          </w:rPr>
          <w:t>yandex</w:t>
        </w:r>
        <w:r w:rsidRPr="003A7D09">
          <w:rPr>
            <w:u w:val="single" w:color="0000FF"/>
          </w:rPr>
          <w:t>.</w:t>
        </w:r>
        <w:r w:rsidRPr="003A7D09">
          <w:rPr>
            <w:u w:val="single" w:color="0000FF"/>
            <w:lang w:val="en-US"/>
          </w:rPr>
          <w:t>ru</w:t>
        </w:r>
        <w:r w:rsidRPr="003A7D09">
          <w:rPr>
            <w:u w:val="single"/>
          </w:rPr>
          <w:t>.</w:t>
        </w:r>
      </w:hyperlink>
      <w:r w:rsidRPr="003A7D09">
        <w:rPr>
          <w:rFonts w:ascii="Cambria" w:hAnsi="Cambria"/>
          <w:szCs w:val="21"/>
        </w:rPr>
        <w:t xml:space="preserve">. Контактный телефон: 312-36-62. </w:t>
      </w:r>
    </w:p>
    <w:p w14:paraId="5A0124D4" w14:textId="77777777" w:rsidR="005A1A22" w:rsidRPr="003A7D09" w:rsidRDefault="005A1A22" w:rsidP="005A1A22">
      <w:pPr>
        <w:jc w:val="right"/>
        <w:rPr>
          <w:rFonts w:ascii="Cambria" w:hAnsi="Cambria"/>
          <w:szCs w:val="21"/>
        </w:rPr>
      </w:pPr>
    </w:p>
    <w:p w14:paraId="78EEC715" w14:textId="77777777" w:rsidR="005A1A22" w:rsidRPr="003A7D09" w:rsidRDefault="005A1A22" w:rsidP="005A1A22">
      <w:pPr>
        <w:jc w:val="right"/>
        <w:rPr>
          <w:rFonts w:ascii="Cambria" w:hAnsi="Cambria"/>
          <w:b/>
          <w:iCs/>
          <w:szCs w:val="21"/>
        </w:rPr>
      </w:pPr>
      <w:r w:rsidRPr="003A7D09">
        <w:rPr>
          <w:rFonts w:ascii="Cambria" w:hAnsi="Cambria"/>
          <w:b/>
          <w:iCs/>
          <w:szCs w:val="21"/>
        </w:rPr>
        <w:t>ПРИЛОЖЕНИЕ 1</w:t>
      </w:r>
    </w:p>
    <w:p w14:paraId="7B586A4F" w14:textId="77777777" w:rsidR="005A1A22" w:rsidRPr="003A7D09" w:rsidRDefault="005A1A22" w:rsidP="005A1A22">
      <w:pPr>
        <w:jc w:val="center"/>
        <w:rPr>
          <w:rFonts w:ascii="Cambria" w:hAnsi="Cambria"/>
          <w:b/>
          <w:bCs/>
          <w:szCs w:val="21"/>
        </w:rPr>
      </w:pPr>
      <w:r w:rsidRPr="003A7D09">
        <w:rPr>
          <w:rFonts w:ascii="Cambria" w:hAnsi="Cambria"/>
          <w:b/>
          <w:bCs/>
          <w:szCs w:val="21"/>
        </w:rPr>
        <w:t>ЗАЯВКА</w:t>
      </w:r>
      <w:r w:rsidRPr="003A7D09">
        <w:rPr>
          <w:rFonts w:ascii="Cambria" w:hAnsi="Cambria"/>
          <w:b/>
          <w:bCs/>
          <w:szCs w:val="21"/>
        </w:rPr>
        <w:br/>
        <w:t>на участие в  познавательно-развлекательной игре «Завалинка»</w:t>
      </w:r>
    </w:p>
    <w:p w14:paraId="09F3584E" w14:textId="77777777" w:rsidR="005A1A22" w:rsidRPr="003A7D09" w:rsidRDefault="005A1A22" w:rsidP="005A1A22">
      <w:pPr>
        <w:jc w:val="center"/>
        <w:rPr>
          <w:rFonts w:ascii="Cambria" w:hAnsi="Cambria"/>
          <w:b/>
          <w:bCs/>
          <w:szCs w:val="21"/>
        </w:rPr>
      </w:pPr>
      <w:r w:rsidRPr="003A7D09">
        <w:rPr>
          <w:rFonts w:ascii="Cambria" w:hAnsi="Cambria"/>
          <w:b/>
          <w:bCs/>
          <w:szCs w:val="21"/>
        </w:rPr>
        <w:t>для членов совета старшеклассников Адмиралтейского района.</w:t>
      </w:r>
    </w:p>
    <w:p w14:paraId="578F68B3" w14:textId="77777777" w:rsidR="005A1A22" w:rsidRPr="003A7D09" w:rsidRDefault="005A1A22" w:rsidP="005A1A22">
      <w:pPr>
        <w:jc w:val="center"/>
        <w:rPr>
          <w:rFonts w:ascii="Cambria" w:hAnsi="Cambria"/>
          <w:szCs w:val="21"/>
        </w:rPr>
      </w:pPr>
    </w:p>
    <w:p w14:paraId="33B075FE" w14:textId="77777777" w:rsidR="005A1A22" w:rsidRPr="003A7D09" w:rsidRDefault="005A1A22" w:rsidP="005A1A22">
      <w:pPr>
        <w:jc w:val="center"/>
        <w:rPr>
          <w:rFonts w:ascii="Cambria" w:hAnsi="Cambria"/>
          <w:szCs w:val="21"/>
        </w:rPr>
      </w:pPr>
    </w:p>
    <w:p w14:paraId="13AB5862" w14:textId="77777777" w:rsidR="005A1A22" w:rsidRPr="003A7D09" w:rsidRDefault="005A1A22" w:rsidP="005A1A22">
      <w:pPr>
        <w:jc w:val="center"/>
        <w:rPr>
          <w:rFonts w:ascii="Cambria" w:hAnsi="Cambria"/>
          <w:i/>
          <w:iCs/>
          <w:szCs w:val="21"/>
        </w:rPr>
      </w:pPr>
      <w:r w:rsidRPr="003A7D09">
        <w:rPr>
          <w:rFonts w:ascii="Cambria" w:hAnsi="Cambria"/>
          <w:i/>
          <w:iCs/>
          <w:szCs w:val="21"/>
        </w:rPr>
        <w:t>____________________________________________________________________________________________________________</w:t>
      </w:r>
    </w:p>
    <w:p w14:paraId="2F6A698A" w14:textId="77777777" w:rsidR="005A1A22" w:rsidRPr="003A7D09" w:rsidRDefault="005A1A22" w:rsidP="005A1A22">
      <w:pPr>
        <w:jc w:val="center"/>
        <w:rPr>
          <w:rFonts w:ascii="Cambria" w:hAnsi="Cambria"/>
          <w:b/>
          <w:bCs/>
          <w:i/>
          <w:iCs/>
          <w:szCs w:val="21"/>
          <w:vertAlign w:val="superscript"/>
        </w:rPr>
      </w:pPr>
      <w:r w:rsidRPr="003A7D09">
        <w:rPr>
          <w:rFonts w:ascii="Cambria" w:hAnsi="Cambria"/>
          <w:b/>
          <w:bCs/>
          <w:i/>
          <w:iCs/>
          <w:szCs w:val="21"/>
          <w:vertAlign w:val="superscript"/>
        </w:rPr>
        <w:t>(полное наименование ОУ по уставу)</w:t>
      </w:r>
    </w:p>
    <w:p w14:paraId="205FA6FB" w14:textId="77777777" w:rsidR="005A1A22" w:rsidRPr="003A7D09" w:rsidRDefault="005A1A22" w:rsidP="005A1A22">
      <w:pPr>
        <w:rPr>
          <w:rFonts w:ascii="Cambria" w:hAnsi="Cambria"/>
          <w:szCs w:val="21"/>
        </w:rPr>
      </w:pPr>
    </w:p>
    <w:p w14:paraId="1095A87A" w14:textId="77777777" w:rsidR="005A1A22" w:rsidRPr="003A7D09" w:rsidRDefault="005A1A22" w:rsidP="005A1A22">
      <w:pPr>
        <w:rPr>
          <w:rFonts w:ascii="Cambria" w:hAnsi="Cambria"/>
          <w:szCs w:val="21"/>
        </w:rPr>
      </w:pPr>
      <w:r w:rsidRPr="003A7D09">
        <w:rPr>
          <w:rFonts w:ascii="Cambria" w:hAnsi="Cambria"/>
          <w:szCs w:val="21"/>
        </w:rPr>
        <w:t xml:space="preserve">Название команды «_______________________________________» </w:t>
      </w:r>
    </w:p>
    <w:p w14:paraId="586D1A20" w14:textId="77777777" w:rsidR="005A1A22" w:rsidRPr="003A7D09" w:rsidRDefault="005A1A22" w:rsidP="005A1A22">
      <w:pPr>
        <w:rPr>
          <w:rFonts w:ascii="Cambria" w:hAnsi="Cambria"/>
          <w:szCs w:val="21"/>
        </w:rPr>
      </w:pPr>
    </w:p>
    <w:p w14:paraId="6C90143D" w14:textId="77777777" w:rsidR="005A1A22" w:rsidRPr="003A7D09" w:rsidRDefault="005A1A22" w:rsidP="005A1A22">
      <w:pPr>
        <w:rPr>
          <w:rFonts w:ascii="Cambria" w:hAnsi="Cambria"/>
          <w:szCs w:val="21"/>
        </w:rPr>
      </w:pPr>
      <w:r w:rsidRPr="003A7D09">
        <w:rPr>
          <w:rFonts w:ascii="Cambria" w:hAnsi="Cambria"/>
          <w:szCs w:val="21"/>
        </w:rPr>
        <w:t>ФИО руководителя команды</w:t>
      </w:r>
      <w:r w:rsidRPr="003A7D09">
        <w:rPr>
          <w:rFonts w:ascii="Cambria" w:hAnsi="Cambria"/>
          <w:i/>
          <w:szCs w:val="21"/>
        </w:rPr>
        <w:t xml:space="preserve"> </w:t>
      </w:r>
      <w:r w:rsidRPr="003A7D09">
        <w:rPr>
          <w:rFonts w:ascii="Cambria" w:hAnsi="Cambria"/>
          <w:szCs w:val="21"/>
        </w:rPr>
        <w:t>___________________________________________________________________________________</w:t>
      </w:r>
    </w:p>
    <w:p w14:paraId="6E656776" w14:textId="77777777" w:rsidR="005A1A22" w:rsidRPr="003A7D09" w:rsidRDefault="005A1A22" w:rsidP="005A1A22">
      <w:pPr>
        <w:rPr>
          <w:rFonts w:ascii="Cambria" w:hAnsi="Cambria"/>
          <w:szCs w:val="21"/>
        </w:rPr>
      </w:pPr>
    </w:p>
    <w:p w14:paraId="433F0B15" w14:textId="77777777" w:rsidR="005A1A22" w:rsidRPr="003A7D09" w:rsidRDefault="005A1A22" w:rsidP="005A1A22">
      <w:pPr>
        <w:rPr>
          <w:rFonts w:ascii="Cambria" w:hAnsi="Cambria"/>
          <w:szCs w:val="21"/>
        </w:rPr>
      </w:pPr>
      <w:r w:rsidRPr="003A7D09">
        <w:rPr>
          <w:rFonts w:ascii="Cambria" w:hAnsi="Cambria"/>
          <w:szCs w:val="21"/>
        </w:rPr>
        <w:t>Контактные данные руководителя (номер тел., эл. почта) ________________________________________________</w:t>
      </w:r>
    </w:p>
    <w:p w14:paraId="64991026" w14:textId="77777777" w:rsidR="005A1A22" w:rsidRPr="003A7D09" w:rsidRDefault="005A1A22" w:rsidP="005A1A22">
      <w:pPr>
        <w:rPr>
          <w:rFonts w:ascii="Cambria" w:hAnsi="Cambria"/>
          <w:szCs w:val="21"/>
        </w:rPr>
      </w:pPr>
    </w:p>
    <w:tbl>
      <w:tblPr>
        <w:tblW w:w="0" w:type="auto"/>
        <w:tblInd w:w="-25" w:type="dxa"/>
        <w:tblLayout w:type="fixed"/>
        <w:tblLook w:val="0000" w:firstRow="0" w:lastRow="0" w:firstColumn="0" w:lastColumn="0" w:noHBand="0" w:noVBand="0"/>
      </w:tblPr>
      <w:tblGrid>
        <w:gridCol w:w="670"/>
        <w:gridCol w:w="6926"/>
        <w:gridCol w:w="1892"/>
      </w:tblGrid>
      <w:tr w:rsidR="003A7D09" w:rsidRPr="003A7D09" w14:paraId="36E4E1C0" w14:textId="77777777" w:rsidTr="00B059A3">
        <w:trPr>
          <w:trHeight w:val="23"/>
        </w:trPr>
        <w:tc>
          <w:tcPr>
            <w:tcW w:w="670" w:type="dxa"/>
            <w:tcBorders>
              <w:top w:val="single" w:sz="4" w:space="0" w:color="000000"/>
              <w:left w:val="single" w:sz="4" w:space="0" w:color="000000"/>
              <w:bottom w:val="single" w:sz="4" w:space="0" w:color="000000"/>
            </w:tcBorders>
            <w:shd w:val="clear" w:color="auto" w:fill="FFFFFF"/>
            <w:vAlign w:val="center"/>
          </w:tcPr>
          <w:p w14:paraId="5F0D74BE" w14:textId="77777777" w:rsidR="005A1A22" w:rsidRPr="003A7D09" w:rsidRDefault="005A1A22" w:rsidP="00B059A3">
            <w:pPr>
              <w:snapToGrid w:val="0"/>
              <w:jc w:val="center"/>
              <w:rPr>
                <w:rFonts w:ascii="Cambria" w:hAnsi="Cambria"/>
                <w:b/>
                <w:bCs/>
                <w:szCs w:val="21"/>
              </w:rPr>
            </w:pPr>
            <w:r w:rsidRPr="003A7D09">
              <w:rPr>
                <w:rFonts w:ascii="Cambria" w:hAnsi="Cambria"/>
                <w:b/>
                <w:bCs/>
                <w:szCs w:val="21"/>
                <w:lang w:val="en-US"/>
              </w:rPr>
              <w:t xml:space="preserve">№ </w:t>
            </w:r>
            <w:r w:rsidRPr="003A7D09">
              <w:rPr>
                <w:rFonts w:ascii="Cambria" w:hAnsi="Cambria"/>
                <w:b/>
                <w:bCs/>
                <w:szCs w:val="21"/>
              </w:rPr>
              <w:t>п/п</w:t>
            </w:r>
          </w:p>
        </w:tc>
        <w:tc>
          <w:tcPr>
            <w:tcW w:w="6926" w:type="dxa"/>
            <w:tcBorders>
              <w:top w:val="single" w:sz="4" w:space="0" w:color="000000"/>
              <w:left w:val="single" w:sz="4" w:space="0" w:color="000000"/>
              <w:bottom w:val="single" w:sz="4" w:space="0" w:color="000000"/>
            </w:tcBorders>
            <w:shd w:val="clear" w:color="auto" w:fill="FFFFFF"/>
            <w:vAlign w:val="center"/>
          </w:tcPr>
          <w:p w14:paraId="22448F4B" w14:textId="77777777" w:rsidR="005A1A22" w:rsidRPr="003A7D09" w:rsidRDefault="005A1A22" w:rsidP="00B059A3">
            <w:pPr>
              <w:snapToGrid w:val="0"/>
              <w:jc w:val="center"/>
              <w:rPr>
                <w:rFonts w:ascii="Cambria" w:hAnsi="Cambria"/>
                <w:b/>
                <w:bCs/>
                <w:szCs w:val="21"/>
              </w:rPr>
            </w:pPr>
            <w:r w:rsidRPr="003A7D09">
              <w:rPr>
                <w:rFonts w:ascii="Cambria" w:hAnsi="Cambria"/>
                <w:b/>
                <w:bCs/>
                <w:szCs w:val="21"/>
              </w:rPr>
              <w:t>ФИО членов команды</w:t>
            </w: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9E3CC" w14:textId="77777777" w:rsidR="005A1A22" w:rsidRPr="003A7D09" w:rsidRDefault="005A1A22" w:rsidP="00B059A3">
            <w:pPr>
              <w:snapToGrid w:val="0"/>
              <w:jc w:val="center"/>
              <w:rPr>
                <w:rFonts w:ascii="Cambria" w:hAnsi="Cambria"/>
                <w:b/>
                <w:bCs/>
                <w:szCs w:val="21"/>
              </w:rPr>
            </w:pPr>
            <w:r w:rsidRPr="003A7D09">
              <w:rPr>
                <w:rFonts w:ascii="Cambria" w:hAnsi="Cambria"/>
                <w:b/>
                <w:bCs/>
                <w:szCs w:val="21"/>
              </w:rPr>
              <w:t>Возраст</w:t>
            </w:r>
          </w:p>
        </w:tc>
      </w:tr>
      <w:tr w:rsidR="003A7D09" w:rsidRPr="003A7D09" w14:paraId="33B2558B" w14:textId="77777777" w:rsidTr="00B059A3">
        <w:trPr>
          <w:trHeight w:val="23"/>
        </w:trPr>
        <w:tc>
          <w:tcPr>
            <w:tcW w:w="670" w:type="dxa"/>
            <w:tcBorders>
              <w:top w:val="single" w:sz="4" w:space="0" w:color="000000"/>
              <w:left w:val="single" w:sz="4" w:space="0" w:color="000000"/>
              <w:bottom w:val="single" w:sz="4" w:space="0" w:color="000000"/>
            </w:tcBorders>
            <w:shd w:val="clear" w:color="auto" w:fill="FFFFFF"/>
            <w:vAlign w:val="center"/>
          </w:tcPr>
          <w:p w14:paraId="05B55806" w14:textId="77777777" w:rsidR="005A1A22" w:rsidRPr="003A7D09" w:rsidRDefault="005A1A22" w:rsidP="00B059A3">
            <w:pPr>
              <w:snapToGrid w:val="0"/>
              <w:spacing w:line="360" w:lineRule="auto"/>
              <w:jc w:val="center"/>
              <w:rPr>
                <w:rFonts w:ascii="Cambria" w:hAnsi="Cambria"/>
                <w:szCs w:val="21"/>
              </w:rPr>
            </w:pPr>
            <w:r w:rsidRPr="003A7D09">
              <w:rPr>
                <w:rFonts w:ascii="Cambria" w:hAnsi="Cambria"/>
                <w:szCs w:val="21"/>
              </w:rPr>
              <w:t>1</w:t>
            </w:r>
          </w:p>
        </w:tc>
        <w:tc>
          <w:tcPr>
            <w:tcW w:w="6926" w:type="dxa"/>
            <w:tcBorders>
              <w:top w:val="single" w:sz="4" w:space="0" w:color="000000"/>
              <w:left w:val="single" w:sz="4" w:space="0" w:color="000000"/>
              <w:bottom w:val="single" w:sz="4" w:space="0" w:color="000000"/>
            </w:tcBorders>
            <w:shd w:val="clear" w:color="auto" w:fill="FFFFFF"/>
          </w:tcPr>
          <w:p w14:paraId="18FE866B" w14:textId="77777777" w:rsidR="005A1A22" w:rsidRPr="003A7D09" w:rsidRDefault="005A1A22" w:rsidP="00B059A3">
            <w:pPr>
              <w:snapToGrid w:val="0"/>
              <w:spacing w:line="360" w:lineRule="auto"/>
              <w:jc w:val="center"/>
              <w:rPr>
                <w:rFonts w:ascii="Cambria" w:hAnsi="Cambria"/>
                <w:szCs w:val="21"/>
                <w:lang w:val="en-US"/>
              </w:rPr>
            </w:pPr>
          </w:p>
          <w:p w14:paraId="77777F19" w14:textId="77777777" w:rsidR="005A1A22" w:rsidRPr="003A7D09" w:rsidRDefault="005A1A22" w:rsidP="00B059A3">
            <w:pPr>
              <w:spacing w:line="360" w:lineRule="auto"/>
              <w:jc w:val="center"/>
              <w:rPr>
                <w:rFonts w:ascii="Cambria" w:hAnsi="Cambria"/>
                <w:szCs w:val="21"/>
                <w:lang w:val="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tcPr>
          <w:p w14:paraId="3E53E62E" w14:textId="77777777" w:rsidR="005A1A22" w:rsidRPr="003A7D09" w:rsidRDefault="005A1A22" w:rsidP="00B059A3">
            <w:pPr>
              <w:snapToGrid w:val="0"/>
              <w:spacing w:line="360" w:lineRule="auto"/>
              <w:jc w:val="center"/>
              <w:rPr>
                <w:rFonts w:ascii="Cambria" w:hAnsi="Cambria"/>
                <w:szCs w:val="21"/>
                <w:lang w:val="en-US"/>
              </w:rPr>
            </w:pPr>
          </w:p>
        </w:tc>
      </w:tr>
      <w:tr w:rsidR="003A7D09" w:rsidRPr="003A7D09" w14:paraId="6E69BC4F" w14:textId="77777777" w:rsidTr="00B059A3">
        <w:trPr>
          <w:trHeight w:val="23"/>
        </w:trPr>
        <w:tc>
          <w:tcPr>
            <w:tcW w:w="670" w:type="dxa"/>
            <w:tcBorders>
              <w:top w:val="single" w:sz="4" w:space="0" w:color="000000"/>
              <w:left w:val="single" w:sz="4" w:space="0" w:color="000000"/>
              <w:bottom w:val="single" w:sz="4" w:space="0" w:color="000000"/>
            </w:tcBorders>
            <w:shd w:val="clear" w:color="auto" w:fill="FFFFFF"/>
            <w:vAlign w:val="center"/>
          </w:tcPr>
          <w:p w14:paraId="5B887F60" w14:textId="77777777" w:rsidR="005A1A22" w:rsidRPr="003A7D09" w:rsidRDefault="005A1A22" w:rsidP="00B059A3">
            <w:pPr>
              <w:snapToGrid w:val="0"/>
              <w:spacing w:line="360" w:lineRule="auto"/>
              <w:jc w:val="center"/>
              <w:rPr>
                <w:rFonts w:ascii="Cambria" w:hAnsi="Cambria"/>
                <w:szCs w:val="21"/>
              </w:rPr>
            </w:pPr>
            <w:r w:rsidRPr="003A7D09">
              <w:rPr>
                <w:rFonts w:ascii="Cambria" w:hAnsi="Cambria"/>
                <w:szCs w:val="21"/>
              </w:rPr>
              <w:t>2</w:t>
            </w:r>
          </w:p>
        </w:tc>
        <w:tc>
          <w:tcPr>
            <w:tcW w:w="6926" w:type="dxa"/>
            <w:tcBorders>
              <w:top w:val="single" w:sz="4" w:space="0" w:color="000000"/>
              <w:left w:val="single" w:sz="4" w:space="0" w:color="000000"/>
              <w:bottom w:val="single" w:sz="4" w:space="0" w:color="000000"/>
            </w:tcBorders>
            <w:shd w:val="clear" w:color="auto" w:fill="FFFFFF"/>
          </w:tcPr>
          <w:p w14:paraId="1E8B6376" w14:textId="77777777" w:rsidR="005A1A22" w:rsidRPr="003A7D09" w:rsidRDefault="005A1A22" w:rsidP="00B059A3">
            <w:pPr>
              <w:snapToGrid w:val="0"/>
              <w:spacing w:line="360" w:lineRule="auto"/>
              <w:jc w:val="center"/>
              <w:rPr>
                <w:rFonts w:ascii="Cambria" w:hAnsi="Cambria"/>
                <w:szCs w:val="21"/>
                <w:lang w:val="en-US"/>
              </w:rPr>
            </w:pPr>
          </w:p>
          <w:p w14:paraId="64737AAF" w14:textId="77777777" w:rsidR="005A1A22" w:rsidRPr="003A7D09" w:rsidRDefault="005A1A22" w:rsidP="00B059A3">
            <w:pPr>
              <w:spacing w:line="360" w:lineRule="auto"/>
              <w:jc w:val="center"/>
              <w:rPr>
                <w:rFonts w:ascii="Cambria" w:hAnsi="Cambria"/>
                <w:szCs w:val="21"/>
                <w:lang w:val="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tcPr>
          <w:p w14:paraId="3D367D17" w14:textId="77777777" w:rsidR="005A1A22" w:rsidRPr="003A7D09" w:rsidRDefault="005A1A22" w:rsidP="00B059A3">
            <w:pPr>
              <w:snapToGrid w:val="0"/>
              <w:spacing w:line="360" w:lineRule="auto"/>
              <w:jc w:val="center"/>
              <w:rPr>
                <w:rFonts w:ascii="Cambria" w:hAnsi="Cambria"/>
                <w:szCs w:val="21"/>
                <w:lang w:val="en-US"/>
              </w:rPr>
            </w:pPr>
          </w:p>
        </w:tc>
      </w:tr>
      <w:tr w:rsidR="003A7D09" w:rsidRPr="003A7D09" w14:paraId="718490AE" w14:textId="77777777" w:rsidTr="00B059A3">
        <w:trPr>
          <w:trHeight w:val="23"/>
        </w:trPr>
        <w:tc>
          <w:tcPr>
            <w:tcW w:w="670" w:type="dxa"/>
            <w:tcBorders>
              <w:top w:val="single" w:sz="4" w:space="0" w:color="000000"/>
              <w:left w:val="single" w:sz="4" w:space="0" w:color="000000"/>
              <w:bottom w:val="single" w:sz="4" w:space="0" w:color="000000"/>
            </w:tcBorders>
            <w:shd w:val="clear" w:color="auto" w:fill="FFFFFF"/>
            <w:vAlign w:val="center"/>
          </w:tcPr>
          <w:p w14:paraId="696A248C" w14:textId="77777777" w:rsidR="005A1A22" w:rsidRPr="003A7D09" w:rsidRDefault="005A1A22" w:rsidP="00B059A3">
            <w:pPr>
              <w:snapToGrid w:val="0"/>
              <w:spacing w:line="360" w:lineRule="auto"/>
              <w:jc w:val="center"/>
              <w:rPr>
                <w:rFonts w:ascii="Cambria" w:hAnsi="Cambria"/>
                <w:szCs w:val="21"/>
              </w:rPr>
            </w:pPr>
            <w:r w:rsidRPr="003A7D09">
              <w:rPr>
                <w:rFonts w:ascii="Cambria" w:hAnsi="Cambria"/>
                <w:szCs w:val="21"/>
              </w:rPr>
              <w:t>3</w:t>
            </w:r>
          </w:p>
        </w:tc>
        <w:tc>
          <w:tcPr>
            <w:tcW w:w="6926" w:type="dxa"/>
            <w:tcBorders>
              <w:top w:val="single" w:sz="4" w:space="0" w:color="000000"/>
              <w:left w:val="single" w:sz="4" w:space="0" w:color="000000"/>
              <w:bottom w:val="single" w:sz="4" w:space="0" w:color="000000"/>
            </w:tcBorders>
            <w:shd w:val="clear" w:color="auto" w:fill="FFFFFF"/>
          </w:tcPr>
          <w:p w14:paraId="280906D2" w14:textId="77777777" w:rsidR="005A1A22" w:rsidRPr="003A7D09" w:rsidRDefault="005A1A22" w:rsidP="00B059A3">
            <w:pPr>
              <w:snapToGrid w:val="0"/>
              <w:spacing w:line="360" w:lineRule="auto"/>
              <w:jc w:val="center"/>
              <w:rPr>
                <w:rFonts w:ascii="Cambria" w:hAnsi="Cambria"/>
                <w:szCs w:val="21"/>
                <w:lang w:val="en-US"/>
              </w:rPr>
            </w:pPr>
          </w:p>
          <w:p w14:paraId="7D5778B5" w14:textId="77777777" w:rsidR="005A1A22" w:rsidRPr="003A7D09" w:rsidRDefault="005A1A22" w:rsidP="00B059A3">
            <w:pPr>
              <w:spacing w:line="360" w:lineRule="auto"/>
              <w:jc w:val="center"/>
              <w:rPr>
                <w:rFonts w:ascii="Cambria" w:hAnsi="Cambria"/>
                <w:szCs w:val="21"/>
                <w:lang w:val="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tcPr>
          <w:p w14:paraId="1FBEB077" w14:textId="77777777" w:rsidR="005A1A22" w:rsidRPr="003A7D09" w:rsidRDefault="005A1A22" w:rsidP="00B059A3">
            <w:pPr>
              <w:snapToGrid w:val="0"/>
              <w:spacing w:line="360" w:lineRule="auto"/>
              <w:jc w:val="center"/>
              <w:rPr>
                <w:rFonts w:ascii="Cambria" w:hAnsi="Cambria"/>
                <w:szCs w:val="21"/>
                <w:lang w:val="en-US"/>
              </w:rPr>
            </w:pPr>
          </w:p>
        </w:tc>
      </w:tr>
      <w:tr w:rsidR="003A7D09" w:rsidRPr="003A7D09" w14:paraId="4416E30A" w14:textId="77777777" w:rsidTr="00B059A3">
        <w:trPr>
          <w:trHeight w:val="23"/>
        </w:trPr>
        <w:tc>
          <w:tcPr>
            <w:tcW w:w="670" w:type="dxa"/>
            <w:tcBorders>
              <w:top w:val="single" w:sz="4" w:space="0" w:color="000000"/>
              <w:left w:val="single" w:sz="4" w:space="0" w:color="000000"/>
              <w:bottom w:val="single" w:sz="4" w:space="0" w:color="000000"/>
            </w:tcBorders>
            <w:shd w:val="clear" w:color="auto" w:fill="FFFFFF"/>
            <w:vAlign w:val="center"/>
          </w:tcPr>
          <w:p w14:paraId="05AF600C" w14:textId="77777777" w:rsidR="005A1A22" w:rsidRPr="003A7D09" w:rsidRDefault="005A1A22" w:rsidP="00B059A3">
            <w:pPr>
              <w:snapToGrid w:val="0"/>
              <w:spacing w:line="360" w:lineRule="auto"/>
              <w:jc w:val="center"/>
              <w:rPr>
                <w:rFonts w:ascii="Cambria" w:hAnsi="Cambria"/>
                <w:szCs w:val="21"/>
              </w:rPr>
            </w:pPr>
            <w:r w:rsidRPr="003A7D09">
              <w:rPr>
                <w:rFonts w:ascii="Cambria" w:hAnsi="Cambria"/>
                <w:szCs w:val="21"/>
              </w:rPr>
              <w:t>4</w:t>
            </w:r>
          </w:p>
        </w:tc>
        <w:tc>
          <w:tcPr>
            <w:tcW w:w="6926" w:type="dxa"/>
            <w:tcBorders>
              <w:top w:val="single" w:sz="4" w:space="0" w:color="000000"/>
              <w:left w:val="single" w:sz="4" w:space="0" w:color="000000"/>
              <w:bottom w:val="single" w:sz="4" w:space="0" w:color="000000"/>
            </w:tcBorders>
            <w:shd w:val="clear" w:color="auto" w:fill="FFFFFF"/>
          </w:tcPr>
          <w:p w14:paraId="34045126" w14:textId="77777777" w:rsidR="005A1A22" w:rsidRPr="003A7D09" w:rsidRDefault="005A1A22" w:rsidP="00B059A3">
            <w:pPr>
              <w:snapToGrid w:val="0"/>
              <w:spacing w:line="360" w:lineRule="auto"/>
              <w:jc w:val="center"/>
              <w:rPr>
                <w:rFonts w:ascii="Cambria" w:hAnsi="Cambria"/>
                <w:szCs w:val="21"/>
                <w:lang w:val="en-US"/>
              </w:rPr>
            </w:pPr>
          </w:p>
          <w:p w14:paraId="24A9FFC4" w14:textId="77777777" w:rsidR="005A1A22" w:rsidRPr="003A7D09" w:rsidRDefault="005A1A22" w:rsidP="00B059A3">
            <w:pPr>
              <w:spacing w:line="360" w:lineRule="auto"/>
              <w:jc w:val="center"/>
              <w:rPr>
                <w:rFonts w:ascii="Cambria" w:hAnsi="Cambria"/>
                <w:szCs w:val="21"/>
                <w:lang w:val="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tcPr>
          <w:p w14:paraId="28C5B754" w14:textId="77777777" w:rsidR="005A1A22" w:rsidRPr="003A7D09" w:rsidRDefault="005A1A22" w:rsidP="00B059A3">
            <w:pPr>
              <w:snapToGrid w:val="0"/>
              <w:spacing w:line="360" w:lineRule="auto"/>
              <w:jc w:val="center"/>
              <w:rPr>
                <w:rFonts w:ascii="Cambria" w:hAnsi="Cambria"/>
                <w:szCs w:val="21"/>
                <w:lang w:val="en-US"/>
              </w:rPr>
            </w:pPr>
          </w:p>
        </w:tc>
      </w:tr>
    </w:tbl>
    <w:p w14:paraId="3D10C216" w14:textId="77777777" w:rsidR="005A1A22" w:rsidRPr="003A7D09" w:rsidRDefault="005A1A22" w:rsidP="005A1A22">
      <w:pPr>
        <w:jc w:val="both"/>
        <w:rPr>
          <w:rFonts w:ascii="Cambria" w:hAnsi="Cambria"/>
          <w:szCs w:val="21"/>
        </w:rPr>
      </w:pPr>
    </w:p>
    <w:p w14:paraId="46F29C76" w14:textId="77777777" w:rsidR="005A1A22" w:rsidRPr="003A7D09" w:rsidRDefault="005A1A22" w:rsidP="005A1A22"/>
    <w:p w14:paraId="646925DE" w14:textId="77777777" w:rsidR="005A1A22" w:rsidRPr="003A7D09" w:rsidRDefault="005A1A22" w:rsidP="005A1A22">
      <w:pPr>
        <w:jc w:val="center"/>
        <w:rPr>
          <w:rFonts w:ascii="Cambria" w:hAnsi="Cambria"/>
          <w:b/>
          <w:bCs/>
          <w:szCs w:val="21"/>
        </w:rPr>
      </w:pPr>
      <w:r w:rsidRPr="003A7D09">
        <w:rPr>
          <w:rFonts w:ascii="Cambria" w:hAnsi="Cambria"/>
          <w:b/>
          <w:bCs/>
          <w:szCs w:val="21"/>
        </w:rPr>
        <w:t>АКЦИЯ «ДАРИТЕ КНИГИ С ЛЮБОВЬЮ»,</w:t>
      </w:r>
    </w:p>
    <w:p w14:paraId="30DEAF09" w14:textId="77777777" w:rsidR="005A1A22" w:rsidRPr="003A7D09" w:rsidRDefault="005A1A22" w:rsidP="005A1A22">
      <w:pPr>
        <w:jc w:val="center"/>
        <w:rPr>
          <w:rFonts w:ascii="Cambria" w:hAnsi="Cambria"/>
          <w:b/>
          <w:bCs/>
          <w:szCs w:val="21"/>
        </w:rPr>
      </w:pPr>
      <w:r w:rsidRPr="003A7D09">
        <w:rPr>
          <w:rFonts w:ascii="Cambria" w:hAnsi="Cambria"/>
          <w:b/>
          <w:bCs/>
          <w:szCs w:val="21"/>
        </w:rPr>
        <w:t>ПОСВЯЩЕННАЯ МЕЖДУНАРОДНОМУ ДНЮ КНИГОДАРЕНИЯ</w:t>
      </w:r>
    </w:p>
    <w:p w14:paraId="69EDA9A2" w14:textId="77777777" w:rsidR="005A1A22" w:rsidRPr="003A7D09" w:rsidRDefault="005A1A22" w:rsidP="005A1A22">
      <w:pPr>
        <w:jc w:val="center"/>
        <w:rPr>
          <w:rFonts w:ascii="Cambria" w:hAnsi="Cambria"/>
          <w:szCs w:val="21"/>
        </w:rPr>
      </w:pPr>
    </w:p>
    <w:p w14:paraId="5D91A2FC" w14:textId="77777777" w:rsidR="005A1A22" w:rsidRPr="003A7D09" w:rsidRDefault="005A1A22" w:rsidP="005A1A22">
      <w:pPr>
        <w:jc w:val="center"/>
        <w:rPr>
          <w:rFonts w:ascii="Cambria" w:hAnsi="Cambria"/>
          <w:b/>
          <w:bCs/>
          <w:szCs w:val="21"/>
        </w:rPr>
      </w:pPr>
      <w:r w:rsidRPr="003A7D09">
        <w:rPr>
          <w:rFonts w:ascii="Cambria" w:hAnsi="Cambria"/>
          <w:b/>
          <w:bCs/>
          <w:szCs w:val="21"/>
        </w:rPr>
        <w:t>ПОЛОЖЕНИЕ</w:t>
      </w:r>
    </w:p>
    <w:p w14:paraId="37269668" w14:textId="77777777" w:rsidR="005A1A22" w:rsidRPr="003A7D09" w:rsidRDefault="005A1A22" w:rsidP="005A1A22">
      <w:pPr>
        <w:jc w:val="both"/>
        <w:rPr>
          <w:rFonts w:ascii="Cambria" w:eastAsia="Times New Roman" w:hAnsi="Cambria" w:cs="Times New Roman"/>
          <w:szCs w:val="21"/>
        </w:rPr>
      </w:pPr>
      <w:r w:rsidRPr="003A7D09">
        <w:rPr>
          <w:rFonts w:ascii="Cambria" w:hAnsi="Cambria"/>
          <w:b/>
          <w:bCs/>
          <w:szCs w:val="21"/>
        </w:rPr>
        <w:tab/>
      </w:r>
      <w:r w:rsidRPr="003A7D09">
        <w:rPr>
          <w:rFonts w:ascii="Cambria" w:hAnsi="Cambria"/>
          <w:szCs w:val="21"/>
        </w:rPr>
        <w:t>Акция «Дарите книги с любовью» приурочена к Международному дню книгодарения. Акция</w:t>
      </w:r>
      <w:r w:rsidRPr="003A7D09">
        <w:rPr>
          <w:rFonts w:ascii="Cambria" w:eastAsia="Times New Roman" w:hAnsi="Cambria" w:cs="Times New Roman"/>
          <w:szCs w:val="21"/>
        </w:rPr>
        <w:t xml:space="preserve"> основана Ассоциацией деятелей культуры, искусства и просвещения по приобщению детей к чтению «Растим читателя».</w:t>
      </w:r>
    </w:p>
    <w:p w14:paraId="5E64ED18" w14:textId="77777777" w:rsidR="005A1A22" w:rsidRPr="003A7D09" w:rsidRDefault="005A1A22" w:rsidP="005A1A22">
      <w:pPr>
        <w:jc w:val="both"/>
        <w:rPr>
          <w:rFonts w:ascii="Cambria" w:eastAsia="Times New Roman" w:hAnsi="Cambria" w:cs="Times New Roman"/>
          <w:bCs/>
          <w:szCs w:val="21"/>
        </w:rPr>
      </w:pPr>
      <w:r w:rsidRPr="003A7D09">
        <w:rPr>
          <w:rFonts w:ascii="Cambria" w:eastAsia="Times New Roman" w:hAnsi="Cambria" w:cs="Times New Roman"/>
          <w:bCs/>
          <w:szCs w:val="21"/>
        </w:rPr>
        <w:tab/>
        <w:t>Настоящее положение определяет цель, задачи, порядок проведения и содержание акции в 2025-2026 учебном году. Организаторы оставляют за собой право вносить изменения в порядок проведения акции в соответствии с возможными рекомендациями Роспотребнадзора и Правительства Санкт-Петербурга.</w:t>
      </w:r>
    </w:p>
    <w:p w14:paraId="60E89F56" w14:textId="77777777" w:rsidR="005A1A22" w:rsidRPr="003A7D09" w:rsidRDefault="005A1A22" w:rsidP="005A1A22">
      <w:pPr>
        <w:jc w:val="both"/>
        <w:rPr>
          <w:rFonts w:ascii="Cambria" w:hAnsi="Cambria"/>
          <w:b/>
          <w:bCs/>
          <w:szCs w:val="21"/>
        </w:rPr>
      </w:pPr>
      <w:r w:rsidRPr="003A7D09">
        <w:rPr>
          <w:rFonts w:ascii="Cambria" w:eastAsia="Times New Roman" w:hAnsi="Cambria" w:cs="Times New Roman"/>
          <w:bCs/>
          <w:szCs w:val="21"/>
        </w:rPr>
        <w:tab/>
      </w:r>
      <w:r w:rsidRPr="003A7D09">
        <w:rPr>
          <w:rFonts w:ascii="Cambria" w:hAnsi="Cambria"/>
          <w:b/>
          <w:bCs/>
          <w:szCs w:val="21"/>
        </w:rPr>
        <w:tab/>
        <w:t>Цель акции</w:t>
      </w:r>
    </w:p>
    <w:p w14:paraId="57359C7A" w14:textId="77777777" w:rsidR="005A1A22" w:rsidRPr="003A7D09" w:rsidRDefault="005A1A22" w:rsidP="005A1A22">
      <w:pPr>
        <w:jc w:val="both"/>
        <w:rPr>
          <w:rFonts w:ascii="Cambria" w:hAnsi="Cambria"/>
          <w:szCs w:val="21"/>
        </w:rPr>
      </w:pPr>
      <w:r w:rsidRPr="003A7D09">
        <w:rPr>
          <w:rFonts w:ascii="Cambria" w:hAnsi="Cambria"/>
          <w:b/>
          <w:bCs/>
          <w:szCs w:val="21"/>
        </w:rPr>
        <w:tab/>
      </w:r>
      <w:r w:rsidRPr="003A7D09">
        <w:rPr>
          <w:rFonts w:ascii="Cambria" w:hAnsi="Cambria"/>
          <w:szCs w:val="21"/>
        </w:rPr>
        <w:t>Популяризация культуры чтения среди подрастающего поколения.</w:t>
      </w:r>
    </w:p>
    <w:p w14:paraId="3EC0E649" w14:textId="77777777" w:rsidR="005A1A22" w:rsidRPr="003A7D09" w:rsidRDefault="005A1A22" w:rsidP="005A1A22">
      <w:pPr>
        <w:jc w:val="both"/>
        <w:rPr>
          <w:rFonts w:ascii="Cambria" w:hAnsi="Cambria"/>
          <w:b/>
          <w:bCs/>
          <w:szCs w:val="21"/>
        </w:rPr>
      </w:pPr>
      <w:r w:rsidRPr="003A7D09">
        <w:rPr>
          <w:rFonts w:ascii="Cambria" w:hAnsi="Cambria"/>
          <w:b/>
          <w:bCs/>
          <w:szCs w:val="21"/>
        </w:rPr>
        <w:tab/>
        <w:t>Задачи акции:</w:t>
      </w:r>
    </w:p>
    <w:p w14:paraId="094F62ED" w14:textId="77777777" w:rsidR="005A1A22" w:rsidRPr="003A7D09" w:rsidRDefault="005A1A22" w:rsidP="00C15E51">
      <w:pPr>
        <w:numPr>
          <w:ilvl w:val="0"/>
          <w:numId w:val="25"/>
        </w:numPr>
        <w:tabs>
          <w:tab w:val="left" w:pos="1068"/>
        </w:tabs>
        <w:spacing w:line="100" w:lineRule="atLeast"/>
        <w:jc w:val="both"/>
        <w:rPr>
          <w:rFonts w:ascii="Cambria" w:hAnsi="Cambria"/>
          <w:szCs w:val="21"/>
        </w:rPr>
      </w:pPr>
      <w:r w:rsidRPr="003A7D09">
        <w:rPr>
          <w:rFonts w:ascii="Cambria" w:hAnsi="Cambria"/>
          <w:szCs w:val="21"/>
        </w:rPr>
        <w:t>способствовать развитию у школьников всех возрастных групп мотивации к чтению;</w:t>
      </w:r>
    </w:p>
    <w:p w14:paraId="4592E0DC" w14:textId="77777777" w:rsidR="005A1A22" w:rsidRPr="003A7D09" w:rsidRDefault="005A1A22" w:rsidP="00C15E51">
      <w:pPr>
        <w:numPr>
          <w:ilvl w:val="0"/>
          <w:numId w:val="25"/>
        </w:numPr>
        <w:tabs>
          <w:tab w:val="left" w:pos="1068"/>
        </w:tabs>
        <w:spacing w:line="100" w:lineRule="atLeast"/>
        <w:jc w:val="both"/>
        <w:rPr>
          <w:rFonts w:ascii="Cambria" w:hAnsi="Cambria"/>
          <w:szCs w:val="21"/>
        </w:rPr>
      </w:pPr>
      <w:r w:rsidRPr="003A7D09">
        <w:rPr>
          <w:rFonts w:ascii="Cambria" w:hAnsi="Cambria"/>
          <w:szCs w:val="21"/>
        </w:rPr>
        <w:t>популяризировать книгу на бумажных носителях;</w:t>
      </w:r>
    </w:p>
    <w:p w14:paraId="2EC92BB1" w14:textId="77777777" w:rsidR="005A1A22" w:rsidRPr="003A7D09" w:rsidRDefault="005A1A22" w:rsidP="00C15E51">
      <w:pPr>
        <w:numPr>
          <w:ilvl w:val="0"/>
          <w:numId w:val="25"/>
        </w:numPr>
        <w:tabs>
          <w:tab w:val="left" w:pos="1068"/>
        </w:tabs>
        <w:spacing w:line="100" w:lineRule="atLeast"/>
        <w:jc w:val="both"/>
        <w:rPr>
          <w:rFonts w:ascii="Cambria" w:hAnsi="Cambria"/>
          <w:szCs w:val="21"/>
        </w:rPr>
      </w:pPr>
      <w:r w:rsidRPr="003A7D09">
        <w:rPr>
          <w:rFonts w:ascii="Cambria" w:hAnsi="Cambria"/>
          <w:szCs w:val="21"/>
        </w:rPr>
        <w:t>воспит</w:t>
      </w:r>
      <w:r w:rsidR="008D21E4" w:rsidRPr="003A7D09">
        <w:rPr>
          <w:rFonts w:ascii="Cambria" w:hAnsi="Cambria"/>
          <w:szCs w:val="21"/>
        </w:rPr>
        <w:t>ыв</w:t>
      </w:r>
      <w:r w:rsidRPr="003A7D09">
        <w:rPr>
          <w:rFonts w:ascii="Cambria" w:hAnsi="Cambria"/>
          <w:szCs w:val="21"/>
        </w:rPr>
        <w:t>ать чувство ответственности и уважения к книге.</w:t>
      </w:r>
    </w:p>
    <w:p w14:paraId="769E01FC" w14:textId="77777777" w:rsidR="005A1A22" w:rsidRPr="003A7D09" w:rsidRDefault="005A1A22" w:rsidP="005A1A22">
      <w:pPr>
        <w:jc w:val="both"/>
        <w:rPr>
          <w:rFonts w:ascii="Cambria" w:hAnsi="Cambria"/>
          <w:b/>
          <w:bCs/>
          <w:szCs w:val="21"/>
        </w:rPr>
      </w:pPr>
      <w:r w:rsidRPr="003A7D09">
        <w:rPr>
          <w:rFonts w:ascii="Cambria" w:hAnsi="Cambria"/>
          <w:b/>
          <w:bCs/>
          <w:szCs w:val="21"/>
        </w:rPr>
        <w:tab/>
        <w:t>Участники акции</w:t>
      </w:r>
    </w:p>
    <w:p w14:paraId="26BF14D6" w14:textId="77777777" w:rsidR="005A1A22" w:rsidRPr="003A7D09" w:rsidRDefault="005A1A22" w:rsidP="005A1A22">
      <w:pPr>
        <w:jc w:val="both"/>
        <w:rPr>
          <w:rFonts w:ascii="Cambria" w:hAnsi="Cambria"/>
          <w:szCs w:val="21"/>
        </w:rPr>
      </w:pPr>
      <w:r w:rsidRPr="003A7D09">
        <w:rPr>
          <w:rFonts w:ascii="Cambria" w:hAnsi="Cambria"/>
          <w:szCs w:val="21"/>
        </w:rPr>
        <w:tab/>
        <w:t>В акции могут принять участие воспитанники и педагоги ДТ «У Вознесенского моста», активисты Российского движения школьников, а также обучающиеся других образовательных учреждений Адмиралтейского района без возрастных ограничений.</w:t>
      </w:r>
    </w:p>
    <w:p w14:paraId="0B8F2BFD" w14:textId="77777777" w:rsidR="005A1A22" w:rsidRPr="003A7D09" w:rsidRDefault="005A1A22" w:rsidP="005A1A22">
      <w:pPr>
        <w:jc w:val="both"/>
        <w:rPr>
          <w:rFonts w:ascii="Cambria" w:hAnsi="Cambria"/>
          <w:b/>
          <w:bCs/>
          <w:szCs w:val="21"/>
        </w:rPr>
      </w:pPr>
      <w:r w:rsidRPr="003A7D09">
        <w:rPr>
          <w:rFonts w:ascii="Cambria" w:hAnsi="Cambria"/>
          <w:b/>
          <w:bCs/>
          <w:szCs w:val="21"/>
        </w:rPr>
        <w:lastRenderedPageBreak/>
        <w:tab/>
        <w:t>Время и место проведения акции</w:t>
      </w:r>
    </w:p>
    <w:p w14:paraId="0E973F03" w14:textId="77777777" w:rsidR="005A1A22" w:rsidRPr="003A7D09" w:rsidRDefault="005A1A22" w:rsidP="005A1A22">
      <w:pPr>
        <w:jc w:val="both"/>
        <w:rPr>
          <w:rFonts w:ascii="Cambria" w:hAnsi="Cambria"/>
          <w:szCs w:val="21"/>
        </w:rPr>
      </w:pPr>
      <w:r w:rsidRPr="003A7D09">
        <w:rPr>
          <w:rFonts w:ascii="Cambria" w:hAnsi="Cambria"/>
          <w:szCs w:val="21"/>
        </w:rPr>
        <w:tab/>
        <w:t xml:space="preserve">Акция «Дарите книги с любовью» состоится 12 февраля 2026г. во Дворце творчества </w:t>
      </w:r>
    </w:p>
    <w:p w14:paraId="5B590F1C" w14:textId="77777777" w:rsidR="005A1A22" w:rsidRPr="003A7D09" w:rsidRDefault="005A1A22" w:rsidP="005A1A22">
      <w:pPr>
        <w:jc w:val="both"/>
        <w:rPr>
          <w:rFonts w:ascii="Cambria" w:hAnsi="Cambria"/>
          <w:szCs w:val="21"/>
        </w:rPr>
      </w:pPr>
      <w:r w:rsidRPr="003A7D09">
        <w:rPr>
          <w:rFonts w:ascii="Cambria" w:hAnsi="Cambria"/>
          <w:szCs w:val="21"/>
        </w:rPr>
        <w:t>«У Вознесенского моста» на галерее 2-ого этажа. Начало в 15:30</w:t>
      </w:r>
    </w:p>
    <w:p w14:paraId="02A587C8" w14:textId="77777777" w:rsidR="005A1A22" w:rsidRPr="003A7D09" w:rsidRDefault="005A1A22" w:rsidP="005A1A22">
      <w:pPr>
        <w:rPr>
          <w:rFonts w:ascii="Cambria" w:hAnsi="Cambria"/>
          <w:b/>
          <w:bCs/>
          <w:szCs w:val="21"/>
        </w:rPr>
      </w:pPr>
      <w:r w:rsidRPr="003A7D09">
        <w:rPr>
          <w:rFonts w:ascii="Cambria" w:hAnsi="Cambria"/>
          <w:b/>
          <w:bCs/>
          <w:szCs w:val="21"/>
        </w:rPr>
        <w:tab/>
        <w:t>Порядок проведения акции</w:t>
      </w:r>
    </w:p>
    <w:p w14:paraId="2356B8A2" w14:textId="77777777" w:rsidR="005A1A22" w:rsidRPr="003A7D09" w:rsidRDefault="005A1A22" w:rsidP="005A1A22">
      <w:pPr>
        <w:jc w:val="both"/>
        <w:rPr>
          <w:rFonts w:ascii="Cambria" w:hAnsi="Cambria" w:cs="Times New Roman"/>
          <w:i/>
          <w:iCs/>
          <w:sz w:val="20"/>
          <w:szCs w:val="21"/>
        </w:rPr>
      </w:pPr>
      <w:r w:rsidRPr="003A7D09">
        <w:rPr>
          <w:rFonts w:ascii="Cambria" w:hAnsi="Cambria" w:cs="Times New Roman"/>
          <w:b/>
          <w:bCs/>
          <w:i/>
          <w:iCs/>
          <w:sz w:val="20"/>
          <w:szCs w:val="21"/>
        </w:rPr>
        <w:tab/>
        <w:t>Главное условие участия в акции — каждый участник должен принести с собой книгу для бесплатного обмена (буккросинга).</w:t>
      </w:r>
    </w:p>
    <w:p w14:paraId="50F5E270" w14:textId="77777777" w:rsidR="005A1A22" w:rsidRPr="003A7D09" w:rsidRDefault="005A1A22" w:rsidP="005A1A22">
      <w:pPr>
        <w:jc w:val="both"/>
        <w:rPr>
          <w:rFonts w:ascii="Cambria" w:hAnsi="Cambria"/>
          <w:szCs w:val="21"/>
        </w:rPr>
      </w:pPr>
    </w:p>
    <w:p w14:paraId="03FCCD64" w14:textId="77777777" w:rsidR="005A1A22" w:rsidRPr="003A7D09" w:rsidRDefault="005A1A22" w:rsidP="005A1A22">
      <w:pPr>
        <w:jc w:val="both"/>
        <w:rPr>
          <w:rFonts w:ascii="Cambria" w:hAnsi="Cambria"/>
          <w:szCs w:val="21"/>
        </w:rPr>
      </w:pPr>
      <w:r w:rsidRPr="003A7D09">
        <w:rPr>
          <w:rFonts w:ascii="Cambria" w:hAnsi="Cambria"/>
          <w:b/>
          <w:szCs w:val="21"/>
        </w:rPr>
        <w:tab/>
      </w:r>
      <w:r w:rsidRPr="003A7D09">
        <w:rPr>
          <w:rFonts w:ascii="Cambria" w:hAnsi="Cambria"/>
          <w:szCs w:val="21"/>
        </w:rPr>
        <w:t>С 15:30ч. до 17:00ч. для участников акции будут организованы интерактивные площадки:</w:t>
      </w:r>
    </w:p>
    <w:p w14:paraId="14601B9F" w14:textId="77777777" w:rsidR="005A1A22" w:rsidRPr="003A7D09" w:rsidRDefault="005A1A22" w:rsidP="00C15E51">
      <w:pPr>
        <w:pStyle w:val="aff"/>
        <w:numPr>
          <w:ilvl w:val="0"/>
          <w:numId w:val="143"/>
        </w:numPr>
        <w:tabs>
          <w:tab w:val="left" w:pos="1068"/>
        </w:tabs>
        <w:jc w:val="both"/>
        <w:rPr>
          <w:rFonts w:ascii="Cambria" w:hAnsi="Cambria"/>
          <w:szCs w:val="21"/>
        </w:rPr>
      </w:pPr>
      <w:r w:rsidRPr="003A7D09">
        <w:rPr>
          <w:rFonts w:ascii="Cambria" w:hAnsi="Cambria"/>
          <w:szCs w:val="21"/>
        </w:rPr>
        <w:t>зона буккросинга — место, где участники акции могут оставить книги для безвозмездной передачи всем желающим и взять нужные ему для чтения, но не для коммерческого использования;</w:t>
      </w:r>
    </w:p>
    <w:p w14:paraId="46104F45" w14:textId="77777777" w:rsidR="005A1A22" w:rsidRPr="003A7D09" w:rsidRDefault="005A1A22" w:rsidP="00C15E51">
      <w:pPr>
        <w:pStyle w:val="aff"/>
        <w:numPr>
          <w:ilvl w:val="0"/>
          <w:numId w:val="143"/>
        </w:numPr>
        <w:tabs>
          <w:tab w:val="left" w:pos="1068"/>
        </w:tabs>
        <w:jc w:val="both"/>
        <w:rPr>
          <w:rFonts w:ascii="Cambria" w:hAnsi="Cambria"/>
          <w:szCs w:val="21"/>
        </w:rPr>
      </w:pPr>
      <w:r w:rsidRPr="003A7D09">
        <w:rPr>
          <w:rFonts w:ascii="Cambria" w:hAnsi="Cambria"/>
          <w:szCs w:val="21"/>
        </w:rPr>
        <w:t>литературное кафе — обсуждение какого-либо произведения за чашечкой чая, чтение стихов, знакомство с интересными людьми;</w:t>
      </w:r>
    </w:p>
    <w:p w14:paraId="7ABDDFDB" w14:textId="77777777" w:rsidR="005A1A22" w:rsidRPr="003A7D09" w:rsidRDefault="005A1A22" w:rsidP="00C15E51">
      <w:pPr>
        <w:pStyle w:val="aff"/>
        <w:numPr>
          <w:ilvl w:val="0"/>
          <w:numId w:val="143"/>
        </w:numPr>
        <w:tabs>
          <w:tab w:val="left" w:pos="1068"/>
        </w:tabs>
        <w:jc w:val="both"/>
        <w:rPr>
          <w:rFonts w:ascii="Cambria" w:hAnsi="Cambria"/>
          <w:szCs w:val="21"/>
        </w:rPr>
      </w:pPr>
      <w:r w:rsidRPr="003A7D09">
        <w:rPr>
          <w:rFonts w:ascii="Cambria" w:hAnsi="Cambria"/>
          <w:szCs w:val="21"/>
        </w:rPr>
        <w:t>тест «Что бы почитать?» - вопросы, ответы на которые, помогут определить, какое произведение стоит прочитать в ближайшее время именно тебе;</w:t>
      </w:r>
    </w:p>
    <w:p w14:paraId="6141D3EF" w14:textId="77777777" w:rsidR="005A1A22" w:rsidRPr="003A7D09" w:rsidRDefault="005A1A22" w:rsidP="00C15E51">
      <w:pPr>
        <w:pStyle w:val="aff"/>
        <w:numPr>
          <w:ilvl w:val="0"/>
          <w:numId w:val="143"/>
        </w:numPr>
        <w:tabs>
          <w:tab w:val="left" w:pos="1068"/>
        </w:tabs>
        <w:jc w:val="both"/>
        <w:rPr>
          <w:rFonts w:ascii="Cambria" w:hAnsi="Cambria"/>
          <w:szCs w:val="21"/>
        </w:rPr>
      </w:pPr>
      <w:r w:rsidRPr="003A7D09">
        <w:rPr>
          <w:rFonts w:ascii="Cambria" w:hAnsi="Cambria"/>
          <w:szCs w:val="21"/>
        </w:rPr>
        <w:t>мастер-классы от Межрайонной централизованной библиотечной системы им. М.Ю. Лермонтова;</w:t>
      </w:r>
    </w:p>
    <w:p w14:paraId="356C6FEF" w14:textId="77777777" w:rsidR="005A1A22" w:rsidRPr="003A7D09" w:rsidRDefault="005A1A22" w:rsidP="00C15E51">
      <w:pPr>
        <w:pStyle w:val="aff"/>
        <w:numPr>
          <w:ilvl w:val="0"/>
          <w:numId w:val="143"/>
        </w:numPr>
        <w:tabs>
          <w:tab w:val="left" w:pos="1068"/>
        </w:tabs>
        <w:jc w:val="both"/>
        <w:rPr>
          <w:rFonts w:ascii="Cambria" w:hAnsi="Cambria"/>
          <w:szCs w:val="21"/>
        </w:rPr>
      </w:pPr>
      <w:r w:rsidRPr="003A7D09">
        <w:rPr>
          <w:rFonts w:ascii="Cambria" w:hAnsi="Cambria"/>
          <w:szCs w:val="21"/>
        </w:rPr>
        <w:t>беспроигрышная лотерея «Кто ты, незнакомка?» и гадание по книгам.</w:t>
      </w:r>
    </w:p>
    <w:p w14:paraId="1C0F042F" w14:textId="77777777" w:rsidR="005A1A22" w:rsidRPr="003A7D09" w:rsidRDefault="005A1A22" w:rsidP="005A1A22">
      <w:pPr>
        <w:jc w:val="both"/>
        <w:rPr>
          <w:rFonts w:ascii="Cambria" w:hAnsi="Cambria"/>
          <w:b/>
          <w:bCs/>
          <w:szCs w:val="21"/>
        </w:rPr>
      </w:pPr>
      <w:r w:rsidRPr="003A7D09">
        <w:rPr>
          <w:rFonts w:ascii="Cambria" w:hAnsi="Cambria"/>
          <w:b/>
          <w:bCs/>
          <w:szCs w:val="21"/>
        </w:rPr>
        <w:tab/>
        <w:t xml:space="preserve">Организатор </w:t>
      </w:r>
    </w:p>
    <w:p w14:paraId="0720492F" w14:textId="77777777" w:rsidR="005A1A22" w:rsidRPr="003A7D09" w:rsidRDefault="005A1A22" w:rsidP="005A1A22">
      <w:pPr>
        <w:jc w:val="both"/>
        <w:rPr>
          <w:rFonts w:ascii="Cambria" w:hAnsi="Cambria"/>
          <w:szCs w:val="21"/>
        </w:rPr>
      </w:pPr>
      <w:r w:rsidRPr="003A7D09">
        <w:rPr>
          <w:rFonts w:ascii="Cambria" w:hAnsi="Cambria"/>
          <w:szCs w:val="21"/>
        </w:rPr>
        <w:tab/>
        <w:t>Организатором акции является ГБУДО ДТ «У Вознесенского моста» Адмиралтейского района в лице методиста Романченко Нины Александровны и педагога-организатора Малюхиной Валерии Александровны.</w:t>
      </w:r>
    </w:p>
    <w:p w14:paraId="7CA435D6" w14:textId="77777777" w:rsidR="005A1A22" w:rsidRPr="003A7D09" w:rsidRDefault="005A1A22" w:rsidP="005A1A22">
      <w:pPr>
        <w:jc w:val="right"/>
        <w:rPr>
          <w:rFonts w:ascii="Cambria" w:hAnsi="Cambria"/>
          <w:szCs w:val="21"/>
        </w:rPr>
      </w:pPr>
      <w:r w:rsidRPr="003A7D09">
        <w:rPr>
          <w:rFonts w:ascii="Cambria" w:hAnsi="Cambria"/>
          <w:szCs w:val="21"/>
        </w:rPr>
        <w:tab/>
      </w:r>
    </w:p>
    <w:p w14:paraId="42B24190" w14:textId="77777777" w:rsidR="005A1A22" w:rsidRPr="003A7D09" w:rsidRDefault="005A1A22" w:rsidP="005A1A22">
      <w:pPr>
        <w:jc w:val="right"/>
        <w:rPr>
          <w:rFonts w:ascii="Cambria" w:hAnsi="Cambria"/>
          <w:szCs w:val="21"/>
        </w:rPr>
      </w:pPr>
      <w:r w:rsidRPr="003A7D09">
        <w:rPr>
          <w:rFonts w:ascii="Cambria" w:hAnsi="Cambria"/>
          <w:szCs w:val="21"/>
        </w:rPr>
        <w:t>ПРИЛОЖЕНИЕ 1</w:t>
      </w:r>
    </w:p>
    <w:p w14:paraId="4B89FDAA" w14:textId="77777777" w:rsidR="005A1A22" w:rsidRPr="003A7D09" w:rsidRDefault="005A1A22" w:rsidP="005A1A22">
      <w:pPr>
        <w:jc w:val="both"/>
        <w:rPr>
          <w:rFonts w:ascii="Cambria" w:hAnsi="Cambria"/>
          <w:szCs w:val="21"/>
        </w:rPr>
      </w:pPr>
    </w:p>
    <w:p w14:paraId="07D5401F" w14:textId="77777777" w:rsidR="005A1A22" w:rsidRPr="003A7D09" w:rsidRDefault="005A1A22" w:rsidP="005A1A22">
      <w:pPr>
        <w:ind w:right="-57"/>
        <w:jc w:val="center"/>
        <w:rPr>
          <w:rFonts w:ascii="Cambria" w:hAnsi="Cambria"/>
          <w:b/>
          <w:bCs/>
        </w:rPr>
      </w:pPr>
      <w:r w:rsidRPr="003A7D09">
        <w:rPr>
          <w:rFonts w:ascii="Cambria" w:hAnsi="Cambria"/>
          <w:b/>
          <w:bCs/>
        </w:rPr>
        <w:t xml:space="preserve">Заявка </w:t>
      </w:r>
      <w:r w:rsidRPr="003A7D09">
        <w:rPr>
          <w:rFonts w:ascii="Cambria" w:hAnsi="Cambria"/>
          <w:b/>
          <w:bCs/>
        </w:rPr>
        <w:br/>
        <w:t>на участие в акции «ДАРИТЕ КНИГИ С ЛЮБОВЬЮ»</w:t>
      </w:r>
    </w:p>
    <w:p w14:paraId="1B09A52E" w14:textId="77777777" w:rsidR="005A1A22" w:rsidRPr="003A7D09" w:rsidRDefault="005A1A22" w:rsidP="005A1A22">
      <w:pPr>
        <w:ind w:right="-57"/>
        <w:rPr>
          <w:rFonts w:ascii="Cambria" w:hAnsi="Cambria"/>
        </w:rPr>
      </w:pPr>
    </w:p>
    <w:p w14:paraId="5C1286DD" w14:textId="77777777" w:rsidR="005A1A22" w:rsidRPr="003A7D09" w:rsidRDefault="005A1A22" w:rsidP="005A1A22">
      <w:pPr>
        <w:ind w:right="-57"/>
        <w:rPr>
          <w:rFonts w:ascii="Cambria" w:hAnsi="Cambria"/>
        </w:rPr>
      </w:pPr>
      <w:r w:rsidRPr="003A7D09">
        <w:rPr>
          <w:rFonts w:ascii="Cambria" w:hAnsi="Cambria"/>
        </w:rPr>
        <w:t>ОУ № ______________</w:t>
      </w:r>
    </w:p>
    <w:p w14:paraId="4DCCAC1E" w14:textId="77777777" w:rsidR="005A1A22" w:rsidRPr="003A7D09" w:rsidRDefault="005A1A22" w:rsidP="005A1A22">
      <w:pPr>
        <w:ind w:right="-57"/>
        <w:rPr>
          <w:rFonts w:ascii="Cambria" w:hAnsi="Cambria"/>
        </w:rPr>
      </w:pPr>
    </w:p>
    <w:p w14:paraId="3FF3E0F3" w14:textId="77777777" w:rsidR="005A1A22" w:rsidRPr="003A7D09" w:rsidRDefault="005A1A22" w:rsidP="005A1A22">
      <w:pPr>
        <w:ind w:right="-57"/>
        <w:rPr>
          <w:rFonts w:ascii="Cambria" w:hAnsi="Cambria"/>
        </w:rPr>
      </w:pPr>
    </w:p>
    <w:p w14:paraId="0A09B341" w14:textId="77777777" w:rsidR="005A1A22" w:rsidRPr="003A7D09" w:rsidRDefault="005A1A22" w:rsidP="005A1A22">
      <w:pPr>
        <w:ind w:right="-57"/>
        <w:rPr>
          <w:rFonts w:ascii="Cambria" w:hAnsi="Cambria"/>
          <w:i/>
        </w:rPr>
      </w:pPr>
      <w:r w:rsidRPr="003A7D09">
        <w:rPr>
          <w:rFonts w:ascii="Cambria" w:hAnsi="Cambria"/>
          <w:i/>
        </w:rPr>
        <w:t>ФИО руководителя команды, моб.тел.</w:t>
      </w:r>
    </w:p>
    <w:p w14:paraId="312E8A73" w14:textId="77777777" w:rsidR="005A1A22" w:rsidRPr="003A7D09" w:rsidRDefault="005A1A22" w:rsidP="005A1A22">
      <w:pPr>
        <w:ind w:right="-57"/>
        <w:rPr>
          <w:rFonts w:ascii="Cambria" w:hAnsi="Cambria"/>
          <w:lang w:val="en-US"/>
        </w:rPr>
      </w:pPr>
      <w:r w:rsidRPr="003A7D09">
        <w:rPr>
          <w:rFonts w:ascii="Cambria" w:hAnsi="Cambria"/>
          <w:i/>
          <w:lang w:val="en-US"/>
        </w:rPr>
        <w:t>(</w:t>
      </w:r>
      <w:r w:rsidRPr="003A7D09">
        <w:rPr>
          <w:rFonts w:ascii="Cambria" w:hAnsi="Cambria"/>
          <w:i/>
        </w:rPr>
        <w:t>полностью)</w:t>
      </w:r>
      <w:r w:rsidRPr="003A7D09">
        <w:rPr>
          <w:rFonts w:ascii="Cambria" w:hAnsi="Cambria"/>
          <w:lang w:val="en-US"/>
        </w:rPr>
        <w:t>_________________________________________________________________________________________________________</w:t>
      </w:r>
    </w:p>
    <w:p w14:paraId="61821C57" w14:textId="77777777" w:rsidR="005A1A22" w:rsidRPr="003A7D09" w:rsidRDefault="005A1A22" w:rsidP="005A1A22">
      <w:pPr>
        <w:ind w:right="-57"/>
        <w:rPr>
          <w:rFonts w:ascii="Cambria" w:hAnsi="Cambria"/>
          <w:lang w:val="en-US"/>
        </w:rPr>
      </w:pPr>
    </w:p>
    <w:p w14:paraId="57862925" w14:textId="77777777" w:rsidR="005A1A22" w:rsidRPr="003A7D09" w:rsidRDefault="005A1A22" w:rsidP="005A1A22">
      <w:pPr>
        <w:ind w:right="-57"/>
      </w:pPr>
    </w:p>
    <w:tbl>
      <w:tblPr>
        <w:tblW w:w="0" w:type="auto"/>
        <w:tblInd w:w="-25" w:type="dxa"/>
        <w:tblLayout w:type="fixed"/>
        <w:tblLook w:val="0000" w:firstRow="0" w:lastRow="0" w:firstColumn="0" w:lastColumn="0" w:noHBand="0" w:noVBand="0"/>
      </w:tblPr>
      <w:tblGrid>
        <w:gridCol w:w="670"/>
        <w:gridCol w:w="6926"/>
        <w:gridCol w:w="2308"/>
      </w:tblGrid>
      <w:tr w:rsidR="003A7D09" w:rsidRPr="003A7D09" w14:paraId="3DBE5856" w14:textId="77777777" w:rsidTr="00B059A3">
        <w:trPr>
          <w:trHeight w:val="23"/>
        </w:trPr>
        <w:tc>
          <w:tcPr>
            <w:tcW w:w="670" w:type="dxa"/>
            <w:tcBorders>
              <w:top w:val="single" w:sz="4" w:space="0" w:color="000000"/>
              <w:left w:val="single" w:sz="4" w:space="0" w:color="000000"/>
              <w:bottom w:val="single" w:sz="4" w:space="0" w:color="000000"/>
            </w:tcBorders>
            <w:shd w:val="clear" w:color="auto" w:fill="FFFFFF"/>
            <w:vAlign w:val="center"/>
          </w:tcPr>
          <w:p w14:paraId="50E54DBA" w14:textId="77777777" w:rsidR="005A1A22" w:rsidRPr="003A7D09" w:rsidRDefault="005A1A22" w:rsidP="00B059A3">
            <w:pPr>
              <w:snapToGrid w:val="0"/>
              <w:ind w:right="-57"/>
              <w:jc w:val="center"/>
              <w:rPr>
                <w:rFonts w:ascii="Cambria" w:hAnsi="Cambria"/>
                <w:b/>
                <w:bCs/>
              </w:rPr>
            </w:pPr>
            <w:r w:rsidRPr="003A7D09">
              <w:rPr>
                <w:rFonts w:ascii="Cambria" w:hAnsi="Cambria"/>
                <w:b/>
                <w:bCs/>
                <w:lang w:val="en-US"/>
              </w:rPr>
              <w:t xml:space="preserve">№ </w:t>
            </w:r>
            <w:r w:rsidRPr="003A7D09">
              <w:rPr>
                <w:rFonts w:ascii="Cambria" w:hAnsi="Cambria"/>
                <w:b/>
                <w:bCs/>
              </w:rPr>
              <w:t>п/п</w:t>
            </w:r>
          </w:p>
        </w:tc>
        <w:tc>
          <w:tcPr>
            <w:tcW w:w="6926" w:type="dxa"/>
            <w:tcBorders>
              <w:top w:val="single" w:sz="4" w:space="0" w:color="000000"/>
              <w:left w:val="single" w:sz="4" w:space="0" w:color="000000"/>
              <w:bottom w:val="single" w:sz="4" w:space="0" w:color="000000"/>
            </w:tcBorders>
            <w:shd w:val="clear" w:color="auto" w:fill="FFFFFF"/>
            <w:vAlign w:val="center"/>
          </w:tcPr>
          <w:p w14:paraId="07E3B7E2" w14:textId="77777777" w:rsidR="005A1A22" w:rsidRPr="003A7D09" w:rsidRDefault="005A1A22" w:rsidP="00B059A3">
            <w:pPr>
              <w:snapToGrid w:val="0"/>
              <w:ind w:right="-57"/>
              <w:jc w:val="center"/>
              <w:rPr>
                <w:rFonts w:ascii="Cambria" w:hAnsi="Cambria"/>
                <w:b/>
                <w:bCs/>
              </w:rPr>
            </w:pPr>
            <w:r w:rsidRPr="003A7D09">
              <w:rPr>
                <w:rFonts w:ascii="Cambria" w:hAnsi="Cambria"/>
                <w:b/>
                <w:bCs/>
              </w:rPr>
              <w:t>ФИО участника</w:t>
            </w:r>
          </w:p>
        </w:tc>
        <w:tc>
          <w:tcPr>
            <w:tcW w:w="23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20E60" w14:textId="77777777" w:rsidR="005A1A22" w:rsidRPr="003A7D09" w:rsidRDefault="005A1A22" w:rsidP="00B059A3">
            <w:pPr>
              <w:snapToGrid w:val="0"/>
              <w:ind w:right="-57"/>
              <w:jc w:val="center"/>
              <w:rPr>
                <w:rFonts w:ascii="Cambria" w:hAnsi="Cambria"/>
                <w:b/>
                <w:bCs/>
              </w:rPr>
            </w:pPr>
            <w:r w:rsidRPr="003A7D09">
              <w:rPr>
                <w:rFonts w:ascii="Cambria" w:hAnsi="Cambria"/>
                <w:b/>
                <w:bCs/>
              </w:rPr>
              <w:t>Возраст</w:t>
            </w:r>
          </w:p>
        </w:tc>
      </w:tr>
      <w:tr w:rsidR="003A7D09" w:rsidRPr="003A7D09" w14:paraId="677C8FD9" w14:textId="77777777" w:rsidTr="00B059A3">
        <w:trPr>
          <w:trHeight w:val="23"/>
        </w:trPr>
        <w:tc>
          <w:tcPr>
            <w:tcW w:w="670" w:type="dxa"/>
            <w:tcBorders>
              <w:top w:val="single" w:sz="4" w:space="0" w:color="000000"/>
              <w:left w:val="single" w:sz="4" w:space="0" w:color="000000"/>
              <w:bottom w:val="single" w:sz="4" w:space="0" w:color="000000"/>
            </w:tcBorders>
            <w:shd w:val="clear" w:color="auto" w:fill="FFFFFF"/>
            <w:vAlign w:val="center"/>
          </w:tcPr>
          <w:p w14:paraId="4A4F9E74" w14:textId="77777777" w:rsidR="005A1A22" w:rsidRPr="003A7D09" w:rsidRDefault="005A1A22" w:rsidP="00B059A3">
            <w:pPr>
              <w:snapToGrid w:val="0"/>
              <w:spacing w:line="360" w:lineRule="auto"/>
              <w:ind w:right="-57"/>
              <w:jc w:val="center"/>
              <w:rPr>
                <w:rFonts w:ascii="Cambria" w:hAnsi="Cambria"/>
              </w:rPr>
            </w:pPr>
            <w:r w:rsidRPr="003A7D09">
              <w:rPr>
                <w:rFonts w:ascii="Cambria" w:hAnsi="Cambria"/>
              </w:rPr>
              <w:t>1</w:t>
            </w:r>
          </w:p>
        </w:tc>
        <w:tc>
          <w:tcPr>
            <w:tcW w:w="6926" w:type="dxa"/>
            <w:tcBorders>
              <w:top w:val="single" w:sz="4" w:space="0" w:color="000000"/>
              <w:left w:val="single" w:sz="4" w:space="0" w:color="000000"/>
              <w:bottom w:val="single" w:sz="4" w:space="0" w:color="000000"/>
            </w:tcBorders>
            <w:shd w:val="clear" w:color="auto" w:fill="FFFFFF"/>
          </w:tcPr>
          <w:p w14:paraId="6B7E9F5B" w14:textId="77777777" w:rsidR="005A1A22" w:rsidRPr="003A7D09" w:rsidRDefault="005A1A22" w:rsidP="00B059A3">
            <w:pPr>
              <w:snapToGrid w:val="0"/>
              <w:spacing w:line="360" w:lineRule="auto"/>
              <w:ind w:right="-57"/>
              <w:jc w:val="center"/>
              <w:rPr>
                <w:rFonts w:ascii="Cambria" w:hAnsi="Cambria"/>
                <w:lang w:val="en-US"/>
              </w:rPr>
            </w:pP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14:paraId="73B45061" w14:textId="77777777" w:rsidR="005A1A22" w:rsidRPr="003A7D09" w:rsidRDefault="005A1A22" w:rsidP="00B059A3">
            <w:pPr>
              <w:snapToGrid w:val="0"/>
              <w:spacing w:line="360" w:lineRule="auto"/>
              <w:ind w:right="-57"/>
              <w:jc w:val="center"/>
              <w:rPr>
                <w:rFonts w:ascii="Cambria" w:hAnsi="Cambria"/>
                <w:lang w:val="en-US"/>
              </w:rPr>
            </w:pPr>
          </w:p>
        </w:tc>
      </w:tr>
      <w:tr w:rsidR="003A7D09" w:rsidRPr="003A7D09" w14:paraId="704AABEC" w14:textId="77777777" w:rsidTr="00B059A3">
        <w:trPr>
          <w:trHeight w:val="23"/>
        </w:trPr>
        <w:tc>
          <w:tcPr>
            <w:tcW w:w="670" w:type="dxa"/>
            <w:tcBorders>
              <w:top w:val="single" w:sz="4" w:space="0" w:color="000000"/>
              <w:left w:val="single" w:sz="4" w:space="0" w:color="000000"/>
              <w:bottom w:val="single" w:sz="4" w:space="0" w:color="000000"/>
            </w:tcBorders>
            <w:shd w:val="clear" w:color="auto" w:fill="FFFFFF"/>
            <w:vAlign w:val="center"/>
          </w:tcPr>
          <w:p w14:paraId="30A7665A" w14:textId="77777777" w:rsidR="005A1A22" w:rsidRPr="003A7D09" w:rsidRDefault="005A1A22" w:rsidP="00B059A3">
            <w:pPr>
              <w:snapToGrid w:val="0"/>
              <w:spacing w:line="360" w:lineRule="auto"/>
              <w:ind w:right="-57"/>
              <w:jc w:val="center"/>
              <w:rPr>
                <w:rFonts w:ascii="Cambria" w:hAnsi="Cambria"/>
              </w:rPr>
            </w:pPr>
            <w:r w:rsidRPr="003A7D09">
              <w:rPr>
                <w:rFonts w:ascii="Cambria" w:hAnsi="Cambria"/>
              </w:rPr>
              <w:t>2</w:t>
            </w:r>
          </w:p>
        </w:tc>
        <w:tc>
          <w:tcPr>
            <w:tcW w:w="6926" w:type="dxa"/>
            <w:tcBorders>
              <w:top w:val="single" w:sz="4" w:space="0" w:color="000000"/>
              <w:left w:val="single" w:sz="4" w:space="0" w:color="000000"/>
              <w:bottom w:val="single" w:sz="4" w:space="0" w:color="000000"/>
            </w:tcBorders>
            <w:shd w:val="clear" w:color="auto" w:fill="FFFFFF"/>
          </w:tcPr>
          <w:p w14:paraId="210E6177" w14:textId="77777777" w:rsidR="005A1A22" w:rsidRPr="003A7D09" w:rsidRDefault="005A1A22" w:rsidP="00B059A3">
            <w:pPr>
              <w:snapToGrid w:val="0"/>
              <w:spacing w:line="360" w:lineRule="auto"/>
              <w:ind w:right="-57"/>
              <w:jc w:val="center"/>
              <w:rPr>
                <w:rFonts w:ascii="Cambria" w:hAnsi="Cambria"/>
                <w:lang w:val="en-US"/>
              </w:rPr>
            </w:pP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14:paraId="3FBDD2BE" w14:textId="77777777" w:rsidR="005A1A22" w:rsidRPr="003A7D09" w:rsidRDefault="005A1A22" w:rsidP="00B059A3">
            <w:pPr>
              <w:snapToGrid w:val="0"/>
              <w:spacing w:line="360" w:lineRule="auto"/>
              <w:ind w:right="-57"/>
              <w:jc w:val="center"/>
              <w:rPr>
                <w:rFonts w:ascii="Cambria" w:hAnsi="Cambria"/>
                <w:lang w:val="en-US"/>
              </w:rPr>
            </w:pPr>
          </w:p>
        </w:tc>
      </w:tr>
      <w:tr w:rsidR="003A7D09" w:rsidRPr="003A7D09" w14:paraId="370DAD0E" w14:textId="77777777" w:rsidTr="00B059A3">
        <w:trPr>
          <w:trHeight w:val="23"/>
        </w:trPr>
        <w:tc>
          <w:tcPr>
            <w:tcW w:w="670" w:type="dxa"/>
            <w:tcBorders>
              <w:top w:val="single" w:sz="4" w:space="0" w:color="000000"/>
              <w:left w:val="single" w:sz="4" w:space="0" w:color="000000"/>
              <w:bottom w:val="single" w:sz="4" w:space="0" w:color="000000"/>
            </w:tcBorders>
            <w:shd w:val="clear" w:color="auto" w:fill="FFFFFF"/>
            <w:vAlign w:val="center"/>
          </w:tcPr>
          <w:p w14:paraId="7BB261F6" w14:textId="77777777" w:rsidR="005A1A22" w:rsidRPr="003A7D09" w:rsidRDefault="005A1A22" w:rsidP="00B059A3">
            <w:pPr>
              <w:snapToGrid w:val="0"/>
              <w:spacing w:line="360" w:lineRule="auto"/>
              <w:ind w:right="-57"/>
              <w:jc w:val="center"/>
              <w:rPr>
                <w:rFonts w:ascii="Cambria" w:hAnsi="Cambria"/>
              </w:rPr>
            </w:pPr>
            <w:r w:rsidRPr="003A7D09">
              <w:rPr>
                <w:rFonts w:ascii="Cambria" w:hAnsi="Cambria"/>
              </w:rPr>
              <w:t>3</w:t>
            </w:r>
          </w:p>
        </w:tc>
        <w:tc>
          <w:tcPr>
            <w:tcW w:w="6926" w:type="dxa"/>
            <w:tcBorders>
              <w:top w:val="single" w:sz="4" w:space="0" w:color="000000"/>
              <w:left w:val="single" w:sz="4" w:space="0" w:color="000000"/>
              <w:bottom w:val="single" w:sz="4" w:space="0" w:color="000000"/>
            </w:tcBorders>
            <w:shd w:val="clear" w:color="auto" w:fill="FFFFFF"/>
          </w:tcPr>
          <w:p w14:paraId="0565037F" w14:textId="77777777" w:rsidR="005A1A22" w:rsidRPr="003A7D09" w:rsidRDefault="005A1A22" w:rsidP="00B059A3">
            <w:pPr>
              <w:snapToGrid w:val="0"/>
              <w:spacing w:line="360" w:lineRule="auto"/>
              <w:ind w:right="-57"/>
              <w:jc w:val="center"/>
              <w:rPr>
                <w:rFonts w:ascii="Cambria" w:hAnsi="Cambria"/>
                <w:lang w:val="en-US"/>
              </w:rPr>
            </w:pP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14:paraId="0F43CC9F" w14:textId="77777777" w:rsidR="005A1A22" w:rsidRPr="003A7D09" w:rsidRDefault="005A1A22" w:rsidP="00B059A3">
            <w:pPr>
              <w:snapToGrid w:val="0"/>
              <w:spacing w:line="360" w:lineRule="auto"/>
              <w:ind w:right="-57"/>
              <w:jc w:val="center"/>
              <w:rPr>
                <w:rFonts w:ascii="Cambria" w:hAnsi="Cambria"/>
                <w:lang w:val="en-US"/>
              </w:rPr>
            </w:pPr>
          </w:p>
        </w:tc>
      </w:tr>
      <w:tr w:rsidR="003A7D09" w:rsidRPr="003A7D09" w14:paraId="319253D7" w14:textId="77777777" w:rsidTr="00B059A3">
        <w:trPr>
          <w:trHeight w:val="23"/>
        </w:trPr>
        <w:tc>
          <w:tcPr>
            <w:tcW w:w="670" w:type="dxa"/>
            <w:tcBorders>
              <w:top w:val="single" w:sz="4" w:space="0" w:color="000000"/>
              <w:left w:val="single" w:sz="4" w:space="0" w:color="000000"/>
              <w:bottom w:val="single" w:sz="4" w:space="0" w:color="000000"/>
            </w:tcBorders>
            <w:shd w:val="clear" w:color="auto" w:fill="FFFFFF"/>
            <w:vAlign w:val="center"/>
          </w:tcPr>
          <w:p w14:paraId="22B4BBE4" w14:textId="77777777" w:rsidR="005A1A22" w:rsidRPr="003A7D09" w:rsidRDefault="005A1A22" w:rsidP="00B059A3">
            <w:pPr>
              <w:snapToGrid w:val="0"/>
              <w:spacing w:line="360" w:lineRule="auto"/>
              <w:ind w:right="-57"/>
              <w:jc w:val="center"/>
              <w:rPr>
                <w:rFonts w:ascii="Cambria" w:hAnsi="Cambria"/>
              </w:rPr>
            </w:pPr>
            <w:r w:rsidRPr="003A7D09">
              <w:rPr>
                <w:rFonts w:ascii="Cambria" w:hAnsi="Cambria"/>
              </w:rPr>
              <w:t>4</w:t>
            </w:r>
          </w:p>
        </w:tc>
        <w:tc>
          <w:tcPr>
            <w:tcW w:w="6926" w:type="dxa"/>
            <w:tcBorders>
              <w:top w:val="single" w:sz="4" w:space="0" w:color="000000"/>
              <w:left w:val="single" w:sz="4" w:space="0" w:color="000000"/>
              <w:bottom w:val="single" w:sz="4" w:space="0" w:color="000000"/>
            </w:tcBorders>
            <w:shd w:val="clear" w:color="auto" w:fill="FFFFFF"/>
          </w:tcPr>
          <w:p w14:paraId="0A98F073" w14:textId="77777777" w:rsidR="005A1A22" w:rsidRPr="003A7D09" w:rsidRDefault="005A1A22" w:rsidP="00B059A3">
            <w:pPr>
              <w:snapToGrid w:val="0"/>
              <w:spacing w:line="360" w:lineRule="auto"/>
              <w:ind w:right="-57"/>
              <w:jc w:val="center"/>
              <w:rPr>
                <w:rFonts w:ascii="Cambria" w:hAnsi="Cambria"/>
                <w:lang w:val="en-US"/>
              </w:rPr>
            </w:pP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14:paraId="284D1E5B" w14:textId="77777777" w:rsidR="005A1A22" w:rsidRPr="003A7D09" w:rsidRDefault="005A1A22" w:rsidP="00B059A3">
            <w:pPr>
              <w:snapToGrid w:val="0"/>
              <w:spacing w:line="360" w:lineRule="auto"/>
              <w:ind w:right="-57"/>
              <w:jc w:val="center"/>
              <w:rPr>
                <w:rFonts w:ascii="Cambria" w:hAnsi="Cambria"/>
                <w:lang w:val="en-US"/>
              </w:rPr>
            </w:pPr>
          </w:p>
        </w:tc>
      </w:tr>
    </w:tbl>
    <w:p w14:paraId="55A71D38" w14:textId="77777777" w:rsidR="005A1A22" w:rsidRPr="003A7D09" w:rsidRDefault="005A1A22" w:rsidP="005A1A22"/>
    <w:p w14:paraId="0718DD71" w14:textId="77777777" w:rsidR="00B36B60" w:rsidRPr="003A7D09" w:rsidRDefault="00B36B60" w:rsidP="006A4D52">
      <w:pPr>
        <w:pStyle w:val="afd"/>
        <w:jc w:val="center"/>
        <w:rPr>
          <w:rFonts w:ascii="Cambria" w:hAnsi="Cambria"/>
          <w:b/>
          <w:sz w:val="21"/>
        </w:rPr>
      </w:pPr>
    </w:p>
    <w:p w14:paraId="5FF3E156" w14:textId="77777777" w:rsidR="00B36B60" w:rsidRPr="003A7D09" w:rsidRDefault="00B36B60" w:rsidP="006A4D52">
      <w:pPr>
        <w:pStyle w:val="afd"/>
        <w:jc w:val="center"/>
        <w:rPr>
          <w:rFonts w:ascii="Cambria" w:hAnsi="Cambria"/>
          <w:b/>
          <w:sz w:val="21"/>
        </w:rPr>
      </w:pPr>
    </w:p>
    <w:p w14:paraId="2A187D4E" w14:textId="77777777" w:rsidR="006A4D52" w:rsidRPr="003A7D09" w:rsidRDefault="006A4D52" w:rsidP="006A4D52">
      <w:pPr>
        <w:pStyle w:val="afd"/>
        <w:jc w:val="center"/>
        <w:rPr>
          <w:rFonts w:ascii="Cambria" w:hAnsi="Cambria"/>
          <w:b/>
          <w:sz w:val="21"/>
        </w:rPr>
      </w:pPr>
      <w:r w:rsidRPr="003A7D09">
        <w:rPr>
          <w:rFonts w:ascii="Cambria" w:hAnsi="Cambria"/>
          <w:b/>
          <w:sz w:val="21"/>
        </w:rPr>
        <w:t>РАЙОННЫЙ ТУР ВСЕРОССИЙСКОГО КОНКУРСА</w:t>
      </w:r>
    </w:p>
    <w:p w14:paraId="088BE3BE" w14:textId="77777777" w:rsidR="006A4D52" w:rsidRPr="003A7D09" w:rsidRDefault="006A4D52" w:rsidP="006A4D52">
      <w:pPr>
        <w:pStyle w:val="afd"/>
        <w:jc w:val="center"/>
        <w:rPr>
          <w:rFonts w:ascii="Cambria" w:hAnsi="Cambria"/>
          <w:b/>
          <w:sz w:val="21"/>
        </w:rPr>
      </w:pPr>
      <w:r w:rsidRPr="003A7D09">
        <w:rPr>
          <w:rFonts w:ascii="Cambria" w:hAnsi="Cambria"/>
          <w:b/>
          <w:sz w:val="21"/>
        </w:rPr>
        <w:t>ЛИДЕРОВ ДЕТСКИХ И МОЛОДЕЖНЫХ ОБЩЕСТВЕННЫХ ОБЪЕДИНЕНИЙ</w:t>
      </w:r>
    </w:p>
    <w:p w14:paraId="79ACB1A8" w14:textId="77777777" w:rsidR="006A4D52" w:rsidRPr="003A7D09" w:rsidRDefault="006A4D52" w:rsidP="006A4D52">
      <w:pPr>
        <w:pStyle w:val="afd"/>
        <w:jc w:val="center"/>
        <w:rPr>
          <w:rFonts w:ascii="Cambria" w:hAnsi="Cambria"/>
          <w:b/>
          <w:sz w:val="21"/>
        </w:rPr>
      </w:pPr>
      <w:r w:rsidRPr="003A7D09">
        <w:rPr>
          <w:rFonts w:ascii="Cambria" w:hAnsi="Cambria"/>
          <w:b/>
          <w:sz w:val="21"/>
        </w:rPr>
        <w:t>«ЛИДЕР XXI ВЕКА»</w:t>
      </w:r>
    </w:p>
    <w:p w14:paraId="71287EBA" w14:textId="77777777" w:rsidR="006A4D52" w:rsidRPr="003A7D09" w:rsidRDefault="006A4D52" w:rsidP="006A4D52">
      <w:pPr>
        <w:pStyle w:val="afd"/>
        <w:rPr>
          <w:rFonts w:ascii="Cambria" w:hAnsi="Cambria"/>
          <w:b/>
          <w:sz w:val="21"/>
        </w:rPr>
      </w:pPr>
    </w:p>
    <w:p w14:paraId="399299C9" w14:textId="77777777" w:rsidR="006A4D52" w:rsidRPr="003A7D09" w:rsidRDefault="006A4D52" w:rsidP="006A4D52">
      <w:pPr>
        <w:pStyle w:val="afd"/>
        <w:ind w:firstLine="708"/>
        <w:jc w:val="center"/>
        <w:rPr>
          <w:rFonts w:ascii="Cambria" w:hAnsi="Cambria"/>
          <w:b/>
          <w:sz w:val="21"/>
        </w:rPr>
      </w:pPr>
      <w:r w:rsidRPr="003A7D09">
        <w:rPr>
          <w:rFonts w:ascii="Cambria" w:hAnsi="Cambria"/>
          <w:b/>
          <w:sz w:val="21"/>
        </w:rPr>
        <w:t>ПОЛОЖЕНИЕ</w:t>
      </w:r>
    </w:p>
    <w:p w14:paraId="4822835E" w14:textId="77777777" w:rsidR="006A4D52" w:rsidRPr="003A7D09" w:rsidRDefault="006A4D52" w:rsidP="008D21E4">
      <w:pPr>
        <w:pStyle w:val="afd"/>
        <w:ind w:firstLine="709"/>
        <w:jc w:val="both"/>
        <w:rPr>
          <w:rFonts w:ascii="Cambria" w:hAnsi="Cambria"/>
          <w:sz w:val="21"/>
        </w:rPr>
      </w:pPr>
      <w:r w:rsidRPr="003A7D09">
        <w:rPr>
          <w:rFonts w:ascii="Cambria" w:hAnsi="Cambria"/>
          <w:sz w:val="21"/>
        </w:rPr>
        <w:t>Районный тур всероссийского конкурса лидеров детских и молодежных общественных объединений «Лидер XXI века» направлен на повышение роли социально значимой и творческой деятельности детских общественных объединений в образовательных учреждениях района.</w:t>
      </w:r>
    </w:p>
    <w:p w14:paraId="6F1694B2" w14:textId="77777777" w:rsidR="006A4D52" w:rsidRPr="003A7D09" w:rsidRDefault="006A4D52" w:rsidP="008D21E4">
      <w:pPr>
        <w:pStyle w:val="afd"/>
        <w:ind w:firstLine="708"/>
        <w:jc w:val="both"/>
        <w:rPr>
          <w:rFonts w:ascii="Cambria" w:hAnsi="Cambria"/>
          <w:sz w:val="21"/>
        </w:rPr>
      </w:pPr>
      <w:r w:rsidRPr="003A7D09">
        <w:rPr>
          <w:rFonts w:ascii="Cambria" w:hAnsi="Cambria"/>
          <w:sz w:val="21"/>
        </w:rPr>
        <w:t xml:space="preserve">Настоящее положение определяет цели, порядок проведения, содержание, категории участников конкурса в 2025-2026 учебном году. Организаторы оставляют за собой право вносить изменения в порядок проведения конкурса в соответствии с возможными рекомендациями Роспотребнадзора и </w:t>
      </w:r>
      <w:r w:rsidRPr="003A7D09">
        <w:rPr>
          <w:rFonts w:ascii="Cambria" w:hAnsi="Cambria"/>
          <w:sz w:val="21"/>
        </w:rPr>
        <w:lastRenderedPageBreak/>
        <w:t>Правительства Санкт-Петербурга.</w:t>
      </w:r>
    </w:p>
    <w:p w14:paraId="505371EA" w14:textId="77777777" w:rsidR="006A4D52" w:rsidRPr="003A7D09" w:rsidRDefault="006A4D52" w:rsidP="006A4D52">
      <w:pPr>
        <w:pStyle w:val="afd"/>
        <w:ind w:firstLine="708"/>
        <w:rPr>
          <w:rFonts w:ascii="Cambria" w:hAnsi="Cambria"/>
          <w:b/>
          <w:sz w:val="21"/>
        </w:rPr>
      </w:pPr>
      <w:r w:rsidRPr="003A7D09">
        <w:rPr>
          <w:rFonts w:ascii="Cambria" w:hAnsi="Cambria"/>
          <w:b/>
          <w:sz w:val="21"/>
        </w:rPr>
        <w:t>Цель конкурса</w:t>
      </w:r>
    </w:p>
    <w:p w14:paraId="2C460496" w14:textId="77777777" w:rsidR="006A4D52" w:rsidRPr="003A7D09" w:rsidRDefault="006A4D52" w:rsidP="006A4D52">
      <w:pPr>
        <w:pStyle w:val="afd"/>
        <w:ind w:firstLine="708"/>
        <w:rPr>
          <w:rFonts w:ascii="Cambria" w:hAnsi="Cambria"/>
          <w:sz w:val="21"/>
        </w:rPr>
      </w:pPr>
      <w:r w:rsidRPr="003A7D09">
        <w:rPr>
          <w:rFonts w:ascii="Cambria" w:hAnsi="Cambria"/>
          <w:sz w:val="21"/>
        </w:rPr>
        <w:t>Выявление школьников, обладающих лидерскими способностями.</w:t>
      </w:r>
    </w:p>
    <w:p w14:paraId="152ABB85" w14:textId="77777777" w:rsidR="006A4D52" w:rsidRPr="003A7D09" w:rsidRDefault="006A4D52" w:rsidP="006A4D52">
      <w:pPr>
        <w:pStyle w:val="afd"/>
        <w:ind w:firstLine="708"/>
        <w:rPr>
          <w:rFonts w:ascii="Cambria" w:hAnsi="Cambria"/>
          <w:b/>
          <w:sz w:val="21"/>
        </w:rPr>
      </w:pPr>
      <w:r w:rsidRPr="003A7D09">
        <w:rPr>
          <w:rFonts w:ascii="Cambria" w:hAnsi="Cambria"/>
          <w:b/>
          <w:sz w:val="21"/>
        </w:rPr>
        <w:t>Задачи конкурса:</w:t>
      </w:r>
    </w:p>
    <w:p w14:paraId="2368ACAB" w14:textId="77777777" w:rsidR="006A4D52" w:rsidRPr="003A7D09" w:rsidRDefault="006A4D52" w:rsidP="008D21E4">
      <w:pPr>
        <w:pStyle w:val="afd"/>
        <w:ind w:firstLine="708"/>
        <w:jc w:val="both"/>
        <w:rPr>
          <w:rFonts w:ascii="Cambria" w:hAnsi="Cambria"/>
          <w:sz w:val="21"/>
        </w:rPr>
      </w:pPr>
      <w:r w:rsidRPr="003A7D09">
        <w:rPr>
          <w:rFonts w:ascii="Cambria" w:hAnsi="Cambria"/>
          <w:sz w:val="21"/>
        </w:rPr>
        <w:t>Выявление успешного опыта организаторской деятельности в детском объединении, передового опыта деятельности объединений, инновационных подходов в теории и практике общественного движения;</w:t>
      </w:r>
    </w:p>
    <w:p w14:paraId="01B4DD50" w14:textId="77777777" w:rsidR="006A4D52" w:rsidRPr="003A7D09" w:rsidRDefault="006A4D52" w:rsidP="006A4D52">
      <w:pPr>
        <w:pStyle w:val="afd"/>
        <w:rPr>
          <w:rFonts w:ascii="Cambria" w:hAnsi="Cambria"/>
          <w:sz w:val="21"/>
        </w:rPr>
      </w:pPr>
      <w:r w:rsidRPr="003A7D09">
        <w:rPr>
          <w:rFonts w:ascii="Cambria" w:hAnsi="Cambria"/>
          <w:sz w:val="21"/>
        </w:rPr>
        <w:t>формирование позитивного имиджа лидеров детских общественных объединений — участников конкурса;</w:t>
      </w:r>
    </w:p>
    <w:p w14:paraId="129AFA97" w14:textId="77777777" w:rsidR="006A4D52" w:rsidRPr="003A7D09" w:rsidRDefault="006A4D52" w:rsidP="006A4D52">
      <w:pPr>
        <w:pStyle w:val="afd"/>
        <w:rPr>
          <w:rFonts w:ascii="Cambria" w:hAnsi="Cambria"/>
          <w:sz w:val="21"/>
        </w:rPr>
      </w:pPr>
      <w:r w:rsidRPr="003A7D09">
        <w:rPr>
          <w:rFonts w:ascii="Cambria" w:hAnsi="Cambria"/>
          <w:sz w:val="21"/>
        </w:rPr>
        <w:t>стимулирование деятельности лидеров и руководителей детских общественных объединений.</w:t>
      </w:r>
    </w:p>
    <w:p w14:paraId="5E8C32FF" w14:textId="77777777" w:rsidR="006A4D52" w:rsidRPr="003A7D09" w:rsidRDefault="006A4D52" w:rsidP="006A4D52">
      <w:pPr>
        <w:pStyle w:val="afd"/>
        <w:ind w:firstLine="708"/>
        <w:rPr>
          <w:rFonts w:ascii="Cambria" w:hAnsi="Cambria"/>
          <w:b/>
          <w:sz w:val="21"/>
        </w:rPr>
      </w:pPr>
      <w:r w:rsidRPr="003A7D09">
        <w:rPr>
          <w:rFonts w:ascii="Cambria" w:hAnsi="Cambria"/>
          <w:b/>
          <w:sz w:val="21"/>
        </w:rPr>
        <w:t>Учредители и организаторы районного тура конкурса</w:t>
      </w:r>
    </w:p>
    <w:p w14:paraId="438D3DB3" w14:textId="77777777" w:rsidR="006A4D52" w:rsidRPr="003A7D09" w:rsidRDefault="008D21E4" w:rsidP="008D21E4">
      <w:pPr>
        <w:pStyle w:val="afd"/>
        <w:ind w:firstLine="708"/>
        <w:jc w:val="both"/>
        <w:rPr>
          <w:rFonts w:ascii="Cambria" w:hAnsi="Cambria"/>
          <w:sz w:val="21"/>
        </w:rPr>
      </w:pPr>
      <w:r w:rsidRPr="003A7D09">
        <w:rPr>
          <w:rFonts w:ascii="Cambria" w:hAnsi="Cambria"/>
          <w:sz w:val="21"/>
        </w:rPr>
        <w:t xml:space="preserve">Конкурс   проводится   при </w:t>
      </w:r>
      <w:r w:rsidR="006A4D52" w:rsidRPr="003A7D09">
        <w:rPr>
          <w:rFonts w:ascii="Cambria" w:hAnsi="Cambria"/>
          <w:sz w:val="21"/>
        </w:rPr>
        <w:t>поддержке Администрации Адмиралтейского района Санкт-Петербурга.</w:t>
      </w:r>
    </w:p>
    <w:p w14:paraId="1C84C66F" w14:textId="77777777" w:rsidR="006A4D52" w:rsidRPr="003A7D09" w:rsidRDefault="006A4D52" w:rsidP="008D21E4">
      <w:pPr>
        <w:pStyle w:val="afd"/>
        <w:jc w:val="both"/>
        <w:rPr>
          <w:rFonts w:ascii="Cambria" w:hAnsi="Cambria"/>
          <w:sz w:val="21"/>
        </w:rPr>
      </w:pPr>
      <w:r w:rsidRPr="003A7D09">
        <w:rPr>
          <w:rFonts w:ascii="Cambria" w:hAnsi="Cambria"/>
          <w:sz w:val="21"/>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в лице методиста Романченко Нины Александровны, педагога-организатора Малюхиной Валерии Александровны.</w:t>
      </w:r>
    </w:p>
    <w:p w14:paraId="2CBD51F7" w14:textId="77777777" w:rsidR="006A4D52" w:rsidRPr="003A7D09" w:rsidRDefault="006A4D52" w:rsidP="006A4D52">
      <w:pPr>
        <w:pStyle w:val="afd"/>
        <w:ind w:firstLine="708"/>
        <w:rPr>
          <w:rFonts w:ascii="Cambria" w:hAnsi="Cambria"/>
          <w:b/>
          <w:sz w:val="21"/>
        </w:rPr>
      </w:pPr>
      <w:r w:rsidRPr="003A7D09">
        <w:rPr>
          <w:rFonts w:ascii="Cambria" w:hAnsi="Cambria"/>
          <w:b/>
          <w:sz w:val="21"/>
        </w:rPr>
        <w:t>Участники конкурса</w:t>
      </w:r>
    </w:p>
    <w:p w14:paraId="75FE28B3" w14:textId="77777777" w:rsidR="006A4D52" w:rsidRPr="003A7D09" w:rsidRDefault="006A4D52" w:rsidP="006A4D52">
      <w:pPr>
        <w:pStyle w:val="afd"/>
        <w:ind w:firstLine="708"/>
        <w:rPr>
          <w:rFonts w:ascii="Cambria" w:hAnsi="Cambria"/>
          <w:sz w:val="21"/>
        </w:rPr>
      </w:pPr>
      <w:r w:rsidRPr="003A7D09">
        <w:rPr>
          <w:rFonts w:ascii="Cambria" w:hAnsi="Cambria"/>
          <w:sz w:val="21"/>
        </w:rPr>
        <w:t>В конкурсе могут принять участие до 5 представителей детского общественного объединения ОУ возрастом от 10 до 17 лет. Конкурсанты должны иметь опыт участия не менее одного года деятельности, которое представляют.</w:t>
      </w:r>
    </w:p>
    <w:p w14:paraId="326C4F2B" w14:textId="77777777" w:rsidR="006A4D52" w:rsidRPr="003A7D09" w:rsidRDefault="006A4D52" w:rsidP="006A4D52">
      <w:pPr>
        <w:pStyle w:val="afd"/>
        <w:ind w:firstLine="708"/>
        <w:rPr>
          <w:rFonts w:ascii="Cambria" w:hAnsi="Cambria"/>
          <w:sz w:val="21"/>
        </w:rPr>
      </w:pPr>
      <w:r w:rsidRPr="003A7D09">
        <w:rPr>
          <w:rFonts w:ascii="Cambria" w:hAnsi="Cambria"/>
          <w:sz w:val="21"/>
        </w:rPr>
        <w:t>Конкурс проводится по следующим возрастным группам:</w:t>
      </w:r>
    </w:p>
    <w:p w14:paraId="0025ED15" w14:textId="77777777" w:rsidR="006A4D52" w:rsidRPr="003A7D09" w:rsidRDefault="006A4D52" w:rsidP="006A4D52">
      <w:pPr>
        <w:pStyle w:val="afd"/>
        <w:rPr>
          <w:rFonts w:ascii="Cambria" w:hAnsi="Cambria"/>
          <w:sz w:val="21"/>
        </w:rPr>
      </w:pPr>
      <w:r w:rsidRPr="003A7D09">
        <w:rPr>
          <w:rFonts w:ascii="Cambria" w:hAnsi="Cambria"/>
          <w:sz w:val="21"/>
        </w:rPr>
        <w:t>младшая возрастная группа 10-13 лет;</w:t>
      </w:r>
    </w:p>
    <w:p w14:paraId="4A04E48B" w14:textId="77777777" w:rsidR="006A4D52" w:rsidRPr="003A7D09" w:rsidRDefault="006A4D52" w:rsidP="006A4D52">
      <w:pPr>
        <w:pStyle w:val="afd"/>
        <w:rPr>
          <w:rFonts w:ascii="Cambria" w:hAnsi="Cambria"/>
          <w:sz w:val="21"/>
        </w:rPr>
      </w:pPr>
      <w:r w:rsidRPr="003A7D09">
        <w:rPr>
          <w:rFonts w:ascii="Cambria" w:hAnsi="Cambria"/>
          <w:sz w:val="21"/>
        </w:rPr>
        <w:t>средняя возрастная группа 14-15 лет;</w:t>
      </w:r>
    </w:p>
    <w:p w14:paraId="38C07EE4" w14:textId="77777777" w:rsidR="006A4D52" w:rsidRPr="003A7D09" w:rsidRDefault="006A4D52" w:rsidP="006A4D52">
      <w:pPr>
        <w:pStyle w:val="afd"/>
        <w:rPr>
          <w:rFonts w:ascii="Cambria" w:hAnsi="Cambria"/>
          <w:sz w:val="21"/>
        </w:rPr>
      </w:pPr>
      <w:r w:rsidRPr="003A7D09">
        <w:rPr>
          <w:rFonts w:ascii="Cambria" w:hAnsi="Cambria"/>
          <w:sz w:val="21"/>
        </w:rPr>
        <w:t>старшая возрастная группа 16-17 лет.</w:t>
      </w:r>
    </w:p>
    <w:p w14:paraId="4BD0C340" w14:textId="77777777" w:rsidR="006A4D52" w:rsidRPr="003A7D09" w:rsidRDefault="006A4D52" w:rsidP="006A4D52">
      <w:pPr>
        <w:pStyle w:val="afd"/>
        <w:ind w:firstLine="708"/>
        <w:rPr>
          <w:rFonts w:ascii="Cambria" w:hAnsi="Cambria"/>
          <w:b/>
          <w:sz w:val="21"/>
        </w:rPr>
      </w:pPr>
      <w:r w:rsidRPr="003A7D09">
        <w:rPr>
          <w:rFonts w:ascii="Cambria" w:hAnsi="Cambria"/>
          <w:b/>
          <w:sz w:val="21"/>
        </w:rPr>
        <w:t>Порядок проведения и содержание конкурса</w:t>
      </w:r>
    </w:p>
    <w:p w14:paraId="22DF4099" w14:textId="77777777" w:rsidR="006A4D52" w:rsidRPr="003A7D09" w:rsidRDefault="006A4D52" w:rsidP="006A4D52">
      <w:pPr>
        <w:pStyle w:val="afd"/>
        <w:rPr>
          <w:rFonts w:ascii="Cambria" w:hAnsi="Cambria"/>
          <w:sz w:val="21"/>
        </w:rPr>
      </w:pPr>
      <w:r w:rsidRPr="003A7D09">
        <w:rPr>
          <w:rFonts w:ascii="Cambria" w:hAnsi="Cambria"/>
          <w:sz w:val="21"/>
        </w:rPr>
        <w:t>23.10 в 16:00 – консультация</w:t>
      </w:r>
    </w:p>
    <w:p w14:paraId="69BDF8F5" w14:textId="77777777" w:rsidR="006A4D52" w:rsidRPr="003A7D09" w:rsidRDefault="006A4D52" w:rsidP="006A4D52">
      <w:pPr>
        <w:pStyle w:val="afd"/>
        <w:rPr>
          <w:rFonts w:ascii="Cambria" w:hAnsi="Cambria"/>
          <w:sz w:val="21"/>
        </w:rPr>
      </w:pPr>
      <w:r w:rsidRPr="003A7D09">
        <w:rPr>
          <w:rFonts w:ascii="Cambria" w:hAnsi="Cambria"/>
          <w:sz w:val="21"/>
        </w:rPr>
        <w:t>06.11 в 16:00 – I этап</w:t>
      </w:r>
    </w:p>
    <w:p w14:paraId="3804C4DE" w14:textId="77777777" w:rsidR="006A4D52" w:rsidRPr="003A7D09" w:rsidRDefault="006A4D52" w:rsidP="006A4D52">
      <w:pPr>
        <w:pStyle w:val="afd"/>
        <w:rPr>
          <w:rFonts w:ascii="Cambria" w:hAnsi="Cambria"/>
          <w:sz w:val="21"/>
        </w:rPr>
      </w:pPr>
      <w:r w:rsidRPr="003A7D09">
        <w:rPr>
          <w:rFonts w:ascii="Cambria" w:hAnsi="Cambria"/>
          <w:sz w:val="21"/>
        </w:rPr>
        <w:t>13.11 в 15:00 – II этап</w:t>
      </w:r>
    </w:p>
    <w:p w14:paraId="2A0147C6" w14:textId="77777777" w:rsidR="006A4D52" w:rsidRPr="003A7D09" w:rsidRDefault="006A4D52" w:rsidP="006A4D52">
      <w:pPr>
        <w:pStyle w:val="afd"/>
        <w:rPr>
          <w:rFonts w:ascii="Cambria" w:hAnsi="Cambria"/>
          <w:sz w:val="21"/>
        </w:rPr>
      </w:pPr>
      <w:r w:rsidRPr="003A7D09">
        <w:rPr>
          <w:rFonts w:ascii="Cambria" w:hAnsi="Cambria"/>
          <w:sz w:val="21"/>
        </w:rPr>
        <w:t>20.11 в 16:00 – III этап</w:t>
      </w:r>
    </w:p>
    <w:p w14:paraId="0E2B4994" w14:textId="77777777" w:rsidR="006A4D52" w:rsidRPr="003A7D09" w:rsidRDefault="006A4D52" w:rsidP="006A4D52">
      <w:pPr>
        <w:pStyle w:val="afd"/>
        <w:rPr>
          <w:rFonts w:ascii="Cambria" w:hAnsi="Cambria"/>
          <w:sz w:val="21"/>
        </w:rPr>
      </w:pPr>
      <w:r w:rsidRPr="003A7D09">
        <w:rPr>
          <w:rFonts w:ascii="Cambria" w:hAnsi="Cambria"/>
          <w:sz w:val="21"/>
        </w:rPr>
        <w:t>27.11 в 16:00 – IV этап</w:t>
      </w:r>
    </w:p>
    <w:p w14:paraId="2DB273A8" w14:textId="77777777" w:rsidR="005A1A22" w:rsidRPr="003A7D09" w:rsidRDefault="006A4D52" w:rsidP="008D21E4">
      <w:pPr>
        <w:pStyle w:val="afd"/>
        <w:jc w:val="both"/>
        <w:rPr>
          <w:rFonts w:ascii="Cambria" w:hAnsi="Cambria"/>
          <w:sz w:val="21"/>
        </w:rPr>
      </w:pPr>
      <w:r w:rsidRPr="003A7D09">
        <w:rPr>
          <w:rFonts w:ascii="Cambria" w:hAnsi="Cambria"/>
          <w:sz w:val="21"/>
        </w:rPr>
        <w:t>23 октября 2025г. в 16:00</w:t>
      </w:r>
      <w:r w:rsidR="00374AF6" w:rsidRPr="003A7D09">
        <w:rPr>
          <w:rFonts w:ascii="Cambria" w:hAnsi="Cambria"/>
          <w:sz w:val="21"/>
        </w:rPr>
        <w:t>ч.</w:t>
      </w:r>
      <w:r w:rsidRPr="003A7D09">
        <w:rPr>
          <w:rFonts w:ascii="Cambria" w:hAnsi="Cambria"/>
          <w:sz w:val="21"/>
        </w:rPr>
        <w:t xml:space="preserve"> в ДТ «У Вознесенского моста» (25 каб.) состоится консультация по этапам и критериям конкурса «Лидер XXI века». Приглашаются</w:t>
      </w:r>
      <w:r w:rsidR="009F1D4B" w:rsidRPr="003A7D09">
        <w:rPr>
          <w:rFonts w:ascii="Cambria" w:hAnsi="Cambria"/>
          <w:sz w:val="21"/>
        </w:rPr>
        <w:t xml:space="preserve"> конкурсанты и их руководители.</w:t>
      </w:r>
    </w:p>
    <w:p w14:paraId="320BB30C" w14:textId="77777777" w:rsidR="006A4D52" w:rsidRPr="003A7D09" w:rsidRDefault="006A4D52" w:rsidP="00B36B60">
      <w:pPr>
        <w:pStyle w:val="afd"/>
        <w:ind w:firstLine="708"/>
        <w:rPr>
          <w:rFonts w:ascii="Cambria" w:hAnsi="Cambria"/>
          <w:b/>
          <w:sz w:val="21"/>
        </w:rPr>
      </w:pPr>
      <w:r w:rsidRPr="003A7D09">
        <w:rPr>
          <w:rFonts w:ascii="Cambria" w:hAnsi="Cambria"/>
          <w:b/>
          <w:sz w:val="21"/>
        </w:rPr>
        <w:t>Конкурс проводится поэтапно:</w:t>
      </w:r>
    </w:p>
    <w:p w14:paraId="05E0A3FC" w14:textId="77777777" w:rsidR="006A4D52" w:rsidRPr="003A7D09" w:rsidRDefault="00B36B60" w:rsidP="006A4D52">
      <w:pPr>
        <w:pStyle w:val="afd"/>
        <w:rPr>
          <w:rFonts w:ascii="Cambria" w:hAnsi="Cambria"/>
          <w:sz w:val="21"/>
        </w:rPr>
      </w:pPr>
      <w:r w:rsidRPr="003A7D09">
        <w:rPr>
          <w:rFonts w:ascii="Cambria" w:hAnsi="Cambria"/>
          <w:sz w:val="21"/>
        </w:rPr>
        <w:t xml:space="preserve">1 </w:t>
      </w:r>
      <w:r w:rsidR="006A4D52" w:rsidRPr="003A7D09">
        <w:rPr>
          <w:rFonts w:ascii="Cambria" w:hAnsi="Cambria"/>
          <w:sz w:val="21"/>
        </w:rPr>
        <w:t>этап – 06 ноября 2025г. в 16:00</w:t>
      </w:r>
      <w:r w:rsidR="00374AF6" w:rsidRPr="003A7D09">
        <w:rPr>
          <w:rFonts w:ascii="Cambria" w:hAnsi="Cambria"/>
          <w:sz w:val="21"/>
        </w:rPr>
        <w:t>ч.</w:t>
      </w:r>
      <w:r w:rsidR="006A4D52" w:rsidRPr="003A7D09">
        <w:rPr>
          <w:rFonts w:ascii="Cambria" w:hAnsi="Cambria"/>
          <w:sz w:val="21"/>
        </w:rPr>
        <w:t xml:space="preserve"> в ДТ «У Вознесенского моста» (37 зал) состоится творческая презентация визитных карточек конкурсантов «Я и моя команда» (для всех возрастных групп).</w:t>
      </w:r>
    </w:p>
    <w:p w14:paraId="15FFBF1C" w14:textId="77777777" w:rsidR="006A4D52" w:rsidRPr="003A7D09" w:rsidRDefault="006A4D52" w:rsidP="006A4D52">
      <w:pPr>
        <w:pStyle w:val="afd"/>
        <w:rPr>
          <w:rFonts w:ascii="Cambria" w:hAnsi="Cambria"/>
          <w:sz w:val="21"/>
        </w:rPr>
      </w:pPr>
      <w:r w:rsidRPr="003A7D09">
        <w:rPr>
          <w:rFonts w:ascii="Cambria" w:hAnsi="Cambria"/>
          <w:sz w:val="21"/>
        </w:rPr>
        <w:t>Длительность презентации визиток на сцене</w:t>
      </w:r>
      <w:r w:rsidR="008D21E4" w:rsidRPr="003A7D09">
        <w:rPr>
          <w:rFonts w:ascii="Cambria" w:hAnsi="Cambria"/>
          <w:sz w:val="21"/>
        </w:rPr>
        <w:t xml:space="preserve"> -</w:t>
      </w:r>
      <w:r w:rsidRPr="003A7D09">
        <w:rPr>
          <w:rFonts w:ascii="Cambria" w:hAnsi="Cambria"/>
          <w:sz w:val="21"/>
        </w:rPr>
        <w:t xml:space="preserve"> 5 мин.</w:t>
      </w:r>
    </w:p>
    <w:p w14:paraId="0F53505E" w14:textId="77777777" w:rsidR="006A4D52" w:rsidRPr="003A7D09" w:rsidRDefault="006A4D52" w:rsidP="006A4D52">
      <w:pPr>
        <w:pStyle w:val="afd"/>
        <w:rPr>
          <w:rFonts w:ascii="Cambria" w:hAnsi="Cambria"/>
          <w:sz w:val="21"/>
        </w:rPr>
      </w:pPr>
      <w:r w:rsidRPr="003A7D09">
        <w:rPr>
          <w:rFonts w:ascii="Cambria" w:hAnsi="Cambria"/>
          <w:sz w:val="21"/>
        </w:rPr>
        <w:t>Количество участников от ОУ – конкурсант + команда из 10 чел.</w:t>
      </w:r>
    </w:p>
    <w:p w14:paraId="0A3EECA9" w14:textId="77777777" w:rsidR="006A4D52" w:rsidRPr="003A7D09" w:rsidRDefault="00B36B60" w:rsidP="006A4D52">
      <w:pPr>
        <w:pStyle w:val="afd"/>
        <w:rPr>
          <w:rFonts w:ascii="Cambria" w:hAnsi="Cambria"/>
          <w:sz w:val="21"/>
        </w:rPr>
      </w:pPr>
      <w:r w:rsidRPr="003A7D09">
        <w:rPr>
          <w:rFonts w:ascii="Cambria" w:hAnsi="Cambria"/>
          <w:sz w:val="21"/>
        </w:rPr>
        <w:t xml:space="preserve">2 </w:t>
      </w:r>
      <w:r w:rsidR="006A4D52" w:rsidRPr="003A7D09">
        <w:rPr>
          <w:rFonts w:ascii="Cambria" w:hAnsi="Cambria"/>
          <w:sz w:val="21"/>
        </w:rPr>
        <w:t xml:space="preserve">этап (заочный этап) – Мастер-класс «Дети детям». Подача видеоматериала до 13 ноября 2025г. </w:t>
      </w:r>
    </w:p>
    <w:p w14:paraId="2B09BFF3" w14:textId="77777777" w:rsidR="006A4D52" w:rsidRPr="003A7D09" w:rsidRDefault="006A4D52" w:rsidP="006A4D52">
      <w:pPr>
        <w:pStyle w:val="afd"/>
        <w:rPr>
          <w:rFonts w:ascii="Cambria" w:hAnsi="Cambria"/>
          <w:sz w:val="21"/>
        </w:rPr>
      </w:pPr>
      <w:r w:rsidRPr="003A7D09">
        <w:rPr>
          <w:rFonts w:ascii="Cambria" w:hAnsi="Cambria"/>
          <w:sz w:val="21"/>
        </w:rPr>
        <w:t>3 этап – 20 ноября 2025 г. в 16:00</w:t>
      </w:r>
      <w:r w:rsidR="00374AF6" w:rsidRPr="003A7D09">
        <w:rPr>
          <w:rFonts w:ascii="Cambria" w:hAnsi="Cambria"/>
          <w:sz w:val="21"/>
        </w:rPr>
        <w:t>ч.</w:t>
      </w:r>
      <w:r w:rsidRPr="003A7D09">
        <w:rPr>
          <w:rFonts w:ascii="Cambria" w:hAnsi="Cambria"/>
          <w:sz w:val="21"/>
        </w:rPr>
        <w:t xml:space="preserve"> в ДТ «У Вознесенского моста» (25 каб.) состоится защита социального проекта (для всех возрастных групп).</w:t>
      </w:r>
    </w:p>
    <w:p w14:paraId="30159BBB" w14:textId="77777777" w:rsidR="006A4D52" w:rsidRPr="003A7D09" w:rsidRDefault="006A4D52" w:rsidP="006A4D52">
      <w:pPr>
        <w:pStyle w:val="afd"/>
        <w:rPr>
          <w:rFonts w:ascii="Cambria" w:hAnsi="Cambria"/>
          <w:sz w:val="21"/>
        </w:rPr>
      </w:pPr>
      <w:r w:rsidRPr="003A7D09">
        <w:rPr>
          <w:rFonts w:ascii="Cambria" w:hAnsi="Cambria"/>
          <w:sz w:val="21"/>
        </w:rPr>
        <w:t>Длительность защиты проекта</w:t>
      </w:r>
      <w:r w:rsidR="008D21E4" w:rsidRPr="003A7D09">
        <w:rPr>
          <w:rFonts w:ascii="Cambria" w:hAnsi="Cambria"/>
          <w:sz w:val="21"/>
        </w:rPr>
        <w:t xml:space="preserve"> -</w:t>
      </w:r>
      <w:r w:rsidRPr="003A7D09">
        <w:rPr>
          <w:rFonts w:ascii="Cambria" w:hAnsi="Cambria"/>
          <w:sz w:val="21"/>
        </w:rPr>
        <w:t xml:space="preserve"> 5 мин. + 2 мин. ответы на вопросы членов жюри</w:t>
      </w:r>
      <w:r w:rsidR="008D21E4" w:rsidRPr="003A7D09">
        <w:rPr>
          <w:rFonts w:ascii="Cambria" w:hAnsi="Cambria"/>
          <w:sz w:val="21"/>
        </w:rPr>
        <w:t>.</w:t>
      </w:r>
      <w:r w:rsidRPr="003A7D09">
        <w:rPr>
          <w:rFonts w:ascii="Cambria" w:hAnsi="Cambria"/>
          <w:sz w:val="21"/>
        </w:rPr>
        <w:t xml:space="preserve"> Количество участников от ОУ – конкурсант + команда (по желанию).</w:t>
      </w:r>
    </w:p>
    <w:p w14:paraId="48040F3A" w14:textId="77777777" w:rsidR="006A4D52" w:rsidRPr="003A7D09" w:rsidRDefault="006A4D52" w:rsidP="006A4D52">
      <w:pPr>
        <w:pStyle w:val="afd"/>
        <w:rPr>
          <w:rFonts w:ascii="Cambria" w:hAnsi="Cambria"/>
          <w:sz w:val="21"/>
        </w:rPr>
      </w:pPr>
      <w:r w:rsidRPr="003A7D09">
        <w:rPr>
          <w:rFonts w:ascii="Cambria" w:hAnsi="Cambria"/>
          <w:sz w:val="21"/>
        </w:rPr>
        <w:t>4 этап – 27 ноября 2025г. в 16:00</w:t>
      </w:r>
      <w:r w:rsidR="00374AF6" w:rsidRPr="003A7D09">
        <w:rPr>
          <w:rFonts w:ascii="Cambria" w:hAnsi="Cambria"/>
          <w:sz w:val="21"/>
        </w:rPr>
        <w:t>ч.</w:t>
      </w:r>
      <w:r w:rsidRPr="003A7D09">
        <w:rPr>
          <w:rFonts w:ascii="Cambria" w:hAnsi="Cambria"/>
          <w:sz w:val="21"/>
        </w:rPr>
        <w:t xml:space="preserve"> в ДТ «У Вознесенского моста» (87 зал) состоятся:</w:t>
      </w:r>
    </w:p>
    <w:p w14:paraId="5EC90A0C" w14:textId="77777777" w:rsidR="00B36B60" w:rsidRPr="003A7D09" w:rsidRDefault="006A4D52" w:rsidP="006A4D52">
      <w:pPr>
        <w:pStyle w:val="afd"/>
        <w:rPr>
          <w:rFonts w:ascii="Cambria" w:hAnsi="Cambria"/>
          <w:sz w:val="21"/>
        </w:rPr>
      </w:pPr>
      <w:r w:rsidRPr="003A7D09">
        <w:rPr>
          <w:rFonts w:ascii="Cambria" w:hAnsi="Cambria"/>
          <w:sz w:val="21"/>
        </w:rPr>
        <w:t>конкурс «Экспромт» (для всех возрастных групп);</w:t>
      </w:r>
    </w:p>
    <w:p w14:paraId="6193505D" w14:textId="77777777" w:rsidR="00B36B60" w:rsidRPr="003A7D09" w:rsidRDefault="00B36B60" w:rsidP="00B36B60">
      <w:pPr>
        <w:pStyle w:val="afd"/>
        <w:rPr>
          <w:rFonts w:ascii="Cambria" w:hAnsi="Cambria"/>
          <w:sz w:val="21"/>
        </w:rPr>
      </w:pPr>
      <w:r w:rsidRPr="003A7D09">
        <w:rPr>
          <w:rFonts w:ascii="Cambria" w:hAnsi="Cambria"/>
          <w:sz w:val="21"/>
        </w:rPr>
        <w:t>Подведение итогов конкурса «Лидер XXI века».</w:t>
      </w:r>
    </w:p>
    <w:p w14:paraId="6B7EF01A" w14:textId="77777777" w:rsidR="00B36B60" w:rsidRPr="003A7D09" w:rsidRDefault="00B36B60" w:rsidP="00B36B60">
      <w:pPr>
        <w:pStyle w:val="afd"/>
        <w:rPr>
          <w:rFonts w:ascii="Cambria" w:hAnsi="Cambria"/>
          <w:sz w:val="21"/>
        </w:rPr>
      </w:pPr>
      <w:r w:rsidRPr="003A7D09">
        <w:rPr>
          <w:rFonts w:ascii="Cambria" w:hAnsi="Cambria"/>
          <w:sz w:val="21"/>
        </w:rPr>
        <w:t>Количество участников от ОУ – конкурсант + команда из 10 чел.</w:t>
      </w:r>
    </w:p>
    <w:p w14:paraId="7FCDF9FF" w14:textId="77777777" w:rsidR="006A4D52" w:rsidRPr="003A7D09" w:rsidRDefault="00374AF6" w:rsidP="006A4D52">
      <w:pPr>
        <w:pStyle w:val="afd"/>
        <w:rPr>
          <w:rFonts w:ascii="Cambria" w:hAnsi="Cambria"/>
          <w:b/>
          <w:sz w:val="21"/>
        </w:rPr>
      </w:pPr>
      <w:r w:rsidRPr="003A7D09">
        <w:rPr>
          <w:rFonts w:ascii="Cambria" w:hAnsi="Cambria"/>
          <w:b/>
          <w:sz w:val="21"/>
        </w:rPr>
        <w:t>Содержание районного тура</w:t>
      </w:r>
    </w:p>
    <w:p w14:paraId="1BFCA2DA" w14:textId="77777777" w:rsidR="006A4D52" w:rsidRPr="003A7D09" w:rsidRDefault="006A4D52" w:rsidP="00A72884">
      <w:pPr>
        <w:pStyle w:val="afd"/>
        <w:ind w:firstLine="708"/>
        <w:jc w:val="both"/>
        <w:rPr>
          <w:rFonts w:ascii="Cambria" w:hAnsi="Cambria"/>
          <w:sz w:val="21"/>
        </w:rPr>
      </w:pPr>
      <w:r w:rsidRPr="003A7D09">
        <w:rPr>
          <w:rFonts w:ascii="Cambria" w:hAnsi="Cambria"/>
          <w:b/>
          <w:sz w:val="21"/>
        </w:rPr>
        <w:t>1 этап</w:t>
      </w:r>
      <w:r w:rsidRPr="003A7D09">
        <w:rPr>
          <w:rFonts w:ascii="Cambria" w:hAnsi="Cambria"/>
          <w:sz w:val="21"/>
        </w:rPr>
        <w:t>. Творческая визитка конкурсанта «Я и моя команда» (для всех возрастных групп, очный этап)</w:t>
      </w:r>
    </w:p>
    <w:p w14:paraId="4600385F" w14:textId="77777777" w:rsidR="006A4D52" w:rsidRPr="003A7D09" w:rsidRDefault="006A4D52" w:rsidP="00A72884">
      <w:pPr>
        <w:pStyle w:val="afd"/>
        <w:jc w:val="both"/>
        <w:rPr>
          <w:rFonts w:ascii="Cambria" w:hAnsi="Cambria"/>
          <w:sz w:val="21"/>
        </w:rPr>
      </w:pPr>
      <w:r w:rsidRPr="003A7D09">
        <w:rPr>
          <w:rFonts w:ascii="Cambria" w:hAnsi="Cambria"/>
          <w:sz w:val="21"/>
        </w:rPr>
        <w:t>Выступление лидера и его команды в творческой форме (краткая история, сказка, постановка, песня, танец и т.п.), демонстрирующее деятельность ДОО (направления деятельности, традиционные дела, взаимоотношения внутри команды и т. п.). Время выступления — 5 мин. Состав команды — не менее 10 человек.</w:t>
      </w:r>
    </w:p>
    <w:p w14:paraId="117F70AD" w14:textId="77777777" w:rsidR="006A4D52" w:rsidRPr="003A7D09" w:rsidRDefault="006A4D52" w:rsidP="00A72884">
      <w:pPr>
        <w:pStyle w:val="afd"/>
        <w:ind w:firstLine="708"/>
        <w:jc w:val="both"/>
        <w:rPr>
          <w:rFonts w:ascii="Cambria" w:hAnsi="Cambria"/>
          <w:sz w:val="21"/>
        </w:rPr>
      </w:pPr>
      <w:r w:rsidRPr="003A7D09">
        <w:rPr>
          <w:rFonts w:ascii="Cambria" w:hAnsi="Cambria"/>
          <w:sz w:val="21"/>
        </w:rPr>
        <w:t>Оценивается: творческий подход к представлению визитки, содержание деятельности актива ДОО, грамотность и выразительность речи, позиция лидера, командное взаимодействие.</w:t>
      </w:r>
    </w:p>
    <w:p w14:paraId="6112605B" w14:textId="77777777" w:rsidR="006A4D52" w:rsidRPr="003A7D09" w:rsidRDefault="006A4D52" w:rsidP="00A72884">
      <w:pPr>
        <w:pStyle w:val="afd"/>
        <w:ind w:firstLine="708"/>
        <w:jc w:val="both"/>
        <w:rPr>
          <w:rFonts w:ascii="Cambria" w:hAnsi="Cambria"/>
          <w:sz w:val="21"/>
        </w:rPr>
      </w:pPr>
      <w:r w:rsidRPr="003A7D09">
        <w:rPr>
          <w:rFonts w:ascii="Cambria" w:hAnsi="Cambria"/>
          <w:b/>
          <w:sz w:val="21"/>
        </w:rPr>
        <w:t>2 этап</w:t>
      </w:r>
      <w:r w:rsidRPr="003A7D09">
        <w:rPr>
          <w:rFonts w:ascii="Cambria" w:hAnsi="Cambria"/>
          <w:sz w:val="21"/>
        </w:rPr>
        <w:t>. Мастер-класс «Дети детям» (для всех возрастных групп, заочный этап)</w:t>
      </w:r>
    </w:p>
    <w:p w14:paraId="19077627" w14:textId="77777777" w:rsidR="006A4D52" w:rsidRPr="003A7D09" w:rsidRDefault="006A4D52" w:rsidP="00A72884">
      <w:pPr>
        <w:pStyle w:val="afd"/>
        <w:jc w:val="both"/>
        <w:rPr>
          <w:rFonts w:ascii="Cambria" w:hAnsi="Cambria"/>
          <w:sz w:val="21"/>
        </w:rPr>
      </w:pPr>
      <w:r w:rsidRPr="003A7D09">
        <w:rPr>
          <w:rFonts w:ascii="Cambria" w:hAnsi="Cambria"/>
          <w:sz w:val="21"/>
        </w:rPr>
        <w:t xml:space="preserve">Конкурсант за 5 минут должен продемонстрировать конкретное практическое умение, которое </w:t>
      </w:r>
      <w:r w:rsidRPr="003A7D09">
        <w:rPr>
          <w:rFonts w:ascii="Cambria" w:hAnsi="Cambria"/>
          <w:sz w:val="21"/>
        </w:rPr>
        <w:lastRenderedPageBreak/>
        <w:t xml:space="preserve">необходимо Лидеру при взаимодействии с активом ДОО. Мастер-класс проводится для команды конкурсанта составом из 5 человек. </w:t>
      </w:r>
    </w:p>
    <w:p w14:paraId="4E4C69A5" w14:textId="77777777" w:rsidR="006A4D52" w:rsidRPr="003A7D09" w:rsidRDefault="006A4D52" w:rsidP="00A72884">
      <w:pPr>
        <w:pStyle w:val="afd"/>
        <w:ind w:firstLine="708"/>
        <w:jc w:val="both"/>
        <w:rPr>
          <w:rFonts w:ascii="Cambria" w:hAnsi="Cambria"/>
          <w:sz w:val="21"/>
        </w:rPr>
      </w:pPr>
      <w:r w:rsidRPr="003A7D09">
        <w:rPr>
          <w:rFonts w:ascii="Cambria" w:hAnsi="Cambria"/>
          <w:sz w:val="21"/>
        </w:rPr>
        <w:t>Ход мастер-класса записывается на видео. Условия, которые должны быть соблюдены для участия:</w:t>
      </w:r>
    </w:p>
    <w:p w14:paraId="647DB09D" w14:textId="77777777" w:rsidR="006A4D52" w:rsidRPr="003A7D09" w:rsidRDefault="00D92B83" w:rsidP="00374AF6">
      <w:pPr>
        <w:pStyle w:val="afd"/>
        <w:ind w:firstLine="708"/>
        <w:jc w:val="both"/>
        <w:rPr>
          <w:rFonts w:ascii="Cambria" w:hAnsi="Cambria"/>
          <w:sz w:val="21"/>
        </w:rPr>
      </w:pPr>
      <w:r w:rsidRPr="003A7D09">
        <w:rPr>
          <w:rFonts w:ascii="Cambria" w:hAnsi="Cambria"/>
          <w:sz w:val="21"/>
        </w:rPr>
        <w:t>к</w:t>
      </w:r>
      <w:r w:rsidR="006A4D52" w:rsidRPr="003A7D09">
        <w:rPr>
          <w:rFonts w:ascii="Cambria" w:hAnsi="Cambria"/>
          <w:sz w:val="21"/>
        </w:rPr>
        <w:t>оммуникацию между проводящим мастер-класс и участниками ко</w:t>
      </w:r>
      <w:r w:rsidR="00374AF6" w:rsidRPr="003A7D09">
        <w:rPr>
          <w:rFonts w:ascii="Cambria" w:hAnsi="Cambria"/>
          <w:sz w:val="21"/>
        </w:rPr>
        <w:t xml:space="preserve">манды должно быть видно в кадре. </w:t>
      </w:r>
      <w:r w:rsidR="006A4D52" w:rsidRPr="003A7D09">
        <w:rPr>
          <w:rFonts w:ascii="Cambria" w:hAnsi="Cambria"/>
          <w:sz w:val="21"/>
        </w:rPr>
        <w:t>Допускаетс</w:t>
      </w:r>
      <w:r w:rsidR="00374AF6" w:rsidRPr="003A7D09">
        <w:rPr>
          <w:rFonts w:ascii="Cambria" w:hAnsi="Cambria"/>
          <w:sz w:val="21"/>
        </w:rPr>
        <w:t xml:space="preserve">я монтаж и постобработка видео. </w:t>
      </w:r>
      <w:r w:rsidR="006A4D52" w:rsidRPr="003A7D09">
        <w:rPr>
          <w:rFonts w:ascii="Cambria" w:hAnsi="Cambria"/>
          <w:sz w:val="21"/>
        </w:rPr>
        <w:t>Видео д</w:t>
      </w:r>
      <w:r w:rsidR="00374AF6" w:rsidRPr="003A7D09">
        <w:rPr>
          <w:rFonts w:ascii="Cambria" w:hAnsi="Cambria"/>
          <w:sz w:val="21"/>
        </w:rPr>
        <w:t xml:space="preserve">олжно быть снято горизонтально. </w:t>
      </w:r>
      <w:r w:rsidR="006A4D52" w:rsidRPr="003A7D09">
        <w:rPr>
          <w:rFonts w:ascii="Cambria" w:hAnsi="Cambria"/>
          <w:sz w:val="21"/>
        </w:rPr>
        <w:t>Звук может записываться в реальном времени вместе с видео или производится отдельная запись</w:t>
      </w:r>
      <w:r w:rsidR="00374AF6" w:rsidRPr="003A7D09">
        <w:rPr>
          <w:rFonts w:ascii="Cambria" w:hAnsi="Cambria"/>
          <w:sz w:val="21"/>
        </w:rPr>
        <w:t xml:space="preserve"> звука с последующим наложением.</w:t>
      </w:r>
    </w:p>
    <w:p w14:paraId="44ED506D" w14:textId="77777777" w:rsidR="006A4D52" w:rsidRPr="003A7D09" w:rsidRDefault="006A4D52" w:rsidP="00A72884">
      <w:pPr>
        <w:pStyle w:val="afd"/>
        <w:ind w:firstLine="708"/>
        <w:jc w:val="both"/>
        <w:rPr>
          <w:rFonts w:ascii="Cambria" w:hAnsi="Cambria"/>
          <w:b/>
          <w:sz w:val="21"/>
        </w:rPr>
      </w:pPr>
      <w:r w:rsidRPr="003A7D09">
        <w:rPr>
          <w:rFonts w:ascii="Cambria" w:hAnsi="Cambria"/>
          <w:b/>
          <w:sz w:val="21"/>
        </w:rPr>
        <w:t xml:space="preserve">Тема мастер-класса: Треки проекта «Орлята России». </w:t>
      </w:r>
    </w:p>
    <w:p w14:paraId="5F3333D2" w14:textId="77777777" w:rsidR="006A4D52" w:rsidRPr="003A7D09" w:rsidRDefault="006A4D52" w:rsidP="00A72884">
      <w:pPr>
        <w:pStyle w:val="afd"/>
        <w:jc w:val="both"/>
        <w:rPr>
          <w:rFonts w:ascii="Cambria" w:hAnsi="Cambria"/>
          <w:sz w:val="21"/>
        </w:rPr>
      </w:pPr>
      <w:r w:rsidRPr="003A7D09">
        <w:rPr>
          <w:rFonts w:ascii="Cambria" w:hAnsi="Cambria"/>
          <w:sz w:val="21"/>
        </w:rPr>
        <w:t>Темы (треки) будут определены среди участников с помощью жеребьевки.</w:t>
      </w:r>
    </w:p>
    <w:p w14:paraId="4A57F168" w14:textId="77777777" w:rsidR="006A4D52" w:rsidRPr="003A7D09" w:rsidRDefault="006A4D52" w:rsidP="00A72884">
      <w:pPr>
        <w:pStyle w:val="afd"/>
        <w:jc w:val="both"/>
        <w:rPr>
          <w:rFonts w:ascii="Cambria" w:hAnsi="Cambria"/>
          <w:sz w:val="21"/>
        </w:rPr>
      </w:pPr>
      <w:r w:rsidRPr="003A7D09">
        <w:rPr>
          <w:rFonts w:ascii="Cambria" w:hAnsi="Cambria"/>
          <w:sz w:val="21"/>
        </w:rPr>
        <w:t>Оценивается: содержание мастер-класса, логика построения мастер-класса, форма проведения мастер-класса, наглядность, обучение конкретным знаниям, умениям, навыкам, необходимым в деятельности актива ДОО, вз</w:t>
      </w:r>
      <w:r w:rsidR="00A72884" w:rsidRPr="003A7D09">
        <w:rPr>
          <w:rFonts w:ascii="Cambria" w:hAnsi="Cambria"/>
          <w:sz w:val="21"/>
        </w:rPr>
        <w:t>аимодействие лидера с командой.</w:t>
      </w:r>
    </w:p>
    <w:p w14:paraId="2AD4EEC3" w14:textId="77777777" w:rsidR="006A4D52" w:rsidRPr="003A7D09" w:rsidRDefault="006A4D52" w:rsidP="00A72884">
      <w:pPr>
        <w:pStyle w:val="afd"/>
        <w:ind w:firstLine="708"/>
        <w:jc w:val="both"/>
        <w:rPr>
          <w:rFonts w:ascii="Cambria" w:hAnsi="Cambria"/>
          <w:sz w:val="21"/>
        </w:rPr>
      </w:pPr>
      <w:r w:rsidRPr="003A7D09">
        <w:rPr>
          <w:rFonts w:ascii="Cambria" w:hAnsi="Cambria"/>
          <w:b/>
          <w:sz w:val="21"/>
        </w:rPr>
        <w:t>3 этап.</w:t>
      </w:r>
      <w:r w:rsidRPr="003A7D09">
        <w:rPr>
          <w:rFonts w:ascii="Cambria" w:hAnsi="Cambria"/>
          <w:sz w:val="21"/>
        </w:rPr>
        <w:t xml:space="preserve"> Защита социального проекта (для всех возрастных групп, очный этап)</w:t>
      </w:r>
    </w:p>
    <w:p w14:paraId="45D8695C" w14:textId="77777777" w:rsidR="006A4D52" w:rsidRPr="003A7D09" w:rsidRDefault="006A4D52" w:rsidP="00A72884">
      <w:pPr>
        <w:pStyle w:val="afd"/>
        <w:jc w:val="both"/>
        <w:rPr>
          <w:rFonts w:ascii="Cambria" w:hAnsi="Cambria"/>
          <w:sz w:val="21"/>
        </w:rPr>
      </w:pPr>
      <w:r w:rsidRPr="003A7D09">
        <w:rPr>
          <w:rFonts w:ascii="Cambria" w:hAnsi="Cambria"/>
          <w:sz w:val="21"/>
        </w:rPr>
        <w:t>Конкурсантам необходимо разработать и защитить социальный проект, в основе которого лежит актуальная социальная проблема, требующая разрешения. Преимуществом конкурсантов будет защита уже реализованного проекта, имеющего определенные результаты и конкретный продукт. Для защиты социального проекта необходимо подготовить мультимедиа-презентацию и паспорт проекта. В презентации и паспорте проекта необходимо отразить следующие аспекты:</w:t>
      </w:r>
    </w:p>
    <w:p w14:paraId="1A4EC2F2" w14:textId="77777777" w:rsidR="006A4D52" w:rsidRPr="003A7D09" w:rsidRDefault="006A4D52" w:rsidP="00C15E51">
      <w:pPr>
        <w:pStyle w:val="afd"/>
        <w:numPr>
          <w:ilvl w:val="0"/>
          <w:numId w:val="151"/>
        </w:numPr>
        <w:jc w:val="both"/>
        <w:rPr>
          <w:rFonts w:ascii="Cambria" w:hAnsi="Cambria"/>
          <w:sz w:val="21"/>
        </w:rPr>
      </w:pPr>
      <w:r w:rsidRPr="003A7D09">
        <w:rPr>
          <w:rFonts w:ascii="Cambria" w:hAnsi="Cambria"/>
          <w:sz w:val="21"/>
        </w:rPr>
        <w:t>название проекта;</w:t>
      </w:r>
    </w:p>
    <w:p w14:paraId="5A996D31" w14:textId="77777777" w:rsidR="006A4D52" w:rsidRPr="003A7D09" w:rsidRDefault="006A4D52" w:rsidP="00C15E51">
      <w:pPr>
        <w:pStyle w:val="afd"/>
        <w:numPr>
          <w:ilvl w:val="0"/>
          <w:numId w:val="151"/>
        </w:numPr>
        <w:jc w:val="both"/>
        <w:rPr>
          <w:rFonts w:ascii="Cambria" w:hAnsi="Cambria"/>
          <w:sz w:val="21"/>
        </w:rPr>
      </w:pPr>
      <w:r w:rsidRPr="003A7D09">
        <w:rPr>
          <w:rFonts w:ascii="Cambria" w:hAnsi="Cambria"/>
          <w:sz w:val="21"/>
        </w:rPr>
        <w:t>сведения о руководителе;</w:t>
      </w:r>
    </w:p>
    <w:p w14:paraId="4AFEE23E" w14:textId="77777777" w:rsidR="006A4D52" w:rsidRPr="003A7D09" w:rsidRDefault="006A4D52" w:rsidP="00C15E51">
      <w:pPr>
        <w:pStyle w:val="afd"/>
        <w:numPr>
          <w:ilvl w:val="0"/>
          <w:numId w:val="128"/>
        </w:numPr>
        <w:rPr>
          <w:rFonts w:ascii="Cambria" w:hAnsi="Cambria"/>
          <w:sz w:val="21"/>
        </w:rPr>
      </w:pPr>
      <w:r w:rsidRPr="003A7D09">
        <w:rPr>
          <w:rFonts w:ascii="Cambria" w:hAnsi="Cambria"/>
          <w:sz w:val="21"/>
        </w:rPr>
        <w:t>сроки реализации;</w:t>
      </w:r>
    </w:p>
    <w:p w14:paraId="2F3A3E83" w14:textId="77777777" w:rsidR="006A4D52" w:rsidRPr="003A7D09" w:rsidRDefault="006A4D52" w:rsidP="00C15E51">
      <w:pPr>
        <w:pStyle w:val="afd"/>
        <w:numPr>
          <w:ilvl w:val="0"/>
          <w:numId w:val="128"/>
        </w:numPr>
        <w:rPr>
          <w:rFonts w:ascii="Cambria" w:hAnsi="Cambria"/>
          <w:sz w:val="21"/>
        </w:rPr>
      </w:pPr>
      <w:r w:rsidRPr="003A7D09">
        <w:rPr>
          <w:rFonts w:ascii="Cambria" w:hAnsi="Cambria"/>
          <w:sz w:val="21"/>
        </w:rPr>
        <w:t>целевая аудитория;</w:t>
      </w:r>
    </w:p>
    <w:p w14:paraId="687D0732" w14:textId="77777777" w:rsidR="006A4D52" w:rsidRPr="003A7D09" w:rsidRDefault="006A4D52" w:rsidP="00C15E51">
      <w:pPr>
        <w:pStyle w:val="afd"/>
        <w:numPr>
          <w:ilvl w:val="0"/>
          <w:numId w:val="128"/>
        </w:numPr>
        <w:rPr>
          <w:rFonts w:ascii="Cambria" w:hAnsi="Cambria"/>
          <w:sz w:val="21"/>
        </w:rPr>
      </w:pPr>
      <w:r w:rsidRPr="003A7D09">
        <w:rPr>
          <w:rFonts w:ascii="Cambria" w:hAnsi="Cambria"/>
          <w:sz w:val="21"/>
        </w:rPr>
        <w:t>постановка проблемы;</w:t>
      </w:r>
    </w:p>
    <w:p w14:paraId="1F8A00AD" w14:textId="77777777" w:rsidR="006A4D52" w:rsidRPr="003A7D09" w:rsidRDefault="006A4D52" w:rsidP="00C15E51">
      <w:pPr>
        <w:pStyle w:val="afd"/>
        <w:numPr>
          <w:ilvl w:val="0"/>
          <w:numId w:val="128"/>
        </w:numPr>
        <w:rPr>
          <w:rFonts w:ascii="Cambria" w:hAnsi="Cambria"/>
          <w:sz w:val="21"/>
        </w:rPr>
      </w:pPr>
      <w:r w:rsidRPr="003A7D09">
        <w:rPr>
          <w:rFonts w:ascii="Cambria" w:hAnsi="Cambria"/>
          <w:sz w:val="21"/>
        </w:rPr>
        <w:t>цель проекта;</w:t>
      </w:r>
    </w:p>
    <w:p w14:paraId="0C48BBD3" w14:textId="77777777" w:rsidR="006A4D52" w:rsidRPr="003A7D09" w:rsidRDefault="006A4D52" w:rsidP="00C15E51">
      <w:pPr>
        <w:pStyle w:val="afd"/>
        <w:numPr>
          <w:ilvl w:val="0"/>
          <w:numId w:val="128"/>
        </w:numPr>
        <w:rPr>
          <w:rFonts w:ascii="Cambria" w:hAnsi="Cambria"/>
          <w:sz w:val="21"/>
        </w:rPr>
      </w:pPr>
      <w:r w:rsidRPr="003A7D09">
        <w:rPr>
          <w:rFonts w:ascii="Cambria" w:hAnsi="Cambria"/>
          <w:sz w:val="21"/>
        </w:rPr>
        <w:t>задачи проекта;</w:t>
      </w:r>
    </w:p>
    <w:p w14:paraId="5D5A525C" w14:textId="77777777" w:rsidR="006A4D52" w:rsidRPr="003A7D09" w:rsidRDefault="006A4D52" w:rsidP="00C15E51">
      <w:pPr>
        <w:pStyle w:val="afd"/>
        <w:numPr>
          <w:ilvl w:val="0"/>
          <w:numId w:val="128"/>
        </w:numPr>
        <w:rPr>
          <w:rFonts w:ascii="Cambria" w:hAnsi="Cambria"/>
          <w:sz w:val="21"/>
        </w:rPr>
      </w:pPr>
      <w:r w:rsidRPr="003A7D09">
        <w:rPr>
          <w:rFonts w:ascii="Cambria" w:hAnsi="Cambria"/>
          <w:sz w:val="21"/>
        </w:rPr>
        <w:t>деятельность/этапы/методы реализации;</w:t>
      </w:r>
    </w:p>
    <w:p w14:paraId="6D1682EA" w14:textId="77777777" w:rsidR="006A4D52" w:rsidRPr="003A7D09" w:rsidRDefault="006A4D52" w:rsidP="00C15E51">
      <w:pPr>
        <w:pStyle w:val="afd"/>
        <w:numPr>
          <w:ilvl w:val="0"/>
          <w:numId w:val="128"/>
        </w:numPr>
        <w:rPr>
          <w:rFonts w:ascii="Cambria" w:hAnsi="Cambria"/>
          <w:sz w:val="21"/>
        </w:rPr>
      </w:pPr>
      <w:r w:rsidRPr="003A7D09">
        <w:rPr>
          <w:rFonts w:ascii="Cambria" w:hAnsi="Cambria"/>
          <w:sz w:val="21"/>
        </w:rPr>
        <w:t>результаты/конкретный продукт/оценка эффективности;</w:t>
      </w:r>
    </w:p>
    <w:p w14:paraId="13A92FA4" w14:textId="77777777" w:rsidR="006A4D52" w:rsidRPr="003A7D09" w:rsidRDefault="006A4D52" w:rsidP="00C15E51">
      <w:pPr>
        <w:pStyle w:val="afd"/>
        <w:numPr>
          <w:ilvl w:val="0"/>
          <w:numId w:val="128"/>
        </w:numPr>
        <w:rPr>
          <w:rFonts w:ascii="Cambria" w:hAnsi="Cambria"/>
          <w:sz w:val="21"/>
        </w:rPr>
      </w:pPr>
      <w:r w:rsidRPr="003A7D09">
        <w:rPr>
          <w:rFonts w:ascii="Cambria" w:hAnsi="Cambria"/>
          <w:sz w:val="21"/>
        </w:rPr>
        <w:t>прогноз дальнейшего развития проекта;</w:t>
      </w:r>
    </w:p>
    <w:p w14:paraId="5C9557F4" w14:textId="77777777" w:rsidR="006A4D52" w:rsidRPr="003A7D09" w:rsidRDefault="006A4D52" w:rsidP="00C15E51">
      <w:pPr>
        <w:pStyle w:val="afd"/>
        <w:numPr>
          <w:ilvl w:val="0"/>
          <w:numId w:val="128"/>
        </w:numPr>
        <w:rPr>
          <w:rFonts w:ascii="Cambria" w:hAnsi="Cambria"/>
          <w:sz w:val="21"/>
        </w:rPr>
      </w:pPr>
      <w:r w:rsidRPr="003A7D09">
        <w:rPr>
          <w:rFonts w:ascii="Cambria" w:hAnsi="Cambria"/>
          <w:sz w:val="21"/>
        </w:rPr>
        <w:t>бюджет проекта/источники финансирования;</w:t>
      </w:r>
    </w:p>
    <w:p w14:paraId="685C2060" w14:textId="77777777" w:rsidR="006A4D52" w:rsidRPr="003A7D09" w:rsidRDefault="006A4D52" w:rsidP="00C15E51">
      <w:pPr>
        <w:pStyle w:val="afd"/>
        <w:numPr>
          <w:ilvl w:val="0"/>
          <w:numId w:val="128"/>
        </w:numPr>
        <w:rPr>
          <w:rFonts w:ascii="Cambria" w:hAnsi="Cambria"/>
          <w:sz w:val="21"/>
        </w:rPr>
      </w:pPr>
      <w:r w:rsidRPr="003A7D09">
        <w:rPr>
          <w:rFonts w:ascii="Cambria" w:hAnsi="Cambria"/>
          <w:sz w:val="21"/>
        </w:rPr>
        <w:t>PR-сопровождение проекта.</w:t>
      </w:r>
    </w:p>
    <w:p w14:paraId="315302EE" w14:textId="77777777" w:rsidR="006A4D52" w:rsidRPr="003A7D09" w:rsidRDefault="006A4D52" w:rsidP="00D92B83">
      <w:pPr>
        <w:pStyle w:val="afd"/>
        <w:ind w:firstLine="360"/>
        <w:jc w:val="both"/>
        <w:rPr>
          <w:rFonts w:ascii="Cambria" w:hAnsi="Cambria"/>
          <w:sz w:val="21"/>
        </w:rPr>
      </w:pPr>
      <w:r w:rsidRPr="003A7D09">
        <w:rPr>
          <w:rFonts w:ascii="Cambria" w:hAnsi="Cambria"/>
          <w:sz w:val="21"/>
        </w:rPr>
        <w:t>Оценивается: актуальность проекта, его новизна, эстетичность оформления, содержание проекта, логика описания проекта, результаты проекта, грамотность речи на защите проекта, умение держать себя перед аудиторией и отвечать на вопросы членов жюри.</w:t>
      </w:r>
    </w:p>
    <w:p w14:paraId="58A42832" w14:textId="77777777" w:rsidR="006A4D52" w:rsidRPr="003A7D09" w:rsidRDefault="006A4D52" w:rsidP="006A4D52">
      <w:pPr>
        <w:pStyle w:val="afd"/>
        <w:rPr>
          <w:rFonts w:ascii="Cambria" w:hAnsi="Cambria"/>
          <w:sz w:val="21"/>
        </w:rPr>
      </w:pPr>
      <w:r w:rsidRPr="003A7D09">
        <w:rPr>
          <w:rFonts w:ascii="Cambria" w:hAnsi="Cambria"/>
          <w:sz w:val="21"/>
        </w:rPr>
        <w:t xml:space="preserve">Материал подаётся до 13 ноября по электронной почте: </w:t>
      </w:r>
      <w:hyperlink r:id="rId10" w:history="1">
        <w:r w:rsidRPr="003A7D09">
          <w:rPr>
            <w:rFonts w:ascii="Cambria" w:hAnsi="Cambria"/>
            <w:sz w:val="21"/>
          </w:rPr>
          <w:t>navigatory.adm@yandex.ru</w:t>
        </w:r>
      </w:hyperlink>
    </w:p>
    <w:p w14:paraId="2CA6E7CC" w14:textId="77777777" w:rsidR="006A4D52" w:rsidRPr="003A7D09" w:rsidRDefault="006A4D52" w:rsidP="00A72884">
      <w:pPr>
        <w:pStyle w:val="afd"/>
        <w:ind w:firstLine="708"/>
        <w:rPr>
          <w:rFonts w:ascii="Cambria" w:hAnsi="Cambria"/>
          <w:sz w:val="21"/>
        </w:rPr>
      </w:pPr>
      <w:r w:rsidRPr="003A7D09">
        <w:rPr>
          <w:rFonts w:ascii="Cambria" w:hAnsi="Cambria"/>
          <w:b/>
          <w:sz w:val="21"/>
        </w:rPr>
        <w:t>4 этап</w:t>
      </w:r>
      <w:r w:rsidRPr="003A7D09">
        <w:rPr>
          <w:rFonts w:ascii="Cambria" w:hAnsi="Cambria"/>
          <w:sz w:val="21"/>
        </w:rPr>
        <w:t>. Конкурс «Экспромт» (для всех возрастных групп, очный этап)</w:t>
      </w:r>
    </w:p>
    <w:p w14:paraId="1A174A96" w14:textId="77777777" w:rsidR="006A4D52" w:rsidRPr="003A7D09" w:rsidRDefault="006A4D52" w:rsidP="00D92B83">
      <w:pPr>
        <w:pStyle w:val="afd"/>
        <w:jc w:val="both"/>
        <w:rPr>
          <w:rFonts w:ascii="Cambria" w:hAnsi="Cambria"/>
          <w:sz w:val="21"/>
        </w:rPr>
      </w:pPr>
      <w:r w:rsidRPr="003A7D09">
        <w:rPr>
          <w:rFonts w:ascii="Cambria" w:hAnsi="Cambria"/>
          <w:sz w:val="21"/>
        </w:rPr>
        <w:t>Без предварительной подготовки конкурсантам предлагается решить педагогические ситуации. В этом конкурсе лидерам понадобится помощь зала, поэтому присутствие команды обязательно.</w:t>
      </w:r>
    </w:p>
    <w:p w14:paraId="0A952F4B" w14:textId="77777777" w:rsidR="006A4D52" w:rsidRPr="003A7D09" w:rsidRDefault="006A4D52" w:rsidP="00374AF6">
      <w:pPr>
        <w:pStyle w:val="afd"/>
        <w:ind w:firstLine="708"/>
        <w:rPr>
          <w:rFonts w:ascii="Cambria" w:hAnsi="Cambria"/>
          <w:b/>
          <w:sz w:val="21"/>
        </w:rPr>
      </w:pPr>
      <w:r w:rsidRPr="003A7D09">
        <w:rPr>
          <w:rFonts w:ascii="Cambria" w:hAnsi="Cambria"/>
          <w:b/>
          <w:sz w:val="21"/>
        </w:rPr>
        <w:t xml:space="preserve">Жюри </w:t>
      </w:r>
    </w:p>
    <w:p w14:paraId="1843F8B6" w14:textId="77777777" w:rsidR="006A4D52" w:rsidRPr="003A7D09" w:rsidRDefault="006A4D52" w:rsidP="005A1A22">
      <w:pPr>
        <w:pStyle w:val="afd"/>
        <w:ind w:firstLine="708"/>
        <w:rPr>
          <w:rFonts w:ascii="Cambria" w:hAnsi="Cambria"/>
          <w:sz w:val="21"/>
        </w:rPr>
      </w:pPr>
      <w:r w:rsidRPr="003A7D09">
        <w:rPr>
          <w:rFonts w:ascii="Cambria" w:hAnsi="Cambria"/>
          <w:sz w:val="21"/>
        </w:rPr>
        <w:t xml:space="preserve">Членами жюри </w:t>
      </w:r>
      <w:r w:rsidR="00374AF6" w:rsidRPr="003A7D09">
        <w:rPr>
          <w:rFonts w:ascii="Cambria" w:hAnsi="Cambria"/>
          <w:sz w:val="21"/>
        </w:rPr>
        <w:t xml:space="preserve">являются </w:t>
      </w:r>
      <w:r w:rsidRPr="003A7D09">
        <w:rPr>
          <w:rFonts w:ascii="Cambria" w:hAnsi="Cambria"/>
          <w:sz w:val="21"/>
        </w:rPr>
        <w:t>руководители детских общественных объединений и советники директора по воспитанию (чьи воспитанники не принимают участие в конкурсе); лауреаты и победители конкурсов «Как вести за собой», «Лидер ХХI века» прошлых лет, педагоги, методисты данного направления и лидеры-руководители общественной деятельности.</w:t>
      </w:r>
    </w:p>
    <w:p w14:paraId="02A914E5" w14:textId="77777777" w:rsidR="006A4D52" w:rsidRPr="003A7D09" w:rsidRDefault="006A4D52" w:rsidP="00374AF6">
      <w:pPr>
        <w:pStyle w:val="afd"/>
        <w:ind w:firstLine="708"/>
        <w:rPr>
          <w:rFonts w:ascii="Cambria" w:hAnsi="Cambria"/>
          <w:b/>
          <w:sz w:val="21"/>
        </w:rPr>
      </w:pPr>
      <w:r w:rsidRPr="003A7D09">
        <w:rPr>
          <w:rFonts w:ascii="Cambria" w:hAnsi="Cambria"/>
          <w:b/>
          <w:sz w:val="21"/>
        </w:rPr>
        <w:t>Жюри конкурса:</w:t>
      </w:r>
    </w:p>
    <w:p w14:paraId="2B934034" w14:textId="77777777" w:rsidR="006A4D52" w:rsidRPr="003A7D09" w:rsidRDefault="006A4D52" w:rsidP="00C15E51">
      <w:pPr>
        <w:pStyle w:val="afd"/>
        <w:numPr>
          <w:ilvl w:val="0"/>
          <w:numId w:val="129"/>
        </w:numPr>
        <w:jc w:val="both"/>
        <w:rPr>
          <w:rFonts w:ascii="Cambria" w:hAnsi="Cambria"/>
          <w:sz w:val="21"/>
        </w:rPr>
      </w:pPr>
      <w:r w:rsidRPr="003A7D09">
        <w:rPr>
          <w:rFonts w:ascii="Cambria" w:hAnsi="Cambria"/>
          <w:sz w:val="21"/>
        </w:rPr>
        <w:t>имеет право изменить в ходе конкурса число победителей, не присуждать места в той или ной категории или делить места среди участников;</w:t>
      </w:r>
    </w:p>
    <w:p w14:paraId="4B12C869" w14:textId="77777777" w:rsidR="006A4D52" w:rsidRPr="003A7D09" w:rsidRDefault="006A4D52" w:rsidP="00C15E51">
      <w:pPr>
        <w:pStyle w:val="afd"/>
        <w:numPr>
          <w:ilvl w:val="0"/>
          <w:numId w:val="129"/>
        </w:numPr>
        <w:jc w:val="both"/>
        <w:rPr>
          <w:rFonts w:ascii="Cambria" w:hAnsi="Cambria"/>
          <w:sz w:val="21"/>
        </w:rPr>
      </w:pPr>
      <w:r w:rsidRPr="003A7D09">
        <w:rPr>
          <w:rFonts w:ascii="Cambria" w:hAnsi="Cambria"/>
          <w:sz w:val="21"/>
        </w:rPr>
        <w:t>оценивает в каждой возрастной категории участие конкурсантов на всех этапах конкурса, принимает решения о победителях;</w:t>
      </w:r>
    </w:p>
    <w:p w14:paraId="2A9F337F" w14:textId="77777777" w:rsidR="006A4D52" w:rsidRPr="003A7D09" w:rsidRDefault="006A4D52" w:rsidP="00C15E51">
      <w:pPr>
        <w:pStyle w:val="afd"/>
        <w:numPr>
          <w:ilvl w:val="0"/>
          <w:numId w:val="129"/>
        </w:numPr>
        <w:jc w:val="both"/>
        <w:rPr>
          <w:rFonts w:ascii="Cambria" w:hAnsi="Cambria"/>
          <w:sz w:val="21"/>
        </w:rPr>
      </w:pPr>
      <w:r w:rsidRPr="003A7D09">
        <w:rPr>
          <w:rFonts w:ascii="Cambria" w:hAnsi="Cambria"/>
          <w:sz w:val="21"/>
        </w:rPr>
        <w:t>выбирает из состава победителей районного конкурса «Лидер ХХI века» участников предстоящих городских конкурсов.</w:t>
      </w:r>
    </w:p>
    <w:p w14:paraId="38875053" w14:textId="77777777" w:rsidR="006A4D52" w:rsidRPr="003A7D09" w:rsidRDefault="006A4D52" w:rsidP="00A72884">
      <w:pPr>
        <w:pStyle w:val="afd"/>
        <w:jc w:val="both"/>
        <w:rPr>
          <w:rFonts w:ascii="Cambria" w:hAnsi="Cambria"/>
          <w:sz w:val="21"/>
        </w:rPr>
      </w:pPr>
      <w:r w:rsidRPr="003A7D09">
        <w:rPr>
          <w:rFonts w:ascii="Cambria" w:hAnsi="Cambria"/>
          <w:sz w:val="21"/>
        </w:rPr>
        <w:t>Решение жюри является окончательным, обжалованию и пересмотру не подлежит.</w:t>
      </w:r>
    </w:p>
    <w:p w14:paraId="3A215B0B" w14:textId="77777777" w:rsidR="006A4D52" w:rsidRPr="003A7D09" w:rsidRDefault="006A4D52" w:rsidP="00A72884">
      <w:pPr>
        <w:pStyle w:val="afd"/>
        <w:ind w:firstLine="708"/>
        <w:jc w:val="both"/>
        <w:rPr>
          <w:rFonts w:ascii="Cambria" w:hAnsi="Cambria"/>
          <w:b/>
          <w:sz w:val="21"/>
        </w:rPr>
      </w:pPr>
      <w:r w:rsidRPr="003A7D09">
        <w:rPr>
          <w:rFonts w:ascii="Cambria" w:hAnsi="Cambria"/>
          <w:b/>
          <w:sz w:val="21"/>
        </w:rPr>
        <w:t>Подведение итогов конкурса</w:t>
      </w:r>
    </w:p>
    <w:p w14:paraId="2CAE7523" w14:textId="77777777" w:rsidR="006A4D52" w:rsidRPr="003A7D09" w:rsidRDefault="006A4D52" w:rsidP="00374AF6">
      <w:pPr>
        <w:pStyle w:val="afd"/>
        <w:ind w:firstLine="708"/>
        <w:jc w:val="both"/>
        <w:rPr>
          <w:rFonts w:ascii="Cambria" w:hAnsi="Cambria"/>
          <w:sz w:val="21"/>
        </w:rPr>
      </w:pPr>
      <w:r w:rsidRPr="003A7D09">
        <w:rPr>
          <w:rFonts w:ascii="Cambria" w:hAnsi="Cambria"/>
          <w:sz w:val="21"/>
        </w:rPr>
        <w:t>По результатам оценки конкурсных материалов определяются победители, набравшие наибольшее количество баллов, которые награждаются грамотами за I, II и III места. Остальные конкурсанты награждаются грамотами участников. Также определяются претенденты на участие в городских конкурсах лидеров.</w:t>
      </w:r>
    </w:p>
    <w:p w14:paraId="3BD085C6" w14:textId="77777777" w:rsidR="006A4D52" w:rsidRPr="003A7D09" w:rsidRDefault="006A4D52" w:rsidP="00A72884">
      <w:pPr>
        <w:pStyle w:val="afd"/>
        <w:ind w:firstLine="708"/>
        <w:jc w:val="both"/>
        <w:rPr>
          <w:rFonts w:ascii="Cambria" w:hAnsi="Cambria"/>
          <w:b/>
          <w:sz w:val="21"/>
        </w:rPr>
      </w:pPr>
      <w:r w:rsidRPr="003A7D09">
        <w:rPr>
          <w:rFonts w:ascii="Cambria" w:hAnsi="Cambria"/>
          <w:b/>
          <w:sz w:val="21"/>
        </w:rPr>
        <w:t>Порядок предоставления документов на конкурс</w:t>
      </w:r>
      <w:r w:rsidR="00A72884" w:rsidRPr="003A7D09">
        <w:rPr>
          <w:rFonts w:ascii="Cambria" w:hAnsi="Cambria"/>
          <w:b/>
          <w:sz w:val="21"/>
        </w:rPr>
        <w:t>.</w:t>
      </w:r>
    </w:p>
    <w:p w14:paraId="49A8D066" w14:textId="77777777" w:rsidR="006A4D52" w:rsidRPr="003A7D09" w:rsidRDefault="006A4D52" w:rsidP="00374AF6">
      <w:pPr>
        <w:pStyle w:val="afd"/>
        <w:ind w:firstLine="708"/>
      </w:pPr>
      <w:r w:rsidRPr="003A7D09">
        <w:rPr>
          <w:rFonts w:ascii="Cambria" w:hAnsi="Cambria"/>
          <w:sz w:val="21"/>
        </w:rPr>
        <w:t xml:space="preserve">Для регистрации участников районного тура всероссийского конкурса «Лидер XXI века» заявки </w:t>
      </w:r>
      <w:r w:rsidRPr="003A7D09">
        <w:rPr>
          <w:rFonts w:ascii="Cambria" w:hAnsi="Cambria"/>
          <w:sz w:val="21"/>
        </w:rPr>
        <w:lastRenderedPageBreak/>
        <w:t xml:space="preserve">на участие предоставляются по 23 октября 2025 года на адрес эл. почты </w:t>
      </w:r>
      <w:hyperlink r:id="rId11" w:history="1">
        <w:r w:rsidRPr="003A7D09">
          <w:rPr>
            <w:rFonts w:ascii="Cambria" w:hAnsi="Cambria"/>
            <w:sz w:val="21"/>
          </w:rPr>
          <w:t>navigatory.adm@yandex.ru.</w:t>
        </w:r>
      </w:hyperlink>
      <w:r w:rsidRPr="003A7D09">
        <w:rPr>
          <w:rFonts w:ascii="Cambria" w:hAnsi="Cambria"/>
          <w:sz w:val="21"/>
        </w:rPr>
        <w:t xml:space="preserve"> Контактный телефон: 312-36</w:t>
      </w:r>
      <w:r w:rsidR="005A1A22" w:rsidRPr="003A7D09">
        <w:t>-62</w:t>
      </w:r>
    </w:p>
    <w:p w14:paraId="6C4FC03B" w14:textId="77777777" w:rsidR="00815204" w:rsidRPr="003A7D09" w:rsidRDefault="00815204" w:rsidP="005A1A22">
      <w:pPr>
        <w:spacing w:line="360" w:lineRule="auto"/>
        <w:jc w:val="center"/>
        <w:rPr>
          <w:rFonts w:ascii="Cambria" w:hAnsi="Cambria" w:cs="Times New Roman"/>
          <w:b/>
        </w:rPr>
      </w:pPr>
    </w:p>
    <w:p w14:paraId="4A8E75D8" w14:textId="77777777" w:rsidR="00815204" w:rsidRPr="003A7D09" w:rsidRDefault="00815204" w:rsidP="005A1A22">
      <w:pPr>
        <w:spacing w:line="360" w:lineRule="auto"/>
        <w:jc w:val="center"/>
        <w:rPr>
          <w:rFonts w:ascii="Cambria" w:hAnsi="Cambria" w:cs="Times New Roman"/>
          <w:b/>
        </w:rPr>
      </w:pPr>
    </w:p>
    <w:p w14:paraId="564BB436" w14:textId="77777777" w:rsidR="005A1A22" w:rsidRPr="003A7D09" w:rsidRDefault="005A1A22" w:rsidP="005A1A22">
      <w:pPr>
        <w:spacing w:line="360" w:lineRule="auto"/>
        <w:jc w:val="center"/>
        <w:rPr>
          <w:rFonts w:ascii="Cambria" w:hAnsi="Cambria" w:cs="Times New Roman"/>
          <w:b/>
        </w:rPr>
      </w:pPr>
      <w:r w:rsidRPr="003A7D09">
        <w:rPr>
          <w:rFonts w:ascii="Cambria" w:hAnsi="Cambria" w:cs="Times New Roman"/>
          <w:b/>
        </w:rPr>
        <w:t>ДОБРОВОЛЬЧЕСКИЙ ФОРУМ ДЛЯ ПРЕДСТАВИТЕЛЕЙ ДЕТСКИХ ОБЩЕСТВЕННЫХ ОБЪЕДИНЕНИЙ И ДОБРОВОЛЬЧЕСКИХ (ВОЛОНТЕРСКИХ) ОТРЯДОВ «ДОБРОФОРУМ»</w:t>
      </w:r>
    </w:p>
    <w:p w14:paraId="314D662B" w14:textId="77777777" w:rsidR="00D92B83" w:rsidRPr="003A7D09" w:rsidRDefault="00D92B83" w:rsidP="005A1A22">
      <w:pPr>
        <w:spacing w:line="360" w:lineRule="auto"/>
        <w:jc w:val="center"/>
        <w:rPr>
          <w:rFonts w:ascii="Cambria" w:hAnsi="Cambria" w:cs="Times New Roman"/>
          <w:b/>
        </w:rPr>
      </w:pPr>
    </w:p>
    <w:p w14:paraId="01553E57" w14:textId="77777777" w:rsidR="005A1A22" w:rsidRPr="003A7D09" w:rsidRDefault="005A1A22" w:rsidP="005A1A22">
      <w:pPr>
        <w:spacing w:line="360" w:lineRule="auto"/>
        <w:jc w:val="center"/>
        <w:rPr>
          <w:rFonts w:ascii="Cambria" w:hAnsi="Cambria" w:cs="Times New Roman"/>
          <w:b/>
        </w:rPr>
      </w:pPr>
      <w:r w:rsidRPr="003A7D09">
        <w:rPr>
          <w:rFonts w:ascii="Cambria" w:hAnsi="Cambria" w:cs="Times New Roman"/>
          <w:b/>
        </w:rPr>
        <w:t xml:space="preserve">ПОЛОЖЕНИЕ </w:t>
      </w:r>
    </w:p>
    <w:p w14:paraId="3E45445B" w14:textId="77777777" w:rsidR="005A1A22" w:rsidRPr="003A7D09" w:rsidRDefault="005A1A22" w:rsidP="005A1A22">
      <w:pPr>
        <w:pStyle w:val="afd"/>
        <w:ind w:firstLine="708"/>
        <w:jc w:val="both"/>
        <w:rPr>
          <w:rFonts w:ascii="Cambria" w:hAnsi="Cambria"/>
          <w:sz w:val="21"/>
        </w:rPr>
      </w:pPr>
      <w:r w:rsidRPr="003A7D09">
        <w:rPr>
          <w:rFonts w:ascii="Cambria" w:hAnsi="Cambria"/>
          <w:sz w:val="21"/>
        </w:rPr>
        <w:t>Добровольческий форум «Доброфорум» для представителей детских общественных объединений (далее — ДОО) и добровольческих (волонтерских) отрядов направлен на повышение роли социально значимой деятельности и популяризацию идей, ценностей и практики добровольчества в образовательных учреждениях района.</w:t>
      </w:r>
    </w:p>
    <w:p w14:paraId="025C2C1C" w14:textId="77777777" w:rsidR="005A1A22" w:rsidRPr="003A7D09" w:rsidRDefault="005A1A22" w:rsidP="005A1A22">
      <w:pPr>
        <w:pStyle w:val="afd"/>
        <w:ind w:firstLine="708"/>
        <w:jc w:val="both"/>
        <w:rPr>
          <w:rFonts w:ascii="Cambria" w:hAnsi="Cambria"/>
          <w:sz w:val="21"/>
        </w:rPr>
      </w:pPr>
      <w:r w:rsidRPr="003A7D09">
        <w:rPr>
          <w:rFonts w:ascii="Cambria" w:hAnsi="Cambria"/>
          <w:sz w:val="21"/>
        </w:rPr>
        <w:t>Настоящее положение определяет цель, задачи, порядок проведения и содержание форума в 2024-2025 учебном году. Организаторы оставляют за собой право вносить изменения в порядок проведения форума в соответствии с возможными рекомендациями Роспотребнадзора и Правительства Санкт-Петербурга.</w:t>
      </w:r>
    </w:p>
    <w:p w14:paraId="2514CCF8" w14:textId="77777777" w:rsidR="005A1A22" w:rsidRPr="003A7D09" w:rsidRDefault="005A1A22" w:rsidP="005A1A22">
      <w:pPr>
        <w:ind w:firstLine="708"/>
        <w:jc w:val="both"/>
        <w:rPr>
          <w:rFonts w:ascii="Times New Roman" w:hAnsi="Times New Roman" w:cs="Times New Roman"/>
          <w:b/>
        </w:rPr>
      </w:pPr>
      <w:r w:rsidRPr="003A7D09">
        <w:rPr>
          <w:rFonts w:ascii="Times New Roman" w:hAnsi="Times New Roman" w:cs="Times New Roman"/>
          <w:b/>
        </w:rPr>
        <w:t>Цель:</w:t>
      </w:r>
    </w:p>
    <w:p w14:paraId="2A0812AD" w14:textId="77777777" w:rsidR="005A1A22" w:rsidRPr="003A7D09" w:rsidRDefault="005A1A22" w:rsidP="00D92B83">
      <w:pPr>
        <w:ind w:firstLine="708"/>
        <w:jc w:val="both"/>
        <w:rPr>
          <w:rFonts w:ascii="Times New Roman" w:hAnsi="Times New Roman" w:cs="Times New Roman"/>
        </w:rPr>
      </w:pPr>
      <w:r w:rsidRPr="003A7D09">
        <w:rPr>
          <w:rFonts w:ascii="Times New Roman" w:hAnsi="Times New Roman" w:cs="Times New Roman"/>
        </w:rPr>
        <w:t>Формирование позитивного общественного мнения о различных сферах добровольчества в</w:t>
      </w:r>
      <w:r w:rsidR="00D92B83" w:rsidRPr="003A7D09">
        <w:rPr>
          <w:rFonts w:ascii="Times New Roman" w:hAnsi="Times New Roman" w:cs="Times New Roman"/>
        </w:rPr>
        <w:t xml:space="preserve"> </w:t>
      </w:r>
      <w:r w:rsidRPr="003A7D09">
        <w:rPr>
          <w:rFonts w:ascii="Times New Roman" w:hAnsi="Times New Roman" w:cs="Times New Roman"/>
        </w:rPr>
        <w:t>образовательных учреждениях.</w:t>
      </w:r>
    </w:p>
    <w:p w14:paraId="12C13365" w14:textId="77777777" w:rsidR="005A1A22" w:rsidRPr="003A7D09" w:rsidRDefault="005A1A22" w:rsidP="00374AF6">
      <w:pPr>
        <w:ind w:firstLine="708"/>
        <w:jc w:val="both"/>
        <w:rPr>
          <w:rFonts w:ascii="Times New Roman" w:hAnsi="Times New Roman" w:cs="Times New Roman"/>
          <w:b/>
        </w:rPr>
      </w:pPr>
      <w:r w:rsidRPr="003A7D09">
        <w:rPr>
          <w:rFonts w:ascii="Times New Roman" w:hAnsi="Times New Roman" w:cs="Times New Roman"/>
          <w:b/>
        </w:rPr>
        <w:t>Задачи:</w:t>
      </w:r>
    </w:p>
    <w:p w14:paraId="18DD542E" w14:textId="77777777" w:rsidR="005A1A22" w:rsidRPr="003A7D09" w:rsidRDefault="005A1A22" w:rsidP="00C15E51">
      <w:pPr>
        <w:pStyle w:val="aff"/>
        <w:numPr>
          <w:ilvl w:val="0"/>
          <w:numId w:val="127"/>
        </w:numPr>
        <w:ind w:left="0" w:firstLine="0"/>
        <w:contextualSpacing/>
        <w:jc w:val="both"/>
        <w:rPr>
          <w:rFonts w:ascii="Times New Roman" w:hAnsi="Times New Roman" w:cs="Times New Roman"/>
        </w:rPr>
      </w:pPr>
      <w:r w:rsidRPr="003A7D09">
        <w:rPr>
          <w:rFonts w:ascii="Times New Roman" w:hAnsi="Times New Roman" w:cs="Times New Roman"/>
        </w:rPr>
        <w:t>поддержать добровольческие общественные инициативы;</w:t>
      </w:r>
    </w:p>
    <w:p w14:paraId="7DF31BCF" w14:textId="77777777" w:rsidR="005A1A22" w:rsidRPr="003A7D09" w:rsidRDefault="005A1A22" w:rsidP="00C15E51">
      <w:pPr>
        <w:pStyle w:val="aff"/>
        <w:numPr>
          <w:ilvl w:val="0"/>
          <w:numId w:val="127"/>
        </w:numPr>
        <w:ind w:left="0" w:firstLine="0"/>
        <w:contextualSpacing/>
        <w:jc w:val="both"/>
        <w:rPr>
          <w:rFonts w:ascii="Times New Roman" w:hAnsi="Times New Roman" w:cs="Times New Roman"/>
        </w:rPr>
      </w:pPr>
      <w:r w:rsidRPr="003A7D09">
        <w:rPr>
          <w:rFonts w:ascii="Times New Roman" w:hAnsi="Times New Roman" w:cs="Times New Roman"/>
        </w:rPr>
        <w:t>сформировать позитивный имидж добровольческой деятельности и публичное признание</w:t>
      </w:r>
      <w:r w:rsidR="00374AF6" w:rsidRPr="003A7D09">
        <w:rPr>
          <w:rFonts w:ascii="Times New Roman" w:hAnsi="Times New Roman" w:cs="Times New Roman"/>
        </w:rPr>
        <w:t xml:space="preserve"> </w:t>
      </w:r>
      <w:r w:rsidRPr="003A7D09">
        <w:rPr>
          <w:rFonts w:ascii="Times New Roman" w:hAnsi="Times New Roman" w:cs="Times New Roman"/>
        </w:rPr>
        <w:t>социальной ценности добровольчества;</w:t>
      </w:r>
    </w:p>
    <w:p w14:paraId="727ECFC1" w14:textId="77777777" w:rsidR="005A1A22" w:rsidRPr="003A7D09" w:rsidRDefault="005A1A22" w:rsidP="00C15E51">
      <w:pPr>
        <w:pStyle w:val="aff"/>
        <w:numPr>
          <w:ilvl w:val="0"/>
          <w:numId w:val="127"/>
        </w:numPr>
        <w:ind w:left="0" w:firstLine="0"/>
        <w:contextualSpacing/>
        <w:jc w:val="both"/>
        <w:rPr>
          <w:rFonts w:ascii="Times New Roman" w:hAnsi="Times New Roman" w:cs="Times New Roman"/>
        </w:rPr>
      </w:pPr>
      <w:r w:rsidRPr="003A7D09">
        <w:rPr>
          <w:rFonts w:ascii="Times New Roman" w:hAnsi="Times New Roman" w:cs="Times New Roman"/>
        </w:rPr>
        <w:t>интеллектуально и творчески развить членов ДОО в области добровольчества;</w:t>
      </w:r>
    </w:p>
    <w:p w14:paraId="05F50D30" w14:textId="77777777" w:rsidR="005A1A22" w:rsidRPr="003A7D09" w:rsidRDefault="005A1A22" w:rsidP="00C15E51">
      <w:pPr>
        <w:pStyle w:val="aff"/>
        <w:numPr>
          <w:ilvl w:val="0"/>
          <w:numId w:val="127"/>
        </w:numPr>
        <w:ind w:left="0" w:firstLine="0"/>
        <w:contextualSpacing/>
        <w:jc w:val="both"/>
        <w:rPr>
          <w:rFonts w:ascii="Times New Roman" w:hAnsi="Times New Roman" w:cs="Times New Roman"/>
        </w:rPr>
      </w:pPr>
      <w:r w:rsidRPr="003A7D09">
        <w:rPr>
          <w:rFonts w:ascii="Times New Roman" w:hAnsi="Times New Roman" w:cs="Times New Roman"/>
        </w:rPr>
        <w:t>активизировать взаимодействие ДОО и добровольческих (волонтерских) отрядов района между</w:t>
      </w:r>
      <w:r w:rsidR="00D92B83" w:rsidRPr="003A7D09">
        <w:rPr>
          <w:rFonts w:ascii="Times New Roman" w:hAnsi="Times New Roman" w:cs="Times New Roman"/>
        </w:rPr>
        <w:t xml:space="preserve"> </w:t>
      </w:r>
      <w:r w:rsidRPr="003A7D09">
        <w:rPr>
          <w:rFonts w:ascii="Times New Roman" w:hAnsi="Times New Roman" w:cs="Times New Roman"/>
        </w:rPr>
        <w:t>собой.</w:t>
      </w:r>
    </w:p>
    <w:p w14:paraId="25079779" w14:textId="77777777" w:rsidR="005A1A22" w:rsidRPr="003A7D09" w:rsidRDefault="005A1A22" w:rsidP="005A1A22">
      <w:pPr>
        <w:ind w:firstLine="708"/>
        <w:jc w:val="both"/>
        <w:rPr>
          <w:rFonts w:ascii="Times New Roman" w:hAnsi="Times New Roman" w:cs="Times New Roman"/>
          <w:b/>
        </w:rPr>
      </w:pPr>
      <w:r w:rsidRPr="003A7D09">
        <w:rPr>
          <w:rFonts w:ascii="Times New Roman" w:hAnsi="Times New Roman" w:cs="Times New Roman"/>
          <w:b/>
        </w:rPr>
        <w:t>Участники форума:</w:t>
      </w:r>
    </w:p>
    <w:p w14:paraId="2F4AB6CE" w14:textId="77777777" w:rsidR="005A1A22" w:rsidRPr="003A7D09" w:rsidRDefault="005A1A22" w:rsidP="005A1A22">
      <w:pPr>
        <w:jc w:val="both"/>
        <w:rPr>
          <w:rFonts w:ascii="Times New Roman" w:hAnsi="Times New Roman" w:cs="Times New Roman"/>
        </w:rPr>
      </w:pPr>
      <w:r w:rsidRPr="003A7D09">
        <w:rPr>
          <w:rFonts w:ascii="Times New Roman" w:hAnsi="Times New Roman" w:cs="Times New Roman"/>
        </w:rPr>
        <w:t>В форуме может принять участие команда 5-11 кл. составом из 5 человек + 2 человека — ведущие</w:t>
      </w:r>
    </w:p>
    <w:p w14:paraId="6053B900" w14:textId="77777777" w:rsidR="005A1A22" w:rsidRPr="003A7D09" w:rsidRDefault="005A1A22" w:rsidP="005A1A22">
      <w:pPr>
        <w:jc w:val="both"/>
        <w:rPr>
          <w:rFonts w:ascii="Times New Roman" w:hAnsi="Times New Roman" w:cs="Times New Roman"/>
        </w:rPr>
      </w:pPr>
      <w:r w:rsidRPr="003A7D09">
        <w:rPr>
          <w:rFonts w:ascii="Times New Roman" w:hAnsi="Times New Roman" w:cs="Times New Roman"/>
        </w:rPr>
        <w:t>площадки.</w:t>
      </w:r>
    </w:p>
    <w:p w14:paraId="06ED2FBD" w14:textId="77777777" w:rsidR="005A1A22" w:rsidRPr="003A7D09" w:rsidRDefault="005A1A22" w:rsidP="005A1A22">
      <w:pPr>
        <w:ind w:firstLine="708"/>
        <w:jc w:val="both"/>
        <w:rPr>
          <w:rFonts w:ascii="Times New Roman" w:hAnsi="Times New Roman" w:cs="Times New Roman"/>
          <w:b/>
        </w:rPr>
      </w:pPr>
      <w:r w:rsidRPr="003A7D09">
        <w:rPr>
          <w:rFonts w:ascii="Times New Roman" w:hAnsi="Times New Roman" w:cs="Times New Roman"/>
          <w:b/>
        </w:rPr>
        <w:t>Порядок проведения и содержание форума</w:t>
      </w:r>
    </w:p>
    <w:p w14:paraId="544D0701"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В рамках форума организован обмен вещами «Давай меняться!» - обязательное условие участия в форуме, принести вещи для обмена, советующие регламенту.</w:t>
      </w:r>
    </w:p>
    <w:p w14:paraId="2A1284AF"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Обязательные условия для вещей на обмен:</w:t>
      </w:r>
    </w:p>
    <w:p w14:paraId="237906D1"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Небьющиеся и не острые;</w:t>
      </w:r>
    </w:p>
    <w:p w14:paraId="75074036"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Весом менее 2 килограмм;</w:t>
      </w:r>
    </w:p>
    <w:p w14:paraId="323751FA"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Не превышающие 1 метр по сумме трёх измерений;</w:t>
      </w:r>
    </w:p>
    <w:p w14:paraId="0F50AF20"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В хорошем состоянии.</w:t>
      </w:r>
    </w:p>
    <w:p w14:paraId="255B2728"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К обмену допускаются:</w:t>
      </w:r>
    </w:p>
    <w:p w14:paraId="34F9FCC7"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Миски, ящики, коробочки и прочие ёмкости для хранения;</w:t>
      </w:r>
    </w:p>
    <w:p w14:paraId="75633090"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Украшения для дома: свечи и подсвечники; картины и постеры (размером не больше А3, в раме не должно быть стекла, а вот пластик можно);</w:t>
      </w:r>
    </w:p>
    <w:p w14:paraId="794AEF15"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Пластиковые вешалки и подвесные органайзеры для шкафов;</w:t>
      </w:r>
    </w:p>
    <w:p w14:paraId="4AC2F2B0"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Занавески, скатерти, полотенца, текстиль для интерьера;</w:t>
      </w:r>
    </w:p>
    <w:p w14:paraId="33E51FBB"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Столовые приборы и посуду (небьющуюся, стекло и фарфор не принимаем);</w:t>
      </w:r>
    </w:p>
    <w:p w14:paraId="77FF21F2"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Настольные игры, пазлы, предметы для хобби (бумага, нитки и т.п.);</w:t>
      </w:r>
    </w:p>
    <w:p w14:paraId="11C63907"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Комнатные растения (в пластиковых горшках);</w:t>
      </w:r>
    </w:p>
    <w:p w14:paraId="7C867B9C"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Цветочные горшки и кашпо (пластик);</w:t>
      </w:r>
    </w:p>
    <w:p w14:paraId="4E41071B"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Небольшие осветительные приборы: (светодиодные свечи, гирлянды и т.п.);</w:t>
      </w:r>
    </w:p>
    <w:p w14:paraId="2FBA8554"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Другие предметы для дома: копилки, подносы, ограничители для книг.</w:t>
      </w:r>
    </w:p>
    <w:p w14:paraId="2199BE49"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К обмену не допускаются:</w:t>
      </w:r>
    </w:p>
    <w:p w14:paraId="2225B709"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Стекло, керамика, хрусталь, зеркала;</w:t>
      </w:r>
    </w:p>
    <w:p w14:paraId="1BEB96CF"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Предметы тяжелее 2 кг;</w:t>
      </w:r>
    </w:p>
    <w:p w14:paraId="38054211"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Техника, кроме маленьких осветительных приборов;</w:t>
      </w:r>
    </w:p>
    <w:p w14:paraId="3CC448DD"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Предметы, превышающие по сумме трёх измерений 1 метр;</w:t>
      </w:r>
    </w:p>
    <w:p w14:paraId="512C1316"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Грязные, сломанные, сильно изношенные предметы.</w:t>
      </w:r>
    </w:p>
    <w:p w14:paraId="22E513CD"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 xml:space="preserve">Штаб лидеров Адмиралтейского района совместно с представителями РДДМ и школами </w:t>
      </w:r>
      <w:r w:rsidRPr="003A7D09">
        <w:rPr>
          <w:rFonts w:ascii="Times New Roman" w:hAnsi="Times New Roman" w:cs="Times New Roman"/>
        </w:rPr>
        <w:lastRenderedPageBreak/>
        <w:t>Адмиралтейского района, готовят к форуму 5 площадок, направленных на углубление знаний о добровольческих проект</w:t>
      </w:r>
      <w:r w:rsidR="00EB47C4" w:rsidRPr="003A7D09">
        <w:rPr>
          <w:rFonts w:ascii="Times New Roman" w:hAnsi="Times New Roman" w:cs="Times New Roman"/>
        </w:rPr>
        <w:t>ах</w:t>
      </w:r>
      <w:r w:rsidRPr="003A7D09">
        <w:rPr>
          <w:rFonts w:ascii="Times New Roman" w:hAnsi="Times New Roman" w:cs="Times New Roman"/>
        </w:rPr>
        <w:t xml:space="preserve"> района.</w:t>
      </w:r>
    </w:p>
    <w:p w14:paraId="49356D06" w14:textId="77777777" w:rsidR="005A1A22" w:rsidRPr="003A7D09" w:rsidRDefault="005A1A22" w:rsidP="005A1A22">
      <w:pPr>
        <w:ind w:firstLine="708"/>
        <w:jc w:val="both"/>
        <w:rPr>
          <w:rFonts w:ascii="Times New Roman" w:hAnsi="Times New Roman" w:cs="Times New Roman"/>
        </w:rPr>
      </w:pPr>
      <w:r w:rsidRPr="003A7D09">
        <w:rPr>
          <w:rFonts w:ascii="Times New Roman" w:hAnsi="Times New Roman" w:cs="Times New Roman"/>
        </w:rPr>
        <w:t>Каждое ОУ знакомится с добровольческими проектами района путем прохождения квеста по добровольческим отрядам или волонтерским проектам Адмиралтейского района.</w:t>
      </w:r>
    </w:p>
    <w:p w14:paraId="21A458F2" w14:textId="77777777" w:rsidR="005A1A22" w:rsidRPr="003A7D09" w:rsidRDefault="005A1A22" w:rsidP="005A1A22">
      <w:pPr>
        <w:ind w:firstLine="708"/>
        <w:jc w:val="both"/>
        <w:rPr>
          <w:rFonts w:ascii="Times New Roman" w:hAnsi="Times New Roman" w:cs="Times New Roman"/>
          <w:b/>
        </w:rPr>
      </w:pPr>
      <w:r w:rsidRPr="003A7D09">
        <w:rPr>
          <w:rFonts w:ascii="Times New Roman" w:hAnsi="Times New Roman" w:cs="Times New Roman"/>
          <w:b/>
        </w:rPr>
        <w:t>Время и место проведения форума:</w:t>
      </w:r>
    </w:p>
    <w:p w14:paraId="38F5069E" w14:textId="77777777" w:rsidR="005A1A22" w:rsidRPr="003A7D09" w:rsidRDefault="005A1A22" w:rsidP="00EB47C4">
      <w:pPr>
        <w:ind w:firstLine="708"/>
        <w:jc w:val="both"/>
        <w:rPr>
          <w:rFonts w:ascii="Times New Roman" w:hAnsi="Times New Roman" w:cs="Times New Roman"/>
        </w:rPr>
      </w:pPr>
      <w:r w:rsidRPr="003A7D09">
        <w:rPr>
          <w:rFonts w:ascii="Times New Roman" w:hAnsi="Times New Roman" w:cs="Times New Roman"/>
        </w:rPr>
        <w:t>Добровольческий форум «Доброфорум» состоится 23 апреля 2026 года на стадионе ЦТ</w:t>
      </w:r>
      <w:r w:rsidR="00EB47C4" w:rsidRPr="003A7D09">
        <w:rPr>
          <w:rFonts w:ascii="Times New Roman" w:hAnsi="Times New Roman" w:cs="Times New Roman"/>
        </w:rPr>
        <w:t xml:space="preserve"> </w:t>
      </w:r>
      <w:r w:rsidRPr="003A7D09">
        <w:rPr>
          <w:rFonts w:ascii="Times New Roman" w:hAnsi="Times New Roman" w:cs="Times New Roman"/>
        </w:rPr>
        <w:t>«На Писарева, 12». Старт форума в 15:30.</w:t>
      </w:r>
    </w:p>
    <w:p w14:paraId="2B0BB8E9" w14:textId="77777777" w:rsidR="005A1A22" w:rsidRPr="003A7D09" w:rsidRDefault="005A1A22" w:rsidP="005A1A22">
      <w:pPr>
        <w:ind w:firstLine="708"/>
        <w:jc w:val="both"/>
        <w:rPr>
          <w:rFonts w:ascii="Times New Roman" w:hAnsi="Times New Roman" w:cs="Times New Roman"/>
          <w:b/>
        </w:rPr>
      </w:pPr>
      <w:r w:rsidRPr="003A7D09">
        <w:rPr>
          <w:rFonts w:ascii="Times New Roman" w:hAnsi="Times New Roman" w:cs="Times New Roman"/>
          <w:b/>
        </w:rPr>
        <w:t>Учредители и организаторы</w:t>
      </w:r>
    </w:p>
    <w:p w14:paraId="7BC1907E" w14:textId="77777777" w:rsidR="005A1A22" w:rsidRPr="003A7D09" w:rsidRDefault="005A1A22" w:rsidP="00EB47C4">
      <w:pPr>
        <w:ind w:firstLine="709"/>
        <w:jc w:val="both"/>
        <w:rPr>
          <w:rFonts w:ascii="Times New Roman" w:hAnsi="Times New Roman" w:cs="Times New Roman"/>
        </w:rPr>
      </w:pPr>
      <w:r w:rsidRPr="003A7D09">
        <w:rPr>
          <w:rFonts w:ascii="Times New Roman" w:hAnsi="Times New Roman" w:cs="Times New Roman"/>
        </w:rPr>
        <w:t>Форум проводится при поддержке Администрации Адмиралтейского района Санкт-Петербурга.</w:t>
      </w:r>
    </w:p>
    <w:p w14:paraId="4BD12769" w14:textId="77777777" w:rsidR="005A1A22" w:rsidRPr="003A7D09" w:rsidRDefault="00374AF6" w:rsidP="00EB47C4">
      <w:pPr>
        <w:pStyle w:val="afd"/>
        <w:ind w:firstLine="709"/>
        <w:jc w:val="both"/>
        <w:rPr>
          <w:rFonts w:ascii="Cambria" w:eastAsia="Times New Roman" w:hAnsi="Cambria" w:cs="Times New Roman"/>
          <w:sz w:val="21"/>
        </w:rPr>
      </w:pPr>
      <w:r w:rsidRPr="003A7D09">
        <w:rPr>
          <w:rFonts w:ascii="Cambria" w:eastAsia="Times New Roman" w:hAnsi="Cambria" w:cs="Times New Roman"/>
          <w:sz w:val="21"/>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организационно-массовый отдел ГБУДО ДТ «У Вознесенского моста» (далее - Организатор)</w:t>
      </w:r>
      <w:r w:rsidR="005A1A22" w:rsidRPr="003A7D09">
        <w:rPr>
          <w:rFonts w:ascii="Cambria" w:eastAsia="Times New Roman" w:hAnsi="Cambria" w:cs="Times New Roman"/>
          <w:sz w:val="21"/>
        </w:rPr>
        <w:t xml:space="preserve"> в лице</w:t>
      </w:r>
      <w:r w:rsidRPr="003A7D09">
        <w:rPr>
          <w:rFonts w:ascii="Cambria" w:eastAsia="Times New Roman" w:hAnsi="Cambria" w:cs="Times New Roman"/>
          <w:sz w:val="21"/>
        </w:rPr>
        <w:t xml:space="preserve"> </w:t>
      </w:r>
      <w:r w:rsidR="005A1A22" w:rsidRPr="003A7D09">
        <w:rPr>
          <w:rFonts w:ascii="Cambria" w:eastAsia="Times New Roman" w:hAnsi="Cambria" w:cs="Times New Roman"/>
          <w:sz w:val="21"/>
        </w:rPr>
        <w:t>методиста Романченко Нины Александровны и педагога-организатора Малюхиной Валерии Александровны.</w:t>
      </w:r>
    </w:p>
    <w:p w14:paraId="31E1C7E1" w14:textId="77777777" w:rsidR="005A1A22" w:rsidRPr="003A7D09" w:rsidRDefault="005A1A22" w:rsidP="005A1A22">
      <w:pPr>
        <w:ind w:firstLine="708"/>
        <w:jc w:val="both"/>
        <w:rPr>
          <w:rFonts w:ascii="Times New Roman" w:hAnsi="Times New Roman" w:cs="Times New Roman"/>
          <w:b/>
        </w:rPr>
      </w:pPr>
      <w:r w:rsidRPr="003A7D09">
        <w:rPr>
          <w:rFonts w:ascii="Times New Roman" w:hAnsi="Times New Roman" w:cs="Times New Roman"/>
          <w:b/>
        </w:rPr>
        <w:t>Порядок предоставления документов на форум</w:t>
      </w:r>
    </w:p>
    <w:p w14:paraId="3DBDC952" w14:textId="77777777" w:rsidR="005A1A22" w:rsidRPr="003A7D09" w:rsidRDefault="005A1A22" w:rsidP="005A1A22">
      <w:pPr>
        <w:ind w:left="708" w:firstLine="708"/>
        <w:jc w:val="both"/>
        <w:rPr>
          <w:rFonts w:ascii="Times New Roman" w:hAnsi="Times New Roman" w:cs="Times New Roman"/>
        </w:rPr>
      </w:pPr>
      <w:r w:rsidRPr="003A7D09">
        <w:rPr>
          <w:rFonts w:ascii="Times New Roman" w:hAnsi="Times New Roman" w:cs="Times New Roman"/>
        </w:rPr>
        <w:t>Для регистрации участников на районный «Доброфорум» необходимо направить заявку</w:t>
      </w:r>
    </w:p>
    <w:p w14:paraId="34E12CAD" w14:textId="77777777" w:rsidR="005A1A22" w:rsidRPr="003A7D09" w:rsidRDefault="005A1A22" w:rsidP="005A1A22">
      <w:pPr>
        <w:shd w:val="clear" w:color="auto" w:fill="FFFFFF"/>
        <w:jc w:val="both"/>
        <w:rPr>
          <w:rFonts w:ascii="Times New Roman" w:eastAsia="Times New Roman" w:hAnsi="Times New Roman" w:cs="Times New Roman"/>
          <w:szCs w:val="21"/>
          <w:lang w:eastAsia="ru-RU"/>
        </w:rPr>
      </w:pPr>
      <w:r w:rsidRPr="003A7D09">
        <w:rPr>
          <w:rFonts w:ascii="Times New Roman" w:hAnsi="Times New Roman" w:cs="Times New Roman"/>
        </w:rPr>
        <w:t xml:space="preserve">(Приложение 1) до 18 апреля 2026 года на адрес эл. почты </w:t>
      </w:r>
      <w:hyperlink r:id="rId12" w:history="1">
        <w:r w:rsidR="00815204" w:rsidRPr="003A7D09">
          <w:rPr>
            <w:rStyle w:val="a4"/>
            <w:rFonts w:ascii="Times New Roman" w:eastAsia="Times New Roman" w:hAnsi="Times New Roman" w:cs="Times New Roman"/>
            <w:color w:val="auto"/>
            <w:szCs w:val="21"/>
            <w:lang w:eastAsia="ru-RU"/>
          </w:rPr>
          <w:t>navigatory.adm@yandex.ru</w:t>
        </w:r>
      </w:hyperlink>
    </w:p>
    <w:p w14:paraId="3D7BB32D" w14:textId="77777777" w:rsidR="00815204" w:rsidRPr="003A7D09" w:rsidRDefault="00815204" w:rsidP="005A1A22">
      <w:pPr>
        <w:shd w:val="clear" w:color="auto" w:fill="FFFFFF"/>
        <w:jc w:val="both"/>
        <w:rPr>
          <w:rFonts w:eastAsia="Times New Roman" w:cs="Arial"/>
          <w:szCs w:val="21"/>
          <w:lang w:eastAsia="ru-RU"/>
        </w:rPr>
      </w:pPr>
    </w:p>
    <w:p w14:paraId="4D95A661" w14:textId="77777777" w:rsidR="005A1A22" w:rsidRPr="003A7D09" w:rsidRDefault="005A1A22" w:rsidP="005A1A22">
      <w:pPr>
        <w:jc w:val="right"/>
        <w:rPr>
          <w:rFonts w:ascii="Cambria" w:hAnsi="Cambria"/>
          <w:iCs/>
          <w:szCs w:val="21"/>
        </w:rPr>
      </w:pPr>
      <w:r w:rsidRPr="003A7D09">
        <w:rPr>
          <w:rFonts w:ascii="Cambria" w:hAnsi="Cambria"/>
          <w:iCs/>
          <w:szCs w:val="21"/>
        </w:rPr>
        <w:t>ПРИЛОЖЕНИЕ 1</w:t>
      </w:r>
    </w:p>
    <w:p w14:paraId="011CB9B3" w14:textId="77777777" w:rsidR="00815204" w:rsidRPr="003A7D09" w:rsidRDefault="00815204" w:rsidP="005A1A22">
      <w:pPr>
        <w:jc w:val="right"/>
        <w:rPr>
          <w:rFonts w:ascii="Cambria" w:hAnsi="Cambria"/>
          <w:iCs/>
          <w:szCs w:val="21"/>
        </w:rPr>
      </w:pPr>
    </w:p>
    <w:p w14:paraId="460CAF11" w14:textId="77777777" w:rsidR="005A1A22" w:rsidRPr="003A7D09" w:rsidRDefault="005A1A22" w:rsidP="005A1A22">
      <w:pPr>
        <w:jc w:val="center"/>
        <w:rPr>
          <w:rFonts w:ascii="Cambria" w:hAnsi="Cambria"/>
          <w:b/>
          <w:bCs/>
          <w:szCs w:val="21"/>
        </w:rPr>
      </w:pPr>
      <w:r w:rsidRPr="003A7D09">
        <w:rPr>
          <w:rFonts w:ascii="Cambria" w:hAnsi="Cambria"/>
          <w:b/>
          <w:bCs/>
          <w:szCs w:val="21"/>
        </w:rPr>
        <w:t xml:space="preserve">ЗАЯВКА </w:t>
      </w:r>
    </w:p>
    <w:p w14:paraId="6FA4EB00" w14:textId="77777777" w:rsidR="005A1A22" w:rsidRPr="003A7D09" w:rsidRDefault="005A1A22" w:rsidP="005A1A22">
      <w:pPr>
        <w:jc w:val="center"/>
        <w:rPr>
          <w:rFonts w:ascii="Cambria" w:hAnsi="Cambria"/>
          <w:b/>
          <w:bCs/>
          <w:szCs w:val="21"/>
        </w:rPr>
      </w:pPr>
      <w:r w:rsidRPr="003A7D09">
        <w:rPr>
          <w:rFonts w:ascii="Cambria" w:hAnsi="Cambria"/>
          <w:b/>
          <w:bCs/>
          <w:szCs w:val="21"/>
        </w:rPr>
        <w:t xml:space="preserve">на участие в районном «Доброфоруме» </w:t>
      </w:r>
    </w:p>
    <w:p w14:paraId="24D863C6" w14:textId="77777777" w:rsidR="005A1A22" w:rsidRPr="003A7D09" w:rsidRDefault="005A1A22" w:rsidP="005A1A22">
      <w:pPr>
        <w:jc w:val="both"/>
        <w:rPr>
          <w:rFonts w:ascii="Cambria" w:hAnsi="Cambria"/>
          <w:szCs w:val="21"/>
        </w:rPr>
      </w:pPr>
    </w:p>
    <w:p w14:paraId="1C7877AD" w14:textId="77777777" w:rsidR="005A1A22" w:rsidRPr="003A7D09" w:rsidRDefault="005A1A22" w:rsidP="005A1A22">
      <w:pPr>
        <w:jc w:val="center"/>
        <w:rPr>
          <w:rFonts w:ascii="Cambria" w:hAnsi="Cambria"/>
          <w:i/>
          <w:iCs/>
          <w:szCs w:val="21"/>
        </w:rPr>
      </w:pPr>
      <w:r w:rsidRPr="003A7D09">
        <w:rPr>
          <w:rFonts w:ascii="Cambria" w:hAnsi="Cambria"/>
          <w:i/>
          <w:iCs/>
          <w:szCs w:val="21"/>
        </w:rPr>
        <w:t>__________________</w:t>
      </w:r>
      <w:r w:rsidR="00374AF6" w:rsidRPr="003A7D09">
        <w:rPr>
          <w:rFonts w:ascii="Cambria" w:hAnsi="Cambria"/>
          <w:i/>
          <w:iCs/>
          <w:szCs w:val="21"/>
        </w:rPr>
        <w:t>_____________________________</w:t>
      </w:r>
      <w:r w:rsidRPr="003A7D09">
        <w:rPr>
          <w:rFonts w:ascii="Cambria" w:hAnsi="Cambria"/>
          <w:i/>
          <w:iCs/>
          <w:szCs w:val="21"/>
        </w:rPr>
        <w:t>__________________________________________________________</w:t>
      </w:r>
    </w:p>
    <w:p w14:paraId="5493EC08" w14:textId="77777777" w:rsidR="005A1A22" w:rsidRPr="003A7D09" w:rsidRDefault="005A1A22" w:rsidP="005A1A22">
      <w:pPr>
        <w:jc w:val="center"/>
        <w:rPr>
          <w:rStyle w:val="apple-converted-space"/>
          <w:rFonts w:ascii="Cambria" w:hAnsi="Cambria"/>
          <w:b/>
          <w:bCs/>
          <w:i/>
          <w:iCs/>
          <w:szCs w:val="21"/>
          <w:vertAlign w:val="superscript"/>
        </w:rPr>
      </w:pPr>
      <w:r w:rsidRPr="003A7D09">
        <w:rPr>
          <w:rStyle w:val="apple-converted-space"/>
          <w:rFonts w:ascii="Cambria" w:hAnsi="Cambria"/>
          <w:b/>
          <w:bCs/>
          <w:i/>
          <w:iCs/>
          <w:szCs w:val="21"/>
          <w:vertAlign w:val="superscript"/>
        </w:rPr>
        <w:t>(полное наименование ОУ по уставу)</w:t>
      </w:r>
    </w:p>
    <w:p w14:paraId="49D2D3FC" w14:textId="77777777" w:rsidR="005A1A22" w:rsidRPr="003A7D09" w:rsidRDefault="005A1A22" w:rsidP="005A1A22">
      <w:pPr>
        <w:rPr>
          <w:rFonts w:ascii="Cambria" w:hAnsi="Cambria"/>
          <w:szCs w:val="21"/>
        </w:rPr>
      </w:pPr>
    </w:p>
    <w:p w14:paraId="381B45A9" w14:textId="77777777" w:rsidR="005A1A22" w:rsidRPr="003A7D09" w:rsidRDefault="005A1A22" w:rsidP="005A1A22">
      <w:pPr>
        <w:rPr>
          <w:rFonts w:ascii="Cambria" w:hAnsi="Cambria"/>
          <w:szCs w:val="21"/>
        </w:rPr>
      </w:pPr>
      <w:r w:rsidRPr="003A7D09">
        <w:rPr>
          <w:rFonts w:ascii="Cambria" w:hAnsi="Cambria"/>
          <w:szCs w:val="21"/>
        </w:rPr>
        <w:t xml:space="preserve">Название команды  «_______________________________________» </w:t>
      </w:r>
    </w:p>
    <w:p w14:paraId="094C3971" w14:textId="77777777" w:rsidR="005A1A22" w:rsidRPr="003A7D09" w:rsidRDefault="005A1A22" w:rsidP="005A1A22">
      <w:pPr>
        <w:rPr>
          <w:rFonts w:ascii="Cambria" w:hAnsi="Cambria"/>
          <w:szCs w:val="21"/>
        </w:rPr>
      </w:pPr>
    </w:p>
    <w:p w14:paraId="4C445DBF" w14:textId="77777777" w:rsidR="005A1A22" w:rsidRPr="003A7D09" w:rsidRDefault="005A1A22" w:rsidP="005A1A22">
      <w:pPr>
        <w:rPr>
          <w:rFonts w:ascii="Cambria" w:hAnsi="Cambria"/>
          <w:szCs w:val="21"/>
        </w:rPr>
      </w:pPr>
      <w:r w:rsidRPr="003A7D09">
        <w:rPr>
          <w:rFonts w:ascii="Cambria" w:hAnsi="Cambria"/>
          <w:szCs w:val="21"/>
        </w:rPr>
        <w:t>ФИО руководителя</w:t>
      </w:r>
      <w:r w:rsidRPr="003A7D09">
        <w:rPr>
          <w:rFonts w:ascii="Cambria" w:hAnsi="Cambria"/>
          <w:i/>
          <w:szCs w:val="21"/>
        </w:rPr>
        <w:t xml:space="preserve"> </w:t>
      </w:r>
      <w:r w:rsidRPr="003A7D09">
        <w:rPr>
          <w:rFonts w:ascii="Cambria" w:hAnsi="Cambria"/>
          <w:szCs w:val="21"/>
        </w:rPr>
        <w:t>_______________________________________________________________________________________________</w:t>
      </w:r>
    </w:p>
    <w:p w14:paraId="75CD3CFA" w14:textId="77777777" w:rsidR="005A1A22" w:rsidRPr="003A7D09" w:rsidRDefault="005A1A22" w:rsidP="005A1A22">
      <w:pPr>
        <w:rPr>
          <w:rFonts w:ascii="Cambria" w:hAnsi="Cambria"/>
          <w:szCs w:val="21"/>
        </w:rPr>
      </w:pPr>
    </w:p>
    <w:p w14:paraId="5DA945CB" w14:textId="77777777" w:rsidR="005A1A22" w:rsidRPr="003A7D09" w:rsidRDefault="005A1A22" w:rsidP="005A1A22">
      <w:pPr>
        <w:rPr>
          <w:rFonts w:ascii="Cambria" w:hAnsi="Cambria"/>
          <w:szCs w:val="21"/>
        </w:rPr>
      </w:pPr>
      <w:r w:rsidRPr="003A7D09">
        <w:rPr>
          <w:rFonts w:ascii="Cambria" w:hAnsi="Cambria"/>
          <w:szCs w:val="21"/>
        </w:rPr>
        <w:t>Контактные данные руководителя (номер тел., эл. почта) ________________________________________________</w:t>
      </w:r>
    </w:p>
    <w:p w14:paraId="41E76A11" w14:textId="77777777" w:rsidR="005A1A22" w:rsidRPr="003A7D09" w:rsidRDefault="005A1A22" w:rsidP="005A1A22">
      <w:pPr>
        <w:rPr>
          <w:rFonts w:ascii="Cambria" w:hAnsi="Cambria"/>
          <w:szCs w:val="21"/>
        </w:rPr>
      </w:pPr>
    </w:p>
    <w:tbl>
      <w:tblPr>
        <w:tblW w:w="0" w:type="auto"/>
        <w:tblInd w:w="-25" w:type="dxa"/>
        <w:tblLayout w:type="fixed"/>
        <w:tblLook w:val="0000" w:firstRow="0" w:lastRow="0" w:firstColumn="0" w:lastColumn="0" w:noHBand="0" w:noVBand="0"/>
      </w:tblPr>
      <w:tblGrid>
        <w:gridCol w:w="671"/>
        <w:gridCol w:w="6918"/>
        <w:gridCol w:w="1900"/>
      </w:tblGrid>
      <w:tr w:rsidR="003A7D09" w:rsidRPr="003A7D09" w14:paraId="6B231518" w14:textId="77777777" w:rsidTr="00B059A3">
        <w:trPr>
          <w:trHeight w:val="397"/>
        </w:trPr>
        <w:tc>
          <w:tcPr>
            <w:tcW w:w="671" w:type="dxa"/>
            <w:tcBorders>
              <w:top w:val="single" w:sz="4" w:space="0" w:color="000000"/>
              <w:left w:val="single" w:sz="4" w:space="0" w:color="000000"/>
              <w:bottom w:val="single" w:sz="4" w:space="0" w:color="000000"/>
            </w:tcBorders>
            <w:shd w:val="clear" w:color="auto" w:fill="FFFFFF"/>
            <w:vAlign w:val="center"/>
          </w:tcPr>
          <w:p w14:paraId="65DCE88A" w14:textId="77777777" w:rsidR="005A1A22" w:rsidRPr="003A7D09" w:rsidRDefault="005A1A22" w:rsidP="00B059A3">
            <w:pPr>
              <w:snapToGrid w:val="0"/>
              <w:jc w:val="center"/>
              <w:rPr>
                <w:rFonts w:ascii="Cambria" w:hAnsi="Cambria"/>
                <w:b/>
                <w:bCs/>
                <w:szCs w:val="21"/>
              </w:rPr>
            </w:pPr>
            <w:r w:rsidRPr="003A7D09">
              <w:rPr>
                <w:rFonts w:ascii="Cambria" w:hAnsi="Cambria"/>
                <w:b/>
                <w:bCs/>
                <w:szCs w:val="21"/>
                <w:lang w:val="en-US"/>
              </w:rPr>
              <w:t xml:space="preserve">№ </w:t>
            </w:r>
            <w:r w:rsidRPr="003A7D09">
              <w:rPr>
                <w:rFonts w:ascii="Cambria" w:hAnsi="Cambria"/>
                <w:b/>
                <w:bCs/>
                <w:szCs w:val="21"/>
              </w:rPr>
              <w:t>п/п</w:t>
            </w:r>
          </w:p>
        </w:tc>
        <w:tc>
          <w:tcPr>
            <w:tcW w:w="6918" w:type="dxa"/>
            <w:tcBorders>
              <w:top w:val="single" w:sz="4" w:space="0" w:color="000000"/>
              <w:left w:val="single" w:sz="4" w:space="0" w:color="000000"/>
              <w:bottom w:val="single" w:sz="4" w:space="0" w:color="000000"/>
            </w:tcBorders>
            <w:shd w:val="clear" w:color="auto" w:fill="FFFFFF"/>
            <w:vAlign w:val="center"/>
          </w:tcPr>
          <w:p w14:paraId="66D1D238" w14:textId="77777777" w:rsidR="005A1A22" w:rsidRPr="003A7D09" w:rsidRDefault="005A1A22" w:rsidP="00B059A3">
            <w:pPr>
              <w:snapToGrid w:val="0"/>
              <w:jc w:val="center"/>
              <w:rPr>
                <w:rFonts w:ascii="Cambria" w:hAnsi="Cambria"/>
                <w:b/>
                <w:bCs/>
                <w:szCs w:val="21"/>
              </w:rPr>
            </w:pPr>
            <w:r w:rsidRPr="003A7D09">
              <w:rPr>
                <w:rFonts w:ascii="Cambria" w:hAnsi="Cambria"/>
                <w:b/>
                <w:bCs/>
                <w:szCs w:val="21"/>
              </w:rPr>
              <w:t>ФИО участников</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A9140" w14:textId="77777777" w:rsidR="005A1A22" w:rsidRPr="003A7D09" w:rsidRDefault="005A1A22" w:rsidP="00B059A3">
            <w:pPr>
              <w:snapToGrid w:val="0"/>
              <w:jc w:val="center"/>
              <w:rPr>
                <w:rFonts w:ascii="Cambria" w:hAnsi="Cambria"/>
                <w:b/>
                <w:bCs/>
                <w:szCs w:val="21"/>
              </w:rPr>
            </w:pPr>
            <w:r w:rsidRPr="003A7D09">
              <w:rPr>
                <w:rFonts w:ascii="Cambria" w:hAnsi="Cambria"/>
                <w:b/>
                <w:bCs/>
                <w:szCs w:val="21"/>
              </w:rPr>
              <w:t>Класс</w:t>
            </w:r>
          </w:p>
        </w:tc>
      </w:tr>
      <w:tr w:rsidR="003A7D09" w:rsidRPr="003A7D09" w14:paraId="70A2FFF9" w14:textId="77777777" w:rsidTr="00B059A3">
        <w:trPr>
          <w:trHeight w:val="397"/>
        </w:trPr>
        <w:tc>
          <w:tcPr>
            <w:tcW w:w="671" w:type="dxa"/>
            <w:tcBorders>
              <w:top w:val="single" w:sz="4" w:space="0" w:color="000000"/>
              <w:left w:val="single" w:sz="4" w:space="0" w:color="000000"/>
              <w:bottom w:val="single" w:sz="4" w:space="0" w:color="000000"/>
            </w:tcBorders>
            <w:shd w:val="clear" w:color="auto" w:fill="FFFFFF"/>
            <w:vAlign w:val="center"/>
          </w:tcPr>
          <w:p w14:paraId="3BED398C" w14:textId="77777777" w:rsidR="005A1A22" w:rsidRPr="003A7D09" w:rsidRDefault="005A1A22" w:rsidP="00B059A3">
            <w:pPr>
              <w:snapToGrid w:val="0"/>
              <w:spacing w:line="360" w:lineRule="auto"/>
              <w:jc w:val="center"/>
              <w:rPr>
                <w:rFonts w:ascii="Cambria" w:hAnsi="Cambria"/>
                <w:szCs w:val="21"/>
              </w:rPr>
            </w:pPr>
            <w:r w:rsidRPr="003A7D09">
              <w:rPr>
                <w:rFonts w:ascii="Cambria" w:hAnsi="Cambria"/>
                <w:szCs w:val="21"/>
              </w:rPr>
              <w:t>1</w:t>
            </w:r>
          </w:p>
        </w:tc>
        <w:tc>
          <w:tcPr>
            <w:tcW w:w="6918" w:type="dxa"/>
            <w:tcBorders>
              <w:top w:val="single" w:sz="4" w:space="0" w:color="000000"/>
              <w:left w:val="single" w:sz="4" w:space="0" w:color="000000"/>
              <w:bottom w:val="single" w:sz="4" w:space="0" w:color="000000"/>
            </w:tcBorders>
            <w:shd w:val="clear" w:color="auto" w:fill="FFFFFF"/>
          </w:tcPr>
          <w:p w14:paraId="16C58535" w14:textId="77777777" w:rsidR="005A1A22" w:rsidRPr="003A7D09" w:rsidRDefault="005A1A22" w:rsidP="00B059A3">
            <w:pPr>
              <w:snapToGrid w:val="0"/>
              <w:spacing w:line="360" w:lineRule="auto"/>
              <w:jc w:val="center"/>
              <w:rPr>
                <w:rFonts w:ascii="Cambria" w:hAnsi="Cambria"/>
                <w:szCs w:val="21"/>
                <w:lang w:val="en-US"/>
              </w:rPr>
            </w:pP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14:paraId="3293F176" w14:textId="77777777" w:rsidR="005A1A22" w:rsidRPr="003A7D09" w:rsidRDefault="005A1A22" w:rsidP="00B059A3">
            <w:pPr>
              <w:snapToGrid w:val="0"/>
              <w:spacing w:line="360" w:lineRule="auto"/>
              <w:jc w:val="center"/>
              <w:rPr>
                <w:rFonts w:ascii="Cambria" w:hAnsi="Cambria"/>
                <w:szCs w:val="21"/>
                <w:lang w:val="en-US"/>
              </w:rPr>
            </w:pPr>
          </w:p>
        </w:tc>
      </w:tr>
      <w:tr w:rsidR="003A7D09" w:rsidRPr="003A7D09" w14:paraId="3A20E19C" w14:textId="77777777" w:rsidTr="00B059A3">
        <w:trPr>
          <w:trHeight w:val="397"/>
        </w:trPr>
        <w:tc>
          <w:tcPr>
            <w:tcW w:w="671" w:type="dxa"/>
            <w:tcBorders>
              <w:top w:val="single" w:sz="4" w:space="0" w:color="000000"/>
              <w:left w:val="single" w:sz="4" w:space="0" w:color="000000"/>
              <w:bottom w:val="single" w:sz="4" w:space="0" w:color="000000"/>
            </w:tcBorders>
            <w:shd w:val="clear" w:color="auto" w:fill="FFFFFF"/>
            <w:vAlign w:val="center"/>
          </w:tcPr>
          <w:p w14:paraId="3842F7EE" w14:textId="77777777" w:rsidR="005A1A22" w:rsidRPr="003A7D09" w:rsidRDefault="005A1A22" w:rsidP="00B059A3">
            <w:pPr>
              <w:snapToGrid w:val="0"/>
              <w:spacing w:line="360" w:lineRule="auto"/>
              <w:jc w:val="center"/>
              <w:rPr>
                <w:rFonts w:ascii="Cambria" w:hAnsi="Cambria"/>
                <w:szCs w:val="21"/>
              </w:rPr>
            </w:pPr>
            <w:r w:rsidRPr="003A7D09">
              <w:rPr>
                <w:rFonts w:ascii="Cambria" w:hAnsi="Cambria"/>
                <w:szCs w:val="21"/>
              </w:rPr>
              <w:t>2</w:t>
            </w:r>
          </w:p>
        </w:tc>
        <w:tc>
          <w:tcPr>
            <w:tcW w:w="6918" w:type="dxa"/>
            <w:tcBorders>
              <w:top w:val="single" w:sz="4" w:space="0" w:color="000000"/>
              <w:left w:val="single" w:sz="4" w:space="0" w:color="000000"/>
              <w:bottom w:val="single" w:sz="4" w:space="0" w:color="000000"/>
            </w:tcBorders>
            <w:shd w:val="clear" w:color="auto" w:fill="FFFFFF"/>
          </w:tcPr>
          <w:p w14:paraId="7C2E44B1" w14:textId="77777777" w:rsidR="005A1A22" w:rsidRPr="003A7D09" w:rsidRDefault="005A1A22" w:rsidP="00B059A3">
            <w:pPr>
              <w:snapToGrid w:val="0"/>
              <w:spacing w:line="360" w:lineRule="auto"/>
              <w:jc w:val="center"/>
              <w:rPr>
                <w:rFonts w:ascii="Cambria" w:hAnsi="Cambria"/>
                <w:szCs w:val="21"/>
                <w:lang w:val="en-US"/>
              </w:rPr>
            </w:pP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14:paraId="160E3556" w14:textId="77777777" w:rsidR="005A1A22" w:rsidRPr="003A7D09" w:rsidRDefault="005A1A22" w:rsidP="00B059A3">
            <w:pPr>
              <w:snapToGrid w:val="0"/>
              <w:spacing w:line="360" w:lineRule="auto"/>
              <w:jc w:val="center"/>
              <w:rPr>
                <w:rFonts w:ascii="Cambria" w:hAnsi="Cambria"/>
                <w:szCs w:val="21"/>
                <w:lang w:val="en-US"/>
              </w:rPr>
            </w:pPr>
          </w:p>
        </w:tc>
      </w:tr>
      <w:tr w:rsidR="003A7D09" w:rsidRPr="003A7D09" w14:paraId="49DE80A0" w14:textId="77777777" w:rsidTr="00B059A3">
        <w:trPr>
          <w:trHeight w:val="397"/>
        </w:trPr>
        <w:tc>
          <w:tcPr>
            <w:tcW w:w="671" w:type="dxa"/>
            <w:tcBorders>
              <w:top w:val="single" w:sz="4" w:space="0" w:color="000000"/>
              <w:left w:val="single" w:sz="4" w:space="0" w:color="000000"/>
              <w:bottom w:val="single" w:sz="4" w:space="0" w:color="000000"/>
            </w:tcBorders>
            <w:shd w:val="clear" w:color="auto" w:fill="FFFFFF"/>
            <w:vAlign w:val="center"/>
          </w:tcPr>
          <w:p w14:paraId="1A7BEE72" w14:textId="77777777" w:rsidR="005A1A22" w:rsidRPr="003A7D09" w:rsidRDefault="005A1A22" w:rsidP="00B059A3">
            <w:pPr>
              <w:snapToGrid w:val="0"/>
              <w:spacing w:line="360" w:lineRule="auto"/>
              <w:jc w:val="center"/>
              <w:rPr>
                <w:rFonts w:ascii="Cambria" w:hAnsi="Cambria"/>
                <w:szCs w:val="21"/>
              </w:rPr>
            </w:pPr>
            <w:r w:rsidRPr="003A7D09">
              <w:rPr>
                <w:rFonts w:ascii="Cambria" w:hAnsi="Cambria"/>
                <w:szCs w:val="21"/>
              </w:rPr>
              <w:t>3</w:t>
            </w:r>
          </w:p>
        </w:tc>
        <w:tc>
          <w:tcPr>
            <w:tcW w:w="6918" w:type="dxa"/>
            <w:tcBorders>
              <w:top w:val="single" w:sz="4" w:space="0" w:color="000000"/>
              <w:left w:val="single" w:sz="4" w:space="0" w:color="000000"/>
              <w:bottom w:val="single" w:sz="4" w:space="0" w:color="000000"/>
            </w:tcBorders>
            <w:shd w:val="clear" w:color="auto" w:fill="FFFFFF"/>
          </w:tcPr>
          <w:p w14:paraId="1F775DEA" w14:textId="77777777" w:rsidR="005A1A22" w:rsidRPr="003A7D09" w:rsidRDefault="005A1A22" w:rsidP="00B059A3">
            <w:pPr>
              <w:snapToGrid w:val="0"/>
              <w:spacing w:line="360" w:lineRule="auto"/>
              <w:jc w:val="center"/>
              <w:rPr>
                <w:rFonts w:ascii="Cambria" w:hAnsi="Cambria"/>
                <w:szCs w:val="21"/>
                <w:lang w:val="en-US"/>
              </w:rPr>
            </w:pP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14:paraId="415A8CF6" w14:textId="77777777" w:rsidR="005A1A22" w:rsidRPr="003A7D09" w:rsidRDefault="005A1A22" w:rsidP="00B059A3">
            <w:pPr>
              <w:snapToGrid w:val="0"/>
              <w:spacing w:line="360" w:lineRule="auto"/>
              <w:jc w:val="center"/>
              <w:rPr>
                <w:rFonts w:ascii="Cambria" w:hAnsi="Cambria"/>
                <w:szCs w:val="21"/>
                <w:lang w:val="en-US"/>
              </w:rPr>
            </w:pPr>
          </w:p>
        </w:tc>
      </w:tr>
      <w:tr w:rsidR="003A7D09" w:rsidRPr="003A7D09" w14:paraId="09970C55" w14:textId="77777777" w:rsidTr="00B059A3">
        <w:trPr>
          <w:trHeight w:val="397"/>
        </w:trPr>
        <w:tc>
          <w:tcPr>
            <w:tcW w:w="671" w:type="dxa"/>
            <w:tcBorders>
              <w:top w:val="single" w:sz="4" w:space="0" w:color="000000"/>
              <w:left w:val="single" w:sz="4" w:space="0" w:color="000000"/>
              <w:bottom w:val="single" w:sz="4" w:space="0" w:color="000000"/>
            </w:tcBorders>
            <w:shd w:val="clear" w:color="auto" w:fill="FFFFFF"/>
            <w:vAlign w:val="center"/>
          </w:tcPr>
          <w:p w14:paraId="77F949FF" w14:textId="77777777" w:rsidR="005A1A22" w:rsidRPr="003A7D09" w:rsidRDefault="005A1A22" w:rsidP="00B059A3">
            <w:pPr>
              <w:snapToGrid w:val="0"/>
              <w:spacing w:line="360" w:lineRule="auto"/>
              <w:jc w:val="center"/>
              <w:rPr>
                <w:rFonts w:ascii="Cambria" w:hAnsi="Cambria"/>
                <w:szCs w:val="21"/>
              </w:rPr>
            </w:pPr>
            <w:r w:rsidRPr="003A7D09">
              <w:rPr>
                <w:rFonts w:ascii="Cambria" w:hAnsi="Cambria"/>
                <w:szCs w:val="21"/>
              </w:rPr>
              <w:t>4</w:t>
            </w:r>
          </w:p>
        </w:tc>
        <w:tc>
          <w:tcPr>
            <w:tcW w:w="6918" w:type="dxa"/>
            <w:tcBorders>
              <w:top w:val="single" w:sz="4" w:space="0" w:color="000000"/>
              <w:left w:val="single" w:sz="4" w:space="0" w:color="000000"/>
              <w:bottom w:val="single" w:sz="4" w:space="0" w:color="000000"/>
            </w:tcBorders>
            <w:shd w:val="clear" w:color="auto" w:fill="FFFFFF"/>
          </w:tcPr>
          <w:p w14:paraId="3198AD9B" w14:textId="77777777" w:rsidR="005A1A22" w:rsidRPr="003A7D09" w:rsidRDefault="005A1A22" w:rsidP="00B059A3">
            <w:pPr>
              <w:snapToGrid w:val="0"/>
              <w:spacing w:line="360" w:lineRule="auto"/>
              <w:jc w:val="center"/>
              <w:rPr>
                <w:rFonts w:ascii="Cambria" w:hAnsi="Cambria"/>
                <w:szCs w:val="21"/>
                <w:lang w:val="en-US"/>
              </w:rPr>
            </w:pP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14:paraId="4948D16D" w14:textId="77777777" w:rsidR="005A1A22" w:rsidRPr="003A7D09" w:rsidRDefault="005A1A22" w:rsidP="00B059A3">
            <w:pPr>
              <w:snapToGrid w:val="0"/>
              <w:spacing w:line="360" w:lineRule="auto"/>
              <w:jc w:val="center"/>
              <w:rPr>
                <w:rFonts w:ascii="Cambria" w:hAnsi="Cambria"/>
                <w:szCs w:val="21"/>
                <w:lang w:val="en-US"/>
              </w:rPr>
            </w:pPr>
          </w:p>
        </w:tc>
      </w:tr>
      <w:tr w:rsidR="003A7D09" w:rsidRPr="003A7D09" w14:paraId="760ECCCD" w14:textId="77777777" w:rsidTr="00B059A3">
        <w:trPr>
          <w:trHeight w:val="397"/>
        </w:trPr>
        <w:tc>
          <w:tcPr>
            <w:tcW w:w="671" w:type="dxa"/>
            <w:tcBorders>
              <w:left w:val="single" w:sz="4" w:space="0" w:color="000000"/>
              <w:bottom w:val="single" w:sz="4" w:space="0" w:color="000000"/>
            </w:tcBorders>
            <w:shd w:val="clear" w:color="auto" w:fill="FFFFFF"/>
            <w:vAlign w:val="center"/>
          </w:tcPr>
          <w:p w14:paraId="02C0C22B" w14:textId="77777777" w:rsidR="005A1A22" w:rsidRPr="003A7D09" w:rsidRDefault="005A1A22" w:rsidP="00B059A3">
            <w:pPr>
              <w:snapToGrid w:val="0"/>
              <w:spacing w:line="360" w:lineRule="auto"/>
              <w:jc w:val="center"/>
              <w:rPr>
                <w:rFonts w:ascii="Cambria" w:hAnsi="Cambria"/>
                <w:szCs w:val="21"/>
              </w:rPr>
            </w:pPr>
            <w:r w:rsidRPr="003A7D09">
              <w:rPr>
                <w:rFonts w:ascii="Cambria" w:hAnsi="Cambria"/>
                <w:szCs w:val="21"/>
              </w:rPr>
              <w:t>5</w:t>
            </w:r>
          </w:p>
        </w:tc>
        <w:tc>
          <w:tcPr>
            <w:tcW w:w="6918" w:type="dxa"/>
            <w:tcBorders>
              <w:left w:val="single" w:sz="4" w:space="0" w:color="000000"/>
              <w:bottom w:val="single" w:sz="4" w:space="0" w:color="000000"/>
            </w:tcBorders>
            <w:shd w:val="clear" w:color="auto" w:fill="FFFFFF"/>
          </w:tcPr>
          <w:p w14:paraId="37E5A252" w14:textId="77777777" w:rsidR="005A1A22" w:rsidRPr="003A7D09" w:rsidRDefault="005A1A22" w:rsidP="00B059A3">
            <w:pPr>
              <w:snapToGrid w:val="0"/>
              <w:spacing w:line="360" w:lineRule="auto"/>
              <w:jc w:val="center"/>
              <w:rPr>
                <w:rFonts w:ascii="Cambria" w:hAnsi="Cambria"/>
                <w:szCs w:val="21"/>
                <w:lang w:val="en-US"/>
              </w:rPr>
            </w:pPr>
          </w:p>
        </w:tc>
        <w:tc>
          <w:tcPr>
            <w:tcW w:w="1900" w:type="dxa"/>
            <w:tcBorders>
              <w:left w:val="single" w:sz="4" w:space="0" w:color="000000"/>
              <w:bottom w:val="single" w:sz="4" w:space="0" w:color="000000"/>
              <w:right w:val="single" w:sz="4" w:space="0" w:color="000000"/>
            </w:tcBorders>
            <w:shd w:val="clear" w:color="auto" w:fill="FFFFFF"/>
          </w:tcPr>
          <w:p w14:paraId="7F90EE31" w14:textId="77777777" w:rsidR="005A1A22" w:rsidRPr="003A7D09" w:rsidRDefault="005A1A22" w:rsidP="00B059A3">
            <w:pPr>
              <w:snapToGrid w:val="0"/>
              <w:spacing w:line="360" w:lineRule="auto"/>
              <w:jc w:val="center"/>
              <w:rPr>
                <w:rFonts w:ascii="Cambria" w:hAnsi="Cambria"/>
                <w:szCs w:val="21"/>
                <w:lang w:val="en-US"/>
              </w:rPr>
            </w:pPr>
          </w:p>
        </w:tc>
      </w:tr>
    </w:tbl>
    <w:p w14:paraId="30D3D02E" w14:textId="77777777" w:rsidR="005A1A22" w:rsidRPr="003A7D09" w:rsidRDefault="005A1A22" w:rsidP="005A1A22">
      <w:pPr>
        <w:jc w:val="both"/>
        <w:rPr>
          <w:rFonts w:ascii="Cambria" w:hAnsi="Cambria"/>
          <w:szCs w:val="21"/>
        </w:rPr>
      </w:pPr>
    </w:p>
    <w:p w14:paraId="48E64A5B" w14:textId="77777777" w:rsidR="005A1A22" w:rsidRPr="003A7D09" w:rsidRDefault="005A1A22" w:rsidP="005A1A22">
      <w:pPr>
        <w:jc w:val="both"/>
        <w:rPr>
          <w:rFonts w:ascii="Cambria" w:hAnsi="Cambria"/>
          <w:szCs w:val="21"/>
        </w:rPr>
      </w:pPr>
    </w:p>
    <w:tbl>
      <w:tblPr>
        <w:tblW w:w="0" w:type="auto"/>
        <w:tblInd w:w="-25" w:type="dxa"/>
        <w:tblLayout w:type="fixed"/>
        <w:tblLook w:val="0000" w:firstRow="0" w:lastRow="0" w:firstColumn="0" w:lastColumn="0" w:noHBand="0" w:noVBand="0"/>
      </w:tblPr>
      <w:tblGrid>
        <w:gridCol w:w="671"/>
        <w:gridCol w:w="6918"/>
        <w:gridCol w:w="1900"/>
      </w:tblGrid>
      <w:tr w:rsidR="003A7D09" w:rsidRPr="003A7D09" w14:paraId="2AE60E26" w14:textId="77777777" w:rsidTr="00B059A3">
        <w:trPr>
          <w:trHeight w:val="397"/>
        </w:trPr>
        <w:tc>
          <w:tcPr>
            <w:tcW w:w="671" w:type="dxa"/>
            <w:tcBorders>
              <w:top w:val="single" w:sz="4" w:space="0" w:color="000000"/>
              <w:left w:val="single" w:sz="4" w:space="0" w:color="000000"/>
              <w:bottom w:val="single" w:sz="4" w:space="0" w:color="000000"/>
            </w:tcBorders>
            <w:shd w:val="clear" w:color="auto" w:fill="FFFFFF"/>
            <w:vAlign w:val="center"/>
          </w:tcPr>
          <w:p w14:paraId="45BF5023" w14:textId="77777777" w:rsidR="005A1A22" w:rsidRPr="003A7D09" w:rsidRDefault="005A1A22" w:rsidP="00B059A3">
            <w:pPr>
              <w:snapToGrid w:val="0"/>
              <w:jc w:val="center"/>
              <w:rPr>
                <w:rFonts w:ascii="Cambria" w:hAnsi="Cambria"/>
                <w:b/>
                <w:bCs/>
                <w:szCs w:val="21"/>
              </w:rPr>
            </w:pPr>
            <w:r w:rsidRPr="003A7D09">
              <w:rPr>
                <w:rFonts w:ascii="Cambria" w:hAnsi="Cambria"/>
                <w:b/>
                <w:bCs/>
                <w:szCs w:val="21"/>
                <w:lang w:val="en-US"/>
              </w:rPr>
              <w:t xml:space="preserve">№ </w:t>
            </w:r>
            <w:r w:rsidRPr="003A7D09">
              <w:rPr>
                <w:rFonts w:ascii="Cambria" w:hAnsi="Cambria"/>
                <w:b/>
                <w:bCs/>
                <w:szCs w:val="21"/>
              </w:rPr>
              <w:t>п/п</w:t>
            </w:r>
          </w:p>
        </w:tc>
        <w:tc>
          <w:tcPr>
            <w:tcW w:w="6918" w:type="dxa"/>
            <w:tcBorders>
              <w:top w:val="single" w:sz="4" w:space="0" w:color="000000"/>
              <w:left w:val="single" w:sz="4" w:space="0" w:color="000000"/>
              <w:bottom w:val="single" w:sz="4" w:space="0" w:color="000000"/>
            </w:tcBorders>
            <w:shd w:val="clear" w:color="auto" w:fill="FFFFFF"/>
            <w:vAlign w:val="center"/>
          </w:tcPr>
          <w:p w14:paraId="577228B4" w14:textId="77777777" w:rsidR="005A1A22" w:rsidRPr="003A7D09" w:rsidRDefault="005A1A22" w:rsidP="00B059A3">
            <w:pPr>
              <w:snapToGrid w:val="0"/>
              <w:jc w:val="center"/>
              <w:rPr>
                <w:rFonts w:ascii="Cambria" w:hAnsi="Cambria"/>
                <w:b/>
                <w:bCs/>
                <w:szCs w:val="21"/>
              </w:rPr>
            </w:pPr>
            <w:r w:rsidRPr="003A7D09">
              <w:rPr>
                <w:rFonts w:ascii="Cambria" w:hAnsi="Cambria"/>
                <w:b/>
                <w:bCs/>
                <w:szCs w:val="21"/>
              </w:rPr>
              <w:t>ФИО ведущих площадок</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06100" w14:textId="77777777" w:rsidR="005A1A22" w:rsidRPr="003A7D09" w:rsidRDefault="005A1A22" w:rsidP="00B059A3">
            <w:pPr>
              <w:snapToGrid w:val="0"/>
              <w:jc w:val="center"/>
              <w:rPr>
                <w:rFonts w:ascii="Cambria" w:hAnsi="Cambria"/>
                <w:b/>
                <w:bCs/>
                <w:szCs w:val="21"/>
              </w:rPr>
            </w:pPr>
            <w:r w:rsidRPr="003A7D09">
              <w:rPr>
                <w:rFonts w:ascii="Cambria" w:hAnsi="Cambria"/>
                <w:b/>
                <w:bCs/>
                <w:szCs w:val="21"/>
              </w:rPr>
              <w:t>Класс</w:t>
            </w:r>
          </w:p>
        </w:tc>
      </w:tr>
      <w:tr w:rsidR="003A7D09" w:rsidRPr="003A7D09" w14:paraId="26DBDE6C" w14:textId="77777777" w:rsidTr="00B059A3">
        <w:trPr>
          <w:trHeight w:val="397"/>
        </w:trPr>
        <w:tc>
          <w:tcPr>
            <w:tcW w:w="671" w:type="dxa"/>
            <w:tcBorders>
              <w:top w:val="single" w:sz="4" w:space="0" w:color="000000"/>
              <w:left w:val="single" w:sz="4" w:space="0" w:color="000000"/>
              <w:bottom w:val="single" w:sz="4" w:space="0" w:color="000000"/>
            </w:tcBorders>
            <w:shd w:val="clear" w:color="auto" w:fill="FFFFFF"/>
            <w:vAlign w:val="center"/>
          </w:tcPr>
          <w:p w14:paraId="56B996C7" w14:textId="77777777" w:rsidR="005A1A22" w:rsidRPr="003A7D09" w:rsidRDefault="005A1A22" w:rsidP="00B059A3">
            <w:pPr>
              <w:snapToGrid w:val="0"/>
              <w:spacing w:line="360" w:lineRule="auto"/>
              <w:jc w:val="center"/>
              <w:rPr>
                <w:rFonts w:ascii="Cambria" w:hAnsi="Cambria"/>
                <w:szCs w:val="21"/>
              </w:rPr>
            </w:pPr>
            <w:r w:rsidRPr="003A7D09">
              <w:rPr>
                <w:rFonts w:ascii="Cambria" w:hAnsi="Cambria"/>
                <w:szCs w:val="21"/>
              </w:rPr>
              <w:t>1</w:t>
            </w:r>
          </w:p>
        </w:tc>
        <w:tc>
          <w:tcPr>
            <w:tcW w:w="6918" w:type="dxa"/>
            <w:tcBorders>
              <w:top w:val="single" w:sz="4" w:space="0" w:color="000000"/>
              <w:left w:val="single" w:sz="4" w:space="0" w:color="000000"/>
              <w:bottom w:val="single" w:sz="4" w:space="0" w:color="000000"/>
            </w:tcBorders>
            <w:shd w:val="clear" w:color="auto" w:fill="FFFFFF"/>
          </w:tcPr>
          <w:p w14:paraId="28DA3B5E" w14:textId="77777777" w:rsidR="005A1A22" w:rsidRPr="003A7D09" w:rsidRDefault="005A1A22" w:rsidP="00B059A3">
            <w:pPr>
              <w:snapToGrid w:val="0"/>
              <w:spacing w:line="360" w:lineRule="auto"/>
              <w:jc w:val="center"/>
              <w:rPr>
                <w:rFonts w:ascii="Cambria" w:hAnsi="Cambria"/>
                <w:szCs w:val="21"/>
                <w:lang w:val="en-US"/>
              </w:rPr>
            </w:pP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14:paraId="57244E47" w14:textId="77777777" w:rsidR="005A1A22" w:rsidRPr="003A7D09" w:rsidRDefault="005A1A22" w:rsidP="00B059A3">
            <w:pPr>
              <w:snapToGrid w:val="0"/>
              <w:spacing w:line="360" w:lineRule="auto"/>
              <w:jc w:val="center"/>
              <w:rPr>
                <w:rFonts w:ascii="Cambria" w:hAnsi="Cambria"/>
                <w:szCs w:val="21"/>
                <w:lang w:val="en-US"/>
              </w:rPr>
            </w:pPr>
          </w:p>
        </w:tc>
      </w:tr>
      <w:tr w:rsidR="003A7D09" w:rsidRPr="003A7D09" w14:paraId="7BAB6916" w14:textId="77777777" w:rsidTr="00B059A3">
        <w:trPr>
          <w:trHeight w:val="397"/>
        </w:trPr>
        <w:tc>
          <w:tcPr>
            <w:tcW w:w="671" w:type="dxa"/>
            <w:tcBorders>
              <w:top w:val="single" w:sz="4" w:space="0" w:color="000000"/>
              <w:left w:val="single" w:sz="4" w:space="0" w:color="000000"/>
              <w:bottom w:val="single" w:sz="4" w:space="0" w:color="000000"/>
            </w:tcBorders>
            <w:shd w:val="clear" w:color="auto" w:fill="FFFFFF"/>
            <w:vAlign w:val="center"/>
          </w:tcPr>
          <w:p w14:paraId="5BF0ACE6" w14:textId="77777777" w:rsidR="005A1A22" w:rsidRPr="003A7D09" w:rsidRDefault="005A1A22" w:rsidP="00B059A3">
            <w:pPr>
              <w:snapToGrid w:val="0"/>
              <w:spacing w:line="360" w:lineRule="auto"/>
              <w:jc w:val="center"/>
              <w:rPr>
                <w:rFonts w:ascii="Cambria" w:hAnsi="Cambria"/>
                <w:szCs w:val="21"/>
              </w:rPr>
            </w:pPr>
            <w:r w:rsidRPr="003A7D09">
              <w:rPr>
                <w:rFonts w:ascii="Cambria" w:hAnsi="Cambria"/>
                <w:szCs w:val="21"/>
              </w:rPr>
              <w:t>2</w:t>
            </w:r>
          </w:p>
        </w:tc>
        <w:tc>
          <w:tcPr>
            <w:tcW w:w="6918" w:type="dxa"/>
            <w:tcBorders>
              <w:top w:val="single" w:sz="4" w:space="0" w:color="000000"/>
              <w:left w:val="single" w:sz="4" w:space="0" w:color="000000"/>
              <w:bottom w:val="single" w:sz="4" w:space="0" w:color="000000"/>
            </w:tcBorders>
            <w:shd w:val="clear" w:color="auto" w:fill="FFFFFF"/>
          </w:tcPr>
          <w:p w14:paraId="3B25E153" w14:textId="77777777" w:rsidR="005A1A22" w:rsidRPr="003A7D09" w:rsidRDefault="005A1A22" w:rsidP="00B059A3">
            <w:pPr>
              <w:snapToGrid w:val="0"/>
              <w:spacing w:line="360" w:lineRule="auto"/>
              <w:jc w:val="center"/>
              <w:rPr>
                <w:rFonts w:ascii="Cambria" w:hAnsi="Cambria"/>
                <w:szCs w:val="21"/>
                <w:lang w:val="en-US"/>
              </w:rPr>
            </w:pP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14:paraId="37420AF7" w14:textId="77777777" w:rsidR="005A1A22" w:rsidRPr="003A7D09" w:rsidRDefault="005A1A22" w:rsidP="00B059A3">
            <w:pPr>
              <w:snapToGrid w:val="0"/>
              <w:spacing w:line="360" w:lineRule="auto"/>
              <w:jc w:val="center"/>
              <w:rPr>
                <w:rFonts w:ascii="Cambria" w:hAnsi="Cambria"/>
                <w:szCs w:val="21"/>
                <w:lang w:val="en-US"/>
              </w:rPr>
            </w:pPr>
          </w:p>
        </w:tc>
      </w:tr>
    </w:tbl>
    <w:p w14:paraId="79EB7C81" w14:textId="77777777" w:rsidR="005A1A22" w:rsidRPr="003A7D09" w:rsidRDefault="005A1A22" w:rsidP="005A1A22">
      <w:pPr>
        <w:rPr>
          <w:rFonts w:ascii="Cambria" w:hAnsi="Cambria"/>
          <w:szCs w:val="21"/>
        </w:rPr>
      </w:pPr>
    </w:p>
    <w:p w14:paraId="5A146975" w14:textId="77777777" w:rsidR="005A1A22" w:rsidRPr="003A7D09" w:rsidRDefault="005A1A22" w:rsidP="005A1A22">
      <w:pPr>
        <w:rPr>
          <w:rFonts w:ascii="Cambria" w:hAnsi="Cambria"/>
          <w:szCs w:val="21"/>
        </w:rPr>
      </w:pPr>
      <w:r w:rsidRPr="003A7D09">
        <w:rPr>
          <w:rFonts w:ascii="Cambria" w:hAnsi="Cambria"/>
          <w:szCs w:val="21"/>
        </w:rPr>
        <w:t>Краткое описание добровольческого события</w:t>
      </w:r>
    </w:p>
    <w:p w14:paraId="5C1E8C70" w14:textId="77777777" w:rsidR="005A1A22" w:rsidRPr="003A7D09" w:rsidRDefault="005A1A22" w:rsidP="005A1A22">
      <w:pPr>
        <w:rPr>
          <w:rFonts w:ascii="Cambria" w:hAnsi="Cambria"/>
          <w:szCs w:val="21"/>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3597"/>
        <w:gridCol w:w="5819"/>
      </w:tblGrid>
      <w:tr w:rsidR="003A7D09" w:rsidRPr="003A7D09" w14:paraId="376E6AA2" w14:textId="77777777" w:rsidTr="00B059A3">
        <w:trPr>
          <w:trHeight w:val="227"/>
        </w:trPr>
        <w:tc>
          <w:tcPr>
            <w:tcW w:w="3597" w:type="dxa"/>
            <w:tcBorders>
              <w:top w:val="single" w:sz="1" w:space="0" w:color="000000"/>
              <w:left w:val="single" w:sz="1" w:space="0" w:color="000000"/>
              <w:bottom w:val="single" w:sz="1" w:space="0" w:color="000000"/>
            </w:tcBorders>
            <w:shd w:val="clear" w:color="auto" w:fill="FFFFFF"/>
          </w:tcPr>
          <w:p w14:paraId="1AFE83D9" w14:textId="77777777" w:rsidR="005A1A22" w:rsidRPr="003A7D09" w:rsidRDefault="005A1A22" w:rsidP="00B059A3">
            <w:pPr>
              <w:pStyle w:val="af7"/>
              <w:snapToGrid w:val="0"/>
              <w:jc w:val="center"/>
              <w:rPr>
                <w:rFonts w:ascii="Cambria" w:hAnsi="Cambria"/>
                <w:b/>
                <w:bCs/>
                <w:sz w:val="21"/>
                <w:szCs w:val="21"/>
              </w:rPr>
            </w:pPr>
            <w:r w:rsidRPr="003A7D09">
              <w:rPr>
                <w:rFonts w:ascii="Cambria" w:hAnsi="Cambria"/>
                <w:b/>
                <w:bCs/>
                <w:sz w:val="21"/>
                <w:szCs w:val="21"/>
              </w:rPr>
              <w:t>Название события</w:t>
            </w:r>
          </w:p>
        </w:tc>
        <w:tc>
          <w:tcPr>
            <w:tcW w:w="5819" w:type="dxa"/>
            <w:tcBorders>
              <w:top w:val="single" w:sz="1" w:space="0" w:color="000000"/>
              <w:left w:val="single" w:sz="1" w:space="0" w:color="000000"/>
              <w:bottom w:val="single" w:sz="1" w:space="0" w:color="000000"/>
              <w:right w:val="single" w:sz="1" w:space="0" w:color="000000"/>
            </w:tcBorders>
            <w:shd w:val="clear" w:color="auto" w:fill="FFFFFF"/>
          </w:tcPr>
          <w:p w14:paraId="3114E989" w14:textId="77777777" w:rsidR="005A1A22" w:rsidRPr="003A7D09" w:rsidRDefault="005A1A22" w:rsidP="00B059A3">
            <w:pPr>
              <w:pStyle w:val="af7"/>
              <w:snapToGrid w:val="0"/>
              <w:rPr>
                <w:rFonts w:ascii="Cambria" w:hAnsi="Cambria"/>
                <w:sz w:val="21"/>
                <w:szCs w:val="21"/>
              </w:rPr>
            </w:pPr>
          </w:p>
          <w:p w14:paraId="0A4FEE1C" w14:textId="77777777" w:rsidR="005A1A22" w:rsidRPr="003A7D09" w:rsidRDefault="005A1A22" w:rsidP="00B059A3">
            <w:pPr>
              <w:pStyle w:val="af7"/>
              <w:rPr>
                <w:rFonts w:ascii="Cambria" w:hAnsi="Cambria"/>
                <w:sz w:val="21"/>
                <w:szCs w:val="21"/>
              </w:rPr>
            </w:pPr>
          </w:p>
        </w:tc>
      </w:tr>
      <w:tr w:rsidR="003A7D09" w:rsidRPr="003A7D09" w14:paraId="085F5E66" w14:textId="77777777" w:rsidTr="00B059A3">
        <w:trPr>
          <w:trHeight w:val="227"/>
        </w:trPr>
        <w:tc>
          <w:tcPr>
            <w:tcW w:w="3597" w:type="dxa"/>
            <w:tcBorders>
              <w:left w:val="single" w:sz="1" w:space="0" w:color="000000"/>
              <w:bottom w:val="single" w:sz="1" w:space="0" w:color="000000"/>
            </w:tcBorders>
            <w:shd w:val="clear" w:color="auto" w:fill="FFFFFF"/>
          </w:tcPr>
          <w:p w14:paraId="21FDA71D" w14:textId="77777777" w:rsidR="005A1A22" w:rsidRPr="003A7D09" w:rsidRDefault="005A1A22" w:rsidP="00B059A3">
            <w:pPr>
              <w:pStyle w:val="af7"/>
              <w:snapToGrid w:val="0"/>
              <w:jc w:val="center"/>
              <w:rPr>
                <w:rFonts w:ascii="Cambria" w:hAnsi="Cambria"/>
                <w:b/>
                <w:bCs/>
                <w:sz w:val="21"/>
                <w:szCs w:val="21"/>
              </w:rPr>
            </w:pPr>
            <w:r w:rsidRPr="003A7D09">
              <w:rPr>
                <w:rFonts w:ascii="Cambria" w:hAnsi="Cambria"/>
                <w:b/>
                <w:bCs/>
                <w:sz w:val="21"/>
                <w:szCs w:val="21"/>
              </w:rPr>
              <w:t xml:space="preserve">К какому виду добровольческой деятельности относится </w:t>
            </w:r>
            <w:r w:rsidRPr="003A7D09">
              <w:rPr>
                <w:rFonts w:ascii="Cambria" w:hAnsi="Cambria"/>
                <w:b/>
                <w:bCs/>
                <w:sz w:val="21"/>
                <w:szCs w:val="21"/>
              </w:rPr>
              <w:lastRenderedPageBreak/>
              <w:t>(социальное, экологическое, событийное и т.д.)</w:t>
            </w:r>
          </w:p>
        </w:tc>
        <w:tc>
          <w:tcPr>
            <w:tcW w:w="5819" w:type="dxa"/>
            <w:tcBorders>
              <w:left w:val="single" w:sz="1" w:space="0" w:color="000000"/>
              <w:bottom w:val="single" w:sz="1" w:space="0" w:color="000000"/>
              <w:right w:val="single" w:sz="1" w:space="0" w:color="000000"/>
            </w:tcBorders>
            <w:shd w:val="clear" w:color="auto" w:fill="FFFFFF"/>
          </w:tcPr>
          <w:p w14:paraId="1B00CA58" w14:textId="77777777" w:rsidR="005A1A22" w:rsidRPr="003A7D09" w:rsidRDefault="005A1A22" w:rsidP="00B059A3">
            <w:pPr>
              <w:pStyle w:val="af7"/>
              <w:snapToGrid w:val="0"/>
              <w:rPr>
                <w:rFonts w:ascii="Cambria" w:hAnsi="Cambria"/>
                <w:sz w:val="21"/>
                <w:szCs w:val="21"/>
              </w:rPr>
            </w:pPr>
          </w:p>
        </w:tc>
      </w:tr>
      <w:tr w:rsidR="003A7D09" w:rsidRPr="003A7D09" w14:paraId="018504A6" w14:textId="77777777" w:rsidTr="00B059A3">
        <w:trPr>
          <w:trHeight w:val="227"/>
        </w:trPr>
        <w:tc>
          <w:tcPr>
            <w:tcW w:w="3597" w:type="dxa"/>
            <w:tcBorders>
              <w:left w:val="single" w:sz="1" w:space="0" w:color="000000"/>
              <w:bottom w:val="single" w:sz="1" w:space="0" w:color="000000"/>
            </w:tcBorders>
            <w:shd w:val="clear" w:color="auto" w:fill="FFFFFF"/>
          </w:tcPr>
          <w:p w14:paraId="4DB52D05" w14:textId="77777777" w:rsidR="005A1A22" w:rsidRPr="003A7D09" w:rsidRDefault="005A1A22" w:rsidP="00B059A3">
            <w:pPr>
              <w:pStyle w:val="af7"/>
              <w:snapToGrid w:val="0"/>
              <w:jc w:val="center"/>
              <w:rPr>
                <w:rFonts w:ascii="Cambria" w:hAnsi="Cambria"/>
                <w:b/>
                <w:bCs/>
                <w:sz w:val="21"/>
                <w:szCs w:val="21"/>
              </w:rPr>
            </w:pPr>
            <w:r w:rsidRPr="003A7D09">
              <w:rPr>
                <w:rFonts w:ascii="Cambria" w:hAnsi="Cambria"/>
                <w:b/>
                <w:bCs/>
                <w:sz w:val="21"/>
                <w:szCs w:val="21"/>
              </w:rPr>
              <w:t>Краткое содержание</w:t>
            </w:r>
          </w:p>
        </w:tc>
        <w:tc>
          <w:tcPr>
            <w:tcW w:w="5819" w:type="dxa"/>
            <w:tcBorders>
              <w:left w:val="single" w:sz="1" w:space="0" w:color="000000"/>
              <w:bottom w:val="single" w:sz="1" w:space="0" w:color="000000"/>
              <w:right w:val="single" w:sz="1" w:space="0" w:color="000000"/>
            </w:tcBorders>
            <w:shd w:val="clear" w:color="auto" w:fill="FFFFFF"/>
          </w:tcPr>
          <w:p w14:paraId="3A8CFAF9" w14:textId="77777777" w:rsidR="005A1A22" w:rsidRPr="003A7D09" w:rsidRDefault="005A1A22" w:rsidP="00B059A3">
            <w:pPr>
              <w:pStyle w:val="af7"/>
              <w:snapToGrid w:val="0"/>
              <w:rPr>
                <w:rFonts w:ascii="Cambria" w:hAnsi="Cambria"/>
                <w:sz w:val="21"/>
                <w:szCs w:val="21"/>
              </w:rPr>
            </w:pPr>
          </w:p>
          <w:p w14:paraId="4D84FA59" w14:textId="77777777" w:rsidR="005A1A22" w:rsidRPr="003A7D09" w:rsidRDefault="005A1A22" w:rsidP="00B059A3">
            <w:pPr>
              <w:pStyle w:val="af7"/>
              <w:rPr>
                <w:rFonts w:ascii="Cambria" w:hAnsi="Cambria"/>
                <w:sz w:val="21"/>
                <w:szCs w:val="21"/>
              </w:rPr>
            </w:pPr>
          </w:p>
        </w:tc>
      </w:tr>
      <w:tr w:rsidR="003A7D09" w:rsidRPr="003A7D09" w14:paraId="39BE5829" w14:textId="77777777" w:rsidTr="00B059A3">
        <w:trPr>
          <w:trHeight w:val="227"/>
        </w:trPr>
        <w:tc>
          <w:tcPr>
            <w:tcW w:w="3597" w:type="dxa"/>
            <w:tcBorders>
              <w:left w:val="single" w:sz="1" w:space="0" w:color="000000"/>
              <w:bottom w:val="single" w:sz="1" w:space="0" w:color="000000"/>
            </w:tcBorders>
            <w:shd w:val="clear" w:color="auto" w:fill="FFFFFF"/>
          </w:tcPr>
          <w:p w14:paraId="670FFF63" w14:textId="77777777" w:rsidR="005A1A22" w:rsidRPr="003A7D09" w:rsidRDefault="005A1A22" w:rsidP="00B059A3">
            <w:pPr>
              <w:pStyle w:val="af7"/>
              <w:snapToGrid w:val="0"/>
              <w:jc w:val="center"/>
              <w:rPr>
                <w:rFonts w:ascii="Cambria" w:hAnsi="Cambria"/>
                <w:b/>
                <w:bCs/>
                <w:sz w:val="21"/>
                <w:szCs w:val="21"/>
                <w:lang w:val="ru-RU"/>
              </w:rPr>
            </w:pPr>
            <w:r w:rsidRPr="003A7D09">
              <w:rPr>
                <w:rFonts w:ascii="Cambria" w:hAnsi="Cambria"/>
                <w:b/>
                <w:bCs/>
                <w:sz w:val="21"/>
                <w:szCs w:val="21"/>
              </w:rPr>
              <w:t xml:space="preserve">Конкретные результаты </w:t>
            </w:r>
            <w:r w:rsidRPr="003A7D09">
              <w:rPr>
                <w:rFonts w:ascii="Cambria" w:hAnsi="Cambria"/>
                <w:b/>
                <w:bCs/>
                <w:sz w:val="21"/>
                <w:szCs w:val="21"/>
                <w:lang w:val="ru-RU"/>
              </w:rPr>
              <w:t>по итогам прохождения площадки</w:t>
            </w:r>
          </w:p>
        </w:tc>
        <w:tc>
          <w:tcPr>
            <w:tcW w:w="5819" w:type="dxa"/>
            <w:tcBorders>
              <w:left w:val="single" w:sz="1" w:space="0" w:color="000000"/>
              <w:bottom w:val="single" w:sz="1" w:space="0" w:color="000000"/>
              <w:right w:val="single" w:sz="1" w:space="0" w:color="000000"/>
            </w:tcBorders>
            <w:shd w:val="clear" w:color="auto" w:fill="FFFFFF"/>
          </w:tcPr>
          <w:p w14:paraId="6BC563D0" w14:textId="77777777" w:rsidR="005A1A22" w:rsidRPr="003A7D09" w:rsidRDefault="005A1A22" w:rsidP="00B059A3">
            <w:pPr>
              <w:pStyle w:val="af7"/>
              <w:snapToGrid w:val="0"/>
              <w:rPr>
                <w:rFonts w:ascii="Cambria" w:hAnsi="Cambria"/>
                <w:sz w:val="21"/>
                <w:szCs w:val="21"/>
              </w:rPr>
            </w:pPr>
          </w:p>
          <w:p w14:paraId="0E93089E" w14:textId="77777777" w:rsidR="005A1A22" w:rsidRPr="003A7D09" w:rsidRDefault="005A1A22" w:rsidP="00B059A3">
            <w:pPr>
              <w:pStyle w:val="af7"/>
              <w:rPr>
                <w:rFonts w:ascii="Cambria" w:hAnsi="Cambria"/>
                <w:sz w:val="21"/>
                <w:szCs w:val="21"/>
              </w:rPr>
            </w:pPr>
          </w:p>
        </w:tc>
      </w:tr>
    </w:tbl>
    <w:p w14:paraId="5648F0AA" w14:textId="77777777" w:rsidR="00815204" w:rsidRPr="003A7D09" w:rsidRDefault="00815204" w:rsidP="00815204">
      <w:pPr>
        <w:widowControl/>
        <w:shd w:val="clear" w:color="auto" w:fill="FFFFFF"/>
        <w:suppressAutoHyphens w:val="0"/>
        <w:jc w:val="center"/>
        <w:rPr>
          <w:rFonts w:ascii="Times New Roman" w:eastAsia="Times New Roman" w:hAnsi="Times New Roman" w:cs="Times New Roman"/>
          <w:b/>
          <w:kern w:val="0"/>
          <w:sz w:val="22"/>
          <w:szCs w:val="22"/>
          <w:lang w:eastAsia="ru-RU" w:bidi="ar-SA"/>
        </w:rPr>
      </w:pPr>
      <w:bookmarkStart w:id="1" w:name="_Toc170989595"/>
    </w:p>
    <w:p w14:paraId="47458672" w14:textId="77777777" w:rsidR="00815204" w:rsidRPr="003A7D09" w:rsidRDefault="00815204" w:rsidP="00815204">
      <w:pPr>
        <w:widowControl/>
        <w:shd w:val="clear" w:color="auto" w:fill="FFFFFF"/>
        <w:suppressAutoHyphens w:val="0"/>
        <w:jc w:val="center"/>
        <w:rPr>
          <w:rFonts w:ascii="Times New Roman" w:eastAsia="Times New Roman" w:hAnsi="Times New Roman" w:cs="Times New Roman"/>
          <w:b/>
          <w:kern w:val="0"/>
          <w:sz w:val="22"/>
          <w:szCs w:val="22"/>
          <w:lang w:eastAsia="ru-RU" w:bidi="ar-SA"/>
        </w:rPr>
      </w:pPr>
    </w:p>
    <w:p w14:paraId="51439157" w14:textId="77777777" w:rsidR="00815204" w:rsidRPr="003A7D09" w:rsidRDefault="00815204" w:rsidP="00815204">
      <w:pPr>
        <w:widowControl/>
        <w:shd w:val="clear" w:color="auto" w:fill="FFFFFF"/>
        <w:suppressAutoHyphens w:val="0"/>
        <w:jc w:val="center"/>
        <w:rPr>
          <w:rFonts w:ascii="Cambria" w:hAnsi="Cambria" w:cs="Times New Roman"/>
          <w:b/>
        </w:rPr>
      </w:pPr>
      <w:r w:rsidRPr="003A7D09">
        <w:rPr>
          <w:rFonts w:ascii="Cambria" w:hAnsi="Cambria" w:cs="Times New Roman"/>
          <w:b/>
        </w:rPr>
        <w:t>ПОЛОЖЕНИЕ О ПРОВЕДЕНИИ РАЙОННОГО ФЕСТИВАЛЯ НАСТАВНИЧЕСКИХ ПРАКТИК</w:t>
      </w:r>
    </w:p>
    <w:p w14:paraId="282B8CDA" w14:textId="77777777" w:rsidR="00815204" w:rsidRPr="003A7D09" w:rsidRDefault="00815204" w:rsidP="00815204">
      <w:pPr>
        <w:widowControl/>
        <w:shd w:val="clear" w:color="auto" w:fill="FFFFFF"/>
        <w:suppressAutoHyphens w:val="0"/>
        <w:jc w:val="center"/>
        <w:rPr>
          <w:rFonts w:ascii="Cambria" w:hAnsi="Cambria" w:cs="Times New Roman"/>
          <w:b/>
        </w:rPr>
      </w:pPr>
      <w:r w:rsidRPr="003A7D09">
        <w:rPr>
          <w:rFonts w:ascii="Cambria" w:hAnsi="Cambria" w:cs="Times New Roman"/>
          <w:b/>
        </w:rPr>
        <w:t>«НАСТАВНИК ФЕСТ-2025»</w:t>
      </w:r>
    </w:p>
    <w:p w14:paraId="29C73D4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p>
    <w:p w14:paraId="5B8745A1"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1.</w:t>
      </w:r>
      <w:r w:rsidRPr="003A7D09">
        <w:rPr>
          <w:rFonts w:ascii="Times New Roman" w:eastAsia="Times New Roman" w:hAnsi="Times New Roman" w:cs="Times New Roman"/>
          <w:kern w:val="0"/>
          <w:sz w:val="22"/>
          <w:szCs w:val="22"/>
          <w:lang w:eastAsia="ru-RU" w:bidi="ar-SA"/>
        </w:rPr>
        <w:tab/>
        <w:t>Районный Фестиваль наставнических практик «Наставник ФЕСТ - 2025» в 2025/2026 учебном году (далее - фестиваль) направлен на выявление лучших практик наставничества, поддержку творчески работающих педагогов дополнительного образования - участников программ наставничества учреждений и отделений дополнительного образования района, распространение передового педагогического опыта в рамках реализации Целевой модели наставничества (далее - ЦМН).</w:t>
      </w:r>
    </w:p>
    <w:p w14:paraId="6F87141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Фестиваль проводится в соответствии с: </w:t>
      </w:r>
    </w:p>
    <w:p w14:paraId="2C1AB80F"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w:t>
      </w:r>
      <w:r w:rsidRPr="003A7D09">
        <w:rPr>
          <w:rFonts w:ascii="Times New Roman" w:eastAsia="Times New Roman" w:hAnsi="Times New Roman" w:cs="Times New Roman"/>
          <w:kern w:val="0"/>
          <w:sz w:val="22"/>
          <w:szCs w:val="22"/>
          <w:lang w:eastAsia="ru-RU" w:bidi="ar-SA"/>
        </w:rPr>
        <w:tab/>
        <w:t>Методологией (целевой моделью)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Министерства просвещения РФ № 145 от 25.12.2019.</w:t>
      </w:r>
    </w:p>
    <w:p w14:paraId="1813DB1D"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w:t>
      </w:r>
      <w:r w:rsidRPr="003A7D09">
        <w:rPr>
          <w:rFonts w:ascii="Times New Roman" w:eastAsia="Times New Roman" w:hAnsi="Times New Roman" w:cs="Times New Roman"/>
          <w:kern w:val="0"/>
          <w:sz w:val="22"/>
          <w:szCs w:val="22"/>
          <w:lang w:eastAsia="ru-RU" w:bidi="ar-SA"/>
        </w:rPr>
        <w:tab/>
        <w:t>Приоритетными направлениями национального проекта «Образование».</w:t>
      </w:r>
    </w:p>
    <w:p w14:paraId="4CC99BD6"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2.</w:t>
      </w:r>
      <w:r w:rsidRPr="003A7D09">
        <w:rPr>
          <w:rFonts w:ascii="Times New Roman" w:eastAsia="Times New Roman" w:hAnsi="Times New Roman" w:cs="Times New Roman"/>
          <w:b/>
          <w:kern w:val="0"/>
          <w:sz w:val="22"/>
          <w:szCs w:val="22"/>
          <w:lang w:eastAsia="ru-RU" w:bidi="ar-SA"/>
        </w:rPr>
        <w:tab/>
        <w:t>Цель и задачи фестиваля</w:t>
      </w:r>
    </w:p>
    <w:p w14:paraId="6D6C3256"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2.1.</w:t>
      </w:r>
      <w:r w:rsidRPr="003A7D09">
        <w:rPr>
          <w:rFonts w:ascii="Times New Roman" w:eastAsia="Times New Roman" w:hAnsi="Times New Roman" w:cs="Times New Roman"/>
          <w:kern w:val="0"/>
          <w:sz w:val="22"/>
          <w:szCs w:val="22"/>
          <w:lang w:eastAsia="ru-RU" w:bidi="ar-SA"/>
        </w:rPr>
        <w:tab/>
        <w:t>Цель фестиваля: выявление лучших практик наставничества в системе дополнительного образования Адмиралтейского района, а также создание условий для диссеминации лучших практик различных форм наставничества.</w:t>
      </w:r>
    </w:p>
    <w:p w14:paraId="6AD40606"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2.2.</w:t>
      </w:r>
      <w:r w:rsidRPr="003A7D09">
        <w:rPr>
          <w:rFonts w:ascii="Times New Roman" w:eastAsia="Times New Roman" w:hAnsi="Times New Roman" w:cs="Times New Roman"/>
          <w:b/>
          <w:kern w:val="0"/>
          <w:sz w:val="22"/>
          <w:szCs w:val="22"/>
          <w:lang w:eastAsia="ru-RU" w:bidi="ar-SA"/>
        </w:rPr>
        <w:tab/>
        <w:t>Задачи фестиваля:</w:t>
      </w:r>
    </w:p>
    <w:p w14:paraId="62F80CE3" w14:textId="77777777" w:rsidR="00815204" w:rsidRPr="003A7D09" w:rsidRDefault="00815204" w:rsidP="00815204">
      <w:pPr>
        <w:widowControl/>
        <w:shd w:val="clear" w:color="auto" w:fill="FFFFFF"/>
        <w:suppressAutoHyphens w:val="0"/>
        <w:ind w:firstLine="426"/>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w:t>
      </w:r>
      <w:r w:rsidRPr="003A7D09">
        <w:rPr>
          <w:rFonts w:ascii="Times New Roman" w:eastAsia="Times New Roman" w:hAnsi="Times New Roman" w:cs="Times New Roman"/>
          <w:kern w:val="0"/>
          <w:sz w:val="22"/>
          <w:szCs w:val="22"/>
          <w:lang w:eastAsia="ru-RU" w:bidi="ar-SA"/>
        </w:rPr>
        <w:tab/>
        <w:t>Пропаганда движения наставничества;</w:t>
      </w:r>
    </w:p>
    <w:p w14:paraId="61135247" w14:textId="77777777" w:rsidR="00815204" w:rsidRPr="003A7D09" w:rsidRDefault="00815204" w:rsidP="00815204">
      <w:pPr>
        <w:widowControl/>
        <w:shd w:val="clear" w:color="auto" w:fill="FFFFFF"/>
        <w:suppressAutoHyphens w:val="0"/>
        <w:ind w:firstLine="426"/>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w:t>
      </w:r>
      <w:r w:rsidRPr="003A7D09">
        <w:rPr>
          <w:rFonts w:ascii="Times New Roman" w:eastAsia="Times New Roman" w:hAnsi="Times New Roman" w:cs="Times New Roman"/>
          <w:kern w:val="0"/>
          <w:sz w:val="22"/>
          <w:szCs w:val="22"/>
          <w:lang w:eastAsia="ru-RU" w:bidi="ar-SA"/>
        </w:rPr>
        <w:tab/>
        <w:t xml:space="preserve">Обмен опытом работы по реализации различных видов наставничества; </w:t>
      </w:r>
    </w:p>
    <w:p w14:paraId="3D486AA0" w14:textId="77777777" w:rsidR="00815204" w:rsidRPr="003A7D09" w:rsidRDefault="00815204" w:rsidP="00815204">
      <w:pPr>
        <w:widowControl/>
        <w:shd w:val="clear" w:color="auto" w:fill="FFFFFF"/>
        <w:suppressAutoHyphens w:val="0"/>
        <w:ind w:firstLine="426"/>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w:t>
      </w:r>
      <w:r w:rsidRPr="003A7D09">
        <w:rPr>
          <w:rFonts w:ascii="Times New Roman" w:eastAsia="Times New Roman" w:hAnsi="Times New Roman" w:cs="Times New Roman"/>
          <w:kern w:val="0"/>
          <w:sz w:val="22"/>
          <w:szCs w:val="22"/>
          <w:lang w:eastAsia="ru-RU" w:bidi="ar-SA"/>
        </w:rPr>
        <w:tab/>
        <w:t>Повышение социального статуса педагога-наставника, признание его роли в развитии дополнительного образования в Адмиралтейском районе Санкт-Петербурга;</w:t>
      </w:r>
    </w:p>
    <w:p w14:paraId="1E2F4721"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3. Организаторы фестиваля</w:t>
      </w:r>
    </w:p>
    <w:p w14:paraId="16C89003"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Cambria" w:eastAsia="Calibri" w:hAnsi="Cambria" w:cs="Cambria"/>
          <w:kern w:val="0"/>
          <w:szCs w:val="21"/>
          <w:lang w:eastAsia="en-US" w:bidi="ar-SA"/>
        </w:rPr>
        <w:t xml:space="preserve">3.1. Фестиваль </w:t>
      </w:r>
      <w:r w:rsidRPr="003A7D09">
        <w:rPr>
          <w:rFonts w:ascii="Times New Roman" w:eastAsia="Times New Roman" w:hAnsi="Times New Roman" w:cs="Times New Roman"/>
          <w:kern w:val="0"/>
          <w:sz w:val="22"/>
          <w:szCs w:val="22"/>
          <w:lang w:eastAsia="ru-RU" w:bidi="ar-SA"/>
        </w:rPr>
        <w:t>проводится по согласованию с ИМЦ и отделом образования администрации Адмиралтейского района Санкт-Петербурга.</w:t>
      </w:r>
    </w:p>
    <w:p w14:paraId="27498075" w14:textId="77777777" w:rsidR="00815204" w:rsidRPr="003A7D09" w:rsidRDefault="00815204" w:rsidP="00815204">
      <w:pPr>
        <w:widowControl/>
        <w:suppressAutoHyphens w:val="0"/>
        <w:spacing w:after="200" w:line="276" w:lineRule="auto"/>
        <w:jc w:val="both"/>
        <w:rPr>
          <w:rFonts w:ascii="Cambria" w:eastAsia="Calibri" w:hAnsi="Cambria" w:cs="Cambria"/>
          <w:kern w:val="0"/>
          <w:szCs w:val="21"/>
          <w:lang w:eastAsia="en-US" w:bidi="ar-SA"/>
        </w:rPr>
      </w:pPr>
      <w:r w:rsidRPr="003A7D09">
        <w:rPr>
          <w:rFonts w:ascii="Cambria" w:eastAsia="Calibri" w:hAnsi="Cambria" w:cs="Cambria"/>
          <w:kern w:val="0"/>
          <w:szCs w:val="21"/>
          <w:lang w:eastAsia="en-US" w:bidi="ar-SA"/>
        </w:rPr>
        <w:t>Непосредственную организацию и проведение фестиваля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методический отдел ГБУДО ДТ «У Вознесенского моста» Адмиралтейского района Санкт-Петербурга (далее — организатор).</w:t>
      </w:r>
    </w:p>
    <w:p w14:paraId="49D1D947" w14:textId="77777777" w:rsidR="00815204" w:rsidRPr="003A7D09" w:rsidRDefault="00815204" w:rsidP="00815204">
      <w:pPr>
        <w:widowControl/>
        <w:suppressAutoHyphens w:val="0"/>
        <w:spacing w:after="200" w:line="276" w:lineRule="auto"/>
        <w:jc w:val="both"/>
        <w:rPr>
          <w:rFonts w:ascii="Cambria" w:eastAsia="Calibri" w:hAnsi="Cambria" w:cs="Cambria"/>
          <w:kern w:val="0"/>
          <w:szCs w:val="21"/>
          <w:lang w:eastAsia="en-US" w:bidi="ar-SA"/>
        </w:rPr>
      </w:pPr>
      <w:r w:rsidRPr="003A7D09">
        <w:rPr>
          <w:rFonts w:ascii="Times New Roman" w:eastAsia="Times New Roman" w:hAnsi="Times New Roman" w:cs="Times New Roman"/>
          <w:kern w:val="0"/>
          <w:sz w:val="22"/>
          <w:szCs w:val="22"/>
          <w:lang w:eastAsia="ru-RU" w:bidi="ar-SA"/>
        </w:rPr>
        <w:t>3.2.</w:t>
      </w:r>
      <w:r w:rsidRPr="003A7D09">
        <w:rPr>
          <w:rFonts w:ascii="Times New Roman" w:eastAsia="Times New Roman" w:hAnsi="Times New Roman" w:cs="Times New Roman"/>
          <w:kern w:val="0"/>
          <w:sz w:val="22"/>
          <w:szCs w:val="22"/>
          <w:lang w:eastAsia="ru-RU" w:bidi="ar-SA"/>
        </w:rPr>
        <w:tab/>
        <w:t>Подготовку и проведение фестиваля осуществляет оргкомитет, в состав которого входят специалисты системы образования района, педагогические работники ГБУДО ДТ «У Вознесенского моста», победители профессиональных конкурсов предыдущих лет.</w:t>
      </w:r>
    </w:p>
    <w:p w14:paraId="12894B4B"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3.3.</w:t>
      </w:r>
      <w:r w:rsidRPr="003A7D09">
        <w:rPr>
          <w:rFonts w:ascii="Times New Roman" w:eastAsia="Times New Roman" w:hAnsi="Times New Roman" w:cs="Times New Roman"/>
          <w:kern w:val="0"/>
          <w:sz w:val="22"/>
          <w:szCs w:val="22"/>
          <w:lang w:eastAsia="ru-RU" w:bidi="ar-SA"/>
        </w:rPr>
        <w:tab/>
        <w:t>Оргкомитет формирует и утверждает состав жюри фестиваля (приложение 1).</w:t>
      </w:r>
    </w:p>
    <w:p w14:paraId="381A2F33" w14:textId="77777777" w:rsidR="00815204" w:rsidRPr="003A7D09" w:rsidRDefault="00815204" w:rsidP="00815204">
      <w:pPr>
        <w:widowControl/>
        <w:shd w:val="clear" w:color="auto" w:fill="FFFFFF"/>
        <w:suppressAutoHyphens w:val="0"/>
        <w:ind w:firstLine="708"/>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В состав жюри фестиваля входят ведущие специалисты системы дополнительного образования детей Санкт-Петербурга, представители методических служб учреждений дополнительного образования детей.</w:t>
      </w:r>
    </w:p>
    <w:p w14:paraId="5F917EC8" w14:textId="77777777" w:rsidR="00815204" w:rsidRPr="003A7D09" w:rsidRDefault="00815204" w:rsidP="00815204">
      <w:pPr>
        <w:widowControl/>
        <w:shd w:val="clear" w:color="auto" w:fill="FFFFFF"/>
        <w:suppressAutoHyphens w:val="0"/>
        <w:ind w:firstLine="708"/>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Жюри фестиваля осуществляет экспертизу выполнения конкурсных мероприятий и выполненных заданий участников фестиваля в соответствии с критериями оценки конкурсных испытаний, определяет победителей, призеров и дипломантов фестиваля в каждой номинации.</w:t>
      </w:r>
    </w:p>
    <w:p w14:paraId="6BB9B4E4"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3.4. </w:t>
      </w:r>
      <w:r w:rsidRPr="003A7D09">
        <w:rPr>
          <w:rFonts w:ascii="Times New Roman" w:eastAsia="Times New Roman" w:hAnsi="Times New Roman" w:cs="Times New Roman"/>
          <w:b/>
          <w:kern w:val="0"/>
          <w:sz w:val="22"/>
          <w:szCs w:val="22"/>
          <w:lang w:eastAsia="ru-RU" w:bidi="ar-SA"/>
        </w:rPr>
        <w:t>Участниками фестиваля</w:t>
      </w:r>
      <w:r w:rsidRPr="003A7D09">
        <w:rPr>
          <w:rFonts w:ascii="Times New Roman" w:eastAsia="Times New Roman" w:hAnsi="Times New Roman" w:cs="Times New Roman"/>
          <w:kern w:val="0"/>
          <w:sz w:val="22"/>
          <w:szCs w:val="22"/>
          <w:lang w:eastAsia="ru-RU" w:bidi="ar-SA"/>
        </w:rPr>
        <w:t xml:space="preserve"> являются</w:t>
      </w:r>
      <w:r w:rsidRPr="003A7D09">
        <w:rPr>
          <w:rFonts w:ascii="Calibri" w:eastAsia="Calibri" w:hAnsi="Calibri" w:cs="Times New Roman"/>
          <w:kern w:val="0"/>
          <w:sz w:val="22"/>
          <w:szCs w:val="22"/>
          <w:lang w:eastAsia="en-US" w:bidi="ar-SA"/>
        </w:rPr>
        <w:t xml:space="preserve"> </w:t>
      </w:r>
      <w:r w:rsidRPr="003A7D09">
        <w:rPr>
          <w:rFonts w:ascii="Times New Roman" w:eastAsia="Times New Roman" w:hAnsi="Times New Roman" w:cs="Times New Roman"/>
          <w:kern w:val="0"/>
          <w:sz w:val="22"/>
          <w:szCs w:val="22"/>
          <w:lang w:eastAsia="ru-RU" w:bidi="ar-SA"/>
        </w:rPr>
        <w:t>педагоги дополнительного образования, педагоги-организаторы, методисты - участники программ наставничества учреждений и отделений дополнительного образования Адмиралтейского района.</w:t>
      </w:r>
    </w:p>
    <w:p w14:paraId="4E5D80CB"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4 Номинации Фестиваля.</w:t>
      </w:r>
    </w:p>
    <w:p w14:paraId="7422D039"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lastRenderedPageBreak/>
        <w:t>4.1. Фестиваль наставнических практик - фестиваль, объединяющий в себе презентацию лучших практик наставничества различных форм и ролевых моделей.</w:t>
      </w:r>
    </w:p>
    <w:p w14:paraId="769B0AC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4.2. Диссеминация опыта в рамках Фестиваля проходит по следующим номинациям:</w:t>
      </w:r>
    </w:p>
    <w:p w14:paraId="34FA2A1F"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«Наставничество в профессии» (форма наставничества «педагог-педагог»);</w:t>
      </w:r>
    </w:p>
    <w:p w14:paraId="7C2EC465"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«Дети учат детей» (форма наставничества «обучающийся-обучающийся»);</w:t>
      </w:r>
    </w:p>
    <w:p w14:paraId="29314E6E"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«Наставничество в образовании» (форма наставничества «педагог-обучающийся»);</w:t>
      </w:r>
    </w:p>
    <w:p w14:paraId="639A8FA0"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«Сетевое наставничество» - сетевые формы реализации наставнических проектов («педагог-педагог /группа», «обучающийся-обучающийся/группа», «педагог-обучающийся»/группа», «педагог-родитель-обучающийся» и т.п.).</w:t>
      </w:r>
    </w:p>
    <w:p w14:paraId="3B84D9C6"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4.3. Участники Фестиваля могут представлять опыт наставничества в различных интерактивных формах: мастер-класс, мастерская, имитационная игра, доклад с презентацией и др.</w:t>
      </w:r>
    </w:p>
    <w:p w14:paraId="72A342F0"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5 Порядок участия</w:t>
      </w:r>
    </w:p>
    <w:p w14:paraId="7C4BF25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5.1. Ведущими мастерских, мастер-классов и других форм презентации опыта являются педагогические работники образовательных организаций, имеющие эффективный опыт наставничества.</w:t>
      </w:r>
    </w:p>
    <w:p w14:paraId="089DB953"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5.2 Этапы подготовки и проведения:</w:t>
      </w:r>
    </w:p>
    <w:p w14:paraId="25DB490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b/>
          <w:kern w:val="0"/>
          <w:sz w:val="22"/>
          <w:szCs w:val="22"/>
          <w:lang w:eastAsia="ru-RU" w:bidi="ar-SA"/>
        </w:rPr>
        <w:t>1 этап</w:t>
      </w:r>
      <w:r w:rsidRPr="003A7D09">
        <w:rPr>
          <w:rFonts w:ascii="Times New Roman" w:eastAsia="Times New Roman" w:hAnsi="Times New Roman" w:cs="Times New Roman"/>
          <w:kern w:val="0"/>
          <w:sz w:val="22"/>
          <w:szCs w:val="22"/>
          <w:lang w:eastAsia="ru-RU" w:bidi="ar-SA"/>
        </w:rPr>
        <w:t>: организационный (15.10 - 01.11.2025 г.). Прием заявок на участие в фестивале.</w:t>
      </w:r>
    </w:p>
    <w:p w14:paraId="688E050F"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Проведение экспертизы на соответствие заявленным требованиям. Формирование программы фестиваля.</w:t>
      </w:r>
    </w:p>
    <w:p w14:paraId="2B64F70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Прием заявок осуществляется по 01 ноября 2025 включительно на бумажном носителе или в электронном виде на почту: metod@dtuvm.ru</w:t>
      </w:r>
    </w:p>
    <w:p w14:paraId="5B659491"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b/>
          <w:kern w:val="0"/>
          <w:sz w:val="22"/>
          <w:szCs w:val="22"/>
          <w:lang w:eastAsia="ru-RU" w:bidi="ar-SA"/>
        </w:rPr>
        <w:t>2 этап</w:t>
      </w:r>
      <w:r w:rsidRPr="003A7D09">
        <w:rPr>
          <w:rFonts w:ascii="Times New Roman" w:eastAsia="Times New Roman" w:hAnsi="Times New Roman" w:cs="Times New Roman"/>
          <w:kern w:val="0"/>
          <w:sz w:val="22"/>
          <w:szCs w:val="22"/>
          <w:lang w:eastAsia="ru-RU" w:bidi="ar-SA"/>
        </w:rPr>
        <w:t xml:space="preserve"> - очный (11-12.11.2025). Представление лучшего опыта наставников.</w:t>
      </w:r>
    </w:p>
    <w:p w14:paraId="63017463"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Если на участие в фестивале поступает свыше 10 заявок, организаторы фестиваля вправе назначить дату второго дня просмотра выступлений участников.</w:t>
      </w:r>
    </w:p>
    <w:p w14:paraId="49DAE184"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Формой представления опыта по выбору участника фестиваля является мастер-класс, мастерская педагога-наставника, имитационная игра (продолжительностью до 15 минут), доклад с презентацией материалов (продолжительностью до 10 минут).</w:t>
      </w:r>
    </w:p>
    <w:p w14:paraId="6D0A5FD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Место проведения: ГБУДО Дворец творчества «У Вознесенского моста», ул. Гражданская, д.26. </w:t>
      </w:r>
    </w:p>
    <w:p w14:paraId="420BA19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Начало регистрации - 10.30ч.</w:t>
      </w:r>
    </w:p>
    <w:p w14:paraId="5343A3BB"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11.00- 14.00ч. - время проведения Фестиваля.</w:t>
      </w:r>
    </w:p>
    <w:p w14:paraId="64ED106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b/>
          <w:kern w:val="0"/>
          <w:sz w:val="22"/>
          <w:szCs w:val="22"/>
          <w:lang w:eastAsia="ru-RU" w:bidi="ar-SA"/>
        </w:rPr>
        <w:t>3 этап</w:t>
      </w:r>
      <w:r w:rsidRPr="003A7D09">
        <w:rPr>
          <w:rFonts w:ascii="Times New Roman" w:eastAsia="Times New Roman" w:hAnsi="Times New Roman" w:cs="Times New Roman"/>
          <w:kern w:val="0"/>
          <w:sz w:val="22"/>
          <w:szCs w:val="22"/>
          <w:lang w:eastAsia="ru-RU" w:bidi="ar-SA"/>
        </w:rPr>
        <w:t xml:space="preserve"> - подведение итогов Фестиваля и награждение победителей и участников (16.12.2025 г.).</w:t>
      </w:r>
    </w:p>
    <w:p w14:paraId="759B269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В рамках фестиваля в день подведения итогов участники могут представить вне конкурсных испытаний творческую работу на тему «Наставнику посвящается…» (продолжительностью до 5 минут).</w:t>
      </w:r>
      <w:r w:rsidRPr="003A7D09">
        <w:rPr>
          <w:rFonts w:ascii="Calibri" w:eastAsia="Calibri" w:hAnsi="Calibri" w:cs="Times New Roman"/>
          <w:kern w:val="0"/>
          <w:sz w:val="22"/>
          <w:szCs w:val="22"/>
          <w:lang w:eastAsia="en-US" w:bidi="ar-SA"/>
        </w:rPr>
        <w:t xml:space="preserve"> </w:t>
      </w:r>
      <w:r w:rsidRPr="003A7D09">
        <w:rPr>
          <w:rFonts w:ascii="Times New Roman" w:eastAsia="Times New Roman" w:hAnsi="Times New Roman" w:cs="Times New Roman"/>
          <w:kern w:val="0"/>
          <w:sz w:val="22"/>
          <w:szCs w:val="22"/>
          <w:lang w:eastAsia="ru-RU" w:bidi="ar-SA"/>
        </w:rPr>
        <w:t>Жанр работы по выбору автора.</w:t>
      </w:r>
    </w:p>
    <w:p w14:paraId="5C2473A1"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К заявке прикрепить файл с тезисами своего выступления, представленными по форме, указанной в приложении 2 (в формате .docx, название файла – Фамилия И.О. участника).</w:t>
      </w:r>
    </w:p>
    <w:p w14:paraId="7D74BC3B"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5.4. Авторские права. В представлении опыта участников Фестиваля могут быть использованы не только созданные ими авторские материалы, но и заимствованные из различных источников только при соблюдении Закона РФ «О защите авторских и смежных прав». Организаторы Фестиваля оставляют за собой право некоммерческого использования присланных материалов.</w:t>
      </w:r>
    </w:p>
    <w:p w14:paraId="02660DF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5.5. Организаторы вправе отклонить материалы, не соответствующие рекомендациям и  инструкциям.</w:t>
      </w:r>
    </w:p>
    <w:p w14:paraId="20333B6A"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6 Награждение</w:t>
      </w:r>
    </w:p>
    <w:p w14:paraId="687B1432"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Участники Фестиваля, представившие практики наставничества, награждаются дипломами участников с указанием темы и формы трансляции педагогического опыта/инновационных практик.</w:t>
      </w:r>
    </w:p>
    <w:p w14:paraId="54C2A5F8"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Участники, набравшие наибольшее количество баллов в своей номинации, являются победителями фестиваля и награждаются дипломами победителей (1 место) и лауреатов (2, 3 место)</w:t>
      </w:r>
      <w:r w:rsidRPr="003A7D09">
        <w:rPr>
          <w:rFonts w:ascii="Calibri" w:eastAsia="Calibri" w:hAnsi="Calibri" w:cs="Times New Roman"/>
          <w:kern w:val="0"/>
          <w:sz w:val="22"/>
          <w:szCs w:val="22"/>
          <w:lang w:eastAsia="en-US" w:bidi="ar-SA"/>
        </w:rPr>
        <w:t xml:space="preserve"> </w:t>
      </w:r>
      <w:r w:rsidRPr="003A7D09">
        <w:rPr>
          <w:rFonts w:ascii="Times New Roman" w:eastAsia="Times New Roman" w:hAnsi="Times New Roman" w:cs="Times New Roman"/>
          <w:kern w:val="0"/>
          <w:sz w:val="22"/>
          <w:szCs w:val="22"/>
          <w:lang w:eastAsia="ru-RU" w:bidi="ar-SA"/>
        </w:rPr>
        <w:t>с указанием темы и формы трансляции педагогического опыта/инновационных практик.</w:t>
      </w:r>
    </w:p>
    <w:p w14:paraId="4A65F2D6"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Решение жюри фестиваля является окончательным, комментированию и обжалованию не подлежит.</w:t>
      </w:r>
    </w:p>
    <w:p w14:paraId="4421CA1E"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Жюри фестиваля оставляет за собой право не присуждать призовое место участнику, если количество набранных баллов менее 75% от общей суммы баллов.</w:t>
      </w:r>
    </w:p>
    <w:p w14:paraId="5F53BA96"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7. Критерии оценивания участников фестиваля:</w:t>
      </w:r>
    </w:p>
    <w:tbl>
      <w:tblPr>
        <w:tblStyle w:val="1ff1"/>
        <w:tblW w:w="10173" w:type="dxa"/>
        <w:tblLook w:val="04A0" w:firstRow="1" w:lastRow="0" w:firstColumn="1" w:lastColumn="0" w:noHBand="0" w:noVBand="1"/>
      </w:tblPr>
      <w:tblGrid>
        <w:gridCol w:w="3473"/>
        <w:gridCol w:w="5140"/>
        <w:gridCol w:w="1560"/>
      </w:tblGrid>
      <w:tr w:rsidR="003A7D09" w:rsidRPr="003A7D09" w14:paraId="04B01F44" w14:textId="77777777" w:rsidTr="00815204">
        <w:tc>
          <w:tcPr>
            <w:tcW w:w="3473" w:type="dxa"/>
          </w:tcPr>
          <w:p w14:paraId="2A29F698" w14:textId="77777777" w:rsidR="00815204" w:rsidRPr="003A7D09" w:rsidRDefault="00815204" w:rsidP="00815204">
            <w:pPr>
              <w:widowControl/>
              <w:suppressAutoHyphens w:val="0"/>
              <w:jc w:val="center"/>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номинации</w:t>
            </w:r>
          </w:p>
        </w:tc>
        <w:tc>
          <w:tcPr>
            <w:tcW w:w="5140" w:type="dxa"/>
          </w:tcPr>
          <w:p w14:paraId="26E5E07D" w14:textId="77777777" w:rsidR="00815204" w:rsidRPr="003A7D09" w:rsidRDefault="00815204" w:rsidP="00815204">
            <w:pPr>
              <w:widowControl/>
              <w:suppressAutoHyphens w:val="0"/>
              <w:jc w:val="center"/>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критерии оценивания</w:t>
            </w:r>
          </w:p>
        </w:tc>
        <w:tc>
          <w:tcPr>
            <w:tcW w:w="1560" w:type="dxa"/>
          </w:tcPr>
          <w:p w14:paraId="5BE1E8E2" w14:textId="77777777" w:rsidR="00815204" w:rsidRPr="003A7D09" w:rsidRDefault="00815204" w:rsidP="00815204">
            <w:pPr>
              <w:widowControl/>
              <w:suppressAutoHyphens w:val="0"/>
              <w:jc w:val="center"/>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баллы</w:t>
            </w:r>
          </w:p>
        </w:tc>
      </w:tr>
      <w:tr w:rsidR="003A7D09" w:rsidRPr="003A7D09" w14:paraId="318C6E76" w14:textId="77777777" w:rsidTr="00815204">
        <w:tc>
          <w:tcPr>
            <w:tcW w:w="3473" w:type="dxa"/>
          </w:tcPr>
          <w:p w14:paraId="73AC1C29"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«Наставничество в профессии» (форма наставничества «педагог-педагог»</w:t>
            </w:r>
          </w:p>
        </w:tc>
        <w:tc>
          <w:tcPr>
            <w:tcW w:w="5140" w:type="dxa"/>
          </w:tcPr>
          <w:p w14:paraId="2CC15465"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1 Соответствие мероприятия наставнической деятельности современным подходам и технологиям </w:t>
            </w:r>
          </w:p>
          <w:p w14:paraId="0FCF7824"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2 Наличие соответствующего психологического климата при организации и проведении мероприятия </w:t>
            </w:r>
          </w:p>
          <w:p w14:paraId="2540C191"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lastRenderedPageBreak/>
              <w:t xml:space="preserve">3 Логичность деятельности педагога-наставника, понимание им ситуации и правильность выбора основного направления взаимодействия 4 Уровень удовлетворенности партнеров от взаимодействия в наставнической деятельности </w:t>
            </w:r>
          </w:p>
          <w:p w14:paraId="404E8BE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5 Активность и заинтересованность наставляемых при участии в мероприятии </w:t>
            </w:r>
          </w:p>
          <w:p w14:paraId="2059E78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p>
          <w:p w14:paraId="3414BC6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Максимальное количество баллов: 50.</w:t>
            </w:r>
          </w:p>
        </w:tc>
        <w:tc>
          <w:tcPr>
            <w:tcW w:w="1560" w:type="dxa"/>
          </w:tcPr>
          <w:p w14:paraId="1A8C8D64"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lastRenderedPageBreak/>
              <w:t>0-10 баллов</w:t>
            </w:r>
          </w:p>
          <w:p w14:paraId="1D19043B"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p w14:paraId="63C4092C"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p w14:paraId="72A0D099"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1E6F61D7"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p w14:paraId="32092A15"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p w14:paraId="24A02B37"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lastRenderedPageBreak/>
              <w:t>0-10 баллов</w:t>
            </w:r>
          </w:p>
          <w:p w14:paraId="2FA6B0AD"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p w14:paraId="28D4B291"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p w14:paraId="02D336BA"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7BE72D12"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p w14:paraId="6EB911E3"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4CF01618"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p>
        </w:tc>
      </w:tr>
      <w:tr w:rsidR="003A7D09" w:rsidRPr="003A7D09" w14:paraId="6AA4BAA3" w14:textId="77777777" w:rsidTr="00815204">
        <w:tc>
          <w:tcPr>
            <w:tcW w:w="3473" w:type="dxa"/>
          </w:tcPr>
          <w:p w14:paraId="7376733D"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lastRenderedPageBreak/>
              <w:t>«Наставничество в образовании» (форма наставничества «педагог-обучающийся»)</w:t>
            </w:r>
          </w:p>
        </w:tc>
        <w:tc>
          <w:tcPr>
            <w:tcW w:w="5140" w:type="dxa"/>
          </w:tcPr>
          <w:p w14:paraId="222FEB3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1 Мотивирование к обучению </w:t>
            </w:r>
          </w:p>
          <w:p w14:paraId="235F60CB"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2 Эффективная коммуникация </w:t>
            </w:r>
          </w:p>
          <w:p w14:paraId="1D110DF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3 Метапредметность и межпредметная интеграция </w:t>
            </w:r>
          </w:p>
          <w:p w14:paraId="325245E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4 Самостоятельность и творчество </w:t>
            </w:r>
          </w:p>
          <w:p w14:paraId="1950821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5 Информационная и языковая грамотность</w:t>
            </w:r>
          </w:p>
          <w:p w14:paraId="409B77A9"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6 Результативность</w:t>
            </w:r>
          </w:p>
          <w:p w14:paraId="274A56ED"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7 Рефлексия и оценивание</w:t>
            </w:r>
          </w:p>
          <w:p w14:paraId="69F5955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p>
          <w:p w14:paraId="0D6F233E"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Максимальное количество баллов:50</w:t>
            </w:r>
          </w:p>
        </w:tc>
        <w:tc>
          <w:tcPr>
            <w:tcW w:w="1560" w:type="dxa"/>
          </w:tcPr>
          <w:p w14:paraId="7BA7C5EE"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0-5 баллов</w:t>
            </w:r>
          </w:p>
          <w:p w14:paraId="6E613571"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224C252A"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5E3A9280"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081314F7"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0-5 баллов</w:t>
            </w:r>
          </w:p>
          <w:p w14:paraId="5F1800C0"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0-5 баллов</w:t>
            </w:r>
          </w:p>
          <w:p w14:paraId="36E1A85B"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0-5 баллов</w:t>
            </w:r>
          </w:p>
          <w:p w14:paraId="0A048666"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tc>
      </w:tr>
      <w:tr w:rsidR="003A7D09" w:rsidRPr="003A7D09" w14:paraId="472385FE" w14:textId="77777777" w:rsidTr="00815204">
        <w:tc>
          <w:tcPr>
            <w:tcW w:w="3473" w:type="dxa"/>
          </w:tcPr>
          <w:p w14:paraId="4C98F946"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«Дети учат детей» (форма наставничества «обучающийся-обучающийся»)</w:t>
            </w:r>
          </w:p>
        </w:tc>
        <w:tc>
          <w:tcPr>
            <w:tcW w:w="5140" w:type="dxa"/>
          </w:tcPr>
          <w:p w14:paraId="239FC826"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1.Глубина и оригинальность содержания</w:t>
            </w:r>
          </w:p>
          <w:p w14:paraId="43CE2BDA"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2.Методическая и практическая ценность для образования</w:t>
            </w:r>
          </w:p>
          <w:p w14:paraId="57752010"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3.Умение транслировать (передать) свой опыт работы</w:t>
            </w:r>
          </w:p>
          <w:p w14:paraId="435BE5C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4.Общая культура.</w:t>
            </w:r>
          </w:p>
          <w:p w14:paraId="378B90B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5 Коммуникативные качества </w:t>
            </w:r>
          </w:p>
          <w:p w14:paraId="003C5D09"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p>
          <w:p w14:paraId="26C9C27E"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Максимальное количество баллов: 50</w:t>
            </w:r>
          </w:p>
        </w:tc>
        <w:tc>
          <w:tcPr>
            <w:tcW w:w="1560" w:type="dxa"/>
          </w:tcPr>
          <w:p w14:paraId="2537134C"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4CEC2353"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1A140364"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0CD2DDCF"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p w14:paraId="109416CF"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p w14:paraId="1C3BB70D"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39EA3BE0"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6A07C528"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p>
        </w:tc>
      </w:tr>
      <w:tr w:rsidR="00815204" w:rsidRPr="003A7D09" w14:paraId="3DEF2880" w14:textId="77777777" w:rsidTr="00815204">
        <w:tc>
          <w:tcPr>
            <w:tcW w:w="3473" w:type="dxa"/>
          </w:tcPr>
          <w:p w14:paraId="38D841C8"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«Сетевое наставничество» - сетевые формы реализации наставнических проектов («педагог-педагог /группа», «обучающийся-обучающийся /группа», «педагог-обучающийся»/группа» и т.п.)</w:t>
            </w:r>
          </w:p>
        </w:tc>
        <w:tc>
          <w:tcPr>
            <w:tcW w:w="5140" w:type="dxa"/>
          </w:tcPr>
          <w:p w14:paraId="5B606DB2"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1.Методическая и практическая ценность для образования </w:t>
            </w:r>
          </w:p>
          <w:p w14:paraId="1D5D2FEA"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2.Результативность </w:t>
            </w:r>
          </w:p>
          <w:p w14:paraId="1B03ED3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3.Умение транслировать (передать) свой опыт работы.</w:t>
            </w:r>
          </w:p>
          <w:p w14:paraId="00B01C38"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4 Уровень удовлетворенности партнеров от взаимодействия в наставнической деятельности</w:t>
            </w:r>
          </w:p>
          <w:p w14:paraId="7F373D86"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5 Коммуникативные качества </w:t>
            </w:r>
          </w:p>
          <w:p w14:paraId="05402BD4"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p>
          <w:p w14:paraId="09DE237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Максимальное количество баллов:50</w:t>
            </w:r>
          </w:p>
        </w:tc>
        <w:tc>
          <w:tcPr>
            <w:tcW w:w="1560" w:type="dxa"/>
          </w:tcPr>
          <w:p w14:paraId="2A03F9C1"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7591334F"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p w14:paraId="5E6A4181"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2D5FC99B"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4EC60DAF"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p w14:paraId="1F07CC44"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09341071"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p w14:paraId="2D677A52"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0-10 баллов</w:t>
            </w:r>
          </w:p>
          <w:p w14:paraId="75CC6943" w14:textId="77777777" w:rsidR="00815204" w:rsidRPr="003A7D09" w:rsidRDefault="00815204" w:rsidP="00815204">
            <w:pPr>
              <w:widowControl/>
              <w:suppressAutoHyphens w:val="0"/>
              <w:jc w:val="both"/>
              <w:rPr>
                <w:rFonts w:ascii="Times New Roman" w:eastAsia="Times New Roman" w:hAnsi="Times New Roman" w:cs="Times New Roman"/>
                <w:kern w:val="0"/>
                <w:sz w:val="22"/>
                <w:szCs w:val="22"/>
                <w:lang w:eastAsia="ru-RU" w:bidi="ar-SA"/>
              </w:rPr>
            </w:pPr>
          </w:p>
        </w:tc>
      </w:tr>
    </w:tbl>
    <w:p w14:paraId="1AF1856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p>
    <w:p w14:paraId="3E977E29"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8. Организационный взнос для участников не предполагается. </w:t>
      </w:r>
    </w:p>
    <w:p w14:paraId="54CFB825"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Контактное лицо:</w:t>
      </w:r>
    </w:p>
    <w:p w14:paraId="3FD847B2"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Шаршакова Людмила Борисовна, методист ГБУДО Дворец творчества «У Вознесенского моста», контактный тел. 312-36-62</w:t>
      </w:r>
    </w:p>
    <w:p w14:paraId="674352DA"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p>
    <w:p w14:paraId="1CCE5136" w14:textId="77777777" w:rsidR="00815204" w:rsidRPr="003A7D09" w:rsidRDefault="00815204" w:rsidP="00815204">
      <w:pPr>
        <w:widowControl/>
        <w:shd w:val="clear" w:color="auto" w:fill="FFFFFF"/>
        <w:suppressAutoHyphens w:val="0"/>
        <w:jc w:val="center"/>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Заявка</w:t>
      </w:r>
    </w:p>
    <w:p w14:paraId="320E3A31" w14:textId="77777777" w:rsidR="00815204" w:rsidRPr="003A7D09" w:rsidRDefault="00815204" w:rsidP="00815204">
      <w:pPr>
        <w:widowControl/>
        <w:shd w:val="clear" w:color="auto" w:fill="FFFFFF"/>
        <w:suppressAutoHyphens w:val="0"/>
        <w:jc w:val="center"/>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на участие в районном</w:t>
      </w:r>
    </w:p>
    <w:p w14:paraId="66DB3EC4" w14:textId="77777777" w:rsidR="00815204" w:rsidRPr="003A7D09" w:rsidRDefault="00815204" w:rsidP="00815204">
      <w:pPr>
        <w:widowControl/>
        <w:shd w:val="clear" w:color="auto" w:fill="FFFFFF"/>
        <w:suppressAutoHyphens w:val="0"/>
        <w:jc w:val="center"/>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Фестивале наставнических практик «Наставник ФЕСТ - 2025»</w:t>
      </w:r>
    </w:p>
    <w:p w14:paraId="0403E4A9" w14:textId="77777777" w:rsidR="00815204" w:rsidRPr="003A7D09" w:rsidRDefault="00815204" w:rsidP="00815204">
      <w:pPr>
        <w:widowControl/>
        <w:shd w:val="clear" w:color="auto" w:fill="FFFFFF"/>
        <w:suppressAutoHyphens w:val="0"/>
        <w:jc w:val="center"/>
        <w:rPr>
          <w:rFonts w:ascii="Times New Roman" w:eastAsia="Times New Roman" w:hAnsi="Times New Roman" w:cs="Times New Roman"/>
          <w:b/>
          <w:kern w:val="0"/>
          <w:sz w:val="22"/>
          <w:szCs w:val="22"/>
          <w:lang w:eastAsia="ru-RU" w:bidi="ar-SA"/>
        </w:rPr>
      </w:pPr>
    </w:p>
    <w:p w14:paraId="2467D9C0"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b/>
          <w:kern w:val="0"/>
          <w:sz w:val="22"/>
          <w:szCs w:val="22"/>
          <w:lang w:eastAsia="ru-RU" w:bidi="ar-SA"/>
        </w:rPr>
      </w:pPr>
    </w:p>
    <w:tbl>
      <w:tblPr>
        <w:tblStyle w:val="1ff1"/>
        <w:tblW w:w="10244" w:type="dxa"/>
        <w:tblLook w:val="04A0" w:firstRow="1" w:lastRow="0" w:firstColumn="1" w:lastColumn="0" w:noHBand="0" w:noVBand="1"/>
      </w:tblPr>
      <w:tblGrid>
        <w:gridCol w:w="1595"/>
        <w:gridCol w:w="1595"/>
        <w:gridCol w:w="1595"/>
        <w:gridCol w:w="1986"/>
        <w:gridCol w:w="1595"/>
        <w:gridCol w:w="1878"/>
      </w:tblGrid>
      <w:tr w:rsidR="003A7D09" w:rsidRPr="003A7D09" w14:paraId="16D3359D" w14:textId="77777777" w:rsidTr="00815204">
        <w:tc>
          <w:tcPr>
            <w:tcW w:w="1595" w:type="dxa"/>
          </w:tcPr>
          <w:p w14:paraId="3F1950A0"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Фамилия, имя, (полностью), контактный</w:t>
            </w:r>
          </w:p>
          <w:p w14:paraId="4936D49A"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телефон, эл. почта.</w:t>
            </w:r>
          </w:p>
        </w:tc>
        <w:tc>
          <w:tcPr>
            <w:tcW w:w="1595" w:type="dxa"/>
          </w:tcPr>
          <w:p w14:paraId="578706EA"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Название ОО</w:t>
            </w:r>
          </w:p>
          <w:p w14:paraId="72211938"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c>
          <w:tcPr>
            <w:tcW w:w="1595" w:type="dxa"/>
          </w:tcPr>
          <w:p w14:paraId="7AD16DDB"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Номинация</w:t>
            </w:r>
          </w:p>
        </w:tc>
        <w:tc>
          <w:tcPr>
            <w:tcW w:w="1986" w:type="dxa"/>
          </w:tcPr>
          <w:p w14:paraId="4F7055C8"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Тема и форма</w:t>
            </w:r>
            <w:r w:rsidRPr="003A7D09">
              <w:rPr>
                <w:rFonts w:ascii="Times New Roman" w:eastAsia="Calibri" w:hAnsi="Times New Roman" w:cs="Times New Roman"/>
                <w:kern w:val="0"/>
                <w:sz w:val="22"/>
                <w:szCs w:val="22"/>
                <w:lang w:eastAsia="en-US" w:bidi="ar-SA"/>
              </w:rPr>
              <w:t xml:space="preserve"> </w:t>
            </w:r>
            <w:r w:rsidRPr="003A7D09">
              <w:rPr>
                <w:rFonts w:ascii="Times New Roman" w:eastAsia="Times New Roman" w:hAnsi="Times New Roman" w:cs="Times New Roman"/>
                <w:kern w:val="0"/>
                <w:sz w:val="22"/>
                <w:szCs w:val="22"/>
                <w:lang w:eastAsia="ru-RU" w:bidi="ar-SA"/>
              </w:rPr>
              <w:t>трансляции</w:t>
            </w:r>
          </w:p>
          <w:p w14:paraId="2397B0CD"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педагогического</w:t>
            </w:r>
          </w:p>
          <w:p w14:paraId="0D666578"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опыта/ инновационных</w:t>
            </w:r>
          </w:p>
          <w:p w14:paraId="2C4F5A8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практик.</w:t>
            </w:r>
          </w:p>
        </w:tc>
        <w:tc>
          <w:tcPr>
            <w:tcW w:w="1595" w:type="dxa"/>
          </w:tcPr>
          <w:p w14:paraId="7B50ADC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Необходимое</w:t>
            </w:r>
          </w:p>
          <w:p w14:paraId="6127A919"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оборудование</w:t>
            </w:r>
          </w:p>
          <w:p w14:paraId="498EFD06"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c>
          <w:tcPr>
            <w:tcW w:w="1878" w:type="dxa"/>
          </w:tcPr>
          <w:p w14:paraId="0D8D99F6"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Требование к аудитории для</w:t>
            </w:r>
          </w:p>
          <w:p w14:paraId="0C58307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проведения мастер-класса</w:t>
            </w:r>
          </w:p>
          <w:p w14:paraId="2E48CEC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(кол-во</w:t>
            </w:r>
          </w:p>
          <w:p w14:paraId="3A3177F1"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участников и т.д.)</w:t>
            </w:r>
          </w:p>
        </w:tc>
      </w:tr>
      <w:tr w:rsidR="003A7D09" w:rsidRPr="003A7D09" w14:paraId="3772374E" w14:textId="77777777" w:rsidTr="00815204">
        <w:tc>
          <w:tcPr>
            <w:tcW w:w="1595" w:type="dxa"/>
          </w:tcPr>
          <w:p w14:paraId="3FBC9270"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c>
          <w:tcPr>
            <w:tcW w:w="1595" w:type="dxa"/>
          </w:tcPr>
          <w:p w14:paraId="404ABAB0"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c>
          <w:tcPr>
            <w:tcW w:w="1595" w:type="dxa"/>
          </w:tcPr>
          <w:p w14:paraId="0DE8D047"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c>
          <w:tcPr>
            <w:tcW w:w="1986" w:type="dxa"/>
          </w:tcPr>
          <w:p w14:paraId="378ADB35"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c>
          <w:tcPr>
            <w:tcW w:w="1595" w:type="dxa"/>
          </w:tcPr>
          <w:p w14:paraId="6508488F"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c>
          <w:tcPr>
            <w:tcW w:w="1878" w:type="dxa"/>
          </w:tcPr>
          <w:p w14:paraId="09D47AA8"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r>
      <w:tr w:rsidR="00815204" w:rsidRPr="003A7D09" w14:paraId="7ACFAB38" w14:textId="77777777" w:rsidTr="00815204">
        <w:tc>
          <w:tcPr>
            <w:tcW w:w="1595" w:type="dxa"/>
          </w:tcPr>
          <w:p w14:paraId="33C06E9F"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c>
          <w:tcPr>
            <w:tcW w:w="1595" w:type="dxa"/>
          </w:tcPr>
          <w:p w14:paraId="7860A7F2"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c>
          <w:tcPr>
            <w:tcW w:w="1595" w:type="dxa"/>
          </w:tcPr>
          <w:p w14:paraId="2F17D51E"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c>
          <w:tcPr>
            <w:tcW w:w="1986" w:type="dxa"/>
          </w:tcPr>
          <w:p w14:paraId="4057B072"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c>
          <w:tcPr>
            <w:tcW w:w="1595" w:type="dxa"/>
          </w:tcPr>
          <w:p w14:paraId="7F18E95D"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c>
          <w:tcPr>
            <w:tcW w:w="1878" w:type="dxa"/>
          </w:tcPr>
          <w:p w14:paraId="79BDA0D3" w14:textId="77777777" w:rsidR="00815204" w:rsidRPr="003A7D09" w:rsidRDefault="00815204" w:rsidP="00815204">
            <w:pPr>
              <w:widowControl/>
              <w:suppressAutoHyphens w:val="0"/>
              <w:jc w:val="both"/>
              <w:rPr>
                <w:rFonts w:ascii="Times New Roman" w:eastAsia="Times New Roman" w:hAnsi="Times New Roman" w:cs="Times New Roman"/>
                <w:b/>
                <w:kern w:val="0"/>
                <w:sz w:val="22"/>
                <w:szCs w:val="22"/>
                <w:lang w:eastAsia="ru-RU" w:bidi="ar-SA"/>
              </w:rPr>
            </w:pPr>
          </w:p>
        </w:tc>
      </w:tr>
    </w:tbl>
    <w:p w14:paraId="0BE88B31"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b/>
          <w:kern w:val="0"/>
          <w:sz w:val="22"/>
          <w:szCs w:val="22"/>
          <w:lang w:eastAsia="ru-RU" w:bidi="ar-SA"/>
        </w:rPr>
      </w:pPr>
    </w:p>
    <w:p w14:paraId="73309669"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Представление творческой работы «Наставнику посвящается…»</w:t>
      </w:r>
      <w:r w:rsidRPr="003A7D09">
        <w:rPr>
          <w:rFonts w:ascii="Times New Roman" w:eastAsia="Times New Roman" w:hAnsi="Times New Roman" w:cs="Times New Roman"/>
          <w:kern w:val="0"/>
          <w:sz w:val="22"/>
          <w:szCs w:val="22"/>
          <w:lang w:eastAsia="ru-RU" w:bidi="ar-SA"/>
        </w:rPr>
        <w:tab/>
      </w:r>
      <w:r w:rsidRPr="003A7D09">
        <w:rPr>
          <w:rFonts w:ascii="Times New Roman" w:eastAsia="Times New Roman" w:hAnsi="Times New Roman" w:cs="Times New Roman"/>
          <w:kern w:val="0"/>
          <w:sz w:val="22"/>
          <w:szCs w:val="22"/>
          <w:lang w:eastAsia="ru-RU" w:bidi="ar-SA"/>
        </w:rPr>
        <w:tab/>
        <w:t>ДА</w:t>
      </w:r>
      <w:r w:rsidRPr="003A7D09">
        <w:rPr>
          <w:rFonts w:ascii="Times New Roman" w:eastAsia="Times New Roman" w:hAnsi="Times New Roman" w:cs="Times New Roman"/>
          <w:kern w:val="0"/>
          <w:sz w:val="22"/>
          <w:szCs w:val="22"/>
          <w:lang w:eastAsia="ru-RU" w:bidi="ar-SA"/>
        </w:rPr>
        <w:tab/>
      </w:r>
      <w:r w:rsidRPr="003A7D09">
        <w:rPr>
          <w:rFonts w:ascii="Times New Roman" w:eastAsia="Times New Roman" w:hAnsi="Times New Roman" w:cs="Times New Roman"/>
          <w:kern w:val="0"/>
          <w:sz w:val="22"/>
          <w:szCs w:val="22"/>
          <w:lang w:eastAsia="ru-RU" w:bidi="ar-SA"/>
        </w:rPr>
        <w:tab/>
        <w:t>НЕТ</w:t>
      </w:r>
    </w:p>
    <w:p w14:paraId="2A074284"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b/>
          <w:kern w:val="0"/>
          <w:sz w:val="22"/>
          <w:szCs w:val="22"/>
          <w:lang w:eastAsia="ru-RU" w:bidi="ar-SA"/>
        </w:rPr>
      </w:pPr>
    </w:p>
    <w:p w14:paraId="738F8BE8" w14:textId="77777777" w:rsidR="00815204" w:rsidRPr="003A7D09" w:rsidRDefault="00815204" w:rsidP="00815204">
      <w:pPr>
        <w:widowControl/>
        <w:shd w:val="clear" w:color="auto" w:fill="FFFFFF"/>
        <w:suppressAutoHyphens w:val="0"/>
        <w:jc w:val="right"/>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Приложение 1.</w:t>
      </w:r>
    </w:p>
    <w:p w14:paraId="64F727D5" w14:textId="77777777" w:rsidR="00815204" w:rsidRPr="003A7D09" w:rsidRDefault="00815204" w:rsidP="00815204">
      <w:pPr>
        <w:widowControl/>
        <w:shd w:val="clear" w:color="auto" w:fill="FFFFFF"/>
        <w:suppressAutoHyphens w:val="0"/>
        <w:jc w:val="center"/>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Оргкомитет фестиваля:</w:t>
      </w:r>
    </w:p>
    <w:p w14:paraId="78C00D96"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p>
    <w:p w14:paraId="7AD63351" w14:textId="77777777" w:rsidR="00815204" w:rsidRPr="003A7D09" w:rsidRDefault="00815204" w:rsidP="00C12936">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Председатель оргкомитета – </w:t>
      </w:r>
      <w:r w:rsidR="00C12936" w:rsidRPr="003A7D09">
        <w:rPr>
          <w:rFonts w:ascii="Times New Roman" w:eastAsia="Times New Roman" w:hAnsi="Times New Roman" w:cs="Times New Roman"/>
          <w:kern w:val="0"/>
          <w:sz w:val="22"/>
          <w:szCs w:val="22"/>
          <w:lang w:eastAsia="ru-RU" w:bidi="ar-SA"/>
        </w:rPr>
        <w:t>Шапкина Е.Г., заместитель диретора по ММР ГБУДО Дворец творчества «У Вознесенского моста»</w:t>
      </w:r>
    </w:p>
    <w:p w14:paraId="067BA623"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Секретарь оргкомитета – Шаршакова Л.Б., методист ГБУДО Дворец творчества «У Вознесенского моста»</w:t>
      </w:r>
    </w:p>
    <w:p w14:paraId="50A13BFE" w14:textId="77777777" w:rsidR="00C12936" w:rsidRPr="003A7D09" w:rsidRDefault="00815204" w:rsidP="00C12936">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Члены оргкомитета </w:t>
      </w:r>
      <w:r w:rsidR="00C12936" w:rsidRPr="003A7D09">
        <w:rPr>
          <w:rFonts w:ascii="Times New Roman" w:eastAsia="Times New Roman" w:hAnsi="Times New Roman" w:cs="Times New Roman"/>
          <w:kern w:val="0"/>
          <w:sz w:val="22"/>
          <w:szCs w:val="22"/>
          <w:lang w:eastAsia="ru-RU" w:bidi="ar-SA"/>
        </w:rPr>
        <w:t>–</w:t>
      </w:r>
      <w:r w:rsidRPr="003A7D09">
        <w:rPr>
          <w:rFonts w:ascii="Times New Roman" w:eastAsia="Times New Roman" w:hAnsi="Times New Roman" w:cs="Times New Roman"/>
          <w:kern w:val="0"/>
          <w:sz w:val="22"/>
          <w:szCs w:val="22"/>
          <w:lang w:eastAsia="ru-RU" w:bidi="ar-SA"/>
        </w:rPr>
        <w:t xml:space="preserve"> </w:t>
      </w:r>
      <w:r w:rsidR="00C12936" w:rsidRPr="003A7D09">
        <w:rPr>
          <w:rFonts w:ascii="Times New Roman" w:eastAsia="Times New Roman" w:hAnsi="Times New Roman" w:cs="Times New Roman"/>
          <w:kern w:val="0"/>
          <w:sz w:val="22"/>
          <w:szCs w:val="22"/>
          <w:lang w:eastAsia="ru-RU" w:bidi="ar-SA"/>
        </w:rPr>
        <w:t xml:space="preserve">Ефимова М.А., зам. директора по УВР ГБУДО Дворец творчества «У Вознесенского </w:t>
      </w:r>
    </w:p>
    <w:p w14:paraId="548770B7" w14:textId="77777777" w:rsidR="00815204" w:rsidRPr="003A7D09" w:rsidRDefault="00C12936" w:rsidP="00C12936">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моста»</w:t>
      </w:r>
    </w:p>
    <w:p w14:paraId="6AFBF678" w14:textId="77777777" w:rsidR="00815204" w:rsidRPr="003A7D09" w:rsidRDefault="00C12936"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Э</w:t>
      </w:r>
      <w:r w:rsidR="00815204" w:rsidRPr="003A7D09">
        <w:rPr>
          <w:rFonts w:ascii="Times New Roman" w:eastAsia="Times New Roman" w:hAnsi="Times New Roman" w:cs="Times New Roman"/>
          <w:kern w:val="0"/>
          <w:sz w:val="22"/>
          <w:szCs w:val="22"/>
          <w:lang w:eastAsia="ru-RU" w:bidi="ar-SA"/>
        </w:rPr>
        <w:t>кспертная группа фестиваля</w:t>
      </w:r>
      <w:r w:rsidRPr="003A7D09">
        <w:rPr>
          <w:rFonts w:ascii="Times New Roman" w:eastAsia="Times New Roman" w:hAnsi="Times New Roman" w:cs="Times New Roman"/>
          <w:kern w:val="0"/>
          <w:sz w:val="22"/>
          <w:szCs w:val="22"/>
          <w:lang w:eastAsia="ru-RU" w:bidi="ar-SA"/>
        </w:rPr>
        <w:t xml:space="preserve"> (жюри)</w:t>
      </w:r>
      <w:r w:rsidR="00815204" w:rsidRPr="003A7D09">
        <w:rPr>
          <w:rFonts w:ascii="Times New Roman" w:eastAsia="Times New Roman" w:hAnsi="Times New Roman" w:cs="Times New Roman"/>
          <w:kern w:val="0"/>
          <w:sz w:val="22"/>
          <w:szCs w:val="22"/>
          <w:lang w:eastAsia="ru-RU" w:bidi="ar-SA"/>
        </w:rPr>
        <w:t>:</w:t>
      </w:r>
    </w:p>
    <w:p w14:paraId="5F2B3933" w14:textId="77777777" w:rsidR="00815204" w:rsidRPr="003A7D09" w:rsidRDefault="00815204" w:rsidP="00C12936">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Председатель жюри – </w:t>
      </w:r>
      <w:r w:rsidR="00C12936" w:rsidRPr="003A7D09">
        <w:rPr>
          <w:rFonts w:ascii="Times New Roman" w:eastAsia="Times New Roman" w:hAnsi="Times New Roman" w:cs="Times New Roman"/>
          <w:kern w:val="0"/>
          <w:sz w:val="22"/>
          <w:szCs w:val="22"/>
          <w:lang w:eastAsia="ru-RU" w:bidi="ar-SA"/>
        </w:rPr>
        <w:t>Музиль Э.А., директор ГБУДО Дворец творчества «У Вознесенского моста»</w:t>
      </w:r>
    </w:p>
    <w:p w14:paraId="183E510A"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 xml:space="preserve">Секретарь жюри - </w:t>
      </w:r>
      <w:r w:rsidR="00C12936" w:rsidRPr="003A7D09">
        <w:rPr>
          <w:rFonts w:ascii="Times New Roman" w:eastAsia="Times New Roman" w:hAnsi="Times New Roman" w:cs="Times New Roman"/>
          <w:kern w:val="0"/>
          <w:sz w:val="22"/>
          <w:szCs w:val="22"/>
          <w:lang w:eastAsia="ru-RU" w:bidi="ar-SA"/>
        </w:rPr>
        <w:t>Шаршакова Л.Б., методист ГБУДО Дворец творчества «У Вознесенского моста»</w:t>
      </w:r>
    </w:p>
    <w:p w14:paraId="29B7BB9C" w14:textId="77777777" w:rsidR="00815204" w:rsidRPr="003A7D09" w:rsidRDefault="00C12936"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Члены жюри – специалисты в области дополнительного образования детей УДО района и города</w:t>
      </w:r>
    </w:p>
    <w:p w14:paraId="08A51463"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p>
    <w:p w14:paraId="400BBCBB" w14:textId="77777777" w:rsidR="00815204" w:rsidRPr="003A7D09" w:rsidRDefault="00815204" w:rsidP="00815204">
      <w:pPr>
        <w:widowControl/>
        <w:shd w:val="clear" w:color="auto" w:fill="FFFFFF"/>
        <w:suppressAutoHyphens w:val="0"/>
        <w:jc w:val="right"/>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Приложение 2.</w:t>
      </w:r>
    </w:p>
    <w:p w14:paraId="1D543691" w14:textId="77777777" w:rsidR="00815204" w:rsidRPr="003A7D09" w:rsidRDefault="00815204" w:rsidP="00815204">
      <w:pPr>
        <w:widowControl/>
        <w:shd w:val="clear" w:color="auto" w:fill="FFFFFF"/>
        <w:suppressAutoHyphens w:val="0"/>
        <w:jc w:val="center"/>
        <w:rPr>
          <w:rFonts w:ascii="Times New Roman" w:eastAsia="Times New Roman" w:hAnsi="Times New Roman" w:cs="Times New Roman"/>
          <w:b/>
          <w:kern w:val="0"/>
          <w:sz w:val="22"/>
          <w:szCs w:val="22"/>
          <w:lang w:eastAsia="ru-RU" w:bidi="ar-SA"/>
        </w:rPr>
      </w:pPr>
      <w:r w:rsidRPr="003A7D09">
        <w:rPr>
          <w:rFonts w:ascii="Times New Roman" w:eastAsia="Times New Roman" w:hAnsi="Times New Roman" w:cs="Times New Roman"/>
          <w:b/>
          <w:kern w:val="0"/>
          <w:sz w:val="22"/>
          <w:szCs w:val="22"/>
          <w:lang w:eastAsia="ru-RU" w:bidi="ar-SA"/>
        </w:rPr>
        <w:t>Технические требования к тезисам выступления на фестивале:</w:t>
      </w:r>
    </w:p>
    <w:p w14:paraId="42BE09FB"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p>
    <w:p w14:paraId="0F91A998"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формат .</w:t>
      </w:r>
      <w:r w:rsidRPr="003A7D09">
        <w:rPr>
          <w:rFonts w:ascii="Times New Roman" w:eastAsia="Times New Roman" w:hAnsi="Times New Roman" w:cs="Times New Roman"/>
          <w:kern w:val="0"/>
          <w:sz w:val="22"/>
          <w:szCs w:val="22"/>
          <w:lang w:val="en-US" w:eastAsia="ru-RU" w:bidi="ar-SA"/>
        </w:rPr>
        <w:t>docx</w:t>
      </w:r>
      <w:r w:rsidRPr="003A7D09">
        <w:rPr>
          <w:rFonts w:ascii="Times New Roman" w:eastAsia="Times New Roman" w:hAnsi="Times New Roman" w:cs="Times New Roman"/>
          <w:kern w:val="0"/>
          <w:sz w:val="22"/>
          <w:szCs w:val="22"/>
          <w:lang w:eastAsia="ru-RU" w:bidi="ar-SA"/>
        </w:rPr>
        <w:t>, шрифт</w:t>
      </w:r>
      <w:r w:rsidRPr="003A7D09">
        <w:rPr>
          <w:rFonts w:ascii="Calibri" w:eastAsia="Calibri" w:hAnsi="Calibri" w:cs="Times New Roman"/>
          <w:kern w:val="0"/>
          <w:sz w:val="22"/>
          <w:szCs w:val="22"/>
          <w:lang w:eastAsia="en-US" w:bidi="ar-SA"/>
        </w:rPr>
        <w:t xml:space="preserve"> </w:t>
      </w:r>
      <w:r w:rsidRPr="003A7D09">
        <w:rPr>
          <w:rFonts w:ascii="Times New Roman" w:eastAsia="Times New Roman" w:hAnsi="Times New Roman" w:cs="Times New Roman"/>
          <w:kern w:val="0"/>
          <w:sz w:val="22"/>
          <w:szCs w:val="22"/>
          <w:lang w:val="en-US" w:eastAsia="ru-RU" w:bidi="ar-SA"/>
        </w:rPr>
        <w:t>Times</w:t>
      </w:r>
      <w:r w:rsidRPr="003A7D09">
        <w:rPr>
          <w:rFonts w:ascii="Times New Roman" w:eastAsia="Times New Roman" w:hAnsi="Times New Roman" w:cs="Times New Roman"/>
          <w:kern w:val="0"/>
          <w:sz w:val="22"/>
          <w:szCs w:val="22"/>
          <w:lang w:eastAsia="ru-RU" w:bidi="ar-SA"/>
        </w:rPr>
        <w:t xml:space="preserve"> </w:t>
      </w:r>
      <w:r w:rsidRPr="003A7D09">
        <w:rPr>
          <w:rFonts w:ascii="Times New Roman" w:eastAsia="Times New Roman" w:hAnsi="Times New Roman" w:cs="Times New Roman"/>
          <w:kern w:val="0"/>
          <w:sz w:val="22"/>
          <w:szCs w:val="22"/>
          <w:lang w:val="en-US" w:eastAsia="ru-RU" w:bidi="ar-SA"/>
        </w:rPr>
        <w:t>New</w:t>
      </w:r>
      <w:r w:rsidRPr="003A7D09">
        <w:rPr>
          <w:rFonts w:ascii="Times New Roman" w:eastAsia="Times New Roman" w:hAnsi="Times New Roman" w:cs="Times New Roman"/>
          <w:kern w:val="0"/>
          <w:sz w:val="22"/>
          <w:szCs w:val="22"/>
          <w:lang w:eastAsia="ru-RU" w:bidi="ar-SA"/>
        </w:rPr>
        <w:t xml:space="preserve"> </w:t>
      </w:r>
      <w:r w:rsidRPr="003A7D09">
        <w:rPr>
          <w:rFonts w:ascii="Times New Roman" w:eastAsia="Times New Roman" w:hAnsi="Times New Roman" w:cs="Times New Roman"/>
          <w:kern w:val="0"/>
          <w:sz w:val="22"/>
          <w:szCs w:val="22"/>
          <w:lang w:val="en-US" w:eastAsia="ru-RU" w:bidi="ar-SA"/>
        </w:rPr>
        <w:t>Roman</w:t>
      </w:r>
      <w:r w:rsidRPr="003A7D09">
        <w:rPr>
          <w:rFonts w:ascii="Times New Roman" w:eastAsia="Times New Roman" w:hAnsi="Times New Roman" w:cs="Times New Roman"/>
          <w:kern w:val="0"/>
          <w:sz w:val="22"/>
          <w:szCs w:val="22"/>
          <w:lang w:eastAsia="ru-RU" w:bidi="ar-SA"/>
        </w:rPr>
        <w:t>, 12 кегель, выравнивание по ширине листа, одинарный интервал</w:t>
      </w:r>
    </w:p>
    <w:p w14:paraId="6223E3AA"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название файла – тема практики</w:t>
      </w:r>
    </w:p>
    <w:p w14:paraId="15E1DA7C"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Фамилия И.О. участника, название учреждения</w:t>
      </w:r>
    </w:p>
    <w:p w14:paraId="148785D7" w14:textId="77777777" w:rsidR="00815204" w:rsidRPr="003A7D09" w:rsidRDefault="00815204" w:rsidP="00815204">
      <w:pPr>
        <w:widowControl/>
        <w:shd w:val="clear" w:color="auto" w:fill="FFFFFF"/>
        <w:suppressAutoHyphens w:val="0"/>
        <w:jc w:val="both"/>
        <w:rPr>
          <w:rFonts w:ascii="Times New Roman" w:eastAsia="Times New Roman" w:hAnsi="Times New Roman" w:cs="Times New Roman"/>
          <w:kern w:val="0"/>
          <w:sz w:val="22"/>
          <w:szCs w:val="22"/>
          <w:lang w:eastAsia="ru-RU" w:bidi="ar-SA"/>
        </w:rPr>
      </w:pPr>
      <w:r w:rsidRPr="003A7D09">
        <w:rPr>
          <w:rFonts w:ascii="Times New Roman" w:eastAsia="Times New Roman" w:hAnsi="Times New Roman" w:cs="Times New Roman"/>
          <w:kern w:val="0"/>
          <w:sz w:val="22"/>
          <w:szCs w:val="22"/>
          <w:lang w:eastAsia="ru-RU" w:bidi="ar-SA"/>
        </w:rPr>
        <w:t>Текст тезисов, презентация (фото/видео и др.)</w:t>
      </w:r>
    </w:p>
    <w:p w14:paraId="2E2644D3" w14:textId="77777777" w:rsidR="00815204" w:rsidRPr="003A7D09" w:rsidRDefault="00815204" w:rsidP="00374AF6">
      <w:pPr>
        <w:pStyle w:val="1"/>
        <w:jc w:val="center"/>
        <w:rPr>
          <w:rFonts w:ascii="Cambria" w:hAnsi="Cambria" w:cs="Arial"/>
          <w:sz w:val="28"/>
          <w:szCs w:val="28"/>
        </w:rPr>
      </w:pPr>
    </w:p>
    <w:p w14:paraId="0D2B2394" w14:textId="77777777" w:rsidR="00815204" w:rsidRPr="003A7D09" w:rsidRDefault="00815204" w:rsidP="00374AF6">
      <w:pPr>
        <w:pStyle w:val="1"/>
        <w:jc w:val="center"/>
        <w:rPr>
          <w:rFonts w:ascii="Cambria" w:hAnsi="Cambria" w:cs="Arial"/>
          <w:sz w:val="28"/>
          <w:szCs w:val="28"/>
        </w:rPr>
      </w:pPr>
    </w:p>
    <w:p w14:paraId="4B009ED6" w14:textId="77777777" w:rsidR="00EB43F7" w:rsidRPr="003A7D09" w:rsidRDefault="00CD1E2A" w:rsidP="00374AF6">
      <w:pPr>
        <w:pStyle w:val="1"/>
        <w:jc w:val="center"/>
        <w:rPr>
          <w:rFonts w:ascii="Cambria" w:hAnsi="Cambria"/>
          <w:sz w:val="28"/>
          <w:szCs w:val="28"/>
        </w:rPr>
      </w:pPr>
      <w:r w:rsidRPr="003A7D09">
        <w:rPr>
          <w:rFonts w:ascii="Cambria" w:hAnsi="Cambria" w:cs="Arial"/>
          <w:sz w:val="28"/>
          <w:szCs w:val="28"/>
          <w:lang w:val="en-US"/>
        </w:rPr>
        <w:t>II</w:t>
      </w:r>
      <w:r w:rsidRPr="003A7D09">
        <w:rPr>
          <w:rFonts w:ascii="Cambria" w:hAnsi="Cambria" w:cs="Arial"/>
          <w:sz w:val="28"/>
          <w:szCs w:val="28"/>
        </w:rPr>
        <w:t xml:space="preserve">. </w:t>
      </w:r>
      <w:r w:rsidRPr="003A7D09">
        <w:rPr>
          <w:rFonts w:ascii="Cambria" w:hAnsi="Cambria"/>
          <w:sz w:val="28"/>
          <w:szCs w:val="28"/>
        </w:rPr>
        <w:t>КУЛЬТУРНО-ДОСУГОВАЯ ДЕЯТЕЛЬНОСТЬ</w:t>
      </w:r>
      <w:bookmarkEnd w:id="1"/>
    </w:p>
    <w:p w14:paraId="71DA48D0" w14:textId="77777777" w:rsidR="00EB43F7" w:rsidRPr="003A7D09" w:rsidRDefault="00EB43F7" w:rsidP="006516BE">
      <w:pPr>
        <w:pStyle w:val="western"/>
        <w:ind w:firstLine="346"/>
        <w:jc w:val="center"/>
        <w:rPr>
          <w:rFonts w:ascii="Cambria" w:hAnsi="Cambria"/>
          <w:b/>
          <w:bCs/>
          <w:sz w:val="21"/>
          <w:szCs w:val="21"/>
        </w:rPr>
      </w:pPr>
      <w:r w:rsidRPr="003A7D09">
        <w:rPr>
          <w:rFonts w:ascii="Cambria" w:hAnsi="Cambria"/>
          <w:b/>
          <w:bCs/>
          <w:sz w:val="21"/>
          <w:szCs w:val="21"/>
        </w:rPr>
        <w:t>РАЙОННЫЙ КОНКУРС ЧТЕЦОВ ДЛЯ ДОШКОЛЬНЫХ ОБРАЗОВАТЕЛЬНЫХ УЧРЕЖДЕНИЙ</w:t>
      </w:r>
      <w:r w:rsidRPr="003A7D09">
        <w:rPr>
          <w:rFonts w:ascii="Cambria" w:hAnsi="Cambria"/>
          <w:sz w:val="21"/>
          <w:szCs w:val="21"/>
        </w:rPr>
        <w:t xml:space="preserve"> </w:t>
      </w:r>
      <w:r w:rsidRPr="003A7D09">
        <w:rPr>
          <w:rFonts w:ascii="Cambria" w:hAnsi="Cambria"/>
          <w:b/>
          <w:bCs/>
          <w:sz w:val="21"/>
          <w:szCs w:val="21"/>
        </w:rPr>
        <w:t>АДМИРАЛТЕЙСКОГО РАЙОНА</w:t>
      </w:r>
      <w:r w:rsidRPr="003A7D09">
        <w:rPr>
          <w:rFonts w:ascii="Cambria" w:hAnsi="Cambria"/>
          <w:sz w:val="21"/>
          <w:szCs w:val="21"/>
        </w:rPr>
        <w:t xml:space="preserve"> </w:t>
      </w:r>
      <w:r w:rsidRPr="003A7D09">
        <w:rPr>
          <w:rFonts w:ascii="Cambria" w:hAnsi="Cambria"/>
          <w:b/>
          <w:bCs/>
          <w:sz w:val="21"/>
          <w:szCs w:val="21"/>
        </w:rPr>
        <w:t>«ЖИВОЕ ПОЭТИЧЕСКОЕ СЛОВО. ДЕТИ»</w:t>
      </w:r>
    </w:p>
    <w:p w14:paraId="5E2841EE" w14:textId="77777777" w:rsidR="00EB43F7" w:rsidRPr="003A7D09" w:rsidRDefault="00EB43F7" w:rsidP="006516BE">
      <w:pPr>
        <w:pStyle w:val="western"/>
        <w:ind w:firstLine="346"/>
        <w:jc w:val="center"/>
        <w:rPr>
          <w:rFonts w:ascii="Cambria" w:hAnsi="Cambria"/>
          <w:b/>
          <w:bCs/>
          <w:sz w:val="21"/>
          <w:szCs w:val="21"/>
        </w:rPr>
      </w:pPr>
      <w:r w:rsidRPr="003A7D09">
        <w:rPr>
          <w:rFonts w:ascii="Cambria" w:hAnsi="Cambria"/>
          <w:b/>
          <w:bCs/>
          <w:sz w:val="21"/>
          <w:szCs w:val="21"/>
        </w:rPr>
        <w:t>ПОЛОЖЕНИЕ</w:t>
      </w:r>
    </w:p>
    <w:p w14:paraId="497636BB" w14:textId="77777777" w:rsidR="00EB43F7" w:rsidRPr="003A7D09" w:rsidRDefault="00EB43F7" w:rsidP="00EB43F7">
      <w:pPr>
        <w:spacing w:before="100"/>
        <w:ind w:left="346" w:firstLine="346"/>
        <w:jc w:val="both"/>
        <w:rPr>
          <w:rFonts w:ascii="Cambria" w:eastAsia="Times New Roman" w:hAnsi="Cambria" w:cs="Times New Roman"/>
          <w:szCs w:val="21"/>
        </w:rPr>
      </w:pPr>
      <w:r w:rsidRPr="003A7D09">
        <w:rPr>
          <w:rFonts w:ascii="Cambria" w:eastAsia="Times New Roman" w:hAnsi="Cambria" w:cs="Times New Roman"/>
          <w:b/>
          <w:szCs w:val="21"/>
        </w:rPr>
        <w:t>Общие положения</w:t>
      </w:r>
    </w:p>
    <w:p w14:paraId="571E73A8"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Положение о районном конкурсе чтецов для дошкольников «Живое поэтическое слово. Дети» разработано организационно-массовым отделом ДТ «У Вознесенского моста», определяет порядок организации и проведения конкурса, состав участников, порядок награждения победителей.</w:t>
      </w:r>
    </w:p>
    <w:p w14:paraId="4647D80F"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Темы конкурса 2025/2026 учебнго года:</w:t>
      </w:r>
    </w:p>
    <w:p w14:paraId="4D38A418"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«Животные и Я»</w:t>
      </w:r>
    </w:p>
    <w:p w14:paraId="10FC1519"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«Семья и Я»</w:t>
      </w:r>
    </w:p>
    <w:p w14:paraId="31C21488"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 «Друзья и Я» </w:t>
      </w:r>
    </w:p>
    <w:p w14:paraId="7D9A84F0"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«Природа и Я»</w:t>
      </w:r>
    </w:p>
    <w:p w14:paraId="2BEADBBB"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«Путешествия и Я»</w:t>
      </w:r>
    </w:p>
    <w:p w14:paraId="6BFC682D"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«Я»</w:t>
      </w:r>
    </w:p>
    <w:p w14:paraId="4D357EFB"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Цель</w:t>
      </w:r>
    </w:p>
    <w:p w14:paraId="18554E1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Приви</w:t>
      </w:r>
      <w:r w:rsidR="00EB47C4" w:rsidRPr="003A7D09">
        <w:rPr>
          <w:rFonts w:ascii="Cambria" w:eastAsia="Times New Roman" w:hAnsi="Cambria" w:cs="Times New Roman"/>
          <w:sz w:val="21"/>
        </w:rPr>
        <w:t>ва</w:t>
      </w:r>
      <w:r w:rsidRPr="003A7D09">
        <w:rPr>
          <w:rFonts w:ascii="Cambria" w:eastAsia="Times New Roman" w:hAnsi="Cambria" w:cs="Times New Roman"/>
          <w:sz w:val="21"/>
        </w:rPr>
        <w:t>ть детям любовь к русской литературе, культуру звучащего слова на примерах лучших литературных произведений, способствовать расширению кругозора дошкольников, приобретению знаний в области мировой художественной литературы, усвоению общечеловеческих духовных ценностей и активизировать работу образовательных учреждений в этом направлении.</w:t>
      </w:r>
    </w:p>
    <w:p w14:paraId="1BA2435E"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3AFF33A8"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Создать условия для раскрытия творческого потенциала участников конкурса.</w:t>
      </w:r>
    </w:p>
    <w:p w14:paraId="6B6D8AF2"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Пробудить у ребёнка интерес к поиску созвучного и волнующего его материала.</w:t>
      </w:r>
    </w:p>
    <w:p w14:paraId="64785AB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 Создать положительную мотивацию для пробуждения интереса к мировой этической и </w:t>
      </w:r>
      <w:r w:rsidRPr="003A7D09">
        <w:rPr>
          <w:rFonts w:ascii="Cambria" w:eastAsia="Times New Roman" w:hAnsi="Cambria" w:cs="Times New Roman"/>
          <w:sz w:val="21"/>
        </w:rPr>
        <w:lastRenderedPageBreak/>
        <w:t>эстетической культуре.</w:t>
      </w:r>
    </w:p>
    <w:p w14:paraId="783D724D"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Учредители и организаторы:</w:t>
      </w:r>
    </w:p>
    <w:p w14:paraId="6856E0EB"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Конкурс проводится при поддержке Администрации Адмиралтейского района Санкт-Петербурга.</w:t>
      </w:r>
    </w:p>
    <w:p w14:paraId="67FF7567"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организационно-массовый отдел ГБУДО ДТ «У Вознесенского моста» (далее - Организатор).</w:t>
      </w:r>
    </w:p>
    <w:p w14:paraId="4E47EF0C"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38AA7826"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Дошкольники Адмиралтейского района 5-7 лет. </w:t>
      </w:r>
    </w:p>
    <w:p w14:paraId="7ED02D02"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Состав жюри</w:t>
      </w:r>
    </w:p>
    <w:p w14:paraId="135B9273"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 состав жюри входят педагоги УДОД, ОДОД и ОУ.</w:t>
      </w:r>
    </w:p>
    <w:p w14:paraId="3B0E0ED5"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Время и место проведения конкурса</w:t>
      </w:r>
    </w:p>
    <w:p w14:paraId="255BDF0B"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Конкурс будет проходить 27 ноября 2025 года с 12.00</w:t>
      </w:r>
      <w:r w:rsidR="00374AF6" w:rsidRPr="003A7D09">
        <w:rPr>
          <w:rFonts w:ascii="Cambria" w:eastAsia="Times New Roman" w:hAnsi="Cambria" w:cs="Times New Roman"/>
          <w:sz w:val="21"/>
        </w:rPr>
        <w:t>ч.</w:t>
      </w:r>
      <w:r w:rsidRPr="003A7D09">
        <w:rPr>
          <w:rFonts w:ascii="Cambria" w:eastAsia="Times New Roman" w:hAnsi="Cambria" w:cs="Times New Roman"/>
          <w:sz w:val="21"/>
        </w:rPr>
        <w:t xml:space="preserve"> (по графику, исходя из очередности присланных заявок). Конкурс может быть проведен дистанционно. </w:t>
      </w:r>
    </w:p>
    <w:p w14:paraId="50885E6B"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Место проведения</w:t>
      </w:r>
      <w:r w:rsidRPr="003A7D09">
        <w:rPr>
          <w:rFonts w:ascii="Cambria" w:eastAsia="Times New Roman" w:hAnsi="Cambria" w:cs="Times New Roman"/>
          <w:sz w:val="21"/>
        </w:rPr>
        <w:t xml:space="preserve"> — ДТ «У Вознесенского моста».</w:t>
      </w:r>
    </w:p>
    <w:p w14:paraId="1A9B1C4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Адрес: Гражданская улица, дом 26, зал № 87.</w:t>
      </w:r>
    </w:p>
    <w:p w14:paraId="4B983E09"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Порядок проведения и условия конкурса</w:t>
      </w:r>
    </w:p>
    <w:p w14:paraId="2A90B73D"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 конкурсе может принять участие любой дошкольник района, подготовивший соответствующий репертуар. Конкурс предполагает один тур и проводится в возрастной группе 5 – 7 лет.</w:t>
      </w:r>
    </w:p>
    <w:p w14:paraId="0CD25C1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Образовательные учреждения имеют право выдвинуть не более 3-х выступлений от учреждения (если детский сад занимает несколько площадок, то не более 3-х выступлений от каждой площадки). На конкурсе могут быть представлены стихи и проза. Время выступления не должно превышать 3-х минут.</w:t>
      </w:r>
    </w:p>
    <w:p w14:paraId="7D233897"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Итоги конкурса будут подведены 4 декабря, результаты можно будет узнать по телефону, в группе ВК  </w:t>
      </w:r>
      <w:hyperlink r:id="rId13" w:history="1">
        <w:r w:rsidRPr="003A7D09">
          <w:t>https://vk.com/uvoznesenskogomosta</w:t>
        </w:r>
      </w:hyperlink>
      <w:r w:rsidRPr="003A7D09">
        <w:t xml:space="preserve"> </w:t>
      </w:r>
      <w:r w:rsidRPr="003A7D09">
        <w:rPr>
          <w:rFonts w:ascii="Cambria" w:eastAsia="Times New Roman" w:hAnsi="Cambria" w:cs="Times New Roman"/>
          <w:sz w:val="21"/>
        </w:rPr>
        <w:t xml:space="preserve">, по электронной почте. </w:t>
      </w:r>
    </w:p>
    <w:p w14:paraId="4B3EE414"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Подведение итогов и награждение</w:t>
      </w:r>
    </w:p>
    <w:p w14:paraId="46C0AA68"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При подведении итогов учитывается:</w:t>
      </w:r>
    </w:p>
    <w:p w14:paraId="68563B22"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качество литературного материала и соответствие его заявленной теме;</w:t>
      </w:r>
    </w:p>
    <w:p w14:paraId="4F278202"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культура исполнения: соответствие материала возрасту и индивидуальности исполнителя, владение голосом, дикция, внешний вид;</w:t>
      </w:r>
    </w:p>
    <w:p w14:paraId="39B36DD4" w14:textId="77777777" w:rsidR="00EB43F7" w:rsidRPr="003A7D09" w:rsidRDefault="00374AF6"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w:t>
      </w:r>
      <w:r w:rsidR="00EB47C4" w:rsidRPr="003A7D09">
        <w:rPr>
          <w:rFonts w:ascii="Cambria" w:eastAsia="Times New Roman" w:hAnsi="Cambria" w:cs="Times New Roman"/>
          <w:sz w:val="21"/>
        </w:rPr>
        <w:t> </w:t>
      </w:r>
      <w:r w:rsidR="00EB43F7" w:rsidRPr="003A7D09">
        <w:rPr>
          <w:rFonts w:ascii="Cambria" w:eastAsia="Times New Roman" w:hAnsi="Cambria" w:cs="Times New Roman"/>
          <w:sz w:val="21"/>
        </w:rPr>
        <w:t>качество исполнения: понимание материала, эмоциональная наполненность, композиционное решение.</w:t>
      </w:r>
    </w:p>
    <w:p w14:paraId="3389357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Звуковое, шумовое, музыкальное оформление и детали костюмов не добавляет дополнительные баллы и не учитывается при оценивании членами жюри.</w:t>
      </w:r>
    </w:p>
    <w:p w14:paraId="31D4A25F"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Итоги подводятся по десятибалльной системе. Награждаются участники, набравшие наибольшее количество баллов. </w:t>
      </w:r>
    </w:p>
    <w:p w14:paraId="4565DA52"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Победителями районного конкурса становятся участники, которым члены жюри присудили дипломы Абсолютного победителя и дипломы за 1, 2 и 3 место. Сертификаты участников отправляются в электронном виде на почту, с которой была отправлена заявка на участие. </w:t>
      </w:r>
    </w:p>
    <w:p w14:paraId="6F756463"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Решение Жюри является окончательным и пересмотру не подлежит.</w:t>
      </w:r>
    </w:p>
    <w:p w14:paraId="059919B0"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Порядок и сроки сдачи заявок</w:t>
      </w:r>
    </w:p>
    <w:p w14:paraId="5D7B21D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Заявки на участие в конкурсе принимаются до </w:t>
      </w:r>
      <w:r w:rsidRPr="003A7D09">
        <w:rPr>
          <w:rFonts w:ascii="Cambria" w:eastAsia="Times New Roman" w:hAnsi="Cambria" w:cs="Times New Roman"/>
          <w:b/>
          <w:sz w:val="21"/>
        </w:rPr>
        <w:t>20 ноября</w:t>
      </w:r>
      <w:r w:rsidRPr="003A7D09">
        <w:rPr>
          <w:rFonts w:ascii="Cambria" w:eastAsia="Times New Roman" w:hAnsi="Cambria" w:cs="Times New Roman"/>
          <w:sz w:val="21"/>
        </w:rPr>
        <w:t xml:space="preserve"> </w:t>
      </w:r>
      <w:r w:rsidR="006516BE" w:rsidRPr="003A7D09">
        <w:rPr>
          <w:rFonts w:ascii="Cambria" w:eastAsia="Times New Roman" w:hAnsi="Cambria" w:cs="Times New Roman"/>
          <w:sz w:val="21"/>
        </w:rPr>
        <w:t xml:space="preserve">2025г. </w:t>
      </w:r>
      <w:r w:rsidRPr="003A7D09">
        <w:rPr>
          <w:rFonts w:ascii="Cambria" w:eastAsia="Times New Roman" w:hAnsi="Cambria" w:cs="Times New Roman"/>
          <w:sz w:val="21"/>
        </w:rPr>
        <w:t>только по электронной почте организационно-массового отдела (см. ниже). Форма заявки прилагается. Все графы обязат</w:t>
      </w:r>
      <w:r w:rsidR="003321EE" w:rsidRPr="003A7D09">
        <w:rPr>
          <w:rFonts w:ascii="Cambria" w:eastAsia="Times New Roman" w:hAnsi="Cambria" w:cs="Times New Roman"/>
          <w:sz w:val="21"/>
        </w:rPr>
        <w:t>е</w:t>
      </w:r>
      <w:r w:rsidRPr="003A7D09">
        <w:rPr>
          <w:rFonts w:ascii="Cambria" w:eastAsia="Times New Roman" w:hAnsi="Cambria" w:cs="Times New Roman"/>
          <w:sz w:val="21"/>
        </w:rPr>
        <w:t>льны для заполнения.</w:t>
      </w:r>
    </w:p>
    <w:p w14:paraId="57CD478F" w14:textId="77777777" w:rsidR="00EB43F7" w:rsidRPr="003A7D09" w:rsidRDefault="00EB43F7" w:rsidP="00374AF6">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Ответственный за организацию конкурса – педагог-организатор организационно-массового отдела Кононенко Анастасия Анатольевна.</w:t>
      </w:r>
      <w:r w:rsidR="003321EE" w:rsidRPr="003A7D09">
        <w:rPr>
          <w:rFonts w:ascii="Cambria" w:eastAsia="Times New Roman" w:hAnsi="Cambria" w:cs="Times New Roman"/>
          <w:sz w:val="21"/>
        </w:rPr>
        <w:t xml:space="preserve"> </w:t>
      </w:r>
      <w:r w:rsidRPr="003A7D09">
        <w:rPr>
          <w:rFonts w:ascii="Cambria" w:eastAsia="Times New Roman" w:hAnsi="Cambria" w:cs="Times New Roman"/>
          <w:sz w:val="21"/>
        </w:rPr>
        <w:t>Телефон: 315-35-03.</w:t>
      </w:r>
      <w:r w:rsidR="00374AF6" w:rsidRPr="003A7D09">
        <w:rPr>
          <w:rFonts w:ascii="Cambria" w:eastAsia="Times New Roman" w:hAnsi="Cambria" w:cs="Times New Roman"/>
          <w:sz w:val="21"/>
        </w:rPr>
        <w:t xml:space="preserve"> </w:t>
      </w:r>
      <w:r w:rsidRPr="003A7D09">
        <w:rPr>
          <w:rFonts w:ascii="Cambria" w:eastAsia="Times New Roman" w:hAnsi="Cambria" w:cs="Times New Roman"/>
          <w:sz w:val="21"/>
        </w:rPr>
        <w:t xml:space="preserve"> Е-</w:t>
      </w:r>
      <w:r w:rsidRPr="003A7D09">
        <w:rPr>
          <w:rFonts w:ascii="Cambria" w:eastAsia="Times New Roman" w:hAnsi="Cambria" w:cs="Times New Roman"/>
          <w:sz w:val="21"/>
          <w:lang w:val="en-US"/>
        </w:rPr>
        <w:t>mail</w:t>
      </w:r>
      <w:r w:rsidRPr="003A7D09">
        <w:rPr>
          <w:rFonts w:ascii="Cambria" w:eastAsia="Times New Roman" w:hAnsi="Cambria" w:cs="Times New Roman"/>
          <w:sz w:val="21"/>
        </w:rPr>
        <w:t xml:space="preserve">: </w:t>
      </w:r>
      <w:hyperlink r:id="rId14" w:history="1">
        <w:r w:rsidRPr="003A7D09">
          <w:rPr>
            <w:rStyle w:val="a4"/>
            <w:rFonts w:ascii="Cambria" w:eastAsia="Times New Roman" w:hAnsi="Cambria" w:cs="Times New Roman"/>
            <w:color w:val="auto"/>
            <w:sz w:val="21"/>
            <w:lang w:val="en-US"/>
          </w:rPr>
          <w:t>org</w:t>
        </w:r>
        <w:r w:rsidRPr="003A7D09">
          <w:rPr>
            <w:rStyle w:val="a4"/>
            <w:rFonts w:ascii="Cambria" w:eastAsia="Times New Roman" w:hAnsi="Cambria" w:cs="Times New Roman"/>
            <w:color w:val="auto"/>
            <w:sz w:val="21"/>
          </w:rPr>
          <w:t>-</w:t>
        </w:r>
        <w:r w:rsidRPr="003A7D09">
          <w:rPr>
            <w:rStyle w:val="a4"/>
            <w:rFonts w:ascii="Cambria" w:eastAsia="Times New Roman" w:hAnsi="Cambria" w:cs="Times New Roman"/>
            <w:color w:val="auto"/>
            <w:sz w:val="21"/>
            <w:lang w:val="en-US"/>
          </w:rPr>
          <w:t>mass</w:t>
        </w:r>
        <w:r w:rsidRPr="003A7D09">
          <w:rPr>
            <w:rStyle w:val="a4"/>
            <w:rFonts w:ascii="Cambria" w:eastAsia="Times New Roman" w:hAnsi="Cambria" w:cs="Times New Roman"/>
            <w:color w:val="auto"/>
            <w:sz w:val="21"/>
          </w:rPr>
          <w:t>@</w:t>
        </w:r>
        <w:r w:rsidRPr="003A7D09">
          <w:rPr>
            <w:rStyle w:val="a4"/>
            <w:rFonts w:ascii="Cambria" w:eastAsia="Times New Roman" w:hAnsi="Cambria" w:cs="Times New Roman"/>
            <w:color w:val="auto"/>
            <w:sz w:val="21"/>
            <w:lang w:val="en-US"/>
          </w:rPr>
          <w:t>mail</w:t>
        </w:r>
        <w:r w:rsidRPr="003A7D09">
          <w:rPr>
            <w:rStyle w:val="a4"/>
            <w:rFonts w:ascii="Cambria" w:eastAsia="Times New Roman" w:hAnsi="Cambria" w:cs="Times New Roman"/>
            <w:color w:val="auto"/>
            <w:sz w:val="21"/>
          </w:rPr>
          <w:t>.</w:t>
        </w:r>
        <w:r w:rsidRPr="003A7D09">
          <w:rPr>
            <w:rStyle w:val="a4"/>
            <w:rFonts w:ascii="Cambria" w:eastAsia="Times New Roman" w:hAnsi="Cambria" w:cs="Times New Roman"/>
            <w:color w:val="auto"/>
            <w:sz w:val="21"/>
            <w:lang w:val="en-US"/>
          </w:rPr>
          <w:t>ru</w:t>
        </w:r>
      </w:hyperlink>
      <w:r w:rsidRPr="003A7D09">
        <w:rPr>
          <w:rFonts w:ascii="Cambria" w:eastAsia="Times New Roman" w:hAnsi="Cambria" w:cs="Times New Roman"/>
        </w:rPr>
        <w:t>.</w:t>
      </w:r>
    </w:p>
    <w:p w14:paraId="793F23B8" w14:textId="77777777" w:rsidR="00EB43F7" w:rsidRPr="003A7D09" w:rsidRDefault="00EB43F7" w:rsidP="00B059A3">
      <w:pPr>
        <w:spacing w:before="100"/>
        <w:ind w:left="346" w:firstLine="346"/>
        <w:jc w:val="right"/>
        <w:rPr>
          <w:rFonts w:ascii="Cambria" w:eastAsia="Times New Roman" w:hAnsi="Cambria" w:cs="Times New Roman"/>
          <w:b/>
          <w:szCs w:val="21"/>
        </w:rPr>
      </w:pPr>
      <w:r w:rsidRPr="003A7D09">
        <w:rPr>
          <w:rFonts w:ascii="Cambria" w:eastAsia="Times New Roman" w:hAnsi="Cambria" w:cs="Times New Roman"/>
          <w:b/>
          <w:szCs w:val="21"/>
        </w:rPr>
        <w:t>ПРИЛОЖЕНИЕ</w:t>
      </w:r>
    </w:p>
    <w:p w14:paraId="064A43D5" w14:textId="77777777" w:rsidR="00EB43F7" w:rsidRPr="003A7D09" w:rsidRDefault="00EB43F7" w:rsidP="00B059A3">
      <w:pPr>
        <w:spacing w:before="100"/>
        <w:ind w:left="346" w:firstLine="346"/>
        <w:jc w:val="center"/>
        <w:rPr>
          <w:rFonts w:ascii="Cambria" w:eastAsia="Times New Roman" w:hAnsi="Cambria" w:cs="Times New Roman"/>
          <w:b/>
          <w:szCs w:val="21"/>
        </w:rPr>
      </w:pPr>
      <w:r w:rsidRPr="003A7D09">
        <w:rPr>
          <w:rFonts w:ascii="Cambria" w:eastAsia="Times New Roman" w:hAnsi="Cambria" w:cs="Times New Roman"/>
          <w:b/>
          <w:szCs w:val="21"/>
        </w:rPr>
        <w:t>Заявка на участие в районном конкурсе чтецов</w:t>
      </w:r>
      <w:r w:rsidR="00B059A3" w:rsidRPr="003A7D09">
        <w:rPr>
          <w:rFonts w:ascii="Cambria" w:eastAsia="Times New Roman" w:hAnsi="Cambria" w:cs="Times New Roman"/>
          <w:b/>
          <w:szCs w:val="21"/>
        </w:rPr>
        <w:t xml:space="preserve"> </w:t>
      </w:r>
      <w:r w:rsidRPr="003A7D09">
        <w:rPr>
          <w:rFonts w:ascii="Cambria" w:eastAsia="Times New Roman" w:hAnsi="Cambria" w:cs="Times New Roman"/>
          <w:b/>
          <w:szCs w:val="21"/>
        </w:rPr>
        <w:t>«Живое поэтическое слово. Дети»</w:t>
      </w:r>
    </w:p>
    <w:p w14:paraId="6A18EAC3" w14:textId="77777777" w:rsidR="00EB43F7" w:rsidRPr="003A7D09" w:rsidRDefault="00EB43F7" w:rsidP="00B059A3">
      <w:pPr>
        <w:spacing w:before="100"/>
        <w:ind w:left="346" w:firstLine="346"/>
        <w:jc w:val="center"/>
        <w:rPr>
          <w:rFonts w:ascii="Cambria" w:eastAsia="Times New Roman" w:hAnsi="Cambria" w:cs="Times New Roman"/>
          <w:b/>
          <w:szCs w:val="21"/>
        </w:rPr>
      </w:pPr>
      <w:r w:rsidRPr="003A7D09">
        <w:rPr>
          <w:rFonts w:ascii="Cambria" w:eastAsia="Times New Roman" w:hAnsi="Cambria" w:cs="Times New Roman"/>
          <w:b/>
          <w:szCs w:val="21"/>
        </w:rPr>
        <w:t>2025–2026 учебный год</w:t>
      </w:r>
    </w:p>
    <w:p w14:paraId="58F3375F" w14:textId="77777777" w:rsidR="00EB43F7" w:rsidRPr="003A7D09" w:rsidRDefault="00EB43F7" w:rsidP="00EB43F7">
      <w:pPr>
        <w:spacing w:before="100"/>
        <w:ind w:left="346" w:firstLine="346"/>
        <w:jc w:val="both"/>
        <w:rPr>
          <w:rFonts w:ascii="Cambria" w:eastAsia="Times New Roman" w:hAnsi="Cambria" w:cs="Times New Roman"/>
          <w:szCs w:val="21"/>
        </w:rPr>
      </w:pPr>
      <w:r w:rsidRPr="003A7D09">
        <w:rPr>
          <w:rFonts w:ascii="Cambria" w:eastAsia="Times New Roman" w:hAnsi="Cambria" w:cs="Times New Roman"/>
          <w:szCs w:val="21"/>
        </w:rPr>
        <w:t>Число, месяц, год подачи заявки ___________________________________________</w:t>
      </w:r>
    </w:p>
    <w:p w14:paraId="05A00D02" w14:textId="77777777" w:rsidR="00EB43F7" w:rsidRPr="003A7D09" w:rsidRDefault="00EB43F7" w:rsidP="00EB43F7">
      <w:pPr>
        <w:spacing w:before="100"/>
        <w:ind w:left="346" w:firstLine="346"/>
        <w:jc w:val="both"/>
        <w:rPr>
          <w:rFonts w:ascii="Cambria" w:eastAsia="Times New Roman" w:hAnsi="Cambria" w:cs="Times New Roman"/>
          <w:szCs w:val="21"/>
        </w:rPr>
      </w:pPr>
      <w:r w:rsidRPr="003A7D09">
        <w:rPr>
          <w:rFonts w:ascii="Cambria" w:eastAsia="Times New Roman" w:hAnsi="Cambria" w:cs="Times New Roman"/>
          <w:szCs w:val="21"/>
        </w:rPr>
        <w:t>№ ДОУ (название полностью)______________________________________________</w:t>
      </w:r>
    </w:p>
    <w:tbl>
      <w:tblPr>
        <w:tblW w:w="0" w:type="auto"/>
        <w:tblInd w:w="-37" w:type="dxa"/>
        <w:tblLayout w:type="fixed"/>
        <w:tblCellMar>
          <w:top w:w="105" w:type="dxa"/>
          <w:left w:w="105" w:type="dxa"/>
          <w:bottom w:w="105" w:type="dxa"/>
          <w:right w:w="105" w:type="dxa"/>
        </w:tblCellMar>
        <w:tblLook w:val="0000" w:firstRow="0" w:lastRow="0" w:firstColumn="0" w:lastColumn="0" w:noHBand="0" w:noVBand="0"/>
      </w:tblPr>
      <w:tblGrid>
        <w:gridCol w:w="568"/>
        <w:gridCol w:w="992"/>
        <w:gridCol w:w="1843"/>
        <w:gridCol w:w="992"/>
        <w:gridCol w:w="2092"/>
        <w:gridCol w:w="1526"/>
        <w:gridCol w:w="1503"/>
      </w:tblGrid>
      <w:tr w:rsidR="003A7D09" w:rsidRPr="003A7D09" w14:paraId="6F978DC0" w14:textId="77777777" w:rsidTr="006516BE">
        <w:tc>
          <w:tcPr>
            <w:tcW w:w="568" w:type="dxa"/>
            <w:tcBorders>
              <w:top w:val="double" w:sz="1" w:space="0" w:color="000000"/>
              <w:left w:val="double" w:sz="1" w:space="0" w:color="000000"/>
              <w:bottom w:val="double" w:sz="1" w:space="0" w:color="000000"/>
              <w:right w:val="double" w:sz="1" w:space="0" w:color="000000"/>
            </w:tcBorders>
            <w:shd w:val="clear" w:color="auto" w:fill="FFFFFF"/>
          </w:tcPr>
          <w:p w14:paraId="681FC2DE" w14:textId="77777777" w:rsidR="00EB43F7" w:rsidRPr="003A7D09" w:rsidRDefault="00EB43F7" w:rsidP="00EB43F7">
            <w:pPr>
              <w:spacing w:before="100" w:after="119"/>
              <w:jc w:val="both"/>
              <w:rPr>
                <w:rFonts w:ascii="Cambria" w:eastAsia="Times New Roman" w:hAnsi="Cambria" w:cs="Times New Roman"/>
                <w:szCs w:val="21"/>
              </w:rPr>
            </w:pPr>
            <w:r w:rsidRPr="003A7D09">
              <w:rPr>
                <w:rFonts w:ascii="Cambria" w:eastAsia="Times New Roman" w:hAnsi="Cambria" w:cs="Times New Roman"/>
                <w:szCs w:val="21"/>
              </w:rPr>
              <w:t>п.п.</w:t>
            </w:r>
          </w:p>
        </w:tc>
        <w:tc>
          <w:tcPr>
            <w:tcW w:w="992" w:type="dxa"/>
            <w:tcBorders>
              <w:top w:val="double" w:sz="1" w:space="0" w:color="000000"/>
              <w:left w:val="double" w:sz="1" w:space="0" w:color="000000"/>
              <w:bottom w:val="double" w:sz="1" w:space="0" w:color="000000"/>
              <w:right w:val="double" w:sz="1" w:space="0" w:color="000000"/>
            </w:tcBorders>
            <w:shd w:val="clear" w:color="auto" w:fill="FFFFFF"/>
          </w:tcPr>
          <w:p w14:paraId="2583A0E2" w14:textId="77777777" w:rsidR="00EB43F7" w:rsidRPr="003A7D09" w:rsidRDefault="00EB43F7" w:rsidP="00EB43F7">
            <w:pPr>
              <w:spacing w:before="100" w:after="119"/>
              <w:jc w:val="both"/>
              <w:rPr>
                <w:rFonts w:ascii="Cambria" w:eastAsia="Times New Roman" w:hAnsi="Cambria" w:cs="Times New Roman"/>
                <w:szCs w:val="21"/>
              </w:rPr>
            </w:pPr>
            <w:r w:rsidRPr="003A7D09">
              <w:rPr>
                <w:rFonts w:ascii="Cambria" w:eastAsia="Times New Roman" w:hAnsi="Cambria" w:cs="Times New Roman"/>
                <w:szCs w:val="21"/>
              </w:rPr>
              <w:t>Возраст участника</w:t>
            </w:r>
          </w:p>
        </w:tc>
        <w:tc>
          <w:tcPr>
            <w:tcW w:w="1843" w:type="dxa"/>
            <w:tcBorders>
              <w:top w:val="double" w:sz="1" w:space="0" w:color="000000"/>
              <w:left w:val="double" w:sz="1" w:space="0" w:color="000000"/>
              <w:bottom w:val="double" w:sz="1" w:space="0" w:color="000000"/>
              <w:right w:val="double" w:sz="1" w:space="0" w:color="000000"/>
            </w:tcBorders>
            <w:shd w:val="clear" w:color="auto" w:fill="FFFFFF"/>
          </w:tcPr>
          <w:p w14:paraId="45BFB699" w14:textId="77777777" w:rsidR="00EB43F7" w:rsidRPr="003A7D09" w:rsidRDefault="00EB43F7" w:rsidP="00EB43F7">
            <w:pPr>
              <w:spacing w:before="100" w:after="119"/>
              <w:ind w:firstLine="346"/>
              <w:jc w:val="both"/>
              <w:rPr>
                <w:rFonts w:ascii="Cambria" w:eastAsia="Times New Roman" w:hAnsi="Cambria" w:cs="Times New Roman"/>
                <w:szCs w:val="21"/>
              </w:rPr>
            </w:pPr>
            <w:r w:rsidRPr="003A7D09">
              <w:rPr>
                <w:rFonts w:ascii="Cambria" w:eastAsia="Times New Roman" w:hAnsi="Cambria" w:cs="Times New Roman"/>
                <w:szCs w:val="21"/>
              </w:rPr>
              <w:t>Ф.И. участника</w:t>
            </w:r>
          </w:p>
        </w:tc>
        <w:tc>
          <w:tcPr>
            <w:tcW w:w="992" w:type="dxa"/>
            <w:tcBorders>
              <w:top w:val="double" w:sz="1" w:space="0" w:color="000000"/>
              <w:left w:val="double" w:sz="1" w:space="0" w:color="000000"/>
              <w:bottom w:val="double" w:sz="1" w:space="0" w:color="000000"/>
              <w:right w:val="double" w:sz="1" w:space="0" w:color="000000"/>
            </w:tcBorders>
            <w:shd w:val="clear" w:color="auto" w:fill="FFFFFF"/>
          </w:tcPr>
          <w:p w14:paraId="66CCE3C5" w14:textId="77777777" w:rsidR="00EB43F7" w:rsidRPr="003A7D09" w:rsidRDefault="00EB43F7" w:rsidP="00EB43F7">
            <w:pPr>
              <w:spacing w:before="100" w:after="119"/>
              <w:jc w:val="both"/>
              <w:rPr>
                <w:rFonts w:ascii="Cambria" w:eastAsia="Times New Roman" w:hAnsi="Cambria" w:cs="Times New Roman"/>
                <w:szCs w:val="21"/>
              </w:rPr>
            </w:pPr>
            <w:r w:rsidRPr="003A7D09">
              <w:rPr>
                <w:rFonts w:ascii="Cambria" w:eastAsia="Times New Roman" w:hAnsi="Cambria" w:cs="Times New Roman"/>
                <w:szCs w:val="21"/>
              </w:rPr>
              <w:t>хронометраж</w:t>
            </w:r>
          </w:p>
        </w:tc>
        <w:tc>
          <w:tcPr>
            <w:tcW w:w="2092" w:type="dxa"/>
            <w:tcBorders>
              <w:top w:val="double" w:sz="1" w:space="0" w:color="000000"/>
              <w:left w:val="double" w:sz="1" w:space="0" w:color="000000"/>
              <w:bottom w:val="double" w:sz="1" w:space="0" w:color="000000"/>
              <w:right w:val="double" w:sz="1" w:space="0" w:color="000000"/>
            </w:tcBorders>
            <w:shd w:val="clear" w:color="auto" w:fill="FFFFFF"/>
          </w:tcPr>
          <w:p w14:paraId="5D4AF4C0" w14:textId="77777777" w:rsidR="00EB43F7" w:rsidRPr="003A7D09" w:rsidRDefault="00EB43F7" w:rsidP="00EB43F7">
            <w:pPr>
              <w:spacing w:before="100" w:after="119"/>
              <w:ind w:firstLine="346"/>
              <w:jc w:val="both"/>
              <w:rPr>
                <w:rFonts w:ascii="Cambria" w:eastAsia="Times New Roman" w:hAnsi="Cambria" w:cs="Times New Roman"/>
                <w:szCs w:val="21"/>
              </w:rPr>
            </w:pPr>
            <w:r w:rsidRPr="003A7D09">
              <w:rPr>
                <w:rFonts w:ascii="Cambria" w:eastAsia="Times New Roman" w:hAnsi="Cambria" w:cs="Times New Roman"/>
                <w:szCs w:val="21"/>
              </w:rPr>
              <w:t>Автор и название произведения</w:t>
            </w:r>
          </w:p>
        </w:tc>
        <w:tc>
          <w:tcPr>
            <w:tcW w:w="1526" w:type="dxa"/>
            <w:tcBorders>
              <w:top w:val="double" w:sz="1" w:space="0" w:color="000000"/>
              <w:left w:val="double" w:sz="1" w:space="0" w:color="000000"/>
              <w:bottom w:val="double" w:sz="1" w:space="0" w:color="000000"/>
              <w:right w:val="double" w:sz="1" w:space="0" w:color="000000"/>
            </w:tcBorders>
            <w:shd w:val="clear" w:color="auto" w:fill="FFFFFF"/>
          </w:tcPr>
          <w:p w14:paraId="1F9C5114" w14:textId="77777777" w:rsidR="00EB43F7" w:rsidRPr="003A7D09" w:rsidRDefault="00EB43F7" w:rsidP="00EB43F7">
            <w:pPr>
              <w:spacing w:before="100"/>
              <w:ind w:firstLine="346"/>
              <w:jc w:val="both"/>
              <w:rPr>
                <w:rFonts w:ascii="Cambria" w:eastAsia="Times New Roman" w:hAnsi="Cambria" w:cs="Times New Roman"/>
                <w:szCs w:val="21"/>
              </w:rPr>
            </w:pPr>
            <w:r w:rsidRPr="003A7D09">
              <w:rPr>
                <w:rFonts w:ascii="Cambria" w:eastAsia="Times New Roman" w:hAnsi="Cambria" w:cs="Times New Roman"/>
                <w:szCs w:val="21"/>
              </w:rPr>
              <w:t xml:space="preserve">Ф.И.О. педагога (полностью, его </w:t>
            </w:r>
            <w:r w:rsidRPr="003A7D09">
              <w:rPr>
                <w:rFonts w:ascii="Cambria" w:eastAsia="Times New Roman" w:hAnsi="Cambria" w:cs="Times New Roman"/>
                <w:szCs w:val="21"/>
              </w:rPr>
              <w:lastRenderedPageBreak/>
              <w:t>должность для занесения в диплом)</w:t>
            </w:r>
          </w:p>
        </w:tc>
        <w:tc>
          <w:tcPr>
            <w:tcW w:w="1503" w:type="dxa"/>
            <w:tcBorders>
              <w:top w:val="double" w:sz="1" w:space="0" w:color="000000"/>
              <w:left w:val="double" w:sz="1" w:space="0" w:color="000000"/>
              <w:bottom w:val="double" w:sz="1" w:space="0" w:color="000000"/>
              <w:right w:val="double" w:sz="1" w:space="0" w:color="000000"/>
            </w:tcBorders>
            <w:shd w:val="clear" w:color="auto" w:fill="FFFFFF"/>
          </w:tcPr>
          <w:p w14:paraId="4ADF3240" w14:textId="77777777" w:rsidR="00EB43F7" w:rsidRPr="003A7D09" w:rsidRDefault="00EB43F7" w:rsidP="00EB43F7">
            <w:pPr>
              <w:spacing w:before="100" w:after="119"/>
              <w:ind w:firstLine="346"/>
              <w:jc w:val="both"/>
              <w:rPr>
                <w:rFonts w:ascii="Cambria" w:hAnsi="Cambria"/>
                <w:szCs w:val="21"/>
              </w:rPr>
            </w:pPr>
            <w:r w:rsidRPr="003A7D09">
              <w:rPr>
                <w:rFonts w:ascii="Cambria" w:eastAsia="Times New Roman" w:hAnsi="Cambria" w:cs="Times New Roman"/>
                <w:szCs w:val="21"/>
              </w:rPr>
              <w:lastRenderedPageBreak/>
              <w:t>Контактный телефон</w:t>
            </w:r>
          </w:p>
        </w:tc>
      </w:tr>
      <w:tr w:rsidR="003A7D09" w:rsidRPr="003A7D09" w14:paraId="4AA8CDBF" w14:textId="77777777" w:rsidTr="00635329">
        <w:trPr>
          <w:trHeight w:val="177"/>
        </w:trPr>
        <w:tc>
          <w:tcPr>
            <w:tcW w:w="568" w:type="dxa"/>
            <w:tcBorders>
              <w:top w:val="double" w:sz="1" w:space="0" w:color="000000"/>
              <w:left w:val="double" w:sz="1" w:space="0" w:color="000000"/>
              <w:bottom w:val="double" w:sz="1" w:space="0" w:color="000000"/>
              <w:right w:val="double" w:sz="1" w:space="0" w:color="000000"/>
            </w:tcBorders>
            <w:shd w:val="clear" w:color="auto" w:fill="FFFFFF"/>
          </w:tcPr>
          <w:p w14:paraId="2425EA0D"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992" w:type="dxa"/>
            <w:tcBorders>
              <w:top w:val="double" w:sz="1" w:space="0" w:color="000000"/>
              <w:left w:val="double" w:sz="1" w:space="0" w:color="000000"/>
              <w:bottom w:val="double" w:sz="1" w:space="0" w:color="000000"/>
              <w:right w:val="double" w:sz="1" w:space="0" w:color="000000"/>
            </w:tcBorders>
            <w:shd w:val="clear" w:color="auto" w:fill="FFFFFF"/>
          </w:tcPr>
          <w:p w14:paraId="5D90AC65"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1843" w:type="dxa"/>
            <w:tcBorders>
              <w:top w:val="double" w:sz="1" w:space="0" w:color="000000"/>
              <w:left w:val="double" w:sz="1" w:space="0" w:color="000000"/>
              <w:bottom w:val="double" w:sz="1" w:space="0" w:color="000000"/>
              <w:right w:val="double" w:sz="1" w:space="0" w:color="000000"/>
            </w:tcBorders>
            <w:shd w:val="clear" w:color="auto" w:fill="FFFFFF"/>
          </w:tcPr>
          <w:p w14:paraId="123276F6"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992" w:type="dxa"/>
            <w:tcBorders>
              <w:top w:val="double" w:sz="1" w:space="0" w:color="000000"/>
              <w:left w:val="double" w:sz="1" w:space="0" w:color="000000"/>
              <w:bottom w:val="double" w:sz="1" w:space="0" w:color="000000"/>
              <w:right w:val="double" w:sz="1" w:space="0" w:color="000000"/>
            </w:tcBorders>
            <w:shd w:val="clear" w:color="auto" w:fill="FFFFFF"/>
          </w:tcPr>
          <w:p w14:paraId="350A6DCC"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2092" w:type="dxa"/>
            <w:tcBorders>
              <w:top w:val="double" w:sz="1" w:space="0" w:color="000000"/>
              <w:left w:val="double" w:sz="1" w:space="0" w:color="000000"/>
              <w:bottom w:val="double" w:sz="1" w:space="0" w:color="000000"/>
              <w:right w:val="double" w:sz="1" w:space="0" w:color="000000"/>
            </w:tcBorders>
            <w:shd w:val="clear" w:color="auto" w:fill="FFFFFF"/>
          </w:tcPr>
          <w:p w14:paraId="6C22E7F3"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1526" w:type="dxa"/>
            <w:tcBorders>
              <w:top w:val="double" w:sz="1" w:space="0" w:color="000000"/>
              <w:left w:val="double" w:sz="1" w:space="0" w:color="000000"/>
              <w:bottom w:val="double" w:sz="1" w:space="0" w:color="000000"/>
              <w:right w:val="double" w:sz="1" w:space="0" w:color="000000"/>
            </w:tcBorders>
            <w:shd w:val="clear" w:color="auto" w:fill="FFFFFF"/>
          </w:tcPr>
          <w:p w14:paraId="12294200"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1503" w:type="dxa"/>
            <w:tcBorders>
              <w:top w:val="double" w:sz="1" w:space="0" w:color="000000"/>
              <w:left w:val="double" w:sz="1" w:space="0" w:color="000000"/>
              <w:bottom w:val="double" w:sz="1" w:space="0" w:color="000000"/>
              <w:right w:val="double" w:sz="1" w:space="0" w:color="000000"/>
            </w:tcBorders>
            <w:shd w:val="clear" w:color="auto" w:fill="FFFFFF"/>
          </w:tcPr>
          <w:p w14:paraId="53D5C30E"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r>
      <w:tr w:rsidR="003A7D09" w:rsidRPr="003A7D09" w14:paraId="0D78822B" w14:textId="77777777" w:rsidTr="006516BE">
        <w:tc>
          <w:tcPr>
            <w:tcW w:w="568" w:type="dxa"/>
            <w:tcBorders>
              <w:top w:val="double" w:sz="1" w:space="0" w:color="000000"/>
              <w:left w:val="double" w:sz="1" w:space="0" w:color="000000"/>
              <w:bottom w:val="double" w:sz="1" w:space="0" w:color="000000"/>
              <w:right w:val="double" w:sz="1" w:space="0" w:color="000000"/>
            </w:tcBorders>
            <w:shd w:val="clear" w:color="auto" w:fill="FFFFFF"/>
          </w:tcPr>
          <w:p w14:paraId="48E9F42C"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992" w:type="dxa"/>
            <w:tcBorders>
              <w:top w:val="double" w:sz="1" w:space="0" w:color="000000"/>
              <w:left w:val="double" w:sz="1" w:space="0" w:color="000000"/>
              <w:bottom w:val="double" w:sz="1" w:space="0" w:color="000000"/>
              <w:right w:val="double" w:sz="1" w:space="0" w:color="000000"/>
            </w:tcBorders>
            <w:shd w:val="clear" w:color="auto" w:fill="FFFFFF"/>
          </w:tcPr>
          <w:p w14:paraId="52492961"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1843" w:type="dxa"/>
            <w:tcBorders>
              <w:top w:val="double" w:sz="1" w:space="0" w:color="000000"/>
              <w:left w:val="double" w:sz="1" w:space="0" w:color="000000"/>
              <w:bottom w:val="double" w:sz="1" w:space="0" w:color="000000"/>
              <w:right w:val="double" w:sz="1" w:space="0" w:color="000000"/>
            </w:tcBorders>
            <w:shd w:val="clear" w:color="auto" w:fill="FFFFFF"/>
          </w:tcPr>
          <w:p w14:paraId="5BC54F92"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992" w:type="dxa"/>
            <w:tcBorders>
              <w:top w:val="double" w:sz="1" w:space="0" w:color="000000"/>
              <w:left w:val="double" w:sz="1" w:space="0" w:color="000000"/>
              <w:bottom w:val="double" w:sz="1" w:space="0" w:color="000000"/>
              <w:right w:val="double" w:sz="1" w:space="0" w:color="000000"/>
            </w:tcBorders>
            <w:shd w:val="clear" w:color="auto" w:fill="FFFFFF"/>
          </w:tcPr>
          <w:p w14:paraId="3B8A6C01"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2092" w:type="dxa"/>
            <w:tcBorders>
              <w:top w:val="double" w:sz="1" w:space="0" w:color="000000"/>
              <w:left w:val="double" w:sz="1" w:space="0" w:color="000000"/>
              <w:bottom w:val="double" w:sz="1" w:space="0" w:color="000000"/>
              <w:right w:val="double" w:sz="1" w:space="0" w:color="000000"/>
            </w:tcBorders>
            <w:shd w:val="clear" w:color="auto" w:fill="FFFFFF"/>
          </w:tcPr>
          <w:p w14:paraId="485E45A5"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1526" w:type="dxa"/>
            <w:tcBorders>
              <w:top w:val="double" w:sz="1" w:space="0" w:color="000000"/>
              <w:left w:val="double" w:sz="1" w:space="0" w:color="000000"/>
              <w:bottom w:val="double" w:sz="1" w:space="0" w:color="000000"/>
              <w:right w:val="double" w:sz="1" w:space="0" w:color="000000"/>
            </w:tcBorders>
            <w:shd w:val="clear" w:color="auto" w:fill="FFFFFF"/>
          </w:tcPr>
          <w:p w14:paraId="63A29844"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1503" w:type="dxa"/>
            <w:tcBorders>
              <w:top w:val="double" w:sz="1" w:space="0" w:color="000000"/>
              <w:left w:val="double" w:sz="1" w:space="0" w:color="000000"/>
              <w:bottom w:val="double" w:sz="1" w:space="0" w:color="000000"/>
              <w:right w:val="double" w:sz="1" w:space="0" w:color="000000"/>
            </w:tcBorders>
            <w:shd w:val="clear" w:color="auto" w:fill="FFFFFF"/>
          </w:tcPr>
          <w:p w14:paraId="6FB853EC"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r>
      <w:tr w:rsidR="003A7D09" w:rsidRPr="003A7D09" w14:paraId="6F2302B0" w14:textId="77777777" w:rsidTr="006516BE">
        <w:tc>
          <w:tcPr>
            <w:tcW w:w="568" w:type="dxa"/>
            <w:tcBorders>
              <w:top w:val="double" w:sz="1" w:space="0" w:color="000000"/>
              <w:left w:val="double" w:sz="1" w:space="0" w:color="000000"/>
              <w:bottom w:val="double" w:sz="1" w:space="0" w:color="000000"/>
              <w:right w:val="double" w:sz="1" w:space="0" w:color="000000"/>
            </w:tcBorders>
            <w:shd w:val="clear" w:color="auto" w:fill="FFFFFF"/>
          </w:tcPr>
          <w:p w14:paraId="632661CB"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992" w:type="dxa"/>
            <w:tcBorders>
              <w:top w:val="double" w:sz="1" w:space="0" w:color="000000"/>
              <w:left w:val="double" w:sz="1" w:space="0" w:color="000000"/>
              <w:bottom w:val="double" w:sz="1" w:space="0" w:color="000000"/>
              <w:right w:val="double" w:sz="1" w:space="0" w:color="000000"/>
            </w:tcBorders>
            <w:shd w:val="clear" w:color="auto" w:fill="FFFFFF"/>
          </w:tcPr>
          <w:p w14:paraId="52828F19"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1843" w:type="dxa"/>
            <w:tcBorders>
              <w:top w:val="double" w:sz="1" w:space="0" w:color="000000"/>
              <w:left w:val="double" w:sz="1" w:space="0" w:color="000000"/>
              <w:bottom w:val="double" w:sz="1" w:space="0" w:color="000000"/>
              <w:right w:val="double" w:sz="1" w:space="0" w:color="000000"/>
            </w:tcBorders>
            <w:shd w:val="clear" w:color="auto" w:fill="FFFFFF"/>
          </w:tcPr>
          <w:p w14:paraId="75B89090"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992" w:type="dxa"/>
            <w:tcBorders>
              <w:top w:val="double" w:sz="1" w:space="0" w:color="000000"/>
              <w:left w:val="double" w:sz="1" w:space="0" w:color="000000"/>
              <w:bottom w:val="double" w:sz="1" w:space="0" w:color="000000"/>
              <w:right w:val="double" w:sz="1" w:space="0" w:color="000000"/>
            </w:tcBorders>
            <w:shd w:val="clear" w:color="auto" w:fill="FFFFFF"/>
          </w:tcPr>
          <w:p w14:paraId="448EE663"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2092" w:type="dxa"/>
            <w:tcBorders>
              <w:top w:val="double" w:sz="1" w:space="0" w:color="000000"/>
              <w:left w:val="double" w:sz="1" w:space="0" w:color="000000"/>
              <w:bottom w:val="double" w:sz="1" w:space="0" w:color="000000"/>
              <w:right w:val="double" w:sz="1" w:space="0" w:color="000000"/>
            </w:tcBorders>
            <w:shd w:val="clear" w:color="auto" w:fill="FFFFFF"/>
          </w:tcPr>
          <w:p w14:paraId="39294A64"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1526" w:type="dxa"/>
            <w:tcBorders>
              <w:top w:val="double" w:sz="1" w:space="0" w:color="000000"/>
              <w:left w:val="double" w:sz="1" w:space="0" w:color="000000"/>
              <w:bottom w:val="double" w:sz="1" w:space="0" w:color="000000"/>
              <w:right w:val="double" w:sz="1" w:space="0" w:color="000000"/>
            </w:tcBorders>
            <w:shd w:val="clear" w:color="auto" w:fill="FFFFFF"/>
          </w:tcPr>
          <w:p w14:paraId="0017C3C9"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c>
          <w:tcPr>
            <w:tcW w:w="1503" w:type="dxa"/>
            <w:tcBorders>
              <w:top w:val="double" w:sz="1" w:space="0" w:color="000000"/>
              <w:left w:val="double" w:sz="1" w:space="0" w:color="000000"/>
              <w:bottom w:val="double" w:sz="1" w:space="0" w:color="000000"/>
              <w:right w:val="double" w:sz="1" w:space="0" w:color="000000"/>
            </w:tcBorders>
            <w:shd w:val="clear" w:color="auto" w:fill="FFFFFF"/>
          </w:tcPr>
          <w:p w14:paraId="2ABEA740" w14:textId="77777777" w:rsidR="00EB43F7" w:rsidRPr="003A7D09" w:rsidRDefault="00EB43F7" w:rsidP="00EB43F7">
            <w:pPr>
              <w:spacing w:before="100" w:after="119"/>
              <w:ind w:left="346" w:firstLine="346"/>
              <w:jc w:val="both"/>
              <w:rPr>
                <w:rFonts w:ascii="Cambria" w:eastAsia="Times New Roman" w:hAnsi="Cambria" w:cs="Times New Roman"/>
                <w:szCs w:val="21"/>
              </w:rPr>
            </w:pPr>
          </w:p>
        </w:tc>
      </w:tr>
    </w:tbl>
    <w:p w14:paraId="2D2B0982" w14:textId="77777777" w:rsidR="00EB43F7" w:rsidRPr="003A7D09" w:rsidRDefault="00EB43F7" w:rsidP="00EB43F7">
      <w:pPr>
        <w:spacing w:before="100"/>
        <w:ind w:left="346" w:firstLine="346"/>
        <w:jc w:val="both"/>
        <w:rPr>
          <w:rFonts w:ascii="Cambria" w:eastAsia="Times New Roman" w:hAnsi="Cambria" w:cs="Times New Roman"/>
          <w:szCs w:val="21"/>
        </w:rPr>
      </w:pPr>
      <w:r w:rsidRPr="003A7D09">
        <w:rPr>
          <w:rFonts w:ascii="Cambria" w:eastAsia="Times New Roman" w:hAnsi="Cambria" w:cs="Times New Roman"/>
          <w:szCs w:val="21"/>
        </w:rPr>
        <w:t>Ф.И.О. заведующего ДОУ_____________________________________________________</w:t>
      </w:r>
    </w:p>
    <w:p w14:paraId="67188588" w14:textId="77777777" w:rsidR="00EB43F7" w:rsidRPr="003A7D09" w:rsidRDefault="00EB43F7" w:rsidP="00EB43F7">
      <w:pPr>
        <w:spacing w:before="100"/>
        <w:ind w:left="346" w:firstLine="346"/>
        <w:jc w:val="both"/>
        <w:rPr>
          <w:rFonts w:ascii="Cambria" w:eastAsia="Times New Roman" w:hAnsi="Cambria" w:cs="Times New Roman"/>
          <w:szCs w:val="21"/>
        </w:rPr>
      </w:pPr>
      <w:r w:rsidRPr="003A7D09">
        <w:rPr>
          <w:rFonts w:ascii="Cambria" w:eastAsia="Times New Roman" w:hAnsi="Cambria" w:cs="Times New Roman"/>
          <w:szCs w:val="21"/>
        </w:rPr>
        <w:t>Телефон заведующего ДОУ____________________________________________________</w:t>
      </w:r>
    </w:p>
    <w:p w14:paraId="32C7B349" w14:textId="77777777" w:rsidR="00EB43F7" w:rsidRPr="003A7D09" w:rsidRDefault="00EB43F7" w:rsidP="00EB43F7">
      <w:pPr>
        <w:spacing w:before="100"/>
        <w:ind w:left="346" w:firstLine="346"/>
        <w:jc w:val="both"/>
        <w:rPr>
          <w:rFonts w:ascii="Cambria" w:eastAsia="Times New Roman" w:hAnsi="Cambria" w:cs="Times New Roman"/>
          <w:szCs w:val="21"/>
        </w:rPr>
      </w:pPr>
      <w:r w:rsidRPr="003A7D09">
        <w:rPr>
          <w:rFonts w:ascii="Cambria" w:eastAsia="Times New Roman" w:hAnsi="Cambria" w:cs="Times New Roman"/>
          <w:szCs w:val="21"/>
        </w:rPr>
        <w:t>С положением ознакомлен _____________________________________________________</w:t>
      </w:r>
    </w:p>
    <w:p w14:paraId="3235BB2E" w14:textId="77777777" w:rsidR="00EB43F7" w:rsidRPr="003A7D09" w:rsidRDefault="00EB43F7" w:rsidP="00EB43F7">
      <w:pPr>
        <w:spacing w:before="100"/>
        <w:ind w:left="346" w:firstLine="346"/>
        <w:jc w:val="both"/>
        <w:rPr>
          <w:rFonts w:ascii="Cambria" w:eastAsia="Times New Roman" w:hAnsi="Cambria" w:cs="Times New Roman"/>
          <w:i/>
          <w:szCs w:val="21"/>
        </w:rPr>
      </w:pPr>
      <w:r w:rsidRPr="003A7D09">
        <w:rPr>
          <w:rFonts w:ascii="Cambria" w:eastAsia="Times New Roman" w:hAnsi="Cambria" w:cs="Times New Roman"/>
          <w:szCs w:val="21"/>
        </w:rPr>
        <w:tab/>
      </w:r>
      <w:r w:rsidRPr="003A7D09">
        <w:rPr>
          <w:rFonts w:ascii="Cambria" w:eastAsia="Times New Roman" w:hAnsi="Cambria" w:cs="Times New Roman"/>
          <w:szCs w:val="21"/>
        </w:rPr>
        <w:tab/>
      </w:r>
      <w:r w:rsidRPr="003A7D09">
        <w:rPr>
          <w:rFonts w:ascii="Cambria" w:eastAsia="Times New Roman" w:hAnsi="Cambria" w:cs="Times New Roman"/>
          <w:szCs w:val="21"/>
        </w:rPr>
        <w:tab/>
      </w:r>
      <w:r w:rsidRPr="003A7D09">
        <w:rPr>
          <w:rFonts w:ascii="Cambria" w:eastAsia="Times New Roman" w:hAnsi="Cambria" w:cs="Times New Roman"/>
          <w:szCs w:val="21"/>
        </w:rPr>
        <w:tab/>
      </w:r>
      <w:r w:rsidRPr="003A7D09">
        <w:rPr>
          <w:rFonts w:ascii="Cambria" w:eastAsia="Times New Roman" w:hAnsi="Cambria" w:cs="Times New Roman"/>
          <w:szCs w:val="21"/>
        </w:rPr>
        <w:tab/>
      </w:r>
      <w:r w:rsidRPr="003A7D09">
        <w:rPr>
          <w:rFonts w:ascii="Cambria" w:eastAsia="Times New Roman" w:hAnsi="Cambria" w:cs="Times New Roman"/>
          <w:i/>
          <w:szCs w:val="21"/>
        </w:rPr>
        <w:t>подпись педагога (ов)</w:t>
      </w:r>
    </w:p>
    <w:p w14:paraId="525AAE60" w14:textId="77777777" w:rsidR="00EB43F7" w:rsidRPr="003A7D09" w:rsidRDefault="00EB43F7" w:rsidP="00EB43F7">
      <w:pPr>
        <w:spacing w:before="100"/>
        <w:ind w:left="346" w:firstLine="346"/>
        <w:jc w:val="both"/>
        <w:rPr>
          <w:rFonts w:ascii="Cambria" w:eastAsia="Times New Roman" w:hAnsi="Cambria" w:cs="Times New Roman"/>
          <w:b/>
          <w:i/>
          <w:szCs w:val="21"/>
        </w:rPr>
      </w:pPr>
      <w:r w:rsidRPr="003A7D09">
        <w:rPr>
          <w:rFonts w:ascii="Cambria" w:eastAsia="Times New Roman" w:hAnsi="Cambria" w:cs="Times New Roman"/>
          <w:b/>
          <w:i/>
          <w:szCs w:val="21"/>
        </w:rPr>
        <w:t xml:space="preserve">ВАЖНО! Дипломы будут подготовлены по заявке, подаваемой учреждением. </w:t>
      </w:r>
    </w:p>
    <w:p w14:paraId="7BE06A78" w14:textId="77777777" w:rsidR="00EB43F7" w:rsidRPr="003A7D09" w:rsidRDefault="00EB43F7" w:rsidP="00374AF6">
      <w:pPr>
        <w:spacing w:before="100"/>
        <w:ind w:left="346" w:firstLine="346"/>
        <w:jc w:val="both"/>
        <w:rPr>
          <w:rFonts w:ascii="Cambria" w:eastAsia="Times New Roman" w:hAnsi="Cambria" w:cs="Times New Roman"/>
          <w:b/>
          <w:i/>
          <w:szCs w:val="21"/>
        </w:rPr>
      </w:pPr>
      <w:r w:rsidRPr="003A7D09">
        <w:rPr>
          <w:rFonts w:ascii="Cambria" w:eastAsia="Times New Roman" w:hAnsi="Cambria" w:cs="Times New Roman"/>
          <w:b/>
          <w:i/>
          <w:szCs w:val="21"/>
        </w:rPr>
        <w:t>В случае ошибки в заявке дипломы и сертификаты переделываться не будут.</w:t>
      </w:r>
    </w:p>
    <w:p w14:paraId="6B617660" w14:textId="77777777" w:rsidR="006516BE" w:rsidRPr="003A7D09" w:rsidRDefault="006516BE" w:rsidP="006516BE">
      <w:pPr>
        <w:jc w:val="both"/>
        <w:rPr>
          <w:rFonts w:ascii="Cambria" w:eastAsia="Times New Roman" w:hAnsi="Cambria" w:cs="Times New Roman"/>
          <w:szCs w:val="21"/>
        </w:rPr>
      </w:pPr>
    </w:p>
    <w:p w14:paraId="15073996" w14:textId="77777777" w:rsidR="00EB43F7" w:rsidRPr="003A7D09" w:rsidRDefault="00EB43F7" w:rsidP="006516BE">
      <w:pPr>
        <w:pStyle w:val="afd"/>
        <w:ind w:firstLine="346"/>
        <w:jc w:val="center"/>
        <w:rPr>
          <w:rFonts w:ascii="Cambria" w:hAnsi="Cambria" w:cs="Times New Roman"/>
          <w:b/>
          <w:sz w:val="21"/>
        </w:rPr>
      </w:pPr>
      <w:r w:rsidRPr="003A7D09">
        <w:rPr>
          <w:rFonts w:ascii="Cambria" w:hAnsi="Cambria" w:cs="Times New Roman"/>
          <w:b/>
          <w:sz w:val="21"/>
        </w:rPr>
        <w:t>ЗАОЧНЫЙ РАЙОННЫЙ КОНКУРС ТЕАТРАЛЬНЫХ ПОСТАНОВОК</w:t>
      </w:r>
    </w:p>
    <w:p w14:paraId="5138FAF2" w14:textId="77777777" w:rsidR="00EB43F7" w:rsidRPr="003A7D09" w:rsidRDefault="00EB43F7" w:rsidP="006516BE">
      <w:pPr>
        <w:pStyle w:val="afd"/>
        <w:ind w:left="348" w:firstLine="346"/>
        <w:jc w:val="center"/>
        <w:rPr>
          <w:rFonts w:ascii="Cambria" w:hAnsi="Cambria" w:cs="Times New Roman"/>
          <w:b/>
          <w:sz w:val="21"/>
        </w:rPr>
      </w:pPr>
      <w:r w:rsidRPr="003A7D09">
        <w:rPr>
          <w:rFonts w:ascii="Cambria" w:hAnsi="Cambria" w:cs="Times New Roman"/>
          <w:b/>
          <w:sz w:val="21"/>
        </w:rPr>
        <w:t>ДЛЯ ДЕТЕЙ ДОШКОЛЬНОГО ВОЗРАСТА</w:t>
      </w:r>
    </w:p>
    <w:p w14:paraId="11FFEC62" w14:textId="77777777" w:rsidR="00EB43F7" w:rsidRPr="003A7D09" w:rsidRDefault="00EB43F7" w:rsidP="006516BE">
      <w:pPr>
        <w:ind w:left="348" w:firstLine="346"/>
        <w:jc w:val="center"/>
        <w:rPr>
          <w:rFonts w:ascii="Cambria" w:hAnsi="Cambria"/>
          <w:b/>
          <w:szCs w:val="21"/>
        </w:rPr>
      </w:pPr>
      <w:r w:rsidRPr="003A7D09">
        <w:rPr>
          <w:rFonts w:ascii="Cambria" w:hAnsi="Cambria" w:cs="Times New Roman"/>
          <w:b/>
        </w:rPr>
        <w:t>«ИГРАЕМ В ТЕАТР»</w:t>
      </w:r>
    </w:p>
    <w:p w14:paraId="221C369B" w14:textId="77777777" w:rsidR="00EB43F7" w:rsidRPr="003A7D09" w:rsidRDefault="00EB43F7" w:rsidP="006516BE">
      <w:pPr>
        <w:pStyle w:val="afd"/>
        <w:ind w:left="348" w:firstLine="346"/>
        <w:jc w:val="center"/>
        <w:rPr>
          <w:rFonts w:ascii="Cambria" w:hAnsi="Cambria" w:cs="Times New Roman"/>
          <w:b/>
          <w:sz w:val="21"/>
        </w:rPr>
      </w:pPr>
    </w:p>
    <w:p w14:paraId="2F67AB55" w14:textId="77777777" w:rsidR="00EB43F7" w:rsidRPr="003A7D09" w:rsidRDefault="00EB43F7" w:rsidP="006516BE">
      <w:pPr>
        <w:pStyle w:val="afd"/>
        <w:ind w:left="348" w:firstLine="346"/>
        <w:jc w:val="center"/>
        <w:rPr>
          <w:rFonts w:ascii="Cambria" w:hAnsi="Cambria" w:cs="Times New Roman"/>
          <w:b/>
          <w:sz w:val="21"/>
        </w:rPr>
      </w:pPr>
      <w:r w:rsidRPr="003A7D09">
        <w:rPr>
          <w:rFonts w:ascii="Cambria" w:hAnsi="Cambria" w:cs="Times New Roman"/>
          <w:b/>
          <w:sz w:val="21"/>
        </w:rPr>
        <w:t>ПОЛОЖЕНИЕ</w:t>
      </w:r>
    </w:p>
    <w:p w14:paraId="3724993F"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b/>
          <w:bCs/>
          <w:sz w:val="21"/>
          <w:szCs w:val="21"/>
          <w:lang w:val="de-DE"/>
        </w:rPr>
        <w:t>Общие положения</w:t>
      </w:r>
    </w:p>
    <w:p w14:paraId="1217D6AA"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Положение о заочном районном конкурсе «Играем в театр» разработано организационно-массовым отделом ДТ «У Вознесенского моста», определяет порядок организации и проведения конкурса, состав участников, порядок награждения участников, дипломантов и победителей.</w:t>
      </w:r>
    </w:p>
    <w:p w14:paraId="3792E3E4"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Конкурс призван развить театральную культуру у детей, повысить исполнительское мастерство дошкольников.</w:t>
      </w:r>
    </w:p>
    <w:p w14:paraId="193D7B25"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b/>
          <w:bCs/>
          <w:sz w:val="21"/>
          <w:szCs w:val="21"/>
          <w:lang w:val="de-DE"/>
        </w:rPr>
        <w:t>Цель</w:t>
      </w:r>
    </w:p>
    <w:p w14:paraId="66AA01B2"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Выявить и поддержать талантливых детей в области театрального мастерства.</w:t>
      </w:r>
    </w:p>
    <w:p w14:paraId="230FFFE7"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b/>
          <w:bCs/>
          <w:sz w:val="21"/>
          <w:szCs w:val="21"/>
          <w:lang w:val="de-DE"/>
        </w:rPr>
        <w:t>Задачи</w:t>
      </w:r>
    </w:p>
    <w:p w14:paraId="37D90C85" w14:textId="77777777" w:rsidR="00EB43F7" w:rsidRPr="003A7D09" w:rsidRDefault="00EB43F7" w:rsidP="00C15E51">
      <w:pPr>
        <w:pStyle w:val="western"/>
        <w:numPr>
          <w:ilvl w:val="0"/>
          <w:numId w:val="54"/>
        </w:numPr>
        <w:spacing w:before="0" w:beforeAutospacing="0" w:after="0"/>
        <w:ind w:firstLine="346"/>
        <w:jc w:val="both"/>
        <w:rPr>
          <w:sz w:val="21"/>
          <w:szCs w:val="21"/>
          <w:lang w:val="de-DE"/>
        </w:rPr>
      </w:pPr>
      <w:r w:rsidRPr="003A7D09">
        <w:rPr>
          <w:rFonts w:ascii="Cambria" w:hAnsi="Cambria"/>
          <w:sz w:val="21"/>
          <w:szCs w:val="21"/>
          <w:lang w:val="de-DE"/>
        </w:rPr>
        <w:t>Выявить творческий потенциал детей дошкольного возраста в Адмиралтейском районе;</w:t>
      </w:r>
    </w:p>
    <w:p w14:paraId="1CC22EB9" w14:textId="77777777" w:rsidR="00EB43F7" w:rsidRPr="003A7D09" w:rsidRDefault="00EB43F7" w:rsidP="00C15E51">
      <w:pPr>
        <w:pStyle w:val="western"/>
        <w:numPr>
          <w:ilvl w:val="0"/>
          <w:numId w:val="54"/>
        </w:numPr>
        <w:spacing w:before="0" w:beforeAutospacing="0" w:after="0"/>
        <w:ind w:firstLine="346"/>
        <w:jc w:val="both"/>
        <w:rPr>
          <w:sz w:val="21"/>
          <w:szCs w:val="21"/>
          <w:lang w:val="de-DE"/>
        </w:rPr>
      </w:pPr>
      <w:r w:rsidRPr="003A7D09">
        <w:rPr>
          <w:rFonts w:ascii="Cambria" w:hAnsi="Cambria"/>
          <w:sz w:val="21"/>
          <w:szCs w:val="21"/>
          <w:lang w:val="de-DE"/>
        </w:rPr>
        <w:t>Способствовать повышению исполнительского уровня участников;</w:t>
      </w:r>
    </w:p>
    <w:p w14:paraId="608731F7" w14:textId="77777777" w:rsidR="00EB43F7" w:rsidRPr="003A7D09" w:rsidRDefault="00EB43F7" w:rsidP="00C15E51">
      <w:pPr>
        <w:pStyle w:val="western"/>
        <w:numPr>
          <w:ilvl w:val="0"/>
          <w:numId w:val="54"/>
        </w:numPr>
        <w:spacing w:before="0" w:beforeAutospacing="0" w:after="0"/>
        <w:ind w:firstLine="346"/>
        <w:jc w:val="both"/>
        <w:rPr>
          <w:sz w:val="21"/>
          <w:szCs w:val="21"/>
          <w:lang w:val="de-DE"/>
        </w:rPr>
      </w:pPr>
      <w:r w:rsidRPr="003A7D09">
        <w:rPr>
          <w:rFonts w:ascii="Cambria" w:hAnsi="Cambria"/>
          <w:sz w:val="21"/>
          <w:szCs w:val="21"/>
          <w:lang w:val="de-DE"/>
        </w:rPr>
        <w:t>Повысить творческую активность детей-дошкольников;</w:t>
      </w:r>
    </w:p>
    <w:p w14:paraId="3D94CADD" w14:textId="77777777" w:rsidR="00EB43F7" w:rsidRPr="003A7D09" w:rsidRDefault="00EB43F7" w:rsidP="00C15E51">
      <w:pPr>
        <w:pStyle w:val="western"/>
        <w:numPr>
          <w:ilvl w:val="0"/>
          <w:numId w:val="54"/>
        </w:numPr>
        <w:spacing w:before="0" w:beforeAutospacing="0" w:after="0"/>
        <w:ind w:firstLine="346"/>
        <w:jc w:val="both"/>
        <w:rPr>
          <w:sz w:val="21"/>
          <w:szCs w:val="21"/>
          <w:lang w:val="de-DE"/>
        </w:rPr>
      </w:pPr>
      <w:r w:rsidRPr="003A7D09">
        <w:rPr>
          <w:rFonts w:ascii="Cambria" w:hAnsi="Cambria"/>
          <w:sz w:val="21"/>
          <w:szCs w:val="21"/>
          <w:lang w:val="de-DE"/>
        </w:rPr>
        <w:t>Расширить творческий кругозор участников, родителей и педагогов;</w:t>
      </w:r>
    </w:p>
    <w:p w14:paraId="10375CFA" w14:textId="77777777" w:rsidR="00EB43F7" w:rsidRPr="003A7D09" w:rsidRDefault="00EB43F7" w:rsidP="00C15E51">
      <w:pPr>
        <w:pStyle w:val="western"/>
        <w:numPr>
          <w:ilvl w:val="0"/>
          <w:numId w:val="54"/>
        </w:numPr>
        <w:spacing w:before="0" w:beforeAutospacing="0" w:after="0"/>
        <w:ind w:firstLine="346"/>
        <w:jc w:val="both"/>
        <w:rPr>
          <w:sz w:val="21"/>
          <w:szCs w:val="21"/>
          <w:lang w:val="de-DE"/>
        </w:rPr>
      </w:pPr>
      <w:r w:rsidRPr="003A7D09">
        <w:rPr>
          <w:rFonts w:ascii="Cambria" w:hAnsi="Cambria"/>
          <w:sz w:val="21"/>
          <w:szCs w:val="21"/>
          <w:lang w:val="de-DE"/>
        </w:rPr>
        <w:t>Пробудить интерес к театру.</w:t>
      </w:r>
    </w:p>
    <w:p w14:paraId="36F68A62"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b/>
          <w:bCs/>
          <w:sz w:val="21"/>
          <w:szCs w:val="21"/>
          <w:lang w:val="de-DE"/>
        </w:rPr>
        <w:t>Учредители и организаторы:</w:t>
      </w:r>
    </w:p>
    <w:p w14:paraId="2B27A7D8"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Конкурс проводится при поддержке Администрации Адмиралтейского района Санкт-Петербурга.</w:t>
      </w:r>
    </w:p>
    <w:p w14:paraId="2B5EE5EF" w14:textId="77777777" w:rsidR="00EB43F7" w:rsidRPr="003A7D09" w:rsidRDefault="00EB43F7" w:rsidP="00EB43F7">
      <w:pPr>
        <w:pStyle w:val="western"/>
        <w:spacing w:before="0" w:beforeAutospacing="0" w:after="0"/>
        <w:ind w:left="346" w:firstLine="346"/>
        <w:jc w:val="both"/>
        <w:rPr>
          <w:rFonts w:ascii="Cambria" w:hAnsi="Cambria"/>
          <w:sz w:val="21"/>
          <w:szCs w:val="21"/>
        </w:rPr>
      </w:pPr>
      <w:r w:rsidRPr="003A7D09">
        <w:rPr>
          <w:rFonts w:ascii="Cambria" w:hAnsi="Cambria"/>
          <w:sz w:val="21"/>
          <w:szCs w:val="21"/>
          <w:lang w:val="de-DE"/>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организационно-массовый отдел ГБУДО ДТ «У Вознесенского моста» (далее - Организатор).</w:t>
      </w:r>
    </w:p>
    <w:p w14:paraId="72A7BAD8"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b/>
          <w:bCs/>
          <w:sz w:val="21"/>
          <w:szCs w:val="21"/>
          <w:lang w:val="de-DE"/>
        </w:rPr>
        <w:t>Жюри</w:t>
      </w:r>
    </w:p>
    <w:p w14:paraId="27B7D314"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 xml:space="preserve">В состав жюри входят педагоги </w:t>
      </w:r>
      <w:r w:rsidRPr="003A7D09">
        <w:rPr>
          <w:rFonts w:ascii="Cambria" w:hAnsi="Cambria"/>
          <w:sz w:val="21"/>
          <w:szCs w:val="21"/>
        </w:rPr>
        <w:t>образоват</w:t>
      </w:r>
      <w:r w:rsidR="003321EE" w:rsidRPr="003A7D09">
        <w:rPr>
          <w:rFonts w:ascii="Cambria" w:hAnsi="Cambria"/>
          <w:sz w:val="21"/>
          <w:szCs w:val="21"/>
        </w:rPr>
        <w:t>е</w:t>
      </w:r>
      <w:r w:rsidRPr="003A7D09">
        <w:rPr>
          <w:rFonts w:ascii="Cambria" w:hAnsi="Cambria"/>
          <w:sz w:val="21"/>
          <w:szCs w:val="21"/>
        </w:rPr>
        <w:t>льных учреждений Адмиратейского района Санкт-Петербурга.</w:t>
      </w:r>
    </w:p>
    <w:p w14:paraId="52295B3D"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b/>
          <w:bCs/>
          <w:sz w:val="21"/>
          <w:szCs w:val="21"/>
          <w:lang w:val="de-DE"/>
        </w:rPr>
        <w:t>Участники</w:t>
      </w:r>
    </w:p>
    <w:p w14:paraId="179E1D1D"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 xml:space="preserve">В конкурсе принимают участие дошкольные образовательные учреждения и учреждения дополнительного образования Адмиралтейского района. </w:t>
      </w:r>
    </w:p>
    <w:p w14:paraId="27CF8EDE"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b/>
          <w:bCs/>
          <w:sz w:val="21"/>
          <w:szCs w:val="21"/>
          <w:lang w:val="de-DE"/>
        </w:rPr>
        <w:t>Порядок проведения и условия участия в конкурсе</w:t>
      </w:r>
    </w:p>
    <w:p w14:paraId="60A8B05D"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В конкурсе могут принять участие дошкольники (</w:t>
      </w:r>
      <w:r w:rsidRPr="003A7D09">
        <w:rPr>
          <w:rFonts w:ascii="Cambria" w:hAnsi="Cambria"/>
          <w:b/>
          <w:bCs/>
          <w:sz w:val="21"/>
          <w:szCs w:val="21"/>
          <w:lang w:val="de-DE"/>
        </w:rPr>
        <w:t>4-х – 7-ми лет</w:t>
      </w:r>
      <w:r w:rsidRPr="003A7D09">
        <w:rPr>
          <w:rFonts w:ascii="Cambria" w:hAnsi="Cambria"/>
          <w:sz w:val="21"/>
          <w:szCs w:val="21"/>
          <w:lang w:val="de-DE"/>
        </w:rPr>
        <w:t xml:space="preserve">), обучающиеся в образовательных учреждениях и учреждениях дополнительного образования детей Адмиралтейского района. </w:t>
      </w:r>
    </w:p>
    <w:p w14:paraId="4282D832"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lastRenderedPageBreak/>
        <w:t>Минимальное количество участников в видеозаписи театрализованной постановки – 3 человека.</w:t>
      </w:r>
    </w:p>
    <w:p w14:paraId="30ACCC08"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В театральной постановке допустимо участие другой возрастной категории (3-х или 8-ми лет), но не более 30% от количества участников театрализованной постановки.</w:t>
      </w:r>
    </w:p>
    <w:p w14:paraId="701C2EE3"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Каждое учреждение может представить на конкурс 1 видеозапись театральной постановки (если у учреждения несколько площадок, на конкурс можно предоставить 1 видеозапись от каждой площадки).</w:t>
      </w:r>
    </w:p>
    <w:p w14:paraId="043FAE75" w14:textId="77777777" w:rsidR="00EB43F7" w:rsidRPr="003A7D09" w:rsidRDefault="00EB43F7" w:rsidP="00EB43F7">
      <w:pPr>
        <w:spacing w:before="100"/>
        <w:ind w:left="346" w:firstLine="346"/>
        <w:jc w:val="both"/>
        <w:rPr>
          <w:rFonts w:ascii="Cambria" w:eastAsia="Times New Roman" w:hAnsi="Cambria" w:cs="Times New Roman"/>
          <w:kern w:val="0"/>
          <w:szCs w:val="21"/>
          <w:lang w:val="de-DE" w:eastAsia="ru-RU" w:bidi="ar-SA"/>
        </w:rPr>
      </w:pPr>
      <w:r w:rsidRPr="003A7D09">
        <w:rPr>
          <w:rFonts w:ascii="Cambria" w:eastAsia="Times New Roman" w:hAnsi="Cambria" w:cs="Times New Roman"/>
          <w:kern w:val="0"/>
          <w:szCs w:val="21"/>
          <w:lang w:val="de-DE" w:eastAsia="ru-RU" w:bidi="ar-SA"/>
        </w:rPr>
        <w:t xml:space="preserve">Работы принимаются  </w:t>
      </w:r>
      <w:r w:rsidRPr="003A7D09">
        <w:rPr>
          <w:rFonts w:ascii="Cambria" w:eastAsia="Times New Roman" w:hAnsi="Cambria" w:cs="Times New Roman"/>
          <w:kern w:val="0"/>
          <w:szCs w:val="21"/>
          <w:lang w:eastAsia="ru-RU" w:bidi="ar-SA"/>
        </w:rPr>
        <w:t xml:space="preserve">вместе с заявками (Приложение 1) </w:t>
      </w:r>
      <w:r w:rsidRPr="003A7D09">
        <w:rPr>
          <w:rFonts w:ascii="Cambria" w:eastAsia="Times New Roman" w:hAnsi="Cambria" w:cs="Times New Roman"/>
          <w:kern w:val="0"/>
          <w:szCs w:val="21"/>
          <w:lang w:val="de-DE" w:eastAsia="ru-RU" w:bidi="ar-SA"/>
        </w:rPr>
        <w:t xml:space="preserve">до </w:t>
      </w:r>
      <w:r w:rsidRPr="003A7D09">
        <w:rPr>
          <w:rFonts w:ascii="Cambria" w:eastAsia="Times New Roman" w:hAnsi="Cambria" w:cs="Times New Roman"/>
          <w:kern w:val="0"/>
          <w:szCs w:val="21"/>
          <w:lang w:eastAsia="ru-RU" w:bidi="ar-SA"/>
        </w:rPr>
        <w:t>9</w:t>
      </w:r>
      <w:r w:rsidRPr="003A7D09">
        <w:rPr>
          <w:rFonts w:ascii="Cambria" w:eastAsia="Times New Roman" w:hAnsi="Cambria" w:cs="Times New Roman"/>
          <w:kern w:val="0"/>
          <w:szCs w:val="21"/>
          <w:lang w:val="de-DE" w:eastAsia="ru-RU" w:bidi="ar-SA"/>
        </w:rPr>
        <w:t xml:space="preserve"> марта 202</w:t>
      </w:r>
      <w:r w:rsidRPr="003A7D09">
        <w:rPr>
          <w:rFonts w:ascii="Cambria" w:eastAsia="Times New Roman" w:hAnsi="Cambria" w:cs="Times New Roman"/>
          <w:kern w:val="0"/>
          <w:szCs w:val="21"/>
          <w:lang w:eastAsia="ru-RU" w:bidi="ar-SA"/>
        </w:rPr>
        <w:t>6</w:t>
      </w:r>
      <w:r w:rsidRPr="003A7D09">
        <w:rPr>
          <w:rFonts w:ascii="Cambria" w:eastAsia="Times New Roman" w:hAnsi="Cambria" w:cs="Times New Roman"/>
          <w:kern w:val="0"/>
          <w:szCs w:val="21"/>
          <w:lang w:val="de-DE" w:eastAsia="ru-RU" w:bidi="ar-SA"/>
        </w:rPr>
        <w:t xml:space="preserve"> года по адресу </w:t>
      </w:r>
      <w:hyperlink r:id="rId15" w:history="1">
        <w:r w:rsidRPr="003A7D09">
          <w:rPr>
            <w:rStyle w:val="a4"/>
            <w:rFonts w:ascii="Cambria" w:eastAsia="Times New Roman" w:hAnsi="Cambria" w:cs="Times New Roman"/>
            <w:color w:val="auto"/>
            <w:kern w:val="0"/>
            <w:szCs w:val="21"/>
            <w:lang w:val="de-DE" w:eastAsia="ru-RU" w:bidi="ar-SA"/>
          </w:rPr>
          <w:t>org-mass@mail.ru</w:t>
        </w:r>
      </w:hyperlink>
      <w:r w:rsidRPr="003A7D09">
        <w:rPr>
          <w:rFonts w:ascii="Cambria" w:eastAsia="Times New Roman" w:hAnsi="Cambria" w:cs="Times New Roman"/>
          <w:kern w:val="0"/>
          <w:szCs w:val="21"/>
          <w:lang w:eastAsia="ru-RU" w:bidi="ar-SA"/>
        </w:rPr>
        <w:t xml:space="preserve"> </w:t>
      </w:r>
      <w:r w:rsidRPr="003A7D09">
        <w:rPr>
          <w:rFonts w:ascii="Cambria" w:eastAsia="Times New Roman" w:hAnsi="Cambria" w:cs="Times New Roman"/>
          <w:kern w:val="0"/>
          <w:szCs w:val="21"/>
          <w:lang w:val="de-DE" w:eastAsia="ru-RU" w:bidi="ar-SA"/>
        </w:rPr>
        <w:t>, результаты конкурса будут подведены 31 марта 202</w:t>
      </w:r>
      <w:r w:rsidRPr="003A7D09">
        <w:rPr>
          <w:rFonts w:ascii="Cambria" w:eastAsia="Times New Roman" w:hAnsi="Cambria" w:cs="Times New Roman"/>
          <w:kern w:val="0"/>
          <w:szCs w:val="21"/>
          <w:lang w:eastAsia="ru-RU" w:bidi="ar-SA"/>
        </w:rPr>
        <w:t>6</w:t>
      </w:r>
      <w:r w:rsidRPr="003A7D09">
        <w:rPr>
          <w:rFonts w:ascii="Cambria" w:eastAsia="Times New Roman" w:hAnsi="Cambria" w:cs="Times New Roman"/>
          <w:kern w:val="0"/>
          <w:szCs w:val="21"/>
          <w:lang w:val="de-DE" w:eastAsia="ru-RU" w:bidi="ar-SA"/>
        </w:rPr>
        <w:t xml:space="preserve"> года. Конкурс может быть отменен из-за недостаточного количества участников (менее 5).</w:t>
      </w:r>
    </w:p>
    <w:p w14:paraId="1A1478E0" w14:textId="77777777" w:rsidR="00EB43F7" w:rsidRPr="003A7D09" w:rsidRDefault="00EB43F7" w:rsidP="00EB43F7">
      <w:pPr>
        <w:spacing w:before="100"/>
        <w:ind w:left="346" w:firstLine="346"/>
        <w:jc w:val="both"/>
        <w:rPr>
          <w:rFonts w:ascii="Cambria" w:eastAsia="Times New Roman" w:hAnsi="Cambria" w:cs="Times New Roman"/>
          <w:b/>
          <w:kern w:val="0"/>
          <w:szCs w:val="21"/>
          <w:lang w:val="de-DE" w:eastAsia="ru-RU" w:bidi="ar-SA"/>
        </w:rPr>
      </w:pPr>
      <w:r w:rsidRPr="003A7D09">
        <w:rPr>
          <w:rFonts w:ascii="Cambria" w:eastAsia="Times New Roman" w:hAnsi="Cambria" w:cs="Times New Roman"/>
          <w:b/>
          <w:kern w:val="0"/>
          <w:szCs w:val="21"/>
          <w:lang w:val="de-DE" w:eastAsia="ru-RU" w:bidi="ar-SA"/>
        </w:rPr>
        <w:t>Требования к оформлению творческих работ</w:t>
      </w:r>
    </w:p>
    <w:p w14:paraId="1E6DEFF6" w14:textId="77777777" w:rsidR="00EB43F7" w:rsidRPr="003A7D09" w:rsidRDefault="00EB43F7" w:rsidP="00EB43F7">
      <w:pPr>
        <w:spacing w:before="100"/>
        <w:ind w:left="346"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val="de-DE" w:eastAsia="ru-RU" w:bidi="ar-SA"/>
        </w:rPr>
        <w:t xml:space="preserve">Для участия в конкурсе необходимо </w:t>
      </w:r>
      <w:r w:rsidR="003321EE" w:rsidRPr="003A7D09">
        <w:rPr>
          <w:rFonts w:ascii="Cambria" w:eastAsia="Times New Roman" w:hAnsi="Cambria" w:cs="Times New Roman"/>
          <w:kern w:val="0"/>
          <w:szCs w:val="21"/>
          <w:lang w:eastAsia="ru-RU" w:bidi="ar-SA"/>
        </w:rPr>
        <w:t>представить</w:t>
      </w:r>
      <w:r w:rsidRPr="003A7D09">
        <w:rPr>
          <w:rFonts w:ascii="Cambria" w:eastAsia="Times New Roman" w:hAnsi="Cambria" w:cs="Times New Roman"/>
          <w:kern w:val="0"/>
          <w:szCs w:val="21"/>
          <w:lang w:eastAsia="ru-RU" w:bidi="ar-SA"/>
        </w:rPr>
        <w:t xml:space="preserve"> </w:t>
      </w:r>
      <w:r w:rsidRPr="003A7D09">
        <w:rPr>
          <w:rFonts w:ascii="Cambria" w:eastAsia="Times New Roman" w:hAnsi="Cambria" w:cs="Times New Roman"/>
          <w:kern w:val="0"/>
          <w:szCs w:val="21"/>
          <w:lang w:val="de-DE" w:eastAsia="ru-RU" w:bidi="ar-SA"/>
        </w:rPr>
        <w:t xml:space="preserve">видеозапись театральной постановки на русском языке продолжительностью не более 15 минут. На конкурс принимаются видеозаписи театральных постановок без применения монтажа. </w:t>
      </w:r>
      <w:r w:rsidRPr="003A7D09">
        <w:rPr>
          <w:rFonts w:ascii="Cambria" w:eastAsia="Times New Roman" w:hAnsi="Cambria" w:cs="Times New Roman"/>
          <w:kern w:val="0"/>
          <w:szCs w:val="21"/>
          <w:lang w:eastAsia="ru-RU" w:bidi="ar-SA"/>
        </w:rPr>
        <w:t>Участие педагогов в театральной постановке запрещено, также к участию не принимаются записи праздников и утренников.</w:t>
      </w:r>
    </w:p>
    <w:p w14:paraId="7A9B67E3" w14:textId="77777777" w:rsidR="00EB43F7" w:rsidRPr="003A7D09" w:rsidRDefault="00EB43F7" w:rsidP="00EB43F7">
      <w:pPr>
        <w:spacing w:before="100"/>
        <w:ind w:left="346" w:firstLine="346"/>
        <w:jc w:val="both"/>
        <w:rPr>
          <w:rFonts w:ascii="Cambria" w:eastAsia="Times New Roman" w:hAnsi="Cambria" w:cs="Times New Roman"/>
          <w:szCs w:val="21"/>
        </w:rPr>
      </w:pPr>
      <w:r w:rsidRPr="003A7D09">
        <w:rPr>
          <w:rFonts w:ascii="Cambria" w:eastAsia="Times New Roman" w:hAnsi="Cambria" w:cs="Times New Roman"/>
          <w:szCs w:val="21"/>
        </w:rPr>
        <w:t xml:space="preserve">Для создания видеозаписи театральной постановки необходимо любое техническое средство с камерой и любая программа, позволяющая создать видеозапись театральной постановки. </w:t>
      </w:r>
    </w:p>
    <w:p w14:paraId="36ED6028"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b/>
          <w:bCs/>
          <w:sz w:val="21"/>
          <w:szCs w:val="21"/>
          <w:lang w:val="de-DE"/>
        </w:rPr>
        <w:t>Подведение итогов и награждение</w:t>
      </w:r>
    </w:p>
    <w:p w14:paraId="4B8EBF90"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При подведении итогов учитывается: </w:t>
      </w:r>
    </w:p>
    <w:p w14:paraId="3E57D9C5" w14:textId="77777777" w:rsidR="00EB43F7" w:rsidRPr="003A7D09" w:rsidRDefault="00EB43F7" w:rsidP="00C15E51">
      <w:pPr>
        <w:pStyle w:val="western"/>
        <w:numPr>
          <w:ilvl w:val="0"/>
          <w:numId w:val="144"/>
        </w:numPr>
        <w:spacing w:before="0" w:beforeAutospacing="0" w:after="0"/>
        <w:ind w:left="426" w:firstLine="0"/>
        <w:jc w:val="both"/>
        <w:rPr>
          <w:sz w:val="21"/>
          <w:szCs w:val="21"/>
          <w:lang w:val="de-DE"/>
        </w:rPr>
      </w:pPr>
      <w:r w:rsidRPr="003A7D09">
        <w:rPr>
          <w:rFonts w:ascii="Cambria" w:hAnsi="Cambria"/>
          <w:sz w:val="21"/>
          <w:szCs w:val="21"/>
          <w:lang w:val="de-DE"/>
        </w:rPr>
        <w:t>соответствие выбранной для театральной постановки темы возрасту участников;</w:t>
      </w:r>
    </w:p>
    <w:p w14:paraId="4B4A27F8" w14:textId="77777777" w:rsidR="00EB43F7" w:rsidRPr="003A7D09" w:rsidRDefault="00EB43F7" w:rsidP="00C15E51">
      <w:pPr>
        <w:pStyle w:val="western"/>
        <w:numPr>
          <w:ilvl w:val="0"/>
          <w:numId w:val="144"/>
        </w:numPr>
        <w:spacing w:before="0" w:beforeAutospacing="0" w:after="0"/>
        <w:ind w:left="426" w:firstLine="0"/>
        <w:jc w:val="both"/>
        <w:rPr>
          <w:sz w:val="21"/>
          <w:szCs w:val="21"/>
          <w:lang w:val="de-DE"/>
        </w:rPr>
      </w:pPr>
      <w:r w:rsidRPr="003A7D09">
        <w:rPr>
          <w:rFonts w:ascii="Cambria" w:hAnsi="Cambria"/>
          <w:sz w:val="21"/>
          <w:szCs w:val="21"/>
          <w:lang w:val="de-DE"/>
        </w:rPr>
        <w:t>оригинальность художественного решения;</w:t>
      </w:r>
    </w:p>
    <w:p w14:paraId="76EC20EB" w14:textId="77777777" w:rsidR="00EB43F7" w:rsidRPr="003A7D09" w:rsidRDefault="00EB43F7" w:rsidP="00C15E51">
      <w:pPr>
        <w:pStyle w:val="western"/>
        <w:numPr>
          <w:ilvl w:val="0"/>
          <w:numId w:val="144"/>
        </w:numPr>
        <w:spacing w:before="0" w:beforeAutospacing="0" w:after="0"/>
        <w:ind w:left="426" w:firstLine="0"/>
        <w:jc w:val="both"/>
        <w:rPr>
          <w:sz w:val="21"/>
          <w:szCs w:val="21"/>
          <w:lang w:val="de-DE"/>
        </w:rPr>
      </w:pPr>
      <w:r w:rsidRPr="003A7D09">
        <w:rPr>
          <w:rFonts w:ascii="Cambria" w:hAnsi="Cambria"/>
          <w:sz w:val="21"/>
          <w:szCs w:val="21"/>
          <w:lang w:val="de-DE"/>
        </w:rPr>
        <w:t>эмоциональное воздействие.</w:t>
      </w:r>
    </w:p>
    <w:p w14:paraId="5BB7D0AE"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Конкурсные работы оцениваются в 1 номинации – малые театральные формы.</w:t>
      </w:r>
    </w:p>
    <w:p w14:paraId="35CD800C"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Члены жюри оставляют за собой право вручить специальные дипломы участникам конкурса.</w:t>
      </w:r>
    </w:p>
    <w:p w14:paraId="27B62839" w14:textId="77777777" w:rsidR="00EB43F7" w:rsidRPr="003A7D09" w:rsidRDefault="00EB43F7" w:rsidP="00EB43F7">
      <w:pPr>
        <w:pStyle w:val="western"/>
        <w:spacing w:before="0" w:beforeAutospacing="0" w:after="0"/>
        <w:ind w:left="346" w:firstLine="346"/>
        <w:jc w:val="both"/>
        <w:rPr>
          <w:sz w:val="21"/>
          <w:szCs w:val="21"/>
        </w:rPr>
      </w:pPr>
      <w:r w:rsidRPr="003A7D09">
        <w:rPr>
          <w:rFonts w:ascii="Cambria" w:hAnsi="Cambria"/>
          <w:sz w:val="21"/>
          <w:szCs w:val="21"/>
          <w:lang w:val="de-DE"/>
        </w:rPr>
        <w:t>Решение Жюри является окончательным и пересмотру не подлежит.</w:t>
      </w:r>
    </w:p>
    <w:p w14:paraId="1231E0B6"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 xml:space="preserve">Итоги конкурса будут представлены в группе ВКонтакте «Дворец творчества «У Вознесенского моста». Все учреждения, принявшие участие в конкурсе, получают сертификат участника районного конкурса «Играем в театр». </w:t>
      </w:r>
    </w:p>
    <w:p w14:paraId="1E865CF8"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sz w:val="21"/>
          <w:szCs w:val="21"/>
          <w:lang w:val="de-DE"/>
        </w:rPr>
        <w:t>Участники, которым присудили сертификаты участника районного конкурса или специальные дипломы жюри, считаются участниками районного конкурса. Участники, которым присудили дипломы за I</w:t>
      </w:r>
      <w:r w:rsidRPr="003A7D09">
        <w:rPr>
          <w:rFonts w:ascii="Cambria" w:hAnsi="Cambria"/>
          <w:sz w:val="21"/>
          <w:szCs w:val="21"/>
        </w:rPr>
        <w:t xml:space="preserve">, </w:t>
      </w:r>
      <w:r w:rsidRPr="003A7D09">
        <w:rPr>
          <w:rFonts w:ascii="Cambria" w:hAnsi="Cambria"/>
          <w:sz w:val="21"/>
          <w:szCs w:val="21"/>
          <w:lang w:val="en-US"/>
        </w:rPr>
        <w:t>II</w:t>
      </w:r>
      <w:r w:rsidRPr="003A7D09">
        <w:rPr>
          <w:rFonts w:ascii="Cambria" w:hAnsi="Cambria"/>
          <w:sz w:val="21"/>
          <w:szCs w:val="21"/>
          <w:lang w:val="de-DE"/>
        </w:rPr>
        <w:t xml:space="preserve"> и </w:t>
      </w:r>
      <w:r w:rsidRPr="003A7D09">
        <w:rPr>
          <w:rFonts w:ascii="Cambria" w:hAnsi="Cambria"/>
          <w:sz w:val="21"/>
          <w:szCs w:val="21"/>
          <w:lang w:val="en-US"/>
        </w:rPr>
        <w:t>III</w:t>
      </w:r>
      <w:r w:rsidRPr="003A7D09">
        <w:rPr>
          <w:rFonts w:ascii="Cambria" w:hAnsi="Cambria"/>
          <w:sz w:val="21"/>
          <w:szCs w:val="21"/>
          <w:lang w:val="de-DE"/>
        </w:rPr>
        <w:t xml:space="preserve"> место считаются </w:t>
      </w:r>
      <w:r w:rsidRPr="003A7D09">
        <w:rPr>
          <w:rFonts w:ascii="Cambria" w:hAnsi="Cambria"/>
          <w:sz w:val="21"/>
          <w:szCs w:val="21"/>
        </w:rPr>
        <w:t>победителями</w:t>
      </w:r>
      <w:r w:rsidRPr="003A7D09">
        <w:rPr>
          <w:rFonts w:ascii="Cambria" w:hAnsi="Cambria"/>
          <w:sz w:val="21"/>
          <w:szCs w:val="21"/>
          <w:lang w:val="de-DE"/>
        </w:rPr>
        <w:t xml:space="preserve"> районного конкурса. Дипломы </w:t>
      </w:r>
      <w:r w:rsidRPr="003A7D09">
        <w:rPr>
          <w:rFonts w:ascii="Cambria" w:hAnsi="Cambria"/>
          <w:sz w:val="21"/>
          <w:szCs w:val="21"/>
        </w:rPr>
        <w:t xml:space="preserve">победителей </w:t>
      </w:r>
      <w:r w:rsidRPr="003A7D09">
        <w:rPr>
          <w:rFonts w:ascii="Cambria" w:hAnsi="Cambria"/>
          <w:sz w:val="21"/>
          <w:szCs w:val="21"/>
          <w:lang w:val="de-DE"/>
        </w:rPr>
        <w:t xml:space="preserve">конкурса можно будет </w:t>
      </w:r>
      <w:r w:rsidR="003321EE" w:rsidRPr="003A7D09">
        <w:rPr>
          <w:rFonts w:ascii="Cambria" w:hAnsi="Cambria"/>
          <w:sz w:val="21"/>
          <w:szCs w:val="21"/>
        </w:rPr>
        <w:t>получить</w:t>
      </w:r>
      <w:r w:rsidRPr="003A7D09">
        <w:rPr>
          <w:rFonts w:ascii="Cambria" w:hAnsi="Cambria"/>
          <w:sz w:val="21"/>
          <w:szCs w:val="21"/>
          <w:lang w:val="de-DE"/>
        </w:rPr>
        <w:t xml:space="preserve"> в 88 кабинете организационно-массового отдела ДТ «У Вознесенского моста» по предварительной договоренности</w:t>
      </w:r>
      <w:r w:rsidRPr="003A7D09">
        <w:rPr>
          <w:rFonts w:ascii="Cambria" w:hAnsi="Cambria"/>
          <w:sz w:val="21"/>
          <w:szCs w:val="21"/>
        </w:rPr>
        <w:t xml:space="preserve">, </w:t>
      </w:r>
      <w:r w:rsidRPr="003A7D09">
        <w:rPr>
          <w:rFonts w:ascii="Cambria" w:hAnsi="Cambria"/>
          <w:sz w:val="21"/>
        </w:rPr>
        <w:t>сертификаты участников отправляются в электронном виде на почту, с которой была отправлена заявка на участие.</w:t>
      </w:r>
      <w:r w:rsidRPr="003A7D09">
        <w:rPr>
          <w:rFonts w:ascii="Cambria" w:hAnsi="Cambria"/>
          <w:sz w:val="21"/>
          <w:szCs w:val="21"/>
          <w:lang w:val="de-DE"/>
        </w:rPr>
        <w:t xml:space="preserve"> </w:t>
      </w:r>
    </w:p>
    <w:p w14:paraId="23A94813"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b/>
          <w:bCs/>
          <w:sz w:val="21"/>
          <w:szCs w:val="21"/>
          <w:lang w:val="de-DE"/>
        </w:rPr>
        <w:t>Порядок и сроки подачи заявок</w:t>
      </w:r>
    </w:p>
    <w:p w14:paraId="303EBA4C" w14:textId="77777777" w:rsidR="00EB43F7" w:rsidRPr="003A7D09" w:rsidRDefault="00EB43F7" w:rsidP="00EB43F7">
      <w:pPr>
        <w:pStyle w:val="western"/>
        <w:spacing w:before="0" w:beforeAutospacing="0" w:after="0"/>
        <w:ind w:left="346" w:firstLine="346"/>
        <w:jc w:val="both"/>
        <w:rPr>
          <w:rFonts w:ascii="Cambria" w:hAnsi="Cambria"/>
          <w:sz w:val="21"/>
          <w:szCs w:val="21"/>
          <w:lang w:val="de-DE"/>
        </w:rPr>
      </w:pPr>
      <w:r w:rsidRPr="003A7D09">
        <w:rPr>
          <w:rFonts w:ascii="Cambria" w:hAnsi="Cambria"/>
          <w:sz w:val="21"/>
          <w:szCs w:val="21"/>
          <w:lang w:val="de-DE"/>
        </w:rPr>
        <w:t xml:space="preserve">Заявки и видеозапись (вместе, одним письмом) на участие в конкурсе принимаются ТОЛЬКО в электронном варианте до </w:t>
      </w:r>
      <w:r w:rsidRPr="003A7D09">
        <w:rPr>
          <w:rFonts w:ascii="Cambria" w:hAnsi="Cambria"/>
          <w:sz w:val="21"/>
          <w:szCs w:val="21"/>
        </w:rPr>
        <w:t>9</w:t>
      </w:r>
      <w:r w:rsidRPr="003A7D09">
        <w:rPr>
          <w:rFonts w:ascii="Cambria" w:hAnsi="Cambria"/>
          <w:sz w:val="21"/>
          <w:szCs w:val="21"/>
          <w:lang w:val="de-DE"/>
        </w:rPr>
        <w:t xml:space="preserve"> марта 202</w:t>
      </w:r>
      <w:r w:rsidRPr="003A7D09">
        <w:rPr>
          <w:rFonts w:ascii="Cambria" w:hAnsi="Cambria"/>
          <w:sz w:val="21"/>
          <w:szCs w:val="21"/>
        </w:rPr>
        <w:t>6</w:t>
      </w:r>
      <w:r w:rsidRPr="003A7D09">
        <w:rPr>
          <w:rFonts w:ascii="Cambria" w:hAnsi="Cambria"/>
          <w:sz w:val="21"/>
          <w:szCs w:val="21"/>
          <w:lang w:val="de-DE"/>
        </w:rPr>
        <w:t xml:space="preserve"> года, по почте org-mass@mail.ru. </w:t>
      </w:r>
      <w:r w:rsidRPr="003A7D09">
        <w:rPr>
          <w:rFonts w:ascii="Cambria" w:hAnsi="Cambria"/>
          <w:sz w:val="21"/>
          <w:szCs w:val="21"/>
        </w:rPr>
        <w:t xml:space="preserve">Все поля заявки обязательны для заполнения. </w:t>
      </w:r>
      <w:r w:rsidRPr="003A7D09">
        <w:rPr>
          <w:rFonts w:ascii="Cambria" w:hAnsi="Cambria"/>
          <w:sz w:val="21"/>
          <w:szCs w:val="21"/>
          <w:lang w:val="de-DE"/>
        </w:rPr>
        <w:t>Видеозап</w:t>
      </w:r>
      <w:r w:rsidR="003321EE" w:rsidRPr="003A7D09">
        <w:rPr>
          <w:rFonts w:ascii="Cambria" w:hAnsi="Cambria"/>
          <w:sz w:val="21"/>
          <w:szCs w:val="21"/>
        </w:rPr>
        <w:t>и</w:t>
      </w:r>
      <w:r w:rsidRPr="003A7D09">
        <w:rPr>
          <w:rFonts w:ascii="Cambria" w:hAnsi="Cambria"/>
          <w:sz w:val="21"/>
          <w:szCs w:val="21"/>
          <w:lang w:val="de-DE"/>
        </w:rPr>
        <w:t xml:space="preserve">сь нобходимо загрузить на облачное хранилище и прислать ссылку. Просим не удалять видеозапись из хранилища до подведения итогов. Форма заявки прилагается. Заявки, присланные позднее указанного в положении срока, могут быть не рассмотрены, и организаторы конкурса </w:t>
      </w:r>
      <w:r w:rsidR="003321EE" w:rsidRPr="003A7D09">
        <w:rPr>
          <w:rFonts w:ascii="Cambria" w:hAnsi="Cambria"/>
          <w:sz w:val="21"/>
          <w:szCs w:val="21"/>
        </w:rPr>
        <w:t>оставляют</w:t>
      </w:r>
      <w:r w:rsidRPr="003A7D09">
        <w:rPr>
          <w:rFonts w:ascii="Cambria" w:hAnsi="Cambria"/>
          <w:sz w:val="21"/>
          <w:szCs w:val="21"/>
          <w:lang w:val="de-DE"/>
        </w:rPr>
        <w:t xml:space="preserve"> за собой право отказать в участии за невыполнение условий положения конкурса. </w:t>
      </w:r>
    </w:p>
    <w:p w14:paraId="717DD4B1" w14:textId="77777777" w:rsidR="00EB43F7" w:rsidRPr="003A7D09" w:rsidRDefault="00EB43F7" w:rsidP="00EB43F7">
      <w:pPr>
        <w:pStyle w:val="western"/>
        <w:spacing w:before="0" w:beforeAutospacing="0" w:after="0"/>
        <w:ind w:left="346" w:firstLine="346"/>
        <w:jc w:val="both"/>
        <w:rPr>
          <w:sz w:val="21"/>
          <w:szCs w:val="21"/>
          <w:lang w:val="de-DE"/>
        </w:rPr>
      </w:pPr>
      <w:r w:rsidRPr="003A7D09">
        <w:rPr>
          <w:rFonts w:ascii="Cambria" w:hAnsi="Cambria"/>
          <w:b/>
          <w:bCs/>
          <w:sz w:val="21"/>
          <w:szCs w:val="21"/>
          <w:lang w:val="de-DE"/>
        </w:rPr>
        <w:t>Ответственный за организацию и проведение конкурса</w:t>
      </w:r>
      <w:r w:rsidRPr="003A7D09">
        <w:rPr>
          <w:rFonts w:ascii="Cambria" w:hAnsi="Cambria"/>
          <w:sz w:val="21"/>
          <w:szCs w:val="21"/>
          <w:lang w:val="de-DE"/>
        </w:rPr>
        <w:t xml:space="preserve"> — Кононенко Анастасия Анатольевна, педагог-организатор организационно-массового отдела ДТ «У Вознесенского моста».</w:t>
      </w:r>
      <w:r w:rsidRPr="003A7D09">
        <w:rPr>
          <w:sz w:val="21"/>
          <w:szCs w:val="21"/>
        </w:rPr>
        <w:t xml:space="preserve"> </w:t>
      </w:r>
      <w:r w:rsidRPr="003A7D09">
        <w:rPr>
          <w:rFonts w:ascii="Cambria" w:hAnsi="Cambria"/>
          <w:sz w:val="21"/>
          <w:szCs w:val="21"/>
          <w:lang w:val="de-DE"/>
        </w:rPr>
        <w:t>Контактные телефоны: 315-35-03; e-mail: org-mass@mail.ru </w:t>
      </w:r>
    </w:p>
    <w:p w14:paraId="03557767" w14:textId="77777777" w:rsidR="00EB43F7" w:rsidRPr="003A7D09" w:rsidRDefault="00EB43F7" w:rsidP="00374AF6">
      <w:pPr>
        <w:pStyle w:val="afd"/>
        <w:ind w:left="348" w:firstLine="346"/>
        <w:jc w:val="right"/>
        <w:rPr>
          <w:rFonts w:ascii="Cambria" w:hAnsi="Cambria" w:cs="Times New Roman"/>
          <w:b/>
          <w:sz w:val="21"/>
        </w:rPr>
      </w:pPr>
      <w:r w:rsidRPr="003A7D09">
        <w:rPr>
          <w:rFonts w:ascii="Cambria" w:hAnsi="Cambria" w:cs="Times New Roman"/>
          <w:b/>
          <w:sz w:val="21"/>
        </w:rPr>
        <w:t>ПРИЛОЖЕНИЕ</w:t>
      </w:r>
    </w:p>
    <w:p w14:paraId="00D24984" w14:textId="77777777" w:rsidR="00EB43F7" w:rsidRPr="003A7D09" w:rsidRDefault="00EB43F7" w:rsidP="00374AF6">
      <w:pPr>
        <w:pStyle w:val="afd"/>
        <w:ind w:left="348" w:firstLine="346"/>
        <w:jc w:val="center"/>
        <w:rPr>
          <w:rFonts w:ascii="Cambria" w:hAnsi="Cambria" w:cs="Times New Roman"/>
          <w:sz w:val="21"/>
        </w:rPr>
      </w:pPr>
    </w:p>
    <w:p w14:paraId="1E5B0F0B" w14:textId="77777777" w:rsidR="00EB43F7" w:rsidRPr="003A7D09" w:rsidRDefault="00EB43F7" w:rsidP="00374AF6">
      <w:pPr>
        <w:pStyle w:val="afd"/>
        <w:ind w:left="348" w:firstLine="346"/>
        <w:jc w:val="center"/>
        <w:rPr>
          <w:rFonts w:ascii="Cambria" w:hAnsi="Cambria" w:cs="Times New Roman"/>
          <w:b/>
          <w:sz w:val="21"/>
        </w:rPr>
      </w:pPr>
      <w:r w:rsidRPr="003A7D09">
        <w:rPr>
          <w:rFonts w:ascii="Cambria" w:hAnsi="Cambria" w:cs="Times New Roman"/>
          <w:b/>
          <w:sz w:val="21"/>
        </w:rPr>
        <w:t>Заявка</w:t>
      </w:r>
    </w:p>
    <w:p w14:paraId="265CD46B" w14:textId="77777777" w:rsidR="00EB43F7" w:rsidRPr="003A7D09" w:rsidRDefault="00EB43F7" w:rsidP="00374AF6">
      <w:pPr>
        <w:pStyle w:val="afd"/>
        <w:ind w:left="348" w:firstLine="346"/>
        <w:jc w:val="center"/>
        <w:rPr>
          <w:rFonts w:ascii="Cambria" w:hAnsi="Cambria" w:cs="Times New Roman"/>
          <w:b/>
          <w:sz w:val="21"/>
        </w:rPr>
      </w:pPr>
      <w:r w:rsidRPr="003A7D09">
        <w:rPr>
          <w:rFonts w:ascii="Cambria" w:hAnsi="Cambria" w:cs="Times New Roman"/>
          <w:b/>
          <w:sz w:val="21"/>
        </w:rPr>
        <w:t>на участие в районном конкурсе театральных постановок для дошкольников</w:t>
      </w:r>
    </w:p>
    <w:p w14:paraId="524DCD6C" w14:textId="77777777" w:rsidR="00EB43F7" w:rsidRPr="003A7D09" w:rsidRDefault="00374AF6" w:rsidP="00374AF6">
      <w:pPr>
        <w:pStyle w:val="afd"/>
        <w:ind w:left="348" w:firstLine="346"/>
        <w:jc w:val="center"/>
        <w:rPr>
          <w:rFonts w:ascii="Cambria" w:hAnsi="Cambria" w:cs="Times New Roman"/>
          <w:b/>
          <w:sz w:val="21"/>
        </w:rPr>
      </w:pPr>
      <w:r w:rsidRPr="003A7D09">
        <w:rPr>
          <w:rFonts w:ascii="Cambria" w:hAnsi="Cambria" w:cs="Times New Roman"/>
          <w:b/>
          <w:sz w:val="21"/>
        </w:rPr>
        <w:t xml:space="preserve">«Играем в театр» </w:t>
      </w:r>
      <w:r w:rsidR="00EB43F7" w:rsidRPr="003A7D09">
        <w:rPr>
          <w:rFonts w:ascii="Cambria" w:hAnsi="Cambria" w:cs="Times New Roman"/>
          <w:b/>
          <w:sz w:val="21"/>
        </w:rPr>
        <w:t>2025-2026 учебный год</w:t>
      </w:r>
    </w:p>
    <w:p w14:paraId="0DCE8171" w14:textId="77777777" w:rsidR="00EB43F7" w:rsidRPr="003A7D09" w:rsidRDefault="00EB43F7" w:rsidP="00EB43F7">
      <w:pPr>
        <w:pStyle w:val="afd"/>
        <w:ind w:left="348" w:firstLine="346"/>
        <w:jc w:val="both"/>
        <w:rPr>
          <w:rStyle w:val="apple-converted-space"/>
          <w:rFonts w:ascii="Cambria" w:hAnsi="Cambria" w:cs="Times New Roman"/>
          <w:sz w:val="18"/>
          <w:szCs w:val="18"/>
        </w:rPr>
      </w:pPr>
      <w:r w:rsidRPr="003A7D09">
        <w:rPr>
          <w:rFonts w:ascii="Cambria" w:hAnsi="Cambria" w:cs="Times New Roman"/>
          <w:sz w:val="18"/>
          <w:szCs w:val="18"/>
        </w:rPr>
        <w:t>Число, месяц, год подачи заявки_______________________________________</w:t>
      </w:r>
      <w:r w:rsidRPr="003A7D09">
        <w:rPr>
          <w:rStyle w:val="apple-converted-space"/>
          <w:rFonts w:ascii="Cambria" w:hAnsi="Cambria" w:cs="Times New Roman"/>
          <w:sz w:val="18"/>
          <w:szCs w:val="18"/>
        </w:rPr>
        <w:t> ____________</w:t>
      </w:r>
    </w:p>
    <w:p w14:paraId="464875B6" w14:textId="77777777" w:rsidR="00EB43F7" w:rsidRPr="003A7D09" w:rsidRDefault="00EB43F7" w:rsidP="00EB43F7">
      <w:pPr>
        <w:pStyle w:val="afd"/>
        <w:ind w:left="348" w:firstLine="346"/>
        <w:jc w:val="both"/>
        <w:rPr>
          <w:rFonts w:ascii="Cambria" w:hAnsi="Cambria" w:cs="Times New Roman"/>
          <w:sz w:val="18"/>
          <w:szCs w:val="18"/>
        </w:rPr>
      </w:pPr>
    </w:p>
    <w:p w14:paraId="64D8A0A8" w14:textId="77777777" w:rsidR="00EB43F7" w:rsidRPr="003A7D09" w:rsidRDefault="00EB43F7" w:rsidP="00EB43F7">
      <w:pPr>
        <w:pStyle w:val="afd"/>
        <w:ind w:left="348" w:firstLine="346"/>
        <w:jc w:val="both"/>
        <w:rPr>
          <w:rFonts w:ascii="Cambria" w:hAnsi="Cambria" w:cs="Times New Roman"/>
          <w:sz w:val="18"/>
          <w:szCs w:val="18"/>
        </w:rPr>
      </w:pPr>
      <w:r w:rsidRPr="003A7D09">
        <w:rPr>
          <w:rFonts w:ascii="Cambria" w:hAnsi="Cambria" w:cs="Times New Roman"/>
          <w:sz w:val="18"/>
          <w:szCs w:val="18"/>
        </w:rPr>
        <w:t>Полное наименование учреждения_________________________________________________</w:t>
      </w:r>
    </w:p>
    <w:p w14:paraId="65982931" w14:textId="77777777" w:rsidR="00EB43F7" w:rsidRPr="003A7D09" w:rsidRDefault="00EB43F7" w:rsidP="00EB43F7">
      <w:pPr>
        <w:pStyle w:val="afd"/>
        <w:ind w:left="348" w:firstLine="346"/>
        <w:jc w:val="both"/>
        <w:rPr>
          <w:rFonts w:ascii="Cambria" w:hAnsi="Cambria" w:cs="Times New Roman"/>
          <w:sz w:val="18"/>
          <w:szCs w:val="18"/>
        </w:rPr>
      </w:pPr>
    </w:p>
    <w:tbl>
      <w:tblPr>
        <w:tblW w:w="0" w:type="auto"/>
        <w:tblInd w:w="-15" w:type="dxa"/>
        <w:tblLayout w:type="fixed"/>
        <w:tblLook w:val="0000" w:firstRow="0" w:lastRow="0" w:firstColumn="0" w:lastColumn="0" w:noHBand="0" w:noVBand="0"/>
      </w:tblPr>
      <w:tblGrid>
        <w:gridCol w:w="1332"/>
        <w:gridCol w:w="1930"/>
        <w:gridCol w:w="1610"/>
        <w:gridCol w:w="1576"/>
        <w:gridCol w:w="1562"/>
        <w:gridCol w:w="1327"/>
      </w:tblGrid>
      <w:tr w:rsidR="003A7D09" w:rsidRPr="003A7D09" w14:paraId="60D01F50" w14:textId="77777777" w:rsidTr="006516BE">
        <w:tc>
          <w:tcPr>
            <w:tcW w:w="1332" w:type="dxa"/>
            <w:tcBorders>
              <w:top w:val="single" w:sz="4" w:space="0" w:color="000000"/>
              <w:left w:val="single" w:sz="4" w:space="0" w:color="000000"/>
              <w:bottom w:val="single" w:sz="4" w:space="0" w:color="000000"/>
            </w:tcBorders>
            <w:shd w:val="clear" w:color="auto" w:fill="auto"/>
          </w:tcPr>
          <w:p w14:paraId="197126AD" w14:textId="77777777" w:rsidR="00EB43F7" w:rsidRPr="003A7D09" w:rsidRDefault="00EB43F7" w:rsidP="00EB43F7">
            <w:pPr>
              <w:pStyle w:val="afd"/>
              <w:snapToGrid w:val="0"/>
              <w:ind w:firstLine="346"/>
              <w:jc w:val="both"/>
              <w:rPr>
                <w:rFonts w:ascii="Cambria" w:hAnsi="Cambria" w:cs="Times New Roman"/>
                <w:sz w:val="18"/>
                <w:szCs w:val="18"/>
              </w:rPr>
            </w:pPr>
            <w:r w:rsidRPr="003A7D09">
              <w:rPr>
                <w:rFonts w:ascii="Cambria" w:hAnsi="Cambria" w:cs="Times New Roman"/>
                <w:sz w:val="18"/>
                <w:szCs w:val="18"/>
              </w:rPr>
              <w:t>Возраст участников постановки</w:t>
            </w:r>
          </w:p>
        </w:tc>
        <w:tc>
          <w:tcPr>
            <w:tcW w:w="1930" w:type="dxa"/>
            <w:tcBorders>
              <w:top w:val="single" w:sz="4" w:space="0" w:color="000000"/>
              <w:left w:val="single" w:sz="4" w:space="0" w:color="000000"/>
              <w:bottom w:val="single" w:sz="4" w:space="0" w:color="000000"/>
            </w:tcBorders>
            <w:shd w:val="clear" w:color="auto" w:fill="auto"/>
          </w:tcPr>
          <w:p w14:paraId="24E58794" w14:textId="77777777" w:rsidR="00EB43F7" w:rsidRPr="003A7D09" w:rsidRDefault="00EB43F7" w:rsidP="00EB43F7">
            <w:pPr>
              <w:pStyle w:val="afd"/>
              <w:snapToGrid w:val="0"/>
              <w:ind w:firstLine="346"/>
              <w:jc w:val="both"/>
              <w:rPr>
                <w:rFonts w:ascii="Cambria" w:hAnsi="Cambria" w:cs="Times New Roman"/>
                <w:sz w:val="18"/>
                <w:szCs w:val="18"/>
              </w:rPr>
            </w:pPr>
            <w:r w:rsidRPr="003A7D09">
              <w:rPr>
                <w:rFonts w:ascii="Cambria" w:hAnsi="Cambria" w:cs="Times New Roman"/>
                <w:sz w:val="18"/>
                <w:szCs w:val="18"/>
              </w:rPr>
              <w:t>Ф.И. участников постановки</w:t>
            </w:r>
          </w:p>
        </w:tc>
        <w:tc>
          <w:tcPr>
            <w:tcW w:w="1610" w:type="dxa"/>
            <w:tcBorders>
              <w:top w:val="single" w:sz="4" w:space="0" w:color="000000"/>
              <w:left w:val="single" w:sz="4" w:space="0" w:color="000000"/>
              <w:bottom w:val="single" w:sz="4" w:space="0" w:color="000000"/>
            </w:tcBorders>
            <w:shd w:val="clear" w:color="auto" w:fill="auto"/>
          </w:tcPr>
          <w:p w14:paraId="148EEC3F" w14:textId="77777777" w:rsidR="00EB43F7" w:rsidRPr="003A7D09" w:rsidRDefault="00EB43F7" w:rsidP="00EB43F7">
            <w:pPr>
              <w:pStyle w:val="afd"/>
              <w:snapToGrid w:val="0"/>
              <w:ind w:firstLine="346"/>
              <w:jc w:val="both"/>
              <w:rPr>
                <w:rFonts w:ascii="Cambria" w:hAnsi="Cambria" w:cs="Times New Roman"/>
                <w:sz w:val="18"/>
                <w:szCs w:val="18"/>
              </w:rPr>
            </w:pPr>
            <w:r w:rsidRPr="003A7D09">
              <w:rPr>
                <w:rFonts w:ascii="Cambria" w:hAnsi="Cambria" w:cs="Times New Roman"/>
                <w:sz w:val="18"/>
                <w:szCs w:val="18"/>
              </w:rPr>
              <w:t xml:space="preserve">Название постановки, автор и название </w:t>
            </w:r>
            <w:r w:rsidRPr="003A7D09">
              <w:rPr>
                <w:rFonts w:ascii="Cambria" w:hAnsi="Cambria" w:cs="Times New Roman"/>
                <w:sz w:val="18"/>
                <w:szCs w:val="18"/>
              </w:rPr>
              <w:lastRenderedPageBreak/>
              <w:t>произведения (или по мотивам)</w:t>
            </w:r>
          </w:p>
        </w:tc>
        <w:tc>
          <w:tcPr>
            <w:tcW w:w="1576" w:type="dxa"/>
            <w:tcBorders>
              <w:top w:val="single" w:sz="4" w:space="0" w:color="000000"/>
              <w:left w:val="single" w:sz="4" w:space="0" w:color="000000"/>
              <w:bottom w:val="single" w:sz="4" w:space="0" w:color="000000"/>
            </w:tcBorders>
            <w:shd w:val="clear" w:color="auto" w:fill="auto"/>
          </w:tcPr>
          <w:p w14:paraId="4A09D832" w14:textId="77777777" w:rsidR="00EB43F7" w:rsidRPr="003A7D09" w:rsidRDefault="00EB43F7" w:rsidP="00EB43F7">
            <w:pPr>
              <w:pStyle w:val="afd"/>
              <w:snapToGrid w:val="0"/>
              <w:ind w:firstLine="346"/>
              <w:jc w:val="both"/>
              <w:rPr>
                <w:rFonts w:ascii="Cambria" w:hAnsi="Cambria" w:cs="Times New Roman"/>
                <w:sz w:val="18"/>
                <w:szCs w:val="18"/>
              </w:rPr>
            </w:pPr>
            <w:r w:rsidRPr="003A7D09">
              <w:rPr>
                <w:rFonts w:ascii="Cambria" w:hAnsi="Cambria" w:cs="Times New Roman"/>
                <w:sz w:val="18"/>
                <w:szCs w:val="18"/>
              </w:rPr>
              <w:lastRenderedPageBreak/>
              <w:t>хронометраж</w:t>
            </w:r>
          </w:p>
        </w:tc>
        <w:tc>
          <w:tcPr>
            <w:tcW w:w="1562" w:type="dxa"/>
            <w:tcBorders>
              <w:top w:val="single" w:sz="4" w:space="0" w:color="000000"/>
              <w:left w:val="single" w:sz="4" w:space="0" w:color="000000"/>
              <w:bottom w:val="single" w:sz="4" w:space="0" w:color="000000"/>
            </w:tcBorders>
            <w:shd w:val="clear" w:color="auto" w:fill="auto"/>
          </w:tcPr>
          <w:p w14:paraId="76B7CF8D" w14:textId="77777777" w:rsidR="00EB43F7" w:rsidRPr="003A7D09" w:rsidRDefault="00EB43F7" w:rsidP="00EB43F7">
            <w:pPr>
              <w:pStyle w:val="afd"/>
              <w:snapToGrid w:val="0"/>
              <w:ind w:firstLine="346"/>
              <w:jc w:val="both"/>
              <w:rPr>
                <w:rFonts w:ascii="Cambria" w:hAnsi="Cambria" w:cs="Times New Roman"/>
                <w:sz w:val="18"/>
                <w:szCs w:val="18"/>
              </w:rPr>
            </w:pPr>
            <w:r w:rsidRPr="003A7D09">
              <w:rPr>
                <w:rFonts w:ascii="Cambria" w:hAnsi="Cambria" w:cs="Times New Roman"/>
                <w:sz w:val="18"/>
                <w:szCs w:val="18"/>
              </w:rPr>
              <w:t xml:space="preserve">Ф.И.О. педагога (полностью), должность (для </w:t>
            </w:r>
            <w:r w:rsidRPr="003A7D09">
              <w:rPr>
                <w:rFonts w:ascii="Cambria" w:hAnsi="Cambria" w:cs="Times New Roman"/>
                <w:sz w:val="18"/>
                <w:szCs w:val="18"/>
              </w:rPr>
              <w:lastRenderedPageBreak/>
              <w:t>занесенсия в диплом)</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04A248D1" w14:textId="77777777" w:rsidR="00EB43F7" w:rsidRPr="003A7D09" w:rsidRDefault="00EB43F7" w:rsidP="00EB43F7">
            <w:pPr>
              <w:pStyle w:val="afd"/>
              <w:snapToGrid w:val="0"/>
              <w:ind w:firstLine="346"/>
              <w:jc w:val="both"/>
              <w:rPr>
                <w:rFonts w:ascii="Cambria" w:hAnsi="Cambria" w:cs="Times New Roman"/>
                <w:sz w:val="18"/>
                <w:szCs w:val="18"/>
              </w:rPr>
            </w:pPr>
            <w:r w:rsidRPr="003A7D09">
              <w:rPr>
                <w:rFonts w:ascii="Cambria" w:hAnsi="Cambria" w:cs="Times New Roman"/>
                <w:sz w:val="18"/>
                <w:szCs w:val="18"/>
              </w:rPr>
              <w:lastRenderedPageBreak/>
              <w:t xml:space="preserve">Контактный телефон, адрес </w:t>
            </w:r>
            <w:r w:rsidRPr="003A7D09">
              <w:rPr>
                <w:rFonts w:ascii="Cambria" w:hAnsi="Cambria" w:cs="Times New Roman"/>
                <w:sz w:val="18"/>
                <w:szCs w:val="18"/>
              </w:rPr>
              <w:lastRenderedPageBreak/>
              <w:t>электронной почты</w:t>
            </w:r>
          </w:p>
        </w:tc>
      </w:tr>
      <w:tr w:rsidR="003A7D09" w:rsidRPr="003A7D09" w14:paraId="1C03B250" w14:textId="77777777" w:rsidTr="006516BE">
        <w:tc>
          <w:tcPr>
            <w:tcW w:w="1332" w:type="dxa"/>
            <w:tcBorders>
              <w:top w:val="single" w:sz="4" w:space="0" w:color="000000"/>
              <w:left w:val="single" w:sz="4" w:space="0" w:color="000000"/>
              <w:bottom w:val="single" w:sz="4" w:space="0" w:color="000000"/>
            </w:tcBorders>
            <w:shd w:val="clear" w:color="auto" w:fill="auto"/>
          </w:tcPr>
          <w:p w14:paraId="2B4E3268" w14:textId="77777777" w:rsidR="00EB43F7" w:rsidRPr="003A7D09" w:rsidRDefault="00EB43F7" w:rsidP="00EB43F7">
            <w:pPr>
              <w:pStyle w:val="afd"/>
              <w:snapToGrid w:val="0"/>
              <w:ind w:firstLine="346"/>
              <w:jc w:val="both"/>
              <w:rPr>
                <w:rFonts w:ascii="Cambria" w:hAnsi="Cambria" w:cs="Times New Roman"/>
                <w:sz w:val="18"/>
                <w:szCs w:val="18"/>
              </w:rPr>
            </w:pPr>
          </w:p>
        </w:tc>
        <w:tc>
          <w:tcPr>
            <w:tcW w:w="1930" w:type="dxa"/>
            <w:tcBorders>
              <w:top w:val="single" w:sz="4" w:space="0" w:color="000000"/>
              <w:left w:val="single" w:sz="4" w:space="0" w:color="000000"/>
              <w:bottom w:val="single" w:sz="4" w:space="0" w:color="000000"/>
            </w:tcBorders>
            <w:shd w:val="clear" w:color="auto" w:fill="auto"/>
          </w:tcPr>
          <w:p w14:paraId="71F07A4C" w14:textId="77777777" w:rsidR="00EB43F7" w:rsidRPr="003A7D09" w:rsidRDefault="00EB43F7" w:rsidP="00EB43F7">
            <w:pPr>
              <w:pStyle w:val="afd"/>
              <w:snapToGrid w:val="0"/>
              <w:ind w:firstLine="346"/>
              <w:jc w:val="both"/>
              <w:rPr>
                <w:rFonts w:ascii="Cambria" w:hAnsi="Cambria" w:cs="Times New Roman"/>
                <w:sz w:val="18"/>
                <w:szCs w:val="18"/>
              </w:rPr>
            </w:pPr>
          </w:p>
        </w:tc>
        <w:tc>
          <w:tcPr>
            <w:tcW w:w="1610" w:type="dxa"/>
            <w:tcBorders>
              <w:top w:val="single" w:sz="4" w:space="0" w:color="000000"/>
              <w:left w:val="single" w:sz="4" w:space="0" w:color="000000"/>
              <w:bottom w:val="single" w:sz="4" w:space="0" w:color="000000"/>
            </w:tcBorders>
            <w:shd w:val="clear" w:color="auto" w:fill="auto"/>
          </w:tcPr>
          <w:p w14:paraId="3190B07E" w14:textId="77777777" w:rsidR="00EB43F7" w:rsidRPr="003A7D09" w:rsidRDefault="00EB43F7" w:rsidP="00EB43F7">
            <w:pPr>
              <w:pStyle w:val="afd"/>
              <w:snapToGrid w:val="0"/>
              <w:ind w:firstLine="346"/>
              <w:jc w:val="both"/>
              <w:rPr>
                <w:rFonts w:ascii="Cambria" w:hAnsi="Cambria" w:cs="Times New Roman"/>
                <w:sz w:val="18"/>
                <w:szCs w:val="18"/>
              </w:rPr>
            </w:pPr>
          </w:p>
        </w:tc>
        <w:tc>
          <w:tcPr>
            <w:tcW w:w="1576" w:type="dxa"/>
            <w:tcBorders>
              <w:top w:val="single" w:sz="4" w:space="0" w:color="000000"/>
              <w:left w:val="single" w:sz="4" w:space="0" w:color="000000"/>
              <w:bottom w:val="single" w:sz="4" w:space="0" w:color="000000"/>
            </w:tcBorders>
            <w:shd w:val="clear" w:color="auto" w:fill="auto"/>
          </w:tcPr>
          <w:p w14:paraId="16CFA76B" w14:textId="77777777" w:rsidR="00EB43F7" w:rsidRPr="003A7D09" w:rsidRDefault="00EB43F7" w:rsidP="00EB43F7">
            <w:pPr>
              <w:pStyle w:val="afd"/>
              <w:snapToGrid w:val="0"/>
              <w:ind w:firstLine="346"/>
              <w:jc w:val="both"/>
              <w:rPr>
                <w:rFonts w:ascii="Cambria" w:hAnsi="Cambria" w:cs="Times New Roman"/>
                <w:sz w:val="18"/>
                <w:szCs w:val="18"/>
              </w:rPr>
            </w:pPr>
          </w:p>
        </w:tc>
        <w:tc>
          <w:tcPr>
            <w:tcW w:w="1562" w:type="dxa"/>
            <w:tcBorders>
              <w:top w:val="single" w:sz="4" w:space="0" w:color="000000"/>
              <w:left w:val="single" w:sz="4" w:space="0" w:color="000000"/>
              <w:bottom w:val="single" w:sz="4" w:space="0" w:color="000000"/>
            </w:tcBorders>
            <w:shd w:val="clear" w:color="auto" w:fill="auto"/>
          </w:tcPr>
          <w:p w14:paraId="37567EF3" w14:textId="77777777" w:rsidR="00EB43F7" w:rsidRPr="003A7D09" w:rsidRDefault="00EB43F7" w:rsidP="00EB43F7">
            <w:pPr>
              <w:pStyle w:val="afd"/>
              <w:snapToGrid w:val="0"/>
              <w:ind w:firstLine="346"/>
              <w:jc w:val="both"/>
              <w:rPr>
                <w:rFonts w:ascii="Cambria" w:hAnsi="Cambria"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0C510A45" w14:textId="77777777" w:rsidR="00EB43F7" w:rsidRPr="003A7D09" w:rsidRDefault="00EB43F7" w:rsidP="00EB43F7">
            <w:pPr>
              <w:pStyle w:val="afd"/>
              <w:snapToGrid w:val="0"/>
              <w:ind w:firstLine="346"/>
              <w:jc w:val="both"/>
              <w:rPr>
                <w:rFonts w:ascii="Cambria" w:hAnsi="Cambria" w:cs="Times New Roman"/>
                <w:sz w:val="18"/>
                <w:szCs w:val="18"/>
              </w:rPr>
            </w:pPr>
          </w:p>
        </w:tc>
      </w:tr>
    </w:tbl>
    <w:p w14:paraId="54DC7835" w14:textId="77777777" w:rsidR="00EB43F7" w:rsidRPr="003A7D09" w:rsidRDefault="00EB43F7" w:rsidP="00EB43F7">
      <w:pPr>
        <w:pStyle w:val="afd"/>
        <w:ind w:left="348" w:firstLine="346"/>
        <w:jc w:val="both"/>
        <w:rPr>
          <w:rFonts w:ascii="Cambria" w:hAnsi="Cambria" w:cs="Times New Roman"/>
          <w:sz w:val="18"/>
          <w:szCs w:val="18"/>
        </w:rPr>
      </w:pPr>
      <w:r w:rsidRPr="003A7D09">
        <w:rPr>
          <w:rFonts w:ascii="Cambria" w:hAnsi="Cambria" w:cs="Times New Roman"/>
          <w:sz w:val="18"/>
          <w:szCs w:val="18"/>
        </w:rPr>
        <w:t>ФИО заведующего (зам. директора) ОУ (полностью)</w:t>
      </w:r>
    </w:p>
    <w:p w14:paraId="28FC7E98" w14:textId="77777777" w:rsidR="00EB43F7" w:rsidRPr="003A7D09" w:rsidRDefault="00EB43F7" w:rsidP="00EB43F7">
      <w:pPr>
        <w:pStyle w:val="afd"/>
        <w:ind w:left="348" w:firstLine="346"/>
        <w:jc w:val="both"/>
        <w:rPr>
          <w:rStyle w:val="apple-converted-space"/>
          <w:rFonts w:ascii="Cambria" w:hAnsi="Cambria" w:cs="Times New Roman"/>
          <w:sz w:val="18"/>
          <w:szCs w:val="18"/>
        </w:rPr>
      </w:pPr>
      <w:r w:rsidRPr="003A7D09">
        <w:rPr>
          <w:rFonts w:ascii="Cambria" w:hAnsi="Cambria" w:cs="Times New Roman"/>
          <w:sz w:val="18"/>
          <w:szCs w:val="18"/>
        </w:rPr>
        <w:t>_________________________________________________</w:t>
      </w:r>
      <w:r w:rsidRPr="003A7D09">
        <w:rPr>
          <w:rStyle w:val="apple-converted-space"/>
          <w:rFonts w:ascii="Cambria" w:hAnsi="Cambria" w:cs="Times New Roman"/>
          <w:sz w:val="18"/>
          <w:szCs w:val="18"/>
        </w:rPr>
        <w:t>_______________________________</w:t>
      </w:r>
    </w:p>
    <w:p w14:paraId="799151ED" w14:textId="77777777" w:rsidR="00EB43F7" w:rsidRPr="003A7D09" w:rsidRDefault="00EB43F7" w:rsidP="00EB43F7">
      <w:pPr>
        <w:pStyle w:val="afd"/>
        <w:pBdr>
          <w:bottom w:val="single" w:sz="12" w:space="1" w:color="auto"/>
        </w:pBdr>
        <w:ind w:left="348" w:firstLine="346"/>
        <w:jc w:val="both"/>
        <w:rPr>
          <w:rFonts w:ascii="Cambria" w:hAnsi="Cambria" w:cs="Times New Roman"/>
          <w:sz w:val="18"/>
          <w:szCs w:val="18"/>
        </w:rPr>
      </w:pPr>
      <w:r w:rsidRPr="003A7D09">
        <w:rPr>
          <w:rFonts w:ascii="Cambria" w:hAnsi="Cambria" w:cs="Times New Roman"/>
          <w:sz w:val="18"/>
          <w:szCs w:val="18"/>
        </w:rPr>
        <w:t>Контактный телефон заведующего (зам. директора) ОУ</w:t>
      </w:r>
    </w:p>
    <w:p w14:paraId="5700E097" w14:textId="77777777" w:rsidR="00EB43F7" w:rsidRPr="003A7D09" w:rsidRDefault="00EB43F7" w:rsidP="00EB43F7">
      <w:pPr>
        <w:pStyle w:val="afd"/>
        <w:pBdr>
          <w:bottom w:val="single" w:sz="12" w:space="1" w:color="auto"/>
        </w:pBdr>
        <w:ind w:left="348" w:firstLine="346"/>
        <w:jc w:val="both"/>
        <w:rPr>
          <w:rFonts w:ascii="Cambria" w:hAnsi="Cambria" w:cs="Times New Roman"/>
          <w:sz w:val="18"/>
          <w:szCs w:val="18"/>
        </w:rPr>
      </w:pPr>
    </w:p>
    <w:p w14:paraId="57B4E57C" w14:textId="77777777" w:rsidR="00EB43F7" w:rsidRPr="003A7D09" w:rsidRDefault="00EB43F7" w:rsidP="00EB43F7">
      <w:pPr>
        <w:pStyle w:val="afd"/>
        <w:ind w:left="348" w:firstLine="346"/>
        <w:jc w:val="both"/>
        <w:rPr>
          <w:rFonts w:ascii="Cambria" w:hAnsi="Cambria" w:cs="Times New Roman"/>
          <w:sz w:val="18"/>
          <w:szCs w:val="18"/>
        </w:rPr>
      </w:pPr>
    </w:p>
    <w:p w14:paraId="51D49DB6" w14:textId="77777777" w:rsidR="00EB43F7" w:rsidRPr="003A7D09" w:rsidRDefault="00EB43F7" w:rsidP="00374AF6">
      <w:pPr>
        <w:pStyle w:val="afd"/>
        <w:ind w:left="348" w:firstLine="346"/>
        <w:jc w:val="both"/>
        <w:rPr>
          <w:rFonts w:ascii="Cambria" w:hAnsi="Cambria" w:cs="Times New Roman"/>
          <w:sz w:val="18"/>
          <w:szCs w:val="18"/>
        </w:rPr>
      </w:pPr>
      <w:r w:rsidRPr="003A7D09">
        <w:rPr>
          <w:rFonts w:ascii="Cambria" w:hAnsi="Cambria" w:cs="Times New Roman"/>
          <w:sz w:val="18"/>
          <w:szCs w:val="18"/>
        </w:rPr>
        <w:t>С положением озн</w:t>
      </w:r>
      <w:r w:rsidR="00374AF6" w:rsidRPr="003A7D09">
        <w:rPr>
          <w:rFonts w:ascii="Cambria" w:hAnsi="Cambria" w:cs="Times New Roman"/>
          <w:sz w:val="18"/>
          <w:szCs w:val="18"/>
        </w:rPr>
        <w:t>акомлен</w:t>
      </w:r>
      <w:r w:rsidR="00374AF6" w:rsidRPr="003A7D09">
        <w:rPr>
          <w:rFonts w:ascii="Cambria" w:hAnsi="Cambria" w:cs="Times New Roman"/>
          <w:sz w:val="18"/>
          <w:szCs w:val="18"/>
        </w:rPr>
        <w:tab/>
      </w:r>
      <w:r w:rsidR="00374AF6" w:rsidRPr="003A7D09">
        <w:rPr>
          <w:rFonts w:ascii="Cambria" w:hAnsi="Cambria" w:cs="Times New Roman"/>
          <w:sz w:val="18"/>
          <w:szCs w:val="18"/>
        </w:rPr>
        <w:tab/>
      </w:r>
      <w:r w:rsidR="00374AF6" w:rsidRPr="003A7D09">
        <w:rPr>
          <w:rFonts w:ascii="Cambria" w:hAnsi="Cambria" w:cs="Times New Roman"/>
          <w:sz w:val="18"/>
          <w:szCs w:val="18"/>
        </w:rPr>
        <w:tab/>
      </w:r>
      <w:r w:rsidR="00374AF6" w:rsidRPr="003A7D09">
        <w:rPr>
          <w:rFonts w:ascii="Cambria" w:hAnsi="Cambria" w:cs="Times New Roman"/>
          <w:sz w:val="18"/>
          <w:szCs w:val="18"/>
        </w:rPr>
        <w:tab/>
        <w:t>Подпись педагога(ов)</w:t>
      </w:r>
    </w:p>
    <w:p w14:paraId="64B33CE3" w14:textId="77777777" w:rsidR="00EB43F7" w:rsidRPr="003A7D09" w:rsidRDefault="00EB43F7" w:rsidP="00EB43F7">
      <w:pPr>
        <w:spacing w:before="100"/>
        <w:ind w:left="346" w:firstLine="346"/>
        <w:jc w:val="both"/>
        <w:rPr>
          <w:rFonts w:ascii="Cambria" w:eastAsia="Times New Roman" w:hAnsi="Cambria" w:cs="Times New Roman"/>
          <w:b/>
          <w:i/>
          <w:szCs w:val="21"/>
        </w:rPr>
      </w:pPr>
      <w:r w:rsidRPr="003A7D09">
        <w:rPr>
          <w:rFonts w:ascii="Cambria" w:eastAsia="Times New Roman" w:hAnsi="Cambria" w:cs="Times New Roman"/>
          <w:b/>
          <w:i/>
          <w:szCs w:val="21"/>
        </w:rPr>
        <w:t xml:space="preserve">ВАЖНО! Дипломы будут подготовлены по заявке, подаваемой учреждением. </w:t>
      </w:r>
    </w:p>
    <w:p w14:paraId="4B33AE46" w14:textId="77777777" w:rsidR="00EB43F7" w:rsidRPr="003A7D09" w:rsidRDefault="00EB43F7" w:rsidP="003A42EC">
      <w:pPr>
        <w:spacing w:before="100"/>
        <w:ind w:left="346" w:firstLine="346"/>
        <w:jc w:val="both"/>
        <w:rPr>
          <w:rFonts w:ascii="Cambria" w:eastAsia="Times New Roman" w:hAnsi="Cambria" w:cs="Times New Roman"/>
          <w:b/>
          <w:i/>
          <w:szCs w:val="21"/>
        </w:rPr>
      </w:pPr>
      <w:r w:rsidRPr="003A7D09">
        <w:rPr>
          <w:rFonts w:ascii="Cambria" w:eastAsia="Times New Roman" w:hAnsi="Cambria" w:cs="Times New Roman"/>
          <w:b/>
          <w:i/>
          <w:szCs w:val="21"/>
        </w:rPr>
        <w:t>В случае ошибки в заявке дипломы и серти</w:t>
      </w:r>
      <w:r w:rsidR="003A42EC" w:rsidRPr="003A7D09">
        <w:rPr>
          <w:rFonts w:ascii="Cambria" w:eastAsia="Times New Roman" w:hAnsi="Cambria" w:cs="Times New Roman"/>
          <w:b/>
          <w:i/>
          <w:szCs w:val="21"/>
        </w:rPr>
        <w:t>фикаты переделываться не будут.</w:t>
      </w:r>
    </w:p>
    <w:p w14:paraId="18B19D28" w14:textId="77777777" w:rsidR="00EB43F7" w:rsidRPr="003A7D09" w:rsidRDefault="00EB43F7" w:rsidP="006516BE">
      <w:pPr>
        <w:pStyle w:val="afb"/>
        <w:pageBreakBefore/>
        <w:spacing w:before="0" w:after="0"/>
        <w:jc w:val="center"/>
        <w:rPr>
          <w:u w:val="single"/>
        </w:rPr>
      </w:pPr>
      <w:r w:rsidRPr="003A7D09">
        <w:rPr>
          <w:rFonts w:ascii="Cambria" w:hAnsi="Cambria"/>
          <w:b/>
          <w:bCs/>
          <w:sz w:val="20"/>
          <w:szCs w:val="20"/>
          <w:u w:val="single"/>
        </w:rPr>
        <w:lastRenderedPageBreak/>
        <w:t>РАЙОННЫЙ КОНКУРС ФОТО-, ВИДЕО- И КОМПЬЮТЕРНЫХ ПРЕЗЕНТАЦИЙ</w:t>
      </w:r>
    </w:p>
    <w:p w14:paraId="70E6C652" w14:textId="77777777" w:rsidR="00EB43F7" w:rsidRPr="003A7D09" w:rsidRDefault="00EB43F7" w:rsidP="006516BE">
      <w:pPr>
        <w:pStyle w:val="afb"/>
        <w:spacing w:before="0" w:after="0"/>
        <w:ind w:firstLine="346"/>
        <w:jc w:val="center"/>
      </w:pPr>
      <w:r w:rsidRPr="003A7D09">
        <w:rPr>
          <w:rFonts w:ascii="Cambria" w:hAnsi="Cambria"/>
          <w:b/>
          <w:bCs/>
          <w:sz w:val="20"/>
          <w:szCs w:val="20"/>
          <w:u w:val="single"/>
        </w:rPr>
        <w:t xml:space="preserve">ДЛЯ УЧАЩИХСЯ </w:t>
      </w:r>
      <w:r w:rsidR="00B52259" w:rsidRPr="003A7D09">
        <w:rPr>
          <w:rFonts w:ascii="Cambria" w:hAnsi="Cambria"/>
          <w:b/>
          <w:bCs/>
          <w:szCs w:val="20"/>
          <w:u w:val="single"/>
        </w:rPr>
        <w:t>1</w:t>
      </w:r>
      <w:r w:rsidRPr="003A7D09">
        <w:rPr>
          <w:rFonts w:ascii="Cambria" w:hAnsi="Cambria"/>
          <w:b/>
          <w:bCs/>
          <w:sz w:val="20"/>
          <w:szCs w:val="20"/>
          <w:u w:val="single"/>
        </w:rPr>
        <w:t xml:space="preserve">х – </w:t>
      </w:r>
      <w:r w:rsidRPr="003A7D09">
        <w:rPr>
          <w:rFonts w:ascii="Cambria" w:hAnsi="Cambria"/>
          <w:b/>
          <w:bCs/>
          <w:szCs w:val="20"/>
          <w:u w:val="single"/>
        </w:rPr>
        <w:t>4</w:t>
      </w:r>
      <w:r w:rsidRPr="003A7D09">
        <w:rPr>
          <w:rFonts w:ascii="Cambria" w:hAnsi="Cambria"/>
          <w:b/>
          <w:bCs/>
          <w:sz w:val="20"/>
          <w:szCs w:val="20"/>
          <w:u w:val="single"/>
        </w:rPr>
        <w:t>х КЛАССОВ</w:t>
      </w:r>
      <w:r w:rsidRPr="003A7D09">
        <w:rPr>
          <w:u w:val="single"/>
        </w:rPr>
        <w:t xml:space="preserve"> </w:t>
      </w:r>
      <w:r w:rsidRPr="003A7D09">
        <w:rPr>
          <w:rFonts w:ascii="Cambria" w:hAnsi="Cambria"/>
          <w:b/>
          <w:bCs/>
          <w:sz w:val="20"/>
          <w:szCs w:val="20"/>
          <w:u w:val="single"/>
        </w:rPr>
        <w:t>«В ДРУЖБЕ С КНИГОЙ»</w:t>
      </w:r>
    </w:p>
    <w:p w14:paraId="605319DE" w14:textId="77777777" w:rsidR="00EB43F7" w:rsidRPr="003A7D09" w:rsidRDefault="00EB43F7" w:rsidP="00EB43F7">
      <w:pPr>
        <w:pStyle w:val="1"/>
        <w:ind w:firstLine="346"/>
        <w:jc w:val="both"/>
        <w:rPr>
          <w:sz w:val="21"/>
          <w:szCs w:val="21"/>
        </w:rPr>
      </w:pPr>
      <w:r w:rsidRPr="003A7D09">
        <w:rPr>
          <w:rFonts w:ascii="Cambria" w:hAnsi="Cambria"/>
          <w:b w:val="0"/>
          <w:bCs w:val="0"/>
          <w:sz w:val="21"/>
          <w:szCs w:val="21"/>
          <w:shd w:val="clear" w:color="auto" w:fill="FFFFFF"/>
        </w:rPr>
        <w:t>Уже десять лет в Адмиралтейском районе проводится конкурс фото-, видео- и компьютерных презентаций «В дружбе с книгой»</w:t>
      </w:r>
      <w:r w:rsidRPr="003A7D09">
        <w:rPr>
          <w:rFonts w:ascii="Cambria" w:hAnsi="Cambria"/>
          <w:sz w:val="21"/>
          <w:szCs w:val="21"/>
          <w:shd w:val="clear" w:color="auto" w:fill="FFFFFF"/>
        </w:rPr>
        <w:t>.</w:t>
      </w:r>
      <w:r w:rsidRPr="003A7D09">
        <w:rPr>
          <w:rFonts w:ascii="Cambria" w:hAnsi="Cambria"/>
          <w:b w:val="0"/>
          <w:bCs w:val="0"/>
          <w:sz w:val="21"/>
          <w:szCs w:val="21"/>
          <w:shd w:val="clear" w:color="auto" w:fill="FFFFFF"/>
        </w:rPr>
        <w:t xml:space="preserve"> Сколько за эти годы его участники и благодарные зрители посмотрели замечательных авторских детских фильмов, видеофильмов, презентаций, познакомились с читающими, увлечёнными, влюблёнными в книгу и чтение мальчишками и девчонками! Сколько новых интересных книг мы увидели! Верим, что и в этом году мы вместе порадуемся новым ребячьим открытиям в литературе и новым книжкам! </w:t>
      </w:r>
    </w:p>
    <w:p w14:paraId="6F145102" w14:textId="77777777" w:rsidR="00B52259" w:rsidRPr="003A7D09" w:rsidRDefault="00B52259" w:rsidP="006516BE">
      <w:pPr>
        <w:pStyle w:val="afb"/>
        <w:spacing w:before="0" w:after="0"/>
        <w:ind w:firstLine="346"/>
        <w:jc w:val="center"/>
        <w:rPr>
          <w:rFonts w:ascii="Cambria" w:hAnsi="Cambria"/>
          <w:b/>
          <w:bCs/>
          <w:sz w:val="21"/>
          <w:szCs w:val="21"/>
        </w:rPr>
      </w:pPr>
    </w:p>
    <w:p w14:paraId="7974A120" w14:textId="77777777" w:rsidR="00EB43F7" w:rsidRPr="003A7D09" w:rsidRDefault="00EB43F7" w:rsidP="006516BE">
      <w:pPr>
        <w:pStyle w:val="afb"/>
        <w:spacing w:before="0" w:after="0"/>
        <w:ind w:firstLine="346"/>
        <w:jc w:val="center"/>
        <w:rPr>
          <w:sz w:val="21"/>
          <w:szCs w:val="21"/>
        </w:rPr>
      </w:pPr>
      <w:r w:rsidRPr="003A7D09">
        <w:rPr>
          <w:rFonts w:ascii="Cambria" w:hAnsi="Cambria"/>
          <w:b/>
          <w:bCs/>
          <w:sz w:val="21"/>
          <w:szCs w:val="21"/>
        </w:rPr>
        <w:t>ПОЛОЖЕНИЕ</w:t>
      </w:r>
    </w:p>
    <w:p w14:paraId="0A563BF1" w14:textId="77777777" w:rsidR="00EB43F7" w:rsidRPr="003A7D09" w:rsidRDefault="00EB43F7" w:rsidP="00EB43F7">
      <w:pPr>
        <w:pStyle w:val="afb"/>
        <w:spacing w:before="0" w:after="0"/>
        <w:ind w:firstLine="346"/>
        <w:jc w:val="both"/>
        <w:rPr>
          <w:sz w:val="21"/>
          <w:szCs w:val="21"/>
        </w:rPr>
      </w:pPr>
    </w:p>
    <w:p w14:paraId="29465502"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Общие положения</w:t>
      </w:r>
    </w:p>
    <w:p w14:paraId="0A37FA02" w14:textId="77777777" w:rsidR="003E7457" w:rsidRPr="003A7D09" w:rsidRDefault="00EB43F7" w:rsidP="00EB43F7">
      <w:pPr>
        <w:pStyle w:val="afb"/>
        <w:spacing w:before="0" w:after="0"/>
        <w:ind w:firstLine="346"/>
        <w:jc w:val="both"/>
        <w:rPr>
          <w:rFonts w:ascii="Cambria" w:hAnsi="Cambria"/>
          <w:sz w:val="21"/>
          <w:szCs w:val="21"/>
        </w:rPr>
      </w:pPr>
      <w:r w:rsidRPr="003A7D09">
        <w:rPr>
          <w:rFonts w:ascii="Cambria" w:hAnsi="Cambria"/>
          <w:sz w:val="21"/>
          <w:szCs w:val="21"/>
        </w:rPr>
        <w:t>Положение о районном конкурсе фото-, видео- и компьютерных презентаций для учащихся</w:t>
      </w:r>
    </w:p>
    <w:p w14:paraId="207ECEC2" w14:textId="77777777" w:rsidR="00EB43F7" w:rsidRPr="003A7D09" w:rsidRDefault="00EB43F7" w:rsidP="003E7457">
      <w:pPr>
        <w:pStyle w:val="afb"/>
        <w:spacing w:before="0" w:after="0"/>
        <w:jc w:val="both"/>
        <w:rPr>
          <w:sz w:val="21"/>
          <w:szCs w:val="21"/>
        </w:rPr>
      </w:pPr>
      <w:r w:rsidRPr="003A7D09">
        <w:rPr>
          <w:rFonts w:ascii="Cambria" w:hAnsi="Cambria"/>
          <w:sz w:val="21"/>
          <w:szCs w:val="21"/>
        </w:rPr>
        <w:t xml:space="preserve"> 1 – 4-х классов «В дружбе с книгой» разработано организационно-массовым отделом ДТ «У Вознесенского моста», определяет порядок организации и проведения конкурса, критерии отбора работ, состав участников, порядок награждения победителей.</w:t>
      </w:r>
    </w:p>
    <w:p w14:paraId="3BCEAC83"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Работа с книгой в настоящее время приобретает особую актуальность, так как понятно, что нечитающие дети — необразованная нация. Вот почему так важно научить детей любить книгу.</w:t>
      </w:r>
    </w:p>
    <w:p w14:paraId="02BCF4BC"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Цели и задачи конкурса</w:t>
      </w:r>
    </w:p>
    <w:p w14:paraId="26058D4A"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активно приобщать к чтению учащихся 1-х – 4-х классов;</w:t>
      </w:r>
    </w:p>
    <w:p w14:paraId="3E0A242E"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способствовать проявлению их творческих способностей, интереса к книге;</w:t>
      </w:r>
    </w:p>
    <w:p w14:paraId="261AD074"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 побудить педагогов, родителей и детей к совместной деятельности по работе с книгой.</w:t>
      </w:r>
    </w:p>
    <w:p w14:paraId="6DBBC083"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На конкурс могут быть представлены работы в трёх номинациях:</w:t>
      </w:r>
    </w:p>
    <w:p w14:paraId="56D561A4"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видеофильм;</w:t>
      </w:r>
    </w:p>
    <w:p w14:paraId="530FBAC0"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компьютерная презентация, слайд-шоу и т.п.;</w:t>
      </w:r>
    </w:p>
    <w:p w14:paraId="1D7C405A"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буктрейлер,</w:t>
      </w:r>
    </w:p>
    <w:p w14:paraId="42BD860D"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в которых отражена работа детей и взрослых с художественной или научно-популярной литературой.</w:t>
      </w:r>
    </w:p>
    <w:p w14:paraId="7BCC73E4"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Участники конкурса</w:t>
      </w:r>
    </w:p>
    <w:p w14:paraId="6D86E37E"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дети (родители и дети, семьи, коллективы детей, дружеские команды классов и школ);</w:t>
      </w:r>
    </w:p>
    <w:p w14:paraId="6AD247BD"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 взрослые (учителя, родители).</w:t>
      </w:r>
    </w:p>
    <w:p w14:paraId="20171E50"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На конкурс «В дружбе с книгой» могут быть представлены работы, показывающие:</w:t>
      </w:r>
    </w:p>
    <w:p w14:paraId="31F2B842"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как и что читает ребёнок;</w:t>
      </w:r>
    </w:p>
    <w:p w14:paraId="4793839C"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семейные литературные вечера;</w:t>
      </w:r>
    </w:p>
    <w:p w14:paraId="012CC407"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презентацию любимой книги;</w:t>
      </w:r>
    </w:p>
    <w:p w14:paraId="2D68F78B"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литературные праздники и конкурсы в классе или школе;</w:t>
      </w:r>
    </w:p>
    <w:p w14:paraId="2EED4F6A"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книги из домашней библиотеки;</w:t>
      </w:r>
    </w:p>
    <w:p w14:paraId="610C5229"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xml:space="preserve">- рекламу новой книги и т. п. </w:t>
      </w:r>
    </w:p>
    <w:p w14:paraId="30B8DD61"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Технические требования</w:t>
      </w:r>
    </w:p>
    <w:p w14:paraId="3F119261"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1. В категории «фильм» к участию допускаются работы двух типов:</w:t>
      </w:r>
    </w:p>
    <w:p w14:paraId="2029594C"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а) видеоролики;</w:t>
      </w:r>
    </w:p>
    <w:p w14:paraId="6D538C14"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б) презентации с автоматическим переключением слайдов и заранее записанным звуковым сопровождением (по сути, тот же видеоролик, только созданный в M</w:t>
      </w:r>
      <w:r w:rsidRPr="003A7D09">
        <w:rPr>
          <w:rFonts w:ascii="Cambria" w:hAnsi="Cambria"/>
          <w:sz w:val="21"/>
          <w:szCs w:val="21"/>
          <w:lang w:val="en-US"/>
        </w:rPr>
        <w:t>icrosoft</w:t>
      </w:r>
      <w:r w:rsidRPr="003A7D09">
        <w:rPr>
          <w:rFonts w:ascii="Cambria" w:hAnsi="Cambria"/>
          <w:sz w:val="21"/>
          <w:szCs w:val="21"/>
        </w:rPr>
        <w:t xml:space="preserve"> PowerPoint или OpenOffic</w:t>
      </w:r>
      <w:r w:rsidRPr="003A7D09">
        <w:rPr>
          <w:rFonts w:ascii="Cambria" w:hAnsi="Cambria"/>
          <w:sz w:val="21"/>
          <w:szCs w:val="21"/>
          <w:lang w:val="en-US"/>
        </w:rPr>
        <w:t>e</w:t>
      </w:r>
      <w:r w:rsidRPr="003A7D09">
        <w:rPr>
          <w:rFonts w:ascii="Cambria" w:hAnsi="Cambria"/>
          <w:sz w:val="21"/>
          <w:szCs w:val="21"/>
        </w:rPr>
        <w:t xml:space="preserve"> Impress).</w:t>
      </w:r>
    </w:p>
    <w:p w14:paraId="3931C271"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2. В категории «презентация» к участию допускаются презентации, созданные в программах Microsoft Power Point или Open Offic</w:t>
      </w:r>
      <w:r w:rsidRPr="003A7D09">
        <w:rPr>
          <w:rFonts w:ascii="Cambria" w:hAnsi="Cambria"/>
          <w:sz w:val="21"/>
          <w:szCs w:val="21"/>
          <w:lang w:val="en-US"/>
        </w:rPr>
        <w:t>e</w:t>
      </w:r>
      <w:r w:rsidRPr="003A7D09">
        <w:rPr>
          <w:rFonts w:ascii="Cambria" w:hAnsi="Cambria"/>
          <w:sz w:val="21"/>
          <w:szCs w:val="21"/>
        </w:rPr>
        <w:t xml:space="preserve"> Impress. Участникам конкурса необходимо выделить от своей команды представителя, который будет демонстрировать слайды. Для переключения слайдов будет доступен тачпад на ноутбуке, мышка и специальный пульт (на выбор). Продолжительность фильма или презентации — до 7 минут.</w:t>
      </w:r>
    </w:p>
    <w:p w14:paraId="44FD4789"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3. В категории «буктрейлер» (англ. booktrailer) — представляется короткий видеоролик, рассказывающий в произвольной художественной форме о какой-либо книге. Цель такого ролика – реклама недавно вышедших книг и пропаганда чтения, привлечение внимания к книгам при помощи визуальных средств, характерных для трейлеров к кинофильмам. Продолжительность буктрейлера составляет не более 3 минут.</w:t>
      </w:r>
    </w:p>
    <w:p w14:paraId="43AE2E7B" w14:textId="77777777" w:rsidR="003E7457" w:rsidRPr="003A7D09" w:rsidRDefault="00EB43F7" w:rsidP="00EB43F7">
      <w:pPr>
        <w:pStyle w:val="afb"/>
        <w:spacing w:before="0" w:after="0"/>
        <w:ind w:firstLine="346"/>
        <w:jc w:val="both"/>
        <w:rPr>
          <w:rFonts w:ascii="Cambria" w:hAnsi="Cambria"/>
          <w:sz w:val="21"/>
          <w:szCs w:val="21"/>
        </w:rPr>
      </w:pPr>
      <w:r w:rsidRPr="003A7D09">
        <w:rPr>
          <w:rFonts w:ascii="Cambria" w:hAnsi="Cambria"/>
          <w:sz w:val="21"/>
          <w:szCs w:val="21"/>
        </w:rPr>
        <w:t xml:space="preserve">В случае удалённого (дистанционного) обучения конкурс «В дружбе с книгой» будет проведён в дистанционном формате. По традиции конкурс «В дружбе с книгой» </w:t>
      </w:r>
      <w:r w:rsidRPr="003A7D09">
        <w:rPr>
          <w:sz w:val="21"/>
          <w:szCs w:val="21"/>
        </w:rPr>
        <w:t>проводится</w:t>
      </w:r>
      <w:r w:rsidRPr="003A7D09">
        <w:rPr>
          <w:rFonts w:ascii="Cambria" w:hAnsi="Cambria"/>
          <w:sz w:val="21"/>
          <w:szCs w:val="21"/>
        </w:rPr>
        <w:t xml:space="preserve"> в </w:t>
      </w:r>
    </w:p>
    <w:p w14:paraId="0C3A0B1D" w14:textId="77777777" w:rsidR="00EB43F7" w:rsidRPr="003A7D09" w:rsidRDefault="00EB43F7" w:rsidP="00BC3752">
      <w:pPr>
        <w:pStyle w:val="afb"/>
        <w:spacing w:before="0" w:after="0"/>
        <w:jc w:val="both"/>
        <w:rPr>
          <w:b/>
          <w:sz w:val="21"/>
          <w:szCs w:val="21"/>
        </w:rPr>
      </w:pPr>
      <w:r w:rsidRPr="003A7D09">
        <w:rPr>
          <w:rFonts w:ascii="Cambria" w:hAnsi="Cambria"/>
          <w:sz w:val="21"/>
          <w:szCs w:val="21"/>
        </w:rPr>
        <w:lastRenderedPageBreak/>
        <w:t xml:space="preserve">2 этапа — </w:t>
      </w:r>
      <w:r w:rsidRPr="003A7D09">
        <w:rPr>
          <w:rFonts w:ascii="Cambria" w:hAnsi="Cambria"/>
          <w:b/>
          <w:bCs/>
          <w:sz w:val="21"/>
          <w:szCs w:val="21"/>
        </w:rPr>
        <w:t xml:space="preserve">школьный </w:t>
      </w:r>
      <w:r w:rsidRPr="003A7D09">
        <w:rPr>
          <w:rFonts w:ascii="Cambria" w:hAnsi="Cambria"/>
          <w:sz w:val="21"/>
          <w:szCs w:val="21"/>
        </w:rPr>
        <w:t>(участвуют все желающие школьники с 1 по 4 классы)</w:t>
      </w:r>
      <w:r w:rsidR="003E7457" w:rsidRPr="003A7D09">
        <w:rPr>
          <w:rFonts w:ascii="Cambria" w:hAnsi="Cambria"/>
          <w:sz w:val="21"/>
          <w:szCs w:val="21"/>
        </w:rPr>
        <w:t xml:space="preserve"> </w:t>
      </w:r>
      <w:r w:rsidRPr="003A7D09">
        <w:rPr>
          <w:rFonts w:ascii="Cambria" w:hAnsi="Cambria"/>
          <w:b/>
          <w:sz w:val="21"/>
          <w:szCs w:val="21"/>
        </w:rPr>
        <w:t xml:space="preserve">и районный, в котором участвуют победители школьного этапа.  </w:t>
      </w:r>
    </w:p>
    <w:p w14:paraId="29C916A0"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Всем участникам необходимо заранее, НЕ МЕНЕЕ ЧЕМ ЗА ДЕНЬ, скопировать свои видеоролики и презентации на ноутбук ДТ «У Вознесенского моста», который будет использоваться во время проведения конкурса, для проверки их корректного воспроизведения. Материалы приносить можно как на флэш-накопителях, так и на CD- DVD- дисках, но первый вариант предпочтительней.</w:t>
      </w:r>
    </w:p>
    <w:p w14:paraId="2275CFB8"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ВАЖНО! Если вы собираетесь включать в презентацию видео- и аудиоматериалы, обязательно скопируйте их в ТУ ЖЕ ПАПКУ, где сохранён сам файл презентации. И когда будете записывать презентацию на флешку, переписывайте ВСЮ ПАПКУ, а не только файл презентации.</w:t>
      </w:r>
    </w:p>
    <w:p w14:paraId="1CAE8649"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Подведение итогов и награждение</w:t>
      </w:r>
    </w:p>
    <w:p w14:paraId="6E625A16"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 xml:space="preserve">Победителями конкурса становятся участники, набравшие наибольшее количество баллов. Они награждаются грамотами за 1, 2 и 3 место </w:t>
      </w:r>
      <w:r w:rsidRPr="003A7D09">
        <w:rPr>
          <w:rFonts w:ascii="Cambria" w:hAnsi="Cambria"/>
          <w:strike/>
          <w:sz w:val="21"/>
          <w:szCs w:val="21"/>
          <w:highlight w:val="yellow"/>
        </w:rPr>
        <w:t>и считаются Победителями районного конкурса</w:t>
      </w:r>
      <w:r w:rsidRPr="003A7D09">
        <w:rPr>
          <w:rFonts w:ascii="Cambria" w:hAnsi="Cambria"/>
          <w:sz w:val="21"/>
          <w:szCs w:val="21"/>
        </w:rPr>
        <w:t>.</w:t>
      </w:r>
    </w:p>
    <w:p w14:paraId="4E26E757"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Время проведения конкурса</w:t>
      </w:r>
    </w:p>
    <w:p w14:paraId="4585DD6E"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Конкурс «В дружбе с книгой» проводится в марте (апреле) 2026 года и приурочен к Неделе детской книги.</w:t>
      </w:r>
    </w:p>
    <w:p w14:paraId="3B8CA339"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Ответственный за организацию и проведение конкурса</w:t>
      </w:r>
    </w:p>
    <w:p w14:paraId="1D5E8884"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xml:space="preserve">Педагог-организатор организационно-массового отдела ДТ «У Вознесенского моста» Силуянова Надежда Владимировна. Телефон: 315-35-03. E-mail: </w:t>
      </w:r>
      <w:hyperlink r:id="rId16" w:tgtFrame="_top" w:history="1">
        <w:r w:rsidRPr="003A7D09">
          <w:rPr>
            <w:rStyle w:val="a4"/>
            <w:rFonts w:ascii="Cambria" w:hAnsi="Cambria"/>
            <w:color w:val="auto"/>
            <w:sz w:val="21"/>
            <w:szCs w:val="21"/>
          </w:rPr>
          <w:t>org-mass@mail.ru</w:t>
        </w:r>
      </w:hyperlink>
    </w:p>
    <w:p w14:paraId="4EA7FC61" w14:textId="77777777" w:rsidR="00EB43F7" w:rsidRPr="003A7D09" w:rsidRDefault="00EB43F7" w:rsidP="006516BE">
      <w:pPr>
        <w:pStyle w:val="afb"/>
        <w:spacing w:before="0" w:after="0"/>
        <w:ind w:firstLine="346"/>
        <w:jc w:val="both"/>
        <w:rPr>
          <w:rFonts w:ascii="Cambria" w:hAnsi="Cambria"/>
          <w:sz w:val="21"/>
          <w:szCs w:val="21"/>
        </w:rPr>
      </w:pPr>
      <w:r w:rsidRPr="003A7D09">
        <w:rPr>
          <w:rFonts w:ascii="Cambria" w:hAnsi="Cambria"/>
          <w:sz w:val="21"/>
          <w:szCs w:val="21"/>
        </w:rPr>
        <w:t>Для участников конкурса «В дружбе с книгой» могут быть организованы консультации или мастер-классы по со</w:t>
      </w:r>
      <w:r w:rsidR="00B52259" w:rsidRPr="003A7D09">
        <w:rPr>
          <w:rFonts w:ascii="Cambria" w:hAnsi="Cambria"/>
          <w:sz w:val="21"/>
          <w:szCs w:val="21"/>
        </w:rPr>
        <w:t xml:space="preserve">зданию буктрейлеров (запись по </w:t>
      </w:r>
      <w:r w:rsidRPr="003A7D09">
        <w:rPr>
          <w:rFonts w:ascii="Cambria" w:hAnsi="Cambria"/>
          <w:sz w:val="21"/>
          <w:szCs w:val="21"/>
        </w:rPr>
        <w:t>тому же телефону).</w:t>
      </w:r>
    </w:p>
    <w:p w14:paraId="1D89F992" w14:textId="77777777" w:rsidR="00EB43F7" w:rsidRPr="003A7D09" w:rsidRDefault="00EB43F7" w:rsidP="00BC3752">
      <w:pPr>
        <w:pStyle w:val="afd"/>
        <w:jc w:val="both"/>
        <w:rPr>
          <w:rFonts w:ascii="Cambria" w:hAnsi="Cambria"/>
          <w:b/>
          <w:sz w:val="21"/>
          <w:highlight w:val="cyan"/>
        </w:rPr>
      </w:pPr>
    </w:p>
    <w:p w14:paraId="513811D5" w14:textId="77777777" w:rsidR="00EB43F7" w:rsidRPr="003A7D09" w:rsidRDefault="00EB43F7" w:rsidP="00EB43F7">
      <w:pPr>
        <w:pStyle w:val="afd"/>
        <w:ind w:firstLine="346"/>
        <w:jc w:val="both"/>
        <w:rPr>
          <w:rFonts w:ascii="Cambria" w:hAnsi="Cambria"/>
          <w:b/>
          <w:sz w:val="21"/>
          <w:highlight w:val="cyan"/>
        </w:rPr>
      </w:pPr>
    </w:p>
    <w:p w14:paraId="6F10F044" w14:textId="77777777" w:rsidR="00EB43F7" w:rsidRPr="003A7D09" w:rsidRDefault="00EB43F7" w:rsidP="006516BE">
      <w:pPr>
        <w:pStyle w:val="afb"/>
        <w:spacing w:before="0" w:after="0"/>
        <w:ind w:firstLine="346"/>
        <w:jc w:val="center"/>
        <w:rPr>
          <w:u w:val="single"/>
        </w:rPr>
      </w:pPr>
      <w:r w:rsidRPr="003A7D09">
        <w:rPr>
          <w:rFonts w:ascii="Cambria" w:hAnsi="Cambria"/>
          <w:b/>
          <w:bCs/>
          <w:sz w:val="20"/>
          <w:szCs w:val="20"/>
          <w:u w:val="single"/>
        </w:rPr>
        <w:t>РАЙОННЫЙ КОНКУРС ФОТОГРАФИЙ И КОМПЬЮТЕРНЫХ ПРЕЗЕНТАЦИЙ ДЛЯ УЧАЩИХСЯ И УЧИТЕЛЕЙ НАЧАЛЬНОЙ ШКОЛЫ</w:t>
      </w:r>
    </w:p>
    <w:p w14:paraId="77DE6360" w14:textId="77777777" w:rsidR="00EB43F7" w:rsidRPr="003A7D09" w:rsidRDefault="00EB43F7" w:rsidP="006516BE">
      <w:pPr>
        <w:pStyle w:val="afb"/>
        <w:spacing w:before="0" w:after="0"/>
        <w:ind w:firstLine="346"/>
        <w:jc w:val="center"/>
      </w:pPr>
      <w:r w:rsidRPr="003A7D09">
        <w:rPr>
          <w:rFonts w:ascii="Cambria" w:hAnsi="Cambria"/>
          <w:b/>
          <w:bCs/>
          <w:sz w:val="20"/>
          <w:szCs w:val="20"/>
        </w:rPr>
        <w:t>«С ДНЁМ РОЖДЕНИЯ, РОДНОЙ РАЙОН!»</w:t>
      </w:r>
    </w:p>
    <w:p w14:paraId="299751B0" w14:textId="77777777" w:rsidR="00EB43F7" w:rsidRPr="003A7D09" w:rsidRDefault="00EB43F7" w:rsidP="006516BE">
      <w:pPr>
        <w:pStyle w:val="afb"/>
        <w:spacing w:before="0" w:after="0"/>
        <w:ind w:firstLine="346"/>
        <w:jc w:val="center"/>
      </w:pPr>
    </w:p>
    <w:p w14:paraId="2D259180" w14:textId="77777777" w:rsidR="00EB43F7" w:rsidRPr="003A7D09" w:rsidRDefault="00EB43F7" w:rsidP="006516BE">
      <w:pPr>
        <w:pStyle w:val="afb"/>
        <w:spacing w:before="0" w:after="0"/>
        <w:ind w:firstLine="346"/>
        <w:jc w:val="center"/>
        <w:rPr>
          <w:sz w:val="21"/>
          <w:szCs w:val="21"/>
        </w:rPr>
      </w:pPr>
      <w:r w:rsidRPr="003A7D09">
        <w:rPr>
          <w:rFonts w:ascii="Cambria" w:hAnsi="Cambria"/>
          <w:b/>
          <w:bCs/>
          <w:sz w:val="21"/>
          <w:szCs w:val="21"/>
        </w:rPr>
        <w:t>ПОЛОЖЕНИЕ</w:t>
      </w:r>
    </w:p>
    <w:p w14:paraId="154B96B2"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Пояснительная записка</w:t>
      </w:r>
    </w:p>
    <w:p w14:paraId="0FE0F12D"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 xml:space="preserve">5 ноября – день рождения Адмиралтейского района. В этом году ему исполняется 321 </w:t>
      </w:r>
      <w:r w:rsidR="00B52259" w:rsidRPr="003A7D09">
        <w:rPr>
          <w:rFonts w:ascii="Cambria" w:hAnsi="Cambria"/>
          <w:sz w:val="21"/>
          <w:szCs w:val="21"/>
        </w:rPr>
        <w:t>год</w:t>
      </w:r>
      <w:r w:rsidRPr="003A7D09">
        <w:rPr>
          <w:rFonts w:ascii="Cambria" w:hAnsi="Cambria"/>
          <w:sz w:val="21"/>
          <w:szCs w:val="21"/>
        </w:rPr>
        <w:t>! Этому событию посвящается районный конкурс фотографий и компьютерных презентаций для учащихся и учителей начальных классов школ Адмиралтейского района.</w:t>
      </w:r>
    </w:p>
    <w:p w14:paraId="4390FBE7"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Цели и задачи конкурса</w:t>
      </w:r>
    </w:p>
    <w:p w14:paraId="2C1C9B5F" w14:textId="77777777" w:rsidR="00EB43F7" w:rsidRPr="003A7D09" w:rsidRDefault="00B52259" w:rsidP="00EB43F7">
      <w:pPr>
        <w:pStyle w:val="afb"/>
        <w:spacing w:before="0" w:after="0"/>
        <w:ind w:firstLine="346"/>
        <w:jc w:val="both"/>
        <w:rPr>
          <w:sz w:val="21"/>
          <w:szCs w:val="21"/>
        </w:rPr>
      </w:pPr>
      <w:r w:rsidRPr="003A7D09">
        <w:rPr>
          <w:rFonts w:ascii="Cambria" w:hAnsi="Cambria"/>
          <w:sz w:val="21"/>
          <w:szCs w:val="21"/>
        </w:rPr>
        <w:t>- приобща</w:t>
      </w:r>
      <w:r w:rsidR="00EB43F7" w:rsidRPr="003A7D09">
        <w:rPr>
          <w:rFonts w:ascii="Cambria" w:hAnsi="Cambria"/>
          <w:sz w:val="21"/>
          <w:szCs w:val="21"/>
        </w:rPr>
        <w:t>ть к знакомству с историей, памятными местами, красотами и жителями района учащихся 1 – 4-х классов;</w:t>
      </w:r>
    </w:p>
    <w:p w14:paraId="608145CE"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способствовать проявлению их творческих способностей;</w:t>
      </w:r>
    </w:p>
    <w:p w14:paraId="5A5FD5D0"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 побудить педагогов, родителей и детей к совместной творческой деятельности.</w:t>
      </w:r>
    </w:p>
    <w:p w14:paraId="299A6E92"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 xml:space="preserve">На конкурс могут быть представлены </w:t>
      </w:r>
      <w:r w:rsidRPr="003A7D09">
        <w:rPr>
          <w:rFonts w:ascii="Cambria" w:hAnsi="Cambria"/>
          <w:b/>
          <w:bCs/>
          <w:sz w:val="21"/>
          <w:szCs w:val="21"/>
        </w:rPr>
        <w:t>фотографии</w:t>
      </w:r>
      <w:r w:rsidRPr="003A7D09">
        <w:rPr>
          <w:rFonts w:ascii="Cambria" w:hAnsi="Cambria"/>
          <w:sz w:val="21"/>
          <w:szCs w:val="21"/>
        </w:rPr>
        <w:t xml:space="preserve"> в двух номинациях</w:t>
      </w:r>
      <w:r w:rsidRPr="003A7D09">
        <w:rPr>
          <w:rFonts w:ascii="Cambria" w:hAnsi="Cambria"/>
          <w:b/>
          <w:bCs/>
          <w:sz w:val="21"/>
          <w:szCs w:val="21"/>
        </w:rPr>
        <w:t xml:space="preserve">: «Красивый вид. Любимый уголок» </w:t>
      </w:r>
      <w:r w:rsidRPr="003A7D09">
        <w:rPr>
          <w:rFonts w:ascii="Cambria" w:hAnsi="Cambria"/>
          <w:sz w:val="21"/>
          <w:szCs w:val="21"/>
        </w:rPr>
        <w:t>и</w:t>
      </w:r>
      <w:r w:rsidRPr="003A7D09">
        <w:rPr>
          <w:rFonts w:ascii="Cambria" w:hAnsi="Cambria"/>
          <w:b/>
          <w:bCs/>
          <w:sz w:val="21"/>
          <w:szCs w:val="21"/>
        </w:rPr>
        <w:t xml:space="preserve"> «Наш морской район»</w:t>
      </w:r>
      <w:r w:rsidRPr="003A7D09">
        <w:rPr>
          <w:rFonts w:ascii="Cambria" w:hAnsi="Cambria"/>
          <w:sz w:val="21"/>
          <w:szCs w:val="21"/>
        </w:rPr>
        <w:t xml:space="preserve"> (каждый участник может предоставить не более трёх фотографий) и </w:t>
      </w:r>
      <w:r w:rsidRPr="003A7D09">
        <w:rPr>
          <w:rFonts w:ascii="Cambria" w:hAnsi="Cambria"/>
          <w:b/>
          <w:bCs/>
          <w:sz w:val="21"/>
          <w:szCs w:val="21"/>
        </w:rPr>
        <w:t>компьютерная презентация</w:t>
      </w:r>
      <w:r w:rsidRPr="003A7D09">
        <w:rPr>
          <w:rFonts w:ascii="Cambria" w:hAnsi="Cambria"/>
          <w:sz w:val="21"/>
          <w:szCs w:val="21"/>
        </w:rPr>
        <w:t xml:space="preserve"> (</w:t>
      </w:r>
      <w:r w:rsidR="004C152F" w:rsidRPr="003A7D09">
        <w:rPr>
          <w:rFonts w:ascii="Cambria" w:hAnsi="Cambria"/>
          <w:sz w:val="21"/>
          <w:szCs w:val="21"/>
        </w:rPr>
        <w:t>объём</w:t>
      </w:r>
      <w:r w:rsidRPr="003A7D09">
        <w:rPr>
          <w:rFonts w:ascii="Cambria" w:hAnsi="Cambria"/>
          <w:sz w:val="21"/>
          <w:szCs w:val="21"/>
        </w:rPr>
        <w:t xml:space="preserve"> не более 10 слайдов).</w:t>
      </w:r>
    </w:p>
    <w:p w14:paraId="2490A0FF"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Участники конкурса</w:t>
      </w:r>
    </w:p>
    <w:p w14:paraId="5B7D14D3"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Конкурс проводится по двум возрастным категориям:</w:t>
      </w:r>
    </w:p>
    <w:p w14:paraId="6894D9B6"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Дети. Дети и родители.</w:t>
      </w:r>
    </w:p>
    <w:p w14:paraId="31710D02" w14:textId="77777777" w:rsidR="00EB43F7" w:rsidRPr="003A7D09" w:rsidRDefault="00EB43F7" w:rsidP="006516BE">
      <w:pPr>
        <w:pStyle w:val="afb"/>
        <w:spacing w:before="0" w:after="0"/>
        <w:ind w:firstLine="346"/>
        <w:jc w:val="both"/>
        <w:rPr>
          <w:sz w:val="21"/>
          <w:szCs w:val="21"/>
        </w:rPr>
      </w:pPr>
      <w:r w:rsidRPr="003A7D09">
        <w:rPr>
          <w:rFonts w:ascii="Cambria" w:hAnsi="Cambria"/>
          <w:sz w:val="21"/>
          <w:szCs w:val="21"/>
        </w:rPr>
        <w:t>- Учителя начальной школы.</w:t>
      </w:r>
    </w:p>
    <w:p w14:paraId="590CE329"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Технические требования</w:t>
      </w:r>
    </w:p>
    <w:p w14:paraId="5E738923"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xml:space="preserve">В номинации «Презентация» к участию допускаются презентации, созданные в программе </w:t>
      </w:r>
      <w:r w:rsidRPr="003A7D09">
        <w:rPr>
          <w:rFonts w:ascii="Cambria" w:hAnsi="Cambria"/>
          <w:sz w:val="21"/>
          <w:szCs w:val="21"/>
          <w:lang w:val="en-US"/>
        </w:rPr>
        <w:t>Microsoft</w:t>
      </w:r>
      <w:r w:rsidRPr="003A7D09">
        <w:rPr>
          <w:rFonts w:ascii="Cambria" w:hAnsi="Cambria"/>
          <w:sz w:val="21"/>
          <w:szCs w:val="21"/>
        </w:rPr>
        <w:t xml:space="preserve"> </w:t>
      </w:r>
      <w:r w:rsidRPr="003A7D09">
        <w:rPr>
          <w:rFonts w:ascii="Cambria" w:hAnsi="Cambria"/>
          <w:sz w:val="21"/>
          <w:szCs w:val="21"/>
          <w:lang w:val="en-US"/>
        </w:rPr>
        <w:t>Power</w:t>
      </w:r>
      <w:r w:rsidRPr="003A7D09">
        <w:rPr>
          <w:rFonts w:ascii="Cambria" w:hAnsi="Cambria"/>
          <w:sz w:val="21"/>
          <w:szCs w:val="21"/>
        </w:rPr>
        <w:t xml:space="preserve"> </w:t>
      </w:r>
      <w:r w:rsidRPr="003A7D09">
        <w:rPr>
          <w:rFonts w:ascii="Cambria" w:hAnsi="Cambria"/>
          <w:sz w:val="21"/>
          <w:szCs w:val="21"/>
          <w:lang w:val="en-US"/>
        </w:rPr>
        <w:t>Point</w:t>
      </w:r>
      <w:r w:rsidRPr="003A7D09">
        <w:rPr>
          <w:rFonts w:ascii="Cambria" w:hAnsi="Cambria"/>
          <w:sz w:val="21"/>
          <w:szCs w:val="21"/>
        </w:rPr>
        <w:t>. Чтобы отправить работу на конкурс, необходимо презентацию заархивировать и подписать (фамилия, имя, класс, школа).</w:t>
      </w:r>
    </w:p>
    <w:p w14:paraId="1160FD7A"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В номинациях на темы «Красивый вид. Любимый уголок» и «Наш морской район» каждой работе необходимо дать название (написать в кавычках) и подписать (фамилия, имя, класс, школа).</w:t>
      </w:r>
    </w:p>
    <w:p w14:paraId="50E8EB2A"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Подведение итогов и награждение</w:t>
      </w:r>
    </w:p>
    <w:p w14:paraId="12928CCB" w14:textId="77777777" w:rsidR="00EB43F7" w:rsidRPr="003A7D09" w:rsidRDefault="00EB43F7" w:rsidP="006516BE">
      <w:pPr>
        <w:pStyle w:val="afb"/>
        <w:spacing w:before="0" w:after="0"/>
        <w:ind w:firstLine="346"/>
        <w:jc w:val="both"/>
        <w:rPr>
          <w:sz w:val="21"/>
          <w:szCs w:val="21"/>
        </w:rPr>
      </w:pPr>
      <w:r w:rsidRPr="003A7D09">
        <w:rPr>
          <w:rFonts w:ascii="Cambria" w:hAnsi="Cambria"/>
          <w:sz w:val="21"/>
          <w:szCs w:val="21"/>
        </w:rPr>
        <w:t>Все участники, принявшие участие в конкурсе, получают сертификат участника. Победителями конкурса считаются участники, которым были присуждены дипломы 1,2,3 степени.</w:t>
      </w:r>
    </w:p>
    <w:p w14:paraId="1B2FF5C1"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Время проведения конкурса</w:t>
      </w:r>
    </w:p>
    <w:p w14:paraId="19F3B4D3" w14:textId="77777777" w:rsidR="00EB43F7" w:rsidRPr="003A7D09" w:rsidRDefault="00EB43F7" w:rsidP="006516BE">
      <w:pPr>
        <w:pStyle w:val="afb"/>
        <w:spacing w:before="0" w:after="0"/>
        <w:ind w:firstLine="346"/>
        <w:jc w:val="both"/>
        <w:rPr>
          <w:sz w:val="21"/>
          <w:szCs w:val="21"/>
        </w:rPr>
      </w:pPr>
      <w:r w:rsidRPr="003A7D09">
        <w:rPr>
          <w:rFonts w:ascii="Cambria" w:hAnsi="Cambria"/>
          <w:sz w:val="21"/>
          <w:szCs w:val="21"/>
        </w:rPr>
        <w:t xml:space="preserve">Конкурс «С днём рождения, родной район!» проводится до </w:t>
      </w:r>
      <w:r w:rsidR="003E7457" w:rsidRPr="003A7D09">
        <w:rPr>
          <w:rFonts w:ascii="Cambria" w:hAnsi="Cambria"/>
          <w:sz w:val="21"/>
          <w:szCs w:val="21"/>
        </w:rPr>
        <w:t>0</w:t>
      </w:r>
      <w:r w:rsidRPr="003A7D09">
        <w:rPr>
          <w:rFonts w:ascii="Cambria" w:hAnsi="Cambria"/>
          <w:sz w:val="21"/>
          <w:szCs w:val="21"/>
        </w:rPr>
        <w:t xml:space="preserve">5 ноября 2025 года. Фотоработы и презентации необходимо прислать на электронную почту </w:t>
      </w:r>
      <w:hyperlink r:id="rId17" w:tgtFrame="_top" w:history="1">
        <w:r w:rsidRPr="003A7D09">
          <w:rPr>
            <w:rStyle w:val="a4"/>
            <w:rFonts w:ascii="Cambria" w:hAnsi="Cambria"/>
            <w:color w:val="auto"/>
            <w:sz w:val="21"/>
            <w:szCs w:val="21"/>
          </w:rPr>
          <w:t>org-mass@mail.ru</w:t>
        </w:r>
      </w:hyperlink>
      <w:r w:rsidRPr="003A7D09">
        <w:rPr>
          <w:rFonts w:ascii="Cambria" w:hAnsi="Cambria"/>
          <w:sz w:val="21"/>
          <w:szCs w:val="21"/>
        </w:rPr>
        <w:t xml:space="preserve"> до 4 ноября 2025 года.</w:t>
      </w:r>
    </w:p>
    <w:p w14:paraId="356CAF9C"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Ответственный за проведение конкурса</w:t>
      </w:r>
    </w:p>
    <w:p w14:paraId="2599CCEA"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Силуянова Надежда Владимировна, педагог-организатор организационно-массового отдела ГБУДО ДТ «У Вознесенского моста».</w:t>
      </w:r>
    </w:p>
    <w:p w14:paraId="1856ED4D"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lastRenderedPageBreak/>
        <w:t>Тел.: 315-35-03</w:t>
      </w:r>
    </w:p>
    <w:p w14:paraId="59DA509A" w14:textId="77777777" w:rsidR="00BC3752" w:rsidRPr="003A7D09" w:rsidRDefault="00BC3752" w:rsidP="00BC3752">
      <w:pPr>
        <w:pStyle w:val="afb"/>
        <w:spacing w:before="0" w:after="0"/>
        <w:jc w:val="both"/>
        <w:rPr>
          <w:sz w:val="21"/>
          <w:szCs w:val="21"/>
        </w:rPr>
      </w:pPr>
    </w:p>
    <w:p w14:paraId="2753158A" w14:textId="77777777" w:rsidR="00EB43F7" w:rsidRPr="003A7D09" w:rsidRDefault="00EB43F7" w:rsidP="006516BE">
      <w:pPr>
        <w:pStyle w:val="afb"/>
        <w:spacing w:before="0" w:after="0"/>
        <w:ind w:firstLine="346"/>
        <w:jc w:val="center"/>
        <w:rPr>
          <w:sz w:val="21"/>
          <w:szCs w:val="21"/>
          <w:u w:val="single"/>
        </w:rPr>
      </w:pPr>
      <w:r w:rsidRPr="003A7D09">
        <w:rPr>
          <w:rFonts w:ascii="Cambria" w:hAnsi="Cambria"/>
          <w:b/>
          <w:bCs/>
          <w:sz w:val="21"/>
          <w:szCs w:val="21"/>
          <w:u w:val="single"/>
        </w:rPr>
        <w:t>РАЙОННЫЙ ТУРНИР ПО ЛОГИЧЕСКИМ ИГРАМ</w:t>
      </w:r>
    </w:p>
    <w:p w14:paraId="396E10B2" w14:textId="77777777" w:rsidR="00EB43F7" w:rsidRPr="003A7D09" w:rsidRDefault="00EB43F7" w:rsidP="006516BE">
      <w:pPr>
        <w:pStyle w:val="afb"/>
        <w:spacing w:before="0" w:after="0"/>
        <w:ind w:firstLine="346"/>
        <w:jc w:val="center"/>
        <w:rPr>
          <w:sz w:val="21"/>
          <w:szCs w:val="21"/>
          <w:u w:val="single"/>
        </w:rPr>
      </w:pPr>
    </w:p>
    <w:p w14:paraId="4E835408" w14:textId="77777777" w:rsidR="00EB43F7" w:rsidRPr="003A7D09" w:rsidRDefault="00EB43F7" w:rsidP="006516BE">
      <w:pPr>
        <w:pStyle w:val="afb"/>
        <w:spacing w:before="0" w:after="0"/>
        <w:ind w:firstLine="346"/>
        <w:jc w:val="center"/>
        <w:rPr>
          <w:sz w:val="21"/>
          <w:szCs w:val="21"/>
        </w:rPr>
      </w:pPr>
      <w:r w:rsidRPr="003A7D09">
        <w:rPr>
          <w:rFonts w:ascii="Cambria" w:hAnsi="Cambria"/>
          <w:b/>
          <w:bCs/>
          <w:sz w:val="21"/>
          <w:szCs w:val="21"/>
        </w:rPr>
        <w:t>ПОЛОЖЕНИЕ</w:t>
      </w:r>
    </w:p>
    <w:p w14:paraId="1F3B88CE" w14:textId="77777777" w:rsidR="00EB43F7" w:rsidRPr="003A7D09" w:rsidRDefault="00EB43F7" w:rsidP="00EB43F7">
      <w:pPr>
        <w:pStyle w:val="afb"/>
        <w:spacing w:before="0" w:after="0"/>
        <w:ind w:firstLine="346"/>
        <w:jc w:val="both"/>
        <w:rPr>
          <w:sz w:val="21"/>
          <w:szCs w:val="21"/>
        </w:rPr>
      </w:pPr>
    </w:p>
    <w:p w14:paraId="49FC0EC4"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Общие положения</w:t>
      </w:r>
    </w:p>
    <w:p w14:paraId="65CF5D6D"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Положение о районном турнире по логическим играм для учащихся ОУ 4-х классов разработано организационно-массовым отделом ДТ «У Вознесенского моста», определяет порядок организации и проведения турнира, состав участников, порядок награждения победителей.</w:t>
      </w:r>
    </w:p>
    <w:p w14:paraId="5F4011D6"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Цель</w:t>
      </w:r>
    </w:p>
    <w:p w14:paraId="37F92685"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Способствовать развитию внимания, логического мышления, смекалки, волевых усилий, настойчивости у учащихся; расширить зону активного познания младших школьников.</w:t>
      </w:r>
    </w:p>
    <w:p w14:paraId="6C4785BE"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Участники</w:t>
      </w:r>
    </w:p>
    <w:p w14:paraId="0EE2CA87"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В турнире по логическим играм участвуют учащиеся 4-х классов школ Адмиралтейского района.</w:t>
      </w:r>
    </w:p>
    <w:p w14:paraId="2D80644D"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Время и место проведения турнира</w:t>
      </w:r>
    </w:p>
    <w:p w14:paraId="3194ADD9"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Октябрь – декабрь 2025 года. Организационно-массовый отдел ДТ «У Вознесенского моста», кабинет 87.</w:t>
      </w:r>
    </w:p>
    <w:p w14:paraId="2FDE2970"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Содержание турнирных заданий</w:t>
      </w:r>
    </w:p>
    <w:p w14:paraId="78E86BBA"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Участникам турнира предлагается большое количество логических игр с цифрами, буквами и геометрическими фигурами, работая с которыми, учащиеся получают призовые баллы, в результате чего выявляются победители в каждом классе, участвующем в турнире.</w:t>
      </w:r>
    </w:p>
    <w:p w14:paraId="0779A7B3"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Подведение итогов и награждение победителей</w:t>
      </w:r>
    </w:p>
    <w:p w14:paraId="61232B82"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Итоги подводятся отдельно по каждому классу, участвующе</w:t>
      </w:r>
      <w:r w:rsidR="006D4BF3" w:rsidRPr="003A7D09">
        <w:rPr>
          <w:rFonts w:ascii="Cambria" w:hAnsi="Cambria"/>
          <w:sz w:val="21"/>
          <w:szCs w:val="21"/>
        </w:rPr>
        <w:t xml:space="preserve">му </w:t>
      </w:r>
      <w:r w:rsidRPr="003A7D09">
        <w:rPr>
          <w:rFonts w:ascii="Cambria" w:hAnsi="Cambria"/>
          <w:sz w:val="21"/>
          <w:szCs w:val="21"/>
        </w:rPr>
        <w:t>в турнире. Награждение проводится в классе, победители награждаются грамотами или подарками по решению родительского комитета данного класса, классного руководителя и школы.</w:t>
      </w:r>
    </w:p>
    <w:p w14:paraId="1D48FDE2"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Победителями турнира считаются классные коллективы, которые в сумме набрали наибольшее количество баллов и которым члены жюри присвоили 1, 2 или 3 место. Шесть классов с наивысшими результатами становятся участниками районного Турнира эрудитов (март-апрель 2026 г.).</w:t>
      </w:r>
    </w:p>
    <w:p w14:paraId="144090E9"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Порядок и сроки сдачи заявок</w:t>
      </w:r>
    </w:p>
    <w:p w14:paraId="0C03EAE7"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Заявки на участие в турнире по логическим играм принимаются в сентябре 2025 года.</w:t>
      </w:r>
    </w:p>
    <w:p w14:paraId="0D57527F"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Ответственный за организацию и проведение турнира</w:t>
      </w:r>
    </w:p>
    <w:p w14:paraId="6A049CEA"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Силуянова Надежда Владимировна, педагог-организатор организационно-массового отдела ДТ «У Вознесенского моста». Телефон: 315-35-03. E-</w:t>
      </w:r>
      <w:r w:rsidRPr="003A7D09">
        <w:rPr>
          <w:rFonts w:ascii="Cambria" w:hAnsi="Cambria"/>
          <w:sz w:val="21"/>
          <w:szCs w:val="21"/>
          <w:lang w:val="en-US"/>
        </w:rPr>
        <w:t>mail</w:t>
      </w:r>
      <w:r w:rsidRPr="003A7D09">
        <w:rPr>
          <w:rFonts w:ascii="Cambria" w:hAnsi="Cambria"/>
          <w:sz w:val="21"/>
          <w:szCs w:val="21"/>
        </w:rPr>
        <w:t xml:space="preserve">: </w:t>
      </w:r>
      <w:hyperlink r:id="rId18" w:tgtFrame="_top" w:history="1">
        <w:r w:rsidRPr="003A7D09">
          <w:rPr>
            <w:rStyle w:val="a4"/>
            <w:rFonts w:ascii="Cambria" w:hAnsi="Cambria"/>
            <w:color w:val="auto"/>
            <w:sz w:val="21"/>
            <w:szCs w:val="21"/>
          </w:rPr>
          <w:t>org-mass@mail.ru</w:t>
        </w:r>
      </w:hyperlink>
    </w:p>
    <w:p w14:paraId="4E04A17C" w14:textId="77777777" w:rsidR="00EB43F7" w:rsidRPr="003A7D09" w:rsidRDefault="00EB43F7" w:rsidP="006516BE">
      <w:pPr>
        <w:pStyle w:val="afb"/>
        <w:spacing w:before="0" w:after="0"/>
        <w:jc w:val="both"/>
        <w:rPr>
          <w:rFonts w:ascii="Cambria" w:hAnsi="Cambria"/>
          <w:b/>
          <w:bCs/>
          <w:sz w:val="21"/>
          <w:szCs w:val="21"/>
          <w:u w:val="single"/>
        </w:rPr>
      </w:pPr>
    </w:p>
    <w:p w14:paraId="22B40224" w14:textId="77777777" w:rsidR="00BC3752" w:rsidRPr="003A7D09" w:rsidRDefault="00BC3752" w:rsidP="006516BE">
      <w:pPr>
        <w:pStyle w:val="afb"/>
        <w:spacing w:before="0" w:after="0"/>
        <w:jc w:val="both"/>
        <w:rPr>
          <w:rFonts w:ascii="Cambria" w:hAnsi="Cambria"/>
          <w:b/>
          <w:bCs/>
          <w:sz w:val="21"/>
          <w:szCs w:val="21"/>
          <w:u w:val="single"/>
        </w:rPr>
      </w:pPr>
    </w:p>
    <w:p w14:paraId="6EC2EEB9" w14:textId="77777777" w:rsidR="00BC3752" w:rsidRPr="003A7D09" w:rsidRDefault="00BC3752" w:rsidP="006516BE">
      <w:pPr>
        <w:pStyle w:val="afb"/>
        <w:spacing w:before="0" w:after="0"/>
        <w:jc w:val="both"/>
        <w:rPr>
          <w:rFonts w:ascii="Cambria" w:hAnsi="Cambria"/>
          <w:b/>
          <w:bCs/>
          <w:sz w:val="21"/>
          <w:szCs w:val="21"/>
          <w:u w:val="single"/>
        </w:rPr>
      </w:pPr>
    </w:p>
    <w:p w14:paraId="474D32A2" w14:textId="77777777" w:rsidR="00EB43F7" w:rsidRPr="003A7D09" w:rsidRDefault="00EB43F7" w:rsidP="006516BE">
      <w:pPr>
        <w:pStyle w:val="afb"/>
        <w:spacing w:before="0" w:after="0"/>
        <w:ind w:firstLine="346"/>
        <w:jc w:val="center"/>
        <w:rPr>
          <w:sz w:val="21"/>
          <w:szCs w:val="21"/>
          <w:u w:val="single"/>
        </w:rPr>
      </w:pPr>
      <w:r w:rsidRPr="003A7D09">
        <w:rPr>
          <w:rFonts w:ascii="Cambria" w:hAnsi="Cambria"/>
          <w:b/>
          <w:bCs/>
          <w:sz w:val="21"/>
          <w:szCs w:val="21"/>
          <w:u w:val="single"/>
        </w:rPr>
        <w:t>РАЙОННЫЙ ИНТЕЛЛЕКТУАЛЬНЫЙ ТУРНИР ДЛЯ ТРЕТЬЕКЛАССНИКОВ</w:t>
      </w:r>
      <w:r w:rsidRPr="003A7D09">
        <w:rPr>
          <w:sz w:val="21"/>
          <w:szCs w:val="21"/>
          <w:u w:val="single"/>
        </w:rPr>
        <w:t xml:space="preserve"> </w:t>
      </w:r>
      <w:r w:rsidRPr="003A7D09">
        <w:rPr>
          <w:rFonts w:ascii="Cambria" w:hAnsi="Cambria"/>
          <w:b/>
          <w:bCs/>
          <w:sz w:val="21"/>
          <w:szCs w:val="21"/>
          <w:u w:val="single"/>
        </w:rPr>
        <w:t>«УМА ПАЛАТА»</w:t>
      </w:r>
    </w:p>
    <w:p w14:paraId="779C3B67" w14:textId="77777777" w:rsidR="00EB43F7" w:rsidRPr="003A7D09" w:rsidRDefault="00EB43F7" w:rsidP="006516BE">
      <w:pPr>
        <w:pStyle w:val="afb"/>
        <w:spacing w:before="0" w:after="0"/>
        <w:ind w:firstLine="346"/>
        <w:jc w:val="center"/>
        <w:rPr>
          <w:sz w:val="21"/>
          <w:szCs w:val="21"/>
          <w:u w:val="single"/>
        </w:rPr>
      </w:pPr>
    </w:p>
    <w:p w14:paraId="3F9FD45B" w14:textId="77777777" w:rsidR="00EB43F7" w:rsidRPr="003A7D09" w:rsidRDefault="00EB43F7" w:rsidP="006516BE">
      <w:pPr>
        <w:pStyle w:val="afb"/>
        <w:spacing w:before="0" w:after="0"/>
        <w:ind w:firstLine="346"/>
        <w:jc w:val="center"/>
        <w:rPr>
          <w:sz w:val="21"/>
          <w:szCs w:val="21"/>
        </w:rPr>
      </w:pPr>
      <w:r w:rsidRPr="003A7D09">
        <w:rPr>
          <w:rFonts w:ascii="Cambria" w:hAnsi="Cambria"/>
          <w:b/>
          <w:bCs/>
          <w:sz w:val="21"/>
          <w:szCs w:val="21"/>
        </w:rPr>
        <w:t>ПОЛОЖЕНИЕ</w:t>
      </w:r>
    </w:p>
    <w:p w14:paraId="71A27D4C"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Цель турнира</w:t>
      </w:r>
    </w:p>
    <w:p w14:paraId="01ADCF70"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Способствовать интеллектуальному развитию детей, расширять зоны активного познания младших школьников.</w:t>
      </w:r>
    </w:p>
    <w:p w14:paraId="03FBB4DD"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Участники</w:t>
      </w:r>
    </w:p>
    <w:p w14:paraId="6A56261A"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В турнире «Ума палата» участвуют учащиеся 3-х классов школ Адмиралтейского района в полном составе.</w:t>
      </w:r>
    </w:p>
    <w:p w14:paraId="06009D8A"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Время и место проведения турнира</w:t>
      </w:r>
    </w:p>
    <w:p w14:paraId="60A8631D"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Январь – март 2026 года.</w:t>
      </w:r>
    </w:p>
    <w:p w14:paraId="36EF4147"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Организационно-массовый отдел ДТ «У Вознесенского</w:t>
      </w:r>
      <w:r w:rsidR="004D0A69" w:rsidRPr="003A7D09">
        <w:rPr>
          <w:rFonts w:ascii="Cambria" w:hAnsi="Cambria"/>
          <w:sz w:val="21"/>
          <w:szCs w:val="21"/>
        </w:rPr>
        <w:t xml:space="preserve"> моста». Адрес: ул. Гражданска</w:t>
      </w:r>
      <w:r w:rsidR="006D4BF3" w:rsidRPr="003A7D09">
        <w:rPr>
          <w:rFonts w:ascii="Cambria" w:hAnsi="Cambria"/>
          <w:sz w:val="21"/>
          <w:szCs w:val="21"/>
        </w:rPr>
        <w:t>я,</w:t>
      </w:r>
      <w:r w:rsidRPr="003A7D09">
        <w:rPr>
          <w:rFonts w:ascii="Cambria" w:hAnsi="Cambria"/>
          <w:sz w:val="21"/>
          <w:szCs w:val="21"/>
        </w:rPr>
        <w:t xml:space="preserve"> д. 26, кабинет 87.</w:t>
      </w:r>
    </w:p>
    <w:p w14:paraId="13A8104B"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Содержание турнирных заданий</w:t>
      </w:r>
    </w:p>
    <w:p w14:paraId="3185DC5F"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Участникам турнира предлагается большое количество различных головоломок: ребусы, кроссворды, анаграммы, филворды, шарады, мозаики, шифровки, игры с буквами и словами, магические квадраты и др., работая с которыми, учащиеся набирают призовые баллы, в результате чего выявляются победители в классе, участвующем в турнире.</w:t>
      </w:r>
    </w:p>
    <w:p w14:paraId="7763FB28"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Подведение итогов и награждение победителей</w:t>
      </w:r>
    </w:p>
    <w:p w14:paraId="51A714C8"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lastRenderedPageBreak/>
        <w:t>Итоги подводятся отдельно в каждом классе, участвующем в турнире. Награждение проводится в классе, победители награждаются грамотами или подарками по решению родительского комитета данного класса и классного руководителя.</w:t>
      </w:r>
    </w:p>
    <w:p w14:paraId="11D52230" w14:textId="77777777" w:rsidR="003E7457" w:rsidRPr="003A7D09" w:rsidRDefault="00EB43F7" w:rsidP="00EB43F7">
      <w:pPr>
        <w:pStyle w:val="afb"/>
        <w:spacing w:before="0" w:after="0"/>
        <w:ind w:firstLine="346"/>
        <w:jc w:val="both"/>
        <w:rPr>
          <w:rFonts w:ascii="Cambria" w:hAnsi="Cambria"/>
          <w:sz w:val="21"/>
          <w:szCs w:val="21"/>
        </w:rPr>
      </w:pPr>
      <w:r w:rsidRPr="003A7D09">
        <w:rPr>
          <w:rFonts w:ascii="Cambria" w:hAnsi="Cambria"/>
          <w:sz w:val="21"/>
          <w:szCs w:val="21"/>
        </w:rPr>
        <w:t xml:space="preserve">Классы, занявшие призовые места в районе, награждаются грамотами Дворца </w:t>
      </w:r>
    </w:p>
    <w:p w14:paraId="388D43A2" w14:textId="77777777" w:rsidR="00EB43F7" w:rsidRPr="003A7D09" w:rsidRDefault="00EB43F7" w:rsidP="003E7457">
      <w:pPr>
        <w:pStyle w:val="afb"/>
        <w:spacing w:before="0" w:after="0"/>
        <w:jc w:val="both"/>
        <w:rPr>
          <w:sz w:val="21"/>
          <w:szCs w:val="21"/>
        </w:rPr>
      </w:pPr>
      <w:r w:rsidRPr="003A7D09">
        <w:rPr>
          <w:rFonts w:ascii="Cambria" w:hAnsi="Cambria"/>
          <w:sz w:val="21"/>
          <w:szCs w:val="21"/>
        </w:rPr>
        <w:t>«У Вознесенского моста», являются победителями турнира. Также будут награждены абсолютные победители, набравшие наибольшее количество баллов. Победители (3 человека от класса) станут участниками турнира «Умные головушки» в мае 2026 года</w:t>
      </w:r>
    </w:p>
    <w:p w14:paraId="1E688089"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Порядок и сроки сдачи заявок</w:t>
      </w:r>
    </w:p>
    <w:p w14:paraId="2A17C3B7"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Заявки на участие в турнире «Ума палата» принимаются в сентябре 2025 года в организационно-массовом отделе ДТ «У Вознесенского моста». Адрес: ул. Гражданская, д. 26.</w:t>
      </w:r>
    </w:p>
    <w:p w14:paraId="6CBC02F1"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Ответственный за организацию и проведение турнира</w:t>
      </w:r>
    </w:p>
    <w:p w14:paraId="03C9D1FD" w14:textId="77777777" w:rsidR="00EB43F7" w:rsidRPr="003A7D09" w:rsidRDefault="00EB43F7" w:rsidP="00BC3752">
      <w:pPr>
        <w:pStyle w:val="afb"/>
        <w:spacing w:before="0" w:after="0"/>
        <w:ind w:firstLine="346"/>
        <w:jc w:val="both"/>
        <w:rPr>
          <w:sz w:val="21"/>
          <w:szCs w:val="21"/>
        </w:rPr>
      </w:pPr>
      <w:r w:rsidRPr="003A7D09">
        <w:rPr>
          <w:rFonts w:ascii="Cambria" w:hAnsi="Cambria"/>
          <w:sz w:val="21"/>
          <w:szCs w:val="21"/>
        </w:rPr>
        <w:t>Силуянова Надежда Владимировна, педагог-организатор организационно - массового отдела ДТ «У Вознесенского моста». Телефон 315-35-03. E-</w:t>
      </w:r>
      <w:r w:rsidRPr="003A7D09">
        <w:rPr>
          <w:rFonts w:ascii="Cambria" w:hAnsi="Cambria"/>
          <w:sz w:val="21"/>
          <w:szCs w:val="21"/>
          <w:lang w:val="en-US"/>
        </w:rPr>
        <w:t>mail</w:t>
      </w:r>
      <w:r w:rsidRPr="003A7D09">
        <w:rPr>
          <w:rFonts w:ascii="Cambria" w:hAnsi="Cambria"/>
          <w:sz w:val="21"/>
          <w:szCs w:val="21"/>
        </w:rPr>
        <w:t xml:space="preserve">: </w:t>
      </w:r>
      <w:hyperlink r:id="rId19" w:tgtFrame="_top" w:history="1">
        <w:r w:rsidRPr="003A7D09">
          <w:rPr>
            <w:rStyle w:val="a4"/>
            <w:rFonts w:ascii="Cambria" w:hAnsi="Cambria"/>
            <w:color w:val="auto"/>
            <w:sz w:val="21"/>
            <w:szCs w:val="21"/>
          </w:rPr>
          <w:t>org-mass@mail.ru</w:t>
        </w:r>
      </w:hyperlink>
    </w:p>
    <w:p w14:paraId="708982E4" w14:textId="77777777" w:rsidR="00EB43F7" w:rsidRPr="003A7D09" w:rsidRDefault="00EB43F7" w:rsidP="00EB43F7">
      <w:pPr>
        <w:pStyle w:val="afd"/>
        <w:ind w:firstLine="346"/>
        <w:jc w:val="both"/>
        <w:rPr>
          <w:rFonts w:ascii="Cambria" w:hAnsi="Cambria"/>
          <w:sz w:val="21"/>
          <w:highlight w:val="cyan"/>
        </w:rPr>
      </w:pPr>
    </w:p>
    <w:p w14:paraId="666F5691" w14:textId="77777777" w:rsidR="006D4BF3" w:rsidRPr="003A7D09" w:rsidRDefault="006D4BF3" w:rsidP="00EB43F7">
      <w:pPr>
        <w:pStyle w:val="afd"/>
        <w:ind w:firstLine="346"/>
        <w:jc w:val="both"/>
        <w:rPr>
          <w:rFonts w:ascii="Cambria" w:hAnsi="Cambria"/>
          <w:sz w:val="21"/>
          <w:highlight w:val="cyan"/>
        </w:rPr>
      </w:pPr>
    </w:p>
    <w:p w14:paraId="5858EEB0" w14:textId="77777777" w:rsidR="006D4BF3" w:rsidRPr="003A7D09" w:rsidRDefault="006D4BF3" w:rsidP="00EB43F7">
      <w:pPr>
        <w:pStyle w:val="afd"/>
        <w:ind w:firstLine="346"/>
        <w:jc w:val="both"/>
        <w:rPr>
          <w:rFonts w:ascii="Cambria" w:hAnsi="Cambria"/>
          <w:sz w:val="21"/>
          <w:highlight w:val="cyan"/>
        </w:rPr>
      </w:pPr>
    </w:p>
    <w:p w14:paraId="66C9B2FF" w14:textId="77777777" w:rsidR="00EB43F7" w:rsidRPr="003A7D09" w:rsidRDefault="006D4BF3" w:rsidP="006516BE">
      <w:pPr>
        <w:widowControl/>
        <w:suppressAutoHyphens w:val="0"/>
        <w:ind w:firstLine="346"/>
        <w:jc w:val="center"/>
        <w:rPr>
          <w:rFonts w:ascii="Times New Roman" w:eastAsia="Times New Roman" w:hAnsi="Times New Roman" w:cs="Times New Roman"/>
          <w:kern w:val="0"/>
          <w:szCs w:val="21"/>
          <w:u w:val="single"/>
          <w:lang w:eastAsia="ru-RU" w:bidi="ar-SA"/>
        </w:rPr>
      </w:pPr>
      <w:r w:rsidRPr="003A7D09">
        <w:rPr>
          <w:rFonts w:ascii="Cambria" w:eastAsia="Times New Roman" w:hAnsi="Cambria" w:cs="Times New Roman"/>
          <w:b/>
          <w:bCs/>
          <w:kern w:val="0"/>
          <w:szCs w:val="21"/>
          <w:u w:val="single"/>
          <w:lang w:eastAsia="ru-RU" w:bidi="ar-SA"/>
        </w:rPr>
        <w:t xml:space="preserve">РАЙОННЫЙ </w:t>
      </w:r>
      <w:r w:rsidR="00EB43F7" w:rsidRPr="003A7D09">
        <w:rPr>
          <w:rFonts w:ascii="Cambria" w:eastAsia="Times New Roman" w:hAnsi="Cambria" w:cs="Times New Roman"/>
          <w:b/>
          <w:bCs/>
          <w:kern w:val="0"/>
          <w:szCs w:val="21"/>
          <w:u w:val="single"/>
          <w:lang w:eastAsia="ru-RU" w:bidi="ar-SA"/>
        </w:rPr>
        <w:t>ТУРНИР ЮНЫХ ЭРУДИТОВ</w:t>
      </w:r>
    </w:p>
    <w:p w14:paraId="62E4D167" w14:textId="77777777" w:rsidR="00EB43F7" w:rsidRPr="003A7D09" w:rsidRDefault="00EB43F7" w:rsidP="00EB43F7">
      <w:pPr>
        <w:widowControl/>
        <w:suppressAutoHyphens w:val="0"/>
        <w:ind w:firstLine="346"/>
        <w:jc w:val="both"/>
        <w:rPr>
          <w:rFonts w:ascii="Times New Roman" w:eastAsia="Times New Roman" w:hAnsi="Times New Roman" w:cs="Times New Roman"/>
          <w:kern w:val="0"/>
          <w:szCs w:val="21"/>
          <w:lang w:eastAsia="ru-RU" w:bidi="ar-SA"/>
        </w:rPr>
      </w:pPr>
    </w:p>
    <w:p w14:paraId="7F42446A" w14:textId="77777777" w:rsidR="00EB43F7" w:rsidRPr="003A7D09" w:rsidRDefault="00EB43F7" w:rsidP="00EB43F7">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b/>
          <w:bCs/>
          <w:kern w:val="0"/>
          <w:szCs w:val="21"/>
          <w:lang w:eastAsia="ru-RU" w:bidi="ar-SA"/>
        </w:rPr>
        <w:t>Пояснительная записка</w:t>
      </w:r>
    </w:p>
    <w:p w14:paraId="2C479B35" w14:textId="77777777" w:rsidR="00EB43F7" w:rsidRPr="003A7D09" w:rsidRDefault="00EB43F7" w:rsidP="00EB43F7">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b/>
          <w:bCs/>
          <w:kern w:val="0"/>
          <w:szCs w:val="21"/>
          <w:lang w:eastAsia="ru-RU" w:bidi="ar-SA"/>
        </w:rPr>
        <w:t>Цели и задачи</w:t>
      </w:r>
    </w:p>
    <w:p w14:paraId="521A0E1B" w14:textId="77777777" w:rsidR="00EB43F7" w:rsidRPr="003A7D09" w:rsidRDefault="00EB43F7" w:rsidP="004D0A69">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Совершенствование системы активных форм работы по интеллектуальному развитию школьников, расширение зоны активного познания младших школьников, создание условий для проявления заинтересованности активной творческой познавательной игрой школьников и педагогов.</w:t>
      </w:r>
    </w:p>
    <w:p w14:paraId="4C9BF115" w14:textId="77777777" w:rsidR="00EB43F7" w:rsidRPr="003A7D09" w:rsidRDefault="00EB43F7" w:rsidP="00BC3752">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В Турнире эрудитов принимают участие шесть классов четвероклассников, занявших первые шесть мест в турнире по логическим играм, который проводится в Адмиралтейском районе в первом полугодии учебного года.</w:t>
      </w:r>
    </w:p>
    <w:p w14:paraId="157C9337" w14:textId="77777777" w:rsidR="00EB43F7" w:rsidRPr="003A7D09" w:rsidRDefault="00EB43F7" w:rsidP="00EB43F7">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Турнир эрудитов состоит из двух этапов: подготовительного и основного.</w:t>
      </w:r>
    </w:p>
    <w:p w14:paraId="67285DA0" w14:textId="77777777" w:rsidR="00EB43F7" w:rsidRPr="003A7D09" w:rsidRDefault="00EB43F7" w:rsidP="00EB43F7">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В подготовительный этап (до 1 марта 2026 г.) класс-участник готовит и выпускает рукописный журнал «Смекалочка» по теме года, объявленной Президентом РФ. (формат А4: альбом, папка и т.п., объём журнала — до 10 листов: сведения по теме; игровые и интеллектуальные задания (с ответами на последних страницах журнала); рассмотрение этой темы в классе: праздник, выставка, экскурсия, конкурс и т.п.; литература по теме, которую знают школьники). Кроме того, класс-участник готовит творческую визитную карточку (название команды по теме конкурса нынешнего года), каскад хлопков в момент знакомства; отличительные элементы костюма: галстук, козырёк, узнаваемая эмблема, шарф, повязка на голову и т. п.</w:t>
      </w:r>
    </w:p>
    <w:p w14:paraId="129CA941" w14:textId="77777777" w:rsidR="00EB43F7" w:rsidRPr="003A7D09" w:rsidRDefault="00EB43F7" w:rsidP="0092570E">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Мастер-класс на тему «Как создать рукописный журнал» может быть проведён в классе-участнике турнира по заявке школ в удобное для класса время.</w:t>
      </w:r>
    </w:p>
    <w:p w14:paraId="1F15EC32" w14:textId="77777777" w:rsidR="00EB43F7" w:rsidRPr="003A7D09" w:rsidRDefault="00EB43F7" w:rsidP="0092570E">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Основной этап (общая очная встреча участников) Турнира эрудитов состоится в марте 2026 года. На общей встрече в формате интерактивного конкурса участвует весь класс в полном составе.</w:t>
      </w:r>
    </w:p>
    <w:p w14:paraId="2712FBE1" w14:textId="77777777" w:rsidR="00EB43F7" w:rsidRPr="003A7D09" w:rsidRDefault="00EB43F7" w:rsidP="00EB43F7">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b/>
          <w:bCs/>
          <w:kern w:val="0"/>
          <w:szCs w:val="21"/>
          <w:lang w:eastAsia="ru-RU" w:bidi="ar-SA"/>
        </w:rPr>
        <w:t>Подведение итогов и награждение победителей</w:t>
      </w:r>
    </w:p>
    <w:p w14:paraId="1E55A5AE" w14:textId="77777777" w:rsidR="00EB43F7" w:rsidRPr="003A7D09" w:rsidRDefault="00EB43F7" w:rsidP="0092570E">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При подведении итогов турнира учитываются результаты, полученные классом при выпуске журнала «Смекалочка» и баллы, заработанные на очной встрече. Победителями становятся классы, которым члены жюри присвоили 1, 2 и 3 места. Они и классные руководители этих классов награждаются грамотами, остальные команды награждаются дипломами за участие в турнире.</w:t>
      </w:r>
    </w:p>
    <w:p w14:paraId="56C1CDDD" w14:textId="77777777" w:rsidR="00EB43F7" w:rsidRPr="003A7D09" w:rsidRDefault="00EB43F7" w:rsidP="00BC3752">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Справки можно получить по телефону 315-35-03 в 88 кабинете организационно-массового отдела у Силуяновой Надежды Владимировны. Там же ждут и журнал «Смекалочка» –</w:t>
      </w:r>
      <w:r w:rsidR="004D0A69" w:rsidRPr="003A7D09">
        <w:rPr>
          <w:rFonts w:ascii="Cambria" w:eastAsia="Times New Roman" w:hAnsi="Cambria" w:cs="Times New Roman"/>
          <w:kern w:val="0"/>
          <w:szCs w:val="21"/>
          <w:lang w:eastAsia="ru-RU" w:bidi="ar-SA"/>
        </w:rPr>
        <w:t>0</w:t>
      </w:r>
      <w:r w:rsidRPr="003A7D09">
        <w:rPr>
          <w:rFonts w:ascii="Cambria" w:eastAsia="Times New Roman" w:hAnsi="Cambria" w:cs="Times New Roman"/>
          <w:kern w:val="0"/>
          <w:szCs w:val="21"/>
          <w:lang w:eastAsia="ru-RU" w:bidi="ar-SA"/>
        </w:rPr>
        <w:t>1 марта 2026 года.</w:t>
      </w:r>
    </w:p>
    <w:p w14:paraId="64038654" w14:textId="77777777" w:rsidR="00EB43F7" w:rsidRPr="003A7D09" w:rsidRDefault="00EB43F7" w:rsidP="00EB43F7">
      <w:pPr>
        <w:pStyle w:val="afd"/>
        <w:ind w:firstLine="346"/>
        <w:jc w:val="both"/>
        <w:rPr>
          <w:rFonts w:ascii="Cambria" w:hAnsi="Cambria"/>
          <w:b/>
          <w:sz w:val="21"/>
          <w:highlight w:val="cyan"/>
        </w:rPr>
      </w:pPr>
    </w:p>
    <w:p w14:paraId="764525B2" w14:textId="77777777" w:rsidR="00EB43F7" w:rsidRPr="003A7D09" w:rsidRDefault="00EB43F7" w:rsidP="006516BE">
      <w:pPr>
        <w:pStyle w:val="afb"/>
        <w:spacing w:before="0" w:after="0"/>
        <w:ind w:firstLine="346"/>
        <w:jc w:val="center"/>
        <w:rPr>
          <w:sz w:val="21"/>
          <w:szCs w:val="21"/>
          <w:u w:val="single"/>
        </w:rPr>
      </w:pPr>
      <w:r w:rsidRPr="003A7D09">
        <w:rPr>
          <w:rFonts w:ascii="Cambria" w:hAnsi="Cambria"/>
          <w:b/>
          <w:bCs/>
          <w:sz w:val="21"/>
          <w:szCs w:val="21"/>
          <w:u w:val="single"/>
        </w:rPr>
        <w:t>РАЙОННЫЙ КОНКУРС ДЛЯ ДЕТЕЙ И РОДИТЕЛЕЙ</w:t>
      </w:r>
    </w:p>
    <w:p w14:paraId="55C40E0E" w14:textId="77777777" w:rsidR="00EB43F7" w:rsidRPr="003A7D09" w:rsidRDefault="00EB43F7" w:rsidP="006516BE">
      <w:pPr>
        <w:pStyle w:val="afb"/>
        <w:spacing w:before="0" w:after="0"/>
        <w:ind w:firstLine="346"/>
        <w:jc w:val="center"/>
        <w:rPr>
          <w:sz w:val="21"/>
          <w:szCs w:val="21"/>
          <w:u w:val="single"/>
        </w:rPr>
      </w:pPr>
      <w:r w:rsidRPr="003A7D09">
        <w:rPr>
          <w:rFonts w:ascii="Cambria" w:hAnsi="Cambria"/>
          <w:b/>
          <w:bCs/>
          <w:sz w:val="21"/>
          <w:szCs w:val="21"/>
          <w:u w:val="single"/>
        </w:rPr>
        <w:t>«УМНАЯ СЕМЕЙКА»</w:t>
      </w:r>
    </w:p>
    <w:p w14:paraId="5D5C1A9B" w14:textId="77777777" w:rsidR="00EB43F7" w:rsidRPr="003A7D09" w:rsidRDefault="00EB43F7" w:rsidP="006516BE">
      <w:pPr>
        <w:pStyle w:val="afb"/>
        <w:spacing w:before="0" w:after="0"/>
        <w:ind w:firstLine="346"/>
        <w:jc w:val="center"/>
        <w:rPr>
          <w:sz w:val="21"/>
          <w:szCs w:val="21"/>
        </w:rPr>
      </w:pPr>
    </w:p>
    <w:p w14:paraId="31759F40" w14:textId="77777777" w:rsidR="00EB43F7" w:rsidRPr="003A7D09" w:rsidRDefault="00EB43F7" w:rsidP="006516BE">
      <w:pPr>
        <w:pStyle w:val="afb"/>
        <w:spacing w:before="0" w:after="0"/>
        <w:ind w:firstLine="346"/>
        <w:jc w:val="center"/>
        <w:rPr>
          <w:sz w:val="21"/>
          <w:szCs w:val="21"/>
        </w:rPr>
      </w:pPr>
      <w:r w:rsidRPr="003A7D09">
        <w:rPr>
          <w:rFonts w:ascii="Cambria" w:hAnsi="Cambria"/>
          <w:b/>
          <w:bCs/>
          <w:sz w:val="21"/>
          <w:szCs w:val="21"/>
        </w:rPr>
        <w:t>ПОЛОЖЕНИЕ</w:t>
      </w:r>
    </w:p>
    <w:p w14:paraId="086B2628"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Цель конкурса</w:t>
      </w:r>
    </w:p>
    <w:p w14:paraId="11A38016"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Побудить учащихся начальной школы и их родителей к совместной деятельности по решению творческих и интеллектуальных заданий, разбудить фантазию и интерес к игре.</w:t>
      </w:r>
    </w:p>
    <w:p w14:paraId="48757E45"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Участники</w:t>
      </w:r>
    </w:p>
    <w:p w14:paraId="5E79F255"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В конкурсе «Умная семейка» принимают участие учащиеся 2-х классов школ района и их родители.</w:t>
      </w:r>
    </w:p>
    <w:p w14:paraId="07529BD9"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Место и время проведения конкурса</w:t>
      </w:r>
    </w:p>
    <w:p w14:paraId="073175B4"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lastRenderedPageBreak/>
        <w:t>Задания трех этапов конкурса учащиеся выполняют дома самостоятельно или с помощью родителей. Ответы на задания сдаются в организационно-массовый отдел ДТ «У Вознесенского моста» по адресу: ул. Гражданская, дом 26, кабинет 88.</w:t>
      </w:r>
    </w:p>
    <w:p w14:paraId="0F7D31C4"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Порядок проведения и условия конкурса</w:t>
      </w:r>
    </w:p>
    <w:p w14:paraId="50EAE898"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Конкурс «Умная семейка» проводится в 3 этапа: октябрь, ноябрь, декабрь. Выполненные задания сдаются в организационно-массовый отдел ДТ по окончании каждого этапа. Итогом конкурса является праздник «Да здравствует игра!».</w:t>
      </w:r>
    </w:p>
    <w:p w14:paraId="5EE9F87E"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Сроки проведения конкурса</w:t>
      </w:r>
    </w:p>
    <w:p w14:paraId="50EEDB7B"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1-й этап – с 1 октября по 31 октября 2025 года.</w:t>
      </w:r>
    </w:p>
    <w:p w14:paraId="7666D220"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2-й этап – с 1 ноября по 30 ноября 2025 года.</w:t>
      </w:r>
    </w:p>
    <w:p w14:paraId="61980AA9"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3-й этап – с 1 декабря по 28 декабря 2025 года.</w:t>
      </w:r>
    </w:p>
    <w:p w14:paraId="20DDEB1C"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4-й этап – праздник «Да здравствует игра!» проводится в январе 2026 года в 12.00</w:t>
      </w:r>
      <w:r w:rsidR="004D0A69" w:rsidRPr="003A7D09">
        <w:rPr>
          <w:rFonts w:ascii="Cambria" w:hAnsi="Cambria"/>
          <w:sz w:val="21"/>
          <w:szCs w:val="21"/>
        </w:rPr>
        <w:t>ч.</w:t>
      </w:r>
      <w:r w:rsidRPr="003A7D09">
        <w:rPr>
          <w:rFonts w:ascii="Cambria" w:hAnsi="Cambria"/>
          <w:sz w:val="21"/>
          <w:szCs w:val="21"/>
        </w:rPr>
        <w:t xml:space="preserve"> в ДТ «У Вознесенского моста».</w:t>
      </w:r>
    </w:p>
    <w:p w14:paraId="7C91525B"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Подведение итогов и награждение победителей</w:t>
      </w:r>
    </w:p>
    <w:p w14:paraId="6E116E4F" w14:textId="77777777" w:rsidR="004D0A69" w:rsidRPr="003A7D09" w:rsidRDefault="00EB43F7" w:rsidP="00BC3752">
      <w:pPr>
        <w:pStyle w:val="afb"/>
        <w:spacing w:before="0" w:after="0"/>
        <w:ind w:firstLine="346"/>
        <w:jc w:val="both"/>
        <w:rPr>
          <w:rFonts w:ascii="Cambria" w:hAnsi="Cambria"/>
          <w:sz w:val="21"/>
          <w:szCs w:val="21"/>
        </w:rPr>
      </w:pPr>
      <w:r w:rsidRPr="003A7D09">
        <w:rPr>
          <w:rFonts w:ascii="Cambria" w:hAnsi="Cambria"/>
          <w:sz w:val="21"/>
          <w:szCs w:val="21"/>
        </w:rPr>
        <w:t>Победители конкурса определяются по итогам трех этапов. Награждение проводится на районном празднике «Да здравствует игра!». В организации награждения победителей участвует родительский комитет класса. Семьи - победители районного конкурса «Умная семейка» награждаются дипломами.</w:t>
      </w:r>
    </w:p>
    <w:p w14:paraId="2DC1B347"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Порядок и сроки сдачи заявок</w:t>
      </w:r>
    </w:p>
    <w:p w14:paraId="7B0777E4"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Заявки на участие в конкурсе «Умная семейка» принимаются в сентябре 2025 года.</w:t>
      </w:r>
    </w:p>
    <w:p w14:paraId="688F6282" w14:textId="77777777" w:rsidR="00EB43F7" w:rsidRPr="003A7D09" w:rsidRDefault="00EB43F7" w:rsidP="006516BE">
      <w:pPr>
        <w:pStyle w:val="afb"/>
        <w:spacing w:before="0" w:after="0"/>
        <w:ind w:firstLine="346"/>
        <w:jc w:val="both"/>
        <w:rPr>
          <w:sz w:val="21"/>
          <w:szCs w:val="21"/>
        </w:rPr>
      </w:pPr>
      <w:r w:rsidRPr="003A7D09">
        <w:rPr>
          <w:rFonts w:ascii="Cambria" w:hAnsi="Cambria"/>
          <w:sz w:val="21"/>
          <w:szCs w:val="21"/>
        </w:rPr>
        <w:t>Ответственный за организацию и проведение конкурса Силуянова Надежда Владимировна, педагог-организатор организационно-массового отдела ДТ «У Вознесенского моста». Телефон 315-35-03. E-</w:t>
      </w:r>
      <w:r w:rsidRPr="003A7D09">
        <w:rPr>
          <w:rFonts w:ascii="Cambria" w:hAnsi="Cambria"/>
          <w:sz w:val="21"/>
          <w:szCs w:val="21"/>
          <w:lang w:val="en-US"/>
        </w:rPr>
        <w:t>mail</w:t>
      </w:r>
      <w:r w:rsidRPr="003A7D09">
        <w:rPr>
          <w:rFonts w:ascii="Cambria" w:hAnsi="Cambria"/>
          <w:sz w:val="21"/>
          <w:szCs w:val="21"/>
        </w:rPr>
        <w:t xml:space="preserve">: </w:t>
      </w:r>
      <w:hyperlink r:id="rId20" w:tgtFrame="_top" w:history="1">
        <w:r w:rsidRPr="003A7D09">
          <w:rPr>
            <w:rStyle w:val="a4"/>
            <w:rFonts w:ascii="Cambria" w:hAnsi="Cambria"/>
            <w:color w:val="auto"/>
            <w:sz w:val="21"/>
            <w:szCs w:val="21"/>
          </w:rPr>
          <w:t>org-mass@mail.ru</w:t>
        </w:r>
      </w:hyperlink>
      <w:r w:rsidRPr="003A7D09">
        <w:rPr>
          <w:rFonts w:ascii="Cambria" w:hAnsi="Cambria"/>
          <w:sz w:val="21"/>
          <w:szCs w:val="21"/>
        </w:rPr>
        <w:t>.</w:t>
      </w:r>
    </w:p>
    <w:p w14:paraId="5FC2F8A8" w14:textId="77777777" w:rsidR="00EB43F7" w:rsidRPr="003A7D09" w:rsidRDefault="00EB43F7" w:rsidP="00BC3752">
      <w:pPr>
        <w:pStyle w:val="afb"/>
        <w:spacing w:before="0" w:after="0"/>
        <w:jc w:val="both"/>
        <w:rPr>
          <w:sz w:val="21"/>
          <w:szCs w:val="21"/>
        </w:rPr>
      </w:pPr>
    </w:p>
    <w:p w14:paraId="55CA204B" w14:textId="77777777" w:rsidR="00EB43F7" w:rsidRPr="003A7D09" w:rsidRDefault="00EB43F7" w:rsidP="006516BE">
      <w:pPr>
        <w:pStyle w:val="afb"/>
        <w:spacing w:before="0" w:after="0"/>
        <w:ind w:firstLine="346"/>
        <w:jc w:val="center"/>
        <w:rPr>
          <w:rFonts w:ascii="Cambria" w:hAnsi="Cambria"/>
          <w:b/>
          <w:bCs/>
          <w:sz w:val="21"/>
          <w:szCs w:val="21"/>
          <w:u w:val="single"/>
        </w:rPr>
      </w:pPr>
      <w:r w:rsidRPr="003A7D09">
        <w:rPr>
          <w:rFonts w:ascii="Cambria" w:hAnsi="Cambria"/>
          <w:b/>
          <w:bCs/>
          <w:sz w:val="21"/>
          <w:szCs w:val="21"/>
          <w:u w:val="single"/>
        </w:rPr>
        <w:t>РАЙОННЫЙ КОНКУРС «УМНЫЕ ГОЛОВУШКИ»</w:t>
      </w:r>
    </w:p>
    <w:p w14:paraId="4645C03A" w14:textId="77777777" w:rsidR="00EB43F7" w:rsidRPr="003A7D09" w:rsidRDefault="00EB43F7" w:rsidP="006516BE">
      <w:pPr>
        <w:pStyle w:val="afb"/>
        <w:spacing w:before="0" w:after="0"/>
        <w:ind w:firstLine="346"/>
        <w:jc w:val="center"/>
        <w:rPr>
          <w:rFonts w:ascii="Cambria" w:hAnsi="Cambria"/>
          <w:b/>
          <w:bCs/>
          <w:sz w:val="21"/>
          <w:szCs w:val="21"/>
          <w:u w:val="single"/>
        </w:rPr>
      </w:pPr>
      <w:r w:rsidRPr="003A7D09">
        <w:rPr>
          <w:rFonts w:ascii="Cambria" w:hAnsi="Cambria"/>
          <w:b/>
          <w:bCs/>
          <w:sz w:val="21"/>
          <w:szCs w:val="21"/>
          <w:u w:val="single"/>
        </w:rPr>
        <w:t>ПОЛОЖЕНИЕ</w:t>
      </w:r>
    </w:p>
    <w:p w14:paraId="7CEC48E2"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Общие положения</w:t>
      </w:r>
    </w:p>
    <w:p w14:paraId="0FB501D0"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Положение о районном конкурсе «Умные головушки» для победителей районного турнира «Ума палата» разработано организационно-массовым отделом ДТ «У Вознесенского моста», оно определяет порядок организации и проведения турнира, состав участников, порядок награждения победителей.</w:t>
      </w:r>
    </w:p>
    <w:p w14:paraId="2E1337D8"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Конкурс «Умные головушки» является финальной встречей участников районного турнира «Ума палата».</w:t>
      </w:r>
    </w:p>
    <w:p w14:paraId="3252248C"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Цель</w:t>
      </w:r>
    </w:p>
    <w:p w14:paraId="1450E8DA"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Способствовать интеллектуальному развитию детей, расширить зону активного познания младших школьников.</w:t>
      </w:r>
    </w:p>
    <w:p w14:paraId="7F01AC70"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Задачи</w:t>
      </w:r>
    </w:p>
    <w:p w14:paraId="7E413C32"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Подведение итогов районного турнира «Ума палата»;</w:t>
      </w:r>
    </w:p>
    <w:p w14:paraId="27AF3F94"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Определение победителей в районе.</w:t>
      </w:r>
    </w:p>
    <w:p w14:paraId="0926DC86"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Участники</w:t>
      </w:r>
    </w:p>
    <w:p w14:paraId="32E6A64B"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В конкурсе участвуют по 3 человека от классов – третьеклассников, занявшие в классе призовые места (1, 2, 3 место).</w:t>
      </w:r>
    </w:p>
    <w:p w14:paraId="55866C21"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В ходе интеллектуального конкурса «Умные головушки» участники будут разгадывать различные головоломки, играть в буриме, проверять глазомер, соревноваться в метании, танцах и др.</w:t>
      </w:r>
    </w:p>
    <w:p w14:paraId="20EF0282"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Условие – участники всех команд должны иметь единый отличительный знак (эмблема, галстук, шарф и т.п.), удобную сменную обувь для участия в активных конкурсах.</w:t>
      </w:r>
    </w:p>
    <w:p w14:paraId="0C400AE0"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Время и место проведения конкурса</w:t>
      </w:r>
    </w:p>
    <w:p w14:paraId="0FEDD818"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май 2026 года, в 15 часов в 87 зале Дворца творчества «У Вознесенского моста».</w:t>
      </w:r>
    </w:p>
    <w:p w14:paraId="3287C458"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Подведение итогов и награждение победителей</w:t>
      </w:r>
    </w:p>
    <w:p w14:paraId="1D844394"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Победителями конкурса становятся команды, занявшие 1, 2, 3 места, они награждаются именными грамотами. Все команды получают сертификаты участия в конкурсе.</w:t>
      </w:r>
    </w:p>
    <w:p w14:paraId="762155E9"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Ответственный за организацию и проведение турнира</w:t>
      </w:r>
    </w:p>
    <w:p w14:paraId="77E9C0FB"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Силуянова Надежда Владимировна, педагог-организатор организационно-массового отдела ДТ «У Вознесенского моста». Телефон: 315-35-03. E-</w:t>
      </w:r>
      <w:r w:rsidRPr="003A7D09">
        <w:rPr>
          <w:rFonts w:ascii="Cambria" w:hAnsi="Cambria"/>
          <w:sz w:val="21"/>
          <w:szCs w:val="21"/>
          <w:lang w:val="en-US"/>
        </w:rPr>
        <w:t>mail</w:t>
      </w:r>
      <w:r w:rsidRPr="003A7D09">
        <w:rPr>
          <w:rFonts w:ascii="Cambria" w:hAnsi="Cambria"/>
          <w:sz w:val="21"/>
          <w:szCs w:val="21"/>
        </w:rPr>
        <w:t xml:space="preserve">: </w:t>
      </w:r>
      <w:hyperlink r:id="rId21" w:tgtFrame="_top" w:history="1">
        <w:r w:rsidRPr="003A7D09">
          <w:rPr>
            <w:rStyle w:val="a4"/>
            <w:rFonts w:ascii="Cambria" w:hAnsi="Cambria"/>
            <w:color w:val="auto"/>
            <w:sz w:val="21"/>
            <w:szCs w:val="21"/>
          </w:rPr>
          <w:t>org-mass@mail.ru</w:t>
        </w:r>
      </w:hyperlink>
    </w:p>
    <w:p w14:paraId="5D9D4868" w14:textId="77777777" w:rsidR="00EB43F7" w:rsidRPr="003A7D09" w:rsidRDefault="00EB43F7" w:rsidP="00BC3752">
      <w:pPr>
        <w:pStyle w:val="afd"/>
        <w:rPr>
          <w:rFonts w:ascii="Cambria" w:hAnsi="Cambria"/>
          <w:sz w:val="21"/>
        </w:rPr>
      </w:pPr>
    </w:p>
    <w:p w14:paraId="75EF94EB" w14:textId="77777777" w:rsidR="00EB43F7" w:rsidRPr="003A7D09" w:rsidRDefault="006D4BF3" w:rsidP="006516BE">
      <w:pPr>
        <w:pStyle w:val="afd"/>
        <w:ind w:firstLine="346"/>
        <w:jc w:val="center"/>
        <w:rPr>
          <w:rFonts w:ascii="Cambria" w:hAnsi="Cambria"/>
          <w:b/>
          <w:sz w:val="21"/>
          <w:u w:val="single"/>
        </w:rPr>
      </w:pPr>
      <w:r w:rsidRPr="003A7D09">
        <w:rPr>
          <w:rFonts w:ascii="Cambria" w:hAnsi="Cambria"/>
          <w:b/>
          <w:sz w:val="21"/>
          <w:u w:val="single"/>
        </w:rPr>
        <w:t xml:space="preserve">РАЙОННАЯ </w:t>
      </w:r>
      <w:r w:rsidR="00EB43F7" w:rsidRPr="003A7D09">
        <w:rPr>
          <w:rFonts w:ascii="Cambria" w:hAnsi="Cambria"/>
          <w:b/>
          <w:sz w:val="21"/>
          <w:u w:val="single"/>
        </w:rPr>
        <w:t>ИГРА НА КОЛЛЕКТИВООБРАЗОВАНИЕ «ПЛЕЧОМ К ПЛЕЧУ»</w:t>
      </w:r>
    </w:p>
    <w:p w14:paraId="03310518" w14:textId="77777777" w:rsidR="006516BE" w:rsidRPr="003A7D09" w:rsidRDefault="006516BE" w:rsidP="00EB43F7">
      <w:pPr>
        <w:pStyle w:val="afd"/>
        <w:ind w:firstLine="346"/>
        <w:jc w:val="both"/>
        <w:rPr>
          <w:rFonts w:ascii="Cambria" w:hAnsi="Cambria"/>
          <w:b/>
          <w:sz w:val="21"/>
        </w:rPr>
      </w:pPr>
    </w:p>
    <w:p w14:paraId="0A9D17CE" w14:textId="77777777" w:rsidR="00EB43F7" w:rsidRPr="003A7D09" w:rsidRDefault="00EB43F7" w:rsidP="006516BE">
      <w:pPr>
        <w:pStyle w:val="afd"/>
        <w:ind w:firstLine="346"/>
        <w:jc w:val="both"/>
        <w:rPr>
          <w:rFonts w:ascii="Cambria" w:hAnsi="Cambria"/>
          <w:b/>
          <w:sz w:val="21"/>
        </w:rPr>
      </w:pPr>
      <w:r w:rsidRPr="003A7D09">
        <w:rPr>
          <w:rFonts w:ascii="Cambria" w:hAnsi="Cambria"/>
          <w:b/>
          <w:sz w:val="21"/>
        </w:rPr>
        <w:t>Пояснительная записка</w:t>
      </w:r>
    </w:p>
    <w:p w14:paraId="47A6E226" w14:textId="77777777" w:rsidR="00EB43F7" w:rsidRPr="003A7D09" w:rsidRDefault="00EB43F7" w:rsidP="006516BE">
      <w:pPr>
        <w:pStyle w:val="afb"/>
        <w:spacing w:before="0" w:after="0"/>
        <w:ind w:firstLineChars="346" w:firstLine="729"/>
        <w:jc w:val="both"/>
        <w:rPr>
          <w:rFonts w:ascii="Cambria" w:hAnsi="Cambria"/>
          <w:sz w:val="21"/>
          <w:szCs w:val="21"/>
        </w:rPr>
      </w:pPr>
      <w:r w:rsidRPr="003A7D09">
        <w:rPr>
          <w:rFonts w:ascii="Cambria" w:hAnsi="Cambria" w:cs="Arial"/>
          <w:b/>
          <w:bCs/>
          <w:sz w:val="21"/>
          <w:szCs w:val="21"/>
        </w:rPr>
        <w:t xml:space="preserve">Игра «Плечом к плечу» - </w:t>
      </w:r>
      <w:r w:rsidRPr="003A7D09">
        <w:rPr>
          <w:rFonts w:ascii="Cambria" w:hAnsi="Cambria" w:cs="Arial"/>
          <w:sz w:val="21"/>
          <w:szCs w:val="21"/>
        </w:rPr>
        <w:t>это испытания, тренинг, основанный на элементах верёвочного курса и тимбилдинга (</w:t>
      </w:r>
      <w:hyperlink r:id="rId22" w:tgtFrame="_top" w:history="1">
        <w:r w:rsidRPr="003A7D09">
          <w:rPr>
            <w:rStyle w:val="a4"/>
            <w:rFonts w:ascii="Cambria" w:hAnsi="Cambria" w:cs="Arial"/>
            <w:color w:val="auto"/>
            <w:sz w:val="21"/>
            <w:szCs w:val="21"/>
            <w:shd w:val="clear" w:color="auto" w:fill="FFFFFF"/>
          </w:rPr>
          <w:t>англ.</w:t>
        </w:r>
      </w:hyperlink>
      <w:r w:rsidRPr="003A7D09">
        <w:rPr>
          <w:rFonts w:ascii="Cambria" w:hAnsi="Cambria"/>
          <w:b/>
          <w:bCs/>
          <w:sz w:val="21"/>
          <w:szCs w:val="21"/>
        </w:rPr>
        <w:t> </w:t>
      </w:r>
      <w:r w:rsidRPr="003A7D09">
        <w:rPr>
          <w:rFonts w:ascii="Cambria" w:hAnsi="Cambria" w:cs="Arial"/>
          <w:sz w:val="21"/>
          <w:szCs w:val="21"/>
        </w:rPr>
        <w:t>Team building</w:t>
      </w:r>
      <w:r w:rsidRPr="003A7D09">
        <w:rPr>
          <w:rFonts w:ascii="Cambria" w:hAnsi="Cambria"/>
          <w:b/>
          <w:bCs/>
          <w:sz w:val="21"/>
          <w:szCs w:val="21"/>
        </w:rPr>
        <w:t xml:space="preserve"> — </w:t>
      </w:r>
      <w:r w:rsidRPr="003A7D09">
        <w:rPr>
          <w:rFonts w:ascii="Cambria" w:hAnsi="Cambria" w:cs="Arial"/>
          <w:sz w:val="21"/>
          <w:szCs w:val="21"/>
        </w:rPr>
        <w:t xml:space="preserve">«построение команды») — термин, обычно применяемый к </w:t>
      </w:r>
      <w:r w:rsidRPr="003A7D09">
        <w:rPr>
          <w:rFonts w:ascii="Cambria" w:hAnsi="Cambria" w:cs="Arial"/>
          <w:sz w:val="21"/>
          <w:szCs w:val="21"/>
        </w:rPr>
        <w:lastRenderedPageBreak/>
        <w:t>широкому диапазону действий для создания и повышения эффективности работы </w:t>
      </w:r>
      <w:hyperlink r:id="rId23" w:tgtFrame="_top" w:history="1">
        <w:r w:rsidRPr="003A7D09">
          <w:rPr>
            <w:rStyle w:val="a4"/>
            <w:rFonts w:ascii="Cambria" w:hAnsi="Cambria"/>
            <w:b/>
            <w:bCs/>
            <w:color w:val="auto"/>
            <w:sz w:val="21"/>
            <w:szCs w:val="21"/>
          </w:rPr>
          <w:t>команды</w:t>
        </w:r>
      </w:hyperlink>
      <w:r w:rsidRPr="003A7D09">
        <w:rPr>
          <w:rFonts w:ascii="Cambria" w:hAnsi="Cambria" w:cs="Arial"/>
          <w:sz w:val="21"/>
          <w:szCs w:val="21"/>
          <w:shd w:val="clear" w:color="auto" w:fill="FFFFFF"/>
        </w:rPr>
        <w:t>, решающий вопросы</w:t>
      </w:r>
      <w:r w:rsidRPr="003A7D09">
        <w:rPr>
          <w:rFonts w:ascii="Cambria" w:hAnsi="Cambria" w:cs="Arial"/>
          <w:sz w:val="21"/>
          <w:szCs w:val="21"/>
        </w:rPr>
        <w:t xml:space="preserve"> командообразовáния.</w:t>
      </w:r>
    </w:p>
    <w:p w14:paraId="683EB1FF" w14:textId="77777777" w:rsidR="00EB43F7" w:rsidRPr="003A7D09" w:rsidRDefault="00EB43F7" w:rsidP="00EB43F7">
      <w:pPr>
        <w:pStyle w:val="afb"/>
        <w:spacing w:before="0" w:after="0"/>
        <w:ind w:firstLineChars="346" w:firstLine="729"/>
        <w:jc w:val="both"/>
        <w:rPr>
          <w:rFonts w:ascii="Cambria" w:hAnsi="Cambria"/>
          <w:sz w:val="21"/>
          <w:szCs w:val="21"/>
        </w:rPr>
      </w:pPr>
      <w:r w:rsidRPr="003A7D09">
        <w:rPr>
          <w:rFonts w:ascii="Cambria" w:hAnsi="Cambria"/>
          <w:b/>
          <w:bCs/>
          <w:sz w:val="21"/>
          <w:szCs w:val="21"/>
        </w:rPr>
        <w:t>Цель</w:t>
      </w:r>
    </w:p>
    <w:p w14:paraId="483F6B43" w14:textId="77777777" w:rsidR="00EB43F7" w:rsidRPr="003A7D09" w:rsidRDefault="00EB43F7" w:rsidP="00EB43F7">
      <w:pPr>
        <w:pStyle w:val="afb"/>
        <w:spacing w:before="0" w:after="0"/>
        <w:ind w:firstLineChars="346" w:firstLine="727"/>
        <w:jc w:val="both"/>
        <w:rPr>
          <w:rFonts w:ascii="Cambria" w:hAnsi="Cambria"/>
          <w:sz w:val="21"/>
          <w:szCs w:val="21"/>
        </w:rPr>
      </w:pPr>
      <w:r w:rsidRPr="003A7D09">
        <w:rPr>
          <w:rFonts w:ascii="Cambria" w:hAnsi="Cambria"/>
          <w:sz w:val="21"/>
          <w:szCs w:val="21"/>
        </w:rPr>
        <w:t>Способствовать «превращению» учеников в сплоченную команду, связанную общими целями. Взаимодействие коллектива в рамках решения поставленных задач.</w:t>
      </w:r>
    </w:p>
    <w:p w14:paraId="4402CB32" w14:textId="77777777" w:rsidR="00EB43F7" w:rsidRPr="003A7D09" w:rsidRDefault="00EB43F7" w:rsidP="00EB43F7">
      <w:pPr>
        <w:pStyle w:val="afb"/>
        <w:spacing w:before="0" w:after="0"/>
        <w:ind w:firstLineChars="346" w:firstLine="729"/>
        <w:jc w:val="both"/>
        <w:rPr>
          <w:rFonts w:ascii="Cambria" w:hAnsi="Cambria"/>
          <w:sz w:val="21"/>
          <w:szCs w:val="21"/>
        </w:rPr>
      </w:pPr>
      <w:r w:rsidRPr="003A7D09">
        <w:rPr>
          <w:rFonts w:ascii="Cambria" w:hAnsi="Cambria"/>
          <w:b/>
          <w:bCs/>
          <w:sz w:val="21"/>
          <w:szCs w:val="21"/>
        </w:rPr>
        <w:t>Задачи</w:t>
      </w:r>
    </w:p>
    <w:p w14:paraId="3A3A1F8C" w14:textId="77777777" w:rsidR="00EB43F7" w:rsidRPr="003A7D09" w:rsidRDefault="00EB43F7" w:rsidP="00EB43F7">
      <w:pPr>
        <w:pStyle w:val="afb"/>
        <w:spacing w:before="0" w:after="0"/>
        <w:ind w:firstLineChars="346" w:firstLine="727"/>
        <w:jc w:val="both"/>
        <w:rPr>
          <w:rFonts w:ascii="Cambria" w:hAnsi="Cambria"/>
          <w:sz w:val="21"/>
          <w:szCs w:val="21"/>
        </w:rPr>
      </w:pPr>
      <w:r w:rsidRPr="003A7D09">
        <w:rPr>
          <w:rFonts w:ascii="Cambria" w:hAnsi="Cambria"/>
          <w:sz w:val="21"/>
          <w:szCs w:val="21"/>
        </w:rPr>
        <w:t>- Замена агрессивного соперничества на здоровую конкуренцию;</w:t>
      </w:r>
    </w:p>
    <w:p w14:paraId="62D9044A" w14:textId="77777777" w:rsidR="00EB43F7" w:rsidRPr="003A7D09" w:rsidRDefault="00EB43F7" w:rsidP="00EB43F7">
      <w:pPr>
        <w:pStyle w:val="afb"/>
        <w:spacing w:before="0" w:after="0"/>
        <w:ind w:firstLineChars="346" w:firstLine="727"/>
        <w:jc w:val="both"/>
        <w:rPr>
          <w:rFonts w:ascii="Cambria" w:hAnsi="Cambria"/>
          <w:sz w:val="21"/>
          <w:szCs w:val="21"/>
        </w:rPr>
      </w:pPr>
      <w:r w:rsidRPr="003A7D09">
        <w:rPr>
          <w:rFonts w:ascii="Cambria" w:hAnsi="Cambria"/>
          <w:sz w:val="21"/>
          <w:szCs w:val="21"/>
        </w:rPr>
        <w:t>- Создание эффективной модели взаимодействия и коммуникации.</w:t>
      </w:r>
    </w:p>
    <w:p w14:paraId="3A868132" w14:textId="77777777" w:rsidR="00EB43F7" w:rsidRPr="003A7D09" w:rsidRDefault="00EB43F7" w:rsidP="00EB43F7">
      <w:pPr>
        <w:pStyle w:val="afb"/>
        <w:spacing w:before="0" w:after="0"/>
        <w:ind w:firstLineChars="346" w:firstLine="727"/>
        <w:jc w:val="both"/>
        <w:rPr>
          <w:rFonts w:ascii="Cambria" w:hAnsi="Cambria"/>
          <w:sz w:val="21"/>
          <w:szCs w:val="21"/>
        </w:rPr>
      </w:pPr>
      <w:r w:rsidRPr="003A7D09">
        <w:rPr>
          <w:rFonts w:ascii="Cambria" w:hAnsi="Cambria"/>
          <w:sz w:val="21"/>
          <w:szCs w:val="21"/>
        </w:rPr>
        <w:t>В течение программы продолжительностью 1,5 часа участники проходят командообразующий комплекс игр, тренингов и упражнений, который заканчивается интеллектуальным марафоном.</w:t>
      </w:r>
    </w:p>
    <w:p w14:paraId="55172DBC" w14:textId="77777777" w:rsidR="00EB43F7" w:rsidRPr="003A7D09" w:rsidRDefault="00EB43F7" w:rsidP="00EB43F7">
      <w:pPr>
        <w:pStyle w:val="afb"/>
        <w:spacing w:before="0" w:after="0"/>
        <w:ind w:firstLineChars="346" w:firstLine="729"/>
        <w:jc w:val="both"/>
        <w:rPr>
          <w:rFonts w:ascii="Cambria" w:hAnsi="Cambria"/>
          <w:sz w:val="21"/>
          <w:szCs w:val="21"/>
        </w:rPr>
      </w:pPr>
      <w:r w:rsidRPr="003A7D09">
        <w:rPr>
          <w:rFonts w:ascii="Cambria" w:hAnsi="Cambria"/>
          <w:b/>
          <w:bCs/>
          <w:sz w:val="21"/>
          <w:szCs w:val="21"/>
        </w:rPr>
        <w:t>Участники</w:t>
      </w:r>
    </w:p>
    <w:p w14:paraId="75426594" w14:textId="77777777" w:rsidR="00EB43F7" w:rsidRPr="003A7D09" w:rsidRDefault="00EB43F7" w:rsidP="00EB43F7">
      <w:pPr>
        <w:pStyle w:val="afb"/>
        <w:spacing w:before="0" w:after="0"/>
        <w:ind w:firstLineChars="346" w:firstLine="727"/>
        <w:jc w:val="both"/>
        <w:rPr>
          <w:rFonts w:ascii="Cambria" w:hAnsi="Cambria"/>
          <w:sz w:val="21"/>
          <w:szCs w:val="21"/>
        </w:rPr>
      </w:pPr>
      <w:r w:rsidRPr="003A7D09">
        <w:rPr>
          <w:rFonts w:ascii="Cambria" w:hAnsi="Cambria"/>
          <w:sz w:val="21"/>
          <w:szCs w:val="21"/>
        </w:rPr>
        <w:t>4 класс в полном составе.</w:t>
      </w:r>
    </w:p>
    <w:p w14:paraId="0F3FC845" w14:textId="77777777" w:rsidR="00EB43F7" w:rsidRPr="003A7D09" w:rsidRDefault="00EB43F7" w:rsidP="00EB43F7">
      <w:pPr>
        <w:pStyle w:val="afb"/>
        <w:spacing w:before="0" w:after="0"/>
        <w:ind w:firstLineChars="346" w:firstLine="729"/>
        <w:jc w:val="both"/>
        <w:rPr>
          <w:rFonts w:ascii="Cambria" w:hAnsi="Cambria"/>
          <w:sz w:val="21"/>
          <w:szCs w:val="21"/>
        </w:rPr>
      </w:pPr>
      <w:r w:rsidRPr="003A7D09">
        <w:rPr>
          <w:rFonts w:ascii="Cambria" w:hAnsi="Cambria"/>
          <w:b/>
          <w:bCs/>
          <w:sz w:val="21"/>
          <w:szCs w:val="21"/>
        </w:rPr>
        <w:t>Особые условия</w:t>
      </w:r>
    </w:p>
    <w:p w14:paraId="1CF2A8F4" w14:textId="77777777" w:rsidR="00EB43F7" w:rsidRPr="003A7D09" w:rsidRDefault="00EB43F7" w:rsidP="00EB43F7">
      <w:pPr>
        <w:pStyle w:val="afb"/>
        <w:spacing w:before="0" w:after="0"/>
        <w:ind w:firstLineChars="346" w:firstLine="727"/>
        <w:jc w:val="both"/>
        <w:rPr>
          <w:rFonts w:ascii="Cambria" w:hAnsi="Cambria"/>
          <w:sz w:val="21"/>
          <w:szCs w:val="21"/>
        </w:rPr>
      </w:pPr>
      <w:r w:rsidRPr="003A7D09">
        <w:rPr>
          <w:rFonts w:ascii="Cambria" w:hAnsi="Cambria"/>
          <w:sz w:val="21"/>
          <w:szCs w:val="21"/>
        </w:rPr>
        <w:t>Все участники игры «Плечом к плечу» должны быть в удобной одежде для активных игр (брюки, джинсы, спортивная форма) и иметь сменную обувь (спортивная обувь).</w:t>
      </w:r>
    </w:p>
    <w:p w14:paraId="244860B9" w14:textId="77777777" w:rsidR="00EB43F7" w:rsidRPr="003A7D09" w:rsidRDefault="00EB43F7" w:rsidP="00EB43F7">
      <w:pPr>
        <w:pStyle w:val="afb"/>
        <w:spacing w:before="0" w:after="0"/>
        <w:ind w:firstLineChars="346" w:firstLine="729"/>
        <w:jc w:val="both"/>
        <w:rPr>
          <w:rFonts w:ascii="Cambria" w:hAnsi="Cambria"/>
          <w:sz w:val="21"/>
          <w:szCs w:val="21"/>
        </w:rPr>
      </w:pPr>
      <w:r w:rsidRPr="003A7D09">
        <w:rPr>
          <w:rFonts w:ascii="Cambria" w:hAnsi="Cambria"/>
          <w:b/>
          <w:bCs/>
          <w:sz w:val="21"/>
          <w:szCs w:val="21"/>
        </w:rPr>
        <w:t>Награждение</w:t>
      </w:r>
    </w:p>
    <w:p w14:paraId="07B36902" w14:textId="77777777" w:rsidR="00EB43F7" w:rsidRPr="003A7D09" w:rsidRDefault="00EB43F7" w:rsidP="00EB43F7">
      <w:pPr>
        <w:pStyle w:val="afb"/>
        <w:spacing w:before="0" w:after="0"/>
        <w:ind w:firstLineChars="346" w:firstLine="727"/>
        <w:jc w:val="both"/>
        <w:rPr>
          <w:rFonts w:ascii="Cambria" w:hAnsi="Cambria"/>
          <w:sz w:val="21"/>
          <w:szCs w:val="21"/>
        </w:rPr>
      </w:pPr>
      <w:r w:rsidRPr="003A7D09">
        <w:rPr>
          <w:rFonts w:ascii="Cambria" w:hAnsi="Cambria"/>
          <w:sz w:val="21"/>
          <w:szCs w:val="21"/>
        </w:rPr>
        <w:t>В течение игры будут выявлены индивидуальные качества участников, которые будут отмечены специальными дипломами. Все участники получат призы.</w:t>
      </w:r>
    </w:p>
    <w:p w14:paraId="08D0365D" w14:textId="77777777" w:rsidR="00EB43F7" w:rsidRPr="003A7D09" w:rsidRDefault="00EB43F7" w:rsidP="00EB43F7">
      <w:pPr>
        <w:pStyle w:val="afb"/>
        <w:spacing w:before="0" w:after="0"/>
        <w:ind w:firstLineChars="346" w:firstLine="729"/>
        <w:jc w:val="both"/>
        <w:rPr>
          <w:rFonts w:ascii="Cambria" w:hAnsi="Cambria"/>
          <w:sz w:val="21"/>
          <w:szCs w:val="21"/>
        </w:rPr>
      </w:pPr>
      <w:r w:rsidRPr="003A7D09">
        <w:rPr>
          <w:rFonts w:ascii="Cambria" w:hAnsi="Cambria"/>
          <w:b/>
          <w:bCs/>
          <w:sz w:val="21"/>
          <w:szCs w:val="21"/>
        </w:rPr>
        <w:t>Место проведения</w:t>
      </w:r>
    </w:p>
    <w:p w14:paraId="36C24FF3" w14:textId="77777777" w:rsidR="00EB43F7" w:rsidRPr="003A7D09" w:rsidRDefault="00EB43F7" w:rsidP="0092570E">
      <w:pPr>
        <w:pStyle w:val="afb"/>
        <w:spacing w:before="0" w:after="0"/>
        <w:ind w:firstLineChars="346" w:firstLine="727"/>
        <w:jc w:val="both"/>
        <w:rPr>
          <w:rFonts w:ascii="Cambria" w:hAnsi="Cambria"/>
          <w:sz w:val="21"/>
          <w:szCs w:val="21"/>
        </w:rPr>
      </w:pPr>
      <w:r w:rsidRPr="003A7D09">
        <w:rPr>
          <w:rFonts w:ascii="Cambria" w:hAnsi="Cambria"/>
          <w:sz w:val="21"/>
          <w:szCs w:val="21"/>
        </w:rPr>
        <w:t>Дворец творчества «У Вознесенского моста», 87 зал</w:t>
      </w:r>
      <w:r w:rsidR="006D4BF3" w:rsidRPr="003A7D09">
        <w:rPr>
          <w:rFonts w:ascii="Cambria" w:hAnsi="Cambria"/>
          <w:sz w:val="21"/>
          <w:szCs w:val="21"/>
        </w:rPr>
        <w:t>,</w:t>
      </w:r>
      <w:r w:rsidR="0092570E" w:rsidRPr="003A7D09">
        <w:rPr>
          <w:rFonts w:ascii="Cambria" w:hAnsi="Cambria"/>
          <w:sz w:val="21"/>
          <w:szCs w:val="21"/>
        </w:rPr>
        <w:t xml:space="preserve"> организационно-массовый отдел.</w:t>
      </w:r>
    </w:p>
    <w:p w14:paraId="5781DFAA" w14:textId="77777777" w:rsidR="00EB43F7" w:rsidRPr="003A7D09" w:rsidRDefault="00EB43F7" w:rsidP="00EB43F7">
      <w:pPr>
        <w:pStyle w:val="afb"/>
        <w:spacing w:before="0" w:after="0"/>
        <w:ind w:firstLineChars="346" w:firstLine="729"/>
        <w:jc w:val="both"/>
        <w:rPr>
          <w:rFonts w:ascii="Cambria" w:hAnsi="Cambria"/>
          <w:sz w:val="21"/>
          <w:szCs w:val="21"/>
        </w:rPr>
      </w:pPr>
      <w:r w:rsidRPr="003A7D09">
        <w:rPr>
          <w:rFonts w:ascii="Cambria" w:hAnsi="Cambria"/>
          <w:b/>
          <w:bCs/>
          <w:sz w:val="21"/>
          <w:szCs w:val="21"/>
        </w:rPr>
        <w:t>Время проведения</w:t>
      </w:r>
    </w:p>
    <w:p w14:paraId="2C6E540D" w14:textId="77777777" w:rsidR="00EB43F7" w:rsidRPr="003A7D09" w:rsidRDefault="00EB43F7" w:rsidP="0092570E">
      <w:pPr>
        <w:pStyle w:val="afb"/>
        <w:spacing w:before="0" w:after="0"/>
        <w:ind w:firstLineChars="346" w:firstLine="727"/>
        <w:jc w:val="both"/>
        <w:rPr>
          <w:rFonts w:ascii="Cambria" w:hAnsi="Cambria"/>
          <w:sz w:val="21"/>
          <w:szCs w:val="21"/>
        </w:rPr>
      </w:pPr>
      <w:r w:rsidRPr="003A7D09">
        <w:rPr>
          <w:rFonts w:ascii="Cambria" w:hAnsi="Cambria"/>
          <w:sz w:val="21"/>
          <w:szCs w:val="21"/>
        </w:rPr>
        <w:t>По заявкам</w:t>
      </w:r>
      <w:r w:rsidR="0092570E" w:rsidRPr="003A7D09">
        <w:rPr>
          <w:rFonts w:ascii="Cambria" w:hAnsi="Cambria"/>
          <w:sz w:val="21"/>
          <w:szCs w:val="21"/>
        </w:rPr>
        <w:t xml:space="preserve"> ОУ в приемлемое для них время.</w:t>
      </w:r>
    </w:p>
    <w:p w14:paraId="1F9B41A7" w14:textId="77777777" w:rsidR="00EB43F7" w:rsidRPr="003A7D09" w:rsidRDefault="00EB43F7" w:rsidP="00EB43F7">
      <w:pPr>
        <w:pStyle w:val="afb"/>
        <w:spacing w:before="0" w:after="0"/>
        <w:ind w:firstLineChars="346" w:firstLine="729"/>
        <w:jc w:val="both"/>
        <w:rPr>
          <w:rFonts w:ascii="Cambria" w:hAnsi="Cambria"/>
          <w:sz w:val="21"/>
          <w:szCs w:val="21"/>
        </w:rPr>
      </w:pPr>
      <w:r w:rsidRPr="003A7D09">
        <w:rPr>
          <w:rFonts w:ascii="Cambria" w:hAnsi="Cambria"/>
          <w:b/>
          <w:bCs/>
          <w:sz w:val="21"/>
          <w:szCs w:val="21"/>
        </w:rPr>
        <w:t>Ответственный за организацию и проведение</w:t>
      </w:r>
    </w:p>
    <w:p w14:paraId="22326FB9" w14:textId="77777777" w:rsidR="00EB43F7" w:rsidRPr="003A7D09" w:rsidRDefault="00EB43F7" w:rsidP="00EB43F7">
      <w:pPr>
        <w:pStyle w:val="afb"/>
        <w:spacing w:before="0" w:after="0"/>
        <w:ind w:firstLineChars="346" w:firstLine="727"/>
        <w:jc w:val="both"/>
        <w:rPr>
          <w:rFonts w:ascii="Cambria" w:hAnsi="Cambria"/>
          <w:sz w:val="21"/>
          <w:szCs w:val="21"/>
        </w:rPr>
      </w:pPr>
      <w:r w:rsidRPr="003A7D09">
        <w:rPr>
          <w:rFonts w:ascii="Cambria" w:hAnsi="Cambria"/>
          <w:sz w:val="21"/>
          <w:szCs w:val="21"/>
        </w:rPr>
        <w:t>Силуянова Надежда Владимировна, педагог-организатор организационно-массового отдела.</w:t>
      </w:r>
    </w:p>
    <w:p w14:paraId="03F4CDB3" w14:textId="77777777" w:rsidR="00EB43F7" w:rsidRPr="003A7D09" w:rsidRDefault="00EB43F7" w:rsidP="006516BE">
      <w:pPr>
        <w:pStyle w:val="afb"/>
        <w:spacing w:before="0" w:after="0"/>
        <w:ind w:firstLineChars="346" w:firstLine="727"/>
        <w:jc w:val="both"/>
        <w:rPr>
          <w:rFonts w:ascii="Cambria" w:hAnsi="Cambria"/>
          <w:sz w:val="21"/>
          <w:szCs w:val="21"/>
        </w:rPr>
      </w:pPr>
      <w:r w:rsidRPr="003A7D09">
        <w:rPr>
          <w:rFonts w:ascii="Cambria" w:hAnsi="Cambria"/>
          <w:sz w:val="21"/>
          <w:szCs w:val="21"/>
        </w:rPr>
        <w:t>Тел. 315-35-03, кабинет № 88</w:t>
      </w:r>
      <w:r w:rsidR="006516BE" w:rsidRPr="003A7D09">
        <w:rPr>
          <w:rFonts w:ascii="Cambria" w:hAnsi="Cambria"/>
          <w:sz w:val="21"/>
          <w:szCs w:val="21"/>
        </w:rPr>
        <w:t xml:space="preserve"> организационно-массовый отдел.</w:t>
      </w:r>
    </w:p>
    <w:p w14:paraId="6183F60F" w14:textId="77777777" w:rsidR="00EB43F7" w:rsidRPr="003A7D09" w:rsidRDefault="00EB43F7" w:rsidP="00BC3752">
      <w:pPr>
        <w:pStyle w:val="afd"/>
        <w:jc w:val="both"/>
        <w:rPr>
          <w:rFonts w:ascii="Cambria" w:hAnsi="Cambria"/>
          <w:sz w:val="21"/>
          <w:highlight w:val="cyan"/>
        </w:rPr>
      </w:pPr>
    </w:p>
    <w:p w14:paraId="1E8399D5" w14:textId="77777777" w:rsidR="00EB43F7" w:rsidRPr="003A7D09" w:rsidRDefault="00EB43F7" w:rsidP="006516BE">
      <w:pPr>
        <w:pStyle w:val="afb"/>
        <w:spacing w:before="0" w:after="0"/>
        <w:ind w:firstLine="346"/>
        <w:jc w:val="center"/>
        <w:rPr>
          <w:u w:val="single"/>
        </w:rPr>
      </w:pPr>
      <w:r w:rsidRPr="003A7D09">
        <w:rPr>
          <w:rFonts w:ascii="Cambria" w:eastAsia="SimSun" w:hAnsi="Cambria" w:cs="Mangal"/>
          <w:b/>
          <w:sz w:val="21"/>
          <w:szCs w:val="21"/>
          <w:u w:val="single"/>
          <w:lang w:eastAsia="hi-IN" w:bidi="hi-IN"/>
        </w:rPr>
        <w:t>РАЙОННАЯ АКЦИЯ «МОЯ ЛЮБИМАЯ КНИГА»</w:t>
      </w:r>
    </w:p>
    <w:p w14:paraId="39B147F0" w14:textId="77777777" w:rsidR="00EB43F7" w:rsidRPr="003A7D09" w:rsidRDefault="00EB43F7" w:rsidP="00EB43F7">
      <w:pPr>
        <w:pStyle w:val="afb"/>
        <w:spacing w:before="0" w:after="0"/>
        <w:ind w:firstLine="346"/>
        <w:jc w:val="both"/>
      </w:pPr>
    </w:p>
    <w:p w14:paraId="61218792" w14:textId="77777777" w:rsidR="00EB43F7" w:rsidRPr="003A7D09" w:rsidRDefault="00EB43F7" w:rsidP="0092570E">
      <w:pPr>
        <w:pStyle w:val="afb"/>
        <w:spacing w:before="0" w:after="0"/>
        <w:ind w:firstLine="346"/>
        <w:jc w:val="both"/>
      </w:pPr>
      <w:r w:rsidRPr="003A7D09">
        <w:rPr>
          <w:rFonts w:ascii="Cambria" w:hAnsi="Cambria"/>
          <w:b/>
          <w:bCs/>
        </w:rPr>
        <w:t>Пояснительная записка</w:t>
      </w:r>
    </w:p>
    <w:p w14:paraId="5E5ACD85" w14:textId="77777777" w:rsidR="00EB43F7" w:rsidRPr="003A7D09" w:rsidRDefault="00EB43F7" w:rsidP="00EB43F7">
      <w:pPr>
        <w:pStyle w:val="afb"/>
        <w:spacing w:before="0" w:after="0"/>
        <w:ind w:firstLine="346"/>
        <w:jc w:val="both"/>
        <w:rPr>
          <w:sz w:val="21"/>
          <w:szCs w:val="21"/>
        </w:rPr>
      </w:pPr>
      <w:r w:rsidRPr="003A7D09">
        <w:rPr>
          <w:rFonts w:ascii="Cambria" w:hAnsi="Cambria"/>
          <w:b/>
          <w:bCs/>
          <w:sz w:val="21"/>
          <w:szCs w:val="21"/>
        </w:rPr>
        <w:t>Цели и задачи</w:t>
      </w:r>
    </w:p>
    <w:p w14:paraId="5C8B4D38"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Способствовать формированию потребности у детей в систематическом чтении, интереса к книге; развитию читательского творчества детей.</w:t>
      </w:r>
    </w:p>
    <w:p w14:paraId="671E3861"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В содержании акции — живые выступления детей класса с рассказом о своих любимых книгах.</w:t>
      </w:r>
    </w:p>
    <w:p w14:paraId="0D65D5AE"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В подготовительный период классный руководитель проводит разъяснительную работу, подсказывает каждому ребенку, как можно интересно выступить, организует творческую работу детей с книгой – дети рисуют иллюстрации, придумывают вопросы и викторины, готовят презентации и творческие задания: кроссворды, шарады, ребусы по содержанию книги, желающие школьники делают компьютерное сопровождение своего выступления.</w:t>
      </w:r>
    </w:p>
    <w:p w14:paraId="16C33208"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Акция «Моя любимая книга» проводится в классе в присутствии педагога-организатора организационно-массового отдела ДТ «У Вознесенского моста» в удобное для класса время.</w:t>
      </w:r>
    </w:p>
    <w:p w14:paraId="59630AC3"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 xml:space="preserve">Во время проведения </w:t>
      </w:r>
      <w:r w:rsidR="0092570E" w:rsidRPr="003A7D09">
        <w:rPr>
          <w:rFonts w:ascii="Cambria" w:hAnsi="Cambria"/>
          <w:sz w:val="21"/>
          <w:szCs w:val="21"/>
        </w:rPr>
        <w:t>акции,</w:t>
      </w:r>
      <w:r w:rsidRPr="003A7D09">
        <w:rPr>
          <w:rFonts w:ascii="Cambria" w:hAnsi="Cambria"/>
          <w:sz w:val="21"/>
          <w:szCs w:val="21"/>
        </w:rPr>
        <w:t xml:space="preserve"> выступающие дети</w:t>
      </w:r>
      <w:r w:rsidR="0092570E" w:rsidRPr="003A7D09">
        <w:rPr>
          <w:rFonts w:ascii="Cambria" w:hAnsi="Cambria"/>
          <w:sz w:val="21"/>
          <w:szCs w:val="21"/>
        </w:rPr>
        <w:t>,</w:t>
      </w:r>
      <w:r w:rsidRPr="003A7D09">
        <w:rPr>
          <w:rFonts w:ascii="Cambria" w:hAnsi="Cambria"/>
          <w:sz w:val="21"/>
          <w:szCs w:val="21"/>
        </w:rPr>
        <w:t xml:space="preserve"> обязательно приносят ту книгу, которую будут представлять в классе.</w:t>
      </w:r>
    </w:p>
    <w:p w14:paraId="47A0BAF9" w14:textId="77777777" w:rsidR="00EB43F7" w:rsidRPr="003A7D09" w:rsidRDefault="00EB43F7" w:rsidP="00EB43F7">
      <w:pPr>
        <w:pStyle w:val="afb"/>
        <w:spacing w:before="0" w:after="0"/>
        <w:ind w:firstLine="346"/>
        <w:jc w:val="both"/>
        <w:rPr>
          <w:sz w:val="21"/>
          <w:szCs w:val="21"/>
        </w:rPr>
      </w:pPr>
      <w:r w:rsidRPr="003A7D09">
        <w:rPr>
          <w:rFonts w:ascii="Cambria" w:hAnsi="Cambria"/>
          <w:sz w:val="21"/>
          <w:szCs w:val="21"/>
        </w:rPr>
        <w:t>По итогам проведения акции «Моя любимая книга» лучшим выступающим и любителям книги может быть сделано предложение принять участие в районном конкурсе фото-, видеофильмов и компьютерных презентаций «В дружбе с книгой» (апрель 2026 г.)</w:t>
      </w:r>
    </w:p>
    <w:p w14:paraId="7C31BE04" w14:textId="77777777" w:rsidR="00E006CF" w:rsidRPr="003A7D09" w:rsidRDefault="00EB43F7" w:rsidP="00BC3752">
      <w:pPr>
        <w:pStyle w:val="afb"/>
        <w:spacing w:before="0" w:after="0"/>
        <w:ind w:firstLine="346"/>
        <w:jc w:val="both"/>
        <w:rPr>
          <w:sz w:val="21"/>
          <w:szCs w:val="21"/>
        </w:rPr>
      </w:pPr>
      <w:r w:rsidRPr="003A7D09">
        <w:rPr>
          <w:rFonts w:ascii="Cambria" w:hAnsi="Cambria"/>
          <w:sz w:val="21"/>
          <w:szCs w:val="21"/>
        </w:rPr>
        <w:t>По вопросам организации или участия в акции «Моя любимая книга» обращаться к педагогу-организатору организационно-массового отдела ДТ «У Вознесенского моста» Силуяновой Надежде Владимировне. Письменные предварительные заявки принимаются в сентябре 2025 года. Телефон: 315-35-03. E-</w:t>
      </w:r>
      <w:r w:rsidRPr="003A7D09">
        <w:rPr>
          <w:rFonts w:ascii="Cambria" w:hAnsi="Cambria"/>
          <w:sz w:val="21"/>
          <w:szCs w:val="21"/>
          <w:lang w:val="en-US"/>
        </w:rPr>
        <w:t>mail</w:t>
      </w:r>
      <w:r w:rsidRPr="003A7D09">
        <w:rPr>
          <w:rFonts w:ascii="Cambria" w:hAnsi="Cambria"/>
          <w:sz w:val="21"/>
          <w:szCs w:val="21"/>
        </w:rPr>
        <w:t xml:space="preserve">: </w:t>
      </w:r>
      <w:hyperlink r:id="rId24" w:tgtFrame="_top" w:history="1">
        <w:r w:rsidRPr="003A7D09">
          <w:rPr>
            <w:rStyle w:val="a4"/>
            <w:rFonts w:ascii="Cambria" w:hAnsi="Cambria"/>
            <w:color w:val="auto"/>
            <w:sz w:val="21"/>
            <w:szCs w:val="21"/>
          </w:rPr>
          <w:t>org-mass@mail.ru</w:t>
        </w:r>
      </w:hyperlink>
    </w:p>
    <w:p w14:paraId="1B539E4F" w14:textId="77777777" w:rsidR="00EB43F7" w:rsidRPr="003A7D09" w:rsidRDefault="00EB43F7" w:rsidP="00EB43F7">
      <w:pPr>
        <w:pStyle w:val="afd"/>
        <w:ind w:firstLine="346"/>
        <w:jc w:val="both"/>
        <w:rPr>
          <w:rFonts w:eastAsia="Times New Roman" w:cs="Times New Roman"/>
          <w:b/>
          <w:sz w:val="21"/>
        </w:rPr>
      </w:pPr>
    </w:p>
    <w:p w14:paraId="71ED041A" w14:textId="77777777" w:rsidR="00EB43F7" w:rsidRPr="003A7D09" w:rsidRDefault="00EB43F7" w:rsidP="0092570E">
      <w:pPr>
        <w:widowControl/>
        <w:suppressAutoHyphens w:val="0"/>
        <w:ind w:firstLine="346"/>
        <w:jc w:val="center"/>
        <w:rPr>
          <w:rFonts w:ascii="Cambria" w:eastAsia="Times New Roman" w:hAnsi="Cambria" w:cs="Times New Roman"/>
          <w:kern w:val="0"/>
          <w:szCs w:val="21"/>
          <w:u w:val="single"/>
          <w:lang w:eastAsia="ru-RU" w:bidi="ar-SA"/>
        </w:rPr>
      </w:pPr>
      <w:r w:rsidRPr="003A7D09">
        <w:rPr>
          <w:rFonts w:ascii="Cambria" w:eastAsia="Times New Roman" w:hAnsi="Cambria" w:cs="Times New Roman"/>
          <w:b/>
          <w:bCs/>
          <w:kern w:val="0"/>
          <w:szCs w:val="21"/>
          <w:u w:val="single"/>
          <w:lang w:eastAsia="ru-RU" w:bidi="ar-SA"/>
        </w:rPr>
        <w:t>ПОЛОЖЕНИЕ</w:t>
      </w:r>
      <w:r w:rsidR="0092570E" w:rsidRPr="003A7D09">
        <w:rPr>
          <w:rFonts w:ascii="Cambria" w:eastAsia="Times New Roman" w:hAnsi="Cambria" w:cs="Times New Roman"/>
          <w:kern w:val="0"/>
          <w:szCs w:val="21"/>
          <w:u w:val="single"/>
          <w:lang w:eastAsia="ru-RU" w:bidi="ar-SA"/>
        </w:rPr>
        <w:t xml:space="preserve"> </w:t>
      </w:r>
      <w:r w:rsidRPr="003A7D09">
        <w:rPr>
          <w:rFonts w:ascii="Cambria" w:eastAsia="Times New Roman" w:hAnsi="Cambria" w:cs="Times New Roman"/>
          <w:b/>
          <w:bCs/>
          <w:kern w:val="0"/>
          <w:szCs w:val="21"/>
          <w:u w:val="single"/>
          <w:lang w:eastAsia="ru-RU" w:bidi="ar-SA"/>
        </w:rPr>
        <w:t xml:space="preserve">О КОНКУРСЕ СТЕННЫХ ГАЗЕТ </w:t>
      </w:r>
    </w:p>
    <w:p w14:paraId="2CC35D9F" w14:textId="77777777" w:rsidR="00EB43F7" w:rsidRPr="003A7D09" w:rsidRDefault="00EB43F7" w:rsidP="0092570E">
      <w:pPr>
        <w:widowControl/>
        <w:suppressAutoHyphens w:val="0"/>
        <w:jc w:val="both"/>
        <w:rPr>
          <w:rFonts w:ascii="Cambria" w:eastAsia="Times New Roman" w:hAnsi="Cambria" w:cs="Times New Roman"/>
          <w:kern w:val="0"/>
          <w:szCs w:val="21"/>
          <w:lang w:eastAsia="ru-RU" w:bidi="ar-SA"/>
        </w:rPr>
      </w:pPr>
    </w:p>
    <w:p w14:paraId="5DEB601F"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2025-2026 учебном году среди учащихся начальных классов школ Адмиралтейского района проводится конкурс стенных газет, который приурочен к старту тематического года, объявленного Президентом России.</w:t>
      </w:r>
    </w:p>
    <w:p w14:paraId="29D36A6B"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Arial"/>
          <w:b/>
          <w:bCs/>
          <w:kern w:val="0"/>
          <w:szCs w:val="21"/>
          <w:lang w:eastAsia="ru-RU" w:bidi="ar-SA"/>
        </w:rPr>
        <w:t xml:space="preserve">Стенгазета </w:t>
      </w:r>
      <w:r w:rsidRPr="003A7D09">
        <w:rPr>
          <w:rFonts w:ascii="Cambria" w:eastAsia="Times New Roman" w:hAnsi="Cambria" w:cs="Arial"/>
          <w:kern w:val="0"/>
          <w:szCs w:val="21"/>
          <w:lang w:eastAsia="ru-RU" w:bidi="ar-SA"/>
        </w:rPr>
        <w:t>— </w:t>
      </w:r>
      <w:r w:rsidRPr="003A7D09">
        <w:rPr>
          <w:rFonts w:ascii="Cambria" w:eastAsia="Times New Roman" w:hAnsi="Cambria" w:cs="Arial"/>
          <w:b/>
          <w:bCs/>
          <w:kern w:val="0"/>
          <w:szCs w:val="21"/>
          <w:lang w:eastAsia="ru-RU" w:bidi="ar-SA"/>
        </w:rPr>
        <w:t>это стенная газета, рукописное или электронное издание, вывешиваемое в помещении учреждения, учебного заведения, общественной организации</w:t>
      </w:r>
      <w:r w:rsidRPr="003A7D09">
        <w:rPr>
          <w:rFonts w:ascii="Cambria" w:eastAsia="Times New Roman" w:hAnsi="Cambria" w:cs="Times New Roman"/>
          <w:kern w:val="0"/>
          <w:szCs w:val="21"/>
          <w:lang w:eastAsia="ru-RU" w:bidi="ar-SA"/>
        </w:rPr>
        <w:t> </w:t>
      </w:r>
      <w:r w:rsidR="006516BE" w:rsidRPr="003A7D09">
        <w:rPr>
          <w:rFonts w:ascii="Cambria" w:eastAsia="Times New Roman" w:hAnsi="Cambria" w:cs="Arial"/>
          <w:kern w:val="0"/>
          <w:szCs w:val="21"/>
          <w:lang w:eastAsia="ru-RU" w:bidi="ar-SA"/>
        </w:rPr>
        <w:t>и т. п.</w:t>
      </w:r>
    </w:p>
    <w:p w14:paraId="2EA64697"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3BEEDFC7"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Цель конкурса</w:t>
      </w:r>
      <w:r w:rsidRPr="003A7D09">
        <w:rPr>
          <w:rFonts w:ascii="Cambria" w:eastAsia="Times New Roman" w:hAnsi="Cambria" w:cs="Times New Roman"/>
          <w:kern w:val="0"/>
          <w:szCs w:val="21"/>
          <w:lang w:eastAsia="ru-RU" w:bidi="ar-SA"/>
        </w:rPr>
        <w:t>: сконцентрировать внимание младших школьников на важных событиях страны, уметь рассказать о них сверстникам с помощью стенной печати.</w:t>
      </w:r>
    </w:p>
    <w:p w14:paraId="560BB5BA"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1A4771A5"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Участники:</w:t>
      </w:r>
      <w:r w:rsidRPr="003A7D09">
        <w:rPr>
          <w:rFonts w:ascii="Cambria" w:eastAsia="Times New Roman" w:hAnsi="Cambria" w:cs="Times New Roman"/>
          <w:kern w:val="0"/>
          <w:szCs w:val="21"/>
          <w:lang w:eastAsia="ru-RU" w:bidi="ar-SA"/>
        </w:rPr>
        <w:t xml:space="preserve"> В конкурсе принимают участвие школьники 2- 4 классов с родителями, учителями, классными руководителями, волонтёрами.</w:t>
      </w:r>
    </w:p>
    <w:p w14:paraId="41DF8EF3"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Требования к стенной газете:</w:t>
      </w:r>
    </w:p>
    <w:p w14:paraId="387BC91C" w14:textId="77777777" w:rsidR="00EB43F7" w:rsidRPr="003A7D09" w:rsidRDefault="00EB43F7" w:rsidP="00C15E51">
      <w:pPr>
        <w:widowControl/>
        <w:numPr>
          <w:ilvl w:val="0"/>
          <w:numId w:val="114"/>
        </w:numPr>
        <w:suppressAutoHyphens w:val="0"/>
        <w:ind w:left="142"/>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название газеты (не обязательно стенгазета должна иметь название, одноимённое с темой выпуска, может быть и постоянное название, если газета выпускается в классе регулярно)</w:t>
      </w:r>
    </w:p>
    <w:p w14:paraId="7FDEFFEC" w14:textId="77777777" w:rsidR="00EB43F7" w:rsidRPr="003A7D09" w:rsidRDefault="00EB43F7" w:rsidP="00C15E51">
      <w:pPr>
        <w:widowControl/>
        <w:numPr>
          <w:ilvl w:val="0"/>
          <w:numId w:val="114"/>
        </w:numPr>
        <w:suppressAutoHyphens w:val="0"/>
        <w:ind w:left="142"/>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содержание: сведения по теме, корреспонденции, интервью, статьи, в которых раскрывается работа класса и школы, успехи учащихся, семейные истории, поэтическое творчество школьников и пр. Любой материал</w:t>
      </w:r>
      <w:r w:rsidRPr="003A7D09">
        <w:rPr>
          <w:rFonts w:ascii="Cambria" w:eastAsia="Times New Roman" w:hAnsi="Cambria" w:cs="Arial"/>
          <w:kern w:val="0"/>
          <w:szCs w:val="21"/>
          <w:lang w:eastAsia="ru-RU" w:bidi="ar-SA"/>
        </w:rPr>
        <w:t xml:space="preserve"> должен нести в себе полезную, новую или просто интересную информацию</w:t>
      </w:r>
      <w:r w:rsidRPr="003A7D09">
        <w:rPr>
          <w:rFonts w:ascii="Cambria" w:eastAsia="Times New Roman" w:hAnsi="Cambria" w:cs="Times New Roman"/>
          <w:kern w:val="0"/>
          <w:szCs w:val="21"/>
          <w:lang w:eastAsia="ru-RU" w:bidi="ar-SA"/>
        </w:rPr>
        <w:t xml:space="preserve"> </w:t>
      </w:r>
    </w:p>
    <w:p w14:paraId="290D0F40" w14:textId="77777777" w:rsidR="00EB43F7" w:rsidRPr="003A7D09" w:rsidRDefault="00EB43F7" w:rsidP="00C15E51">
      <w:pPr>
        <w:widowControl/>
        <w:numPr>
          <w:ilvl w:val="0"/>
          <w:numId w:val="114"/>
        </w:numPr>
        <w:suppressAutoHyphens w:val="0"/>
        <w:ind w:left="142"/>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художественное оформление: активно используются цветная и чёрно-белая фотографии, коллажи, аппликации, рисунки,</w:t>
      </w:r>
      <w:r w:rsidR="00737454" w:rsidRPr="003A7D09">
        <w:rPr>
          <w:rFonts w:ascii="Cambria" w:eastAsia="Times New Roman" w:hAnsi="Cambria" w:cs="Times New Roman"/>
          <w:kern w:val="0"/>
          <w:szCs w:val="21"/>
          <w:lang w:eastAsia="ru-RU" w:bidi="ar-SA"/>
        </w:rPr>
        <w:t xml:space="preserve"> </w:t>
      </w:r>
      <w:r w:rsidRPr="003A7D09">
        <w:rPr>
          <w:rFonts w:ascii="Cambria" w:eastAsia="Times New Roman" w:hAnsi="Cambria" w:cs="Times New Roman"/>
          <w:kern w:val="0"/>
          <w:szCs w:val="21"/>
          <w:lang w:eastAsia="ru-RU" w:bidi="ar-SA"/>
        </w:rPr>
        <w:t>графика,скрапбукинг и другие художественные техники</w:t>
      </w:r>
    </w:p>
    <w:p w14:paraId="750ED04E" w14:textId="77777777" w:rsidR="00EB43F7" w:rsidRPr="003A7D09" w:rsidRDefault="00EB43F7" w:rsidP="00C15E51">
      <w:pPr>
        <w:widowControl/>
        <w:numPr>
          <w:ilvl w:val="0"/>
          <w:numId w:val="114"/>
        </w:numPr>
        <w:suppressAutoHyphens w:val="0"/>
        <w:ind w:left="142"/>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размер стенной газеты: редколлегия, выпускающая газету, самостоятельно определяет её размер, но не менее одного листа ватмана (А-1).</w:t>
      </w:r>
    </w:p>
    <w:p w14:paraId="545A3A2B" w14:textId="77777777" w:rsidR="00EB43F7" w:rsidRPr="003A7D09" w:rsidRDefault="00EB43F7" w:rsidP="00C15E51">
      <w:pPr>
        <w:widowControl/>
        <w:numPr>
          <w:ilvl w:val="0"/>
          <w:numId w:val="114"/>
        </w:numPr>
        <w:suppressAutoHyphens w:val="0"/>
        <w:ind w:left="142"/>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«подвале» стенгазеты обязательно указываются фамилии и имена членов редколлегии, участвовавших в выпуске конкурсного номера.</w:t>
      </w:r>
    </w:p>
    <w:p w14:paraId="24766AF3"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Сроки проведения конкурса.</w:t>
      </w:r>
      <w:r w:rsidRPr="003A7D09">
        <w:rPr>
          <w:rFonts w:ascii="Cambria" w:eastAsia="Times New Roman" w:hAnsi="Cambria" w:cs="Times New Roman"/>
          <w:kern w:val="0"/>
          <w:szCs w:val="21"/>
          <w:lang w:eastAsia="ru-RU" w:bidi="ar-SA"/>
        </w:rPr>
        <w:t xml:space="preserve"> Редколлегия выпускает стенгазету сразу после объявления темы года Президентом России, готовая газета сдаётся на конкурс и всеобщее обозрение до 24 февраля. 24 февраля жюри собирается на подведение итогов, а объявление результатов и награждение победителей состоится 10 марта 2026 года.</w:t>
      </w:r>
    </w:p>
    <w:p w14:paraId="6DF1B242"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помощь членам редколлегий школ и классов может быть организована Школа юнкоров (юных корреспондентов) в удобное для школы время.</w:t>
      </w:r>
    </w:p>
    <w:p w14:paraId="6C5080D7" w14:textId="77777777" w:rsidR="00EB43F7" w:rsidRPr="003A7D09" w:rsidRDefault="00EB43F7" w:rsidP="00BC3752">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 xml:space="preserve">По всем вопросам подготовительного периода и выпуска стенгазеты обращаться в организационно-массовый отдел к Силуяновой Надежде Владимировне (телефон 315-35-03, </w:t>
      </w:r>
      <w:r w:rsidRPr="003A7D09">
        <w:rPr>
          <w:rFonts w:ascii="Cambria" w:hAnsi="Cambria"/>
          <w:szCs w:val="21"/>
        </w:rPr>
        <w:t>E-</w:t>
      </w:r>
      <w:r w:rsidRPr="003A7D09">
        <w:rPr>
          <w:rFonts w:ascii="Cambria" w:hAnsi="Cambria"/>
          <w:szCs w:val="21"/>
          <w:lang w:val="en-US"/>
        </w:rPr>
        <w:t>mail</w:t>
      </w:r>
      <w:r w:rsidRPr="003A7D09">
        <w:rPr>
          <w:rFonts w:ascii="Cambria" w:hAnsi="Cambria"/>
          <w:szCs w:val="21"/>
        </w:rPr>
        <w:t xml:space="preserve">: </w:t>
      </w:r>
      <w:hyperlink r:id="rId25" w:tgtFrame="_top" w:history="1">
        <w:r w:rsidRPr="003A7D09">
          <w:rPr>
            <w:rStyle w:val="a4"/>
            <w:rFonts w:ascii="Cambria" w:hAnsi="Cambria"/>
            <w:color w:val="auto"/>
            <w:szCs w:val="21"/>
          </w:rPr>
          <w:t>org-mass@mail.ru</w:t>
        </w:r>
      </w:hyperlink>
      <w:r w:rsidRPr="003A7D09">
        <w:rPr>
          <w:rFonts w:ascii="Cambria" w:eastAsia="Times New Roman" w:hAnsi="Cambria" w:cs="Times New Roman"/>
          <w:kern w:val="0"/>
          <w:szCs w:val="21"/>
          <w:lang w:eastAsia="ru-RU" w:bidi="ar-SA"/>
        </w:rPr>
        <w:t>)</w:t>
      </w:r>
    </w:p>
    <w:p w14:paraId="676BA37A"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276B6467" w14:textId="77777777" w:rsidR="00737454" w:rsidRPr="003A7D09" w:rsidRDefault="00737454" w:rsidP="00EB43F7">
      <w:pPr>
        <w:widowControl/>
        <w:suppressAutoHyphens w:val="0"/>
        <w:ind w:firstLine="346"/>
        <w:jc w:val="both"/>
        <w:rPr>
          <w:rFonts w:ascii="Cambria" w:eastAsia="Times New Roman" w:hAnsi="Cambria" w:cs="Times New Roman"/>
          <w:kern w:val="0"/>
          <w:szCs w:val="21"/>
          <w:lang w:eastAsia="ru-RU" w:bidi="ar-SA"/>
        </w:rPr>
      </w:pPr>
    </w:p>
    <w:p w14:paraId="5DF7782A" w14:textId="77777777" w:rsidR="00737454" w:rsidRPr="003A7D09" w:rsidRDefault="00737454" w:rsidP="00EB43F7">
      <w:pPr>
        <w:widowControl/>
        <w:suppressAutoHyphens w:val="0"/>
        <w:ind w:firstLine="346"/>
        <w:jc w:val="both"/>
        <w:rPr>
          <w:rFonts w:ascii="Cambria" w:eastAsia="Times New Roman" w:hAnsi="Cambria" w:cs="Times New Roman"/>
          <w:kern w:val="0"/>
          <w:szCs w:val="21"/>
          <w:lang w:eastAsia="ru-RU" w:bidi="ar-SA"/>
        </w:rPr>
      </w:pPr>
    </w:p>
    <w:p w14:paraId="79C9DEA9" w14:textId="77777777" w:rsidR="00EB43F7" w:rsidRPr="003A7D09" w:rsidRDefault="00EB43F7" w:rsidP="006516BE">
      <w:pPr>
        <w:widowControl/>
        <w:suppressAutoHyphens w:val="0"/>
        <w:ind w:firstLine="346"/>
        <w:jc w:val="center"/>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ПОЛОЖЕНИЕ</w:t>
      </w:r>
    </w:p>
    <w:p w14:paraId="506FFFD1" w14:textId="77777777" w:rsidR="00EB43F7" w:rsidRPr="003A7D09" w:rsidRDefault="00EB43F7" w:rsidP="006516BE">
      <w:pPr>
        <w:widowControl/>
        <w:suppressAutoHyphens w:val="0"/>
        <w:ind w:firstLine="346"/>
        <w:jc w:val="center"/>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О КОНКУРСЕ ПОЗДРАВИТЕЛЬНЫХ ОТКРЫТОК</w:t>
      </w:r>
    </w:p>
    <w:p w14:paraId="73B5C9AB" w14:textId="77777777" w:rsidR="006516BE" w:rsidRPr="003A7D09" w:rsidRDefault="00EB43F7" w:rsidP="006516BE">
      <w:pPr>
        <w:widowControl/>
        <w:suppressAutoHyphens w:val="0"/>
        <w:ind w:firstLine="346"/>
        <w:jc w:val="center"/>
        <w:rPr>
          <w:rFonts w:ascii="Cambria" w:eastAsia="Times New Roman" w:hAnsi="Cambria" w:cs="Times New Roman"/>
          <w:b/>
          <w:bCs/>
          <w:kern w:val="0"/>
          <w:szCs w:val="21"/>
          <w:lang w:eastAsia="ru-RU" w:bidi="ar-SA"/>
        </w:rPr>
      </w:pPr>
      <w:r w:rsidRPr="003A7D09">
        <w:rPr>
          <w:rFonts w:ascii="Cambria" w:eastAsia="Times New Roman" w:hAnsi="Cambria" w:cs="Times New Roman"/>
          <w:b/>
          <w:bCs/>
          <w:kern w:val="0"/>
          <w:szCs w:val="21"/>
          <w:lang w:eastAsia="ru-RU" w:bidi="ar-SA"/>
        </w:rPr>
        <w:t>к 95-летию Дворца творчества «У ВОЗНЕСЕНСКОГО МОСТА»</w:t>
      </w:r>
    </w:p>
    <w:p w14:paraId="20068FAC"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36C2785A"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 xml:space="preserve">27 января 2026 года — день рождения Дворца детского творчества «У Вознесенского моста», ему исполняется 95 лет! К юбилею Дворца объявляется конкурс </w:t>
      </w:r>
      <w:r w:rsidRPr="003A7D09">
        <w:rPr>
          <w:rFonts w:ascii="Cambria" w:eastAsia="Times New Roman" w:hAnsi="Cambria" w:cs="Times New Roman"/>
          <w:b/>
          <w:bCs/>
          <w:kern w:val="0"/>
          <w:szCs w:val="21"/>
          <w:lang w:eastAsia="ru-RU" w:bidi="ar-SA"/>
        </w:rPr>
        <w:t xml:space="preserve">ПОЗДРАВИТЕЛЬНЫХ ОТКРЫТОК, </w:t>
      </w:r>
      <w:r w:rsidRPr="003A7D09">
        <w:rPr>
          <w:rFonts w:ascii="Cambria" w:eastAsia="Times New Roman" w:hAnsi="Cambria" w:cs="Times New Roman"/>
          <w:kern w:val="0"/>
          <w:szCs w:val="21"/>
          <w:lang w:eastAsia="ru-RU" w:bidi="ar-SA"/>
        </w:rPr>
        <w:t>в котором могут принять участие все желающие школьники начальных классов Адмиралтейского района со своими родителями и учителями.</w:t>
      </w:r>
    </w:p>
    <w:p w14:paraId="5D8FD761"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72469766"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Размер открытки — А-3 (даже в сложенном пополам формате), материал — картон или белая (цветная) бумага. В содержании — стихи, четверостишья, слогоны, куплеты, рисунки, графика, аппликация, скрапбукинг, изонить, фотографии и другие современные художественные технологии.</w:t>
      </w:r>
    </w:p>
    <w:p w14:paraId="192B2B3A"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Если вы занимались или занимаетесь в коллективах Дворца, если вас или членов вашей семьи связывают творческие узы с нашим замечательным Дворцом, если вы часто вместе со своим классом бываете в нашем Дворце на различных программах и конкурсах, вспомните об этом, напишите свои поздравления и добрые слова в самодельной поздравительной открытке, оформите её красиво и творчестки и преподнесите как подарок Дворцу в день его рождения.</w:t>
      </w:r>
      <w:r w:rsidR="00737454" w:rsidRPr="003A7D09">
        <w:rPr>
          <w:rFonts w:ascii="Cambria" w:eastAsia="Times New Roman" w:hAnsi="Cambria" w:cs="Times New Roman"/>
          <w:kern w:val="0"/>
          <w:szCs w:val="21"/>
          <w:lang w:eastAsia="ru-RU" w:bidi="ar-SA"/>
        </w:rPr>
        <w:t xml:space="preserve"> </w:t>
      </w:r>
      <w:r w:rsidRPr="003A7D09">
        <w:rPr>
          <w:rFonts w:ascii="Cambria" w:eastAsia="Times New Roman" w:hAnsi="Cambria" w:cs="Times New Roman"/>
          <w:kern w:val="0"/>
          <w:szCs w:val="21"/>
          <w:lang w:eastAsia="ru-RU" w:bidi="ar-SA"/>
        </w:rPr>
        <w:t>Память о вашем подарке надолго останется в памяти сотрудников Дворца творчества.</w:t>
      </w:r>
    </w:p>
    <w:p w14:paraId="28261D9F"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594B3686"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Детские и взрослые работы принимаются до 26 января 2026 года, а 27 января они появятся на стенде-выставке в организационно-массовом отделе ДТ «У Вознесенского моста».</w:t>
      </w:r>
    </w:p>
    <w:p w14:paraId="3577A3BF" w14:textId="77777777" w:rsidR="00EB43F7" w:rsidRPr="003A7D09" w:rsidRDefault="00EB43F7" w:rsidP="0092570E">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12 февраля на празднике «Празднуем вместе» мы отблагодарим и отме</w:t>
      </w:r>
      <w:r w:rsidR="0092570E" w:rsidRPr="003A7D09">
        <w:rPr>
          <w:rFonts w:ascii="Cambria" w:eastAsia="Times New Roman" w:hAnsi="Cambria" w:cs="Times New Roman"/>
          <w:kern w:val="0"/>
          <w:szCs w:val="21"/>
          <w:lang w:eastAsia="ru-RU" w:bidi="ar-SA"/>
        </w:rPr>
        <w:t>тим победителей этого конкурса.</w:t>
      </w:r>
    </w:p>
    <w:p w14:paraId="49D1B3E6" w14:textId="77777777" w:rsidR="00EB43F7" w:rsidRPr="003A7D09" w:rsidRDefault="00EB43F7" w:rsidP="006516BE">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 xml:space="preserve">По всем вопросам участия в конкурсе поздравительных открыток можно обратиться к Силуяновой Надежде Владимировне (организационно-массовый отдел) по телефону 315-35-03, </w:t>
      </w:r>
      <w:r w:rsidRPr="003A7D09">
        <w:rPr>
          <w:rFonts w:ascii="Cambria" w:hAnsi="Cambria"/>
          <w:szCs w:val="21"/>
        </w:rPr>
        <w:t>E-</w:t>
      </w:r>
      <w:r w:rsidRPr="003A7D09">
        <w:rPr>
          <w:rFonts w:ascii="Cambria" w:hAnsi="Cambria"/>
          <w:szCs w:val="21"/>
          <w:lang w:val="en-US"/>
        </w:rPr>
        <w:t>mail</w:t>
      </w:r>
      <w:r w:rsidRPr="003A7D09">
        <w:rPr>
          <w:rFonts w:ascii="Cambria" w:hAnsi="Cambria"/>
          <w:szCs w:val="21"/>
        </w:rPr>
        <w:t xml:space="preserve">: </w:t>
      </w:r>
      <w:hyperlink r:id="rId26" w:tgtFrame="_top" w:history="1">
        <w:r w:rsidRPr="003A7D09">
          <w:rPr>
            <w:rStyle w:val="a4"/>
            <w:rFonts w:ascii="Cambria" w:hAnsi="Cambria"/>
            <w:color w:val="auto"/>
            <w:szCs w:val="21"/>
          </w:rPr>
          <w:t>org-mass@mail.ru</w:t>
        </w:r>
      </w:hyperlink>
    </w:p>
    <w:p w14:paraId="0CEF4C69" w14:textId="77777777" w:rsidR="00EB43F7" w:rsidRPr="003A7D09" w:rsidRDefault="00EB43F7" w:rsidP="00EB43F7">
      <w:pPr>
        <w:pStyle w:val="afd"/>
        <w:ind w:firstLine="346"/>
        <w:jc w:val="both"/>
        <w:rPr>
          <w:rFonts w:eastAsia="Times New Roman" w:cs="Times New Roman"/>
          <w:b/>
          <w:sz w:val="21"/>
        </w:rPr>
      </w:pPr>
    </w:p>
    <w:p w14:paraId="5353010E" w14:textId="77777777" w:rsidR="00EB43F7" w:rsidRPr="003A7D09" w:rsidRDefault="00EB43F7" w:rsidP="006516BE">
      <w:pPr>
        <w:pStyle w:val="afd"/>
        <w:jc w:val="both"/>
        <w:rPr>
          <w:rFonts w:ascii="Cambria" w:hAnsi="Cambria"/>
          <w:b/>
          <w:sz w:val="21"/>
        </w:rPr>
      </w:pPr>
    </w:p>
    <w:p w14:paraId="325C56AB" w14:textId="77777777" w:rsidR="00EB43F7" w:rsidRPr="003A7D09" w:rsidRDefault="00EB43F7" w:rsidP="006516BE">
      <w:pPr>
        <w:pStyle w:val="afd"/>
        <w:ind w:firstLine="346"/>
        <w:jc w:val="center"/>
        <w:rPr>
          <w:rFonts w:ascii="Cambria" w:hAnsi="Cambria"/>
          <w:b/>
          <w:sz w:val="21"/>
        </w:rPr>
      </w:pPr>
      <w:r w:rsidRPr="003A7D09">
        <w:rPr>
          <w:rFonts w:ascii="Cambria" w:hAnsi="Cambria"/>
          <w:b/>
          <w:sz w:val="21"/>
        </w:rPr>
        <w:lastRenderedPageBreak/>
        <w:t>РАЙОННЫЙ КОНКУРС ЧТЕЦОВ ДЛЯ УЧАЩИХСЯ ОУ И УДОД 1-11х КЛАССОВ</w:t>
      </w:r>
    </w:p>
    <w:p w14:paraId="1B75BD22" w14:textId="77777777" w:rsidR="00EB43F7" w:rsidRPr="003A7D09" w:rsidRDefault="00EB43F7" w:rsidP="006516BE">
      <w:pPr>
        <w:pStyle w:val="afd"/>
        <w:ind w:firstLine="346"/>
        <w:jc w:val="center"/>
        <w:rPr>
          <w:rFonts w:ascii="Cambria" w:hAnsi="Cambria"/>
          <w:b/>
          <w:sz w:val="21"/>
        </w:rPr>
      </w:pPr>
      <w:r w:rsidRPr="003A7D09">
        <w:rPr>
          <w:rFonts w:ascii="Cambria" w:hAnsi="Cambria"/>
          <w:b/>
          <w:sz w:val="21"/>
        </w:rPr>
        <w:t>АДМИРАЛТЕЙСКОГО РАЙОНА</w:t>
      </w:r>
    </w:p>
    <w:p w14:paraId="0EE5811E" w14:textId="77777777" w:rsidR="00EB43F7" w:rsidRPr="003A7D09" w:rsidRDefault="00EB43F7" w:rsidP="006516BE">
      <w:pPr>
        <w:pStyle w:val="afd"/>
        <w:ind w:firstLine="346"/>
        <w:jc w:val="center"/>
        <w:rPr>
          <w:rFonts w:ascii="Cambria" w:hAnsi="Cambria"/>
          <w:b/>
          <w:sz w:val="21"/>
        </w:rPr>
      </w:pPr>
      <w:r w:rsidRPr="003A7D09">
        <w:rPr>
          <w:rFonts w:ascii="Cambria" w:hAnsi="Cambria"/>
          <w:b/>
          <w:sz w:val="21"/>
        </w:rPr>
        <w:t>«ЖИВОЕ ПОЭТИЧЕСКОЕ СЛОВО»</w:t>
      </w:r>
    </w:p>
    <w:p w14:paraId="1597257B" w14:textId="77777777" w:rsidR="00EB43F7" w:rsidRPr="003A7D09" w:rsidRDefault="00EB43F7" w:rsidP="006516BE">
      <w:pPr>
        <w:pStyle w:val="afd"/>
        <w:ind w:firstLine="346"/>
        <w:jc w:val="center"/>
        <w:rPr>
          <w:rFonts w:eastAsia="Times New Roman" w:cs="Times New Roman"/>
        </w:rPr>
      </w:pPr>
    </w:p>
    <w:p w14:paraId="6285A165" w14:textId="77777777" w:rsidR="00EB43F7" w:rsidRPr="003A7D09" w:rsidRDefault="00EB43F7" w:rsidP="006516BE">
      <w:pPr>
        <w:pStyle w:val="afd"/>
        <w:ind w:firstLine="346"/>
        <w:jc w:val="center"/>
        <w:rPr>
          <w:rFonts w:ascii="Cambria" w:hAnsi="Cambria"/>
          <w:b/>
          <w:sz w:val="21"/>
        </w:rPr>
      </w:pPr>
      <w:r w:rsidRPr="003A7D09">
        <w:rPr>
          <w:rFonts w:ascii="Cambria" w:hAnsi="Cambria"/>
          <w:b/>
          <w:sz w:val="21"/>
        </w:rPr>
        <w:t>ПОЛОЖЕНИЕ</w:t>
      </w:r>
    </w:p>
    <w:p w14:paraId="3B8D84FF"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Общие положения</w:t>
      </w:r>
    </w:p>
    <w:p w14:paraId="3F33F44B" w14:textId="77777777" w:rsidR="00EB43F7" w:rsidRPr="003A7D09" w:rsidRDefault="00EB43F7" w:rsidP="006516BE">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Положение о районном конкурсе для учащихся ОУ и УДОД 1-11х классов Адмиралтейского района «Живое поэтическое слово», разработано организационно-массовым отделом ДТ «У Вознесенского моста», определяет порядок организации и проведения конкурса, состав участников, п</w:t>
      </w:r>
      <w:r w:rsidR="006516BE" w:rsidRPr="003A7D09">
        <w:rPr>
          <w:rFonts w:ascii="Cambria" w:eastAsia="Times New Roman" w:hAnsi="Cambria" w:cs="Times New Roman"/>
          <w:sz w:val="21"/>
        </w:rPr>
        <w:t>орядок награждения победителей.</w:t>
      </w:r>
    </w:p>
    <w:p w14:paraId="472FA9ED" w14:textId="77777777" w:rsidR="00EB43F7" w:rsidRPr="003A7D09" w:rsidRDefault="00EB43F7" w:rsidP="00EB43F7">
      <w:pPr>
        <w:pStyle w:val="afb"/>
        <w:spacing w:before="0" w:after="0"/>
        <w:ind w:firstLine="346"/>
        <w:jc w:val="both"/>
        <w:rPr>
          <w:rFonts w:ascii="Cambria" w:hAnsi="Cambria"/>
          <w:sz w:val="21"/>
          <w:szCs w:val="21"/>
        </w:rPr>
      </w:pPr>
      <w:r w:rsidRPr="003A7D09">
        <w:rPr>
          <w:rFonts w:ascii="Cambria" w:hAnsi="Cambria"/>
          <w:sz w:val="21"/>
          <w:szCs w:val="21"/>
        </w:rPr>
        <w:t xml:space="preserve">Темы конкурса соответствуют основным национальным ценностям, изложенным в  Концепции развития дополнительного образования  детей в Российской Федерации до 2030 года и Указом Президента Российской Федерации от </w:t>
      </w:r>
      <w:r w:rsidR="00BC3752" w:rsidRPr="003A7D09">
        <w:rPr>
          <w:rFonts w:ascii="Cambria" w:hAnsi="Cambria"/>
          <w:sz w:val="21"/>
          <w:szCs w:val="21"/>
        </w:rPr>
        <w:t>0</w:t>
      </w:r>
      <w:r w:rsidRPr="003A7D09">
        <w:rPr>
          <w:rFonts w:ascii="Cambria" w:hAnsi="Cambria"/>
          <w:sz w:val="21"/>
          <w:szCs w:val="21"/>
        </w:rPr>
        <w:t>9 ноября 2022 г. №809 «Об утверждении основ государственной политики в укреплении традиционных российских духовно-нравственных ценностей».</w:t>
      </w:r>
    </w:p>
    <w:p w14:paraId="0A96CA49" w14:textId="77777777" w:rsidR="00EB43F7" w:rsidRPr="003A7D09" w:rsidRDefault="00EB43F7" w:rsidP="0092570E">
      <w:pPr>
        <w:shd w:val="clear" w:color="auto" w:fill="FFFFFF"/>
        <w:tabs>
          <w:tab w:val="left" w:pos="379"/>
        </w:tabs>
        <w:autoSpaceDE w:val="0"/>
        <w:autoSpaceDN w:val="0"/>
        <w:adjustRightInd w:val="0"/>
        <w:spacing w:before="34"/>
        <w:ind w:left="379" w:hanging="379"/>
        <w:jc w:val="both"/>
        <w:rPr>
          <w:rFonts w:ascii="Cambria" w:hAnsi="Cambria"/>
          <w:szCs w:val="21"/>
        </w:rPr>
      </w:pPr>
      <w:r w:rsidRPr="003A7D09">
        <w:rPr>
          <w:rFonts w:ascii="Cambria" w:hAnsi="Cambria"/>
          <w:b/>
          <w:szCs w:val="21"/>
        </w:rPr>
        <w:t xml:space="preserve">- «Патриотизм и гражданственность» </w:t>
      </w:r>
      <w:r w:rsidRPr="003A7D09">
        <w:rPr>
          <w:rFonts w:ascii="Cambria" w:hAnsi="Cambria"/>
          <w:szCs w:val="21"/>
        </w:rPr>
        <w:t>(любовь к России, к своему народу, к своей малой Родине, служение Отечеству, уважение национальных ценностей и культуры);</w:t>
      </w:r>
    </w:p>
    <w:p w14:paraId="55DAF62F" w14:textId="77777777" w:rsidR="00EB43F7" w:rsidRPr="003A7D09" w:rsidRDefault="00EB43F7" w:rsidP="0092570E">
      <w:pPr>
        <w:shd w:val="clear" w:color="auto" w:fill="FFFFFF"/>
        <w:tabs>
          <w:tab w:val="left" w:pos="379"/>
        </w:tabs>
        <w:autoSpaceDE w:val="0"/>
        <w:autoSpaceDN w:val="0"/>
        <w:adjustRightInd w:val="0"/>
        <w:spacing w:before="5"/>
        <w:ind w:left="379" w:right="5" w:hanging="379"/>
        <w:jc w:val="both"/>
        <w:rPr>
          <w:rFonts w:ascii="Cambria" w:hAnsi="Cambria"/>
          <w:szCs w:val="21"/>
        </w:rPr>
      </w:pPr>
      <w:r w:rsidRPr="003A7D09">
        <w:rPr>
          <w:rFonts w:ascii="Cambria" w:hAnsi="Cambria"/>
          <w:b/>
          <w:bCs/>
          <w:szCs w:val="21"/>
        </w:rPr>
        <w:t>- «Социальная солидарность»</w:t>
      </w:r>
      <w:r w:rsidRPr="003A7D09">
        <w:rPr>
          <w:rFonts w:ascii="Cambria" w:hAnsi="Cambria"/>
          <w:bCs/>
          <w:szCs w:val="21"/>
        </w:rPr>
        <w:t xml:space="preserve"> (</w:t>
      </w:r>
      <w:r w:rsidRPr="003A7D09">
        <w:rPr>
          <w:rFonts w:ascii="Cambria" w:hAnsi="Cambria"/>
          <w:szCs w:val="21"/>
        </w:rPr>
        <w:t>свобода личная и национальная, доверие к людям, институтам государства и гражданского общества, справедливость, милосердие, честь, достоинство);</w:t>
      </w:r>
    </w:p>
    <w:p w14:paraId="4C235499" w14:textId="77777777" w:rsidR="00EB43F7" w:rsidRPr="003A7D09" w:rsidRDefault="00EB43F7" w:rsidP="0092570E">
      <w:pPr>
        <w:shd w:val="clear" w:color="auto" w:fill="FFFFFF"/>
        <w:tabs>
          <w:tab w:val="left" w:pos="336"/>
        </w:tabs>
        <w:autoSpaceDE w:val="0"/>
        <w:autoSpaceDN w:val="0"/>
        <w:adjustRightInd w:val="0"/>
        <w:ind w:left="336" w:right="58" w:hanging="379"/>
        <w:jc w:val="both"/>
        <w:rPr>
          <w:rFonts w:ascii="Cambria" w:hAnsi="Cambria"/>
          <w:szCs w:val="21"/>
        </w:rPr>
      </w:pPr>
      <w:r w:rsidRPr="003A7D09">
        <w:rPr>
          <w:rFonts w:ascii="Cambria" w:hAnsi="Cambria"/>
          <w:b/>
          <w:bCs/>
          <w:szCs w:val="21"/>
        </w:rPr>
        <w:t>- «Семья»</w:t>
      </w:r>
      <w:r w:rsidRPr="003A7D09">
        <w:rPr>
          <w:rFonts w:ascii="Cambria" w:hAnsi="Cambria"/>
          <w:bCs/>
          <w:szCs w:val="21"/>
        </w:rPr>
        <w:t xml:space="preserve"> (</w:t>
      </w:r>
      <w:r w:rsidRPr="003A7D09">
        <w:rPr>
          <w:rFonts w:ascii="Cambria" w:hAnsi="Cambria"/>
          <w:szCs w:val="21"/>
        </w:rPr>
        <w:t>любовь и верность, здоровье, достаток, уважение к родителям, забота о старших и младших, забота о продолжении рода);</w:t>
      </w:r>
    </w:p>
    <w:p w14:paraId="02713E2A" w14:textId="77777777" w:rsidR="00EB43F7" w:rsidRPr="003A7D09" w:rsidRDefault="00EB43F7" w:rsidP="0092570E">
      <w:pPr>
        <w:shd w:val="clear" w:color="auto" w:fill="FFFFFF"/>
        <w:tabs>
          <w:tab w:val="left" w:pos="142"/>
        </w:tabs>
        <w:autoSpaceDE w:val="0"/>
        <w:autoSpaceDN w:val="0"/>
        <w:adjustRightInd w:val="0"/>
        <w:spacing w:before="5"/>
        <w:ind w:left="336" w:right="58" w:hanging="379"/>
        <w:jc w:val="both"/>
        <w:rPr>
          <w:rFonts w:ascii="Cambria" w:hAnsi="Cambria"/>
          <w:szCs w:val="21"/>
        </w:rPr>
      </w:pPr>
      <w:r w:rsidRPr="003A7D09">
        <w:rPr>
          <w:rFonts w:ascii="Cambria" w:hAnsi="Cambria"/>
          <w:b/>
          <w:szCs w:val="21"/>
        </w:rPr>
        <w:t>- «Здоровье»</w:t>
      </w:r>
      <w:r w:rsidRPr="003A7D09">
        <w:rPr>
          <w:rFonts w:ascii="Cambria" w:hAnsi="Cambria"/>
          <w:szCs w:val="21"/>
        </w:rPr>
        <w:t xml:space="preserve">  (здоровый образ жизни, здоровье физическое, социально-психологическое и духовное, физическая культура и спорт);</w:t>
      </w:r>
    </w:p>
    <w:p w14:paraId="4D6A76CC" w14:textId="77777777" w:rsidR="00EB43F7" w:rsidRPr="003A7D09" w:rsidRDefault="00EB43F7" w:rsidP="0092570E">
      <w:pPr>
        <w:shd w:val="clear" w:color="auto" w:fill="FFFFFF"/>
        <w:tabs>
          <w:tab w:val="left" w:pos="336"/>
        </w:tabs>
        <w:autoSpaceDE w:val="0"/>
        <w:autoSpaceDN w:val="0"/>
        <w:adjustRightInd w:val="0"/>
        <w:ind w:left="336" w:right="53" w:hanging="379"/>
        <w:jc w:val="both"/>
        <w:rPr>
          <w:rFonts w:ascii="Cambria" w:hAnsi="Cambria"/>
          <w:szCs w:val="21"/>
        </w:rPr>
      </w:pPr>
      <w:r w:rsidRPr="003A7D09">
        <w:rPr>
          <w:rFonts w:ascii="Cambria" w:hAnsi="Cambria"/>
          <w:b/>
          <w:bCs/>
          <w:szCs w:val="21"/>
        </w:rPr>
        <w:t>- «Образование»</w:t>
      </w:r>
      <w:r w:rsidRPr="003A7D09">
        <w:rPr>
          <w:rFonts w:ascii="Cambria" w:hAnsi="Cambria"/>
          <w:bCs/>
          <w:szCs w:val="21"/>
        </w:rPr>
        <w:t xml:space="preserve"> (</w:t>
      </w:r>
      <w:r w:rsidRPr="003A7D09">
        <w:rPr>
          <w:rFonts w:ascii="Cambria" w:hAnsi="Cambria"/>
          <w:szCs w:val="21"/>
        </w:rPr>
        <w:t>знание, компетентность, самоопределение и самореализация в образовании, накопление человеческого капитала, образование в течение всей жизни);</w:t>
      </w:r>
    </w:p>
    <w:p w14:paraId="085C4A08" w14:textId="77777777" w:rsidR="00EB43F7" w:rsidRPr="003A7D09" w:rsidRDefault="00EB43F7" w:rsidP="0092570E">
      <w:pPr>
        <w:shd w:val="clear" w:color="auto" w:fill="FFFFFF"/>
        <w:tabs>
          <w:tab w:val="left" w:pos="336"/>
        </w:tabs>
        <w:autoSpaceDE w:val="0"/>
        <w:autoSpaceDN w:val="0"/>
        <w:adjustRightInd w:val="0"/>
        <w:ind w:left="336" w:right="58" w:hanging="379"/>
        <w:jc w:val="both"/>
        <w:rPr>
          <w:rFonts w:ascii="Cambria" w:hAnsi="Cambria"/>
          <w:szCs w:val="21"/>
        </w:rPr>
      </w:pPr>
      <w:r w:rsidRPr="003A7D09">
        <w:rPr>
          <w:rFonts w:ascii="Cambria" w:hAnsi="Cambria"/>
          <w:b/>
          <w:bCs/>
          <w:szCs w:val="21"/>
        </w:rPr>
        <w:t>- «Труд и творчество»</w:t>
      </w:r>
      <w:r w:rsidRPr="003A7D09">
        <w:rPr>
          <w:rFonts w:ascii="Cambria" w:hAnsi="Cambria"/>
          <w:bCs/>
          <w:szCs w:val="21"/>
        </w:rPr>
        <w:t xml:space="preserve"> (</w:t>
      </w:r>
      <w:r w:rsidRPr="003A7D09">
        <w:rPr>
          <w:rFonts w:ascii="Cambria" w:hAnsi="Cambria"/>
          <w:szCs w:val="21"/>
        </w:rPr>
        <w:t>уважение к труду, творчество и созидание, целеустремлённость и настойчивость, развитие человеческого капитала);</w:t>
      </w:r>
    </w:p>
    <w:p w14:paraId="5790B7D2" w14:textId="77777777" w:rsidR="00EB43F7" w:rsidRPr="003A7D09" w:rsidRDefault="00EB43F7" w:rsidP="0092570E">
      <w:pPr>
        <w:shd w:val="clear" w:color="auto" w:fill="FFFFFF"/>
        <w:tabs>
          <w:tab w:val="left" w:pos="336"/>
        </w:tabs>
        <w:autoSpaceDE w:val="0"/>
        <w:autoSpaceDN w:val="0"/>
        <w:adjustRightInd w:val="0"/>
        <w:spacing w:before="5"/>
        <w:ind w:hanging="379"/>
        <w:jc w:val="both"/>
        <w:rPr>
          <w:rFonts w:ascii="Cambria" w:hAnsi="Cambria"/>
          <w:szCs w:val="21"/>
        </w:rPr>
      </w:pPr>
      <w:r w:rsidRPr="003A7D09">
        <w:rPr>
          <w:rFonts w:ascii="Cambria" w:hAnsi="Cambria"/>
          <w:bCs/>
          <w:szCs w:val="21"/>
        </w:rPr>
        <w:tab/>
      </w:r>
      <w:r w:rsidRPr="003A7D09">
        <w:rPr>
          <w:rFonts w:ascii="Cambria" w:hAnsi="Cambria"/>
          <w:b/>
          <w:bCs/>
          <w:szCs w:val="21"/>
        </w:rPr>
        <w:t>- «Наука»</w:t>
      </w:r>
      <w:r w:rsidRPr="003A7D09">
        <w:rPr>
          <w:rFonts w:ascii="Cambria" w:hAnsi="Cambria"/>
          <w:bCs/>
          <w:szCs w:val="21"/>
        </w:rPr>
        <w:t xml:space="preserve"> (</w:t>
      </w:r>
      <w:r w:rsidRPr="003A7D09">
        <w:rPr>
          <w:rFonts w:ascii="Cambria" w:hAnsi="Cambria"/>
          <w:szCs w:val="21"/>
        </w:rPr>
        <w:t>ценность знания, стремление к истине);</w:t>
      </w:r>
    </w:p>
    <w:p w14:paraId="65E8E5DA" w14:textId="77777777" w:rsidR="00EB43F7" w:rsidRPr="003A7D09" w:rsidRDefault="00EB43F7" w:rsidP="0092570E">
      <w:pPr>
        <w:shd w:val="clear" w:color="auto" w:fill="FFFFFF"/>
        <w:tabs>
          <w:tab w:val="left" w:pos="336"/>
        </w:tabs>
        <w:autoSpaceDE w:val="0"/>
        <w:autoSpaceDN w:val="0"/>
        <w:adjustRightInd w:val="0"/>
        <w:spacing w:before="5"/>
        <w:ind w:right="38" w:hanging="237"/>
        <w:jc w:val="both"/>
        <w:rPr>
          <w:rFonts w:ascii="Cambria" w:hAnsi="Cambria"/>
          <w:szCs w:val="21"/>
        </w:rPr>
      </w:pPr>
      <w:r w:rsidRPr="003A7D09">
        <w:rPr>
          <w:rFonts w:ascii="Cambria" w:hAnsi="Cambria"/>
          <w:bCs/>
          <w:szCs w:val="21"/>
        </w:rPr>
        <w:tab/>
      </w:r>
      <w:r w:rsidRPr="003A7D09">
        <w:rPr>
          <w:rFonts w:ascii="Cambria" w:hAnsi="Cambria"/>
          <w:b/>
          <w:bCs/>
          <w:szCs w:val="21"/>
        </w:rPr>
        <w:t>- «Искусство и литература»</w:t>
      </w:r>
      <w:r w:rsidRPr="003A7D09">
        <w:rPr>
          <w:rFonts w:ascii="Cambria" w:hAnsi="Cambria"/>
          <w:bCs/>
          <w:szCs w:val="21"/>
        </w:rPr>
        <w:t xml:space="preserve"> (</w:t>
      </w:r>
      <w:r w:rsidRPr="003A7D09">
        <w:rPr>
          <w:rFonts w:ascii="Cambria" w:hAnsi="Cambria"/>
          <w:szCs w:val="21"/>
        </w:rPr>
        <w:t>красота, гармония, духовный мир человека, нравственный выбор, смысл жизни, эстетическое развитие, этическое развитие);</w:t>
      </w:r>
    </w:p>
    <w:p w14:paraId="32C6D1FC" w14:textId="77777777" w:rsidR="00EB43F7" w:rsidRPr="003A7D09" w:rsidRDefault="00EB43F7" w:rsidP="0092570E">
      <w:pPr>
        <w:ind w:hanging="237"/>
        <w:jc w:val="both"/>
        <w:rPr>
          <w:rFonts w:ascii="Cambria" w:hAnsi="Cambria"/>
          <w:szCs w:val="21"/>
        </w:rPr>
      </w:pPr>
      <w:r w:rsidRPr="003A7D09">
        <w:rPr>
          <w:rFonts w:ascii="Cambria" w:hAnsi="Cambria"/>
          <w:b/>
          <w:bCs/>
          <w:szCs w:val="21"/>
        </w:rPr>
        <w:t>- «Природа»</w:t>
      </w:r>
      <w:r w:rsidRPr="003A7D09">
        <w:rPr>
          <w:rFonts w:ascii="Cambria" w:hAnsi="Cambria"/>
          <w:szCs w:val="21"/>
        </w:rPr>
        <w:t xml:space="preserve"> (эволюция, родная земля, заповедная природа, планета Земля, экологическое сознание).</w:t>
      </w:r>
    </w:p>
    <w:p w14:paraId="107278B5"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Цель</w:t>
      </w:r>
    </w:p>
    <w:p w14:paraId="128D6829"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Приви</w:t>
      </w:r>
      <w:r w:rsidR="00737454" w:rsidRPr="003A7D09">
        <w:rPr>
          <w:rFonts w:ascii="Cambria" w:eastAsia="Times New Roman" w:hAnsi="Cambria" w:cs="Times New Roman"/>
          <w:sz w:val="21"/>
        </w:rPr>
        <w:t>ва</w:t>
      </w:r>
      <w:r w:rsidRPr="003A7D09">
        <w:rPr>
          <w:rFonts w:ascii="Cambria" w:eastAsia="Times New Roman" w:hAnsi="Cambria" w:cs="Times New Roman"/>
          <w:sz w:val="21"/>
        </w:rPr>
        <w:t>ть детям любовь к литературе, культур</w:t>
      </w:r>
      <w:r w:rsidR="00737454" w:rsidRPr="003A7D09">
        <w:rPr>
          <w:rFonts w:ascii="Cambria" w:eastAsia="Times New Roman" w:hAnsi="Cambria" w:cs="Times New Roman"/>
          <w:sz w:val="21"/>
        </w:rPr>
        <w:t>е</w:t>
      </w:r>
      <w:r w:rsidRPr="003A7D09">
        <w:rPr>
          <w:rFonts w:ascii="Cambria" w:eastAsia="Times New Roman" w:hAnsi="Cambria" w:cs="Times New Roman"/>
          <w:sz w:val="21"/>
        </w:rPr>
        <w:t xml:space="preserve"> звучащего слова на примерах лучших литературных произведений, способствовать расширению кругозора школьников, приобретению знаний в области мировой художественной литературы, усвоению общечеловеческих духовных ценностей и активизировать работу образовательных учреждений в этом направлении. </w:t>
      </w:r>
    </w:p>
    <w:p w14:paraId="55E1AD68"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4DC657AE"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Создать условия для раскрытия творческого потенциала участников конкурса.</w:t>
      </w:r>
    </w:p>
    <w:p w14:paraId="4D1E9370"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Пробудить у ребёнка интерес к поиску волнующего его материала.</w:t>
      </w:r>
    </w:p>
    <w:p w14:paraId="290B18BD"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29C0D777"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Школьники Адмиралтейского района 1 – 11-х классов, участники театральных коллективов, кружков и студий художественного слова Учреждений дополнительного образования Адмиралтейского района от 7 до 18 лет.</w:t>
      </w:r>
    </w:p>
    <w:p w14:paraId="6616AAAC"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Учредители и организаторы:</w:t>
      </w:r>
    </w:p>
    <w:p w14:paraId="0E9E7C67"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Конкурс проводится при поддержке Администрации Адмиралтейского района Санкт-Петербурга.</w:t>
      </w:r>
    </w:p>
    <w:p w14:paraId="71172ED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организационно-массовый отдел ГБУДО ДТ «У Вознесенского моста» (далее - Организатор).</w:t>
      </w:r>
    </w:p>
    <w:p w14:paraId="216BF8FF"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Жюри</w:t>
      </w:r>
    </w:p>
    <w:p w14:paraId="463C05D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 состав жюри входят педагоги УДОД, ОДОД и ОУ Санкт-Петербурга.</w:t>
      </w:r>
    </w:p>
    <w:p w14:paraId="07B99DBF"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Время и место проведения конкурса</w:t>
      </w:r>
    </w:p>
    <w:p w14:paraId="76E54D2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Конкурс будет проходить </w:t>
      </w:r>
    </w:p>
    <w:p w14:paraId="55CE984E" w14:textId="77777777" w:rsidR="006516BE" w:rsidRPr="003A7D09" w:rsidRDefault="00EB43F7" w:rsidP="006516BE">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16 октября</w:t>
      </w:r>
      <w:r w:rsidRPr="003A7D09">
        <w:rPr>
          <w:rFonts w:ascii="Cambria" w:eastAsia="Times New Roman" w:hAnsi="Cambria" w:cs="Times New Roman"/>
          <w:sz w:val="21"/>
        </w:rPr>
        <w:t xml:space="preserve"> – 1-4 классы;</w:t>
      </w:r>
    </w:p>
    <w:p w14:paraId="71B5C3F8" w14:textId="77777777" w:rsidR="00EB43F7" w:rsidRPr="003A7D09" w:rsidRDefault="00EB43F7" w:rsidP="006516BE">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30 октября</w:t>
      </w:r>
      <w:r w:rsidRPr="003A7D09">
        <w:rPr>
          <w:rFonts w:ascii="Cambria" w:eastAsia="Times New Roman" w:hAnsi="Cambria" w:cs="Times New Roman"/>
          <w:sz w:val="21"/>
        </w:rPr>
        <w:t xml:space="preserve"> – 5-8 классы;</w:t>
      </w:r>
    </w:p>
    <w:p w14:paraId="652C06E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13 ноября</w:t>
      </w:r>
      <w:r w:rsidRPr="003A7D09">
        <w:rPr>
          <w:rFonts w:ascii="Cambria" w:eastAsia="Times New Roman" w:hAnsi="Cambria" w:cs="Times New Roman"/>
          <w:sz w:val="21"/>
        </w:rPr>
        <w:t xml:space="preserve">  – 9-11 классы.</w:t>
      </w:r>
    </w:p>
    <w:p w14:paraId="651228BB" w14:textId="77777777" w:rsidR="00EB43F7" w:rsidRPr="003A7D09" w:rsidRDefault="00EB43F7" w:rsidP="0092570E">
      <w:pPr>
        <w:pStyle w:val="afd"/>
        <w:jc w:val="both"/>
        <w:rPr>
          <w:rFonts w:ascii="Cambria" w:eastAsia="Times New Roman" w:hAnsi="Cambria" w:cs="Times New Roman"/>
          <w:sz w:val="21"/>
        </w:rPr>
      </w:pPr>
      <w:r w:rsidRPr="003A7D09">
        <w:rPr>
          <w:rFonts w:ascii="Cambria" w:eastAsia="Times New Roman" w:hAnsi="Cambria" w:cs="Times New Roman"/>
          <w:sz w:val="21"/>
        </w:rPr>
        <w:t>Место проведения — ДТ «У Вознесенского моста». Адрес: Гражданская улица, дом 26, зал № 87.</w:t>
      </w:r>
    </w:p>
    <w:p w14:paraId="04B17317"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Порядок проведения и условия конкурса</w:t>
      </w:r>
    </w:p>
    <w:p w14:paraId="2698F513"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lastRenderedPageBreak/>
        <w:t>В конкурсе может принять участие любой школьник района или воспитанник творческого объединения, подготовивший соответствующий репертуар. На конкурсе могут быть представлены стихи и проза. Время выступления не должно превышать 5 минут. Образовательные учреждения имеют право выдвинуть на каждую возрастную категорию не более 3-х выступлений от ОУ. Если ОУ занимает несколько зданий, то допускается по 3 выступления от каждой площадки. Порядок выступления на конкурсе определяется в соответствии с очередностью присланных заявок.</w:t>
      </w:r>
    </w:p>
    <w:p w14:paraId="54FEAAD3"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Подведение итогов и награждение</w:t>
      </w:r>
    </w:p>
    <w:p w14:paraId="48EC4116"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Итоги конкурса будут подведены по окончании участия всех возрастных групп. </w:t>
      </w:r>
    </w:p>
    <w:p w14:paraId="2A89BA1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При подведении итогов учитывается:</w:t>
      </w:r>
    </w:p>
    <w:p w14:paraId="00B3E630"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качество литературного материала и соответствие его заявленной теме;</w:t>
      </w:r>
    </w:p>
    <w:p w14:paraId="109261E8"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культура исполнения: соответствие материала возрасту и индивидуальности исполнителя, владение голосом, дикция, внешний вид;</w:t>
      </w:r>
    </w:p>
    <w:p w14:paraId="5AC2CA09" w14:textId="77777777" w:rsidR="00EB43F7" w:rsidRPr="003A7D09" w:rsidRDefault="0092570E"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w:t>
      </w:r>
      <w:r w:rsidR="00EB43F7" w:rsidRPr="003A7D09">
        <w:rPr>
          <w:rFonts w:ascii="Cambria" w:eastAsia="Times New Roman" w:hAnsi="Cambria" w:cs="Times New Roman"/>
          <w:sz w:val="21"/>
        </w:rPr>
        <w:t>качество исполнения: понимание материала, эмоциональная наполненность, композиционное решение.</w:t>
      </w:r>
    </w:p>
    <w:p w14:paraId="7DCDAEEB"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Итоги подводятся по десятибалльной шкале. Победителями конкурса считаются конкурсанты, получившие статус абсолютного победителя и дипломы</w:t>
      </w:r>
      <w:r w:rsidR="00737454" w:rsidRPr="003A7D09">
        <w:rPr>
          <w:rFonts w:ascii="Cambria" w:eastAsia="Times New Roman" w:hAnsi="Cambria" w:cs="Times New Roman"/>
          <w:sz w:val="21"/>
        </w:rPr>
        <w:t xml:space="preserve"> за I, II и III место. Решение ж</w:t>
      </w:r>
      <w:r w:rsidRPr="003A7D09">
        <w:rPr>
          <w:rFonts w:ascii="Cambria" w:eastAsia="Times New Roman" w:hAnsi="Cambria" w:cs="Times New Roman"/>
          <w:sz w:val="21"/>
        </w:rPr>
        <w:t>юри является окончате</w:t>
      </w:r>
      <w:r w:rsidR="00737454" w:rsidRPr="003A7D09">
        <w:rPr>
          <w:rFonts w:ascii="Cambria" w:eastAsia="Times New Roman" w:hAnsi="Cambria" w:cs="Times New Roman"/>
          <w:sz w:val="21"/>
        </w:rPr>
        <w:t>льным и пересмотру не подлежит!</w:t>
      </w:r>
      <w:r w:rsidRPr="003A7D09">
        <w:rPr>
          <w:rFonts w:ascii="Cambria" w:eastAsia="Times New Roman" w:hAnsi="Cambria" w:cs="Times New Roman"/>
          <w:sz w:val="21"/>
        </w:rPr>
        <w:t>. Сертификаты участников отправляются в электронном виде на почту, с которой была отправлена заявка на участие.</w:t>
      </w:r>
    </w:p>
    <w:p w14:paraId="56BC684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Награждение победителей районного конкурса состоится 11 декабря. О точном времени организатор сообщит позднее. </w:t>
      </w:r>
    </w:p>
    <w:p w14:paraId="14F85B42"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Порядок и сроки сдачи заявок</w:t>
      </w:r>
    </w:p>
    <w:p w14:paraId="16D1BE0F"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Заявки на участие в конкурсе принимаются организационно-массовым отделом только по электронной почте, Заявка на участие в конкурсе должна быть прислана не позднее трех дней до начала конкурса. При невыполнении данного условия организатор имеет право отказать потенциальным участникам. Форма заявки прилагается (заполнение всех граф обязательно).</w:t>
      </w:r>
    </w:p>
    <w:p w14:paraId="0774F914" w14:textId="77777777" w:rsidR="00BC3752" w:rsidRPr="003A7D09" w:rsidRDefault="00EB43F7" w:rsidP="00BC3752">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Ответственный за организацию конкурса</w:t>
      </w:r>
      <w:r w:rsidRPr="003A7D09">
        <w:rPr>
          <w:rFonts w:ascii="Cambria" w:eastAsia="Times New Roman" w:hAnsi="Cambria" w:cs="Times New Roman"/>
          <w:sz w:val="21"/>
        </w:rPr>
        <w:t xml:space="preserve"> – педагог-организатор организационно-массового отдела Кононенко Анастасия Ан</w:t>
      </w:r>
      <w:r w:rsidR="00BC3752" w:rsidRPr="003A7D09">
        <w:rPr>
          <w:rFonts w:ascii="Cambria" w:eastAsia="Times New Roman" w:hAnsi="Cambria" w:cs="Times New Roman"/>
          <w:sz w:val="21"/>
        </w:rPr>
        <w:t xml:space="preserve">атольевна. Телефон: 315-35-03.  </w:t>
      </w:r>
    </w:p>
    <w:p w14:paraId="2D842D83" w14:textId="77777777" w:rsidR="00427864" w:rsidRPr="003A7D09" w:rsidRDefault="00EB43F7" w:rsidP="00BC3752">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Е-</w:t>
      </w:r>
      <w:r w:rsidRPr="003A7D09">
        <w:rPr>
          <w:rFonts w:ascii="Cambria" w:eastAsia="Times New Roman" w:hAnsi="Cambria" w:cs="Times New Roman"/>
          <w:sz w:val="21"/>
          <w:lang w:val="en-US"/>
        </w:rPr>
        <w:t>mail</w:t>
      </w:r>
      <w:r w:rsidRPr="003A7D09">
        <w:rPr>
          <w:rFonts w:ascii="Cambria" w:eastAsia="Times New Roman" w:hAnsi="Cambria" w:cs="Times New Roman"/>
          <w:sz w:val="21"/>
        </w:rPr>
        <w:t xml:space="preserve">: </w:t>
      </w:r>
      <w:hyperlink r:id="rId27" w:history="1">
        <w:r w:rsidRPr="003A7D09">
          <w:rPr>
            <w:rFonts w:ascii="Cambria" w:eastAsia="Times New Roman" w:hAnsi="Cambria" w:cs="Times New Roman"/>
            <w:sz w:val="21"/>
            <w:lang w:val="en-US"/>
          </w:rPr>
          <w:t>org</w:t>
        </w:r>
        <w:r w:rsidRPr="003A7D09">
          <w:rPr>
            <w:rFonts w:ascii="Cambria" w:eastAsia="Times New Roman" w:hAnsi="Cambria" w:cs="Times New Roman"/>
            <w:sz w:val="21"/>
          </w:rPr>
          <w:t>-</w:t>
        </w:r>
        <w:r w:rsidRPr="003A7D09">
          <w:rPr>
            <w:rFonts w:ascii="Cambria" w:eastAsia="Times New Roman" w:hAnsi="Cambria" w:cs="Times New Roman"/>
            <w:sz w:val="21"/>
            <w:lang w:val="en-US"/>
          </w:rPr>
          <w:t>mass</w:t>
        </w:r>
        <w:r w:rsidRPr="003A7D09">
          <w:rPr>
            <w:rFonts w:ascii="Cambria" w:eastAsia="Times New Roman" w:hAnsi="Cambria" w:cs="Times New Roman"/>
            <w:sz w:val="21"/>
          </w:rPr>
          <w:t>@</w:t>
        </w:r>
        <w:r w:rsidRPr="003A7D09">
          <w:rPr>
            <w:rFonts w:ascii="Cambria" w:eastAsia="Times New Roman" w:hAnsi="Cambria" w:cs="Times New Roman"/>
            <w:sz w:val="21"/>
            <w:lang w:val="en-US"/>
          </w:rPr>
          <w:t>mail</w:t>
        </w:r>
        <w:r w:rsidRPr="003A7D09">
          <w:rPr>
            <w:rFonts w:ascii="Cambria" w:eastAsia="Times New Roman" w:hAnsi="Cambria" w:cs="Times New Roman"/>
            <w:sz w:val="21"/>
          </w:rPr>
          <w:t>.</w:t>
        </w:r>
        <w:r w:rsidRPr="003A7D09">
          <w:rPr>
            <w:rFonts w:ascii="Cambria" w:eastAsia="Times New Roman" w:hAnsi="Cambria" w:cs="Times New Roman"/>
            <w:sz w:val="21"/>
            <w:lang w:val="en-US"/>
          </w:rPr>
          <w:t>ru</w:t>
        </w:r>
      </w:hyperlink>
    </w:p>
    <w:p w14:paraId="42D2CBBD" w14:textId="77777777" w:rsidR="00EB43F7" w:rsidRPr="003A7D09" w:rsidRDefault="00EB43F7" w:rsidP="006516BE">
      <w:pPr>
        <w:pStyle w:val="afd"/>
        <w:ind w:firstLine="346"/>
        <w:jc w:val="right"/>
        <w:rPr>
          <w:rFonts w:ascii="Cambria" w:eastAsia="Times New Roman" w:hAnsi="Cambria" w:cs="Times New Roman"/>
          <w:b/>
          <w:sz w:val="21"/>
        </w:rPr>
      </w:pPr>
      <w:r w:rsidRPr="003A7D09">
        <w:rPr>
          <w:rFonts w:ascii="Cambria" w:eastAsia="Times New Roman" w:hAnsi="Cambria" w:cs="Times New Roman"/>
          <w:b/>
          <w:sz w:val="21"/>
        </w:rPr>
        <w:t>ПРИЛОЖЕНИЕ</w:t>
      </w:r>
    </w:p>
    <w:p w14:paraId="2BDEE0A3"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Заявка на участие в районном конкурсе чтецов</w:t>
      </w:r>
    </w:p>
    <w:p w14:paraId="205C91ED"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«Живое поэтическое слово» 2025–2026 учебный год</w:t>
      </w:r>
    </w:p>
    <w:p w14:paraId="1A56FA3B" w14:textId="77777777" w:rsidR="00EB43F7" w:rsidRPr="003A7D09" w:rsidRDefault="00EB43F7" w:rsidP="00EB43F7">
      <w:pPr>
        <w:pStyle w:val="afd"/>
        <w:ind w:firstLine="346"/>
        <w:jc w:val="both"/>
        <w:rPr>
          <w:rFonts w:ascii="Cambria" w:eastAsia="Times New Roman" w:hAnsi="Cambria" w:cs="Times New Roman"/>
          <w:sz w:val="21"/>
        </w:rPr>
      </w:pPr>
    </w:p>
    <w:p w14:paraId="15CA67B4"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Число, месяц, год подачи заявки __________________________________________________________</w:t>
      </w:r>
    </w:p>
    <w:p w14:paraId="10F915B2" w14:textId="77777777" w:rsidR="00EB43F7" w:rsidRPr="003A7D09" w:rsidRDefault="00EB43F7" w:rsidP="00EB43F7">
      <w:pPr>
        <w:pStyle w:val="afd"/>
        <w:ind w:firstLine="346"/>
        <w:jc w:val="both"/>
        <w:rPr>
          <w:rFonts w:ascii="Cambria" w:eastAsia="Times New Roman" w:hAnsi="Cambria" w:cs="Times New Roman"/>
          <w:sz w:val="21"/>
        </w:rPr>
      </w:pPr>
    </w:p>
    <w:p w14:paraId="3EC21512" w14:textId="77777777" w:rsidR="00EB43F7" w:rsidRPr="003A7D09" w:rsidRDefault="00EB43F7" w:rsidP="0092570E">
      <w:pPr>
        <w:pStyle w:val="afd"/>
        <w:ind w:firstLine="346"/>
        <w:rPr>
          <w:rFonts w:ascii="Cambria" w:eastAsia="Times New Roman" w:hAnsi="Cambria" w:cs="Times New Roman"/>
          <w:sz w:val="21"/>
        </w:rPr>
      </w:pPr>
      <w:r w:rsidRPr="003A7D09">
        <w:rPr>
          <w:rFonts w:ascii="Cambria" w:eastAsia="Times New Roman" w:hAnsi="Cambria" w:cs="Times New Roman"/>
          <w:sz w:val="21"/>
        </w:rPr>
        <w:t>№ОУ (УДО, ОДОД) название полностью _____________________________________________________________________________</w:t>
      </w:r>
    </w:p>
    <w:p w14:paraId="36AF315A" w14:textId="77777777" w:rsidR="00EB43F7" w:rsidRPr="003A7D09" w:rsidRDefault="00EB43F7" w:rsidP="00EB43F7">
      <w:pPr>
        <w:pStyle w:val="afd"/>
        <w:ind w:firstLine="346"/>
        <w:jc w:val="both"/>
        <w:rPr>
          <w:rFonts w:eastAsia="Times New Roman" w:cs="Times New Roman"/>
        </w:rPr>
      </w:pPr>
    </w:p>
    <w:tbl>
      <w:tblPr>
        <w:tblW w:w="9884" w:type="dxa"/>
        <w:tblLayout w:type="fixed"/>
        <w:tblCellMar>
          <w:top w:w="105" w:type="dxa"/>
          <w:left w:w="105" w:type="dxa"/>
          <w:bottom w:w="105" w:type="dxa"/>
          <w:right w:w="105" w:type="dxa"/>
        </w:tblCellMar>
        <w:tblLook w:val="0000" w:firstRow="0" w:lastRow="0" w:firstColumn="0" w:lastColumn="0" w:noHBand="0" w:noVBand="0"/>
      </w:tblPr>
      <w:tblGrid>
        <w:gridCol w:w="630"/>
        <w:gridCol w:w="1193"/>
        <w:gridCol w:w="1612"/>
        <w:gridCol w:w="1642"/>
        <w:gridCol w:w="1687"/>
        <w:gridCol w:w="1581"/>
        <w:gridCol w:w="1539"/>
      </w:tblGrid>
      <w:tr w:rsidR="003A7D09" w:rsidRPr="003A7D09" w14:paraId="42413F87" w14:textId="77777777" w:rsidTr="006516BE">
        <w:tc>
          <w:tcPr>
            <w:tcW w:w="630" w:type="dxa"/>
            <w:tcBorders>
              <w:top w:val="double" w:sz="1" w:space="0" w:color="000000"/>
              <w:left w:val="double" w:sz="1" w:space="0" w:color="000000"/>
              <w:bottom w:val="double" w:sz="1" w:space="0" w:color="000000"/>
              <w:right w:val="double" w:sz="1" w:space="0" w:color="000000"/>
            </w:tcBorders>
            <w:shd w:val="clear" w:color="auto" w:fill="FFFFFF"/>
          </w:tcPr>
          <w:p w14:paraId="7A050D0D" w14:textId="77777777" w:rsidR="00EB43F7" w:rsidRPr="003A7D09" w:rsidRDefault="00EB43F7" w:rsidP="00EB43F7">
            <w:pPr>
              <w:pStyle w:val="afd"/>
              <w:jc w:val="both"/>
              <w:rPr>
                <w:rFonts w:ascii="Cambria" w:eastAsia="Times New Roman" w:hAnsi="Cambria" w:cs="Times New Roman"/>
                <w:sz w:val="20"/>
                <w:szCs w:val="20"/>
              </w:rPr>
            </w:pPr>
            <w:r w:rsidRPr="003A7D09">
              <w:rPr>
                <w:rFonts w:ascii="Cambria" w:eastAsia="Times New Roman" w:hAnsi="Cambria" w:cs="Times New Roman"/>
                <w:sz w:val="20"/>
                <w:szCs w:val="20"/>
              </w:rPr>
              <w:t>п.п.</w:t>
            </w:r>
          </w:p>
        </w:tc>
        <w:tc>
          <w:tcPr>
            <w:tcW w:w="1193" w:type="dxa"/>
            <w:tcBorders>
              <w:top w:val="double" w:sz="1" w:space="0" w:color="000000"/>
              <w:left w:val="double" w:sz="1" w:space="0" w:color="000000"/>
              <w:bottom w:val="double" w:sz="1" w:space="0" w:color="000000"/>
              <w:right w:val="double" w:sz="1" w:space="0" w:color="000000"/>
            </w:tcBorders>
            <w:shd w:val="clear" w:color="auto" w:fill="FFFFFF"/>
          </w:tcPr>
          <w:p w14:paraId="2ED2B73E" w14:textId="77777777" w:rsidR="00EB43F7" w:rsidRPr="003A7D09" w:rsidRDefault="00EB43F7" w:rsidP="00EB43F7">
            <w:pPr>
              <w:pStyle w:val="afd"/>
              <w:jc w:val="both"/>
              <w:rPr>
                <w:rFonts w:ascii="Cambria" w:eastAsia="Times New Roman" w:hAnsi="Cambria" w:cs="Times New Roman"/>
                <w:sz w:val="20"/>
                <w:szCs w:val="20"/>
              </w:rPr>
            </w:pPr>
            <w:r w:rsidRPr="003A7D09">
              <w:rPr>
                <w:rFonts w:ascii="Cambria" w:eastAsia="Times New Roman" w:hAnsi="Cambria" w:cs="Times New Roman"/>
                <w:sz w:val="20"/>
                <w:szCs w:val="20"/>
              </w:rPr>
              <w:t>Класс (возраст)</w:t>
            </w:r>
          </w:p>
        </w:tc>
        <w:tc>
          <w:tcPr>
            <w:tcW w:w="1612" w:type="dxa"/>
            <w:tcBorders>
              <w:top w:val="double" w:sz="1" w:space="0" w:color="000000"/>
              <w:left w:val="double" w:sz="1" w:space="0" w:color="000000"/>
              <w:bottom w:val="double" w:sz="1" w:space="0" w:color="000000"/>
              <w:right w:val="double" w:sz="1" w:space="0" w:color="000000"/>
            </w:tcBorders>
            <w:shd w:val="clear" w:color="auto" w:fill="FFFFFF"/>
          </w:tcPr>
          <w:p w14:paraId="64CC8164" w14:textId="77777777" w:rsidR="00EB43F7" w:rsidRPr="003A7D09" w:rsidRDefault="00EB43F7" w:rsidP="00EB43F7">
            <w:pPr>
              <w:pStyle w:val="afd"/>
              <w:jc w:val="both"/>
              <w:rPr>
                <w:rFonts w:ascii="Cambria" w:eastAsia="Times New Roman" w:hAnsi="Cambria" w:cs="Times New Roman"/>
                <w:sz w:val="20"/>
                <w:szCs w:val="20"/>
              </w:rPr>
            </w:pPr>
            <w:r w:rsidRPr="003A7D09">
              <w:rPr>
                <w:rFonts w:ascii="Cambria" w:eastAsia="Times New Roman" w:hAnsi="Cambria" w:cs="Times New Roman"/>
                <w:sz w:val="20"/>
                <w:szCs w:val="20"/>
              </w:rPr>
              <w:t>Ф.И. участника</w:t>
            </w:r>
          </w:p>
        </w:tc>
        <w:tc>
          <w:tcPr>
            <w:tcW w:w="1642" w:type="dxa"/>
            <w:tcBorders>
              <w:top w:val="double" w:sz="1" w:space="0" w:color="000000"/>
              <w:left w:val="double" w:sz="1" w:space="0" w:color="000000"/>
              <w:bottom w:val="double" w:sz="1" w:space="0" w:color="000000"/>
              <w:right w:val="double" w:sz="1" w:space="0" w:color="000000"/>
            </w:tcBorders>
            <w:shd w:val="clear" w:color="auto" w:fill="FFFFFF"/>
          </w:tcPr>
          <w:p w14:paraId="148CB831" w14:textId="77777777" w:rsidR="00EB43F7" w:rsidRPr="003A7D09" w:rsidRDefault="00EB43F7" w:rsidP="00EB43F7">
            <w:pPr>
              <w:pStyle w:val="afd"/>
              <w:jc w:val="both"/>
              <w:rPr>
                <w:rFonts w:ascii="Cambria" w:eastAsia="Times New Roman" w:hAnsi="Cambria" w:cs="Times New Roman"/>
                <w:sz w:val="20"/>
                <w:szCs w:val="20"/>
              </w:rPr>
            </w:pPr>
            <w:r w:rsidRPr="003A7D09">
              <w:rPr>
                <w:rFonts w:ascii="Cambria" w:eastAsia="Times New Roman" w:hAnsi="Cambria" w:cs="Times New Roman"/>
                <w:sz w:val="20"/>
                <w:szCs w:val="20"/>
              </w:rPr>
              <w:t>хронометраж</w:t>
            </w:r>
          </w:p>
        </w:tc>
        <w:tc>
          <w:tcPr>
            <w:tcW w:w="1687" w:type="dxa"/>
            <w:tcBorders>
              <w:top w:val="double" w:sz="1" w:space="0" w:color="000000"/>
              <w:left w:val="double" w:sz="1" w:space="0" w:color="000000"/>
              <w:bottom w:val="double" w:sz="1" w:space="0" w:color="000000"/>
              <w:right w:val="double" w:sz="1" w:space="0" w:color="000000"/>
            </w:tcBorders>
            <w:shd w:val="clear" w:color="auto" w:fill="FFFFFF"/>
          </w:tcPr>
          <w:p w14:paraId="7582E1A0" w14:textId="77777777" w:rsidR="00EB43F7" w:rsidRPr="003A7D09" w:rsidRDefault="00EB43F7" w:rsidP="00EB43F7">
            <w:pPr>
              <w:pStyle w:val="afd"/>
              <w:jc w:val="both"/>
              <w:rPr>
                <w:rFonts w:ascii="Cambria" w:eastAsia="Times New Roman" w:hAnsi="Cambria" w:cs="Times New Roman"/>
                <w:sz w:val="20"/>
                <w:szCs w:val="20"/>
              </w:rPr>
            </w:pPr>
            <w:r w:rsidRPr="003A7D09">
              <w:rPr>
                <w:rFonts w:ascii="Cambria" w:eastAsia="Times New Roman" w:hAnsi="Cambria" w:cs="Times New Roman"/>
                <w:sz w:val="20"/>
                <w:szCs w:val="20"/>
              </w:rPr>
              <w:t>Автор и название произведения (тема конкурса см. Положение)</w:t>
            </w:r>
          </w:p>
        </w:tc>
        <w:tc>
          <w:tcPr>
            <w:tcW w:w="1581" w:type="dxa"/>
            <w:tcBorders>
              <w:top w:val="double" w:sz="1" w:space="0" w:color="000000"/>
              <w:left w:val="double" w:sz="1" w:space="0" w:color="000000"/>
              <w:bottom w:val="double" w:sz="1" w:space="0" w:color="000000"/>
              <w:right w:val="double" w:sz="1" w:space="0" w:color="000000"/>
            </w:tcBorders>
            <w:shd w:val="clear" w:color="auto" w:fill="FFFFFF"/>
          </w:tcPr>
          <w:p w14:paraId="3916AF50" w14:textId="77777777" w:rsidR="00EB43F7" w:rsidRPr="003A7D09" w:rsidRDefault="00EB43F7" w:rsidP="00EB43F7">
            <w:pPr>
              <w:pStyle w:val="afd"/>
              <w:jc w:val="both"/>
              <w:rPr>
                <w:rFonts w:ascii="Cambria" w:eastAsia="Times New Roman" w:hAnsi="Cambria" w:cs="Times New Roman"/>
                <w:sz w:val="20"/>
                <w:szCs w:val="20"/>
              </w:rPr>
            </w:pPr>
            <w:r w:rsidRPr="003A7D09">
              <w:rPr>
                <w:rFonts w:ascii="Cambria" w:eastAsia="Times New Roman" w:hAnsi="Cambria" w:cs="Times New Roman"/>
                <w:sz w:val="20"/>
                <w:szCs w:val="20"/>
              </w:rPr>
              <w:t>Ф.И.О. педагога (полностью, его должность для занесения в диплом)</w:t>
            </w:r>
          </w:p>
        </w:tc>
        <w:tc>
          <w:tcPr>
            <w:tcW w:w="1539" w:type="dxa"/>
            <w:tcBorders>
              <w:top w:val="double" w:sz="1" w:space="0" w:color="000000"/>
              <w:left w:val="double" w:sz="1" w:space="0" w:color="000000"/>
              <w:bottom w:val="double" w:sz="1" w:space="0" w:color="000000"/>
              <w:right w:val="double" w:sz="1" w:space="0" w:color="000000"/>
            </w:tcBorders>
            <w:shd w:val="clear" w:color="auto" w:fill="FFFFFF"/>
          </w:tcPr>
          <w:p w14:paraId="36505107" w14:textId="77777777" w:rsidR="00EB43F7" w:rsidRPr="003A7D09" w:rsidRDefault="00EB43F7" w:rsidP="00EB43F7">
            <w:pPr>
              <w:pStyle w:val="afd"/>
              <w:jc w:val="both"/>
              <w:rPr>
                <w:rFonts w:ascii="Cambria" w:eastAsia="Times New Roman" w:hAnsi="Cambria" w:cs="Times New Roman"/>
                <w:sz w:val="20"/>
                <w:szCs w:val="20"/>
              </w:rPr>
            </w:pPr>
            <w:r w:rsidRPr="003A7D09">
              <w:rPr>
                <w:rFonts w:ascii="Cambria" w:eastAsia="Times New Roman" w:hAnsi="Cambria" w:cs="Times New Roman"/>
                <w:sz w:val="20"/>
                <w:szCs w:val="20"/>
              </w:rPr>
              <w:t>Контактный телефон</w:t>
            </w:r>
          </w:p>
        </w:tc>
      </w:tr>
      <w:tr w:rsidR="003A7D09" w:rsidRPr="003A7D09" w14:paraId="48A96E86" w14:textId="77777777" w:rsidTr="006516BE">
        <w:tc>
          <w:tcPr>
            <w:tcW w:w="630" w:type="dxa"/>
            <w:tcBorders>
              <w:top w:val="double" w:sz="1" w:space="0" w:color="000000"/>
              <w:left w:val="double" w:sz="1" w:space="0" w:color="000000"/>
              <w:bottom w:val="double" w:sz="1" w:space="0" w:color="000000"/>
              <w:right w:val="double" w:sz="1" w:space="0" w:color="000000"/>
            </w:tcBorders>
            <w:shd w:val="clear" w:color="auto" w:fill="FFFFFF"/>
          </w:tcPr>
          <w:p w14:paraId="5C2EEA8B" w14:textId="77777777" w:rsidR="00EB43F7" w:rsidRPr="003A7D09" w:rsidRDefault="00EB43F7" w:rsidP="00EB43F7">
            <w:pPr>
              <w:pStyle w:val="afd"/>
              <w:ind w:firstLine="346"/>
              <w:jc w:val="both"/>
              <w:rPr>
                <w:rFonts w:ascii="Cambria" w:eastAsia="Times New Roman" w:hAnsi="Cambria" w:cs="Times New Roman"/>
                <w:sz w:val="20"/>
                <w:szCs w:val="20"/>
              </w:rPr>
            </w:pPr>
          </w:p>
        </w:tc>
        <w:tc>
          <w:tcPr>
            <w:tcW w:w="1193" w:type="dxa"/>
            <w:tcBorders>
              <w:top w:val="double" w:sz="1" w:space="0" w:color="000000"/>
              <w:left w:val="double" w:sz="1" w:space="0" w:color="000000"/>
              <w:bottom w:val="double" w:sz="1" w:space="0" w:color="000000"/>
              <w:right w:val="double" w:sz="1" w:space="0" w:color="000000"/>
            </w:tcBorders>
            <w:shd w:val="clear" w:color="auto" w:fill="FFFFFF"/>
          </w:tcPr>
          <w:p w14:paraId="0EE8C1CC" w14:textId="77777777" w:rsidR="00EB43F7" w:rsidRPr="003A7D09" w:rsidRDefault="00EB43F7" w:rsidP="00EB43F7">
            <w:pPr>
              <w:pStyle w:val="afd"/>
              <w:ind w:firstLine="346"/>
              <w:jc w:val="both"/>
              <w:rPr>
                <w:rFonts w:ascii="Cambria" w:eastAsia="Times New Roman" w:hAnsi="Cambria" w:cs="Times New Roman"/>
                <w:sz w:val="20"/>
                <w:szCs w:val="20"/>
              </w:rPr>
            </w:pPr>
          </w:p>
        </w:tc>
        <w:tc>
          <w:tcPr>
            <w:tcW w:w="1612" w:type="dxa"/>
            <w:tcBorders>
              <w:top w:val="double" w:sz="1" w:space="0" w:color="000000"/>
              <w:left w:val="double" w:sz="1" w:space="0" w:color="000000"/>
              <w:bottom w:val="double" w:sz="1" w:space="0" w:color="000000"/>
              <w:right w:val="double" w:sz="1" w:space="0" w:color="000000"/>
            </w:tcBorders>
            <w:shd w:val="clear" w:color="auto" w:fill="FFFFFF"/>
          </w:tcPr>
          <w:p w14:paraId="125F66C9" w14:textId="77777777" w:rsidR="00EB43F7" w:rsidRPr="003A7D09" w:rsidRDefault="00EB43F7" w:rsidP="00EB43F7">
            <w:pPr>
              <w:pStyle w:val="afd"/>
              <w:ind w:firstLine="346"/>
              <w:jc w:val="both"/>
              <w:rPr>
                <w:rFonts w:ascii="Cambria" w:eastAsia="Times New Roman" w:hAnsi="Cambria" w:cs="Times New Roman"/>
                <w:sz w:val="20"/>
                <w:szCs w:val="20"/>
              </w:rPr>
            </w:pPr>
          </w:p>
        </w:tc>
        <w:tc>
          <w:tcPr>
            <w:tcW w:w="1642" w:type="dxa"/>
            <w:tcBorders>
              <w:top w:val="double" w:sz="1" w:space="0" w:color="000000"/>
              <w:left w:val="double" w:sz="1" w:space="0" w:color="000000"/>
              <w:bottom w:val="double" w:sz="1" w:space="0" w:color="000000"/>
              <w:right w:val="double" w:sz="1" w:space="0" w:color="000000"/>
            </w:tcBorders>
            <w:shd w:val="clear" w:color="auto" w:fill="FFFFFF"/>
          </w:tcPr>
          <w:p w14:paraId="70F6DEEB" w14:textId="77777777" w:rsidR="00EB43F7" w:rsidRPr="003A7D09" w:rsidRDefault="00EB43F7" w:rsidP="00EB43F7">
            <w:pPr>
              <w:pStyle w:val="afd"/>
              <w:ind w:firstLine="346"/>
              <w:jc w:val="both"/>
              <w:rPr>
                <w:rFonts w:ascii="Cambria" w:eastAsia="Times New Roman" w:hAnsi="Cambria" w:cs="Times New Roman"/>
                <w:sz w:val="20"/>
                <w:szCs w:val="20"/>
              </w:rPr>
            </w:pPr>
          </w:p>
        </w:tc>
        <w:tc>
          <w:tcPr>
            <w:tcW w:w="1687" w:type="dxa"/>
            <w:tcBorders>
              <w:top w:val="double" w:sz="1" w:space="0" w:color="000000"/>
              <w:left w:val="double" w:sz="1" w:space="0" w:color="000000"/>
              <w:bottom w:val="double" w:sz="1" w:space="0" w:color="000000"/>
              <w:right w:val="double" w:sz="1" w:space="0" w:color="000000"/>
            </w:tcBorders>
            <w:shd w:val="clear" w:color="auto" w:fill="FFFFFF"/>
          </w:tcPr>
          <w:p w14:paraId="49D2DC86" w14:textId="77777777" w:rsidR="00EB43F7" w:rsidRPr="003A7D09" w:rsidRDefault="00EB43F7" w:rsidP="00EB43F7">
            <w:pPr>
              <w:pStyle w:val="afd"/>
              <w:ind w:firstLine="346"/>
              <w:jc w:val="both"/>
              <w:rPr>
                <w:rFonts w:ascii="Cambria" w:eastAsia="Times New Roman" w:hAnsi="Cambria" w:cs="Times New Roman"/>
                <w:sz w:val="20"/>
                <w:szCs w:val="20"/>
              </w:rPr>
            </w:pPr>
          </w:p>
        </w:tc>
        <w:tc>
          <w:tcPr>
            <w:tcW w:w="1581" w:type="dxa"/>
            <w:tcBorders>
              <w:top w:val="double" w:sz="1" w:space="0" w:color="000000"/>
              <w:left w:val="double" w:sz="1" w:space="0" w:color="000000"/>
              <w:bottom w:val="double" w:sz="1" w:space="0" w:color="000000"/>
              <w:right w:val="double" w:sz="1" w:space="0" w:color="000000"/>
            </w:tcBorders>
            <w:shd w:val="clear" w:color="auto" w:fill="FFFFFF"/>
          </w:tcPr>
          <w:p w14:paraId="3962E3F6" w14:textId="77777777" w:rsidR="00EB43F7" w:rsidRPr="003A7D09" w:rsidRDefault="00EB43F7" w:rsidP="00EB43F7">
            <w:pPr>
              <w:pStyle w:val="afd"/>
              <w:ind w:firstLine="346"/>
              <w:jc w:val="both"/>
              <w:rPr>
                <w:rFonts w:ascii="Cambria" w:eastAsia="Times New Roman" w:hAnsi="Cambria" w:cs="Times New Roman"/>
                <w:sz w:val="20"/>
                <w:szCs w:val="20"/>
              </w:rPr>
            </w:pPr>
          </w:p>
        </w:tc>
        <w:tc>
          <w:tcPr>
            <w:tcW w:w="1539" w:type="dxa"/>
            <w:tcBorders>
              <w:top w:val="double" w:sz="1" w:space="0" w:color="000000"/>
              <w:left w:val="double" w:sz="1" w:space="0" w:color="000000"/>
              <w:bottom w:val="double" w:sz="1" w:space="0" w:color="000000"/>
              <w:right w:val="double" w:sz="1" w:space="0" w:color="000000"/>
            </w:tcBorders>
            <w:shd w:val="clear" w:color="auto" w:fill="FFFFFF"/>
          </w:tcPr>
          <w:p w14:paraId="21D021B2" w14:textId="77777777" w:rsidR="00EB43F7" w:rsidRPr="003A7D09" w:rsidRDefault="00EB43F7" w:rsidP="00EB43F7">
            <w:pPr>
              <w:pStyle w:val="afd"/>
              <w:ind w:firstLine="346"/>
              <w:jc w:val="both"/>
              <w:rPr>
                <w:rFonts w:ascii="Cambria" w:eastAsia="Times New Roman" w:hAnsi="Cambria" w:cs="Times New Roman"/>
                <w:sz w:val="20"/>
                <w:szCs w:val="20"/>
              </w:rPr>
            </w:pPr>
          </w:p>
        </w:tc>
      </w:tr>
    </w:tbl>
    <w:p w14:paraId="2701E1C0" w14:textId="77777777" w:rsidR="00EB43F7" w:rsidRPr="003A7D09" w:rsidRDefault="00EB43F7" w:rsidP="00EB43F7">
      <w:pPr>
        <w:pStyle w:val="afd"/>
        <w:ind w:firstLine="346"/>
        <w:jc w:val="both"/>
        <w:rPr>
          <w:rFonts w:ascii="Cambria" w:eastAsia="Times New Roman" w:hAnsi="Cambria" w:cs="Times New Roman"/>
          <w:sz w:val="20"/>
          <w:szCs w:val="20"/>
        </w:rPr>
      </w:pPr>
    </w:p>
    <w:p w14:paraId="0E3E38C7" w14:textId="77777777" w:rsidR="00EB43F7" w:rsidRPr="003A7D09" w:rsidRDefault="00EB43F7" w:rsidP="00EB43F7">
      <w:pPr>
        <w:pStyle w:val="afd"/>
        <w:ind w:firstLine="346"/>
        <w:jc w:val="both"/>
        <w:rPr>
          <w:rFonts w:ascii="Cambria" w:eastAsia="Times New Roman" w:hAnsi="Cambria" w:cs="Times New Roman"/>
          <w:sz w:val="20"/>
          <w:szCs w:val="20"/>
        </w:rPr>
      </w:pPr>
      <w:r w:rsidRPr="003A7D09">
        <w:rPr>
          <w:rFonts w:ascii="Cambria" w:eastAsia="Times New Roman" w:hAnsi="Cambria" w:cs="Times New Roman"/>
          <w:sz w:val="20"/>
          <w:szCs w:val="20"/>
        </w:rPr>
        <w:t>Ф.И.О. зам. директора по УВР_____________________________________________________</w:t>
      </w:r>
    </w:p>
    <w:p w14:paraId="0414DC59" w14:textId="77777777" w:rsidR="00EB43F7" w:rsidRPr="003A7D09" w:rsidRDefault="00EB43F7" w:rsidP="00EB43F7">
      <w:pPr>
        <w:pStyle w:val="afd"/>
        <w:ind w:firstLine="346"/>
        <w:jc w:val="both"/>
        <w:rPr>
          <w:rFonts w:ascii="Cambria" w:eastAsia="Times New Roman" w:hAnsi="Cambria" w:cs="Times New Roman"/>
          <w:sz w:val="20"/>
          <w:szCs w:val="20"/>
        </w:rPr>
      </w:pPr>
    </w:p>
    <w:p w14:paraId="2F5602B2" w14:textId="77777777" w:rsidR="00EB43F7" w:rsidRPr="003A7D09" w:rsidRDefault="00EB43F7" w:rsidP="00EB43F7">
      <w:pPr>
        <w:pStyle w:val="afd"/>
        <w:ind w:firstLine="346"/>
        <w:jc w:val="both"/>
        <w:rPr>
          <w:rFonts w:ascii="Cambria" w:eastAsia="Times New Roman" w:hAnsi="Cambria" w:cs="Times New Roman"/>
          <w:sz w:val="20"/>
          <w:szCs w:val="20"/>
        </w:rPr>
      </w:pPr>
      <w:r w:rsidRPr="003A7D09">
        <w:rPr>
          <w:rFonts w:ascii="Cambria" w:eastAsia="Times New Roman" w:hAnsi="Cambria" w:cs="Times New Roman"/>
          <w:sz w:val="20"/>
          <w:szCs w:val="20"/>
        </w:rPr>
        <w:t>Телефон зам. директора по УВР____________________________________________________</w:t>
      </w:r>
    </w:p>
    <w:p w14:paraId="11B241A1" w14:textId="77777777" w:rsidR="00EB43F7" w:rsidRPr="003A7D09" w:rsidRDefault="00EB43F7" w:rsidP="00EB43F7">
      <w:pPr>
        <w:pStyle w:val="afd"/>
        <w:ind w:firstLine="346"/>
        <w:jc w:val="both"/>
        <w:rPr>
          <w:rFonts w:eastAsia="Times New Roman" w:cs="Times New Roman"/>
        </w:rPr>
      </w:pPr>
    </w:p>
    <w:p w14:paraId="7E8C8497"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С положением ознакомлен _______________________________________________</w:t>
      </w:r>
    </w:p>
    <w:p w14:paraId="6FC7A384" w14:textId="77777777" w:rsidR="00EB43F7" w:rsidRPr="003A7D09" w:rsidRDefault="00EB43F7" w:rsidP="006516BE">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Подпись педагога (ов)</w:t>
      </w:r>
    </w:p>
    <w:p w14:paraId="58D8F929" w14:textId="77777777" w:rsidR="00EB43F7" w:rsidRPr="003A7D09" w:rsidRDefault="00EB43F7" w:rsidP="00427864">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ВАЖНО! Дипломы и сертификаты будут оформляться по присланной учреждением заявке. В случае ошибки в заявке, дипломы и серти</w:t>
      </w:r>
      <w:r w:rsidR="00427864" w:rsidRPr="003A7D09">
        <w:rPr>
          <w:rFonts w:ascii="Cambria" w:eastAsia="Times New Roman" w:hAnsi="Cambria" w:cs="Times New Roman"/>
          <w:b/>
          <w:sz w:val="21"/>
        </w:rPr>
        <w:t>фикаты переделываться не будут.</w:t>
      </w:r>
    </w:p>
    <w:p w14:paraId="16DB7DA0" w14:textId="77777777" w:rsidR="00EB43F7" w:rsidRPr="003A7D09" w:rsidRDefault="00EB43F7" w:rsidP="006516BE">
      <w:pPr>
        <w:pStyle w:val="afd"/>
        <w:ind w:firstLine="346"/>
        <w:jc w:val="center"/>
        <w:rPr>
          <w:rFonts w:ascii="Cambria" w:eastAsia="Times New Roman" w:hAnsi="Cambria" w:cs="Times New Roman"/>
          <w:sz w:val="21"/>
        </w:rPr>
      </w:pPr>
    </w:p>
    <w:p w14:paraId="7D6F33E5" w14:textId="77777777" w:rsidR="0092570E" w:rsidRPr="003A7D09" w:rsidRDefault="0092570E" w:rsidP="006516BE">
      <w:pPr>
        <w:pStyle w:val="afd"/>
        <w:ind w:firstLine="346"/>
        <w:jc w:val="center"/>
        <w:rPr>
          <w:rFonts w:ascii="Cambria" w:eastAsia="Times New Roman" w:hAnsi="Cambria" w:cs="Times New Roman"/>
          <w:b/>
          <w:sz w:val="21"/>
        </w:rPr>
      </w:pPr>
    </w:p>
    <w:p w14:paraId="2E26D10D"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ОТКРЫТЫЙ РАЙОННЫЙ КОНКУРС ТЕАТРАЛЬНЫХ КОЛЛЕКТИВОВ</w:t>
      </w:r>
    </w:p>
    <w:p w14:paraId="222EB91D"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ОБРАЗОВАТЕЛЬНЫХ УЧРЕЖДЕНИЙ И УЧРЕЖДЕНИЙ ДОПОЛНИТЕЛЬНОГО ОБРАЗОВАНИЯ АДМИРАЛТЕЙСКОГО РАЙОНА «В ГОСТЯХ У МЕЛЬПОМЕНЫ»</w:t>
      </w:r>
    </w:p>
    <w:p w14:paraId="75805BC2" w14:textId="77777777" w:rsidR="00EB43F7" w:rsidRPr="003A7D09" w:rsidRDefault="00EB43F7" w:rsidP="006516BE">
      <w:pPr>
        <w:pStyle w:val="afd"/>
        <w:ind w:firstLine="346"/>
        <w:jc w:val="center"/>
        <w:rPr>
          <w:rFonts w:eastAsia="Times New Roman" w:cs="Times New Roman"/>
        </w:rPr>
      </w:pPr>
    </w:p>
    <w:p w14:paraId="584D1397" w14:textId="77777777" w:rsidR="00427864" w:rsidRPr="003A7D09" w:rsidRDefault="00427864" w:rsidP="00427864">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ПОЛОЖЕНИЕ</w:t>
      </w:r>
    </w:p>
    <w:p w14:paraId="1FF57A46"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Общие положения</w:t>
      </w:r>
    </w:p>
    <w:p w14:paraId="276090EB"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Положение о заочном районном конкурсе для ОУ, УДОД и ОДОД «В гостях у Мельпомены» разработано организационно-массовым отделом ДТ «У Вознесенского моста», определяет порядок организации и проведения конкурса, критерии отбора работ, состав участников, порядок награждения победителей.</w:t>
      </w:r>
    </w:p>
    <w:p w14:paraId="3EA457C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На конкурс могут быть представлены произведения, различные по тематике, по времени и месту написания (литературные произведения авторов), по жанру: спектакли, литературно-музыкальные композиции, аудиоспектакли, которые </w:t>
      </w:r>
      <w:r w:rsidR="00F87589" w:rsidRPr="003A7D09">
        <w:rPr>
          <w:rFonts w:ascii="Cambria" w:eastAsia="Times New Roman" w:hAnsi="Cambria" w:cs="Times New Roman"/>
          <w:sz w:val="21"/>
        </w:rPr>
        <w:t xml:space="preserve">ранее </w:t>
      </w:r>
      <w:r w:rsidRPr="003A7D09">
        <w:rPr>
          <w:rFonts w:ascii="Cambria" w:eastAsia="Times New Roman" w:hAnsi="Cambria" w:cs="Times New Roman"/>
          <w:sz w:val="21"/>
        </w:rPr>
        <w:t>не представлялись на районном фестивале «В гостях у Мельпомены». К участию в конкурсе не принимаются театрализованные игровые программы (праздники новогодней елки, календарные праздники и т.д.</w:t>
      </w:r>
      <w:r w:rsidR="00F87589" w:rsidRPr="003A7D09">
        <w:rPr>
          <w:rFonts w:ascii="Cambria" w:eastAsia="Times New Roman" w:hAnsi="Cambria" w:cs="Times New Roman"/>
          <w:sz w:val="21"/>
        </w:rPr>
        <w:t>,</w:t>
      </w:r>
      <w:r w:rsidRPr="003A7D09">
        <w:rPr>
          <w:rFonts w:ascii="Cambria" w:eastAsia="Times New Roman" w:hAnsi="Cambria" w:cs="Times New Roman"/>
          <w:sz w:val="21"/>
        </w:rPr>
        <w:t xml:space="preserve"> в которых есть активизация зрителя и игровые приемы) и работы, в которых участвуют режиссеры (педагоги). </w:t>
      </w:r>
    </w:p>
    <w:p w14:paraId="41C7F696"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На конкурс принимаются видеозаписи театральных работ без применения монтажа. Также члены жюри имеют право отказаться от оценивания работы, если звук или картинка на видеозаписи неразборчивы для восприятия.</w:t>
      </w:r>
    </w:p>
    <w:p w14:paraId="2F4BA00D"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Цели конкурса</w:t>
      </w:r>
    </w:p>
    <w:p w14:paraId="0347D81C" w14:textId="77777777" w:rsidR="00EB43F7" w:rsidRPr="003A7D09" w:rsidRDefault="00EB43F7" w:rsidP="00C15E51">
      <w:pPr>
        <w:pStyle w:val="afd"/>
        <w:numPr>
          <w:ilvl w:val="0"/>
          <w:numId w:val="55"/>
        </w:numPr>
        <w:ind w:hanging="294"/>
        <w:jc w:val="both"/>
        <w:rPr>
          <w:rFonts w:ascii="Cambria" w:eastAsia="Times New Roman" w:hAnsi="Cambria" w:cs="Times New Roman"/>
          <w:sz w:val="21"/>
        </w:rPr>
      </w:pPr>
      <w:r w:rsidRPr="003A7D09">
        <w:rPr>
          <w:rFonts w:ascii="Cambria" w:eastAsia="Times New Roman" w:hAnsi="Cambria" w:cs="Times New Roman"/>
          <w:sz w:val="21"/>
        </w:rPr>
        <w:t>Активизировать работу школьных театральных коллективов;</w:t>
      </w:r>
    </w:p>
    <w:p w14:paraId="763A654A" w14:textId="77777777" w:rsidR="00EB43F7" w:rsidRPr="003A7D09" w:rsidRDefault="00EB43F7" w:rsidP="00C15E51">
      <w:pPr>
        <w:pStyle w:val="afd"/>
        <w:numPr>
          <w:ilvl w:val="0"/>
          <w:numId w:val="55"/>
        </w:numPr>
        <w:ind w:hanging="294"/>
        <w:jc w:val="both"/>
        <w:rPr>
          <w:rFonts w:ascii="Cambria" w:eastAsia="Times New Roman" w:hAnsi="Cambria" w:cs="Times New Roman"/>
          <w:sz w:val="21"/>
        </w:rPr>
      </w:pPr>
      <w:r w:rsidRPr="003A7D09">
        <w:rPr>
          <w:rFonts w:ascii="Cambria" w:eastAsia="Times New Roman" w:hAnsi="Cambria" w:cs="Times New Roman"/>
          <w:sz w:val="21"/>
        </w:rPr>
        <w:t xml:space="preserve"> Пробудить интерес к театру;</w:t>
      </w:r>
    </w:p>
    <w:p w14:paraId="394CADCA" w14:textId="77777777" w:rsidR="00EB43F7" w:rsidRPr="003A7D09" w:rsidRDefault="00EB43F7" w:rsidP="00C15E51">
      <w:pPr>
        <w:pStyle w:val="afd"/>
        <w:numPr>
          <w:ilvl w:val="0"/>
          <w:numId w:val="55"/>
        </w:numPr>
        <w:ind w:hanging="294"/>
        <w:jc w:val="both"/>
        <w:rPr>
          <w:rFonts w:ascii="Cambria" w:eastAsia="Times New Roman" w:hAnsi="Cambria" w:cs="Times New Roman"/>
          <w:sz w:val="21"/>
        </w:rPr>
      </w:pPr>
      <w:r w:rsidRPr="003A7D09">
        <w:rPr>
          <w:rFonts w:ascii="Cambria" w:eastAsia="Times New Roman" w:hAnsi="Cambria" w:cs="Times New Roman"/>
          <w:sz w:val="21"/>
        </w:rPr>
        <w:t>Способствовать повышению общей коммуникативной культуры.</w:t>
      </w:r>
    </w:p>
    <w:p w14:paraId="4DB3EA23" w14:textId="77777777" w:rsidR="00EB43F7" w:rsidRPr="003A7D09" w:rsidRDefault="00EB43F7" w:rsidP="0092570E">
      <w:pPr>
        <w:pStyle w:val="afd"/>
        <w:ind w:left="1066" w:hanging="294"/>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0A2A0CB2" w14:textId="77777777" w:rsidR="00EB43F7" w:rsidRPr="003A7D09" w:rsidRDefault="00EB43F7" w:rsidP="00C15E51">
      <w:pPr>
        <w:pStyle w:val="afd"/>
        <w:numPr>
          <w:ilvl w:val="0"/>
          <w:numId w:val="55"/>
        </w:numPr>
        <w:ind w:hanging="294"/>
        <w:jc w:val="both"/>
        <w:rPr>
          <w:rFonts w:ascii="Cambria" w:eastAsia="Times New Roman" w:hAnsi="Cambria" w:cs="Times New Roman"/>
          <w:sz w:val="21"/>
        </w:rPr>
      </w:pPr>
      <w:r w:rsidRPr="003A7D09">
        <w:rPr>
          <w:rFonts w:ascii="Cambria" w:eastAsia="Times New Roman" w:hAnsi="Cambria" w:cs="Times New Roman"/>
          <w:sz w:val="21"/>
        </w:rPr>
        <w:t>Постоянно действующие театральные коллективы;</w:t>
      </w:r>
    </w:p>
    <w:p w14:paraId="0A35C330" w14:textId="77777777" w:rsidR="00EB43F7" w:rsidRPr="003A7D09" w:rsidRDefault="00EB43F7" w:rsidP="00C15E51">
      <w:pPr>
        <w:pStyle w:val="afd"/>
        <w:numPr>
          <w:ilvl w:val="0"/>
          <w:numId w:val="55"/>
        </w:numPr>
        <w:ind w:hanging="294"/>
        <w:jc w:val="both"/>
        <w:rPr>
          <w:rFonts w:ascii="Cambria" w:eastAsia="Times New Roman" w:hAnsi="Cambria" w:cs="Times New Roman"/>
          <w:sz w:val="21"/>
        </w:rPr>
      </w:pPr>
      <w:r w:rsidRPr="003A7D09">
        <w:rPr>
          <w:rFonts w:ascii="Cambria" w:eastAsia="Times New Roman" w:hAnsi="Cambria" w:cs="Times New Roman"/>
          <w:sz w:val="21"/>
        </w:rPr>
        <w:t>Постоянно действующие классные театральные коллективы;</w:t>
      </w:r>
    </w:p>
    <w:p w14:paraId="4B8DB698" w14:textId="77777777" w:rsidR="00EB43F7" w:rsidRPr="003A7D09" w:rsidRDefault="00EB43F7" w:rsidP="00C15E51">
      <w:pPr>
        <w:pStyle w:val="afd"/>
        <w:numPr>
          <w:ilvl w:val="0"/>
          <w:numId w:val="55"/>
        </w:numPr>
        <w:ind w:hanging="294"/>
        <w:jc w:val="both"/>
        <w:rPr>
          <w:rFonts w:ascii="Cambria" w:eastAsia="Times New Roman" w:hAnsi="Cambria" w:cs="Times New Roman"/>
          <w:sz w:val="21"/>
        </w:rPr>
      </w:pPr>
      <w:r w:rsidRPr="003A7D09">
        <w:rPr>
          <w:rFonts w:ascii="Cambria" w:eastAsia="Times New Roman" w:hAnsi="Cambria" w:cs="Times New Roman"/>
          <w:sz w:val="21"/>
        </w:rPr>
        <w:t>Временные театральные объединения, создающиеся для постановки одного спектакля.</w:t>
      </w:r>
    </w:p>
    <w:p w14:paraId="16A2BADD"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Учредители и организаторы:</w:t>
      </w:r>
    </w:p>
    <w:p w14:paraId="7BE77B5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Конкурс проводится при поддержке Администрации Адмиралтейского района Санкт-Петербурга.</w:t>
      </w:r>
    </w:p>
    <w:p w14:paraId="7A7478C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организационно-массовый отдел ГБУДО ДТ «У Вознесенского моста» (далее - Организатор).</w:t>
      </w:r>
    </w:p>
    <w:p w14:paraId="614A239D" w14:textId="77777777" w:rsidR="00EB43F7" w:rsidRPr="003A7D09" w:rsidRDefault="00EB43F7" w:rsidP="00EB43F7">
      <w:pPr>
        <w:pStyle w:val="afd"/>
        <w:ind w:left="360" w:firstLine="346"/>
        <w:jc w:val="both"/>
        <w:rPr>
          <w:rFonts w:ascii="Cambria" w:eastAsia="Times New Roman" w:hAnsi="Cambria" w:cs="Times New Roman"/>
          <w:b/>
          <w:sz w:val="21"/>
        </w:rPr>
      </w:pPr>
      <w:r w:rsidRPr="003A7D09">
        <w:rPr>
          <w:rFonts w:ascii="Cambria" w:eastAsia="Times New Roman" w:hAnsi="Cambria" w:cs="Times New Roman"/>
          <w:b/>
          <w:sz w:val="21"/>
        </w:rPr>
        <w:t>Время и место проведения конкурса</w:t>
      </w:r>
    </w:p>
    <w:p w14:paraId="74451639"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Заявки на участие  в конкурсе и работы будут приниматься вместе (в одном письме) </w:t>
      </w:r>
      <w:r w:rsidRPr="003A7D09">
        <w:rPr>
          <w:rFonts w:ascii="Cambria" w:eastAsia="Times New Roman" w:hAnsi="Cambria" w:cs="Times New Roman"/>
          <w:b/>
          <w:sz w:val="21"/>
        </w:rPr>
        <w:t xml:space="preserve">до 28 февраля 2026 </w:t>
      </w:r>
      <w:r w:rsidRPr="003A7D09">
        <w:rPr>
          <w:rFonts w:ascii="Cambria" w:eastAsia="Times New Roman" w:hAnsi="Cambria" w:cs="Times New Roman"/>
          <w:sz w:val="21"/>
        </w:rPr>
        <w:t>года на электронную почту отдела, указанную ниже. Все графы заявки обязательны для заполнения. Видеозапись спектакля необходимо загрузить на любое облачное хранилище и прислать ссылку. Просим не удалять видеозапись из хранилища до подведения итогов конкурса.</w:t>
      </w:r>
    </w:p>
    <w:p w14:paraId="197280E5"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Подведение итогов и награждение</w:t>
      </w:r>
    </w:p>
    <w:p w14:paraId="58C79227"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Итоги будут подводиться исходя из следующих номинаций:</w:t>
      </w:r>
    </w:p>
    <w:p w14:paraId="7B3ECE83" w14:textId="77777777" w:rsidR="00EB43F7" w:rsidRPr="003A7D09" w:rsidRDefault="00EB43F7" w:rsidP="00C15E51">
      <w:pPr>
        <w:pStyle w:val="afd"/>
        <w:numPr>
          <w:ilvl w:val="0"/>
          <w:numId w:val="56"/>
        </w:numPr>
        <w:ind w:hanging="294"/>
        <w:jc w:val="both"/>
        <w:rPr>
          <w:rFonts w:ascii="Cambria" w:eastAsia="Times New Roman" w:hAnsi="Cambria" w:cs="Times New Roman"/>
          <w:sz w:val="21"/>
        </w:rPr>
      </w:pPr>
      <w:r w:rsidRPr="003A7D09">
        <w:rPr>
          <w:rFonts w:ascii="Cambria" w:eastAsia="Times New Roman" w:hAnsi="Cambria" w:cs="Times New Roman"/>
          <w:sz w:val="21"/>
        </w:rPr>
        <w:t>драматический спектакль;</w:t>
      </w:r>
    </w:p>
    <w:p w14:paraId="33856A75" w14:textId="77777777" w:rsidR="00EB43F7" w:rsidRPr="003A7D09" w:rsidRDefault="00EB43F7" w:rsidP="00C15E51">
      <w:pPr>
        <w:pStyle w:val="afd"/>
        <w:numPr>
          <w:ilvl w:val="0"/>
          <w:numId w:val="56"/>
        </w:numPr>
        <w:ind w:hanging="294"/>
        <w:jc w:val="both"/>
        <w:rPr>
          <w:rFonts w:ascii="Cambria" w:eastAsia="Times New Roman" w:hAnsi="Cambria" w:cs="Times New Roman"/>
          <w:sz w:val="21"/>
        </w:rPr>
      </w:pPr>
      <w:r w:rsidRPr="003A7D09">
        <w:rPr>
          <w:rFonts w:ascii="Cambria" w:eastAsia="Times New Roman" w:hAnsi="Cambria" w:cs="Times New Roman"/>
          <w:sz w:val="21"/>
        </w:rPr>
        <w:t>литературно-музыкальная композиция;</w:t>
      </w:r>
    </w:p>
    <w:p w14:paraId="2051CF84" w14:textId="77777777" w:rsidR="00EB43F7" w:rsidRPr="003A7D09" w:rsidRDefault="00EB43F7" w:rsidP="00C15E51">
      <w:pPr>
        <w:pStyle w:val="afd"/>
        <w:numPr>
          <w:ilvl w:val="0"/>
          <w:numId w:val="56"/>
        </w:numPr>
        <w:ind w:hanging="294"/>
        <w:jc w:val="both"/>
        <w:rPr>
          <w:rFonts w:ascii="Cambria" w:eastAsia="Times New Roman" w:hAnsi="Cambria" w:cs="Times New Roman"/>
          <w:sz w:val="21"/>
        </w:rPr>
      </w:pPr>
      <w:r w:rsidRPr="003A7D09">
        <w:rPr>
          <w:rFonts w:ascii="Cambria" w:eastAsia="Times New Roman" w:hAnsi="Cambria" w:cs="Times New Roman"/>
          <w:sz w:val="21"/>
        </w:rPr>
        <w:t>сказка;</w:t>
      </w:r>
    </w:p>
    <w:p w14:paraId="7D92B997" w14:textId="77777777" w:rsidR="00EB43F7" w:rsidRPr="003A7D09" w:rsidRDefault="00EB43F7" w:rsidP="00C15E51">
      <w:pPr>
        <w:pStyle w:val="afd"/>
        <w:numPr>
          <w:ilvl w:val="0"/>
          <w:numId w:val="56"/>
        </w:numPr>
        <w:ind w:hanging="294"/>
        <w:jc w:val="both"/>
        <w:rPr>
          <w:rFonts w:ascii="Cambria" w:eastAsia="Times New Roman" w:hAnsi="Cambria" w:cs="Times New Roman"/>
          <w:sz w:val="21"/>
        </w:rPr>
      </w:pPr>
      <w:r w:rsidRPr="003A7D09">
        <w:rPr>
          <w:rFonts w:ascii="Cambria" w:eastAsia="Times New Roman" w:hAnsi="Cambria" w:cs="Times New Roman"/>
          <w:sz w:val="21"/>
        </w:rPr>
        <w:t>кукольный спектакль;</w:t>
      </w:r>
    </w:p>
    <w:p w14:paraId="00E6D05E" w14:textId="77777777" w:rsidR="00EB43F7" w:rsidRPr="003A7D09" w:rsidRDefault="00EB43F7" w:rsidP="00C15E51">
      <w:pPr>
        <w:pStyle w:val="afd"/>
        <w:numPr>
          <w:ilvl w:val="0"/>
          <w:numId w:val="56"/>
        </w:numPr>
        <w:ind w:hanging="294"/>
        <w:jc w:val="both"/>
        <w:rPr>
          <w:rFonts w:ascii="Cambria" w:eastAsia="Times New Roman" w:hAnsi="Cambria" w:cs="Times New Roman"/>
          <w:sz w:val="21"/>
        </w:rPr>
      </w:pPr>
      <w:r w:rsidRPr="003A7D09">
        <w:rPr>
          <w:rFonts w:ascii="Cambria" w:eastAsia="Times New Roman" w:hAnsi="Cambria" w:cs="Times New Roman"/>
          <w:sz w:val="21"/>
        </w:rPr>
        <w:t>малые театральные формы.</w:t>
      </w:r>
    </w:p>
    <w:p w14:paraId="31D45907" w14:textId="77777777" w:rsidR="00EB43F7" w:rsidRPr="003A7D09" w:rsidRDefault="00EB43F7" w:rsidP="00C15E51">
      <w:pPr>
        <w:pStyle w:val="afd"/>
        <w:numPr>
          <w:ilvl w:val="0"/>
          <w:numId w:val="56"/>
        </w:numPr>
        <w:ind w:hanging="294"/>
        <w:jc w:val="both"/>
        <w:rPr>
          <w:rFonts w:ascii="Cambria" w:eastAsia="Times New Roman" w:hAnsi="Cambria" w:cs="Times New Roman"/>
          <w:sz w:val="21"/>
        </w:rPr>
      </w:pPr>
      <w:r w:rsidRPr="003A7D09">
        <w:rPr>
          <w:rFonts w:ascii="Cambria" w:eastAsia="Times New Roman" w:hAnsi="Cambria" w:cs="Times New Roman"/>
          <w:sz w:val="21"/>
        </w:rPr>
        <w:t>номинация, которая может быть добавлена членами жюри, если этого требует представленная работа, которая не в формате представленных номинаций (например: мюзикл)</w:t>
      </w:r>
    </w:p>
    <w:p w14:paraId="3A6821D5" w14:textId="77777777" w:rsidR="00EB43F7" w:rsidRPr="003A7D09" w:rsidRDefault="00EB43F7" w:rsidP="00081AEC">
      <w:pPr>
        <w:pStyle w:val="afd"/>
        <w:ind w:firstLine="426"/>
        <w:jc w:val="both"/>
        <w:rPr>
          <w:rFonts w:ascii="Cambria" w:eastAsia="Times New Roman" w:hAnsi="Cambria" w:cs="Times New Roman"/>
          <w:sz w:val="21"/>
        </w:rPr>
      </w:pPr>
      <w:r w:rsidRPr="003A7D09">
        <w:rPr>
          <w:rFonts w:ascii="Cambria" w:eastAsia="Times New Roman" w:hAnsi="Cambria" w:cs="Times New Roman"/>
          <w:sz w:val="21"/>
        </w:rPr>
        <w:t>При недостаточном количестве участников в каж</w:t>
      </w:r>
      <w:r w:rsidR="00427864" w:rsidRPr="003A7D09">
        <w:rPr>
          <w:rFonts w:ascii="Cambria" w:eastAsia="Times New Roman" w:hAnsi="Cambria" w:cs="Times New Roman"/>
          <w:sz w:val="21"/>
        </w:rPr>
        <w:t>дой номинации, члены жюри имеют</w:t>
      </w:r>
      <w:r w:rsidR="00081AEC" w:rsidRPr="003A7D09">
        <w:rPr>
          <w:rFonts w:ascii="Cambria" w:eastAsia="Times New Roman" w:hAnsi="Cambria" w:cs="Times New Roman"/>
          <w:sz w:val="21"/>
        </w:rPr>
        <w:t xml:space="preserve"> </w:t>
      </w:r>
      <w:r w:rsidRPr="003A7D09">
        <w:rPr>
          <w:rFonts w:ascii="Cambria" w:eastAsia="Times New Roman" w:hAnsi="Cambria" w:cs="Times New Roman"/>
          <w:sz w:val="21"/>
        </w:rPr>
        <w:t xml:space="preserve">право оценивать конкурсные работы без деления на номинации. </w:t>
      </w:r>
    </w:p>
    <w:p w14:paraId="47E6C7E0"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sz w:val="21"/>
        </w:rPr>
        <w:t xml:space="preserve">Победителями конкурса считаются участники, получившие диплом за I, II, III место. Все остальные конкурсанты, а также обладатели специальных дипломов жюри приравниваются к участникам районного конкурса. Сертификаты участников будут отправлены в электронном виде на почту, с которой была отправлена заявка на участие в кнкурсе. </w:t>
      </w:r>
      <w:r w:rsidRPr="003A7D09">
        <w:rPr>
          <w:rFonts w:ascii="Cambria" w:eastAsia="Times New Roman" w:hAnsi="Cambria" w:cs="Times New Roman"/>
          <w:b/>
          <w:sz w:val="21"/>
        </w:rPr>
        <w:t xml:space="preserve">Решение </w:t>
      </w:r>
      <w:r w:rsidR="00081AEC" w:rsidRPr="003A7D09">
        <w:rPr>
          <w:rFonts w:ascii="Cambria" w:eastAsia="Times New Roman" w:hAnsi="Cambria" w:cs="Times New Roman"/>
          <w:b/>
          <w:sz w:val="21"/>
        </w:rPr>
        <w:t>ж</w:t>
      </w:r>
      <w:r w:rsidRPr="003A7D09">
        <w:rPr>
          <w:rFonts w:ascii="Cambria" w:eastAsia="Times New Roman" w:hAnsi="Cambria" w:cs="Times New Roman"/>
          <w:b/>
          <w:sz w:val="21"/>
        </w:rPr>
        <w:t>юри является окончательным и пересмотру не подлежит!</w:t>
      </w:r>
    </w:p>
    <w:p w14:paraId="7B8EB649"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Ответственный за проведение конкурса – педагог-организатор организационно-массового отдела Кононенко Анастасия Анатольевна. Телефон: 315-35-03. </w:t>
      </w:r>
    </w:p>
    <w:p w14:paraId="2CF40D86" w14:textId="77777777" w:rsidR="00EB43F7" w:rsidRPr="003A7D09" w:rsidRDefault="00EB43F7" w:rsidP="00427864">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Е-</w:t>
      </w:r>
      <w:r w:rsidRPr="003A7D09">
        <w:rPr>
          <w:rFonts w:ascii="Cambria" w:eastAsia="Times New Roman" w:hAnsi="Cambria" w:cs="Times New Roman"/>
          <w:sz w:val="21"/>
          <w:lang w:val="en-US"/>
        </w:rPr>
        <w:t>mail</w:t>
      </w:r>
      <w:r w:rsidRPr="003A7D09">
        <w:rPr>
          <w:rFonts w:ascii="Cambria" w:eastAsia="Times New Roman" w:hAnsi="Cambria" w:cs="Times New Roman"/>
          <w:sz w:val="21"/>
        </w:rPr>
        <w:t xml:space="preserve">: </w:t>
      </w:r>
      <w:hyperlink r:id="rId28" w:history="1">
        <w:r w:rsidRPr="003A7D09">
          <w:rPr>
            <w:lang w:val="en-US"/>
          </w:rPr>
          <w:t>org</w:t>
        </w:r>
        <w:r w:rsidRPr="003A7D09">
          <w:t>-</w:t>
        </w:r>
        <w:r w:rsidRPr="003A7D09">
          <w:rPr>
            <w:lang w:val="en-US"/>
          </w:rPr>
          <w:t>mass</w:t>
        </w:r>
        <w:r w:rsidRPr="003A7D09">
          <w:t>@</w:t>
        </w:r>
        <w:r w:rsidRPr="003A7D09">
          <w:rPr>
            <w:lang w:val="en-US"/>
          </w:rPr>
          <w:t>mail</w:t>
        </w:r>
        <w:r w:rsidRPr="003A7D09">
          <w:t>.</w:t>
        </w:r>
        <w:r w:rsidRPr="003A7D09">
          <w:rPr>
            <w:lang w:val="en-US"/>
          </w:rPr>
          <w:t>ru</w:t>
        </w:r>
      </w:hyperlink>
      <w:r w:rsidR="00427864" w:rsidRPr="003A7D09">
        <w:rPr>
          <w:rFonts w:ascii="Cambria" w:eastAsia="Times New Roman" w:hAnsi="Cambria" w:cs="Times New Roman"/>
          <w:sz w:val="21"/>
        </w:rPr>
        <w:t xml:space="preserve"> </w:t>
      </w:r>
    </w:p>
    <w:p w14:paraId="29B7A306" w14:textId="77777777" w:rsidR="00EB43F7" w:rsidRPr="003A7D09" w:rsidRDefault="00427864" w:rsidP="00427864">
      <w:pPr>
        <w:pStyle w:val="afd"/>
        <w:ind w:firstLine="346"/>
        <w:jc w:val="right"/>
        <w:rPr>
          <w:rFonts w:ascii="Cambria" w:eastAsia="Times New Roman" w:hAnsi="Cambria" w:cs="Times New Roman"/>
          <w:b/>
          <w:sz w:val="20"/>
          <w:szCs w:val="20"/>
        </w:rPr>
      </w:pPr>
      <w:r w:rsidRPr="003A7D09">
        <w:rPr>
          <w:rFonts w:ascii="Cambria" w:eastAsia="Times New Roman" w:hAnsi="Cambria" w:cs="Times New Roman"/>
          <w:b/>
          <w:sz w:val="20"/>
          <w:szCs w:val="20"/>
        </w:rPr>
        <w:t>ПРИЛОЖЕНИЕ</w:t>
      </w:r>
    </w:p>
    <w:p w14:paraId="04F5F2C0"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Заявка</w:t>
      </w:r>
    </w:p>
    <w:p w14:paraId="6A6E73DC"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на участие в районном конкурсе школьных театральных коллективов</w:t>
      </w:r>
    </w:p>
    <w:p w14:paraId="2A5F9D09"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«В гостях у Мельпомены» на 2025 — 2026  учебный год</w:t>
      </w:r>
    </w:p>
    <w:p w14:paraId="31181B24" w14:textId="77777777" w:rsidR="00EB43F7" w:rsidRPr="003A7D09" w:rsidRDefault="00EB43F7" w:rsidP="00EB43F7">
      <w:pPr>
        <w:pStyle w:val="afd"/>
        <w:ind w:firstLine="346"/>
        <w:jc w:val="both"/>
        <w:rPr>
          <w:rFonts w:ascii="Cambria" w:eastAsia="Times New Roman" w:hAnsi="Cambria" w:cs="Times New Roman"/>
          <w:sz w:val="21"/>
        </w:rPr>
      </w:pPr>
    </w:p>
    <w:p w14:paraId="04D608C0"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Число, месяц, год подачи материалов на электронном носителе_______________________</w:t>
      </w:r>
    </w:p>
    <w:p w14:paraId="221A6AF8" w14:textId="77777777" w:rsidR="00EB43F7" w:rsidRPr="003A7D09" w:rsidRDefault="00EB43F7" w:rsidP="00EB43F7">
      <w:pPr>
        <w:pStyle w:val="afd"/>
        <w:ind w:firstLine="346"/>
        <w:jc w:val="both"/>
        <w:rPr>
          <w:rFonts w:ascii="Cambria" w:eastAsia="Times New Roman" w:hAnsi="Cambria" w:cs="Times New Roman"/>
          <w:sz w:val="21"/>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1732"/>
        <w:gridCol w:w="1766"/>
        <w:gridCol w:w="2916"/>
        <w:gridCol w:w="1686"/>
        <w:gridCol w:w="1785"/>
      </w:tblGrid>
      <w:tr w:rsidR="003A7D09" w:rsidRPr="003A7D09" w14:paraId="2B113AFE" w14:textId="77777777" w:rsidTr="006516BE">
        <w:tc>
          <w:tcPr>
            <w:tcW w:w="1732" w:type="dxa"/>
            <w:tcBorders>
              <w:top w:val="double" w:sz="1" w:space="0" w:color="000000"/>
              <w:left w:val="double" w:sz="1" w:space="0" w:color="000000"/>
              <w:bottom w:val="double" w:sz="1" w:space="0" w:color="000000"/>
              <w:right w:val="double" w:sz="1" w:space="0" w:color="000000"/>
            </w:tcBorders>
            <w:shd w:val="clear" w:color="auto" w:fill="FFFFFF"/>
          </w:tcPr>
          <w:p w14:paraId="6A866EED"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Название коллектива (если есть), ОУ (УДОД, ОДОД) полностью</w:t>
            </w:r>
          </w:p>
        </w:tc>
        <w:tc>
          <w:tcPr>
            <w:tcW w:w="1766" w:type="dxa"/>
            <w:tcBorders>
              <w:top w:val="double" w:sz="1" w:space="0" w:color="000000"/>
              <w:left w:val="double" w:sz="1" w:space="0" w:color="000000"/>
              <w:bottom w:val="double" w:sz="1" w:space="0" w:color="000000"/>
              <w:right w:val="double" w:sz="1" w:space="0" w:color="000000"/>
            </w:tcBorders>
            <w:shd w:val="clear" w:color="auto" w:fill="FFFFFF"/>
          </w:tcPr>
          <w:p w14:paraId="425A7B33"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Автор и название композиции или спектакля</w:t>
            </w:r>
          </w:p>
        </w:tc>
        <w:tc>
          <w:tcPr>
            <w:tcW w:w="2916" w:type="dxa"/>
            <w:tcBorders>
              <w:top w:val="double" w:sz="1" w:space="0" w:color="000000"/>
              <w:left w:val="double" w:sz="1" w:space="0" w:color="000000"/>
              <w:bottom w:val="double" w:sz="1" w:space="0" w:color="000000"/>
              <w:right w:val="double" w:sz="1" w:space="0" w:color="000000"/>
            </w:tcBorders>
            <w:shd w:val="clear" w:color="auto" w:fill="FFFFFF"/>
          </w:tcPr>
          <w:p w14:paraId="24352C18"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Жанр, Ф.И. участников постановки</w:t>
            </w:r>
          </w:p>
        </w:tc>
        <w:tc>
          <w:tcPr>
            <w:tcW w:w="1686" w:type="dxa"/>
            <w:tcBorders>
              <w:top w:val="double" w:sz="1" w:space="0" w:color="000000"/>
              <w:left w:val="double" w:sz="1" w:space="0" w:color="000000"/>
              <w:bottom w:val="double" w:sz="1" w:space="0" w:color="000000"/>
              <w:right w:val="double" w:sz="1" w:space="0" w:color="000000"/>
            </w:tcBorders>
            <w:shd w:val="clear" w:color="auto" w:fill="FFFFFF"/>
          </w:tcPr>
          <w:p w14:paraId="26E96305" w14:textId="77777777" w:rsidR="00EB43F7" w:rsidRPr="003A7D09" w:rsidRDefault="00EB43F7" w:rsidP="00081AEC">
            <w:pPr>
              <w:pStyle w:val="afd"/>
              <w:jc w:val="both"/>
              <w:rPr>
                <w:rFonts w:ascii="Cambria" w:eastAsia="Times New Roman" w:hAnsi="Cambria" w:cs="Times New Roman"/>
                <w:sz w:val="21"/>
              </w:rPr>
            </w:pPr>
            <w:r w:rsidRPr="003A7D09">
              <w:rPr>
                <w:rFonts w:ascii="Cambria" w:eastAsia="Times New Roman" w:hAnsi="Cambria" w:cs="Times New Roman"/>
                <w:sz w:val="21"/>
              </w:rPr>
              <w:t>хронометраж</w:t>
            </w:r>
          </w:p>
        </w:tc>
        <w:tc>
          <w:tcPr>
            <w:tcW w:w="1785" w:type="dxa"/>
            <w:tcBorders>
              <w:top w:val="double" w:sz="1" w:space="0" w:color="000000"/>
              <w:left w:val="double" w:sz="1" w:space="0" w:color="000000"/>
              <w:bottom w:val="double" w:sz="1" w:space="0" w:color="000000"/>
              <w:right w:val="double" w:sz="1" w:space="0" w:color="000000"/>
            </w:tcBorders>
            <w:shd w:val="clear" w:color="auto" w:fill="FFFFFF"/>
          </w:tcPr>
          <w:p w14:paraId="62888989"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Ф.И.О. педагога (полностью), контактный телефон (должность, для сертификата или диплома)</w:t>
            </w:r>
          </w:p>
        </w:tc>
      </w:tr>
      <w:tr w:rsidR="003A7D09" w:rsidRPr="003A7D09" w14:paraId="74F6B7A4" w14:textId="77777777" w:rsidTr="006516BE">
        <w:tc>
          <w:tcPr>
            <w:tcW w:w="1732" w:type="dxa"/>
            <w:tcBorders>
              <w:top w:val="double" w:sz="1" w:space="0" w:color="000000"/>
              <w:left w:val="double" w:sz="1" w:space="0" w:color="000000"/>
              <w:bottom w:val="double" w:sz="1" w:space="0" w:color="000000"/>
              <w:right w:val="double" w:sz="1" w:space="0" w:color="000000"/>
            </w:tcBorders>
            <w:shd w:val="clear" w:color="auto" w:fill="FFFFFF"/>
          </w:tcPr>
          <w:p w14:paraId="4F10DD2B" w14:textId="77777777" w:rsidR="00EB43F7" w:rsidRPr="003A7D09" w:rsidRDefault="00EB43F7" w:rsidP="00EB43F7">
            <w:pPr>
              <w:pStyle w:val="afd"/>
              <w:ind w:firstLine="346"/>
              <w:jc w:val="both"/>
              <w:rPr>
                <w:rFonts w:ascii="Cambria" w:eastAsia="Times New Roman" w:hAnsi="Cambria" w:cs="Times New Roman"/>
                <w:sz w:val="21"/>
              </w:rPr>
            </w:pPr>
          </w:p>
        </w:tc>
        <w:tc>
          <w:tcPr>
            <w:tcW w:w="1766" w:type="dxa"/>
            <w:tcBorders>
              <w:top w:val="double" w:sz="1" w:space="0" w:color="000000"/>
              <w:left w:val="double" w:sz="1" w:space="0" w:color="000000"/>
              <w:bottom w:val="double" w:sz="1" w:space="0" w:color="000000"/>
              <w:right w:val="double" w:sz="1" w:space="0" w:color="000000"/>
            </w:tcBorders>
            <w:shd w:val="clear" w:color="auto" w:fill="FFFFFF"/>
          </w:tcPr>
          <w:p w14:paraId="55018B9E" w14:textId="77777777" w:rsidR="00EB43F7" w:rsidRPr="003A7D09" w:rsidRDefault="00EB43F7" w:rsidP="00EB43F7">
            <w:pPr>
              <w:pStyle w:val="afd"/>
              <w:ind w:firstLine="346"/>
              <w:jc w:val="both"/>
              <w:rPr>
                <w:rFonts w:ascii="Cambria" w:eastAsia="Times New Roman" w:hAnsi="Cambria" w:cs="Times New Roman"/>
                <w:sz w:val="21"/>
              </w:rPr>
            </w:pPr>
          </w:p>
        </w:tc>
        <w:tc>
          <w:tcPr>
            <w:tcW w:w="2916" w:type="dxa"/>
            <w:tcBorders>
              <w:top w:val="double" w:sz="1" w:space="0" w:color="000000"/>
              <w:left w:val="double" w:sz="1" w:space="0" w:color="000000"/>
              <w:bottom w:val="double" w:sz="1" w:space="0" w:color="000000"/>
              <w:right w:val="double" w:sz="1" w:space="0" w:color="000000"/>
            </w:tcBorders>
            <w:shd w:val="clear" w:color="auto" w:fill="FFFFFF"/>
          </w:tcPr>
          <w:p w14:paraId="375613CD" w14:textId="77777777" w:rsidR="00EB43F7" w:rsidRPr="003A7D09" w:rsidRDefault="00EB43F7" w:rsidP="00EB43F7">
            <w:pPr>
              <w:pStyle w:val="afd"/>
              <w:ind w:firstLine="346"/>
              <w:jc w:val="both"/>
              <w:rPr>
                <w:rFonts w:ascii="Cambria" w:eastAsia="Times New Roman" w:hAnsi="Cambria" w:cs="Times New Roman"/>
                <w:sz w:val="21"/>
              </w:rPr>
            </w:pPr>
          </w:p>
        </w:tc>
        <w:tc>
          <w:tcPr>
            <w:tcW w:w="1686" w:type="dxa"/>
            <w:tcBorders>
              <w:top w:val="double" w:sz="1" w:space="0" w:color="000000"/>
              <w:left w:val="double" w:sz="1" w:space="0" w:color="000000"/>
              <w:bottom w:val="double" w:sz="1" w:space="0" w:color="000000"/>
              <w:right w:val="double" w:sz="1" w:space="0" w:color="000000"/>
            </w:tcBorders>
            <w:shd w:val="clear" w:color="auto" w:fill="FFFFFF"/>
          </w:tcPr>
          <w:p w14:paraId="7C426C6C" w14:textId="77777777" w:rsidR="00EB43F7" w:rsidRPr="003A7D09" w:rsidRDefault="00EB43F7" w:rsidP="00EB43F7">
            <w:pPr>
              <w:pStyle w:val="afd"/>
              <w:ind w:firstLine="346"/>
              <w:jc w:val="both"/>
              <w:rPr>
                <w:rFonts w:ascii="Cambria" w:eastAsia="Times New Roman" w:hAnsi="Cambria" w:cs="Times New Roman"/>
                <w:sz w:val="21"/>
              </w:rPr>
            </w:pPr>
          </w:p>
        </w:tc>
        <w:tc>
          <w:tcPr>
            <w:tcW w:w="1785" w:type="dxa"/>
            <w:tcBorders>
              <w:top w:val="double" w:sz="1" w:space="0" w:color="000000"/>
              <w:left w:val="double" w:sz="1" w:space="0" w:color="000000"/>
              <w:bottom w:val="double" w:sz="1" w:space="0" w:color="000000"/>
              <w:right w:val="double" w:sz="1" w:space="0" w:color="000000"/>
            </w:tcBorders>
            <w:shd w:val="clear" w:color="auto" w:fill="FFFFFF"/>
          </w:tcPr>
          <w:p w14:paraId="1B4659FB" w14:textId="77777777" w:rsidR="00EB43F7" w:rsidRPr="003A7D09" w:rsidRDefault="00EB43F7" w:rsidP="00EB43F7">
            <w:pPr>
              <w:pStyle w:val="afd"/>
              <w:ind w:firstLine="346"/>
              <w:jc w:val="both"/>
              <w:rPr>
                <w:rFonts w:ascii="Cambria" w:eastAsia="Times New Roman" w:hAnsi="Cambria" w:cs="Times New Roman"/>
                <w:sz w:val="21"/>
              </w:rPr>
            </w:pPr>
          </w:p>
        </w:tc>
      </w:tr>
    </w:tbl>
    <w:p w14:paraId="37EFF707" w14:textId="77777777" w:rsidR="00EB43F7" w:rsidRPr="003A7D09" w:rsidRDefault="00EB43F7" w:rsidP="00EB43F7">
      <w:pPr>
        <w:pStyle w:val="afd"/>
        <w:ind w:firstLine="346"/>
        <w:jc w:val="both"/>
        <w:rPr>
          <w:rFonts w:ascii="Cambria" w:eastAsia="Times New Roman" w:hAnsi="Cambria" w:cs="Times New Roman"/>
          <w:sz w:val="21"/>
        </w:rPr>
      </w:pPr>
    </w:p>
    <w:p w14:paraId="0BE4A97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Ф.И.О. зам. директора по УВР ___________________________________________________</w:t>
      </w:r>
    </w:p>
    <w:p w14:paraId="5E46704E"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Телефон зам. директора по УВР___________________________________________________</w:t>
      </w:r>
    </w:p>
    <w:p w14:paraId="4F4F4903" w14:textId="77777777" w:rsidR="00EB43F7" w:rsidRPr="003A7D09" w:rsidRDefault="00EB43F7" w:rsidP="00EB43F7">
      <w:pPr>
        <w:pStyle w:val="afd"/>
        <w:ind w:firstLine="346"/>
        <w:jc w:val="both"/>
        <w:rPr>
          <w:rFonts w:ascii="Cambria" w:eastAsia="Times New Roman" w:hAnsi="Cambria" w:cs="Times New Roman"/>
          <w:sz w:val="21"/>
        </w:rPr>
      </w:pPr>
    </w:p>
    <w:p w14:paraId="2FB0C86A" w14:textId="77777777" w:rsidR="00EB43F7" w:rsidRPr="003A7D09" w:rsidRDefault="00EB43F7" w:rsidP="00427864">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ВАЖНО! Дипломы и сертификаты будут оформляться по присланной учреждением заявке. В случае ошибки в заявке, дипломы и сертификаты переделываться не будут.</w:t>
      </w:r>
    </w:p>
    <w:p w14:paraId="2C05598F" w14:textId="77777777" w:rsidR="00EB43F7" w:rsidRPr="003A7D09" w:rsidRDefault="00EB43F7" w:rsidP="006516BE">
      <w:pPr>
        <w:pStyle w:val="afd"/>
        <w:ind w:firstLine="346"/>
        <w:jc w:val="center"/>
        <w:rPr>
          <w:rFonts w:eastAsia="Times New Roman" w:cs="Times New Roman"/>
        </w:rPr>
      </w:pPr>
    </w:p>
    <w:p w14:paraId="64498EA0" w14:textId="77777777" w:rsidR="00BC3752" w:rsidRPr="003A7D09" w:rsidRDefault="00BC3752" w:rsidP="006516BE">
      <w:pPr>
        <w:pStyle w:val="afd"/>
        <w:ind w:firstLine="346"/>
        <w:jc w:val="center"/>
        <w:rPr>
          <w:rFonts w:ascii="Cambria" w:eastAsia="Times New Roman" w:hAnsi="Cambria" w:cs="Times New Roman"/>
          <w:b/>
          <w:sz w:val="21"/>
        </w:rPr>
      </w:pPr>
    </w:p>
    <w:p w14:paraId="74F17B7F"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 xml:space="preserve">РАЙОННЫЙ УЛИЧНЫЙ ПОЗНАВАТЕЛЬНЫЙ КВЕСТ ДЛЯ ШКОЛЬНИКОВ </w:t>
      </w:r>
      <w:r w:rsidRPr="003A7D09">
        <w:rPr>
          <w:rFonts w:ascii="Cambria" w:eastAsia="Times New Roman" w:hAnsi="Cambria" w:cs="Times New Roman"/>
          <w:b/>
        </w:rPr>
        <w:t>7</w:t>
      </w:r>
      <w:r w:rsidRPr="003A7D09">
        <w:rPr>
          <w:rFonts w:ascii="Cambria" w:eastAsia="Times New Roman" w:hAnsi="Cambria" w:cs="Times New Roman"/>
          <w:b/>
          <w:sz w:val="21"/>
        </w:rPr>
        <w:t>-</w:t>
      </w:r>
      <w:r w:rsidR="00081AEC" w:rsidRPr="003A7D09">
        <w:rPr>
          <w:rFonts w:ascii="Cambria" w:eastAsia="Times New Roman" w:hAnsi="Cambria" w:cs="Times New Roman"/>
          <w:b/>
          <w:sz w:val="21"/>
        </w:rPr>
        <w:t>х</w:t>
      </w:r>
      <w:r w:rsidRPr="003A7D09">
        <w:rPr>
          <w:rFonts w:ascii="Cambria" w:eastAsia="Times New Roman" w:hAnsi="Cambria" w:cs="Times New Roman"/>
          <w:b/>
          <w:sz w:val="21"/>
        </w:rPr>
        <w:t xml:space="preserve"> – </w:t>
      </w:r>
      <w:r w:rsidRPr="003A7D09">
        <w:rPr>
          <w:rFonts w:ascii="Cambria" w:eastAsia="Times New Roman" w:hAnsi="Cambria" w:cs="Times New Roman"/>
          <w:b/>
        </w:rPr>
        <w:t>9</w:t>
      </w:r>
      <w:r w:rsidRPr="003A7D09">
        <w:rPr>
          <w:rFonts w:ascii="Cambria" w:eastAsia="Times New Roman" w:hAnsi="Cambria" w:cs="Times New Roman"/>
          <w:b/>
          <w:sz w:val="21"/>
        </w:rPr>
        <w:t>-</w:t>
      </w:r>
      <w:r w:rsidR="00081AEC" w:rsidRPr="003A7D09">
        <w:rPr>
          <w:rFonts w:ascii="Cambria" w:eastAsia="Times New Roman" w:hAnsi="Cambria" w:cs="Times New Roman"/>
          <w:b/>
          <w:sz w:val="21"/>
        </w:rPr>
        <w:t>х</w:t>
      </w:r>
      <w:r w:rsidRPr="003A7D09">
        <w:rPr>
          <w:rFonts w:ascii="Cambria" w:eastAsia="Times New Roman" w:hAnsi="Cambria" w:cs="Times New Roman"/>
          <w:b/>
          <w:sz w:val="21"/>
        </w:rPr>
        <w:t xml:space="preserve"> КЛАССОВ «СЕРДЦЕ ПЕТЕРБУРГА»</w:t>
      </w:r>
    </w:p>
    <w:p w14:paraId="6F1B9C23" w14:textId="77777777" w:rsidR="00EB43F7" w:rsidRPr="003A7D09" w:rsidRDefault="00EB43F7" w:rsidP="006516BE">
      <w:pPr>
        <w:pStyle w:val="afd"/>
        <w:ind w:firstLine="346"/>
        <w:jc w:val="center"/>
        <w:rPr>
          <w:rFonts w:eastAsia="Times New Roman" w:cs="Times New Roman"/>
        </w:rPr>
      </w:pPr>
    </w:p>
    <w:p w14:paraId="1141E53A"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ПОЛОЖЕНИЕ</w:t>
      </w:r>
    </w:p>
    <w:p w14:paraId="280394F3" w14:textId="77777777" w:rsidR="00EB43F7" w:rsidRPr="003A7D09" w:rsidRDefault="00EB43F7" w:rsidP="00EB43F7">
      <w:pPr>
        <w:pStyle w:val="afd"/>
        <w:ind w:firstLine="346"/>
        <w:jc w:val="both"/>
        <w:rPr>
          <w:rFonts w:ascii="Cambria" w:eastAsia="Times New Roman" w:hAnsi="Cambria" w:cs="Times New Roman"/>
          <w:b/>
          <w:sz w:val="21"/>
        </w:rPr>
      </w:pPr>
    </w:p>
    <w:p w14:paraId="2C75EE91"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Общие положения</w:t>
      </w:r>
    </w:p>
    <w:p w14:paraId="434E04A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Положение о районном уличном познавательном квесте для школьников 7-х-9-х классов «Сердце Петербурга» разработано организационно-массовым отделом ДТ «У Вознесенского моста», определяет порядок организации и проведения квеста, критерии отбора работ, состав участников, порядок награждения победителей. </w:t>
      </w:r>
    </w:p>
    <w:p w14:paraId="231605B7"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Уличный квест по Адмиралтейскому району «Сердце Петербурга» разработан для учащихся 7-х – 9-х классов школ Адмиралтейского района и направлен на популяризацию истории района. Квест-игра не только повышает интерес к родному району, но и позволяет по-новому взглянуть на него.</w:t>
      </w:r>
    </w:p>
    <w:p w14:paraId="1EE5FF0C"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Цель</w:t>
      </w:r>
    </w:p>
    <w:p w14:paraId="7876205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Пробудить у школьников интерес к истории района.</w:t>
      </w:r>
    </w:p>
    <w:p w14:paraId="66C461AE" w14:textId="77777777" w:rsidR="0092570E" w:rsidRPr="003A7D09" w:rsidRDefault="0092570E" w:rsidP="00EB43F7">
      <w:pPr>
        <w:pStyle w:val="afd"/>
        <w:ind w:firstLine="346"/>
        <w:jc w:val="both"/>
        <w:rPr>
          <w:rFonts w:ascii="Cambria" w:eastAsia="Times New Roman" w:hAnsi="Cambria" w:cs="Times New Roman"/>
          <w:b/>
          <w:sz w:val="21"/>
        </w:rPr>
      </w:pPr>
    </w:p>
    <w:p w14:paraId="16E43E95"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4D41A2F5" w14:textId="77777777" w:rsidR="00EB43F7" w:rsidRPr="003A7D09" w:rsidRDefault="00081AEC" w:rsidP="00C15E51">
      <w:pPr>
        <w:pStyle w:val="afd"/>
        <w:numPr>
          <w:ilvl w:val="0"/>
          <w:numId w:val="57"/>
        </w:numPr>
        <w:ind w:hanging="294"/>
        <w:jc w:val="both"/>
        <w:rPr>
          <w:rFonts w:ascii="Cambria" w:eastAsia="Times New Roman" w:hAnsi="Cambria" w:cs="Times New Roman"/>
          <w:sz w:val="21"/>
        </w:rPr>
      </w:pPr>
      <w:r w:rsidRPr="003A7D09">
        <w:rPr>
          <w:rFonts w:ascii="Cambria" w:eastAsia="Times New Roman" w:hAnsi="Cambria" w:cs="Times New Roman"/>
          <w:sz w:val="21"/>
        </w:rPr>
        <w:t>Побудить учащихся к</w:t>
      </w:r>
      <w:r w:rsidR="00EB43F7" w:rsidRPr="003A7D09">
        <w:rPr>
          <w:rFonts w:ascii="Cambria" w:eastAsia="Times New Roman" w:hAnsi="Cambria" w:cs="Times New Roman"/>
          <w:sz w:val="21"/>
        </w:rPr>
        <w:t xml:space="preserve"> знакомств</w:t>
      </w:r>
      <w:r w:rsidRPr="003A7D09">
        <w:rPr>
          <w:rFonts w:ascii="Cambria" w:eastAsia="Times New Roman" w:hAnsi="Cambria" w:cs="Times New Roman"/>
          <w:sz w:val="21"/>
        </w:rPr>
        <w:t>у</w:t>
      </w:r>
      <w:r w:rsidR="00EB43F7" w:rsidRPr="003A7D09">
        <w:rPr>
          <w:rFonts w:ascii="Cambria" w:eastAsia="Times New Roman" w:hAnsi="Cambria" w:cs="Times New Roman"/>
          <w:sz w:val="21"/>
        </w:rPr>
        <w:t xml:space="preserve"> с историей Адмиралтейского района;</w:t>
      </w:r>
    </w:p>
    <w:p w14:paraId="6A15801F" w14:textId="77777777" w:rsidR="00EB43F7" w:rsidRPr="003A7D09" w:rsidRDefault="00EB43F7" w:rsidP="00C15E51">
      <w:pPr>
        <w:pStyle w:val="afd"/>
        <w:numPr>
          <w:ilvl w:val="0"/>
          <w:numId w:val="57"/>
        </w:numPr>
        <w:ind w:hanging="294"/>
        <w:jc w:val="both"/>
        <w:rPr>
          <w:rFonts w:ascii="Cambria" w:eastAsia="Times New Roman" w:hAnsi="Cambria" w:cs="Times New Roman"/>
          <w:sz w:val="21"/>
        </w:rPr>
      </w:pPr>
      <w:r w:rsidRPr="003A7D09">
        <w:rPr>
          <w:rFonts w:ascii="Cambria" w:eastAsia="Times New Roman" w:hAnsi="Cambria" w:cs="Times New Roman"/>
          <w:sz w:val="21"/>
        </w:rPr>
        <w:t>Способствовать воспитанию уважительного отношения к памятникам истории и архитектурным ценностям района;</w:t>
      </w:r>
    </w:p>
    <w:p w14:paraId="55E10D69" w14:textId="77777777" w:rsidR="00EB43F7" w:rsidRPr="003A7D09" w:rsidRDefault="00EB43F7" w:rsidP="00C15E51">
      <w:pPr>
        <w:pStyle w:val="afd"/>
        <w:numPr>
          <w:ilvl w:val="0"/>
          <w:numId w:val="57"/>
        </w:numPr>
        <w:ind w:hanging="294"/>
        <w:jc w:val="both"/>
        <w:rPr>
          <w:rFonts w:ascii="Cambria" w:eastAsia="Times New Roman" w:hAnsi="Cambria" w:cs="Times New Roman"/>
          <w:sz w:val="21"/>
        </w:rPr>
      </w:pPr>
      <w:r w:rsidRPr="003A7D09">
        <w:rPr>
          <w:rFonts w:ascii="Cambria" w:eastAsia="Times New Roman" w:hAnsi="Cambria" w:cs="Times New Roman"/>
          <w:sz w:val="21"/>
        </w:rPr>
        <w:t>Содействовать повышению познавательного интереса к Адмиралтейскому району;</w:t>
      </w:r>
    </w:p>
    <w:p w14:paraId="35CC616B" w14:textId="77777777" w:rsidR="00EB43F7" w:rsidRPr="003A7D09" w:rsidRDefault="00EB43F7" w:rsidP="00C15E51">
      <w:pPr>
        <w:pStyle w:val="afd"/>
        <w:numPr>
          <w:ilvl w:val="0"/>
          <w:numId w:val="57"/>
        </w:numPr>
        <w:ind w:hanging="294"/>
        <w:jc w:val="both"/>
        <w:rPr>
          <w:rFonts w:ascii="Cambria" w:eastAsia="Times New Roman" w:hAnsi="Cambria" w:cs="Times New Roman"/>
          <w:sz w:val="21"/>
        </w:rPr>
      </w:pPr>
      <w:r w:rsidRPr="003A7D09">
        <w:rPr>
          <w:rFonts w:ascii="Cambria" w:eastAsia="Times New Roman" w:hAnsi="Cambria" w:cs="Times New Roman"/>
          <w:sz w:val="21"/>
        </w:rPr>
        <w:t>Развить чувство товарищества, умение работать в команде.</w:t>
      </w:r>
    </w:p>
    <w:p w14:paraId="7CC20B67"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3B3C5DD6"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 квесте могут принять участие команды учащихся 7-х —9-х классов составом из 5 человек + 1 руководитель.</w:t>
      </w:r>
    </w:p>
    <w:p w14:paraId="15E8B87B"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Порядок и содержание квеста</w:t>
      </w:r>
    </w:p>
    <w:p w14:paraId="1BFA0314"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Участники квеста собираются в точке старта, регистрируются и получают маршрутный лист. Обязательным условием участия в квесте является наличие мобильного интернета для связи с организаторами и отправки фотографий. Победившей считается команда, которая первой </w:t>
      </w:r>
      <w:r w:rsidR="0092570E" w:rsidRPr="003A7D09">
        <w:rPr>
          <w:rFonts w:ascii="Cambria" w:eastAsia="Times New Roman" w:hAnsi="Cambria" w:cs="Times New Roman"/>
          <w:sz w:val="21"/>
        </w:rPr>
        <w:t>пройдет</w:t>
      </w:r>
      <w:r w:rsidRPr="003A7D09">
        <w:rPr>
          <w:rFonts w:ascii="Cambria" w:eastAsia="Times New Roman" w:hAnsi="Cambria" w:cs="Times New Roman"/>
          <w:sz w:val="21"/>
        </w:rPr>
        <w:t xml:space="preserve"> все этапы и правильно выполнит задания. </w:t>
      </w:r>
    </w:p>
    <w:p w14:paraId="6154D92D"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Способ перемещения – быстрый шаг или бег. Участникам запрещено пользоваться общественным транспортом и самокатами. </w:t>
      </w:r>
    </w:p>
    <w:p w14:paraId="0F1C750F" w14:textId="77777777" w:rsidR="00EB43F7" w:rsidRPr="003A7D09" w:rsidRDefault="0092570E" w:rsidP="0092570E">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 xml:space="preserve">Дата и время проведения: </w:t>
      </w:r>
      <w:r w:rsidRPr="003A7D09">
        <w:rPr>
          <w:rFonts w:ascii="Cambria" w:eastAsia="Times New Roman" w:hAnsi="Cambria" w:cs="Times New Roman"/>
          <w:sz w:val="21"/>
        </w:rPr>
        <w:t>0</w:t>
      </w:r>
      <w:r w:rsidR="00EB43F7" w:rsidRPr="003A7D09">
        <w:rPr>
          <w:rFonts w:ascii="Cambria" w:eastAsia="Times New Roman" w:hAnsi="Cambria" w:cs="Times New Roman"/>
          <w:sz w:val="21"/>
        </w:rPr>
        <w:t>9 октября 2025 г. в 15.30 Точка старта — ДТ «У Вознесенского моста».</w:t>
      </w:r>
    </w:p>
    <w:p w14:paraId="51C36E88"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Подведение итогов и награждение</w:t>
      </w:r>
    </w:p>
    <w:p w14:paraId="5174261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Все команды, принявшие участие в квесте, получают сертификат участника. Дипломами I, II, III </w:t>
      </w:r>
      <w:r w:rsidRPr="003A7D09">
        <w:rPr>
          <w:rFonts w:ascii="Cambria" w:eastAsia="Times New Roman" w:hAnsi="Cambria" w:cs="Times New Roman"/>
          <w:sz w:val="21"/>
        </w:rPr>
        <w:lastRenderedPageBreak/>
        <w:t>степени награждаются участники, набравшие наибольшее количество баллов и справившиеся с заданиями за наименьшее количество времени. Команды, которым организаторы присудили дипломы за I, II и III место, считаются победителями.</w:t>
      </w:r>
    </w:p>
    <w:p w14:paraId="6FE5C2D3"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Порядок и сроки подачи заявок</w:t>
      </w:r>
    </w:p>
    <w:p w14:paraId="5C7018A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Заявки на участие в квесте принимаются до 6 октября включительно по почте</w:t>
      </w:r>
    </w:p>
    <w:p w14:paraId="536DBB9E" w14:textId="77777777" w:rsidR="00EB43F7" w:rsidRPr="003A7D09" w:rsidRDefault="00685D11" w:rsidP="00EB43F7">
      <w:pPr>
        <w:pStyle w:val="afd"/>
        <w:ind w:firstLine="346"/>
        <w:jc w:val="both"/>
        <w:rPr>
          <w:rFonts w:ascii="Cambria" w:eastAsia="Times New Roman" w:hAnsi="Cambria" w:cs="Times New Roman"/>
          <w:sz w:val="21"/>
        </w:rPr>
      </w:pPr>
      <w:hyperlink r:id="rId29" w:history="1">
        <w:r w:rsidR="00EB43F7" w:rsidRPr="003A7D09">
          <w:t>org</w:t>
        </w:r>
      </w:hyperlink>
      <w:hyperlink r:id="rId30" w:history="1">
        <w:r w:rsidR="00EB43F7" w:rsidRPr="003A7D09">
          <w:t>-</w:t>
        </w:r>
      </w:hyperlink>
      <w:hyperlink r:id="rId31" w:history="1">
        <w:r w:rsidR="00EB43F7" w:rsidRPr="003A7D09">
          <w:t>mass</w:t>
        </w:r>
      </w:hyperlink>
      <w:hyperlink r:id="rId32" w:history="1">
        <w:r w:rsidR="00EB43F7" w:rsidRPr="003A7D09">
          <w:t>@</w:t>
        </w:r>
      </w:hyperlink>
      <w:hyperlink r:id="rId33" w:history="1">
        <w:r w:rsidR="00EB43F7" w:rsidRPr="003A7D09">
          <w:t>mail</w:t>
        </w:r>
      </w:hyperlink>
      <w:hyperlink r:id="rId34" w:history="1">
        <w:r w:rsidR="00EB43F7" w:rsidRPr="003A7D09">
          <w:t>.</w:t>
        </w:r>
      </w:hyperlink>
      <w:hyperlink r:id="rId35" w:history="1">
        <w:r w:rsidR="00EB43F7" w:rsidRPr="003A7D09">
          <w:t>ru</w:t>
        </w:r>
      </w:hyperlink>
      <w:r w:rsidR="00EB43F7" w:rsidRPr="003A7D09">
        <w:t xml:space="preserve"> </w:t>
      </w:r>
      <w:r w:rsidR="00EB43F7" w:rsidRPr="003A7D09">
        <w:rPr>
          <w:rFonts w:ascii="Cambria" w:eastAsia="Times New Roman" w:hAnsi="Cambria" w:cs="Times New Roman"/>
          <w:sz w:val="21"/>
        </w:rPr>
        <w:t xml:space="preserve"> .Заявки, присланные позднее указанного в положении срока, могут быть не рассмотрены, и организаторы конкурса </w:t>
      </w:r>
      <w:r w:rsidR="00081AEC" w:rsidRPr="003A7D09">
        <w:rPr>
          <w:rFonts w:ascii="Cambria" w:eastAsia="Times New Roman" w:hAnsi="Cambria" w:cs="Times New Roman"/>
          <w:sz w:val="21"/>
        </w:rPr>
        <w:t>оставляют</w:t>
      </w:r>
      <w:r w:rsidR="00EB43F7" w:rsidRPr="003A7D09">
        <w:rPr>
          <w:rFonts w:ascii="Cambria" w:eastAsia="Times New Roman" w:hAnsi="Cambria" w:cs="Times New Roman"/>
          <w:sz w:val="21"/>
        </w:rPr>
        <w:t xml:space="preserve"> за собой право отказать в участии за невыполнение условий положения. </w:t>
      </w:r>
    </w:p>
    <w:p w14:paraId="33C38227"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Ответственный за организацию</w:t>
      </w:r>
      <w:r w:rsidRPr="003A7D09">
        <w:rPr>
          <w:rFonts w:ascii="Cambria" w:eastAsia="Times New Roman" w:hAnsi="Cambria" w:cs="Times New Roman"/>
          <w:sz w:val="21"/>
        </w:rPr>
        <w:t xml:space="preserve"> фотоквеста — Кононенко Анастасия Анатольевна, педагог-организатор организационно-массового отдела</w:t>
      </w:r>
    </w:p>
    <w:p w14:paraId="6E64DF44"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Контактные телефоны: 315-35-03, e-mail: </w:t>
      </w:r>
      <w:hyperlink r:id="rId36" w:history="1">
        <w:r w:rsidRPr="003A7D09">
          <w:t>org</w:t>
        </w:r>
      </w:hyperlink>
      <w:hyperlink r:id="rId37" w:history="1">
        <w:r w:rsidRPr="003A7D09">
          <w:t>-</w:t>
        </w:r>
      </w:hyperlink>
      <w:hyperlink r:id="rId38" w:history="1">
        <w:r w:rsidRPr="003A7D09">
          <w:t>mass</w:t>
        </w:r>
      </w:hyperlink>
      <w:hyperlink r:id="rId39" w:history="1">
        <w:r w:rsidRPr="003A7D09">
          <w:t>@</w:t>
        </w:r>
      </w:hyperlink>
      <w:hyperlink r:id="rId40" w:history="1">
        <w:r w:rsidRPr="003A7D09">
          <w:t>mail</w:t>
        </w:r>
      </w:hyperlink>
      <w:hyperlink r:id="rId41" w:history="1">
        <w:r w:rsidRPr="003A7D09">
          <w:t>.</w:t>
        </w:r>
      </w:hyperlink>
      <w:hyperlink r:id="rId42" w:history="1">
        <w:r w:rsidRPr="003A7D09">
          <w:t>ru</w:t>
        </w:r>
      </w:hyperlink>
      <w:r w:rsidRPr="003A7D09">
        <w:rPr>
          <w:rFonts w:ascii="Cambria" w:eastAsia="Times New Roman" w:hAnsi="Cambria" w:cs="Times New Roman"/>
          <w:sz w:val="21"/>
        </w:rPr>
        <w:t xml:space="preserve"> </w:t>
      </w:r>
    </w:p>
    <w:p w14:paraId="2ED63063" w14:textId="77777777" w:rsidR="00EB43F7" w:rsidRPr="003A7D09" w:rsidRDefault="00EB43F7" w:rsidP="0092570E">
      <w:pPr>
        <w:pStyle w:val="afd"/>
        <w:ind w:firstLine="346"/>
        <w:jc w:val="right"/>
        <w:rPr>
          <w:rFonts w:ascii="Cambria" w:eastAsia="Times New Roman" w:hAnsi="Cambria" w:cs="Times New Roman"/>
          <w:b/>
          <w:sz w:val="21"/>
        </w:rPr>
      </w:pPr>
      <w:r w:rsidRPr="003A7D09">
        <w:rPr>
          <w:rFonts w:ascii="Cambria" w:eastAsia="Times New Roman" w:hAnsi="Cambria" w:cs="Times New Roman"/>
          <w:b/>
          <w:sz w:val="21"/>
        </w:rPr>
        <w:t>ПРИЛОЖЕНИЕ</w:t>
      </w:r>
    </w:p>
    <w:p w14:paraId="6A0B0307" w14:textId="77777777" w:rsidR="00EB43F7" w:rsidRPr="003A7D09" w:rsidRDefault="00EB43F7" w:rsidP="0092570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Заявка на участие в районном квесте</w:t>
      </w:r>
      <w:r w:rsidRPr="003A7D09">
        <w:rPr>
          <w:rFonts w:ascii="Cambria" w:eastAsia="Times New Roman" w:hAnsi="Cambria" w:cs="Times New Roman"/>
          <w:b/>
          <w:sz w:val="21"/>
        </w:rPr>
        <w:br/>
        <w:t>«СЕРДЦЕ ПЕТЕРБУРГА»</w:t>
      </w:r>
    </w:p>
    <w:p w14:paraId="4380252B"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2025-2026 уч.</w:t>
      </w:r>
      <w:r w:rsidR="0092570E" w:rsidRPr="003A7D09">
        <w:rPr>
          <w:rFonts w:ascii="Cambria" w:eastAsia="Times New Roman" w:hAnsi="Cambria" w:cs="Times New Roman"/>
          <w:b/>
          <w:sz w:val="21"/>
        </w:rPr>
        <w:t xml:space="preserve"> </w:t>
      </w:r>
      <w:r w:rsidRPr="003A7D09">
        <w:rPr>
          <w:rFonts w:ascii="Cambria" w:eastAsia="Times New Roman" w:hAnsi="Cambria" w:cs="Times New Roman"/>
          <w:b/>
          <w:sz w:val="21"/>
        </w:rPr>
        <w:t>год</w:t>
      </w:r>
    </w:p>
    <w:p w14:paraId="261EC59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ОУ № ______________</w:t>
      </w:r>
    </w:p>
    <w:p w14:paraId="058F7CC4"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Название команды «_______________________________________»</w:t>
      </w:r>
    </w:p>
    <w:p w14:paraId="6CB21A2E"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ФИО руководителя команды (полностью), должность, моб. тел. ___________________________________________________________________________________________________________________</w:t>
      </w:r>
    </w:p>
    <w:p w14:paraId="07A352A5" w14:textId="77777777" w:rsidR="00EB43F7" w:rsidRPr="003A7D09" w:rsidRDefault="00EB43F7" w:rsidP="00EB43F7">
      <w:pPr>
        <w:pStyle w:val="afd"/>
        <w:ind w:firstLine="346"/>
        <w:jc w:val="both"/>
        <w:rPr>
          <w:rFonts w:eastAsia="Times New Roman" w:cs="Times New Roman"/>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788"/>
        <w:gridCol w:w="6613"/>
        <w:gridCol w:w="2559"/>
      </w:tblGrid>
      <w:tr w:rsidR="003A7D09" w:rsidRPr="003A7D09" w14:paraId="63AF161C" w14:textId="77777777" w:rsidTr="006516BE">
        <w:tc>
          <w:tcPr>
            <w:tcW w:w="788" w:type="dxa"/>
            <w:tcBorders>
              <w:top w:val="double" w:sz="1" w:space="0" w:color="000000"/>
              <w:left w:val="double" w:sz="1" w:space="0" w:color="000000"/>
              <w:bottom w:val="double" w:sz="1" w:space="0" w:color="000000"/>
              <w:right w:val="double" w:sz="1" w:space="0" w:color="000000"/>
            </w:tcBorders>
            <w:shd w:val="clear" w:color="auto" w:fill="FFFFFF"/>
          </w:tcPr>
          <w:p w14:paraId="1FA64834" w14:textId="77777777" w:rsidR="00EB43F7" w:rsidRPr="003A7D09" w:rsidRDefault="00EB43F7" w:rsidP="00EB43F7">
            <w:pPr>
              <w:pStyle w:val="afd"/>
              <w:ind w:firstLine="346"/>
              <w:jc w:val="both"/>
              <w:rPr>
                <w:rFonts w:eastAsia="Times New Roman" w:cs="Times New Roman"/>
              </w:rPr>
            </w:pPr>
            <w:r w:rsidRPr="003A7D09">
              <w:rPr>
                <w:rFonts w:eastAsia="Times New Roman" w:cs="Times New Roman"/>
              </w:rPr>
              <w:t>№ п/п</w:t>
            </w:r>
          </w:p>
        </w:tc>
        <w:tc>
          <w:tcPr>
            <w:tcW w:w="6613" w:type="dxa"/>
            <w:tcBorders>
              <w:top w:val="double" w:sz="1" w:space="0" w:color="000000"/>
              <w:left w:val="double" w:sz="1" w:space="0" w:color="000000"/>
              <w:bottom w:val="double" w:sz="1" w:space="0" w:color="000000"/>
              <w:right w:val="double" w:sz="1" w:space="0" w:color="000000"/>
            </w:tcBorders>
            <w:shd w:val="clear" w:color="auto" w:fill="FFFFFF"/>
          </w:tcPr>
          <w:p w14:paraId="492CB893" w14:textId="77777777" w:rsidR="00EB43F7" w:rsidRPr="003A7D09" w:rsidRDefault="00EB43F7" w:rsidP="00EB43F7">
            <w:pPr>
              <w:pStyle w:val="afd"/>
              <w:ind w:firstLine="346"/>
              <w:jc w:val="both"/>
              <w:rPr>
                <w:rFonts w:eastAsia="Times New Roman" w:cs="Times New Roman"/>
              </w:rPr>
            </w:pPr>
            <w:r w:rsidRPr="003A7D09">
              <w:rPr>
                <w:rFonts w:eastAsia="Times New Roman" w:cs="Times New Roman"/>
              </w:rPr>
              <w:t>Фамилия и имя участника</w:t>
            </w:r>
          </w:p>
        </w:tc>
        <w:tc>
          <w:tcPr>
            <w:tcW w:w="2559" w:type="dxa"/>
            <w:tcBorders>
              <w:top w:val="double" w:sz="1" w:space="0" w:color="000000"/>
              <w:left w:val="double" w:sz="1" w:space="0" w:color="000000"/>
              <w:bottom w:val="double" w:sz="1" w:space="0" w:color="000000"/>
              <w:right w:val="double" w:sz="1" w:space="0" w:color="000000"/>
            </w:tcBorders>
            <w:shd w:val="clear" w:color="auto" w:fill="FFFFFF"/>
          </w:tcPr>
          <w:p w14:paraId="53B1B665" w14:textId="77777777" w:rsidR="00EB43F7" w:rsidRPr="003A7D09" w:rsidRDefault="00EB43F7" w:rsidP="00EB43F7">
            <w:pPr>
              <w:pStyle w:val="afd"/>
              <w:ind w:firstLine="346"/>
              <w:jc w:val="both"/>
            </w:pPr>
            <w:r w:rsidRPr="003A7D09">
              <w:rPr>
                <w:rFonts w:eastAsia="Times New Roman" w:cs="Times New Roman"/>
              </w:rPr>
              <w:t>Возраст (класс)</w:t>
            </w:r>
          </w:p>
        </w:tc>
      </w:tr>
      <w:tr w:rsidR="003A7D09" w:rsidRPr="003A7D09" w14:paraId="43E40CF5" w14:textId="77777777" w:rsidTr="006516BE">
        <w:tc>
          <w:tcPr>
            <w:tcW w:w="788" w:type="dxa"/>
            <w:tcBorders>
              <w:top w:val="double" w:sz="1" w:space="0" w:color="000000"/>
              <w:left w:val="double" w:sz="1" w:space="0" w:color="000000"/>
              <w:bottom w:val="double" w:sz="1" w:space="0" w:color="000000"/>
              <w:right w:val="double" w:sz="1" w:space="0" w:color="000000"/>
            </w:tcBorders>
            <w:shd w:val="clear" w:color="auto" w:fill="FFFFFF"/>
          </w:tcPr>
          <w:p w14:paraId="4EF00CB5" w14:textId="77777777" w:rsidR="00EB43F7" w:rsidRPr="003A7D09" w:rsidRDefault="00EB43F7" w:rsidP="00EB43F7">
            <w:pPr>
              <w:pStyle w:val="afd"/>
              <w:ind w:firstLine="346"/>
              <w:jc w:val="both"/>
              <w:rPr>
                <w:rFonts w:eastAsia="Times New Roman" w:cs="Times New Roman"/>
              </w:rPr>
            </w:pPr>
            <w:r w:rsidRPr="003A7D09">
              <w:rPr>
                <w:rFonts w:eastAsia="Times New Roman" w:cs="Times New Roman"/>
              </w:rPr>
              <w:t>1</w:t>
            </w:r>
          </w:p>
        </w:tc>
        <w:tc>
          <w:tcPr>
            <w:tcW w:w="6613" w:type="dxa"/>
            <w:tcBorders>
              <w:top w:val="double" w:sz="1" w:space="0" w:color="000000"/>
              <w:left w:val="double" w:sz="1" w:space="0" w:color="000000"/>
              <w:bottom w:val="double" w:sz="1" w:space="0" w:color="000000"/>
              <w:right w:val="double" w:sz="1" w:space="0" w:color="000000"/>
            </w:tcBorders>
            <w:shd w:val="clear" w:color="auto" w:fill="FFFFFF"/>
          </w:tcPr>
          <w:p w14:paraId="6A24621B" w14:textId="77777777" w:rsidR="00EB43F7" w:rsidRPr="003A7D09" w:rsidRDefault="00EB43F7" w:rsidP="00EB43F7">
            <w:pPr>
              <w:pStyle w:val="afd"/>
              <w:ind w:firstLine="346"/>
              <w:jc w:val="both"/>
              <w:rPr>
                <w:rFonts w:eastAsia="Times New Roman" w:cs="Times New Roman"/>
              </w:rPr>
            </w:pPr>
          </w:p>
        </w:tc>
        <w:tc>
          <w:tcPr>
            <w:tcW w:w="2559" w:type="dxa"/>
            <w:tcBorders>
              <w:top w:val="double" w:sz="1" w:space="0" w:color="000000"/>
              <w:left w:val="double" w:sz="1" w:space="0" w:color="000000"/>
              <w:bottom w:val="double" w:sz="1" w:space="0" w:color="000000"/>
              <w:right w:val="double" w:sz="1" w:space="0" w:color="000000"/>
            </w:tcBorders>
            <w:shd w:val="clear" w:color="auto" w:fill="FFFFFF"/>
          </w:tcPr>
          <w:p w14:paraId="10D4844C" w14:textId="77777777" w:rsidR="00EB43F7" w:rsidRPr="003A7D09" w:rsidRDefault="00EB43F7" w:rsidP="00EB43F7">
            <w:pPr>
              <w:pStyle w:val="afd"/>
              <w:ind w:firstLine="346"/>
              <w:jc w:val="both"/>
              <w:rPr>
                <w:rFonts w:eastAsia="Times New Roman" w:cs="Times New Roman"/>
              </w:rPr>
            </w:pPr>
          </w:p>
        </w:tc>
      </w:tr>
      <w:tr w:rsidR="003A7D09" w:rsidRPr="003A7D09" w14:paraId="716C3DF5" w14:textId="77777777" w:rsidTr="006516BE">
        <w:tc>
          <w:tcPr>
            <w:tcW w:w="788" w:type="dxa"/>
            <w:tcBorders>
              <w:top w:val="double" w:sz="1" w:space="0" w:color="000000"/>
              <w:left w:val="double" w:sz="1" w:space="0" w:color="000000"/>
              <w:bottom w:val="double" w:sz="1" w:space="0" w:color="000000"/>
              <w:right w:val="double" w:sz="1" w:space="0" w:color="000000"/>
            </w:tcBorders>
            <w:shd w:val="clear" w:color="auto" w:fill="FFFFFF"/>
          </w:tcPr>
          <w:p w14:paraId="1ED1F96F" w14:textId="77777777" w:rsidR="00EB43F7" w:rsidRPr="003A7D09" w:rsidRDefault="00EB43F7" w:rsidP="00EB43F7">
            <w:pPr>
              <w:pStyle w:val="afd"/>
              <w:ind w:firstLine="346"/>
              <w:jc w:val="both"/>
              <w:rPr>
                <w:rFonts w:eastAsia="Times New Roman" w:cs="Times New Roman"/>
              </w:rPr>
            </w:pPr>
            <w:r w:rsidRPr="003A7D09">
              <w:rPr>
                <w:rFonts w:eastAsia="Times New Roman" w:cs="Times New Roman"/>
              </w:rPr>
              <w:t>2</w:t>
            </w:r>
          </w:p>
        </w:tc>
        <w:tc>
          <w:tcPr>
            <w:tcW w:w="6613" w:type="dxa"/>
            <w:tcBorders>
              <w:top w:val="double" w:sz="1" w:space="0" w:color="000000"/>
              <w:left w:val="double" w:sz="1" w:space="0" w:color="000000"/>
              <w:bottom w:val="double" w:sz="1" w:space="0" w:color="000000"/>
              <w:right w:val="double" w:sz="1" w:space="0" w:color="000000"/>
            </w:tcBorders>
            <w:shd w:val="clear" w:color="auto" w:fill="FFFFFF"/>
          </w:tcPr>
          <w:p w14:paraId="785AD669" w14:textId="77777777" w:rsidR="00EB43F7" w:rsidRPr="003A7D09" w:rsidRDefault="00EB43F7" w:rsidP="00EB43F7">
            <w:pPr>
              <w:pStyle w:val="afd"/>
              <w:ind w:firstLine="346"/>
              <w:jc w:val="both"/>
              <w:rPr>
                <w:rFonts w:eastAsia="Times New Roman" w:cs="Times New Roman"/>
              </w:rPr>
            </w:pPr>
          </w:p>
        </w:tc>
        <w:tc>
          <w:tcPr>
            <w:tcW w:w="2559" w:type="dxa"/>
            <w:tcBorders>
              <w:top w:val="double" w:sz="1" w:space="0" w:color="000000"/>
              <w:left w:val="double" w:sz="1" w:space="0" w:color="000000"/>
              <w:bottom w:val="double" w:sz="1" w:space="0" w:color="000000"/>
              <w:right w:val="double" w:sz="1" w:space="0" w:color="000000"/>
            </w:tcBorders>
            <w:shd w:val="clear" w:color="auto" w:fill="FFFFFF"/>
          </w:tcPr>
          <w:p w14:paraId="4FE07819" w14:textId="77777777" w:rsidR="00EB43F7" w:rsidRPr="003A7D09" w:rsidRDefault="00EB43F7" w:rsidP="00EB43F7">
            <w:pPr>
              <w:pStyle w:val="afd"/>
              <w:ind w:firstLine="346"/>
              <w:jc w:val="both"/>
              <w:rPr>
                <w:rFonts w:eastAsia="Times New Roman" w:cs="Times New Roman"/>
              </w:rPr>
            </w:pPr>
          </w:p>
        </w:tc>
      </w:tr>
      <w:tr w:rsidR="003A7D09" w:rsidRPr="003A7D09" w14:paraId="76299592" w14:textId="77777777" w:rsidTr="006516BE">
        <w:tc>
          <w:tcPr>
            <w:tcW w:w="788" w:type="dxa"/>
            <w:tcBorders>
              <w:top w:val="double" w:sz="1" w:space="0" w:color="000000"/>
              <w:left w:val="double" w:sz="1" w:space="0" w:color="000000"/>
              <w:bottom w:val="double" w:sz="1" w:space="0" w:color="000000"/>
              <w:right w:val="double" w:sz="1" w:space="0" w:color="000000"/>
            </w:tcBorders>
            <w:shd w:val="clear" w:color="auto" w:fill="FFFFFF"/>
          </w:tcPr>
          <w:p w14:paraId="6091C8E7" w14:textId="77777777" w:rsidR="00EB43F7" w:rsidRPr="003A7D09" w:rsidRDefault="00EB43F7" w:rsidP="00EB43F7">
            <w:pPr>
              <w:pStyle w:val="afd"/>
              <w:ind w:firstLine="346"/>
              <w:jc w:val="both"/>
              <w:rPr>
                <w:rFonts w:eastAsia="Times New Roman" w:cs="Times New Roman"/>
              </w:rPr>
            </w:pPr>
            <w:r w:rsidRPr="003A7D09">
              <w:rPr>
                <w:rFonts w:eastAsia="Times New Roman" w:cs="Times New Roman"/>
              </w:rPr>
              <w:t>3</w:t>
            </w:r>
          </w:p>
        </w:tc>
        <w:tc>
          <w:tcPr>
            <w:tcW w:w="6613" w:type="dxa"/>
            <w:tcBorders>
              <w:top w:val="double" w:sz="1" w:space="0" w:color="000000"/>
              <w:left w:val="double" w:sz="1" w:space="0" w:color="000000"/>
              <w:bottom w:val="double" w:sz="1" w:space="0" w:color="000000"/>
              <w:right w:val="double" w:sz="1" w:space="0" w:color="000000"/>
            </w:tcBorders>
            <w:shd w:val="clear" w:color="auto" w:fill="FFFFFF"/>
          </w:tcPr>
          <w:p w14:paraId="53D52B25" w14:textId="77777777" w:rsidR="00EB43F7" w:rsidRPr="003A7D09" w:rsidRDefault="00EB43F7" w:rsidP="00EB43F7">
            <w:pPr>
              <w:pStyle w:val="afd"/>
              <w:ind w:firstLine="346"/>
              <w:jc w:val="both"/>
              <w:rPr>
                <w:rFonts w:eastAsia="Times New Roman" w:cs="Times New Roman"/>
              </w:rPr>
            </w:pPr>
          </w:p>
        </w:tc>
        <w:tc>
          <w:tcPr>
            <w:tcW w:w="2559" w:type="dxa"/>
            <w:tcBorders>
              <w:top w:val="double" w:sz="1" w:space="0" w:color="000000"/>
              <w:left w:val="double" w:sz="1" w:space="0" w:color="000000"/>
              <w:bottom w:val="double" w:sz="1" w:space="0" w:color="000000"/>
              <w:right w:val="double" w:sz="1" w:space="0" w:color="000000"/>
            </w:tcBorders>
            <w:shd w:val="clear" w:color="auto" w:fill="FFFFFF"/>
          </w:tcPr>
          <w:p w14:paraId="33E5137E" w14:textId="77777777" w:rsidR="00EB43F7" w:rsidRPr="003A7D09" w:rsidRDefault="00EB43F7" w:rsidP="00EB43F7">
            <w:pPr>
              <w:pStyle w:val="afd"/>
              <w:ind w:firstLine="346"/>
              <w:jc w:val="both"/>
              <w:rPr>
                <w:rFonts w:eastAsia="Times New Roman" w:cs="Times New Roman"/>
              </w:rPr>
            </w:pPr>
          </w:p>
        </w:tc>
      </w:tr>
      <w:tr w:rsidR="003A7D09" w:rsidRPr="003A7D09" w14:paraId="318CD9AB" w14:textId="77777777" w:rsidTr="006516BE">
        <w:tc>
          <w:tcPr>
            <w:tcW w:w="788" w:type="dxa"/>
            <w:tcBorders>
              <w:top w:val="double" w:sz="1" w:space="0" w:color="000000"/>
              <w:left w:val="double" w:sz="1" w:space="0" w:color="000000"/>
              <w:bottom w:val="double" w:sz="1" w:space="0" w:color="000000"/>
              <w:right w:val="double" w:sz="1" w:space="0" w:color="000000"/>
            </w:tcBorders>
            <w:shd w:val="clear" w:color="auto" w:fill="FFFFFF"/>
          </w:tcPr>
          <w:p w14:paraId="345C0936" w14:textId="77777777" w:rsidR="00EB43F7" w:rsidRPr="003A7D09" w:rsidRDefault="00EB43F7" w:rsidP="00EB43F7">
            <w:pPr>
              <w:pStyle w:val="afd"/>
              <w:ind w:firstLine="346"/>
              <w:jc w:val="both"/>
              <w:rPr>
                <w:rFonts w:eastAsia="Times New Roman" w:cs="Times New Roman"/>
              </w:rPr>
            </w:pPr>
            <w:r w:rsidRPr="003A7D09">
              <w:rPr>
                <w:rFonts w:eastAsia="Times New Roman" w:cs="Times New Roman"/>
              </w:rPr>
              <w:t>4</w:t>
            </w:r>
          </w:p>
        </w:tc>
        <w:tc>
          <w:tcPr>
            <w:tcW w:w="6613" w:type="dxa"/>
            <w:tcBorders>
              <w:top w:val="double" w:sz="1" w:space="0" w:color="000000"/>
              <w:left w:val="double" w:sz="1" w:space="0" w:color="000000"/>
              <w:bottom w:val="double" w:sz="1" w:space="0" w:color="000000"/>
              <w:right w:val="double" w:sz="1" w:space="0" w:color="000000"/>
            </w:tcBorders>
            <w:shd w:val="clear" w:color="auto" w:fill="FFFFFF"/>
          </w:tcPr>
          <w:p w14:paraId="49DA2A2B" w14:textId="77777777" w:rsidR="00EB43F7" w:rsidRPr="003A7D09" w:rsidRDefault="00EB43F7" w:rsidP="00EB43F7">
            <w:pPr>
              <w:pStyle w:val="afd"/>
              <w:ind w:firstLine="346"/>
              <w:jc w:val="both"/>
              <w:rPr>
                <w:rFonts w:eastAsia="Times New Roman" w:cs="Times New Roman"/>
              </w:rPr>
            </w:pPr>
          </w:p>
        </w:tc>
        <w:tc>
          <w:tcPr>
            <w:tcW w:w="2559" w:type="dxa"/>
            <w:tcBorders>
              <w:top w:val="double" w:sz="1" w:space="0" w:color="000000"/>
              <w:left w:val="double" w:sz="1" w:space="0" w:color="000000"/>
              <w:bottom w:val="double" w:sz="1" w:space="0" w:color="000000"/>
              <w:right w:val="double" w:sz="1" w:space="0" w:color="000000"/>
            </w:tcBorders>
            <w:shd w:val="clear" w:color="auto" w:fill="FFFFFF"/>
          </w:tcPr>
          <w:p w14:paraId="51908D62" w14:textId="77777777" w:rsidR="00EB43F7" w:rsidRPr="003A7D09" w:rsidRDefault="00EB43F7" w:rsidP="00EB43F7">
            <w:pPr>
              <w:pStyle w:val="afd"/>
              <w:ind w:firstLine="346"/>
              <w:jc w:val="both"/>
              <w:rPr>
                <w:rFonts w:eastAsia="Times New Roman" w:cs="Times New Roman"/>
              </w:rPr>
            </w:pPr>
          </w:p>
        </w:tc>
      </w:tr>
      <w:tr w:rsidR="003A7D09" w:rsidRPr="003A7D09" w14:paraId="5BDF507D" w14:textId="77777777" w:rsidTr="006516BE">
        <w:tc>
          <w:tcPr>
            <w:tcW w:w="788" w:type="dxa"/>
            <w:tcBorders>
              <w:top w:val="double" w:sz="1" w:space="0" w:color="000000"/>
              <w:left w:val="double" w:sz="1" w:space="0" w:color="000000"/>
              <w:bottom w:val="double" w:sz="1" w:space="0" w:color="000000"/>
              <w:right w:val="double" w:sz="1" w:space="0" w:color="000000"/>
            </w:tcBorders>
            <w:shd w:val="clear" w:color="auto" w:fill="FFFFFF"/>
          </w:tcPr>
          <w:p w14:paraId="038752A3" w14:textId="77777777" w:rsidR="00EB43F7" w:rsidRPr="003A7D09" w:rsidRDefault="00EB43F7" w:rsidP="00EB43F7">
            <w:pPr>
              <w:pStyle w:val="afd"/>
              <w:ind w:firstLine="346"/>
              <w:jc w:val="both"/>
              <w:rPr>
                <w:rFonts w:eastAsia="Times New Roman" w:cs="Times New Roman"/>
              </w:rPr>
            </w:pPr>
            <w:r w:rsidRPr="003A7D09">
              <w:rPr>
                <w:rFonts w:eastAsia="Times New Roman" w:cs="Times New Roman"/>
              </w:rPr>
              <w:t>5</w:t>
            </w:r>
          </w:p>
        </w:tc>
        <w:tc>
          <w:tcPr>
            <w:tcW w:w="6613" w:type="dxa"/>
            <w:tcBorders>
              <w:top w:val="double" w:sz="1" w:space="0" w:color="000000"/>
              <w:left w:val="double" w:sz="1" w:space="0" w:color="000000"/>
              <w:bottom w:val="double" w:sz="1" w:space="0" w:color="000000"/>
              <w:right w:val="double" w:sz="1" w:space="0" w:color="000000"/>
            </w:tcBorders>
            <w:shd w:val="clear" w:color="auto" w:fill="FFFFFF"/>
          </w:tcPr>
          <w:p w14:paraId="7979DEB3" w14:textId="77777777" w:rsidR="00EB43F7" w:rsidRPr="003A7D09" w:rsidRDefault="00EB43F7" w:rsidP="00EB43F7">
            <w:pPr>
              <w:pStyle w:val="afd"/>
              <w:ind w:firstLine="346"/>
              <w:jc w:val="both"/>
              <w:rPr>
                <w:rFonts w:eastAsia="Times New Roman" w:cs="Times New Roman"/>
              </w:rPr>
            </w:pPr>
          </w:p>
        </w:tc>
        <w:tc>
          <w:tcPr>
            <w:tcW w:w="2559" w:type="dxa"/>
            <w:tcBorders>
              <w:top w:val="double" w:sz="1" w:space="0" w:color="000000"/>
              <w:left w:val="double" w:sz="1" w:space="0" w:color="000000"/>
              <w:bottom w:val="double" w:sz="1" w:space="0" w:color="000000"/>
              <w:right w:val="double" w:sz="1" w:space="0" w:color="000000"/>
            </w:tcBorders>
            <w:shd w:val="clear" w:color="auto" w:fill="FFFFFF"/>
          </w:tcPr>
          <w:p w14:paraId="53616EAA" w14:textId="77777777" w:rsidR="00EB43F7" w:rsidRPr="003A7D09" w:rsidRDefault="00EB43F7" w:rsidP="00EB43F7">
            <w:pPr>
              <w:pStyle w:val="afd"/>
              <w:ind w:firstLine="346"/>
              <w:jc w:val="both"/>
              <w:rPr>
                <w:rFonts w:eastAsia="Times New Roman" w:cs="Times New Roman"/>
              </w:rPr>
            </w:pPr>
          </w:p>
        </w:tc>
      </w:tr>
    </w:tbl>
    <w:p w14:paraId="211FB85C" w14:textId="77777777" w:rsidR="00EB43F7" w:rsidRPr="003A7D09" w:rsidRDefault="00EB43F7" w:rsidP="0092570E">
      <w:pPr>
        <w:pStyle w:val="afd"/>
        <w:jc w:val="both"/>
        <w:rPr>
          <w:rFonts w:eastAsia="Times New Roman" w:cs="Times New Roman"/>
          <w:lang w:val="en-US"/>
        </w:rPr>
      </w:pPr>
    </w:p>
    <w:p w14:paraId="58F058F1" w14:textId="77777777" w:rsidR="00EB43F7" w:rsidRPr="003A7D09" w:rsidRDefault="00EB43F7" w:rsidP="006516BE">
      <w:pPr>
        <w:pStyle w:val="afd"/>
        <w:ind w:firstLine="346"/>
        <w:jc w:val="both"/>
        <w:rPr>
          <w:rFonts w:eastAsia="Times New Roman" w:cs="Times New Roman"/>
        </w:rPr>
      </w:pPr>
      <w:r w:rsidRPr="003A7D09">
        <w:rPr>
          <w:rFonts w:eastAsia="Times New Roman" w:cs="Times New Roman"/>
        </w:rPr>
        <w:t>Директор мп /___________</w:t>
      </w:r>
      <w:r w:rsidR="006516BE" w:rsidRPr="003A7D09">
        <w:rPr>
          <w:rFonts w:eastAsia="Times New Roman" w:cs="Times New Roman"/>
        </w:rPr>
        <w:t>______________________________/</w:t>
      </w:r>
    </w:p>
    <w:p w14:paraId="1791063F" w14:textId="77777777" w:rsidR="006516BE" w:rsidRPr="003A7D09" w:rsidRDefault="006516BE" w:rsidP="006516BE">
      <w:pPr>
        <w:pStyle w:val="afd"/>
        <w:ind w:firstLine="346"/>
        <w:jc w:val="both"/>
        <w:rPr>
          <w:rFonts w:eastAsia="Times New Roman" w:cs="Times New Roman"/>
        </w:rPr>
      </w:pPr>
    </w:p>
    <w:p w14:paraId="31A9598F" w14:textId="77777777" w:rsidR="00081AEC" w:rsidRPr="003A7D09" w:rsidRDefault="00081AEC" w:rsidP="006516BE">
      <w:pPr>
        <w:pStyle w:val="afd"/>
        <w:ind w:firstLine="346"/>
        <w:jc w:val="both"/>
        <w:rPr>
          <w:rFonts w:eastAsia="Times New Roman" w:cs="Times New Roman"/>
        </w:rPr>
      </w:pPr>
    </w:p>
    <w:p w14:paraId="48DD7F0B" w14:textId="77777777" w:rsidR="00081AEC" w:rsidRPr="003A7D09" w:rsidRDefault="00081AEC" w:rsidP="006516BE">
      <w:pPr>
        <w:pStyle w:val="afd"/>
        <w:ind w:firstLine="346"/>
        <w:jc w:val="both"/>
        <w:rPr>
          <w:rFonts w:eastAsia="Times New Roman" w:cs="Times New Roman"/>
        </w:rPr>
      </w:pPr>
    </w:p>
    <w:p w14:paraId="745F9665" w14:textId="77777777" w:rsidR="00EB43F7" w:rsidRPr="003A7D09" w:rsidRDefault="00EB43F7" w:rsidP="006516BE">
      <w:pPr>
        <w:pStyle w:val="afd"/>
        <w:ind w:firstLine="346"/>
        <w:jc w:val="center"/>
        <w:rPr>
          <w:rFonts w:ascii="Cambria" w:hAnsi="Cambria"/>
          <w:b/>
          <w:sz w:val="21"/>
        </w:rPr>
      </w:pPr>
      <w:r w:rsidRPr="003A7D09">
        <w:rPr>
          <w:rFonts w:ascii="Cambria" w:hAnsi="Cambria"/>
          <w:b/>
          <w:sz w:val="21"/>
        </w:rPr>
        <w:t>РАЙОННЫЙ КОНКУРС МОНОСПЕКТАКЛЕЙ «ТЕАТР НА ЛАДОНИ»</w:t>
      </w:r>
    </w:p>
    <w:p w14:paraId="121992E3" w14:textId="77777777" w:rsidR="006516BE" w:rsidRPr="003A7D09" w:rsidRDefault="006516BE" w:rsidP="006516BE">
      <w:pPr>
        <w:pStyle w:val="afd"/>
        <w:ind w:firstLine="346"/>
        <w:jc w:val="center"/>
        <w:rPr>
          <w:rFonts w:ascii="Cambria" w:hAnsi="Cambria"/>
          <w:b/>
          <w:sz w:val="21"/>
        </w:rPr>
      </w:pPr>
    </w:p>
    <w:p w14:paraId="7A24BB0B" w14:textId="77777777" w:rsidR="00EB43F7" w:rsidRPr="003A7D09" w:rsidRDefault="00EB43F7" w:rsidP="006516BE">
      <w:pPr>
        <w:pStyle w:val="afd"/>
        <w:ind w:firstLine="346"/>
        <w:jc w:val="center"/>
        <w:rPr>
          <w:rFonts w:ascii="Cambria" w:hAnsi="Cambria"/>
          <w:b/>
          <w:sz w:val="21"/>
        </w:rPr>
      </w:pPr>
      <w:r w:rsidRPr="003A7D09">
        <w:rPr>
          <w:rFonts w:ascii="Cambria" w:hAnsi="Cambria"/>
          <w:b/>
          <w:sz w:val="21"/>
        </w:rPr>
        <w:t>ПОЛОЖЕНИЕ</w:t>
      </w:r>
    </w:p>
    <w:p w14:paraId="6E28981E" w14:textId="77777777" w:rsidR="006516BE" w:rsidRPr="003A7D09" w:rsidRDefault="006516BE" w:rsidP="006516BE">
      <w:pPr>
        <w:pStyle w:val="afd"/>
        <w:ind w:firstLine="346"/>
        <w:jc w:val="center"/>
        <w:rPr>
          <w:rFonts w:ascii="Cambria" w:hAnsi="Cambria"/>
          <w:b/>
          <w:sz w:val="21"/>
        </w:rPr>
      </w:pPr>
    </w:p>
    <w:p w14:paraId="2660B24F" w14:textId="77777777" w:rsidR="00EB43F7" w:rsidRPr="003A7D09" w:rsidRDefault="00EB43F7" w:rsidP="00BC3752">
      <w:pPr>
        <w:pStyle w:val="afd"/>
        <w:ind w:firstLine="708"/>
        <w:jc w:val="both"/>
        <w:rPr>
          <w:rFonts w:ascii="Cambria" w:hAnsi="Cambria"/>
          <w:b/>
          <w:sz w:val="21"/>
        </w:rPr>
      </w:pPr>
      <w:r w:rsidRPr="003A7D09">
        <w:rPr>
          <w:rFonts w:ascii="Cambria" w:hAnsi="Cambria"/>
          <w:b/>
          <w:sz w:val="21"/>
        </w:rPr>
        <w:t>Цель:</w:t>
      </w:r>
    </w:p>
    <w:p w14:paraId="66A53A78" w14:textId="77777777" w:rsidR="00EB43F7" w:rsidRPr="003A7D09" w:rsidRDefault="00EB43F7" w:rsidP="00C15E51">
      <w:pPr>
        <w:pStyle w:val="afd"/>
        <w:numPr>
          <w:ilvl w:val="0"/>
          <w:numId w:val="92"/>
        </w:numPr>
        <w:ind w:hanging="294"/>
        <w:jc w:val="both"/>
        <w:rPr>
          <w:rFonts w:ascii="Cambria" w:hAnsi="Cambria"/>
          <w:sz w:val="21"/>
        </w:rPr>
      </w:pPr>
      <w:r w:rsidRPr="003A7D09">
        <w:rPr>
          <w:rFonts w:ascii="Cambria" w:hAnsi="Cambria"/>
          <w:sz w:val="21"/>
        </w:rPr>
        <w:t>стимулирование поиска, направленного на развитие новых форм творческого обмена среди участников детско-юношеских коллективов театрального любительского движения и коллективов художественного слова;</w:t>
      </w:r>
    </w:p>
    <w:p w14:paraId="6BC0E927" w14:textId="77777777" w:rsidR="00EB43F7" w:rsidRPr="003A7D09" w:rsidRDefault="00EB43F7" w:rsidP="00C15E51">
      <w:pPr>
        <w:pStyle w:val="afd"/>
        <w:numPr>
          <w:ilvl w:val="0"/>
          <w:numId w:val="92"/>
        </w:numPr>
        <w:ind w:hanging="294"/>
        <w:jc w:val="both"/>
        <w:rPr>
          <w:rFonts w:ascii="Cambria" w:hAnsi="Cambria"/>
          <w:sz w:val="21"/>
        </w:rPr>
      </w:pPr>
      <w:r w:rsidRPr="003A7D09">
        <w:rPr>
          <w:rFonts w:ascii="Cambria" w:hAnsi="Cambria"/>
          <w:sz w:val="21"/>
        </w:rPr>
        <w:t xml:space="preserve"> популяризация жанра моноспектакля как полноценного вида театрального действа</w:t>
      </w:r>
    </w:p>
    <w:p w14:paraId="62BD7C05" w14:textId="77777777" w:rsidR="00EB43F7" w:rsidRPr="003A7D09" w:rsidRDefault="00EB43F7" w:rsidP="00081AEC">
      <w:pPr>
        <w:pStyle w:val="afd"/>
        <w:ind w:left="426" w:firstLine="283"/>
        <w:jc w:val="both"/>
        <w:rPr>
          <w:rFonts w:ascii="Cambria" w:hAnsi="Cambria"/>
          <w:b/>
          <w:sz w:val="21"/>
        </w:rPr>
      </w:pPr>
      <w:r w:rsidRPr="003A7D09">
        <w:rPr>
          <w:rFonts w:ascii="Cambria" w:hAnsi="Cambria"/>
          <w:b/>
          <w:sz w:val="21"/>
        </w:rPr>
        <w:t>Задачи:</w:t>
      </w:r>
    </w:p>
    <w:p w14:paraId="1A4BB997" w14:textId="77777777" w:rsidR="00EB43F7" w:rsidRPr="003A7D09" w:rsidRDefault="00EB43F7" w:rsidP="00C15E51">
      <w:pPr>
        <w:pStyle w:val="afd"/>
        <w:numPr>
          <w:ilvl w:val="0"/>
          <w:numId w:val="92"/>
        </w:numPr>
        <w:ind w:hanging="294"/>
        <w:jc w:val="both"/>
        <w:rPr>
          <w:rFonts w:ascii="Cambria" w:hAnsi="Cambria"/>
          <w:sz w:val="21"/>
        </w:rPr>
      </w:pPr>
      <w:r w:rsidRPr="003A7D09">
        <w:rPr>
          <w:rFonts w:ascii="Cambria" w:hAnsi="Cambria"/>
          <w:sz w:val="21"/>
        </w:rPr>
        <w:t xml:space="preserve"> создание условий для творческой самореализации, разработки новых идей и форм в области театрального искусства и искусства звучащего слова</w:t>
      </w:r>
    </w:p>
    <w:p w14:paraId="661B8D4D" w14:textId="77777777" w:rsidR="00EB43F7" w:rsidRPr="003A7D09" w:rsidRDefault="00EB43F7" w:rsidP="00C15E51">
      <w:pPr>
        <w:pStyle w:val="afd"/>
        <w:numPr>
          <w:ilvl w:val="0"/>
          <w:numId w:val="92"/>
        </w:numPr>
        <w:ind w:hanging="294"/>
        <w:jc w:val="both"/>
        <w:rPr>
          <w:rFonts w:ascii="Cambria" w:hAnsi="Cambria"/>
          <w:sz w:val="21"/>
        </w:rPr>
      </w:pPr>
      <w:r w:rsidRPr="003A7D09">
        <w:rPr>
          <w:rFonts w:ascii="Cambria" w:hAnsi="Cambria"/>
          <w:sz w:val="21"/>
        </w:rPr>
        <w:t xml:space="preserve"> повышение художественного и исполнительского уровня участников, поиск и поддержка талантливых исполнителей</w:t>
      </w:r>
    </w:p>
    <w:p w14:paraId="4A08ACB2" w14:textId="77777777" w:rsidR="00EB43F7" w:rsidRPr="003A7D09" w:rsidRDefault="00EB43F7" w:rsidP="00C15E51">
      <w:pPr>
        <w:pStyle w:val="afd"/>
        <w:numPr>
          <w:ilvl w:val="0"/>
          <w:numId w:val="92"/>
        </w:numPr>
        <w:ind w:hanging="294"/>
        <w:jc w:val="both"/>
        <w:rPr>
          <w:rFonts w:ascii="Cambria" w:hAnsi="Cambria"/>
          <w:sz w:val="21"/>
        </w:rPr>
      </w:pPr>
      <w:r w:rsidRPr="003A7D09">
        <w:rPr>
          <w:rFonts w:ascii="Cambria" w:hAnsi="Cambria"/>
          <w:sz w:val="21"/>
        </w:rPr>
        <w:t>расширение репертуара, рождение новых творческих инициатив</w:t>
      </w:r>
    </w:p>
    <w:p w14:paraId="49D60DD1" w14:textId="77777777" w:rsidR="00EB43F7" w:rsidRPr="003A7D09" w:rsidRDefault="00EB43F7" w:rsidP="00C15E51">
      <w:pPr>
        <w:pStyle w:val="afd"/>
        <w:numPr>
          <w:ilvl w:val="0"/>
          <w:numId w:val="92"/>
        </w:numPr>
        <w:ind w:hanging="294"/>
        <w:jc w:val="both"/>
        <w:rPr>
          <w:rFonts w:ascii="Cambria" w:hAnsi="Cambria"/>
          <w:sz w:val="21"/>
        </w:rPr>
      </w:pPr>
      <w:r w:rsidRPr="003A7D09">
        <w:rPr>
          <w:rFonts w:ascii="Cambria" w:hAnsi="Cambria"/>
          <w:sz w:val="21"/>
        </w:rPr>
        <w:t>популяризация лучших образцов отечественной и мировой культуры, основанных на традиционных общечеловеческих ценностях</w:t>
      </w:r>
    </w:p>
    <w:p w14:paraId="33DCED02" w14:textId="77777777" w:rsidR="00EB43F7" w:rsidRPr="003A7D09" w:rsidRDefault="00EB43F7" w:rsidP="00BC3752">
      <w:pPr>
        <w:pStyle w:val="afd"/>
        <w:ind w:firstLine="708"/>
        <w:jc w:val="both"/>
        <w:rPr>
          <w:rFonts w:ascii="Cambria" w:eastAsia="Times New Roman" w:hAnsi="Cambria" w:cs="Times New Roman"/>
          <w:sz w:val="21"/>
        </w:rPr>
      </w:pPr>
      <w:r w:rsidRPr="003A7D09">
        <w:rPr>
          <w:rFonts w:ascii="Cambria" w:eastAsia="Times New Roman" w:hAnsi="Cambria" w:cs="Times New Roman"/>
          <w:b/>
          <w:sz w:val="21"/>
        </w:rPr>
        <w:t>Учредители и организаторы</w:t>
      </w:r>
      <w:r w:rsidRPr="003A7D09">
        <w:rPr>
          <w:rFonts w:ascii="Cambria" w:eastAsia="Times New Roman" w:hAnsi="Cambria" w:cs="Times New Roman"/>
          <w:sz w:val="21"/>
        </w:rPr>
        <w:t>:</w:t>
      </w:r>
    </w:p>
    <w:p w14:paraId="3D7D36A6"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lastRenderedPageBreak/>
        <w:t>Конкурс проводится при поддержке Администрации Адмиралтейского района Санкт-Петербурга.</w:t>
      </w:r>
    </w:p>
    <w:p w14:paraId="07A65EBE"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организационно-массовый отдел ГБУДО ДТ «У Вознесенского моста» (далее - Организатор).</w:t>
      </w:r>
    </w:p>
    <w:p w14:paraId="148D49BC" w14:textId="77777777" w:rsidR="0092570E" w:rsidRPr="003A7D09" w:rsidRDefault="0092570E" w:rsidP="0092570E">
      <w:pPr>
        <w:pStyle w:val="afd"/>
        <w:ind w:firstLine="346"/>
        <w:jc w:val="both"/>
        <w:rPr>
          <w:rFonts w:ascii="Cambria" w:hAnsi="Cambria"/>
          <w:b/>
          <w:sz w:val="21"/>
        </w:rPr>
      </w:pPr>
      <w:r w:rsidRPr="003A7D09">
        <w:rPr>
          <w:rFonts w:ascii="Cambria" w:hAnsi="Cambria"/>
          <w:b/>
          <w:sz w:val="21"/>
        </w:rPr>
        <w:t xml:space="preserve">Участники: </w:t>
      </w:r>
    </w:p>
    <w:p w14:paraId="0B52794E" w14:textId="77777777" w:rsidR="00EB43F7" w:rsidRPr="003A7D09" w:rsidRDefault="00EB43F7" w:rsidP="0092570E">
      <w:pPr>
        <w:pStyle w:val="afd"/>
        <w:ind w:firstLine="346"/>
        <w:jc w:val="both"/>
        <w:rPr>
          <w:rFonts w:ascii="Cambria" w:hAnsi="Cambria"/>
          <w:sz w:val="21"/>
        </w:rPr>
      </w:pPr>
      <w:r w:rsidRPr="003A7D09">
        <w:rPr>
          <w:rFonts w:ascii="Cambria" w:hAnsi="Cambria"/>
          <w:sz w:val="21"/>
        </w:rPr>
        <w:t xml:space="preserve">Обучающие театральных объединений и объединений </w:t>
      </w:r>
      <w:r w:rsidR="0092570E" w:rsidRPr="003A7D09">
        <w:rPr>
          <w:rFonts w:ascii="Cambria" w:hAnsi="Cambria"/>
          <w:sz w:val="21"/>
        </w:rPr>
        <w:t xml:space="preserve">«Художественное слово» </w:t>
      </w:r>
      <w:r w:rsidRPr="003A7D09">
        <w:rPr>
          <w:rFonts w:ascii="Cambria" w:hAnsi="Cambria"/>
          <w:sz w:val="21"/>
        </w:rPr>
        <w:t xml:space="preserve">7-18 лет. </w:t>
      </w:r>
    </w:p>
    <w:p w14:paraId="76046E2A"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Состав жюри</w:t>
      </w:r>
    </w:p>
    <w:p w14:paraId="2303306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 состав жюри входят педагоги УДОД, ОДОД и ОУ.</w:t>
      </w:r>
    </w:p>
    <w:p w14:paraId="4C63BB1A"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Время и место проведения конкурса</w:t>
      </w:r>
    </w:p>
    <w:p w14:paraId="290DA153"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18 февраля 2026 года. Место проведения — ДТ «У Вознесенского моста».</w:t>
      </w:r>
    </w:p>
    <w:p w14:paraId="0AF2AE9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Адрес</w:t>
      </w:r>
      <w:r w:rsidRPr="003A7D09">
        <w:rPr>
          <w:rFonts w:ascii="Cambria" w:eastAsia="Times New Roman" w:hAnsi="Cambria" w:cs="Times New Roman"/>
          <w:sz w:val="21"/>
        </w:rPr>
        <w:t>: Гражданская улица, дом 26, зал № 87.</w:t>
      </w:r>
    </w:p>
    <w:p w14:paraId="1B1FBA1C" w14:textId="77777777" w:rsidR="00BC3752"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Для подготовки к конкурсу будет проведена консультация с участниками </w:t>
      </w:r>
    </w:p>
    <w:p w14:paraId="2B3377F3"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21ноября 2025 года в 87 зале в 16:00</w:t>
      </w:r>
      <w:r w:rsidR="00BC3752" w:rsidRPr="003A7D09">
        <w:rPr>
          <w:rFonts w:ascii="Cambria" w:eastAsia="Times New Roman" w:hAnsi="Cambria" w:cs="Times New Roman"/>
          <w:sz w:val="21"/>
        </w:rPr>
        <w:t>ч</w:t>
      </w:r>
      <w:r w:rsidRPr="003A7D09">
        <w:rPr>
          <w:rFonts w:ascii="Cambria" w:eastAsia="Times New Roman" w:hAnsi="Cambria" w:cs="Times New Roman"/>
          <w:sz w:val="21"/>
        </w:rPr>
        <w:t>.</w:t>
      </w:r>
    </w:p>
    <w:p w14:paraId="708D6C75"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Порядок проведения и условия конкурса</w:t>
      </w:r>
    </w:p>
    <w:p w14:paraId="7C86B3C5"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Конкурс проводится в следующих номинациях:</w:t>
      </w:r>
    </w:p>
    <w:p w14:paraId="56AB82BA" w14:textId="77777777" w:rsidR="00EB43F7" w:rsidRPr="003A7D09" w:rsidRDefault="00EB43F7" w:rsidP="00C15E51">
      <w:pPr>
        <w:pStyle w:val="afd"/>
        <w:numPr>
          <w:ilvl w:val="0"/>
          <w:numId w:val="93"/>
        </w:numPr>
        <w:ind w:hanging="294"/>
        <w:jc w:val="both"/>
        <w:rPr>
          <w:rFonts w:ascii="Cambria" w:hAnsi="Cambria"/>
          <w:sz w:val="21"/>
        </w:rPr>
      </w:pPr>
      <w:r w:rsidRPr="003A7D09">
        <w:rPr>
          <w:rFonts w:ascii="Cambria" w:hAnsi="Cambria"/>
          <w:i/>
          <w:iCs/>
          <w:sz w:val="21"/>
        </w:rPr>
        <w:t>Моноспектакль</w:t>
      </w:r>
      <w:r w:rsidRPr="003A7D09">
        <w:rPr>
          <w:rFonts w:ascii="Cambria" w:hAnsi="Cambria"/>
          <w:sz w:val="21"/>
        </w:rPr>
        <w:t xml:space="preserve"> (любого жанра на свободную тему, где единственный исполнитель является персонажем (персонажами), проживающим во время действия определенный отрезок жизни).</w:t>
      </w:r>
    </w:p>
    <w:p w14:paraId="0CC304A5" w14:textId="77777777" w:rsidR="00EB43F7" w:rsidRPr="003A7D09" w:rsidRDefault="00EB43F7" w:rsidP="0092570E">
      <w:pPr>
        <w:pStyle w:val="afd"/>
        <w:ind w:left="360" w:hanging="294"/>
        <w:jc w:val="both"/>
        <w:rPr>
          <w:rFonts w:ascii="Cambria" w:hAnsi="Cambria"/>
          <w:sz w:val="21"/>
        </w:rPr>
      </w:pPr>
      <w:r w:rsidRPr="003A7D09">
        <w:rPr>
          <w:rFonts w:ascii="Cambria" w:hAnsi="Cambria"/>
          <w:sz w:val="21"/>
        </w:rPr>
        <w:t>Продолжительность до 60 минут</w:t>
      </w:r>
    </w:p>
    <w:p w14:paraId="3095F713" w14:textId="77777777" w:rsidR="00EB43F7" w:rsidRPr="003A7D09" w:rsidRDefault="00EB43F7" w:rsidP="00C15E51">
      <w:pPr>
        <w:pStyle w:val="afd"/>
        <w:numPr>
          <w:ilvl w:val="0"/>
          <w:numId w:val="93"/>
        </w:numPr>
        <w:ind w:hanging="294"/>
        <w:jc w:val="both"/>
        <w:rPr>
          <w:rFonts w:ascii="Cambria" w:hAnsi="Cambria"/>
          <w:sz w:val="21"/>
        </w:rPr>
      </w:pPr>
      <w:r w:rsidRPr="003A7D09">
        <w:rPr>
          <w:rFonts w:ascii="Cambria" w:hAnsi="Cambria"/>
          <w:i/>
          <w:iCs/>
          <w:sz w:val="21"/>
        </w:rPr>
        <w:t>Камерный спектакль</w:t>
      </w:r>
      <w:r w:rsidRPr="003A7D09">
        <w:rPr>
          <w:rFonts w:ascii="Cambria" w:hAnsi="Cambria"/>
          <w:sz w:val="21"/>
        </w:rPr>
        <w:t xml:space="preserve"> (спектакль малой формы любого жанра на свободную тему, количество участников 2-4 человека)</w:t>
      </w:r>
    </w:p>
    <w:p w14:paraId="0434522C" w14:textId="77777777" w:rsidR="00EB43F7" w:rsidRPr="003A7D09" w:rsidRDefault="00EB43F7" w:rsidP="0092570E">
      <w:pPr>
        <w:pStyle w:val="afd"/>
        <w:ind w:left="360" w:hanging="294"/>
        <w:jc w:val="both"/>
        <w:rPr>
          <w:rFonts w:ascii="Cambria" w:hAnsi="Cambria"/>
          <w:sz w:val="21"/>
        </w:rPr>
      </w:pPr>
      <w:r w:rsidRPr="003A7D09">
        <w:rPr>
          <w:rFonts w:ascii="Cambria" w:hAnsi="Cambria"/>
          <w:sz w:val="21"/>
        </w:rPr>
        <w:t>Продолжительность до 60 минут</w:t>
      </w:r>
    </w:p>
    <w:p w14:paraId="66411349" w14:textId="77777777" w:rsidR="00EB43F7" w:rsidRPr="003A7D09" w:rsidRDefault="00EB43F7" w:rsidP="00C15E51">
      <w:pPr>
        <w:pStyle w:val="afd"/>
        <w:numPr>
          <w:ilvl w:val="0"/>
          <w:numId w:val="93"/>
        </w:numPr>
        <w:ind w:hanging="294"/>
        <w:jc w:val="both"/>
        <w:rPr>
          <w:rFonts w:ascii="Cambria" w:hAnsi="Cambria"/>
          <w:sz w:val="21"/>
        </w:rPr>
      </w:pPr>
      <w:r w:rsidRPr="003A7D09">
        <w:rPr>
          <w:rFonts w:ascii="Cambria" w:hAnsi="Cambria"/>
          <w:i/>
          <w:iCs/>
          <w:sz w:val="21"/>
        </w:rPr>
        <w:t>Сторителлинг</w:t>
      </w:r>
      <w:r w:rsidRPr="003A7D09">
        <w:rPr>
          <w:rFonts w:ascii="Cambria" w:hAnsi="Cambria"/>
          <w:sz w:val="21"/>
        </w:rPr>
        <w:t xml:space="preserve"> (сторителлинг — это прием, способ донесения какой-либо информации через истории, вызывающие те или иные чувства, с четкой структурой и обязательной эмоциональной составляющей)</w:t>
      </w:r>
    </w:p>
    <w:p w14:paraId="698DC54A" w14:textId="77777777" w:rsidR="00EB43F7" w:rsidRPr="003A7D09" w:rsidRDefault="00EB43F7" w:rsidP="0092570E">
      <w:pPr>
        <w:pStyle w:val="afd"/>
        <w:ind w:left="360" w:hanging="294"/>
        <w:jc w:val="both"/>
        <w:rPr>
          <w:rFonts w:ascii="Cambria" w:hAnsi="Cambria"/>
          <w:sz w:val="21"/>
        </w:rPr>
      </w:pPr>
      <w:r w:rsidRPr="003A7D09">
        <w:rPr>
          <w:rFonts w:ascii="Cambria" w:hAnsi="Cambria"/>
          <w:sz w:val="21"/>
        </w:rPr>
        <w:t xml:space="preserve">Продолжительность до 30 минут </w:t>
      </w:r>
    </w:p>
    <w:p w14:paraId="7ED685B1" w14:textId="77777777" w:rsidR="00EB43F7" w:rsidRPr="003A7D09" w:rsidRDefault="00EB43F7" w:rsidP="00C15E51">
      <w:pPr>
        <w:pStyle w:val="afd"/>
        <w:numPr>
          <w:ilvl w:val="0"/>
          <w:numId w:val="93"/>
        </w:numPr>
        <w:ind w:hanging="294"/>
        <w:jc w:val="both"/>
        <w:rPr>
          <w:rFonts w:ascii="Cambria" w:hAnsi="Cambria"/>
          <w:sz w:val="21"/>
        </w:rPr>
      </w:pPr>
      <w:r w:rsidRPr="003A7D09">
        <w:rPr>
          <w:rFonts w:ascii="Cambria" w:hAnsi="Cambria"/>
          <w:i/>
          <w:iCs/>
          <w:sz w:val="21"/>
        </w:rPr>
        <w:t xml:space="preserve">Мой театр </w:t>
      </w:r>
      <w:r w:rsidRPr="003A7D09">
        <w:rPr>
          <w:rFonts w:ascii="Cambria" w:hAnsi="Cambria"/>
          <w:sz w:val="21"/>
        </w:rPr>
        <w:t>(театрализованное сочинение в любом жанре, созданное в домашних или иных камерных условиях из подручных средств)</w:t>
      </w:r>
    </w:p>
    <w:p w14:paraId="06D3C107" w14:textId="77777777" w:rsidR="00EB43F7" w:rsidRPr="003A7D09" w:rsidRDefault="00EB43F7" w:rsidP="0092570E">
      <w:pPr>
        <w:pStyle w:val="afd"/>
        <w:ind w:left="360" w:hanging="294"/>
        <w:jc w:val="both"/>
        <w:rPr>
          <w:rFonts w:ascii="Cambria" w:hAnsi="Cambria"/>
          <w:sz w:val="21"/>
        </w:rPr>
      </w:pPr>
      <w:r w:rsidRPr="003A7D09">
        <w:rPr>
          <w:rFonts w:ascii="Cambria" w:hAnsi="Cambria"/>
          <w:sz w:val="21"/>
        </w:rPr>
        <w:t>Продолжительность до 20 минут</w:t>
      </w:r>
    </w:p>
    <w:p w14:paraId="04A0E869" w14:textId="77777777" w:rsidR="00EB43F7" w:rsidRPr="003A7D09" w:rsidRDefault="00EB43F7" w:rsidP="00C15E51">
      <w:pPr>
        <w:pStyle w:val="afd"/>
        <w:numPr>
          <w:ilvl w:val="0"/>
          <w:numId w:val="93"/>
        </w:numPr>
        <w:ind w:hanging="294"/>
        <w:jc w:val="both"/>
        <w:rPr>
          <w:rFonts w:ascii="Cambria" w:hAnsi="Cambria"/>
          <w:sz w:val="21"/>
        </w:rPr>
      </w:pPr>
      <w:r w:rsidRPr="003A7D09">
        <w:rPr>
          <w:rFonts w:ascii="Cambria" w:hAnsi="Cambria"/>
          <w:i/>
          <w:iCs/>
          <w:sz w:val="21"/>
        </w:rPr>
        <w:t xml:space="preserve">Миниатюра </w:t>
      </w:r>
      <w:r w:rsidRPr="003A7D09">
        <w:rPr>
          <w:rFonts w:ascii="Cambria" w:hAnsi="Cambria"/>
          <w:sz w:val="21"/>
        </w:rPr>
        <w:t>(законченное произведение малой формы, скетч)</w:t>
      </w:r>
    </w:p>
    <w:p w14:paraId="2C00C6D5" w14:textId="77777777" w:rsidR="00EB43F7" w:rsidRPr="003A7D09" w:rsidRDefault="00EB43F7" w:rsidP="0092570E">
      <w:pPr>
        <w:pStyle w:val="afd"/>
        <w:ind w:left="360" w:hanging="294"/>
        <w:jc w:val="both"/>
        <w:rPr>
          <w:rFonts w:ascii="Cambria" w:hAnsi="Cambria"/>
          <w:sz w:val="21"/>
        </w:rPr>
      </w:pPr>
      <w:r w:rsidRPr="003A7D09">
        <w:rPr>
          <w:rFonts w:ascii="Cambria" w:hAnsi="Cambria"/>
          <w:sz w:val="21"/>
        </w:rPr>
        <w:t>Продолжительность до 15 минут</w:t>
      </w:r>
    </w:p>
    <w:p w14:paraId="34D8A62E" w14:textId="77777777" w:rsidR="00EB43F7" w:rsidRPr="003A7D09" w:rsidRDefault="00EB43F7" w:rsidP="00C15E51">
      <w:pPr>
        <w:pStyle w:val="afd"/>
        <w:numPr>
          <w:ilvl w:val="0"/>
          <w:numId w:val="93"/>
        </w:numPr>
        <w:ind w:hanging="294"/>
        <w:jc w:val="both"/>
        <w:rPr>
          <w:rFonts w:ascii="Cambria" w:hAnsi="Cambria"/>
          <w:sz w:val="21"/>
        </w:rPr>
      </w:pPr>
      <w:r w:rsidRPr="003A7D09">
        <w:rPr>
          <w:rFonts w:ascii="Cambria" w:hAnsi="Cambria"/>
          <w:i/>
          <w:iCs/>
          <w:sz w:val="21"/>
        </w:rPr>
        <w:t>Наблюдение</w:t>
      </w:r>
      <w:r w:rsidRPr="003A7D09">
        <w:rPr>
          <w:rFonts w:ascii="Cambria" w:hAnsi="Cambria"/>
          <w:sz w:val="21"/>
        </w:rPr>
        <w:t xml:space="preserve"> (отрывок, этюд; наблюдение за людьми, животными, предметами, может представляться в жанре пародии)</w:t>
      </w:r>
    </w:p>
    <w:p w14:paraId="766C1384" w14:textId="77777777" w:rsidR="00FB056A" w:rsidRPr="003A7D09" w:rsidRDefault="00FB056A" w:rsidP="00FB056A">
      <w:pPr>
        <w:pStyle w:val="afd"/>
        <w:ind w:left="360" w:hanging="218"/>
        <w:jc w:val="both"/>
        <w:rPr>
          <w:rFonts w:ascii="Cambria" w:hAnsi="Cambria"/>
          <w:sz w:val="21"/>
        </w:rPr>
      </w:pPr>
      <w:r w:rsidRPr="003A7D09">
        <w:rPr>
          <w:rFonts w:ascii="Cambria" w:hAnsi="Cambria"/>
          <w:sz w:val="21"/>
        </w:rPr>
        <w:t>Продолжительность до 15 минут</w:t>
      </w:r>
    </w:p>
    <w:p w14:paraId="2B35A2DE"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Отдельный участник или коллектив могут представить в конкурс работы по нескольким номинациям.</w:t>
      </w:r>
    </w:p>
    <w:p w14:paraId="43B5F87D"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Возможны сольные и коллективные выступления в соответствии с выбранной номинацией.</w:t>
      </w:r>
    </w:p>
    <w:p w14:paraId="370AA515"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Все участники конкурса делятся на следующие возрастные группы:</w:t>
      </w:r>
    </w:p>
    <w:p w14:paraId="2E6BF005"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 младший школьный возраст 7-10 лет</w:t>
      </w:r>
    </w:p>
    <w:p w14:paraId="7DE3BE0A"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 средний школьный возраст 11- 14 лет</w:t>
      </w:r>
    </w:p>
    <w:p w14:paraId="24FE77C0"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 старший школьный возраст- 15- 18 лет</w:t>
      </w:r>
    </w:p>
    <w:p w14:paraId="5144CCCD"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 смешанный возраст</w:t>
      </w:r>
    </w:p>
    <w:p w14:paraId="5771BC52"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Подведение итогов и награждение</w:t>
      </w:r>
    </w:p>
    <w:p w14:paraId="41528C8D"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Конкурсные работы оцениваются по критериям:</w:t>
      </w:r>
    </w:p>
    <w:p w14:paraId="16E6D33E" w14:textId="77777777" w:rsidR="00EB43F7" w:rsidRPr="003A7D09" w:rsidRDefault="00EB43F7" w:rsidP="00C15E51">
      <w:pPr>
        <w:pStyle w:val="afd"/>
        <w:numPr>
          <w:ilvl w:val="0"/>
          <w:numId w:val="93"/>
        </w:numPr>
        <w:ind w:hanging="294"/>
        <w:jc w:val="both"/>
        <w:rPr>
          <w:rFonts w:ascii="Cambria" w:hAnsi="Cambria"/>
          <w:sz w:val="21"/>
        </w:rPr>
      </w:pPr>
      <w:r w:rsidRPr="003A7D09">
        <w:rPr>
          <w:rFonts w:ascii="Cambria" w:hAnsi="Cambria"/>
          <w:sz w:val="21"/>
        </w:rPr>
        <w:t>Соответствие материала заявленной возрастной категории</w:t>
      </w:r>
    </w:p>
    <w:p w14:paraId="3042B915" w14:textId="77777777" w:rsidR="00EB43F7" w:rsidRPr="003A7D09" w:rsidRDefault="00EB43F7" w:rsidP="00C15E51">
      <w:pPr>
        <w:pStyle w:val="afd"/>
        <w:numPr>
          <w:ilvl w:val="0"/>
          <w:numId w:val="93"/>
        </w:numPr>
        <w:ind w:hanging="294"/>
        <w:jc w:val="both"/>
        <w:rPr>
          <w:rFonts w:ascii="Cambria" w:hAnsi="Cambria"/>
          <w:sz w:val="21"/>
        </w:rPr>
      </w:pPr>
      <w:r w:rsidRPr="003A7D09">
        <w:rPr>
          <w:rFonts w:ascii="Cambria" w:hAnsi="Cambria"/>
          <w:sz w:val="21"/>
        </w:rPr>
        <w:t>Артистизм (эмоциональность, заразительность)</w:t>
      </w:r>
    </w:p>
    <w:p w14:paraId="0AC32004" w14:textId="77777777" w:rsidR="00EB43F7" w:rsidRPr="003A7D09" w:rsidRDefault="00EB43F7" w:rsidP="00C15E51">
      <w:pPr>
        <w:pStyle w:val="afd"/>
        <w:numPr>
          <w:ilvl w:val="0"/>
          <w:numId w:val="93"/>
        </w:numPr>
        <w:ind w:hanging="294"/>
        <w:jc w:val="both"/>
        <w:rPr>
          <w:rFonts w:ascii="Cambria" w:hAnsi="Cambria"/>
          <w:sz w:val="21"/>
        </w:rPr>
      </w:pPr>
      <w:r w:rsidRPr="003A7D09">
        <w:rPr>
          <w:rFonts w:ascii="Cambria" w:hAnsi="Cambria"/>
          <w:sz w:val="21"/>
        </w:rPr>
        <w:t>Речь (дикция, орфоэпия)</w:t>
      </w:r>
    </w:p>
    <w:p w14:paraId="7AAFF491" w14:textId="77777777" w:rsidR="00EB43F7" w:rsidRPr="003A7D09" w:rsidRDefault="00EB43F7" w:rsidP="00C15E51">
      <w:pPr>
        <w:pStyle w:val="afd"/>
        <w:numPr>
          <w:ilvl w:val="0"/>
          <w:numId w:val="93"/>
        </w:numPr>
        <w:ind w:hanging="294"/>
        <w:jc w:val="both"/>
        <w:rPr>
          <w:rFonts w:ascii="Cambria" w:hAnsi="Cambria"/>
          <w:sz w:val="21"/>
        </w:rPr>
      </w:pPr>
      <w:r w:rsidRPr="003A7D09">
        <w:rPr>
          <w:rFonts w:ascii="Cambria" w:hAnsi="Cambria"/>
          <w:sz w:val="21"/>
        </w:rPr>
        <w:t>Раскрытие темы произведения (завязка, развитие, кульминация, финал)</w:t>
      </w:r>
    </w:p>
    <w:p w14:paraId="4B466AF1" w14:textId="77777777" w:rsidR="00EB43F7" w:rsidRPr="003A7D09" w:rsidRDefault="00EB43F7" w:rsidP="00C15E51">
      <w:pPr>
        <w:pStyle w:val="afd"/>
        <w:numPr>
          <w:ilvl w:val="0"/>
          <w:numId w:val="93"/>
        </w:numPr>
        <w:ind w:hanging="294"/>
        <w:jc w:val="both"/>
        <w:rPr>
          <w:rFonts w:ascii="Cambria" w:hAnsi="Cambria"/>
          <w:sz w:val="21"/>
        </w:rPr>
      </w:pPr>
      <w:r w:rsidRPr="003A7D09">
        <w:rPr>
          <w:rFonts w:ascii="Cambria" w:hAnsi="Cambria"/>
          <w:sz w:val="21"/>
        </w:rPr>
        <w:t>Целостность созданного образа</w:t>
      </w:r>
    </w:p>
    <w:p w14:paraId="67817A96"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Каждая позиция оценивается по пятибалльной системе.</w:t>
      </w:r>
    </w:p>
    <w:p w14:paraId="6D48C0EE"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 xml:space="preserve">По итогам конкурса 27 февраля 2026 года в 16:00 в 87 зале состоится круглый стол для всех участников конкурса, на котором будет проведено награждение победителей. </w:t>
      </w:r>
    </w:p>
    <w:p w14:paraId="1B1E4EA5" w14:textId="77777777" w:rsidR="00EB43F7" w:rsidRPr="003A7D09" w:rsidRDefault="00EB43F7" w:rsidP="00EB43F7">
      <w:pPr>
        <w:pStyle w:val="afd"/>
        <w:ind w:firstLine="346"/>
        <w:jc w:val="both"/>
        <w:rPr>
          <w:rFonts w:ascii="Cambria" w:hAnsi="Cambria"/>
          <w:b/>
          <w:sz w:val="21"/>
        </w:rPr>
      </w:pPr>
      <w:r w:rsidRPr="003A7D09">
        <w:rPr>
          <w:rFonts w:ascii="Cambria" w:hAnsi="Cambria"/>
          <w:b/>
          <w:sz w:val="21"/>
        </w:rPr>
        <w:t>Награждение:</w:t>
      </w:r>
    </w:p>
    <w:p w14:paraId="74BBBDDF"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По результатам прос</w:t>
      </w:r>
      <w:r w:rsidR="00FB056A" w:rsidRPr="003A7D09">
        <w:rPr>
          <w:rFonts w:ascii="Cambria" w:hAnsi="Cambria"/>
          <w:sz w:val="21"/>
        </w:rPr>
        <w:t>мотров и обсуждения работ ж</w:t>
      </w:r>
      <w:r w:rsidRPr="003A7D09">
        <w:rPr>
          <w:rFonts w:ascii="Cambria" w:hAnsi="Cambria"/>
          <w:sz w:val="21"/>
        </w:rPr>
        <w:t>юри присуждает</w:t>
      </w:r>
      <w:r w:rsidR="000B3047" w:rsidRPr="003A7D09">
        <w:rPr>
          <w:rFonts w:ascii="Cambria" w:hAnsi="Cambria"/>
          <w:sz w:val="21"/>
        </w:rPr>
        <w:t>:</w:t>
      </w:r>
    </w:p>
    <w:p w14:paraId="616FFB1D" w14:textId="77777777" w:rsidR="00EB43F7" w:rsidRPr="003A7D09" w:rsidRDefault="00EB43F7" w:rsidP="00C15E51">
      <w:pPr>
        <w:pStyle w:val="afd"/>
        <w:numPr>
          <w:ilvl w:val="0"/>
          <w:numId w:val="94"/>
        </w:numPr>
        <w:ind w:hanging="294"/>
        <w:jc w:val="both"/>
        <w:rPr>
          <w:rFonts w:ascii="Cambria" w:hAnsi="Cambria"/>
          <w:sz w:val="21"/>
        </w:rPr>
      </w:pPr>
      <w:r w:rsidRPr="003A7D09">
        <w:rPr>
          <w:rFonts w:ascii="Cambria" w:hAnsi="Cambria"/>
          <w:sz w:val="21"/>
        </w:rPr>
        <w:t>ГРАН-ПРИ конкурса</w:t>
      </w:r>
    </w:p>
    <w:p w14:paraId="20015EFB" w14:textId="77777777" w:rsidR="00EB43F7" w:rsidRPr="003A7D09" w:rsidRDefault="00EB43F7" w:rsidP="00C15E51">
      <w:pPr>
        <w:pStyle w:val="afd"/>
        <w:numPr>
          <w:ilvl w:val="0"/>
          <w:numId w:val="94"/>
        </w:numPr>
        <w:ind w:hanging="294"/>
        <w:jc w:val="both"/>
        <w:rPr>
          <w:rFonts w:ascii="Cambria" w:hAnsi="Cambria"/>
          <w:sz w:val="21"/>
        </w:rPr>
      </w:pPr>
      <w:r w:rsidRPr="003A7D09">
        <w:rPr>
          <w:rFonts w:ascii="Cambria" w:hAnsi="Cambria"/>
          <w:sz w:val="21"/>
        </w:rPr>
        <w:t xml:space="preserve">Победителям конкурсной программы присваиваются звания Лауреатов 1, 2, 3 степеней в соответствующей номинации, Дипломантов 1, 2, 3 степеней в соответствующей номинации, с </w:t>
      </w:r>
      <w:r w:rsidRPr="003A7D09">
        <w:rPr>
          <w:rFonts w:ascii="Cambria" w:hAnsi="Cambria"/>
          <w:sz w:val="21"/>
        </w:rPr>
        <w:lastRenderedPageBreak/>
        <w:t>вручением дипломов.</w:t>
      </w:r>
    </w:p>
    <w:p w14:paraId="6FA575AF"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Жюри имеет право:</w:t>
      </w:r>
    </w:p>
    <w:p w14:paraId="39A0A4C0"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-не присваивать ГРАН-ПРИ;</w:t>
      </w:r>
    </w:p>
    <w:p w14:paraId="62DD1C0F"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 не присваивать победу в номинациях, предусмотренных Положением;</w:t>
      </w:r>
    </w:p>
    <w:p w14:paraId="578A6222"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-устанавливать и присваивать победу в персональных номинациях, не предусмотренных положением.</w:t>
      </w:r>
    </w:p>
    <w:p w14:paraId="72E3A7C3" w14:textId="77777777" w:rsidR="00EB43F7" w:rsidRPr="003A7D09" w:rsidRDefault="00EB43F7" w:rsidP="00EB43F7">
      <w:pPr>
        <w:pStyle w:val="afd"/>
        <w:ind w:firstLine="346"/>
        <w:jc w:val="both"/>
        <w:rPr>
          <w:rFonts w:ascii="Cambria" w:hAnsi="Cambria"/>
          <w:b/>
          <w:sz w:val="21"/>
        </w:rPr>
      </w:pPr>
      <w:r w:rsidRPr="003A7D09">
        <w:rPr>
          <w:rFonts w:ascii="Cambria" w:hAnsi="Cambria"/>
          <w:b/>
          <w:sz w:val="21"/>
        </w:rPr>
        <w:t>Решение жюри</w:t>
      </w:r>
      <w:r w:rsidR="00FB056A" w:rsidRPr="003A7D09">
        <w:rPr>
          <w:rFonts w:ascii="Cambria" w:hAnsi="Cambria"/>
          <w:b/>
          <w:sz w:val="21"/>
        </w:rPr>
        <w:t xml:space="preserve"> является</w:t>
      </w:r>
      <w:r w:rsidRPr="003A7D09">
        <w:rPr>
          <w:rFonts w:ascii="Cambria" w:hAnsi="Cambria"/>
          <w:b/>
          <w:sz w:val="21"/>
        </w:rPr>
        <w:t xml:space="preserve"> окончательн</w:t>
      </w:r>
      <w:r w:rsidR="00FB056A" w:rsidRPr="003A7D09">
        <w:rPr>
          <w:rFonts w:ascii="Cambria" w:hAnsi="Cambria"/>
          <w:b/>
          <w:sz w:val="21"/>
        </w:rPr>
        <w:t>ым</w:t>
      </w:r>
      <w:r w:rsidRPr="003A7D09">
        <w:rPr>
          <w:rFonts w:ascii="Cambria" w:hAnsi="Cambria"/>
          <w:b/>
          <w:sz w:val="21"/>
        </w:rPr>
        <w:t xml:space="preserve"> и пересмотру не подлежит.</w:t>
      </w:r>
    </w:p>
    <w:p w14:paraId="22A7D5E2"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Порядок и сроки сдачи заявок</w:t>
      </w:r>
    </w:p>
    <w:p w14:paraId="1BC50443" w14:textId="77777777" w:rsidR="00EB43F7" w:rsidRPr="003A7D09" w:rsidRDefault="00EB43F7" w:rsidP="00EB43F7">
      <w:pPr>
        <w:pStyle w:val="afd"/>
        <w:ind w:firstLine="346"/>
        <w:jc w:val="both"/>
        <w:rPr>
          <w:rFonts w:ascii="Cambria" w:hAnsi="Cambria"/>
          <w:sz w:val="21"/>
        </w:rPr>
      </w:pPr>
      <w:r w:rsidRPr="003A7D09">
        <w:rPr>
          <w:rFonts w:ascii="Cambria" w:hAnsi="Cambria"/>
          <w:sz w:val="21"/>
        </w:rPr>
        <w:t>Заявки на конкурс принимаются не позднее, чем за 3 дня до проведения конкурса только по электронной почте и по указанной ниже форме.</w:t>
      </w:r>
    </w:p>
    <w:p w14:paraId="70414AE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Ответственный за организацию конкурса</w:t>
      </w:r>
      <w:r w:rsidRPr="003A7D09">
        <w:rPr>
          <w:rFonts w:ascii="Cambria" w:eastAsia="Times New Roman" w:hAnsi="Cambria" w:cs="Times New Roman"/>
          <w:sz w:val="21"/>
        </w:rPr>
        <w:t xml:space="preserve"> – педагог дополнительного образования Галина Николаевна Кулыгина, педагог-организатор организационно-массового отдела Кононенко Анастасия Анатольевна. Телефон: 315-35-03. </w:t>
      </w:r>
    </w:p>
    <w:p w14:paraId="13E3E547"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Е-</w:t>
      </w:r>
      <w:r w:rsidRPr="003A7D09">
        <w:rPr>
          <w:rFonts w:ascii="Cambria" w:eastAsia="Times New Roman" w:hAnsi="Cambria" w:cs="Times New Roman"/>
          <w:sz w:val="21"/>
          <w:lang w:val="en-US"/>
        </w:rPr>
        <w:t>mail</w:t>
      </w:r>
      <w:r w:rsidRPr="003A7D09">
        <w:rPr>
          <w:rFonts w:ascii="Cambria" w:eastAsia="Times New Roman" w:hAnsi="Cambria" w:cs="Times New Roman"/>
          <w:sz w:val="21"/>
        </w:rPr>
        <w:t xml:space="preserve">: </w:t>
      </w:r>
      <w:hyperlink r:id="rId43" w:history="1">
        <w:r w:rsidRPr="003A7D09">
          <w:rPr>
            <w:rStyle w:val="a4"/>
            <w:rFonts w:ascii="Cambria" w:eastAsia="Times New Roman" w:hAnsi="Cambria" w:cs="Times New Roman"/>
            <w:color w:val="auto"/>
            <w:sz w:val="21"/>
            <w:lang w:val="en-US"/>
          </w:rPr>
          <w:t>org</w:t>
        </w:r>
        <w:r w:rsidRPr="003A7D09">
          <w:rPr>
            <w:rStyle w:val="a4"/>
            <w:rFonts w:ascii="Cambria" w:eastAsia="Times New Roman" w:hAnsi="Cambria" w:cs="Times New Roman"/>
            <w:color w:val="auto"/>
            <w:sz w:val="21"/>
          </w:rPr>
          <w:t>-</w:t>
        </w:r>
        <w:r w:rsidRPr="003A7D09">
          <w:rPr>
            <w:rStyle w:val="a4"/>
            <w:rFonts w:ascii="Cambria" w:eastAsia="Times New Roman" w:hAnsi="Cambria" w:cs="Times New Roman"/>
            <w:color w:val="auto"/>
            <w:sz w:val="21"/>
            <w:lang w:val="en-US"/>
          </w:rPr>
          <w:t>mass</w:t>
        </w:r>
        <w:r w:rsidRPr="003A7D09">
          <w:rPr>
            <w:rStyle w:val="a4"/>
            <w:rFonts w:ascii="Cambria" w:eastAsia="Times New Roman" w:hAnsi="Cambria" w:cs="Times New Roman"/>
            <w:color w:val="auto"/>
            <w:sz w:val="21"/>
          </w:rPr>
          <w:t>@</w:t>
        </w:r>
        <w:r w:rsidRPr="003A7D09">
          <w:rPr>
            <w:rStyle w:val="a4"/>
            <w:rFonts w:ascii="Cambria" w:eastAsia="Times New Roman" w:hAnsi="Cambria" w:cs="Times New Roman"/>
            <w:color w:val="auto"/>
            <w:sz w:val="21"/>
            <w:lang w:val="en-US"/>
          </w:rPr>
          <w:t>mail</w:t>
        </w:r>
        <w:r w:rsidRPr="003A7D09">
          <w:rPr>
            <w:rStyle w:val="a4"/>
            <w:rFonts w:ascii="Cambria" w:eastAsia="Times New Roman" w:hAnsi="Cambria" w:cs="Times New Roman"/>
            <w:color w:val="auto"/>
            <w:sz w:val="21"/>
          </w:rPr>
          <w:t>.</w:t>
        </w:r>
        <w:r w:rsidRPr="003A7D09">
          <w:rPr>
            <w:rStyle w:val="a4"/>
            <w:rFonts w:ascii="Cambria" w:eastAsia="Times New Roman" w:hAnsi="Cambria" w:cs="Times New Roman"/>
            <w:color w:val="auto"/>
            <w:sz w:val="21"/>
            <w:lang w:val="en-US"/>
          </w:rPr>
          <w:t>ru</w:t>
        </w:r>
      </w:hyperlink>
    </w:p>
    <w:p w14:paraId="28DF886C" w14:textId="77777777" w:rsidR="00EB43F7" w:rsidRPr="003A7D09" w:rsidRDefault="00EB43F7" w:rsidP="00FB056A">
      <w:pPr>
        <w:pStyle w:val="afd"/>
        <w:ind w:firstLine="346"/>
        <w:jc w:val="right"/>
        <w:rPr>
          <w:rFonts w:ascii="Cambria" w:hAnsi="Cambria"/>
          <w:sz w:val="21"/>
        </w:rPr>
      </w:pPr>
      <w:r w:rsidRPr="003A7D09">
        <w:rPr>
          <w:rFonts w:ascii="Cambria" w:hAnsi="Cambria"/>
          <w:sz w:val="21"/>
        </w:rPr>
        <w:t>ПРИЛОЖЕНИЕ 1.</w:t>
      </w:r>
    </w:p>
    <w:p w14:paraId="2281507B"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Заявка на участие в районном конкурсе моноспектаклей</w:t>
      </w:r>
    </w:p>
    <w:p w14:paraId="55F94FD4"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«Театр на ладони»</w:t>
      </w:r>
    </w:p>
    <w:p w14:paraId="58786D5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2025–2026 учебный год</w:t>
      </w:r>
    </w:p>
    <w:p w14:paraId="1F0800C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Число, месяц, год подачи заявки ___________________________________________</w:t>
      </w:r>
    </w:p>
    <w:p w14:paraId="11124EB3"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ОУ (название полностью)______________________________________________</w:t>
      </w:r>
    </w:p>
    <w:tbl>
      <w:tblPr>
        <w:tblW w:w="9639" w:type="dxa"/>
        <w:tblInd w:w="247" w:type="dxa"/>
        <w:tblLayout w:type="fixed"/>
        <w:tblCellMar>
          <w:top w:w="105" w:type="dxa"/>
          <w:left w:w="105" w:type="dxa"/>
          <w:bottom w:w="105" w:type="dxa"/>
          <w:right w:w="105" w:type="dxa"/>
        </w:tblCellMar>
        <w:tblLook w:val="0000" w:firstRow="0" w:lastRow="0" w:firstColumn="0" w:lastColumn="0" w:noHBand="0" w:noVBand="0"/>
      </w:tblPr>
      <w:tblGrid>
        <w:gridCol w:w="1702"/>
        <w:gridCol w:w="1701"/>
        <w:gridCol w:w="1134"/>
        <w:gridCol w:w="1011"/>
        <w:gridCol w:w="1648"/>
        <w:gridCol w:w="1526"/>
        <w:gridCol w:w="917"/>
      </w:tblGrid>
      <w:tr w:rsidR="003A7D09" w:rsidRPr="003A7D09" w14:paraId="3BF52F6F" w14:textId="77777777" w:rsidTr="000B3047">
        <w:trPr>
          <w:cantSplit/>
          <w:trHeight w:val="1134"/>
        </w:trPr>
        <w:tc>
          <w:tcPr>
            <w:tcW w:w="1702" w:type="dxa"/>
            <w:tcBorders>
              <w:top w:val="double" w:sz="1" w:space="0" w:color="000000"/>
              <w:left w:val="double" w:sz="1" w:space="0" w:color="000000"/>
              <w:bottom w:val="double" w:sz="1" w:space="0" w:color="000000"/>
              <w:right w:val="double" w:sz="1" w:space="0" w:color="000000"/>
            </w:tcBorders>
            <w:shd w:val="clear" w:color="auto" w:fill="FFFFFF"/>
          </w:tcPr>
          <w:p w14:paraId="0661E74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Ф.И. участника</w:t>
            </w:r>
          </w:p>
        </w:tc>
        <w:tc>
          <w:tcPr>
            <w:tcW w:w="1701" w:type="dxa"/>
            <w:tcBorders>
              <w:top w:val="double" w:sz="1" w:space="0" w:color="000000"/>
              <w:left w:val="double" w:sz="1" w:space="0" w:color="000000"/>
              <w:bottom w:val="double" w:sz="1" w:space="0" w:color="000000"/>
              <w:right w:val="double" w:sz="1" w:space="0" w:color="000000"/>
            </w:tcBorders>
            <w:shd w:val="clear" w:color="auto" w:fill="FFFFFF"/>
          </w:tcPr>
          <w:p w14:paraId="74F2FFE9"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Номинация</w:t>
            </w:r>
          </w:p>
        </w:tc>
        <w:tc>
          <w:tcPr>
            <w:tcW w:w="1134" w:type="dxa"/>
            <w:tcBorders>
              <w:top w:val="double" w:sz="1" w:space="0" w:color="000000"/>
              <w:left w:val="double" w:sz="1" w:space="0" w:color="000000"/>
              <w:bottom w:val="double" w:sz="1" w:space="0" w:color="000000"/>
              <w:right w:val="double" w:sz="1" w:space="0" w:color="000000"/>
            </w:tcBorders>
            <w:shd w:val="clear" w:color="auto" w:fill="FFFFFF"/>
            <w:textDirection w:val="btLr"/>
          </w:tcPr>
          <w:p w14:paraId="29507B6B" w14:textId="77777777" w:rsidR="00EB43F7" w:rsidRPr="003A7D09" w:rsidRDefault="00EB43F7" w:rsidP="000B3047">
            <w:pPr>
              <w:pStyle w:val="afd"/>
              <w:ind w:right="113" w:firstLine="346"/>
              <w:jc w:val="center"/>
              <w:rPr>
                <w:rFonts w:ascii="Cambria" w:eastAsia="Times New Roman" w:hAnsi="Cambria" w:cs="Times New Roman"/>
                <w:sz w:val="21"/>
              </w:rPr>
            </w:pPr>
            <w:r w:rsidRPr="003A7D09">
              <w:rPr>
                <w:rFonts w:ascii="Cambria" w:eastAsia="Times New Roman" w:hAnsi="Cambria" w:cs="Times New Roman"/>
                <w:sz w:val="21"/>
              </w:rPr>
              <w:t>Возрастная категория</w:t>
            </w:r>
          </w:p>
        </w:tc>
        <w:tc>
          <w:tcPr>
            <w:tcW w:w="1011" w:type="dxa"/>
            <w:tcBorders>
              <w:top w:val="double" w:sz="1" w:space="0" w:color="000000"/>
              <w:left w:val="double" w:sz="1" w:space="0" w:color="000000"/>
              <w:bottom w:val="double" w:sz="1" w:space="0" w:color="000000"/>
              <w:right w:val="double" w:sz="1" w:space="0" w:color="000000"/>
            </w:tcBorders>
            <w:shd w:val="clear" w:color="auto" w:fill="FFFFFF"/>
            <w:textDirection w:val="btLr"/>
          </w:tcPr>
          <w:p w14:paraId="0F9B6F65" w14:textId="77777777" w:rsidR="00EB43F7" w:rsidRPr="003A7D09" w:rsidRDefault="00EB43F7" w:rsidP="000B3047">
            <w:pPr>
              <w:pStyle w:val="afd"/>
              <w:ind w:right="113" w:firstLine="346"/>
              <w:jc w:val="both"/>
              <w:rPr>
                <w:rFonts w:ascii="Cambria" w:eastAsia="Times New Roman" w:hAnsi="Cambria" w:cs="Times New Roman"/>
                <w:sz w:val="21"/>
              </w:rPr>
            </w:pPr>
            <w:r w:rsidRPr="003A7D09">
              <w:rPr>
                <w:rFonts w:ascii="Cambria" w:eastAsia="Times New Roman" w:hAnsi="Cambria" w:cs="Times New Roman"/>
                <w:sz w:val="21"/>
              </w:rPr>
              <w:t>хронометраж</w:t>
            </w:r>
          </w:p>
        </w:tc>
        <w:tc>
          <w:tcPr>
            <w:tcW w:w="1648" w:type="dxa"/>
            <w:tcBorders>
              <w:top w:val="double" w:sz="1" w:space="0" w:color="000000"/>
              <w:left w:val="double" w:sz="1" w:space="0" w:color="000000"/>
              <w:bottom w:val="double" w:sz="1" w:space="0" w:color="000000"/>
              <w:right w:val="double" w:sz="1" w:space="0" w:color="000000"/>
            </w:tcBorders>
            <w:shd w:val="clear" w:color="auto" w:fill="FFFFFF"/>
            <w:textDirection w:val="btLr"/>
          </w:tcPr>
          <w:p w14:paraId="590D4005" w14:textId="77777777" w:rsidR="00EB43F7" w:rsidRPr="003A7D09" w:rsidRDefault="00EB43F7" w:rsidP="000B3047">
            <w:pPr>
              <w:pStyle w:val="afd"/>
              <w:ind w:right="113" w:firstLine="346"/>
              <w:jc w:val="center"/>
              <w:rPr>
                <w:rFonts w:ascii="Cambria" w:eastAsia="Times New Roman" w:hAnsi="Cambria" w:cs="Times New Roman"/>
                <w:sz w:val="21"/>
              </w:rPr>
            </w:pPr>
            <w:r w:rsidRPr="003A7D09">
              <w:rPr>
                <w:rFonts w:ascii="Cambria" w:eastAsia="Times New Roman" w:hAnsi="Cambria" w:cs="Times New Roman"/>
                <w:sz w:val="21"/>
              </w:rPr>
              <w:t>Автор и название произведения</w:t>
            </w:r>
          </w:p>
        </w:tc>
        <w:tc>
          <w:tcPr>
            <w:tcW w:w="1526" w:type="dxa"/>
            <w:tcBorders>
              <w:top w:val="double" w:sz="1" w:space="0" w:color="000000"/>
              <w:left w:val="double" w:sz="1" w:space="0" w:color="000000"/>
              <w:bottom w:val="double" w:sz="1" w:space="0" w:color="000000"/>
              <w:right w:val="double" w:sz="1" w:space="0" w:color="000000"/>
            </w:tcBorders>
            <w:shd w:val="clear" w:color="auto" w:fill="FFFFFF"/>
            <w:textDirection w:val="btLr"/>
          </w:tcPr>
          <w:p w14:paraId="6C5DE0D9" w14:textId="77777777" w:rsidR="00EB43F7" w:rsidRPr="003A7D09" w:rsidRDefault="00EB43F7" w:rsidP="000B3047">
            <w:pPr>
              <w:pStyle w:val="afd"/>
              <w:ind w:right="113" w:firstLine="346"/>
              <w:jc w:val="center"/>
              <w:rPr>
                <w:rFonts w:ascii="Cambria" w:eastAsia="Times New Roman" w:hAnsi="Cambria" w:cs="Times New Roman"/>
                <w:sz w:val="21"/>
              </w:rPr>
            </w:pPr>
            <w:r w:rsidRPr="003A7D09">
              <w:rPr>
                <w:rFonts w:ascii="Cambria" w:eastAsia="Times New Roman" w:hAnsi="Cambria" w:cs="Times New Roman"/>
                <w:sz w:val="21"/>
              </w:rPr>
              <w:t>Ф.И.О. педагога (полностью, его должность для занесения в диплом)</w:t>
            </w:r>
          </w:p>
        </w:tc>
        <w:tc>
          <w:tcPr>
            <w:tcW w:w="917" w:type="dxa"/>
            <w:tcBorders>
              <w:top w:val="double" w:sz="1" w:space="0" w:color="000000"/>
              <w:left w:val="double" w:sz="1" w:space="0" w:color="000000"/>
              <w:bottom w:val="double" w:sz="1" w:space="0" w:color="000000"/>
              <w:right w:val="double" w:sz="1" w:space="0" w:color="000000"/>
            </w:tcBorders>
            <w:shd w:val="clear" w:color="auto" w:fill="FFFFFF"/>
            <w:textDirection w:val="btLr"/>
          </w:tcPr>
          <w:p w14:paraId="6887C749" w14:textId="77777777" w:rsidR="00EB43F7" w:rsidRPr="003A7D09" w:rsidRDefault="00EB43F7" w:rsidP="000B3047">
            <w:pPr>
              <w:pStyle w:val="afd"/>
              <w:ind w:left="113" w:right="113" w:firstLine="346"/>
              <w:jc w:val="center"/>
              <w:rPr>
                <w:rFonts w:ascii="Cambria" w:hAnsi="Cambria"/>
                <w:sz w:val="21"/>
              </w:rPr>
            </w:pPr>
            <w:r w:rsidRPr="003A7D09">
              <w:rPr>
                <w:rFonts w:ascii="Cambria" w:eastAsia="Times New Roman" w:hAnsi="Cambria" w:cs="Times New Roman"/>
                <w:sz w:val="21"/>
              </w:rPr>
              <w:t>Контактный тел.</w:t>
            </w:r>
          </w:p>
        </w:tc>
      </w:tr>
      <w:tr w:rsidR="003A7D09" w:rsidRPr="003A7D09" w14:paraId="1C7734EE" w14:textId="77777777" w:rsidTr="006516BE">
        <w:tc>
          <w:tcPr>
            <w:tcW w:w="1702" w:type="dxa"/>
            <w:tcBorders>
              <w:top w:val="double" w:sz="1" w:space="0" w:color="000000"/>
              <w:left w:val="double" w:sz="1" w:space="0" w:color="000000"/>
              <w:bottom w:val="double" w:sz="1" w:space="0" w:color="000000"/>
              <w:right w:val="double" w:sz="1" w:space="0" w:color="000000"/>
            </w:tcBorders>
            <w:shd w:val="clear" w:color="auto" w:fill="FFFFFF"/>
          </w:tcPr>
          <w:p w14:paraId="48298F17" w14:textId="77777777" w:rsidR="00EB43F7" w:rsidRPr="003A7D09" w:rsidRDefault="00EB43F7" w:rsidP="00EB43F7">
            <w:pPr>
              <w:pStyle w:val="afd"/>
              <w:ind w:firstLine="346"/>
              <w:jc w:val="both"/>
              <w:rPr>
                <w:rFonts w:ascii="Cambria" w:eastAsia="Times New Roman" w:hAnsi="Cambria" w:cs="Times New Roman"/>
                <w:sz w:val="21"/>
              </w:rPr>
            </w:pPr>
          </w:p>
        </w:tc>
        <w:tc>
          <w:tcPr>
            <w:tcW w:w="1701" w:type="dxa"/>
            <w:tcBorders>
              <w:top w:val="double" w:sz="1" w:space="0" w:color="000000"/>
              <w:left w:val="double" w:sz="1" w:space="0" w:color="000000"/>
              <w:bottom w:val="double" w:sz="1" w:space="0" w:color="000000"/>
              <w:right w:val="double" w:sz="1" w:space="0" w:color="000000"/>
            </w:tcBorders>
            <w:shd w:val="clear" w:color="auto" w:fill="FFFFFF"/>
          </w:tcPr>
          <w:p w14:paraId="7D63300E" w14:textId="77777777" w:rsidR="00EB43F7" w:rsidRPr="003A7D09" w:rsidRDefault="00EB43F7" w:rsidP="00EB43F7">
            <w:pPr>
              <w:pStyle w:val="afd"/>
              <w:ind w:firstLine="346"/>
              <w:jc w:val="both"/>
              <w:rPr>
                <w:rFonts w:ascii="Cambria" w:eastAsia="Times New Roman" w:hAnsi="Cambria" w:cs="Times New Roman"/>
                <w:sz w:val="21"/>
              </w:rPr>
            </w:pPr>
          </w:p>
        </w:tc>
        <w:tc>
          <w:tcPr>
            <w:tcW w:w="1134" w:type="dxa"/>
            <w:tcBorders>
              <w:top w:val="double" w:sz="1" w:space="0" w:color="000000"/>
              <w:left w:val="double" w:sz="1" w:space="0" w:color="000000"/>
              <w:bottom w:val="double" w:sz="1" w:space="0" w:color="000000"/>
              <w:right w:val="double" w:sz="1" w:space="0" w:color="000000"/>
            </w:tcBorders>
            <w:shd w:val="clear" w:color="auto" w:fill="FFFFFF"/>
          </w:tcPr>
          <w:p w14:paraId="61378CF5" w14:textId="77777777" w:rsidR="00EB43F7" w:rsidRPr="003A7D09" w:rsidRDefault="00EB43F7" w:rsidP="00EB43F7">
            <w:pPr>
              <w:pStyle w:val="afd"/>
              <w:ind w:firstLine="346"/>
              <w:jc w:val="both"/>
              <w:rPr>
                <w:rFonts w:ascii="Cambria" w:eastAsia="Times New Roman" w:hAnsi="Cambria" w:cs="Times New Roman"/>
                <w:sz w:val="21"/>
              </w:rPr>
            </w:pPr>
          </w:p>
        </w:tc>
        <w:tc>
          <w:tcPr>
            <w:tcW w:w="1011" w:type="dxa"/>
            <w:tcBorders>
              <w:top w:val="double" w:sz="1" w:space="0" w:color="000000"/>
              <w:left w:val="double" w:sz="1" w:space="0" w:color="000000"/>
              <w:bottom w:val="double" w:sz="1" w:space="0" w:color="000000"/>
              <w:right w:val="double" w:sz="1" w:space="0" w:color="000000"/>
            </w:tcBorders>
            <w:shd w:val="clear" w:color="auto" w:fill="FFFFFF"/>
          </w:tcPr>
          <w:p w14:paraId="2B278738" w14:textId="77777777" w:rsidR="00EB43F7" w:rsidRPr="003A7D09" w:rsidRDefault="00EB43F7" w:rsidP="00EB43F7">
            <w:pPr>
              <w:pStyle w:val="afd"/>
              <w:ind w:firstLine="346"/>
              <w:jc w:val="both"/>
              <w:rPr>
                <w:rFonts w:ascii="Cambria" w:eastAsia="Times New Roman" w:hAnsi="Cambria" w:cs="Times New Roman"/>
                <w:sz w:val="21"/>
              </w:rPr>
            </w:pPr>
          </w:p>
        </w:tc>
        <w:tc>
          <w:tcPr>
            <w:tcW w:w="1648" w:type="dxa"/>
            <w:tcBorders>
              <w:top w:val="double" w:sz="1" w:space="0" w:color="000000"/>
              <w:left w:val="double" w:sz="1" w:space="0" w:color="000000"/>
              <w:bottom w:val="double" w:sz="1" w:space="0" w:color="000000"/>
              <w:right w:val="double" w:sz="1" w:space="0" w:color="000000"/>
            </w:tcBorders>
            <w:shd w:val="clear" w:color="auto" w:fill="FFFFFF"/>
          </w:tcPr>
          <w:p w14:paraId="267B3E9F" w14:textId="77777777" w:rsidR="00EB43F7" w:rsidRPr="003A7D09" w:rsidRDefault="00EB43F7" w:rsidP="00EB43F7">
            <w:pPr>
              <w:pStyle w:val="afd"/>
              <w:ind w:firstLine="346"/>
              <w:jc w:val="both"/>
              <w:rPr>
                <w:rFonts w:ascii="Cambria" w:eastAsia="Times New Roman" w:hAnsi="Cambria" w:cs="Times New Roman"/>
                <w:sz w:val="21"/>
              </w:rPr>
            </w:pPr>
          </w:p>
        </w:tc>
        <w:tc>
          <w:tcPr>
            <w:tcW w:w="1526" w:type="dxa"/>
            <w:tcBorders>
              <w:top w:val="double" w:sz="1" w:space="0" w:color="000000"/>
              <w:left w:val="double" w:sz="1" w:space="0" w:color="000000"/>
              <w:bottom w:val="double" w:sz="1" w:space="0" w:color="000000"/>
              <w:right w:val="double" w:sz="1" w:space="0" w:color="000000"/>
            </w:tcBorders>
            <w:shd w:val="clear" w:color="auto" w:fill="FFFFFF"/>
          </w:tcPr>
          <w:p w14:paraId="611E13FB" w14:textId="77777777" w:rsidR="00EB43F7" w:rsidRPr="003A7D09" w:rsidRDefault="00EB43F7" w:rsidP="00EB43F7">
            <w:pPr>
              <w:pStyle w:val="afd"/>
              <w:ind w:firstLine="346"/>
              <w:jc w:val="both"/>
              <w:rPr>
                <w:rFonts w:ascii="Cambria" w:eastAsia="Times New Roman" w:hAnsi="Cambria" w:cs="Times New Roman"/>
                <w:sz w:val="21"/>
              </w:rPr>
            </w:pPr>
          </w:p>
        </w:tc>
        <w:tc>
          <w:tcPr>
            <w:tcW w:w="917" w:type="dxa"/>
            <w:tcBorders>
              <w:top w:val="double" w:sz="1" w:space="0" w:color="000000"/>
              <w:left w:val="double" w:sz="1" w:space="0" w:color="000000"/>
              <w:bottom w:val="double" w:sz="1" w:space="0" w:color="000000"/>
              <w:right w:val="double" w:sz="1" w:space="0" w:color="000000"/>
            </w:tcBorders>
            <w:shd w:val="clear" w:color="auto" w:fill="FFFFFF"/>
          </w:tcPr>
          <w:p w14:paraId="59F16331" w14:textId="77777777" w:rsidR="00EB43F7" w:rsidRPr="003A7D09" w:rsidRDefault="00EB43F7" w:rsidP="00EB43F7">
            <w:pPr>
              <w:pStyle w:val="afd"/>
              <w:ind w:firstLine="346"/>
              <w:jc w:val="both"/>
              <w:rPr>
                <w:rFonts w:ascii="Cambria" w:eastAsia="Times New Roman" w:hAnsi="Cambria" w:cs="Times New Roman"/>
                <w:sz w:val="21"/>
              </w:rPr>
            </w:pPr>
          </w:p>
        </w:tc>
      </w:tr>
    </w:tbl>
    <w:p w14:paraId="2436580B"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С положением ознакомлен _____________________________________________________</w:t>
      </w:r>
    </w:p>
    <w:p w14:paraId="53DC5FB5" w14:textId="77777777" w:rsidR="00EB43F7" w:rsidRPr="003A7D09" w:rsidRDefault="00EB43F7" w:rsidP="00EB43F7">
      <w:pPr>
        <w:pStyle w:val="afd"/>
        <w:ind w:firstLine="346"/>
        <w:jc w:val="both"/>
        <w:rPr>
          <w:rFonts w:ascii="Cambria" w:eastAsia="Times New Roman" w:hAnsi="Cambria" w:cs="Times New Roman"/>
          <w:b/>
          <w:i/>
          <w:sz w:val="21"/>
        </w:rPr>
      </w:pPr>
      <w:r w:rsidRPr="003A7D09">
        <w:rPr>
          <w:rFonts w:ascii="Cambria" w:eastAsia="Times New Roman" w:hAnsi="Cambria" w:cs="Times New Roman"/>
          <w:b/>
          <w:sz w:val="21"/>
        </w:rPr>
        <w:tab/>
      </w:r>
      <w:r w:rsidRPr="003A7D09">
        <w:rPr>
          <w:rFonts w:ascii="Cambria" w:eastAsia="Times New Roman" w:hAnsi="Cambria" w:cs="Times New Roman"/>
          <w:b/>
          <w:sz w:val="21"/>
        </w:rPr>
        <w:tab/>
      </w:r>
      <w:r w:rsidRPr="003A7D09">
        <w:rPr>
          <w:rFonts w:ascii="Cambria" w:eastAsia="Times New Roman" w:hAnsi="Cambria" w:cs="Times New Roman"/>
          <w:b/>
          <w:sz w:val="21"/>
        </w:rPr>
        <w:tab/>
      </w:r>
      <w:r w:rsidRPr="003A7D09">
        <w:rPr>
          <w:rFonts w:ascii="Cambria" w:eastAsia="Times New Roman" w:hAnsi="Cambria" w:cs="Times New Roman"/>
          <w:b/>
          <w:sz w:val="21"/>
        </w:rPr>
        <w:tab/>
      </w:r>
      <w:r w:rsidRPr="003A7D09">
        <w:rPr>
          <w:rFonts w:ascii="Cambria" w:eastAsia="Times New Roman" w:hAnsi="Cambria" w:cs="Times New Roman"/>
          <w:b/>
          <w:sz w:val="21"/>
        </w:rPr>
        <w:tab/>
      </w:r>
      <w:r w:rsidRPr="003A7D09">
        <w:rPr>
          <w:rFonts w:ascii="Cambria" w:eastAsia="Times New Roman" w:hAnsi="Cambria" w:cs="Times New Roman"/>
          <w:b/>
          <w:i/>
          <w:sz w:val="21"/>
        </w:rPr>
        <w:t>подпись педагога (ов)</w:t>
      </w:r>
    </w:p>
    <w:p w14:paraId="4850880F" w14:textId="77777777" w:rsidR="00EB43F7" w:rsidRPr="003A7D09" w:rsidRDefault="00EB43F7" w:rsidP="006516BE">
      <w:pPr>
        <w:pStyle w:val="afd"/>
        <w:ind w:firstLine="346"/>
        <w:jc w:val="both"/>
        <w:rPr>
          <w:rFonts w:ascii="Cambria" w:hAnsi="Cambria"/>
          <w:sz w:val="21"/>
        </w:rPr>
      </w:pPr>
      <w:r w:rsidRPr="003A7D09">
        <w:rPr>
          <w:rFonts w:ascii="Cambria" w:eastAsia="Times New Roman" w:hAnsi="Cambria" w:cs="Times New Roman"/>
          <w:b/>
          <w:sz w:val="21"/>
        </w:rPr>
        <w:t>ВАЖНО! Дипломы будут подготовлены по заявке, подаваемой учреждением. В случае ошибки в</w:t>
      </w:r>
      <w:r w:rsidRPr="003A7D09">
        <w:rPr>
          <w:rFonts w:ascii="Cambria" w:eastAsia="Times New Roman" w:hAnsi="Cambria" w:cs="Times New Roman"/>
          <w:sz w:val="21"/>
        </w:rPr>
        <w:t xml:space="preserve"> заявке, дипломы и сертификаты переделываться не будут.</w:t>
      </w:r>
    </w:p>
    <w:p w14:paraId="5480711A" w14:textId="77777777" w:rsidR="00EB43F7" w:rsidRPr="003A7D09" w:rsidRDefault="00EB43F7" w:rsidP="00EB43F7">
      <w:pPr>
        <w:pStyle w:val="afd"/>
        <w:ind w:firstLine="346"/>
        <w:jc w:val="both"/>
        <w:rPr>
          <w:rFonts w:ascii="Cambria" w:eastAsia="Times New Roman" w:hAnsi="Cambria" w:cs="Times New Roman"/>
          <w:b/>
          <w:sz w:val="21"/>
        </w:rPr>
      </w:pPr>
    </w:p>
    <w:p w14:paraId="5E7FE17D" w14:textId="77777777" w:rsidR="000B3047" w:rsidRPr="003A7D09" w:rsidRDefault="000B3047" w:rsidP="00EB43F7">
      <w:pPr>
        <w:pStyle w:val="afd"/>
        <w:ind w:firstLine="346"/>
        <w:jc w:val="both"/>
        <w:rPr>
          <w:rFonts w:ascii="Cambria" w:eastAsia="Times New Roman" w:hAnsi="Cambria" w:cs="Times New Roman"/>
          <w:b/>
          <w:sz w:val="21"/>
        </w:rPr>
      </w:pPr>
    </w:p>
    <w:p w14:paraId="6AFA5997" w14:textId="77777777" w:rsidR="000B3047" w:rsidRPr="003A7D09" w:rsidRDefault="000B3047" w:rsidP="00EB43F7">
      <w:pPr>
        <w:pStyle w:val="afd"/>
        <w:ind w:firstLine="346"/>
        <w:jc w:val="both"/>
        <w:rPr>
          <w:rFonts w:ascii="Cambria" w:eastAsia="Times New Roman" w:hAnsi="Cambria" w:cs="Times New Roman"/>
          <w:b/>
          <w:sz w:val="21"/>
        </w:rPr>
      </w:pPr>
    </w:p>
    <w:p w14:paraId="214BE640"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 xml:space="preserve">РАЙОННАЯ QUIZ-ИГРА ДЛЯ ШКОЛЬНИКОВ </w:t>
      </w:r>
      <w:r w:rsidRPr="003A7D09">
        <w:rPr>
          <w:rFonts w:ascii="Cambria" w:eastAsia="Times New Roman" w:hAnsi="Cambria" w:cs="Times New Roman"/>
          <w:b/>
        </w:rPr>
        <w:t>8</w:t>
      </w:r>
      <w:r w:rsidR="00FB056A" w:rsidRPr="003A7D09">
        <w:rPr>
          <w:rFonts w:ascii="Cambria" w:eastAsia="Times New Roman" w:hAnsi="Cambria" w:cs="Times New Roman"/>
          <w:b/>
          <w:sz w:val="21"/>
        </w:rPr>
        <w:t>х</w:t>
      </w:r>
      <w:r w:rsidRPr="003A7D09">
        <w:rPr>
          <w:rFonts w:ascii="Cambria" w:eastAsia="Times New Roman" w:hAnsi="Cambria" w:cs="Times New Roman"/>
          <w:b/>
          <w:sz w:val="21"/>
        </w:rPr>
        <w:t>-</w:t>
      </w:r>
      <w:r w:rsidRPr="003A7D09">
        <w:rPr>
          <w:rFonts w:ascii="Cambria" w:eastAsia="Times New Roman" w:hAnsi="Cambria" w:cs="Times New Roman"/>
          <w:b/>
        </w:rPr>
        <w:t>9</w:t>
      </w:r>
      <w:r w:rsidR="00FB056A" w:rsidRPr="003A7D09">
        <w:rPr>
          <w:rFonts w:ascii="Cambria" w:eastAsia="Times New Roman" w:hAnsi="Cambria" w:cs="Times New Roman"/>
          <w:b/>
          <w:sz w:val="21"/>
        </w:rPr>
        <w:t>х</w:t>
      </w:r>
      <w:r w:rsidRPr="003A7D09">
        <w:rPr>
          <w:rFonts w:ascii="Cambria" w:eastAsia="Times New Roman" w:hAnsi="Cambria" w:cs="Times New Roman"/>
          <w:b/>
          <w:sz w:val="21"/>
        </w:rPr>
        <w:t xml:space="preserve"> КЛАССОВ И ВОСПИТАННИКОВ УЧРЕЖДЕНИЙ ДОПОЛНИТЕЛЬНОГО ОБРАЗОВАНИЯ АДМИРАЛТЕЙСКОГО РАЙОНА.</w:t>
      </w:r>
    </w:p>
    <w:p w14:paraId="77CCEA68"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QUIZ «ИГРЫ РАЗУМА»</w:t>
      </w:r>
    </w:p>
    <w:p w14:paraId="0B498ABA" w14:textId="77777777" w:rsidR="00EB43F7" w:rsidRPr="003A7D09" w:rsidRDefault="00EB43F7" w:rsidP="006516BE">
      <w:pPr>
        <w:pStyle w:val="afd"/>
        <w:ind w:firstLine="346"/>
        <w:jc w:val="center"/>
        <w:rPr>
          <w:rFonts w:eastAsia="Times New Roman" w:cs="Times New Roman"/>
        </w:rPr>
      </w:pPr>
    </w:p>
    <w:p w14:paraId="1F5BA743"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ПОЛОЖЕНИЕ</w:t>
      </w:r>
    </w:p>
    <w:p w14:paraId="1A2C76D4"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Общие положения</w:t>
      </w:r>
    </w:p>
    <w:p w14:paraId="36D7736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Положение о районной QUIZ(квиз)-игре «Игры разума» разработано организационно-массовым отделом ДТ «У Вознесенского моста», определяет порядок организации и проведения квиза, состав участников, порядок награждения победителей. </w:t>
      </w:r>
    </w:p>
    <w:p w14:paraId="02737F88"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Квиз (от англ. «Quiz») — это командное соревнование на логику, сообразительность и смекалку, в ходе которого участники отвечают на поставленные им вопросы, касающиеся разных сфер жизни, за строго отведенное время. </w:t>
      </w:r>
    </w:p>
    <w:p w14:paraId="23F0259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 xml:space="preserve">Цель </w:t>
      </w:r>
      <w:r w:rsidRPr="003A7D09">
        <w:rPr>
          <w:rFonts w:ascii="Cambria" w:eastAsia="Times New Roman" w:hAnsi="Cambria" w:cs="Times New Roman"/>
          <w:sz w:val="21"/>
        </w:rPr>
        <w:t>квиза — развитие интереса к интеллектуальным видам досуга, развитие познавательной активности;</w:t>
      </w:r>
    </w:p>
    <w:p w14:paraId="4EDF4A55" w14:textId="77777777" w:rsidR="000B3047" w:rsidRPr="003A7D09" w:rsidRDefault="000B3047" w:rsidP="000B304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67337100" w14:textId="77777777" w:rsidR="000B3047" w:rsidRPr="003A7D09" w:rsidRDefault="00FB056A" w:rsidP="00C15E51">
      <w:pPr>
        <w:pStyle w:val="afd"/>
        <w:numPr>
          <w:ilvl w:val="0"/>
          <w:numId w:val="137"/>
        </w:numPr>
        <w:jc w:val="both"/>
        <w:rPr>
          <w:rFonts w:ascii="Cambria" w:eastAsia="Times New Roman" w:hAnsi="Cambria" w:cs="Times New Roman"/>
          <w:b/>
          <w:sz w:val="21"/>
        </w:rPr>
      </w:pPr>
      <w:r w:rsidRPr="003A7D09">
        <w:rPr>
          <w:rFonts w:ascii="Cambria" w:eastAsia="Times New Roman" w:hAnsi="Cambria" w:cs="Times New Roman"/>
          <w:sz w:val="21"/>
        </w:rPr>
        <w:t>побудить</w:t>
      </w:r>
      <w:r w:rsidR="00EB43F7" w:rsidRPr="003A7D09">
        <w:rPr>
          <w:rFonts w:ascii="Cambria" w:eastAsia="Times New Roman" w:hAnsi="Cambria" w:cs="Times New Roman"/>
          <w:sz w:val="21"/>
        </w:rPr>
        <w:t xml:space="preserve"> </w:t>
      </w:r>
      <w:r w:rsidRPr="003A7D09">
        <w:rPr>
          <w:rFonts w:ascii="Cambria" w:eastAsia="Times New Roman" w:hAnsi="Cambria" w:cs="Times New Roman"/>
          <w:sz w:val="21"/>
        </w:rPr>
        <w:t xml:space="preserve">мотивацию </w:t>
      </w:r>
      <w:r w:rsidR="00EB43F7" w:rsidRPr="003A7D09">
        <w:rPr>
          <w:rFonts w:ascii="Cambria" w:eastAsia="Times New Roman" w:hAnsi="Cambria" w:cs="Times New Roman"/>
          <w:sz w:val="21"/>
        </w:rPr>
        <w:t>к обучению у участников</w:t>
      </w:r>
      <w:r w:rsidRPr="003A7D09">
        <w:rPr>
          <w:rFonts w:ascii="Cambria" w:eastAsia="Times New Roman" w:hAnsi="Cambria" w:cs="Times New Roman"/>
          <w:sz w:val="21"/>
        </w:rPr>
        <w:t xml:space="preserve"> игры</w:t>
      </w:r>
      <w:r w:rsidR="00EB43F7" w:rsidRPr="003A7D09">
        <w:rPr>
          <w:rFonts w:ascii="Cambria" w:eastAsia="Times New Roman" w:hAnsi="Cambria" w:cs="Times New Roman"/>
          <w:sz w:val="21"/>
        </w:rPr>
        <w:t>;</w:t>
      </w:r>
    </w:p>
    <w:p w14:paraId="3B82E9D6" w14:textId="77777777" w:rsidR="00EB43F7" w:rsidRPr="003A7D09" w:rsidRDefault="00EB43F7" w:rsidP="00C15E51">
      <w:pPr>
        <w:pStyle w:val="afd"/>
        <w:numPr>
          <w:ilvl w:val="0"/>
          <w:numId w:val="137"/>
        </w:numPr>
        <w:jc w:val="both"/>
        <w:rPr>
          <w:rFonts w:ascii="Cambria" w:eastAsia="Times New Roman" w:hAnsi="Cambria" w:cs="Times New Roman"/>
          <w:b/>
          <w:sz w:val="21"/>
        </w:rPr>
      </w:pPr>
      <w:r w:rsidRPr="003A7D09">
        <w:rPr>
          <w:rFonts w:ascii="Cambria" w:eastAsia="Times New Roman" w:hAnsi="Cambria" w:cs="Times New Roman"/>
          <w:sz w:val="21"/>
        </w:rPr>
        <w:t>формирование навыка работы в команде;</w:t>
      </w:r>
    </w:p>
    <w:p w14:paraId="2851929B" w14:textId="77777777" w:rsidR="00EB43F7" w:rsidRPr="003A7D09" w:rsidRDefault="00EB43F7" w:rsidP="00C15E51">
      <w:pPr>
        <w:pStyle w:val="afd"/>
        <w:numPr>
          <w:ilvl w:val="0"/>
          <w:numId w:val="58"/>
        </w:numPr>
        <w:ind w:left="1134" w:hanging="425"/>
        <w:jc w:val="both"/>
        <w:rPr>
          <w:rFonts w:ascii="Cambria" w:eastAsia="Times New Roman" w:hAnsi="Cambria" w:cs="Times New Roman"/>
          <w:sz w:val="21"/>
        </w:rPr>
      </w:pPr>
      <w:r w:rsidRPr="003A7D09">
        <w:rPr>
          <w:rFonts w:ascii="Cambria" w:eastAsia="Times New Roman" w:hAnsi="Cambria" w:cs="Times New Roman"/>
          <w:sz w:val="21"/>
        </w:rPr>
        <w:t>создание условия для выявления и применения знаний подростков;</w:t>
      </w:r>
    </w:p>
    <w:p w14:paraId="5C72124F"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1F353DE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Школьники Адмиралтейского района 8-9 классов, воспитанники учреждений дополнительного образования (14-15 лет).</w:t>
      </w:r>
    </w:p>
    <w:p w14:paraId="5894EBFC"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Организаторы конкурса, состав жюри</w:t>
      </w:r>
    </w:p>
    <w:p w14:paraId="642E024E"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Квиз проводит организационно-массовый отдел ГБУДО ДТ «У Вознесенского моста».</w:t>
      </w:r>
    </w:p>
    <w:p w14:paraId="541B496B"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lastRenderedPageBreak/>
        <w:t>В состав жюри входят педагоги ДТ «У Вознесенского моста».</w:t>
      </w:r>
    </w:p>
    <w:p w14:paraId="35DC7AF8"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Порядок проведения и условия участия в квизе</w:t>
      </w:r>
    </w:p>
    <w:p w14:paraId="6666418D"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Квиз «Игры разума» состоится 29 января 2026 года в 15:30ч.</w:t>
      </w:r>
    </w:p>
    <w:p w14:paraId="7BEDA6AB"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 участию в игре приглашаются команды учреждений общего, дополнительного</w:t>
      </w:r>
      <w:r w:rsidR="00FB056A" w:rsidRPr="003A7D09">
        <w:rPr>
          <w:rFonts w:ascii="Cambria" w:eastAsia="Times New Roman" w:hAnsi="Cambria" w:cs="Times New Roman"/>
          <w:sz w:val="21"/>
        </w:rPr>
        <w:t xml:space="preserve"> обпразования</w:t>
      </w:r>
      <w:r w:rsidRPr="003A7D09">
        <w:rPr>
          <w:rFonts w:ascii="Cambria" w:eastAsia="Times New Roman" w:hAnsi="Cambria" w:cs="Times New Roman"/>
          <w:sz w:val="21"/>
        </w:rPr>
        <w:t xml:space="preserve"> и отделений дополнительного образования детей. Состав команды — 6 человек. Каждое учреждение может заявить не более двух команд. Каждая команда должна иметь название. Тема игры — свободная. </w:t>
      </w:r>
    </w:p>
    <w:p w14:paraId="671FF644"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Игра состоит из нескольких этапов:</w:t>
      </w:r>
    </w:p>
    <w:p w14:paraId="50376A31" w14:textId="77777777" w:rsidR="00EB43F7" w:rsidRPr="003A7D09" w:rsidRDefault="00EB43F7" w:rsidP="00C15E51">
      <w:pPr>
        <w:pStyle w:val="afd"/>
        <w:numPr>
          <w:ilvl w:val="0"/>
          <w:numId w:val="59"/>
        </w:numPr>
        <w:ind w:hanging="294"/>
        <w:jc w:val="both"/>
        <w:rPr>
          <w:rFonts w:ascii="Cambria" w:eastAsia="Times New Roman" w:hAnsi="Cambria" w:cs="Times New Roman"/>
          <w:sz w:val="21"/>
        </w:rPr>
      </w:pPr>
      <w:r w:rsidRPr="003A7D09">
        <w:rPr>
          <w:rFonts w:ascii="Cambria" w:eastAsia="Times New Roman" w:hAnsi="Cambria" w:cs="Times New Roman"/>
          <w:sz w:val="21"/>
        </w:rPr>
        <w:t>Разминка</w:t>
      </w:r>
    </w:p>
    <w:p w14:paraId="78F1AB52" w14:textId="77777777" w:rsidR="00EB43F7" w:rsidRPr="003A7D09" w:rsidRDefault="00EB43F7" w:rsidP="00C15E51">
      <w:pPr>
        <w:pStyle w:val="afd"/>
        <w:numPr>
          <w:ilvl w:val="0"/>
          <w:numId w:val="59"/>
        </w:numPr>
        <w:ind w:hanging="294"/>
        <w:jc w:val="both"/>
        <w:rPr>
          <w:rFonts w:ascii="Cambria" w:eastAsia="Times New Roman" w:hAnsi="Cambria" w:cs="Times New Roman"/>
          <w:sz w:val="21"/>
        </w:rPr>
      </w:pPr>
      <w:r w:rsidRPr="003A7D09">
        <w:rPr>
          <w:rFonts w:ascii="Cambria" w:eastAsia="Times New Roman" w:hAnsi="Cambria" w:cs="Times New Roman"/>
          <w:sz w:val="21"/>
        </w:rPr>
        <w:t>Вопросы в картинках</w:t>
      </w:r>
    </w:p>
    <w:p w14:paraId="6A465A9A" w14:textId="77777777" w:rsidR="00EB43F7" w:rsidRPr="003A7D09" w:rsidRDefault="00EB43F7" w:rsidP="00C15E51">
      <w:pPr>
        <w:pStyle w:val="afd"/>
        <w:numPr>
          <w:ilvl w:val="0"/>
          <w:numId w:val="59"/>
        </w:numPr>
        <w:ind w:hanging="294"/>
        <w:jc w:val="both"/>
        <w:rPr>
          <w:rFonts w:ascii="Cambria" w:eastAsia="Times New Roman" w:hAnsi="Cambria" w:cs="Times New Roman"/>
          <w:sz w:val="21"/>
        </w:rPr>
      </w:pPr>
      <w:r w:rsidRPr="003A7D09">
        <w:rPr>
          <w:rFonts w:ascii="Cambria" w:eastAsia="Times New Roman" w:hAnsi="Cambria" w:cs="Times New Roman"/>
          <w:sz w:val="21"/>
        </w:rPr>
        <w:t>Музыкальные вопросы</w:t>
      </w:r>
    </w:p>
    <w:p w14:paraId="280EC2DA" w14:textId="77777777" w:rsidR="00EB43F7" w:rsidRPr="003A7D09" w:rsidRDefault="00EB43F7" w:rsidP="00C15E51">
      <w:pPr>
        <w:pStyle w:val="afd"/>
        <w:numPr>
          <w:ilvl w:val="0"/>
          <w:numId w:val="59"/>
        </w:numPr>
        <w:ind w:hanging="294"/>
        <w:jc w:val="both"/>
        <w:rPr>
          <w:rFonts w:ascii="Cambria" w:eastAsia="Times New Roman" w:hAnsi="Cambria" w:cs="Times New Roman"/>
          <w:sz w:val="21"/>
        </w:rPr>
      </w:pPr>
      <w:r w:rsidRPr="003A7D09">
        <w:rPr>
          <w:rFonts w:ascii="Cambria" w:eastAsia="Times New Roman" w:hAnsi="Cambria" w:cs="Times New Roman"/>
          <w:sz w:val="21"/>
        </w:rPr>
        <w:t>Известные личности</w:t>
      </w:r>
    </w:p>
    <w:p w14:paraId="5955F72A" w14:textId="77777777" w:rsidR="00EB43F7" w:rsidRPr="003A7D09" w:rsidRDefault="00EB43F7" w:rsidP="00C15E51">
      <w:pPr>
        <w:pStyle w:val="afd"/>
        <w:numPr>
          <w:ilvl w:val="0"/>
          <w:numId w:val="59"/>
        </w:numPr>
        <w:ind w:hanging="294"/>
        <w:jc w:val="both"/>
        <w:rPr>
          <w:rFonts w:ascii="Cambria" w:eastAsia="Times New Roman" w:hAnsi="Cambria" w:cs="Times New Roman"/>
          <w:sz w:val="21"/>
        </w:rPr>
      </w:pPr>
      <w:r w:rsidRPr="003A7D09">
        <w:rPr>
          <w:rFonts w:ascii="Cambria" w:eastAsia="Times New Roman" w:hAnsi="Cambria" w:cs="Times New Roman"/>
          <w:sz w:val="21"/>
        </w:rPr>
        <w:t>Чистый интеллект - разнообразные вопросы, не имеющие определенной тематики.</w:t>
      </w:r>
    </w:p>
    <w:p w14:paraId="51F7FB8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На обсуждение вопросов дается от 10 секунд до одной минуты. Строго запрещено пользоваться гаджетами для поиска ответа на вопрос. По окончании раунда ведущий повторяет вопросы и собирает бланки ответов. Перед началом нового раунда ведущий зачитывает правильные ответы. За каждый правильный ответ команды зарабатывают баллы (от одного до пяти), однако, предусмотрена система штрафов: </w:t>
      </w:r>
    </w:p>
    <w:p w14:paraId="3179016C" w14:textId="77777777" w:rsidR="00EB43F7" w:rsidRPr="003A7D09" w:rsidRDefault="00EB43F7" w:rsidP="00C15E51">
      <w:pPr>
        <w:pStyle w:val="afd"/>
        <w:numPr>
          <w:ilvl w:val="0"/>
          <w:numId w:val="98"/>
        </w:numPr>
        <w:jc w:val="both"/>
        <w:rPr>
          <w:rFonts w:ascii="Cambria" w:eastAsia="Times New Roman" w:hAnsi="Cambria" w:cs="Times New Roman"/>
          <w:sz w:val="21"/>
        </w:rPr>
      </w:pPr>
      <w:r w:rsidRPr="003A7D09">
        <w:rPr>
          <w:rFonts w:ascii="Cambria" w:eastAsia="Times New Roman" w:hAnsi="Cambria" w:cs="Times New Roman"/>
          <w:sz w:val="21"/>
        </w:rPr>
        <w:t>за использование гаджета — минус 5 баллов</w:t>
      </w:r>
    </w:p>
    <w:p w14:paraId="0A38597D" w14:textId="77777777" w:rsidR="00EB43F7" w:rsidRPr="003A7D09" w:rsidRDefault="00EB43F7" w:rsidP="00C15E51">
      <w:pPr>
        <w:pStyle w:val="afd"/>
        <w:numPr>
          <w:ilvl w:val="0"/>
          <w:numId w:val="98"/>
        </w:numPr>
        <w:jc w:val="both"/>
        <w:rPr>
          <w:rFonts w:ascii="Cambria" w:eastAsia="Times New Roman" w:hAnsi="Cambria" w:cs="Times New Roman"/>
          <w:sz w:val="21"/>
        </w:rPr>
      </w:pPr>
      <w:r w:rsidRPr="003A7D09">
        <w:rPr>
          <w:rFonts w:ascii="Cambria" w:eastAsia="Times New Roman" w:hAnsi="Cambria" w:cs="Times New Roman"/>
          <w:sz w:val="21"/>
        </w:rPr>
        <w:t>за создание помех команде соперников — минус 3 балла.</w:t>
      </w:r>
    </w:p>
    <w:p w14:paraId="2ECDCE4D"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Критерии оценки и награждение победителей</w:t>
      </w:r>
    </w:p>
    <w:p w14:paraId="28703B2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Члены жюри суммируют баллы команд после каждого этапа. Команды, набравшие наибольшее количество баллов, награждаются дипломами за I, II и III место и считаются победителями районной QUIZ-игры «Игры разума». Так же на усмотрение жюри возможны дополнительные дипломы. Награждение проходит сразу же после игры. </w:t>
      </w:r>
    </w:p>
    <w:p w14:paraId="749A6FE7" w14:textId="77777777" w:rsidR="00465FED" w:rsidRPr="003A7D09" w:rsidRDefault="00465FED"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Решение жюри является окончательным и пересмотру не подлежит.</w:t>
      </w:r>
    </w:p>
    <w:p w14:paraId="63C3F337"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Порядок и сроки подачи заявок</w:t>
      </w:r>
    </w:p>
    <w:p w14:paraId="6F568063"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Заявки на участие принимаются до 26 января включительно по почте </w:t>
      </w:r>
      <w:hyperlink r:id="rId44" w:history="1">
        <w:r w:rsidRPr="003A7D09">
          <w:t>org-mass@mail.ru</w:t>
        </w:r>
      </w:hyperlink>
      <w:r w:rsidRPr="003A7D09">
        <w:rPr>
          <w:rFonts w:ascii="Cambria" w:eastAsia="Times New Roman" w:hAnsi="Cambria" w:cs="Times New Roman"/>
          <w:sz w:val="21"/>
        </w:rPr>
        <w:t xml:space="preserve">.  Форма заявки прилагается. Заявки, присланные позднее указанного в положении срока, могут быть не рассмотрены, и организаторы конкурса </w:t>
      </w:r>
      <w:r w:rsidR="00FB056A" w:rsidRPr="003A7D09">
        <w:rPr>
          <w:rFonts w:ascii="Cambria" w:eastAsia="Times New Roman" w:hAnsi="Cambria" w:cs="Times New Roman"/>
          <w:sz w:val="21"/>
        </w:rPr>
        <w:t xml:space="preserve">оставляют </w:t>
      </w:r>
      <w:r w:rsidRPr="003A7D09">
        <w:rPr>
          <w:rFonts w:ascii="Cambria" w:eastAsia="Times New Roman" w:hAnsi="Cambria" w:cs="Times New Roman"/>
          <w:sz w:val="21"/>
        </w:rPr>
        <w:t xml:space="preserve">за собой право отказать в участии за невыполнение условий положения. </w:t>
      </w:r>
    </w:p>
    <w:p w14:paraId="6488360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Ответственный за организацию —</w:t>
      </w:r>
      <w:r w:rsidRPr="003A7D09">
        <w:rPr>
          <w:rFonts w:ascii="Cambria" w:eastAsia="Times New Roman" w:hAnsi="Cambria" w:cs="Times New Roman"/>
          <w:sz w:val="21"/>
        </w:rPr>
        <w:t xml:space="preserve"> Кононенко Анастасия Анатольевна, педагог-организатор организационно-массового отдела</w:t>
      </w:r>
    </w:p>
    <w:p w14:paraId="588D58E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Контактные телефоны: 315-35-03,  e-mail: </w:t>
      </w:r>
      <w:hyperlink r:id="rId45" w:history="1">
        <w:r w:rsidRPr="003A7D09">
          <w:t>org</w:t>
        </w:r>
      </w:hyperlink>
      <w:hyperlink r:id="rId46" w:history="1">
        <w:r w:rsidRPr="003A7D09">
          <w:t>-</w:t>
        </w:r>
      </w:hyperlink>
      <w:hyperlink r:id="rId47" w:history="1">
        <w:r w:rsidRPr="003A7D09">
          <w:t>mass</w:t>
        </w:r>
      </w:hyperlink>
      <w:hyperlink r:id="rId48" w:history="1">
        <w:r w:rsidRPr="003A7D09">
          <w:t>@</w:t>
        </w:r>
      </w:hyperlink>
      <w:hyperlink r:id="rId49" w:history="1">
        <w:r w:rsidRPr="003A7D09">
          <w:t>mail</w:t>
        </w:r>
      </w:hyperlink>
      <w:hyperlink r:id="rId50" w:history="1">
        <w:r w:rsidRPr="003A7D09">
          <w:t>.</w:t>
        </w:r>
      </w:hyperlink>
      <w:hyperlink r:id="rId51" w:history="1">
        <w:r w:rsidRPr="003A7D09">
          <w:t>ru</w:t>
        </w:r>
      </w:hyperlink>
      <w:r w:rsidRPr="003A7D09">
        <w:rPr>
          <w:rFonts w:ascii="Cambria" w:eastAsia="Times New Roman" w:hAnsi="Cambria" w:cs="Times New Roman"/>
          <w:sz w:val="21"/>
        </w:rPr>
        <w:t xml:space="preserve"> </w:t>
      </w:r>
    </w:p>
    <w:p w14:paraId="41994048" w14:textId="77777777" w:rsidR="00EB43F7" w:rsidRPr="003A7D09" w:rsidRDefault="00EB43F7" w:rsidP="00EB43F7">
      <w:pPr>
        <w:pStyle w:val="afd"/>
        <w:ind w:firstLine="346"/>
        <w:jc w:val="both"/>
        <w:rPr>
          <w:rFonts w:eastAsia="Times New Roman" w:cs="Times New Roman"/>
        </w:rPr>
      </w:pPr>
    </w:p>
    <w:p w14:paraId="2F43EF3C" w14:textId="77777777" w:rsidR="00EB43F7" w:rsidRPr="003A7D09" w:rsidRDefault="00EB43F7" w:rsidP="000B3047">
      <w:pPr>
        <w:pStyle w:val="afd"/>
        <w:ind w:firstLine="346"/>
        <w:jc w:val="right"/>
        <w:rPr>
          <w:rFonts w:ascii="Cambria" w:eastAsia="Times New Roman" w:hAnsi="Cambria" w:cs="Times New Roman"/>
          <w:b/>
          <w:sz w:val="21"/>
        </w:rPr>
      </w:pPr>
      <w:r w:rsidRPr="003A7D09">
        <w:rPr>
          <w:rFonts w:ascii="Cambria" w:eastAsia="Times New Roman" w:hAnsi="Cambria" w:cs="Times New Roman"/>
          <w:b/>
          <w:sz w:val="21"/>
        </w:rPr>
        <w:t>ПРИЛОЖЕНИЕ</w:t>
      </w:r>
    </w:p>
    <w:p w14:paraId="5C3DABE9" w14:textId="77777777" w:rsidR="00EB43F7" w:rsidRPr="003A7D09" w:rsidRDefault="00EB43F7" w:rsidP="00EB43F7">
      <w:pPr>
        <w:pStyle w:val="afd"/>
        <w:ind w:firstLine="346"/>
        <w:jc w:val="both"/>
        <w:rPr>
          <w:rFonts w:ascii="Cambria" w:eastAsia="Times New Roman" w:hAnsi="Cambria" w:cs="Times New Roman"/>
          <w:sz w:val="21"/>
        </w:rPr>
      </w:pPr>
    </w:p>
    <w:p w14:paraId="44F8DEB0" w14:textId="77777777" w:rsidR="00EB43F7" w:rsidRPr="003A7D09" w:rsidRDefault="00EB43F7" w:rsidP="000B3047">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Заявка</w:t>
      </w:r>
    </w:p>
    <w:p w14:paraId="1A83E600" w14:textId="77777777" w:rsidR="00EB43F7" w:rsidRPr="003A7D09" w:rsidRDefault="00EB43F7" w:rsidP="000B3047">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н</w:t>
      </w:r>
      <w:r w:rsidR="000B3047" w:rsidRPr="003A7D09">
        <w:rPr>
          <w:rFonts w:ascii="Cambria" w:eastAsia="Times New Roman" w:hAnsi="Cambria" w:cs="Times New Roman"/>
          <w:b/>
          <w:sz w:val="21"/>
        </w:rPr>
        <w:t xml:space="preserve">а участие в районной QUIZ-игре </w:t>
      </w:r>
      <w:r w:rsidRPr="003A7D09">
        <w:rPr>
          <w:rFonts w:ascii="Cambria" w:eastAsia="Times New Roman" w:hAnsi="Cambria" w:cs="Times New Roman"/>
          <w:b/>
          <w:sz w:val="21"/>
        </w:rPr>
        <w:t>«ИГРЫ РАЗУМА»</w:t>
      </w:r>
    </w:p>
    <w:p w14:paraId="511B3C3B" w14:textId="77777777" w:rsidR="00EB43F7" w:rsidRPr="003A7D09" w:rsidRDefault="00EB43F7" w:rsidP="000B3047">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2025-2026 учебный год</w:t>
      </w:r>
    </w:p>
    <w:p w14:paraId="1CE2800C" w14:textId="77777777" w:rsidR="00EB43F7" w:rsidRPr="003A7D09" w:rsidRDefault="00EB43F7" w:rsidP="00EB43F7">
      <w:pPr>
        <w:pStyle w:val="afd"/>
        <w:ind w:firstLine="346"/>
        <w:jc w:val="both"/>
        <w:rPr>
          <w:rFonts w:ascii="Cambria" w:eastAsia="Times New Roman" w:hAnsi="Cambria" w:cs="Times New Roman"/>
          <w:sz w:val="21"/>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3642"/>
        <w:gridCol w:w="5582"/>
      </w:tblGrid>
      <w:tr w:rsidR="003A7D09" w:rsidRPr="003A7D09" w14:paraId="5167E238" w14:textId="77777777" w:rsidTr="006516BE">
        <w:tc>
          <w:tcPr>
            <w:tcW w:w="3642" w:type="dxa"/>
            <w:tcBorders>
              <w:top w:val="double" w:sz="1" w:space="0" w:color="000000"/>
              <w:left w:val="double" w:sz="1" w:space="0" w:color="000000"/>
              <w:bottom w:val="double" w:sz="1" w:space="0" w:color="000000"/>
              <w:right w:val="double" w:sz="1" w:space="0" w:color="000000"/>
            </w:tcBorders>
            <w:shd w:val="clear" w:color="auto" w:fill="auto"/>
          </w:tcPr>
          <w:p w14:paraId="3857135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Полное наименование учреждения</w:t>
            </w:r>
          </w:p>
        </w:tc>
        <w:tc>
          <w:tcPr>
            <w:tcW w:w="5582" w:type="dxa"/>
            <w:tcBorders>
              <w:top w:val="double" w:sz="1" w:space="0" w:color="000000"/>
              <w:left w:val="double" w:sz="1" w:space="0" w:color="000000"/>
              <w:bottom w:val="double" w:sz="1" w:space="0" w:color="000000"/>
              <w:right w:val="double" w:sz="1" w:space="0" w:color="000000"/>
            </w:tcBorders>
            <w:shd w:val="clear" w:color="auto" w:fill="auto"/>
          </w:tcPr>
          <w:p w14:paraId="7F8CE4C9" w14:textId="77777777" w:rsidR="00EB43F7" w:rsidRPr="003A7D09" w:rsidRDefault="00EB43F7" w:rsidP="00EB43F7">
            <w:pPr>
              <w:pStyle w:val="afd"/>
              <w:ind w:firstLine="346"/>
              <w:jc w:val="both"/>
              <w:rPr>
                <w:rFonts w:ascii="Cambria" w:eastAsia="Times New Roman" w:hAnsi="Cambria" w:cs="Times New Roman"/>
                <w:sz w:val="21"/>
              </w:rPr>
            </w:pPr>
          </w:p>
          <w:p w14:paraId="5B31F578" w14:textId="77777777" w:rsidR="00EB43F7" w:rsidRPr="003A7D09" w:rsidRDefault="00EB43F7" w:rsidP="00EB43F7">
            <w:pPr>
              <w:pStyle w:val="afd"/>
              <w:ind w:firstLine="346"/>
              <w:jc w:val="both"/>
              <w:rPr>
                <w:rFonts w:ascii="Cambria" w:eastAsia="Times New Roman" w:hAnsi="Cambria" w:cs="Times New Roman"/>
                <w:sz w:val="21"/>
              </w:rPr>
            </w:pPr>
          </w:p>
          <w:p w14:paraId="26A2DF93" w14:textId="77777777" w:rsidR="00EB43F7" w:rsidRPr="003A7D09" w:rsidRDefault="00EB43F7" w:rsidP="00EB43F7">
            <w:pPr>
              <w:pStyle w:val="afd"/>
              <w:ind w:firstLine="346"/>
              <w:jc w:val="both"/>
              <w:rPr>
                <w:rFonts w:ascii="Cambria" w:eastAsia="Times New Roman" w:hAnsi="Cambria" w:cs="Times New Roman"/>
                <w:sz w:val="21"/>
              </w:rPr>
            </w:pPr>
          </w:p>
        </w:tc>
      </w:tr>
      <w:tr w:rsidR="003A7D09" w:rsidRPr="003A7D09" w14:paraId="09706E22" w14:textId="77777777" w:rsidTr="006516BE">
        <w:tc>
          <w:tcPr>
            <w:tcW w:w="3642" w:type="dxa"/>
            <w:tcBorders>
              <w:top w:val="double" w:sz="1" w:space="0" w:color="000000"/>
              <w:left w:val="double" w:sz="1" w:space="0" w:color="000000"/>
              <w:bottom w:val="double" w:sz="1" w:space="0" w:color="000000"/>
              <w:right w:val="double" w:sz="1" w:space="0" w:color="000000"/>
            </w:tcBorders>
            <w:shd w:val="clear" w:color="auto" w:fill="auto"/>
          </w:tcPr>
          <w:p w14:paraId="195E53B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Ф.И. участника(ов)</w:t>
            </w:r>
          </w:p>
        </w:tc>
        <w:tc>
          <w:tcPr>
            <w:tcW w:w="5582" w:type="dxa"/>
            <w:tcBorders>
              <w:top w:val="double" w:sz="1" w:space="0" w:color="000000"/>
              <w:left w:val="double" w:sz="1" w:space="0" w:color="000000"/>
              <w:bottom w:val="double" w:sz="1" w:space="0" w:color="000000"/>
              <w:right w:val="double" w:sz="1" w:space="0" w:color="000000"/>
            </w:tcBorders>
            <w:shd w:val="clear" w:color="auto" w:fill="auto"/>
          </w:tcPr>
          <w:p w14:paraId="52BD5C81" w14:textId="77777777" w:rsidR="00EB43F7" w:rsidRPr="003A7D09" w:rsidRDefault="00EB43F7" w:rsidP="00EB43F7">
            <w:pPr>
              <w:pStyle w:val="afd"/>
              <w:ind w:firstLine="346"/>
              <w:jc w:val="both"/>
              <w:rPr>
                <w:rFonts w:ascii="Cambria" w:eastAsia="Times New Roman" w:hAnsi="Cambria" w:cs="Times New Roman"/>
                <w:sz w:val="21"/>
              </w:rPr>
            </w:pPr>
          </w:p>
          <w:p w14:paraId="4592AB56" w14:textId="77777777" w:rsidR="00EB43F7" w:rsidRPr="003A7D09" w:rsidRDefault="00EB43F7" w:rsidP="00EB43F7">
            <w:pPr>
              <w:pStyle w:val="afd"/>
              <w:ind w:firstLine="346"/>
              <w:jc w:val="both"/>
              <w:rPr>
                <w:rFonts w:ascii="Cambria" w:eastAsia="Times New Roman" w:hAnsi="Cambria" w:cs="Times New Roman"/>
                <w:sz w:val="21"/>
              </w:rPr>
            </w:pPr>
          </w:p>
          <w:p w14:paraId="26C3E05B" w14:textId="77777777" w:rsidR="00EB43F7" w:rsidRPr="003A7D09" w:rsidRDefault="00EB43F7" w:rsidP="00EB43F7">
            <w:pPr>
              <w:pStyle w:val="afd"/>
              <w:ind w:firstLine="346"/>
              <w:jc w:val="both"/>
              <w:rPr>
                <w:rFonts w:ascii="Cambria" w:eastAsia="Times New Roman" w:hAnsi="Cambria" w:cs="Times New Roman"/>
                <w:sz w:val="21"/>
              </w:rPr>
            </w:pPr>
          </w:p>
          <w:p w14:paraId="4382BBEE" w14:textId="77777777" w:rsidR="00EB43F7" w:rsidRPr="003A7D09" w:rsidRDefault="00EB43F7" w:rsidP="00EB43F7">
            <w:pPr>
              <w:pStyle w:val="afd"/>
              <w:ind w:firstLine="346"/>
              <w:jc w:val="both"/>
              <w:rPr>
                <w:rFonts w:ascii="Cambria" w:eastAsia="Times New Roman" w:hAnsi="Cambria" w:cs="Times New Roman"/>
                <w:sz w:val="21"/>
              </w:rPr>
            </w:pPr>
          </w:p>
        </w:tc>
      </w:tr>
      <w:tr w:rsidR="003A7D09" w:rsidRPr="003A7D09" w14:paraId="0BE6101C" w14:textId="77777777" w:rsidTr="006516BE">
        <w:tc>
          <w:tcPr>
            <w:tcW w:w="3642" w:type="dxa"/>
            <w:tcBorders>
              <w:top w:val="double" w:sz="1" w:space="0" w:color="000000"/>
              <w:left w:val="double" w:sz="1" w:space="0" w:color="000000"/>
              <w:bottom w:val="double" w:sz="1" w:space="0" w:color="000000"/>
              <w:right w:val="double" w:sz="1" w:space="0" w:color="000000"/>
            </w:tcBorders>
            <w:shd w:val="clear" w:color="auto" w:fill="auto"/>
          </w:tcPr>
          <w:p w14:paraId="393DCB92"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Класс</w:t>
            </w:r>
          </w:p>
          <w:p w14:paraId="12B762E1" w14:textId="77777777" w:rsidR="00EB43F7" w:rsidRPr="003A7D09" w:rsidRDefault="00EB43F7" w:rsidP="00EB43F7">
            <w:pPr>
              <w:pStyle w:val="afd"/>
              <w:ind w:firstLine="346"/>
              <w:jc w:val="both"/>
              <w:rPr>
                <w:rFonts w:ascii="Cambria" w:eastAsia="Times New Roman" w:hAnsi="Cambria" w:cs="Times New Roman"/>
                <w:sz w:val="21"/>
              </w:rPr>
            </w:pPr>
          </w:p>
          <w:p w14:paraId="2059061E" w14:textId="77777777" w:rsidR="00EB43F7" w:rsidRPr="003A7D09" w:rsidRDefault="00EB43F7" w:rsidP="00EB43F7">
            <w:pPr>
              <w:pStyle w:val="afd"/>
              <w:ind w:firstLine="346"/>
              <w:jc w:val="both"/>
              <w:rPr>
                <w:rFonts w:ascii="Cambria" w:eastAsia="Times New Roman" w:hAnsi="Cambria" w:cs="Times New Roman"/>
                <w:sz w:val="21"/>
              </w:rPr>
            </w:pPr>
          </w:p>
          <w:p w14:paraId="124C5F1A" w14:textId="77777777" w:rsidR="00EB43F7" w:rsidRPr="003A7D09" w:rsidRDefault="00EB43F7" w:rsidP="00EB43F7">
            <w:pPr>
              <w:pStyle w:val="afd"/>
              <w:ind w:firstLine="346"/>
              <w:jc w:val="both"/>
              <w:rPr>
                <w:rFonts w:ascii="Cambria" w:eastAsia="Times New Roman" w:hAnsi="Cambria" w:cs="Times New Roman"/>
                <w:sz w:val="21"/>
              </w:rPr>
            </w:pPr>
          </w:p>
        </w:tc>
        <w:tc>
          <w:tcPr>
            <w:tcW w:w="5582" w:type="dxa"/>
            <w:tcBorders>
              <w:top w:val="double" w:sz="1" w:space="0" w:color="000000"/>
              <w:left w:val="double" w:sz="1" w:space="0" w:color="000000"/>
              <w:bottom w:val="double" w:sz="1" w:space="0" w:color="000000"/>
              <w:right w:val="double" w:sz="1" w:space="0" w:color="000000"/>
            </w:tcBorders>
            <w:shd w:val="clear" w:color="auto" w:fill="auto"/>
          </w:tcPr>
          <w:p w14:paraId="16E936C0" w14:textId="77777777" w:rsidR="00EB43F7" w:rsidRPr="003A7D09" w:rsidRDefault="00EB43F7" w:rsidP="00EB43F7">
            <w:pPr>
              <w:pStyle w:val="afd"/>
              <w:ind w:firstLine="346"/>
              <w:jc w:val="both"/>
              <w:rPr>
                <w:rFonts w:ascii="Cambria" w:eastAsia="Times New Roman" w:hAnsi="Cambria" w:cs="Times New Roman"/>
                <w:sz w:val="21"/>
              </w:rPr>
            </w:pPr>
          </w:p>
        </w:tc>
      </w:tr>
      <w:tr w:rsidR="003A7D09" w:rsidRPr="003A7D09" w14:paraId="7FE73996" w14:textId="77777777" w:rsidTr="006516BE">
        <w:tc>
          <w:tcPr>
            <w:tcW w:w="3642" w:type="dxa"/>
            <w:tcBorders>
              <w:top w:val="double" w:sz="1" w:space="0" w:color="000000"/>
              <w:left w:val="double" w:sz="1" w:space="0" w:color="000000"/>
              <w:bottom w:val="double" w:sz="1" w:space="0" w:color="000000"/>
              <w:right w:val="double" w:sz="1" w:space="0" w:color="000000"/>
            </w:tcBorders>
            <w:shd w:val="clear" w:color="auto" w:fill="auto"/>
          </w:tcPr>
          <w:p w14:paraId="1404CA08"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Название команды </w:t>
            </w:r>
          </w:p>
        </w:tc>
        <w:tc>
          <w:tcPr>
            <w:tcW w:w="5582" w:type="dxa"/>
            <w:tcBorders>
              <w:top w:val="double" w:sz="1" w:space="0" w:color="000000"/>
              <w:left w:val="double" w:sz="1" w:space="0" w:color="000000"/>
              <w:bottom w:val="double" w:sz="1" w:space="0" w:color="000000"/>
              <w:right w:val="double" w:sz="1" w:space="0" w:color="000000"/>
            </w:tcBorders>
            <w:shd w:val="clear" w:color="auto" w:fill="auto"/>
          </w:tcPr>
          <w:p w14:paraId="16C74FCD" w14:textId="77777777" w:rsidR="00EB43F7" w:rsidRPr="003A7D09" w:rsidRDefault="00EB43F7" w:rsidP="00EB43F7">
            <w:pPr>
              <w:pStyle w:val="afd"/>
              <w:ind w:firstLine="346"/>
              <w:jc w:val="both"/>
              <w:rPr>
                <w:rFonts w:ascii="Cambria" w:eastAsia="Times New Roman" w:hAnsi="Cambria" w:cs="Times New Roman"/>
                <w:sz w:val="21"/>
              </w:rPr>
            </w:pPr>
          </w:p>
          <w:p w14:paraId="774D3C78" w14:textId="77777777" w:rsidR="00EB43F7" w:rsidRPr="003A7D09" w:rsidRDefault="00EB43F7" w:rsidP="00EB43F7">
            <w:pPr>
              <w:pStyle w:val="afd"/>
              <w:ind w:firstLine="346"/>
              <w:jc w:val="both"/>
              <w:rPr>
                <w:rFonts w:ascii="Cambria" w:eastAsia="Times New Roman" w:hAnsi="Cambria" w:cs="Times New Roman"/>
                <w:sz w:val="21"/>
              </w:rPr>
            </w:pPr>
          </w:p>
          <w:p w14:paraId="6915AEFE" w14:textId="77777777" w:rsidR="00EB43F7" w:rsidRPr="003A7D09" w:rsidRDefault="00EB43F7" w:rsidP="00EB43F7">
            <w:pPr>
              <w:pStyle w:val="afd"/>
              <w:ind w:firstLine="346"/>
              <w:jc w:val="both"/>
              <w:rPr>
                <w:rFonts w:ascii="Cambria" w:eastAsia="Times New Roman" w:hAnsi="Cambria" w:cs="Times New Roman"/>
                <w:sz w:val="21"/>
              </w:rPr>
            </w:pPr>
          </w:p>
        </w:tc>
      </w:tr>
      <w:tr w:rsidR="003A7D09" w:rsidRPr="003A7D09" w14:paraId="61097872" w14:textId="77777777" w:rsidTr="006516BE">
        <w:tc>
          <w:tcPr>
            <w:tcW w:w="3642" w:type="dxa"/>
            <w:tcBorders>
              <w:top w:val="double" w:sz="1" w:space="0" w:color="000000"/>
              <w:left w:val="double" w:sz="1" w:space="0" w:color="000000"/>
              <w:bottom w:val="double" w:sz="1" w:space="0" w:color="000000"/>
              <w:right w:val="double" w:sz="1" w:space="0" w:color="000000"/>
            </w:tcBorders>
            <w:shd w:val="clear" w:color="auto" w:fill="auto"/>
          </w:tcPr>
          <w:p w14:paraId="64991E3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lastRenderedPageBreak/>
              <w:t>Ф.И.О. педагога и должность (для занесения в диплом)</w:t>
            </w:r>
          </w:p>
        </w:tc>
        <w:tc>
          <w:tcPr>
            <w:tcW w:w="5582" w:type="dxa"/>
            <w:tcBorders>
              <w:top w:val="double" w:sz="1" w:space="0" w:color="000000"/>
              <w:left w:val="double" w:sz="1" w:space="0" w:color="000000"/>
              <w:bottom w:val="double" w:sz="1" w:space="0" w:color="000000"/>
              <w:right w:val="double" w:sz="1" w:space="0" w:color="000000"/>
            </w:tcBorders>
            <w:shd w:val="clear" w:color="auto" w:fill="auto"/>
          </w:tcPr>
          <w:p w14:paraId="6129CF9E" w14:textId="77777777" w:rsidR="00EB43F7" w:rsidRPr="003A7D09" w:rsidRDefault="00EB43F7" w:rsidP="00EB43F7">
            <w:pPr>
              <w:pStyle w:val="afd"/>
              <w:ind w:firstLine="346"/>
              <w:jc w:val="both"/>
              <w:rPr>
                <w:rFonts w:ascii="Cambria" w:eastAsia="Times New Roman" w:hAnsi="Cambria" w:cs="Times New Roman"/>
                <w:sz w:val="21"/>
              </w:rPr>
            </w:pPr>
          </w:p>
          <w:p w14:paraId="1C0EC8DA" w14:textId="77777777" w:rsidR="00EB43F7" w:rsidRPr="003A7D09" w:rsidRDefault="00EB43F7" w:rsidP="00EB43F7">
            <w:pPr>
              <w:pStyle w:val="afd"/>
              <w:ind w:firstLine="346"/>
              <w:jc w:val="both"/>
              <w:rPr>
                <w:rFonts w:ascii="Cambria" w:eastAsia="Times New Roman" w:hAnsi="Cambria" w:cs="Times New Roman"/>
                <w:sz w:val="21"/>
              </w:rPr>
            </w:pPr>
          </w:p>
          <w:p w14:paraId="7E3C0E9C" w14:textId="77777777" w:rsidR="00EB43F7" w:rsidRPr="003A7D09" w:rsidRDefault="00EB43F7" w:rsidP="00EB43F7">
            <w:pPr>
              <w:pStyle w:val="afd"/>
              <w:ind w:firstLine="346"/>
              <w:jc w:val="both"/>
              <w:rPr>
                <w:rFonts w:ascii="Cambria" w:eastAsia="Times New Roman" w:hAnsi="Cambria" w:cs="Times New Roman"/>
                <w:sz w:val="21"/>
              </w:rPr>
            </w:pPr>
          </w:p>
        </w:tc>
      </w:tr>
      <w:tr w:rsidR="003A7D09" w:rsidRPr="003A7D09" w14:paraId="7F142651" w14:textId="77777777" w:rsidTr="006516BE">
        <w:tc>
          <w:tcPr>
            <w:tcW w:w="3642" w:type="dxa"/>
            <w:tcBorders>
              <w:top w:val="double" w:sz="1" w:space="0" w:color="000000"/>
              <w:left w:val="double" w:sz="1" w:space="0" w:color="000000"/>
              <w:bottom w:val="double" w:sz="1" w:space="0" w:color="000000"/>
              <w:right w:val="double" w:sz="1" w:space="0" w:color="000000"/>
            </w:tcBorders>
            <w:shd w:val="clear" w:color="auto" w:fill="auto"/>
          </w:tcPr>
          <w:p w14:paraId="435E9E5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Контактный телефон*</w:t>
            </w:r>
          </w:p>
        </w:tc>
        <w:tc>
          <w:tcPr>
            <w:tcW w:w="5582" w:type="dxa"/>
            <w:tcBorders>
              <w:top w:val="double" w:sz="1" w:space="0" w:color="000000"/>
              <w:left w:val="double" w:sz="1" w:space="0" w:color="000000"/>
              <w:bottom w:val="double" w:sz="1" w:space="0" w:color="000000"/>
              <w:right w:val="double" w:sz="1" w:space="0" w:color="000000"/>
            </w:tcBorders>
            <w:shd w:val="clear" w:color="auto" w:fill="auto"/>
          </w:tcPr>
          <w:p w14:paraId="1FECF274" w14:textId="77777777" w:rsidR="00EB43F7" w:rsidRPr="003A7D09" w:rsidRDefault="00EB43F7" w:rsidP="00EB43F7">
            <w:pPr>
              <w:pStyle w:val="afd"/>
              <w:ind w:firstLine="346"/>
              <w:jc w:val="both"/>
              <w:rPr>
                <w:rFonts w:ascii="Cambria" w:eastAsia="Times New Roman" w:hAnsi="Cambria" w:cs="Times New Roman"/>
                <w:sz w:val="21"/>
              </w:rPr>
            </w:pPr>
          </w:p>
          <w:p w14:paraId="601E223B" w14:textId="77777777" w:rsidR="00EB43F7" w:rsidRPr="003A7D09" w:rsidRDefault="00EB43F7" w:rsidP="00EB43F7">
            <w:pPr>
              <w:pStyle w:val="afd"/>
              <w:ind w:firstLine="346"/>
              <w:jc w:val="both"/>
              <w:rPr>
                <w:rFonts w:ascii="Cambria" w:eastAsia="Times New Roman" w:hAnsi="Cambria" w:cs="Times New Roman"/>
                <w:sz w:val="21"/>
              </w:rPr>
            </w:pPr>
          </w:p>
        </w:tc>
      </w:tr>
      <w:tr w:rsidR="003A7D09" w:rsidRPr="003A7D09" w14:paraId="5310CAF2" w14:textId="77777777" w:rsidTr="006516BE">
        <w:tc>
          <w:tcPr>
            <w:tcW w:w="3642" w:type="dxa"/>
            <w:tcBorders>
              <w:top w:val="double" w:sz="1" w:space="0" w:color="000000"/>
              <w:left w:val="double" w:sz="1" w:space="0" w:color="000000"/>
              <w:bottom w:val="double" w:sz="1" w:space="0" w:color="000000"/>
              <w:right w:val="double" w:sz="1" w:space="0" w:color="000000"/>
            </w:tcBorders>
            <w:shd w:val="clear" w:color="auto" w:fill="auto"/>
          </w:tcPr>
          <w:p w14:paraId="430EFF6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Электронная почта</w:t>
            </w:r>
          </w:p>
        </w:tc>
        <w:tc>
          <w:tcPr>
            <w:tcW w:w="5582" w:type="dxa"/>
            <w:tcBorders>
              <w:top w:val="double" w:sz="1" w:space="0" w:color="000000"/>
              <w:left w:val="double" w:sz="1" w:space="0" w:color="000000"/>
              <w:bottom w:val="double" w:sz="1" w:space="0" w:color="000000"/>
              <w:right w:val="double" w:sz="1" w:space="0" w:color="000000"/>
            </w:tcBorders>
            <w:shd w:val="clear" w:color="auto" w:fill="auto"/>
          </w:tcPr>
          <w:p w14:paraId="31696771" w14:textId="77777777" w:rsidR="00EB43F7" w:rsidRPr="003A7D09" w:rsidRDefault="00EB43F7" w:rsidP="00EB43F7">
            <w:pPr>
              <w:pStyle w:val="afd"/>
              <w:ind w:firstLine="346"/>
              <w:jc w:val="both"/>
              <w:rPr>
                <w:rFonts w:ascii="Cambria" w:eastAsia="Times New Roman" w:hAnsi="Cambria" w:cs="Times New Roman"/>
                <w:sz w:val="21"/>
              </w:rPr>
            </w:pPr>
          </w:p>
          <w:p w14:paraId="33B21D0A" w14:textId="77777777" w:rsidR="00EB43F7" w:rsidRPr="003A7D09" w:rsidRDefault="00EB43F7" w:rsidP="00EB43F7">
            <w:pPr>
              <w:pStyle w:val="afd"/>
              <w:ind w:firstLine="346"/>
              <w:jc w:val="both"/>
              <w:rPr>
                <w:rFonts w:ascii="Cambria" w:eastAsia="Times New Roman" w:hAnsi="Cambria" w:cs="Times New Roman"/>
                <w:sz w:val="21"/>
              </w:rPr>
            </w:pPr>
          </w:p>
        </w:tc>
      </w:tr>
      <w:tr w:rsidR="00EB43F7" w:rsidRPr="003A7D09" w14:paraId="7E93B89D" w14:textId="77777777" w:rsidTr="006516BE">
        <w:tc>
          <w:tcPr>
            <w:tcW w:w="3642" w:type="dxa"/>
            <w:tcBorders>
              <w:top w:val="double" w:sz="1" w:space="0" w:color="000000"/>
              <w:left w:val="double" w:sz="1" w:space="0" w:color="000000"/>
              <w:bottom w:val="double" w:sz="1" w:space="0" w:color="000000"/>
              <w:right w:val="double" w:sz="1" w:space="0" w:color="000000"/>
            </w:tcBorders>
            <w:shd w:val="clear" w:color="auto" w:fill="auto"/>
          </w:tcPr>
          <w:p w14:paraId="4646763D"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ФИО заместителя директора по УВР, номер телефона</w:t>
            </w:r>
          </w:p>
          <w:p w14:paraId="1832D136" w14:textId="77777777" w:rsidR="00EB43F7" w:rsidRPr="003A7D09" w:rsidRDefault="00EB43F7" w:rsidP="00EB43F7">
            <w:pPr>
              <w:pStyle w:val="afd"/>
              <w:ind w:firstLine="346"/>
              <w:jc w:val="both"/>
              <w:rPr>
                <w:rFonts w:ascii="Cambria" w:eastAsia="Times New Roman" w:hAnsi="Cambria" w:cs="Times New Roman"/>
                <w:sz w:val="21"/>
              </w:rPr>
            </w:pPr>
          </w:p>
        </w:tc>
        <w:tc>
          <w:tcPr>
            <w:tcW w:w="5582" w:type="dxa"/>
            <w:tcBorders>
              <w:top w:val="double" w:sz="1" w:space="0" w:color="000000"/>
              <w:left w:val="double" w:sz="1" w:space="0" w:color="000000"/>
              <w:bottom w:val="double" w:sz="1" w:space="0" w:color="000000"/>
              <w:right w:val="double" w:sz="1" w:space="0" w:color="000000"/>
            </w:tcBorders>
            <w:shd w:val="clear" w:color="auto" w:fill="auto"/>
          </w:tcPr>
          <w:p w14:paraId="7090D04B" w14:textId="77777777" w:rsidR="00EB43F7" w:rsidRPr="003A7D09" w:rsidRDefault="00EB43F7" w:rsidP="00EB43F7">
            <w:pPr>
              <w:pStyle w:val="afd"/>
              <w:ind w:firstLine="346"/>
              <w:jc w:val="both"/>
              <w:rPr>
                <w:rFonts w:ascii="Cambria" w:eastAsia="Times New Roman" w:hAnsi="Cambria" w:cs="Times New Roman"/>
                <w:sz w:val="21"/>
              </w:rPr>
            </w:pPr>
          </w:p>
        </w:tc>
      </w:tr>
    </w:tbl>
    <w:p w14:paraId="041E6A7B" w14:textId="77777777" w:rsidR="00EB43F7" w:rsidRPr="003A7D09" w:rsidRDefault="00EB43F7" w:rsidP="00EB43F7">
      <w:pPr>
        <w:pStyle w:val="afd"/>
        <w:ind w:firstLine="346"/>
        <w:jc w:val="both"/>
        <w:rPr>
          <w:rFonts w:ascii="Cambria" w:eastAsia="Times New Roman" w:hAnsi="Cambria" w:cs="Times New Roman"/>
          <w:sz w:val="21"/>
        </w:rPr>
      </w:pPr>
    </w:p>
    <w:p w14:paraId="1DE7A583" w14:textId="77777777" w:rsidR="00EB43F7" w:rsidRPr="003A7D09" w:rsidRDefault="00EB43F7" w:rsidP="00EB43F7">
      <w:pPr>
        <w:pStyle w:val="afd"/>
        <w:ind w:firstLine="346"/>
        <w:jc w:val="both"/>
        <w:rPr>
          <w:rFonts w:ascii="Cambria" w:eastAsia="Times New Roman" w:hAnsi="Cambria" w:cs="Times New Roman"/>
          <w:sz w:val="21"/>
        </w:rPr>
      </w:pPr>
    </w:p>
    <w:p w14:paraId="5AC5483D"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Директор мп /_________________________________________/</w:t>
      </w:r>
    </w:p>
    <w:p w14:paraId="5D712818" w14:textId="77777777" w:rsidR="00EB43F7" w:rsidRPr="003A7D09" w:rsidRDefault="00EB43F7" w:rsidP="00EB43F7">
      <w:pPr>
        <w:pStyle w:val="afd"/>
        <w:ind w:firstLine="346"/>
        <w:jc w:val="both"/>
        <w:rPr>
          <w:rFonts w:ascii="Cambria" w:eastAsia="Times New Roman" w:hAnsi="Cambria" w:cs="Times New Roman"/>
          <w:b/>
          <w:sz w:val="21"/>
        </w:rPr>
      </w:pPr>
    </w:p>
    <w:p w14:paraId="591C1C0D" w14:textId="77777777" w:rsidR="00FB056A" w:rsidRPr="003A7D09" w:rsidRDefault="00FB056A" w:rsidP="00EB43F7">
      <w:pPr>
        <w:pStyle w:val="afd"/>
        <w:ind w:firstLine="346"/>
        <w:jc w:val="both"/>
        <w:rPr>
          <w:rFonts w:ascii="Cambria" w:eastAsia="Times New Roman" w:hAnsi="Cambria" w:cs="Times New Roman"/>
          <w:b/>
          <w:sz w:val="21"/>
        </w:rPr>
      </w:pPr>
    </w:p>
    <w:p w14:paraId="266CF7D0" w14:textId="77777777" w:rsidR="00FB056A" w:rsidRPr="003A7D09" w:rsidRDefault="00FB056A" w:rsidP="00EB43F7">
      <w:pPr>
        <w:pStyle w:val="afd"/>
        <w:ind w:firstLine="346"/>
        <w:jc w:val="both"/>
        <w:rPr>
          <w:rFonts w:ascii="Cambria" w:eastAsia="Times New Roman" w:hAnsi="Cambria" w:cs="Times New Roman"/>
          <w:b/>
          <w:sz w:val="21"/>
        </w:rPr>
      </w:pPr>
    </w:p>
    <w:p w14:paraId="3D6BBF47"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РАЙОННЫЙ КОНКУРС ФОТОГРАФИЙ</w:t>
      </w:r>
    </w:p>
    <w:p w14:paraId="6995E307"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ДЛЯ УЧАЩИХСЯ ОБЩЕОБРАЗОВАТЕЛЬНЫХ УЧРЕЖДЕНИЙ</w:t>
      </w:r>
    </w:p>
    <w:p w14:paraId="36337463"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И УЧРЕЖДЕНИЙ ДОПОЛНИТЕЛЬНОГО ОБРАЗОВАНИЯ АДМИРАЛТЕЙСКОГО РАЙОНА</w:t>
      </w:r>
    </w:p>
    <w:p w14:paraId="6F04C291" w14:textId="77777777" w:rsidR="00EB43F7" w:rsidRPr="003A7D09" w:rsidRDefault="00EB43F7" w:rsidP="006516BE">
      <w:pPr>
        <w:pStyle w:val="afd"/>
        <w:ind w:firstLine="346"/>
        <w:jc w:val="center"/>
        <w:rPr>
          <w:rFonts w:ascii="Cambria" w:eastAsia="Times New Roman" w:hAnsi="Cambria" w:cs="Times New Roman"/>
          <w:b/>
          <w:sz w:val="21"/>
          <w:highlight w:val="red"/>
        </w:rPr>
      </w:pPr>
      <w:r w:rsidRPr="003A7D09">
        <w:rPr>
          <w:rFonts w:ascii="Cambria" w:eastAsia="Times New Roman" w:hAnsi="Cambria" w:cs="Times New Roman"/>
          <w:b/>
          <w:sz w:val="21"/>
        </w:rPr>
        <w:t>«СЕМЕЙНЫЙ АЛЬБОМ» НОВОЕ!</w:t>
      </w:r>
    </w:p>
    <w:p w14:paraId="24A93541" w14:textId="77777777" w:rsidR="00EB43F7" w:rsidRPr="003A7D09" w:rsidRDefault="00EB43F7" w:rsidP="006516BE">
      <w:pPr>
        <w:pStyle w:val="afd"/>
        <w:ind w:firstLine="346"/>
        <w:jc w:val="center"/>
        <w:rPr>
          <w:rFonts w:ascii="Cambria" w:eastAsia="Times New Roman" w:hAnsi="Cambria" w:cs="Times New Roman"/>
          <w:b/>
          <w:sz w:val="21"/>
          <w:highlight w:val="red"/>
        </w:rPr>
      </w:pPr>
    </w:p>
    <w:p w14:paraId="0A6CCCC4"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ПОЛОЖЕНИЕ</w:t>
      </w:r>
    </w:p>
    <w:p w14:paraId="0AF83FFE"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Общие положения</w:t>
      </w:r>
    </w:p>
    <w:p w14:paraId="70BB9D0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Положение о заочном конкурсе «Семейный альбом» разработано организационно-массовым отделом ДТ «У Вознесенского моста», определяет порядок организации и проведения конкурса, критерии отбора работ, состав участников, порядок награждения победителей.</w:t>
      </w:r>
    </w:p>
    <w:p w14:paraId="6883363B"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Цель</w:t>
      </w:r>
    </w:p>
    <w:p w14:paraId="0CC473D7"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Привлечение внимания к значимости роли семьи.</w:t>
      </w:r>
    </w:p>
    <w:p w14:paraId="679CC2FD"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03F1537B"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популяризация семейных традиций и ценностей;</w:t>
      </w:r>
    </w:p>
    <w:p w14:paraId="5C1C5AEA" w14:textId="77777777" w:rsidR="00EB43F7" w:rsidRPr="003A7D09" w:rsidRDefault="00EB43F7" w:rsidP="00C15E51">
      <w:pPr>
        <w:pStyle w:val="afd"/>
        <w:numPr>
          <w:ilvl w:val="0"/>
          <w:numId w:val="60"/>
        </w:numPr>
        <w:ind w:firstLine="346"/>
        <w:jc w:val="both"/>
        <w:rPr>
          <w:rFonts w:ascii="Cambria" w:eastAsia="Times New Roman" w:hAnsi="Cambria" w:cs="Times New Roman"/>
          <w:sz w:val="21"/>
        </w:rPr>
      </w:pPr>
      <w:r w:rsidRPr="003A7D09">
        <w:rPr>
          <w:rFonts w:ascii="Cambria" w:eastAsia="Times New Roman" w:hAnsi="Cambria" w:cs="Times New Roman"/>
          <w:sz w:val="21"/>
        </w:rPr>
        <w:t>создание условий для совместной творческой деятельности детей и взрослых, заинтересованных в сохранении и укреплении традиций семьи;</w:t>
      </w:r>
    </w:p>
    <w:p w14:paraId="46D8BCEB" w14:textId="77777777" w:rsidR="00EB43F7" w:rsidRPr="003A7D09" w:rsidRDefault="00EB43F7" w:rsidP="00C15E51">
      <w:pPr>
        <w:pStyle w:val="afd"/>
        <w:numPr>
          <w:ilvl w:val="0"/>
          <w:numId w:val="60"/>
        </w:numPr>
        <w:ind w:firstLine="346"/>
        <w:jc w:val="both"/>
        <w:rPr>
          <w:rFonts w:ascii="Cambria" w:eastAsia="Times New Roman" w:hAnsi="Cambria" w:cs="Times New Roman"/>
          <w:sz w:val="21"/>
        </w:rPr>
      </w:pPr>
      <w:r w:rsidRPr="003A7D09">
        <w:rPr>
          <w:rFonts w:ascii="Cambria" w:eastAsia="Times New Roman" w:hAnsi="Cambria" w:cs="Times New Roman"/>
          <w:sz w:val="21"/>
        </w:rPr>
        <w:t>раскрытие творческих способностей и развитие воображения.</w:t>
      </w:r>
    </w:p>
    <w:p w14:paraId="03D44B28"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0253F176"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Учащиеся 1-11 классов ОУ района, а также учреждения дополнительного образования.</w:t>
      </w:r>
    </w:p>
    <w:p w14:paraId="6962EA9F"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Организаторы конкурса, состав жюри</w:t>
      </w:r>
    </w:p>
    <w:p w14:paraId="12CFBCCB"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Конкурс проводит организационно-массовый отдел ДТ «У Вознесенского моста». В состав жюри входят педагоги УДОД, ОДОД и ОУ.</w:t>
      </w:r>
    </w:p>
    <w:p w14:paraId="468A78DC"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Порядок проведения и условия конкурса</w:t>
      </w:r>
    </w:p>
    <w:p w14:paraId="494B63D7"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Конкурс проводится заочно по возрастным категориям:</w:t>
      </w:r>
    </w:p>
    <w:p w14:paraId="6C4219B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1-4 классы</w:t>
      </w:r>
    </w:p>
    <w:p w14:paraId="3EE1E09E"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5-8 классы</w:t>
      </w:r>
    </w:p>
    <w:p w14:paraId="7A72E489"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9-11 классы</w:t>
      </w:r>
    </w:p>
    <w:p w14:paraId="24B6657D" w14:textId="77777777" w:rsidR="00EB43F7" w:rsidRPr="003A7D09" w:rsidRDefault="00EB43F7" w:rsidP="000B304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К участию в конкурсе допускаются фотографии, соответствующие номинациям конкурса. Каждая семья может предоставить не более 1 фотографии в номинации. К участию в конкурсе не принимаются коллажи, а также работы, на которые с помощью графического редактора были добавлены рамки, текст или иные дополниительные объекты.  </w:t>
      </w:r>
    </w:p>
    <w:p w14:paraId="046040D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Конкурс проводится по </w:t>
      </w:r>
      <w:r w:rsidRPr="003A7D09">
        <w:rPr>
          <w:rFonts w:ascii="Cambria" w:eastAsia="Times New Roman" w:hAnsi="Cambria" w:cs="Times New Roman"/>
          <w:b/>
          <w:sz w:val="21"/>
        </w:rPr>
        <w:t>номинациям:</w:t>
      </w:r>
      <w:r w:rsidRPr="003A7D09">
        <w:rPr>
          <w:rFonts w:ascii="Cambria" w:eastAsia="Times New Roman" w:hAnsi="Cambria" w:cs="Times New Roman"/>
          <w:sz w:val="21"/>
        </w:rPr>
        <w:t xml:space="preserve"> </w:t>
      </w:r>
    </w:p>
    <w:p w14:paraId="7BA4E03B" w14:textId="77777777" w:rsidR="00EB43F7" w:rsidRPr="003A7D09" w:rsidRDefault="00EB43F7" w:rsidP="00C15E51">
      <w:pPr>
        <w:pStyle w:val="afd"/>
        <w:numPr>
          <w:ilvl w:val="0"/>
          <w:numId w:val="97"/>
        </w:numPr>
        <w:ind w:hanging="436"/>
        <w:jc w:val="both"/>
        <w:rPr>
          <w:rFonts w:ascii="Cambria" w:eastAsia="Times New Roman" w:hAnsi="Cambria" w:cs="Times New Roman"/>
          <w:sz w:val="21"/>
        </w:rPr>
      </w:pPr>
      <w:r w:rsidRPr="003A7D09">
        <w:rPr>
          <w:rFonts w:ascii="Cambria" w:eastAsia="Times New Roman" w:hAnsi="Cambria" w:cs="Times New Roman"/>
          <w:b/>
          <w:sz w:val="21"/>
        </w:rPr>
        <w:t>Хранители традиций</w:t>
      </w:r>
      <w:r w:rsidRPr="003A7D09">
        <w:rPr>
          <w:rFonts w:ascii="Cambria" w:eastAsia="Times New Roman" w:hAnsi="Cambria" w:cs="Times New Roman"/>
          <w:sz w:val="21"/>
        </w:rPr>
        <w:t xml:space="preserve"> (фотографии, на которых запечатлены традиции семьи)</w:t>
      </w:r>
    </w:p>
    <w:p w14:paraId="7F3B2CFE" w14:textId="77777777" w:rsidR="00EB43F7" w:rsidRPr="003A7D09" w:rsidRDefault="00EB43F7" w:rsidP="00C15E51">
      <w:pPr>
        <w:pStyle w:val="afd"/>
        <w:numPr>
          <w:ilvl w:val="0"/>
          <w:numId w:val="97"/>
        </w:numPr>
        <w:ind w:hanging="436"/>
        <w:jc w:val="both"/>
        <w:rPr>
          <w:rFonts w:ascii="Cambria" w:eastAsia="Times New Roman" w:hAnsi="Cambria" w:cs="Times New Roman"/>
          <w:sz w:val="21"/>
        </w:rPr>
      </w:pPr>
      <w:r w:rsidRPr="003A7D09">
        <w:rPr>
          <w:rFonts w:ascii="Cambria" w:eastAsia="Times New Roman" w:hAnsi="Cambria" w:cs="Times New Roman"/>
          <w:b/>
          <w:sz w:val="21"/>
        </w:rPr>
        <w:t>Усы, лапы и хвост!</w:t>
      </w:r>
      <w:r w:rsidRPr="003A7D09">
        <w:rPr>
          <w:rFonts w:ascii="Cambria" w:eastAsia="Times New Roman" w:hAnsi="Cambria" w:cs="Times New Roman"/>
          <w:sz w:val="21"/>
        </w:rPr>
        <w:t xml:space="preserve"> (фотографии, на которых запечатленый смешные моменты из жизни домашних питомцев семьи)</w:t>
      </w:r>
    </w:p>
    <w:p w14:paraId="1C3A0C54" w14:textId="77777777" w:rsidR="00EB43F7" w:rsidRPr="003A7D09" w:rsidRDefault="00EB43F7" w:rsidP="00C15E51">
      <w:pPr>
        <w:pStyle w:val="afd"/>
        <w:numPr>
          <w:ilvl w:val="0"/>
          <w:numId w:val="61"/>
        </w:numPr>
        <w:ind w:hanging="436"/>
        <w:jc w:val="both"/>
        <w:rPr>
          <w:rFonts w:ascii="Cambria" w:eastAsia="Times New Roman" w:hAnsi="Cambria" w:cs="Times New Roman"/>
          <w:sz w:val="21"/>
        </w:rPr>
      </w:pPr>
      <w:r w:rsidRPr="003A7D09">
        <w:rPr>
          <w:rFonts w:ascii="Cambria" w:eastAsia="Times New Roman" w:hAnsi="Cambria" w:cs="Times New Roman"/>
          <w:b/>
          <w:sz w:val="21"/>
        </w:rPr>
        <w:t>Трудовая династия</w:t>
      </w:r>
      <w:r w:rsidRPr="003A7D09">
        <w:rPr>
          <w:rFonts w:ascii="Cambria" w:eastAsia="Times New Roman" w:hAnsi="Cambria" w:cs="Times New Roman"/>
          <w:sz w:val="21"/>
        </w:rPr>
        <w:t xml:space="preserve"> (Фотографии, на которых запечатлены семьи, члены которой продолжают </w:t>
      </w:r>
      <w:r w:rsidRPr="003A7D09">
        <w:rPr>
          <w:rFonts w:ascii="Cambria" w:eastAsia="Times New Roman" w:hAnsi="Cambria" w:cs="Times New Roman"/>
          <w:sz w:val="21"/>
        </w:rPr>
        <w:lastRenderedPageBreak/>
        <w:t xml:space="preserve">трудовую династию. Фотография должна отражать область трудовой деятельности) </w:t>
      </w:r>
    </w:p>
    <w:p w14:paraId="79F7B653" w14:textId="77777777" w:rsidR="00EB43F7" w:rsidRPr="003A7D09" w:rsidRDefault="00EB43F7" w:rsidP="00C15E51">
      <w:pPr>
        <w:pStyle w:val="afd"/>
        <w:numPr>
          <w:ilvl w:val="0"/>
          <w:numId w:val="61"/>
        </w:numPr>
        <w:ind w:hanging="436"/>
        <w:jc w:val="both"/>
        <w:rPr>
          <w:rFonts w:ascii="Cambria" w:eastAsia="Times New Roman" w:hAnsi="Cambria" w:cs="Times New Roman"/>
          <w:sz w:val="21"/>
        </w:rPr>
      </w:pPr>
      <w:r w:rsidRPr="003A7D09">
        <w:rPr>
          <w:rFonts w:ascii="Cambria" w:eastAsia="Times New Roman" w:hAnsi="Cambria" w:cs="Times New Roman"/>
          <w:b/>
          <w:sz w:val="21"/>
        </w:rPr>
        <w:t>Семья с историей</w:t>
      </w:r>
      <w:r w:rsidRPr="003A7D09">
        <w:rPr>
          <w:rFonts w:ascii="Cambria" w:eastAsia="Times New Roman" w:hAnsi="Cambria" w:cs="Times New Roman"/>
          <w:sz w:val="21"/>
        </w:rPr>
        <w:t xml:space="preserve"> (фотографии семей,</w:t>
      </w:r>
      <w:r w:rsidR="00465FED" w:rsidRPr="003A7D09">
        <w:rPr>
          <w:rFonts w:ascii="Cambria" w:eastAsia="Times New Roman" w:hAnsi="Cambria" w:cs="Times New Roman"/>
          <w:sz w:val="21"/>
        </w:rPr>
        <w:t xml:space="preserve"> проживших в браке более 30 лет</w:t>
      </w:r>
      <w:r w:rsidRPr="003A7D09">
        <w:rPr>
          <w:rFonts w:ascii="Cambria" w:eastAsia="Times New Roman" w:hAnsi="Cambria" w:cs="Times New Roman"/>
          <w:sz w:val="21"/>
        </w:rPr>
        <w:t>)</w:t>
      </w:r>
    </w:p>
    <w:p w14:paraId="2F1A76C1" w14:textId="77777777" w:rsidR="00EB43F7" w:rsidRPr="003A7D09" w:rsidRDefault="00EB43F7" w:rsidP="00C15E51">
      <w:pPr>
        <w:pStyle w:val="afd"/>
        <w:numPr>
          <w:ilvl w:val="0"/>
          <w:numId w:val="61"/>
        </w:numPr>
        <w:ind w:hanging="436"/>
        <w:jc w:val="both"/>
        <w:rPr>
          <w:rFonts w:ascii="Cambria" w:eastAsia="Times New Roman" w:hAnsi="Cambria" w:cs="Times New Roman"/>
          <w:sz w:val="21"/>
        </w:rPr>
      </w:pPr>
      <w:r w:rsidRPr="003A7D09">
        <w:rPr>
          <w:rFonts w:ascii="Cambria" w:eastAsia="Times New Roman" w:hAnsi="Cambria" w:cs="Times New Roman"/>
          <w:b/>
          <w:sz w:val="21"/>
        </w:rPr>
        <w:t xml:space="preserve">Здоровые привычки </w:t>
      </w:r>
      <w:r w:rsidRPr="003A7D09">
        <w:rPr>
          <w:rFonts w:ascii="Cambria" w:eastAsia="Times New Roman" w:hAnsi="Cambria" w:cs="Times New Roman"/>
          <w:sz w:val="21"/>
        </w:rPr>
        <w:t>(Фотографии, отражающие приверженность семьи здоровому образу жизни и заботе о природе)</w:t>
      </w:r>
    </w:p>
    <w:p w14:paraId="254A9378" w14:textId="77777777" w:rsidR="00EB43F7" w:rsidRPr="003A7D09" w:rsidRDefault="00EB43F7" w:rsidP="00EB43F7">
      <w:pPr>
        <w:pStyle w:val="afd"/>
        <w:ind w:left="12" w:firstLine="346"/>
        <w:jc w:val="both"/>
        <w:rPr>
          <w:rFonts w:ascii="Cambria" w:eastAsia="Times New Roman" w:hAnsi="Cambria" w:cs="Times New Roman"/>
          <w:sz w:val="21"/>
        </w:rPr>
      </w:pPr>
      <w:r w:rsidRPr="003A7D09">
        <w:rPr>
          <w:rFonts w:ascii="Cambria" w:eastAsia="Times New Roman" w:hAnsi="Cambria" w:cs="Times New Roman"/>
          <w:sz w:val="21"/>
        </w:rPr>
        <w:t xml:space="preserve">Конкурсные работы принимаются вместе с заявкой в электронном виде на почту </w:t>
      </w:r>
      <w:hyperlink r:id="rId52" w:history="1">
        <w:r w:rsidRPr="003A7D09">
          <w:rPr>
            <w:rFonts w:eastAsia="Times New Roman" w:cs="Times New Roman"/>
          </w:rPr>
          <w:t>org-mass@mail.ru</w:t>
        </w:r>
      </w:hyperlink>
      <w:r w:rsidRPr="003A7D09">
        <w:rPr>
          <w:rFonts w:eastAsia="Times New Roman" w:cs="Times New Roman"/>
        </w:rPr>
        <w:t xml:space="preserve"> </w:t>
      </w:r>
      <w:r w:rsidRPr="003A7D09">
        <w:rPr>
          <w:rFonts w:ascii="Cambria" w:eastAsia="Times New Roman" w:hAnsi="Cambria" w:cs="Times New Roman"/>
          <w:sz w:val="21"/>
        </w:rPr>
        <w:t xml:space="preserve"> до 8 декабря.</w:t>
      </w:r>
    </w:p>
    <w:p w14:paraId="390835C4"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Подведение итогов и награждение:</w:t>
      </w:r>
    </w:p>
    <w:p w14:paraId="0B036B82"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Результаты конкурса подводятся в декабре. Подведение итогов проходит в каждой номинации по возрастным группам: 1-4 классы, 5-8 классы и 9-11 классы. </w:t>
      </w:r>
    </w:p>
    <w:p w14:paraId="1D4022C2"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При подведении итогов учитывается:</w:t>
      </w:r>
    </w:p>
    <w:p w14:paraId="40823FB9" w14:textId="77777777" w:rsidR="00EB43F7" w:rsidRPr="003A7D09" w:rsidRDefault="00EB43F7" w:rsidP="00C15E51">
      <w:pPr>
        <w:pStyle w:val="afd"/>
        <w:numPr>
          <w:ilvl w:val="0"/>
          <w:numId w:val="62"/>
        </w:numPr>
        <w:ind w:hanging="294"/>
        <w:jc w:val="both"/>
        <w:rPr>
          <w:rFonts w:ascii="Cambria" w:eastAsia="Times New Roman" w:hAnsi="Cambria" w:cs="Times New Roman"/>
          <w:sz w:val="21"/>
        </w:rPr>
      </w:pPr>
      <w:r w:rsidRPr="003A7D09">
        <w:rPr>
          <w:rFonts w:ascii="Cambria" w:eastAsia="Times New Roman" w:hAnsi="Cambria" w:cs="Times New Roman"/>
          <w:sz w:val="21"/>
        </w:rPr>
        <w:t>художественная ценность работы;</w:t>
      </w:r>
    </w:p>
    <w:p w14:paraId="5FD36E7A" w14:textId="77777777" w:rsidR="00EB43F7" w:rsidRPr="003A7D09" w:rsidRDefault="00EB43F7" w:rsidP="00C15E51">
      <w:pPr>
        <w:pStyle w:val="afd"/>
        <w:numPr>
          <w:ilvl w:val="0"/>
          <w:numId w:val="62"/>
        </w:numPr>
        <w:ind w:hanging="294"/>
        <w:jc w:val="both"/>
        <w:rPr>
          <w:rFonts w:ascii="Cambria" w:eastAsia="Times New Roman" w:hAnsi="Cambria" w:cs="Times New Roman"/>
          <w:sz w:val="21"/>
        </w:rPr>
      </w:pPr>
      <w:r w:rsidRPr="003A7D09">
        <w:rPr>
          <w:rFonts w:ascii="Cambria" w:eastAsia="Times New Roman" w:hAnsi="Cambria" w:cs="Times New Roman"/>
          <w:sz w:val="21"/>
        </w:rPr>
        <w:t>оригинальность идеи оформления;</w:t>
      </w:r>
    </w:p>
    <w:p w14:paraId="4D422918" w14:textId="77777777" w:rsidR="00EB43F7" w:rsidRPr="003A7D09" w:rsidRDefault="00EB43F7" w:rsidP="00C15E51">
      <w:pPr>
        <w:pStyle w:val="afd"/>
        <w:numPr>
          <w:ilvl w:val="0"/>
          <w:numId w:val="62"/>
        </w:numPr>
        <w:ind w:hanging="294"/>
        <w:jc w:val="both"/>
        <w:rPr>
          <w:rFonts w:ascii="Cambria" w:eastAsia="Times New Roman" w:hAnsi="Cambria" w:cs="Times New Roman"/>
          <w:sz w:val="21"/>
        </w:rPr>
      </w:pPr>
      <w:r w:rsidRPr="003A7D09">
        <w:rPr>
          <w:rFonts w:ascii="Cambria" w:eastAsia="Times New Roman" w:hAnsi="Cambria" w:cs="Times New Roman"/>
          <w:sz w:val="21"/>
        </w:rPr>
        <w:t>полнота раскрытия темы;</w:t>
      </w:r>
    </w:p>
    <w:p w14:paraId="7E2F5156" w14:textId="77777777" w:rsidR="00EB43F7" w:rsidRPr="003A7D09" w:rsidRDefault="00EB43F7" w:rsidP="00C15E51">
      <w:pPr>
        <w:widowControl/>
        <w:numPr>
          <w:ilvl w:val="0"/>
          <w:numId w:val="62"/>
        </w:numPr>
        <w:suppressAutoHyphens w:val="0"/>
        <w:spacing w:before="100" w:beforeAutospacing="1"/>
        <w:ind w:hanging="294"/>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соответствие работы целям и задачам Конкурса;</w:t>
      </w:r>
    </w:p>
    <w:p w14:paraId="7850455A" w14:textId="77777777" w:rsidR="00EB43F7" w:rsidRPr="003A7D09" w:rsidRDefault="00EB43F7" w:rsidP="00C15E51">
      <w:pPr>
        <w:widowControl/>
        <w:numPr>
          <w:ilvl w:val="0"/>
          <w:numId w:val="62"/>
        </w:numPr>
        <w:suppressAutoHyphens w:val="0"/>
        <w:spacing w:before="100" w:beforeAutospacing="1"/>
        <w:ind w:hanging="294"/>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оригинальность идеи;</w:t>
      </w:r>
    </w:p>
    <w:p w14:paraId="3A818A4D" w14:textId="77777777" w:rsidR="00EB43F7" w:rsidRPr="003A7D09" w:rsidRDefault="00EB43F7" w:rsidP="00C15E51">
      <w:pPr>
        <w:widowControl/>
        <w:numPr>
          <w:ilvl w:val="0"/>
          <w:numId w:val="62"/>
        </w:numPr>
        <w:suppressAutoHyphens w:val="0"/>
        <w:spacing w:before="100" w:beforeAutospacing="1"/>
        <w:ind w:hanging="294"/>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выразительность работы</w:t>
      </w:r>
    </w:p>
    <w:p w14:paraId="16A38883"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Решение Жюри является окончательным и пересмотру не подлежит!</w:t>
      </w:r>
    </w:p>
    <w:p w14:paraId="1AB8C99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Все участники получают электронный сертификат участника, который будет отправлен на почту, с которой была подана заявка на участие в конкурсе. Победителями районного конкурса считаются участники, набравшие наибольшее количество баллов, которым члены жюри присудили дипломы за I, II, III место. Итоги конкурса будут выложены в группе Вконтакте «Дворец творчества «У Вознесенского моста».</w:t>
      </w:r>
    </w:p>
    <w:p w14:paraId="3E1A1140" w14:textId="77777777" w:rsidR="00465FED" w:rsidRPr="003A7D09" w:rsidRDefault="00465FED"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Решение жюри является окончательным и пересмотру не подлежит.</w:t>
      </w:r>
    </w:p>
    <w:p w14:paraId="09149FF7"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Порядок и сроки подачи заявок</w:t>
      </w:r>
    </w:p>
    <w:p w14:paraId="774986CB"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Заявки на участие в конкурсе принимаются вместе с конкурсными работами по почте </w:t>
      </w:r>
      <w:hyperlink r:id="rId53" w:history="1">
        <w:r w:rsidRPr="003A7D09">
          <w:rPr>
            <w:rFonts w:eastAsia="Times New Roman" w:cs="Times New Roman"/>
          </w:rPr>
          <w:t>org</w:t>
        </w:r>
      </w:hyperlink>
      <w:hyperlink r:id="rId54" w:history="1">
        <w:r w:rsidRPr="003A7D09">
          <w:rPr>
            <w:rFonts w:eastAsia="Times New Roman" w:cs="Times New Roman"/>
          </w:rPr>
          <w:t>-</w:t>
        </w:r>
      </w:hyperlink>
      <w:hyperlink r:id="rId55" w:history="1">
        <w:r w:rsidRPr="003A7D09">
          <w:rPr>
            <w:rFonts w:eastAsia="Times New Roman" w:cs="Times New Roman"/>
          </w:rPr>
          <w:t>mass</w:t>
        </w:r>
      </w:hyperlink>
      <w:hyperlink r:id="rId56" w:history="1">
        <w:r w:rsidRPr="003A7D09">
          <w:rPr>
            <w:rFonts w:eastAsia="Times New Roman" w:cs="Times New Roman"/>
          </w:rPr>
          <w:t>@</w:t>
        </w:r>
      </w:hyperlink>
      <w:hyperlink r:id="rId57" w:history="1">
        <w:r w:rsidRPr="003A7D09">
          <w:rPr>
            <w:rFonts w:eastAsia="Times New Roman" w:cs="Times New Roman"/>
          </w:rPr>
          <w:t>mail</w:t>
        </w:r>
      </w:hyperlink>
      <w:hyperlink r:id="rId58" w:history="1">
        <w:r w:rsidRPr="003A7D09">
          <w:rPr>
            <w:rFonts w:eastAsia="Times New Roman" w:cs="Times New Roman"/>
          </w:rPr>
          <w:t>.</w:t>
        </w:r>
      </w:hyperlink>
      <w:hyperlink r:id="rId59" w:history="1">
        <w:r w:rsidRPr="003A7D09">
          <w:rPr>
            <w:rFonts w:eastAsia="Times New Roman" w:cs="Times New Roman"/>
          </w:rPr>
          <w:t>ru</w:t>
        </w:r>
      </w:hyperlink>
      <w:r w:rsidRPr="003A7D09">
        <w:rPr>
          <w:rFonts w:ascii="Cambria" w:eastAsia="Times New Roman" w:hAnsi="Cambria" w:cs="Times New Roman"/>
          <w:sz w:val="21"/>
        </w:rPr>
        <w:t xml:space="preserve"> до 8 декабря. Форма заявки прилагается. Заявки, присланные позднее указанного в положении срока, могут быть не рассмотрены, и организаторы конкурса несут за собой право отказать в участии за невыполнение условий положения конкурса. </w:t>
      </w:r>
    </w:p>
    <w:p w14:paraId="5AC4FF33"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Ответственный за организацию конкурса</w:t>
      </w:r>
      <w:r w:rsidRPr="003A7D09">
        <w:rPr>
          <w:rFonts w:ascii="Cambria" w:eastAsia="Times New Roman" w:hAnsi="Cambria" w:cs="Times New Roman"/>
          <w:sz w:val="21"/>
        </w:rPr>
        <w:t xml:space="preserve"> — Кононенко Анастасия Анатольевна, педагог-организатор организационно-массового отдела</w:t>
      </w:r>
    </w:p>
    <w:p w14:paraId="527F1F44"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Контактные телефоны: 315-35-03</w:t>
      </w:r>
    </w:p>
    <w:p w14:paraId="71DF6870"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lang w:val="en-US"/>
        </w:rPr>
        <w:t>e</w:t>
      </w:r>
      <w:r w:rsidRPr="003A7D09">
        <w:rPr>
          <w:rFonts w:ascii="Cambria" w:eastAsia="Times New Roman" w:hAnsi="Cambria" w:cs="Times New Roman"/>
          <w:sz w:val="21"/>
        </w:rPr>
        <w:t>-</w:t>
      </w:r>
      <w:r w:rsidRPr="003A7D09">
        <w:rPr>
          <w:rFonts w:ascii="Cambria" w:eastAsia="Times New Roman" w:hAnsi="Cambria" w:cs="Times New Roman"/>
          <w:sz w:val="21"/>
          <w:lang w:val="en-US"/>
        </w:rPr>
        <w:t>mail</w:t>
      </w:r>
      <w:r w:rsidRPr="003A7D09">
        <w:rPr>
          <w:rFonts w:ascii="Cambria" w:eastAsia="Times New Roman" w:hAnsi="Cambria" w:cs="Times New Roman"/>
          <w:sz w:val="21"/>
        </w:rPr>
        <w:t xml:space="preserve">: </w:t>
      </w:r>
      <w:hyperlink r:id="rId60" w:history="1">
        <w:r w:rsidRPr="003A7D09">
          <w:rPr>
            <w:rFonts w:eastAsia="Times New Roman" w:cs="Times New Roman"/>
            <w:lang w:val="en-US"/>
          </w:rPr>
          <w:t>org</w:t>
        </w:r>
      </w:hyperlink>
      <w:hyperlink r:id="rId61" w:history="1">
        <w:r w:rsidRPr="003A7D09">
          <w:rPr>
            <w:rFonts w:eastAsia="Times New Roman" w:cs="Times New Roman"/>
          </w:rPr>
          <w:t>-</w:t>
        </w:r>
      </w:hyperlink>
      <w:hyperlink r:id="rId62" w:history="1">
        <w:r w:rsidRPr="003A7D09">
          <w:rPr>
            <w:rFonts w:eastAsia="Times New Roman" w:cs="Times New Roman"/>
            <w:lang w:val="en-US"/>
          </w:rPr>
          <w:t>mass</w:t>
        </w:r>
      </w:hyperlink>
      <w:hyperlink r:id="rId63" w:history="1">
        <w:r w:rsidRPr="003A7D09">
          <w:rPr>
            <w:rFonts w:eastAsia="Times New Roman" w:cs="Times New Roman"/>
          </w:rPr>
          <w:t>@</w:t>
        </w:r>
      </w:hyperlink>
      <w:hyperlink r:id="rId64" w:history="1">
        <w:r w:rsidRPr="003A7D09">
          <w:rPr>
            <w:rFonts w:eastAsia="Times New Roman" w:cs="Times New Roman"/>
            <w:lang w:val="en-US"/>
          </w:rPr>
          <w:t>mail</w:t>
        </w:r>
      </w:hyperlink>
      <w:hyperlink r:id="rId65" w:history="1">
        <w:r w:rsidRPr="003A7D09">
          <w:rPr>
            <w:rFonts w:eastAsia="Times New Roman" w:cs="Times New Roman"/>
          </w:rPr>
          <w:t>.</w:t>
        </w:r>
      </w:hyperlink>
      <w:hyperlink r:id="rId66" w:history="1">
        <w:r w:rsidRPr="003A7D09">
          <w:rPr>
            <w:rFonts w:eastAsia="Times New Roman" w:cs="Times New Roman"/>
          </w:rPr>
          <w:t>ru</w:t>
        </w:r>
      </w:hyperlink>
      <w:r w:rsidRPr="003A7D09">
        <w:rPr>
          <w:rFonts w:ascii="Cambria" w:eastAsia="Times New Roman" w:hAnsi="Cambria" w:cs="Times New Roman"/>
          <w:sz w:val="21"/>
        </w:rPr>
        <w:t xml:space="preserve"> </w:t>
      </w:r>
    </w:p>
    <w:p w14:paraId="22B690BE" w14:textId="77777777" w:rsidR="000B3047" w:rsidRPr="003A7D09" w:rsidRDefault="000B3047" w:rsidP="006516BE">
      <w:pPr>
        <w:pStyle w:val="afd"/>
        <w:ind w:firstLine="346"/>
        <w:jc w:val="right"/>
        <w:rPr>
          <w:rFonts w:ascii="Cambria" w:eastAsia="Times New Roman" w:hAnsi="Cambria" w:cs="Times New Roman"/>
          <w:b/>
          <w:sz w:val="21"/>
        </w:rPr>
      </w:pPr>
    </w:p>
    <w:p w14:paraId="50DB8CD5" w14:textId="77777777" w:rsidR="00EB43F7" w:rsidRPr="003A7D09" w:rsidRDefault="00EB43F7" w:rsidP="006516BE">
      <w:pPr>
        <w:pStyle w:val="afd"/>
        <w:ind w:firstLine="346"/>
        <w:jc w:val="right"/>
        <w:rPr>
          <w:rFonts w:ascii="Cambria" w:eastAsia="Times New Roman" w:hAnsi="Cambria" w:cs="Times New Roman"/>
          <w:b/>
          <w:sz w:val="21"/>
        </w:rPr>
      </w:pPr>
      <w:r w:rsidRPr="003A7D09">
        <w:rPr>
          <w:rFonts w:ascii="Cambria" w:eastAsia="Times New Roman" w:hAnsi="Cambria" w:cs="Times New Roman"/>
          <w:b/>
          <w:sz w:val="21"/>
        </w:rPr>
        <w:t>ПРИЛОЖЕНИЕ</w:t>
      </w:r>
    </w:p>
    <w:p w14:paraId="11B6AFFB"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Заявка</w:t>
      </w:r>
    </w:p>
    <w:p w14:paraId="2889F98A" w14:textId="77777777" w:rsidR="00EB43F7" w:rsidRPr="003A7D09" w:rsidRDefault="000B3047" w:rsidP="000B3047">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 xml:space="preserve">на участие в районном конкурсе </w:t>
      </w:r>
      <w:r w:rsidR="00EB43F7" w:rsidRPr="003A7D09">
        <w:rPr>
          <w:rFonts w:ascii="Cambria" w:eastAsia="Times New Roman" w:hAnsi="Cambria" w:cs="Times New Roman"/>
          <w:b/>
          <w:sz w:val="21"/>
        </w:rPr>
        <w:t>«Семейный альбом»</w:t>
      </w:r>
    </w:p>
    <w:p w14:paraId="5036F64D" w14:textId="77777777" w:rsidR="00EB43F7" w:rsidRPr="003A7D09" w:rsidRDefault="00EB43F7" w:rsidP="006516B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2025-2026 учебный год</w:t>
      </w:r>
    </w:p>
    <w:p w14:paraId="6793D9A3" w14:textId="77777777" w:rsidR="00EB43F7" w:rsidRPr="003A7D09" w:rsidRDefault="00EB43F7" w:rsidP="00EB43F7">
      <w:pPr>
        <w:pStyle w:val="afd"/>
        <w:ind w:firstLine="346"/>
        <w:jc w:val="both"/>
        <w:rPr>
          <w:rFonts w:ascii="Cambria" w:eastAsia="Times New Roman" w:hAnsi="Cambria" w:cs="Times New Roman"/>
          <w:sz w:val="21"/>
        </w:rPr>
      </w:pPr>
    </w:p>
    <w:p w14:paraId="2E11311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Число, месяц, год подачи заявки________________________________________________</w:t>
      </w:r>
    </w:p>
    <w:p w14:paraId="6495D26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ab/>
      </w:r>
    </w:p>
    <w:p w14:paraId="62B62524"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Ф.И.О. (перечислить всех членов семь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BBC0DB" w14:textId="77777777" w:rsidR="00EB43F7" w:rsidRPr="003A7D09" w:rsidRDefault="00EB43F7" w:rsidP="00EB43F7">
      <w:pPr>
        <w:pStyle w:val="afd"/>
        <w:ind w:firstLine="346"/>
        <w:jc w:val="both"/>
        <w:rPr>
          <w:rFonts w:ascii="Cambria" w:eastAsia="Times New Roman" w:hAnsi="Cambria" w:cs="Times New Roman"/>
          <w:sz w:val="21"/>
        </w:rPr>
      </w:pPr>
    </w:p>
    <w:p w14:paraId="3DE23ED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Номинация_____________________________________________________________________</w:t>
      </w:r>
    </w:p>
    <w:p w14:paraId="2B90A6AE" w14:textId="77777777" w:rsidR="00EB43F7" w:rsidRPr="003A7D09" w:rsidRDefault="00EB43F7" w:rsidP="00EB43F7">
      <w:pPr>
        <w:pStyle w:val="afd"/>
        <w:ind w:firstLine="346"/>
        <w:jc w:val="both"/>
        <w:rPr>
          <w:rFonts w:ascii="Cambria" w:eastAsia="Times New Roman" w:hAnsi="Cambria" w:cs="Times New Roman"/>
          <w:sz w:val="21"/>
        </w:rPr>
      </w:pPr>
    </w:p>
    <w:p w14:paraId="67571C7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Контактный телефон, email*______________________________________________________</w:t>
      </w:r>
    </w:p>
    <w:p w14:paraId="13EC682A" w14:textId="77777777" w:rsidR="00EB43F7" w:rsidRPr="003A7D09" w:rsidRDefault="00EB43F7" w:rsidP="00EB43F7">
      <w:pPr>
        <w:pStyle w:val="afd"/>
        <w:ind w:firstLine="346"/>
        <w:jc w:val="both"/>
        <w:rPr>
          <w:rFonts w:ascii="Cambria" w:eastAsia="Times New Roman" w:hAnsi="Cambria" w:cs="Times New Roman"/>
          <w:sz w:val="21"/>
        </w:rPr>
      </w:pPr>
    </w:p>
    <w:p w14:paraId="6F64BFB0"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*убедительно просим указывать актуальные телефоны и почту, чтобы организаторы могли связать с вами.</w:t>
      </w:r>
    </w:p>
    <w:p w14:paraId="071AB821"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«ЗВЕЗДНЫЙ ЧАС. НАШЕ ВРЕМЯ»</w:t>
      </w:r>
    </w:p>
    <w:p w14:paraId="271680C3"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ИНТЕЛЛЕКТУАЛЬНЫЙ КОНКУРС ПО МОТИВАМ ТЕЛЕПЕРЕДАЧИ «ЗВЕЗДНЫЙ ЧАС»</w:t>
      </w:r>
    </w:p>
    <w:p w14:paraId="25568A37" w14:textId="77777777" w:rsidR="00EB43F7" w:rsidRPr="003A7D09" w:rsidRDefault="00EB43F7" w:rsidP="006516BE">
      <w:pPr>
        <w:pStyle w:val="afd"/>
        <w:jc w:val="center"/>
      </w:pPr>
    </w:p>
    <w:p w14:paraId="04011D80"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ПОЛОЖЕНИЕ</w:t>
      </w:r>
    </w:p>
    <w:p w14:paraId="39D56FD9" w14:textId="77777777" w:rsidR="00EB43F7" w:rsidRPr="003A7D09" w:rsidRDefault="00EB43F7" w:rsidP="00EB43F7">
      <w:pPr>
        <w:pStyle w:val="afd"/>
        <w:jc w:val="both"/>
        <w:rPr>
          <w:rFonts w:ascii="Cambria" w:eastAsia="Times New Roman" w:hAnsi="Cambria" w:cs="Times New Roman"/>
          <w:sz w:val="21"/>
        </w:rPr>
      </w:pPr>
    </w:p>
    <w:p w14:paraId="4C30A216"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Общие положения</w:t>
      </w:r>
    </w:p>
    <w:p w14:paraId="00C7000F"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lastRenderedPageBreak/>
        <w:t>Положение об интеллектуальном конкурсе «Звездный час. Наше время», для детей 6-х классов, разработано организационно-массовым отделом ДТ «У Вознесенского моста», определяет порядок организации и проведения конкурса, состав участников, порядок награждения победителей.</w:t>
      </w:r>
    </w:p>
    <w:p w14:paraId="6D59FFA9"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b/>
          <w:sz w:val="21"/>
        </w:rPr>
        <w:t>Цель:</w:t>
      </w:r>
      <w:r w:rsidRPr="003A7D09">
        <w:rPr>
          <w:rFonts w:ascii="Cambria" w:eastAsia="Times New Roman" w:hAnsi="Cambria" w:cs="Times New Roman"/>
          <w:sz w:val="21"/>
        </w:rPr>
        <w:t xml:space="preserve"> выявить уровень знаний у детей в различных образовательных, литературных, культурных, творческих областях.</w:t>
      </w:r>
    </w:p>
    <w:p w14:paraId="30B1E9C9"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34629EE9" w14:textId="77777777" w:rsidR="00EB43F7" w:rsidRPr="003A7D09" w:rsidRDefault="00EB43F7" w:rsidP="00BA3459">
      <w:pPr>
        <w:pStyle w:val="afd"/>
        <w:numPr>
          <w:ilvl w:val="0"/>
          <w:numId w:val="6"/>
        </w:numPr>
        <w:ind w:left="720"/>
        <w:jc w:val="both"/>
        <w:rPr>
          <w:rFonts w:ascii="Cambria" w:eastAsia="Times New Roman" w:hAnsi="Cambria" w:cs="Times New Roman"/>
          <w:sz w:val="21"/>
        </w:rPr>
      </w:pPr>
      <w:r w:rsidRPr="003A7D09">
        <w:rPr>
          <w:rFonts w:ascii="Cambria" w:eastAsia="Times New Roman" w:hAnsi="Cambria" w:cs="Times New Roman"/>
          <w:sz w:val="21"/>
        </w:rPr>
        <w:t>Развить познавательную активность;</w:t>
      </w:r>
    </w:p>
    <w:p w14:paraId="467710C8" w14:textId="77777777" w:rsidR="00EB43F7" w:rsidRPr="003A7D09" w:rsidRDefault="00EB43F7" w:rsidP="00BA3459">
      <w:pPr>
        <w:pStyle w:val="afd"/>
        <w:numPr>
          <w:ilvl w:val="0"/>
          <w:numId w:val="6"/>
        </w:numPr>
        <w:ind w:left="720"/>
        <w:jc w:val="both"/>
        <w:rPr>
          <w:rFonts w:ascii="Cambria" w:eastAsia="Times New Roman" w:hAnsi="Cambria" w:cs="Times New Roman"/>
          <w:sz w:val="21"/>
        </w:rPr>
      </w:pPr>
      <w:r w:rsidRPr="003A7D09">
        <w:rPr>
          <w:rFonts w:ascii="Cambria" w:eastAsia="Times New Roman" w:hAnsi="Cambria" w:cs="Times New Roman"/>
          <w:sz w:val="21"/>
        </w:rPr>
        <w:t>Повысить интеллектуальный уровень;</w:t>
      </w:r>
    </w:p>
    <w:p w14:paraId="60CBB513" w14:textId="77777777" w:rsidR="00EB43F7" w:rsidRPr="003A7D09" w:rsidRDefault="00EB43F7" w:rsidP="00BA3459">
      <w:pPr>
        <w:pStyle w:val="afd"/>
        <w:numPr>
          <w:ilvl w:val="0"/>
          <w:numId w:val="6"/>
        </w:numPr>
        <w:ind w:left="720"/>
        <w:jc w:val="both"/>
        <w:rPr>
          <w:rFonts w:ascii="Cambria" w:eastAsia="Times New Roman" w:hAnsi="Cambria" w:cs="Times New Roman"/>
          <w:sz w:val="21"/>
        </w:rPr>
      </w:pPr>
      <w:r w:rsidRPr="003A7D09">
        <w:rPr>
          <w:rFonts w:ascii="Cambria" w:eastAsia="Times New Roman" w:hAnsi="Cambria" w:cs="Times New Roman"/>
          <w:sz w:val="21"/>
        </w:rPr>
        <w:t>Расширить кругозор, развить память, мышление, речь;</w:t>
      </w:r>
    </w:p>
    <w:p w14:paraId="01EE93BD" w14:textId="77777777" w:rsidR="00EB43F7" w:rsidRPr="003A7D09" w:rsidRDefault="00EB43F7" w:rsidP="00BA3459">
      <w:pPr>
        <w:pStyle w:val="afd"/>
        <w:numPr>
          <w:ilvl w:val="0"/>
          <w:numId w:val="6"/>
        </w:numPr>
        <w:ind w:left="720"/>
        <w:jc w:val="both"/>
        <w:rPr>
          <w:rFonts w:ascii="Cambria" w:eastAsia="Times New Roman" w:hAnsi="Cambria" w:cs="Times New Roman"/>
          <w:sz w:val="21"/>
        </w:rPr>
      </w:pPr>
      <w:r w:rsidRPr="003A7D09">
        <w:rPr>
          <w:rFonts w:ascii="Cambria" w:eastAsia="Times New Roman" w:hAnsi="Cambria" w:cs="Times New Roman"/>
          <w:sz w:val="21"/>
        </w:rPr>
        <w:t xml:space="preserve">Способствовать развитию командной работы «ребенок + учитель (родитель)». </w:t>
      </w:r>
    </w:p>
    <w:p w14:paraId="38A67A79" w14:textId="77777777" w:rsidR="00EB43F7" w:rsidRPr="003A7D09" w:rsidRDefault="00EB43F7" w:rsidP="00BA3459">
      <w:pPr>
        <w:pStyle w:val="afd"/>
        <w:numPr>
          <w:ilvl w:val="0"/>
          <w:numId w:val="6"/>
        </w:numPr>
        <w:ind w:left="720"/>
        <w:jc w:val="both"/>
        <w:rPr>
          <w:rFonts w:ascii="Cambria" w:eastAsia="Times New Roman" w:hAnsi="Cambria" w:cs="Times New Roman"/>
          <w:sz w:val="21"/>
        </w:rPr>
      </w:pPr>
      <w:r w:rsidRPr="003A7D09">
        <w:rPr>
          <w:rFonts w:ascii="Cambria" w:eastAsia="Times New Roman" w:hAnsi="Cambria" w:cs="Times New Roman"/>
          <w:sz w:val="21"/>
        </w:rPr>
        <w:t>Способствовать формированию мотивации к достижению успеха.</w:t>
      </w:r>
    </w:p>
    <w:p w14:paraId="65B5525E" w14:textId="77777777" w:rsidR="00EB43F7" w:rsidRPr="003A7D09" w:rsidRDefault="00EB43F7" w:rsidP="00EB43F7">
      <w:pPr>
        <w:pStyle w:val="afd"/>
        <w:ind w:firstLine="360"/>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7825CBE4" w14:textId="77777777" w:rsidR="00EB43F7" w:rsidRPr="003A7D09" w:rsidRDefault="00EB43F7" w:rsidP="00EB43F7">
      <w:pPr>
        <w:pStyle w:val="afd"/>
        <w:ind w:firstLine="360"/>
        <w:jc w:val="both"/>
        <w:rPr>
          <w:rFonts w:ascii="Cambria" w:eastAsia="Times New Roman" w:hAnsi="Cambria" w:cs="Times New Roman"/>
          <w:sz w:val="21"/>
        </w:rPr>
      </w:pPr>
      <w:r w:rsidRPr="003A7D09">
        <w:rPr>
          <w:rFonts w:ascii="Cambria" w:eastAsia="Times New Roman" w:hAnsi="Cambria" w:cs="Times New Roman"/>
          <w:sz w:val="21"/>
        </w:rPr>
        <w:t>В конкурсе принимают участие школьник 6-</w:t>
      </w:r>
      <w:r w:rsidR="00465FED" w:rsidRPr="003A7D09">
        <w:rPr>
          <w:rFonts w:ascii="Cambria" w:eastAsia="Times New Roman" w:hAnsi="Cambria" w:cs="Times New Roman"/>
          <w:sz w:val="21"/>
        </w:rPr>
        <w:t>го</w:t>
      </w:r>
      <w:r w:rsidRPr="003A7D09">
        <w:rPr>
          <w:rFonts w:ascii="Cambria" w:eastAsia="Times New Roman" w:hAnsi="Cambria" w:cs="Times New Roman"/>
          <w:sz w:val="21"/>
        </w:rPr>
        <w:t xml:space="preserve"> класс</w:t>
      </w:r>
      <w:r w:rsidR="00465FED" w:rsidRPr="003A7D09">
        <w:rPr>
          <w:rFonts w:ascii="Cambria" w:eastAsia="Times New Roman" w:hAnsi="Cambria" w:cs="Times New Roman"/>
          <w:sz w:val="21"/>
        </w:rPr>
        <w:t>а</w:t>
      </w:r>
      <w:r w:rsidRPr="003A7D09">
        <w:rPr>
          <w:rFonts w:ascii="Cambria" w:eastAsia="Times New Roman" w:hAnsi="Cambria" w:cs="Times New Roman"/>
          <w:sz w:val="21"/>
        </w:rPr>
        <w:t xml:space="preserve">, возраст 12-13 лет, и учитель (родитель) – представитель участника. 1 учреждение может представить 1 участника. </w:t>
      </w:r>
    </w:p>
    <w:p w14:paraId="5D0BF1AC" w14:textId="77777777" w:rsidR="00EB43F7" w:rsidRPr="003A7D09" w:rsidRDefault="00EB43F7" w:rsidP="00EB43F7">
      <w:pPr>
        <w:pStyle w:val="afd"/>
        <w:ind w:firstLine="360"/>
        <w:jc w:val="both"/>
        <w:rPr>
          <w:rFonts w:ascii="Cambria" w:eastAsia="Times New Roman" w:hAnsi="Cambria" w:cs="Times New Roman"/>
          <w:b/>
          <w:sz w:val="21"/>
        </w:rPr>
      </w:pPr>
      <w:r w:rsidRPr="003A7D09">
        <w:rPr>
          <w:rFonts w:ascii="Cambria" w:eastAsia="Times New Roman" w:hAnsi="Cambria" w:cs="Times New Roman"/>
          <w:b/>
          <w:sz w:val="21"/>
        </w:rPr>
        <w:t>Место проведения конкурса:</w:t>
      </w:r>
    </w:p>
    <w:p w14:paraId="2E433977"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ДТ «У Вознесенского моста», ул. Гражданская д.26.</w:t>
      </w:r>
    </w:p>
    <w:p w14:paraId="640045DF"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b/>
          <w:sz w:val="21"/>
        </w:rPr>
        <w:t>Время проведения конкурса</w:t>
      </w:r>
      <w:r w:rsidRPr="003A7D09">
        <w:rPr>
          <w:rFonts w:ascii="Cambria" w:eastAsia="Times New Roman" w:hAnsi="Cambria" w:cs="Times New Roman"/>
          <w:sz w:val="21"/>
        </w:rPr>
        <w:t>: 12 марта 2026 года в 15.00 ч.</w:t>
      </w:r>
    </w:p>
    <w:p w14:paraId="79856C53" w14:textId="77777777" w:rsidR="000B3047" w:rsidRPr="003A7D09" w:rsidRDefault="000B3047" w:rsidP="00EB43F7">
      <w:pPr>
        <w:pStyle w:val="afd"/>
        <w:jc w:val="both"/>
        <w:rPr>
          <w:rFonts w:ascii="Cambria" w:eastAsia="Times New Roman" w:hAnsi="Cambria" w:cs="Times New Roman"/>
          <w:b/>
          <w:sz w:val="21"/>
        </w:rPr>
      </w:pPr>
    </w:p>
    <w:p w14:paraId="0E99B713" w14:textId="77777777" w:rsidR="00EB43F7" w:rsidRPr="003A7D09" w:rsidRDefault="000B3047" w:rsidP="00EB43F7">
      <w:pPr>
        <w:pStyle w:val="afd"/>
        <w:jc w:val="both"/>
        <w:rPr>
          <w:rFonts w:ascii="Cambria" w:eastAsia="Times New Roman" w:hAnsi="Cambria" w:cs="Times New Roman"/>
          <w:b/>
          <w:sz w:val="21"/>
        </w:rPr>
      </w:pPr>
      <w:r w:rsidRPr="003A7D09">
        <w:rPr>
          <w:rFonts w:ascii="Cambria" w:eastAsia="Times New Roman" w:hAnsi="Cambria" w:cs="Times New Roman"/>
          <w:b/>
          <w:sz w:val="21"/>
        </w:rPr>
        <w:t>Конкурс состоит из 6 блоков:</w:t>
      </w:r>
    </w:p>
    <w:p w14:paraId="3A10FE63"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Блок 1</w:t>
      </w:r>
      <w:r w:rsidRPr="003A7D09">
        <w:rPr>
          <w:rFonts w:ascii="Cambria" w:eastAsia="Times New Roman" w:hAnsi="Cambria" w:cs="Times New Roman"/>
          <w:sz w:val="21"/>
        </w:rPr>
        <w:t xml:space="preserve"> – Викторина.</w:t>
      </w:r>
    </w:p>
    <w:p w14:paraId="38FBF56E"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Участникам предстоит ответить на вопросы по заданной организаторами теме и выбрать правильный ответ из представленных. </w:t>
      </w:r>
    </w:p>
    <w:p w14:paraId="35035228" w14:textId="77777777" w:rsidR="00EB43F7" w:rsidRPr="003A7D09" w:rsidRDefault="00EB43F7" w:rsidP="000B304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Для подготовки к этому испытанию каждому представителю необходимо получить информационную справку по этой теме (справка для подготовки команд будет предоставлена организаторами не позднее, чем за месяц до конкурса.) В этом испытании учитывается правильность ответа участника и правильность </w:t>
      </w:r>
      <w:r w:rsidR="000B3047" w:rsidRPr="003A7D09">
        <w:rPr>
          <w:rFonts w:ascii="Cambria" w:eastAsia="Times New Roman" w:hAnsi="Cambria" w:cs="Times New Roman"/>
          <w:sz w:val="21"/>
        </w:rPr>
        <w:t>ответа представителя участника.</w:t>
      </w:r>
    </w:p>
    <w:p w14:paraId="5B739029"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Блок 2</w:t>
      </w:r>
      <w:r w:rsidRPr="003A7D09">
        <w:rPr>
          <w:rFonts w:ascii="Cambria" w:eastAsia="Times New Roman" w:hAnsi="Cambria" w:cs="Times New Roman"/>
          <w:sz w:val="21"/>
        </w:rPr>
        <w:t xml:space="preserve"> – 10 букв.</w:t>
      </w:r>
    </w:p>
    <w:p w14:paraId="7B6E679B"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 этом испытании участникам необходимо составить самое длинное слово из 10 букв, данных организаторами. В этом испытании учитывается самое длинное слово, составленное участником и представителем.</w:t>
      </w:r>
    </w:p>
    <w:p w14:paraId="5589A908" w14:textId="77777777" w:rsidR="00EB43F7" w:rsidRPr="003A7D09" w:rsidRDefault="00EB43F7" w:rsidP="000B304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Блок 3</w:t>
      </w:r>
      <w:r w:rsidRPr="003A7D09">
        <w:rPr>
          <w:rFonts w:ascii="Cambria" w:eastAsia="Times New Roman" w:hAnsi="Cambria" w:cs="Times New Roman"/>
          <w:sz w:val="21"/>
        </w:rPr>
        <w:t xml:space="preserve"> – Портретная галерея.</w:t>
      </w:r>
    </w:p>
    <w:p w14:paraId="1D267E56" w14:textId="77777777" w:rsidR="00EB43F7" w:rsidRPr="003A7D09" w:rsidRDefault="00EB43F7" w:rsidP="000B304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Участникам необходимо угадать человека (персонажа) по описанию его внешности, деятельности или произведению, в котором говорится о нем. В этом испытании учитывается </w:t>
      </w:r>
      <w:r w:rsidR="000B3047" w:rsidRPr="003A7D09">
        <w:rPr>
          <w:rFonts w:ascii="Cambria" w:eastAsia="Times New Roman" w:hAnsi="Cambria" w:cs="Times New Roman"/>
          <w:sz w:val="21"/>
        </w:rPr>
        <w:t>быстрота и правильность ответа.</w:t>
      </w:r>
    </w:p>
    <w:p w14:paraId="68C96854"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Блок 4</w:t>
      </w:r>
      <w:r w:rsidRPr="003A7D09">
        <w:rPr>
          <w:rFonts w:ascii="Cambria" w:eastAsia="Times New Roman" w:hAnsi="Cambria" w:cs="Times New Roman"/>
          <w:sz w:val="21"/>
        </w:rPr>
        <w:t xml:space="preserve"> – Логические цепочки.</w:t>
      </w:r>
    </w:p>
    <w:p w14:paraId="11B45C79" w14:textId="77777777" w:rsidR="00EB43F7" w:rsidRPr="003A7D09" w:rsidRDefault="00EB43F7" w:rsidP="000B304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Участникам необходимо правильно воспроизвести логическую цепочку, заданную организаторами конкурса. В этом испытании учитывается </w:t>
      </w:r>
      <w:r w:rsidR="000B3047" w:rsidRPr="003A7D09">
        <w:rPr>
          <w:rFonts w:ascii="Cambria" w:eastAsia="Times New Roman" w:hAnsi="Cambria" w:cs="Times New Roman"/>
          <w:sz w:val="21"/>
        </w:rPr>
        <w:t>быстрота и правильность ответа.</w:t>
      </w:r>
    </w:p>
    <w:p w14:paraId="4F4C4E6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Блок 5</w:t>
      </w:r>
      <w:r w:rsidRPr="003A7D09">
        <w:rPr>
          <w:rFonts w:ascii="Cambria" w:eastAsia="Times New Roman" w:hAnsi="Cambria" w:cs="Times New Roman"/>
          <w:sz w:val="21"/>
        </w:rPr>
        <w:t xml:space="preserve"> – Ребусы.</w:t>
      </w:r>
    </w:p>
    <w:p w14:paraId="3D685AA0" w14:textId="77777777" w:rsidR="00EB43F7" w:rsidRPr="003A7D09" w:rsidRDefault="00EB43F7" w:rsidP="000B304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Участникам необходимо правильно разгадать ребусы, заданные организаторами конкурса. В этом испытании учитывается </w:t>
      </w:r>
      <w:r w:rsidR="000B3047" w:rsidRPr="003A7D09">
        <w:rPr>
          <w:rFonts w:ascii="Cambria" w:eastAsia="Times New Roman" w:hAnsi="Cambria" w:cs="Times New Roman"/>
          <w:sz w:val="21"/>
        </w:rPr>
        <w:t>быстрота и правильность ответа.</w:t>
      </w:r>
    </w:p>
    <w:p w14:paraId="67696F1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b/>
          <w:sz w:val="21"/>
        </w:rPr>
        <w:t>Блок 6</w:t>
      </w:r>
      <w:r w:rsidRPr="003A7D09">
        <w:rPr>
          <w:rFonts w:ascii="Cambria" w:eastAsia="Times New Roman" w:hAnsi="Cambria" w:cs="Times New Roman"/>
          <w:sz w:val="21"/>
        </w:rPr>
        <w:t>- Финал.</w:t>
      </w:r>
    </w:p>
    <w:p w14:paraId="52D86DD9"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 финал выходят 2 участника, прошедшие предыдущие испытания. Им пред</w:t>
      </w:r>
      <w:r w:rsidR="00465FED" w:rsidRPr="003A7D09">
        <w:rPr>
          <w:rFonts w:ascii="Cambria" w:eastAsia="Times New Roman" w:hAnsi="Cambria" w:cs="Times New Roman"/>
          <w:sz w:val="21"/>
        </w:rPr>
        <w:t>лага</w:t>
      </w:r>
      <w:r w:rsidRPr="003A7D09">
        <w:rPr>
          <w:rFonts w:ascii="Cambria" w:eastAsia="Times New Roman" w:hAnsi="Cambria" w:cs="Times New Roman"/>
          <w:sz w:val="21"/>
        </w:rPr>
        <w:t>ется 1 слово, из которого необходимо составить наибольшее количество маленьких слов. В этом испытании учитывается количество слов, не повторяющихся. Если у участников закончились слова, то им помогают их представители. Победителем становится та команда (участник + представитель), котор</w:t>
      </w:r>
      <w:r w:rsidR="00465FED" w:rsidRPr="003A7D09">
        <w:rPr>
          <w:rFonts w:ascii="Cambria" w:eastAsia="Times New Roman" w:hAnsi="Cambria" w:cs="Times New Roman"/>
          <w:sz w:val="21"/>
        </w:rPr>
        <w:t>ая</w:t>
      </w:r>
      <w:r w:rsidRPr="003A7D09">
        <w:rPr>
          <w:rFonts w:ascii="Cambria" w:eastAsia="Times New Roman" w:hAnsi="Cambria" w:cs="Times New Roman"/>
          <w:sz w:val="21"/>
        </w:rPr>
        <w:t xml:space="preserve"> представил</w:t>
      </w:r>
      <w:r w:rsidR="00465FED" w:rsidRPr="003A7D09">
        <w:rPr>
          <w:rFonts w:ascii="Cambria" w:eastAsia="Times New Roman" w:hAnsi="Cambria" w:cs="Times New Roman"/>
          <w:sz w:val="21"/>
        </w:rPr>
        <w:t>а</w:t>
      </w:r>
      <w:r w:rsidRPr="003A7D09">
        <w:rPr>
          <w:rFonts w:ascii="Cambria" w:eastAsia="Times New Roman" w:hAnsi="Cambria" w:cs="Times New Roman"/>
          <w:sz w:val="21"/>
        </w:rPr>
        <w:t xml:space="preserve"> наибольшее количество неповторяющихся слов. </w:t>
      </w:r>
    </w:p>
    <w:p w14:paraId="53FAEE27" w14:textId="77777777" w:rsidR="00EB43F7" w:rsidRPr="003A7D09" w:rsidRDefault="00EB43F7" w:rsidP="00EB43F7">
      <w:pPr>
        <w:pStyle w:val="afd"/>
        <w:ind w:firstLine="346"/>
        <w:jc w:val="both"/>
        <w:rPr>
          <w:rFonts w:ascii="Cambria" w:eastAsia="Times New Roman" w:hAnsi="Cambria" w:cs="Times New Roman"/>
          <w:sz w:val="21"/>
        </w:rPr>
      </w:pPr>
    </w:p>
    <w:p w14:paraId="5C8F4394"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Подведение итогов и награждение победителей:</w:t>
      </w:r>
    </w:p>
    <w:p w14:paraId="7F2076CE"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Подведение итогов и награждение проводится непосредственно на мероприятии.</w:t>
      </w:r>
    </w:p>
    <w:p w14:paraId="1B7AA836" w14:textId="77777777" w:rsidR="00EB43F7" w:rsidRPr="003A7D09" w:rsidRDefault="00EB43F7" w:rsidP="000B304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Все участники получат сертификаты об участии и сувениры. Победитель получит диплом ПОБЕДИТЕЛЯ и памятный приз. Представители, подготовившие участника для участия в интеллектуальном конкурсе «Звездный час. Наше время» награждаю</w:t>
      </w:r>
      <w:r w:rsidR="000B3047" w:rsidRPr="003A7D09">
        <w:rPr>
          <w:rFonts w:ascii="Cambria" w:eastAsia="Times New Roman" w:hAnsi="Cambria" w:cs="Times New Roman"/>
          <w:sz w:val="21"/>
        </w:rPr>
        <w:t>тся благодарственными письмами.</w:t>
      </w:r>
      <w:r w:rsidR="00465FED" w:rsidRPr="003A7D09">
        <w:t xml:space="preserve"> </w:t>
      </w:r>
      <w:r w:rsidR="00465FED" w:rsidRPr="003A7D09">
        <w:rPr>
          <w:rFonts w:ascii="Cambria" w:eastAsia="Times New Roman" w:hAnsi="Cambria" w:cs="Times New Roman"/>
          <w:sz w:val="21"/>
        </w:rPr>
        <w:t>Решение жюри является окончательным и пересмотру не подлежит.</w:t>
      </w:r>
    </w:p>
    <w:p w14:paraId="4B93DE5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При подведении итогов учитывается:</w:t>
      </w:r>
    </w:p>
    <w:p w14:paraId="02C53DFF" w14:textId="77777777" w:rsidR="00EB43F7" w:rsidRPr="003A7D09" w:rsidRDefault="00EB43F7" w:rsidP="000B304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Правильность ответов; со</w:t>
      </w:r>
      <w:r w:rsidR="000B3047" w:rsidRPr="003A7D09">
        <w:rPr>
          <w:rFonts w:ascii="Cambria" w:eastAsia="Times New Roman" w:hAnsi="Cambria" w:cs="Times New Roman"/>
          <w:sz w:val="21"/>
        </w:rPr>
        <w:t>блюдение временного регламента.</w:t>
      </w:r>
    </w:p>
    <w:p w14:paraId="63E80E5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Для подготовки к конкурсу рекомендуется:</w:t>
      </w:r>
    </w:p>
    <w:p w14:paraId="587A197C" w14:textId="77777777" w:rsidR="00EB43F7" w:rsidRPr="003A7D09" w:rsidRDefault="00EB43F7" w:rsidP="000B304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Использовать материал, выданный организаторами интеллектуального конкурса «Звездный час. </w:t>
      </w:r>
      <w:r w:rsidRPr="003A7D09">
        <w:rPr>
          <w:rFonts w:ascii="Cambria" w:eastAsia="Times New Roman" w:hAnsi="Cambria" w:cs="Times New Roman"/>
          <w:sz w:val="21"/>
        </w:rPr>
        <w:lastRenderedPageBreak/>
        <w:t>Наше время», пр</w:t>
      </w:r>
      <w:r w:rsidR="000B3047" w:rsidRPr="003A7D09">
        <w:rPr>
          <w:rFonts w:ascii="Cambria" w:eastAsia="Times New Roman" w:hAnsi="Cambria" w:cs="Times New Roman"/>
          <w:sz w:val="21"/>
        </w:rPr>
        <w:t>осмотреть интернет - источники.</w:t>
      </w:r>
    </w:p>
    <w:p w14:paraId="5F3095A4"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Срок сдачи заявки:</w:t>
      </w:r>
    </w:p>
    <w:p w14:paraId="65E9AE7C"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Заявки на участие в конкурсе принимаются до 6 марта 2026 года по электронной почте организационно-массового отдела </w:t>
      </w:r>
      <w:hyperlink r:id="rId67" w:history="1">
        <w:r w:rsidRPr="003A7D09">
          <w:rPr>
            <w:rStyle w:val="a4"/>
            <w:color w:val="auto"/>
          </w:rPr>
          <w:t>org-mass@mail.ru</w:t>
        </w:r>
      </w:hyperlink>
    </w:p>
    <w:p w14:paraId="50D7B93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Вопросы по участию в конкурсе можно задать по телефону 315-35-03</w:t>
      </w:r>
    </w:p>
    <w:p w14:paraId="7EE86716" w14:textId="77777777" w:rsidR="006516BE" w:rsidRPr="003A7D09" w:rsidRDefault="00EB43F7" w:rsidP="000B304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Организатор конкурса педагог-организатор организационно-массового отдела ДТ «У Вознесенского моста</w:t>
      </w:r>
      <w:r w:rsidR="000B3047" w:rsidRPr="003A7D09">
        <w:rPr>
          <w:rFonts w:ascii="Cambria" w:eastAsia="Times New Roman" w:hAnsi="Cambria" w:cs="Times New Roman"/>
          <w:sz w:val="21"/>
        </w:rPr>
        <w:t>» Иванова Александра Дмитриевна</w:t>
      </w:r>
    </w:p>
    <w:p w14:paraId="34C7B27A" w14:textId="77777777" w:rsidR="00EB43F7" w:rsidRPr="003A7D09" w:rsidRDefault="00EB43F7" w:rsidP="006516BE">
      <w:pPr>
        <w:pStyle w:val="afd"/>
        <w:jc w:val="right"/>
        <w:rPr>
          <w:rFonts w:ascii="Cambria" w:eastAsia="Times New Roman" w:hAnsi="Cambria" w:cs="Times New Roman"/>
          <w:b/>
          <w:sz w:val="21"/>
        </w:rPr>
      </w:pPr>
      <w:r w:rsidRPr="003A7D09">
        <w:rPr>
          <w:rFonts w:ascii="Cambria" w:eastAsia="Times New Roman" w:hAnsi="Cambria" w:cs="Times New Roman"/>
          <w:b/>
          <w:sz w:val="21"/>
        </w:rPr>
        <w:t>ПРИЛОЖЕНИЕ</w:t>
      </w:r>
    </w:p>
    <w:p w14:paraId="6C16B2FB" w14:textId="77777777" w:rsidR="00EB43F7" w:rsidRPr="003A7D09" w:rsidRDefault="00EB43F7" w:rsidP="006516BE">
      <w:pPr>
        <w:pStyle w:val="afd"/>
        <w:jc w:val="center"/>
        <w:rPr>
          <w:rFonts w:ascii="Cambria" w:eastAsia="Times New Roman" w:hAnsi="Cambria" w:cs="Times New Roman"/>
          <w:sz w:val="21"/>
        </w:rPr>
      </w:pPr>
    </w:p>
    <w:p w14:paraId="3DDD3E05"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ЗАЯВКА</w:t>
      </w:r>
    </w:p>
    <w:p w14:paraId="6BA122F3"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На участие в интеллектуальном конкурсе «Звездный час. Наше время»</w:t>
      </w:r>
    </w:p>
    <w:p w14:paraId="1FC6BC04"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на 2025/2026 учебный год.</w:t>
      </w:r>
    </w:p>
    <w:p w14:paraId="2627A31F" w14:textId="77777777" w:rsidR="00EB43F7" w:rsidRPr="003A7D09" w:rsidRDefault="00EB43F7" w:rsidP="00EB43F7">
      <w:pPr>
        <w:pStyle w:val="afd"/>
        <w:jc w:val="both"/>
        <w:rPr>
          <w:rFonts w:ascii="Cambria" w:eastAsia="Times New Roman" w:hAnsi="Cambria" w:cs="Times New Roman"/>
          <w:sz w:val="21"/>
        </w:rPr>
      </w:pPr>
    </w:p>
    <w:p w14:paraId="59A9A28B"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Образовательное учреждение  ___________________________________________________________________</w:t>
      </w:r>
    </w:p>
    <w:p w14:paraId="5BCD96DF"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 xml:space="preserve">                                                                                           (полностью)</w:t>
      </w:r>
    </w:p>
    <w:p w14:paraId="7921C3D2"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ФИО учителя (родителя) ________________________________________________________________________</w:t>
      </w:r>
    </w:p>
    <w:p w14:paraId="1F625530"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 xml:space="preserve">                                                                                            (полностью)</w:t>
      </w:r>
    </w:p>
    <w:p w14:paraId="1A6ADCB2"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ФИ участника (ребенка)_________________________________________________________________________</w:t>
      </w:r>
    </w:p>
    <w:p w14:paraId="10A14C5E" w14:textId="77777777" w:rsidR="00EB43F7" w:rsidRPr="003A7D09" w:rsidRDefault="00EB43F7" w:rsidP="00EB43F7">
      <w:pPr>
        <w:pStyle w:val="afd"/>
        <w:jc w:val="both"/>
        <w:rPr>
          <w:rFonts w:ascii="Cambria" w:eastAsia="Times New Roman" w:hAnsi="Cambria" w:cs="Times New Roman"/>
          <w:sz w:val="21"/>
        </w:rPr>
      </w:pPr>
    </w:p>
    <w:p w14:paraId="16FB725D"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 xml:space="preserve">Возраст участника _________ лет </w:t>
      </w:r>
    </w:p>
    <w:p w14:paraId="475F26D0" w14:textId="77777777" w:rsidR="00EB43F7" w:rsidRPr="003A7D09" w:rsidRDefault="00EB43F7" w:rsidP="00EB43F7">
      <w:pPr>
        <w:pStyle w:val="afd"/>
        <w:jc w:val="both"/>
        <w:rPr>
          <w:rFonts w:ascii="Cambria" w:eastAsia="Times New Roman" w:hAnsi="Cambria" w:cs="Times New Roman"/>
          <w:sz w:val="21"/>
        </w:rPr>
      </w:pPr>
    </w:p>
    <w:p w14:paraId="2860C8EA" w14:textId="77777777" w:rsidR="00EB43F7" w:rsidRPr="003A7D09" w:rsidRDefault="00EB43F7" w:rsidP="006516BE">
      <w:pPr>
        <w:pStyle w:val="afd"/>
        <w:rPr>
          <w:rFonts w:eastAsia="Times New Roman" w:cs="Times New Roman"/>
        </w:rPr>
      </w:pPr>
      <w:r w:rsidRPr="003A7D09">
        <w:rPr>
          <w:rFonts w:ascii="Cambria" w:eastAsia="Times New Roman" w:hAnsi="Cambria" w:cs="Times New Roman"/>
          <w:sz w:val="21"/>
        </w:rPr>
        <w:t>Контактный телефон (учителя, родителя):</w:t>
      </w:r>
      <w:r w:rsidRPr="003A7D09">
        <w:rPr>
          <w:rFonts w:eastAsia="Times New Roman" w:cs="Times New Roman"/>
        </w:rPr>
        <w:t xml:space="preserve"> __________________________________________________________________</w:t>
      </w:r>
    </w:p>
    <w:p w14:paraId="24087A33" w14:textId="77777777" w:rsidR="00EB43F7" w:rsidRPr="003A7D09" w:rsidRDefault="00EB43F7" w:rsidP="00EB43F7">
      <w:pPr>
        <w:pStyle w:val="afd"/>
        <w:jc w:val="both"/>
        <w:rPr>
          <w:rFonts w:eastAsia="Times New Roman" w:cs="Times New Roman"/>
        </w:rPr>
      </w:pPr>
    </w:p>
    <w:p w14:paraId="7444AB0D"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*убедительно просим указывать актуальные телефоны и почту, чтобы организаторы могли связать с вами.</w:t>
      </w:r>
    </w:p>
    <w:p w14:paraId="0962F83A" w14:textId="77777777" w:rsidR="00EB43F7" w:rsidRPr="003A7D09" w:rsidRDefault="00EB43F7" w:rsidP="00EB43F7">
      <w:pPr>
        <w:pStyle w:val="afd"/>
        <w:jc w:val="both"/>
      </w:pPr>
    </w:p>
    <w:p w14:paraId="34D98F21" w14:textId="77777777" w:rsidR="00EB43F7" w:rsidRPr="003A7D09" w:rsidRDefault="00EB43F7" w:rsidP="000B3047">
      <w:pPr>
        <w:pStyle w:val="afd"/>
        <w:jc w:val="both"/>
      </w:pPr>
    </w:p>
    <w:p w14:paraId="1954B876" w14:textId="77777777" w:rsidR="00465FED" w:rsidRPr="003A7D09" w:rsidRDefault="00465FED" w:rsidP="000B3047">
      <w:pPr>
        <w:pStyle w:val="afd"/>
        <w:jc w:val="both"/>
      </w:pPr>
    </w:p>
    <w:p w14:paraId="623547AE"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ИГРОВОЙ КОНКУРС, ПОСВЯЩЕННЫЙ РУССКОМУ ЯЗЫКУ, РЕЧИ И ПИСЬМЕННОСТИ</w:t>
      </w:r>
    </w:p>
    <w:p w14:paraId="310BBC9F"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«ЛОМОНОСОВСКОЕ БИНГО»</w:t>
      </w:r>
    </w:p>
    <w:p w14:paraId="2A4FF482" w14:textId="77777777" w:rsidR="006516BE" w:rsidRPr="003A7D09" w:rsidRDefault="006516BE" w:rsidP="006516BE">
      <w:pPr>
        <w:pStyle w:val="afd"/>
        <w:jc w:val="center"/>
        <w:rPr>
          <w:rFonts w:ascii="Cambria" w:eastAsia="Times New Roman" w:hAnsi="Cambria" w:cs="Times New Roman"/>
          <w:b/>
          <w:sz w:val="21"/>
        </w:rPr>
      </w:pPr>
    </w:p>
    <w:p w14:paraId="5863E369"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ПОЛОЖЕНИЕ</w:t>
      </w:r>
    </w:p>
    <w:p w14:paraId="0B18183A"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Общие положения</w:t>
      </w:r>
    </w:p>
    <w:p w14:paraId="36661DD2"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Положение об игровом конкурсе «Ломоносовское бинго» для учащихся 8-9 классов разработано организационно-массовым отделом ДТ «У Вознесенского моста», определяет порядок организации и проведения конкурса, состав участников, порядок награждения победителей.</w:t>
      </w:r>
    </w:p>
    <w:p w14:paraId="0692D656"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Игровой конкурс посвящен разным эпохам развития русского языка, особенностям устной и письменной речи, словообразованию, лексикологии, стихосложению, образному языковому мышлению.</w:t>
      </w:r>
    </w:p>
    <w:p w14:paraId="4A355AF0"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b/>
          <w:sz w:val="21"/>
        </w:rPr>
        <w:t>Цель:</w:t>
      </w:r>
      <w:r w:rsidRPr="003A7D09">
        <w:rPr>
          <w:rFonts w:ascii="Cambria" w:eastAsia="Times New Roman" w:hAnsi="Cambria" w:cs="Times New Roman"/>
          <w:sz w:val="21"/>
        </w:rPr>
        <w:t xml:space="preserve"> расширить знания о русском языке, его истории и культуре. </w:t>
      </w:r>
    </w:p>
    <w:p w14:paraId="7BEE7DC7"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075C3E45" w14:textId="77777777" w:rsidR="00EB43F7" w:rsidRPr="003A7D09" w:rsidRDefault="00EB43F7" w:rsidP="00C15E51">
      <w:pPr>
        <w:pStyle w:val="afd"/>
        <w:numPr>
          <w:ilvl w:val="0"/>
          <w:numId w:val="99"/>
        </w:numPr>
        <w:ind w:left="720"/>
        <w:jc w:val="both"/>
        <w:rPr>
          <w:rFonts w:ascii="Cambria" w:eastAsia="Times New Roman" w:hAnsi="Cambria" w:cs="Times New Roman"/>
          <w:sz w:val="21"/>
        </w:rPr>
      </w:pPr>
      <w:r w:rsidRPr="003A7D09">
        <w:rPr>
          <w:rFonts w:ascii="Cambria" w:eastAsia="Times New Roman" w:hAnsi="Cambria" w:cs="Times New Roman"/>
          <w:sz w:val="21"/>
        </w:rPr>
        <w:t>Поощрить развитие навыков устной и письменной речи, а также логическое мышление у участников;</w:t>
      </w:r>
    </w:p>
    <w:p w14:paraId="78CDA405" w14:textId="77777777" w:rsidR="00EB43F7" w:rsidRPr="003A7D09" w:rsidRDefault="00EB43F7" w:rsidP="00C15E51">
      <w:pPr>
        <w:pStyle w:val="afd"/>
        <w:numPr>
          <w:ilvl w:val="0"/>
          <w:numId w:val="99"/>
        </w:numPr>
        <w:ind w:left="720"/>
        <w:jc w:val="both"/>
        <w:rPr>
          <w:rFonts w:ascii="Cambria" w:eastAsia="Times New Roman" w:hAnsi="Cambria" w:cs="Times New Roman"/>
          <w:sz w:val="21"/>
        </w:rPr>
      </w:pPr>
      <w:r w:rsidRPr="003A7D09">
        <w:rPr>
          <w:rFonts w:ascii="Cambria" w:eastAsia="Times New Roman" w:hAnsi="Cambria" w:cs="Times New Roman"/>
          <w:sz w:val="21"/>
        </w:rPr>
        <w:t>Проверить знания участников в области русского языка, литературы, культуры и истории;</w:t>
      </w:r>
    </w:p>
    <w:p w14:paraId="041A548C" w14:textId="77777777" w:rsidR="00EB43F7" w:rsidRPr="003A7D09" w:rsidRDefault="00EB43F7" w:rsidP="00C15E51">
      <w:pPr>
        <w:pStyle w:val="afd"/>
        <w:numPr>
          <w:ilvl w:val="0"/>
          <w:numId w:val="99"/>
        </w:numPr>
        <w:ind w:left="720"/>
        <w:jc w:val="both"/>
        <w:rPr>
          <w:rFonts w:ascii="Cambria" w:eastAsia="Times New Roman" w:hAnsi="Cambria" w:cs="Times New Roman"/>
          <w:sz w:val="21"/>
        </w:rPr>
      </w:pPr>
      <w:r w:rsidRPr="003A7D09">
        <w:rPr>
          <w:rFonts w:ascii="Cambria" w:eastAsia="Times New Roman" w:hAnsi="Cambria" w:cs="Times New Roman"/>
          <w:sz w:val="21"/>
        </w:rPr>
        <w:t>Разви</w:t>
      </w:r>
      <w:r w:rsidR="00524387" w:rsidRPr="003A7D09">
        <w:rPr>
          <w:rFonts w:ascii="Cambria" w:eastAsia="Times New Roman" w:hAnsi="Cambria" w:cs="Times New Roman"/>
          <w:sz w:val="21"/>
        </w:rPr>
        <w:t>ва</w:t>
      </w:r>
      <w:r w:rsidRPr="003A7D09">
        <w:rPr>
          <w:rFonts w:ascii="Cambria" w:eastAsia="Times New Roman" w:hAnsi="Cambria" w:cs="Times New Roman"/>
          <w:sz w:val="21"/>
        </w:rPr>
        <w:t>ть навыки работы в команде и коммуникативные способности;</w:t>
      </w:r>
    </w:p>
    <w:p w14:paraId="012A34BD" w14:textId="77777777" w:rsidR="00EB43F7" w:rsidRPr="003A7D09" w:rsidRDefault="00EB43F7" w:rsidP="00C15E51">
      <w:pPr>
        <w:pStyle w:val="afd"/>
        <w:numPr>
          <w:ilvl w:val="0"/>
          <w:numId w:val="99"/>
        </w:numPr>
        <w:ind w:left="720"/>
        <w:jc w:val="both"/>
        <w:rPr>
          <w:rFonts w:ascii="Cambria" w:eastAsia="Times New Roman" w:hAnsi="Cambria" w:cs="Times New Roman"/>
          <w:sz w:val="21"/>
        </w:rPr>
      </w:pPr>
      <w:r w:rsidRPr="003A7D09">
        <w:rPr>
          <w:rFonts w:ascii="Cambria" w:eastAsia="Times New Roman" w:hAnsi="Cambria" w:cs="Times New Roman"/>
          <w:sz w:val="21"/>
        </w:rPr>
        <w:t>Стимулировать интерес к повышению грамотности.</w:t>
      </w:r>
    </w:p>
    <w:p w14:paraId="4B35DAC6" w14:textId="77777777" w:rsidR="00EB43F7" w:rsidRPr="003A7D09" w:rsidRDefault="00EB43F7" w:rsidP="00EB43F7">
      <w:pPr>
        <w:pStyle w:val="afd"/>
        <w:ind w:firstLine="360"/>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6C16CCE6" w14:textId="77777777" w:rsidR="00EB43F7" w:rsidRPr="003A7D09" w:rsidRDefault="00EB43F7" w:rsidP="00EB43F7">
      <w:pPr>
        <w:pStyle w:val="afd"/>
        <w:ind w:firstLine="360"/>
        <w:jc w:val="both"/>
        <w:rPr>
          <w:rFonts w:ascii="Cambria" w:eastAsia="Times New Roman" w:hAnsi="Cambria" w:cs="Times New Roman"/>
          <w:sz w:val="21"/>
        </w:rPr>
      </w:pPr>
      <w:r w:rsidRPr="003A7D09">
        <w:rPr>
          <w:rFonts w:ascii="Cambria" w:eastAsia="Times New Roman" w:hAnsi="Cambria" w:cs="Times New Roman"/>
          <w:sz w:val="21"/>
        </w:rPr>
        <w:t>В конкурсе принимают участие школьники 8-9 классов. Конкурс проводится между командами из разных классов и школ. Одна команда состоит из 3 участников. Сопровождающий — педагог.</w:t>
      </w:r>
    </w:p>
    <w:p w14:paraId="41BF793C" w14:textId="77777777" w:rsidR="00EB43F7" w:rsidRPr="003A7D09" w:rsidRDefault="00EB43F7" w:rsidP="00EB43F7">
      <w:pPr>
        <w:pStyle w:val="afd"/>
        <w:ind w:firstLine="360"/>
        <w:jc w:val="both"/>
        <w:rPr>
          <w:rFonts w:ascii="Cambria" w:eastAsia="Times New Roman" w:hAnsi="Cambria" w:cs="Times New Roman"/>
          <w:sz w:val="21"/>
        </w:rPr>
      </w:pPr>
      <w:r w:rsidRPr="003A7D09">
        <w:rPr>
          <w:rFonts w:ascii="Cambria" w:eastAsia="Times New Roman" w:hAnsi="Cambria" w:cs="Times New Roman"/>
          <w:b/>
          <w:sz w:val="21"/>
        </w:rPr>
        <w:t>Место проведения конкурса:</w:t>
      </w:r>
      <w:r w:rsidRPr="003A7D09">
        <w:rPr>
          <w:rFonts w:ascii="Cambria" w:eastAsia="Times New Roman" w:hAnsi="Cambria" w:cs="Times New Roman"/>
          <w:sz w:val="21"/>
        </w:rPr>
        <w:t xml:space="preserve"> ДТ «У Вознесенского моста», ул. Гражданская д. 26.</w:t>
      </w:r>
    </w:p>
    <w:p w14:paraId="699AB901" w14:textId="77777777" w:rsidR="00EB43F7" w:rsidRPr="003A7D09" w:rsidRDefault="00EB43F7" w:rsidP="00EB43F7">
      <w:pPr>
        <w:pStyle w:val="afd"/>
        <w:ind w:firstLine="360"/>
        <w:jc w:val="both"/>
        <w:rPr>
          <w:rFonts w:ascii="Cambria" w:eastAsia="Times New Roman" w:hAnsi="Cambria" w:cs="Times New Roman"/>
          <w:sz w:val="21"/>
        </w:rPr>
      </w:pPr>
      <w:r w:rsidRPr="003A7D09">
        <w:rPr>
          <w:rFonts w:ascii="Cambria" w:eastAsia="Times New Roman" w:hAnsi="Cambria" w:cs="Times New Roman"/>
          <w:b/>
          <w:sz w:val="21"/>
        </w:rPr>
        <w:t>Время проведения конкурса:</w:t>
      </w:r>
      <w:r w:rsidRPr="003A7D09">
        <w:rPr>
          <w:rFonts w:ascii="Cambria" w:eastAsia="Times New Roman" w:hAnsi="Cambria" w:cs="Times New Roman"/>
          <w:sz w:val="21"/>
        </w:rPr>
        <w:t xml:space="preserve"> 18 ноября 2025 года (накануне Дня Рождения М.В. Ломоносова)</w:t>
      </w:r>
    </w:p>
    <w:p w14:paraId="6FB83CC4"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Конкурс включает в себя 6 раундов:</w:t>
      </w:r>
    </w:p>
    <w:p w14:paraId="0A003081"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1. Язык мой - друг мой (история древнерусского языка и литературы).</w:t>
      </w:r>
    </w:p>
    <w:p w14:paraId="44517DBC"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2. Рифмоплет (метрическая реформа Ломоносова).</w:t>
      </w:r>
    </w:p>
    <w:p w14:paraId="055169F8"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3. Водовороты оборотов (фразеологизмы, поговорки и выражения в переносном значении).</w:t>
      </w:r>
    </w:p>
    <w:p w14:paraId="1F5B0C50"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4. Говори да не заговаривайся (лексикология).</w:t>
      </w:r>
    </w:p>
    <w:p w14:paraId="02F41BE7"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5. Фантомы буквы «Ё» (письменность и грамматика).</w:t>
      </w:r>
    </w:p>
    <w:p w14:paraId="69DF214A"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lastRenderedPageBreak/>
        <w:t>6. Давайте восклицать! (правила синтаксиса).</w:t>
      </w:r>
    </w:p>
    <w:p w14:paraId="300D12D1"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Подведение итогов и награждение победителей:</w:t>
      </w:r>
    </w:p>
    <w:p w14:paraId="00979ADF"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Подведение итогов и награждение проводится непосредственно на мероприятии. Победителями становится та команда, которая первыми заполнила наибольшее количество ячеек в бинго-карточке.</w:t>
      </w:r>
    </w:p>
    <w:p w14:paraId="531D004D"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Все команды-участники получат сертификаты об участии. Команда-победитель получит диплом победителя.</w:t>
      </w:r>
      <w:r w:rsidR="00524387" w:rsidRPr="003A7D09">
        <w:t xml:space="preserve"> </w:t>
      </w:r>
      <w:r w:rsidR="00524387" w:rsidRPr="003A7D09">
        <w:rPr>
          <w:rFonts w:ascii="Cambria" w:eastAsia="Times New Roman" w:hAnsi="Cambria" w:cs="Times New Roman"/>
          <w:sz w:val="21"/>
        </w:rPr>
        <w:t>Решение жюри является окончательным и пересмотру не подлежит.</w:t>
      </w:r>
    </w:p>
    <w:p w14:paraId="1AA17905"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При подведении итогов учитывается:</w:t>
      </w:r>
    </w:p>
    <w:p w14:paraId="3FAC7B19"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1. Правильность ответов;</w:t>
      </w:r>
    </w:p>
    <w:p w14:paraId="56FB5675"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2. Соблюдение временного регламента.</w:t>
      </w:r>
    </w:p>
    <w:p w14:paraId="0330A152"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3. Соблюдение правил игры.</w:t>
      </w:r>
    </w:p>
    <w:p w14:paraId="7BA97FF5"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Для подготовки к конкурсу рекомендуется:</w:t>
      </w:r>
    </w:p>
    <w:p w14:paraId="309ECA8D"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Просмотреть рекомендуемый материал от организаторов конкурса, просмотреть интернет - источники.</w:t>
      </w:r>
    </w:p>
    <w:p w14:paraId="56CD4708"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Срок сдачи заявки:</w:t>
      </w:r>
    </w:p>
    <w:p w14:paraId="1C2AE682"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sz w:val="21"/>
        </w:rPr>
        <w:t xml:space="preserve">Заявки на участие в конкурсе принимаются до 14 ноября 2024 года по электронной почте организационно-массового отдела </w:t>
      </w:r>
      <w:hyperlink r:id="rId68" w:history="1">
        <w:r w:rsidRPr="003A7D09">
          <w:rPr>
            <w:rStyle w:val="a4"/>
            <w:color w:val="auto"/>
          </w:rPr>
          <w:t>org-mass@mail.ru</w:t>
        </w:r>
      </w:hyperlink>
    </w:p>
    <w:p w14:paraId="34D9D295"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b/>
          <w:sz w:val="21"/>
        </w:rPr>
        <w:t>Организатор конкурса,</w:t>
      </w:r>
      <w:r w:rsidRPr="003A7D09">
        <w:rPr>
          <w:rFonts w:ascii="Cambria" w:eastAsia="Times New Roman" w:hAnsi="Cambria" w:cs="Times New Roman"/>
          <w:sz w:val="21"/>
        </w:rPr>
        <w:t xml:space="preserve"> педагог-организатор организационно-массового отдела </w:t>
      </w:r>
    </w:p>
    <w:p w14:paraId="2370714D"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 xml:space="preserve">ДТ «У Вознесенского моста» Иванова Александра </w:t>
      </w:r>
      <w:r w:rsidR="006516BE" w:rsidRPr="003A7D09">
        <w:rPr>
          <w:rFonts w:ascii="Cambria" w:eastAsia="Times New Roman" w:hAnsi="Cambria" w:cs="Times New Roman"/>
          <w:sz w:val="21"/>
        </w:rPr>
        <w:t>Дмитриевна, телефон: 315-35-03.</w:t>
      </w:r>
    </w:p>
    <w:p w14:paraId="2BB76247" w14:textId="77777777" w:rsidR="00EB43F7" w:rsidRPr="003A7D09" w:rsidRDefault="00EB43F7" w:rsidP="00EB43F7">
      <w:pPr>
        <w:pStyle w:val="afd"/>
        <w:jc w:val="both"/>
        <w:rPr>
          <w:rFonts w:ascii="Cambria" w:eastAsia="Times New Roman" w:hAnsi="Cambria" w:cs="Times New Roman"/>
          <w:sz w:val="21"/>
        </w:rPr>
      </w:pPr>
    </w:p>
    <w:p w14:paraId="35420653" w14:textId="77777777" w:rsidR="00EB43F7" w:rsidRPr="003A7D09" w:rsidRDefault="00EB43F7" w:rsidP="006516BE">
      <w:pPr>
        <w:pStyle w:val="afd"/>
        <w:jc w:val="right"/>
        <w:rPr>
          <w:rFonts w:ascii="Cambria" w:eastAsia="Times New Roman" w:hAnsi="Cambria" w:cs="Times New Roman"/>
          <w:sz w:val="21"/>
        </w:rPr>
      </w:pPr>
      <w:r w:rsidRPr="003A7D09">
        <w:rPr>
          <w:rFonts w:ascii="Cambria" w:eastAsia="Times New Roman" w:hAnsi="Cambria" w:cs="Times New Roman"/>
          <w:sz w:val="21"/>
        </w:rPr>
        <w:t>ПРИЛОЖЕНИЕ</w:t>
      </w:r>
    </w:p>
    <w:p w14:paraId="40F97166" w14:textId="77777777" w:rsidR="00EB43F7" w:rsidRPr="003A7D09" w:rsidRDefault="00EB43F7" w:rsidP="00EB43F7">
      <w:pPr>
        <w:pStyle w:val="afd"/>
        <w:jc w:val="both"/>
        <w:rPr>
          <w:rFonts w:ascii="Cambria" w:eastAsia="Times New Roman" w:hAnsi="Cambria" w:cs="Times New Roman"/>
          <w:b/>
          <w:sz w:val="21"/>
        </w:rPr>
      </w:pPr>
    </w:p>
    <w:p w14:paraId="3C802854"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Заявка</w:t>
      </w:r>
    </w:p>
    <w:p w14:paraId="1B97E2ED" w14:textId="77777777" w:rsidR="00EB43F7" w:rsidRPr="003A7D09" w:rsidRDefault="0052438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н</w:t>
      </w:r>
      <w:r w:rsidR="00EB43F7" w:rsidRPr="003A7D09">
        <w:rPr>
          <w:rFonts w:ascii="Cambria" w:eastAsia="Times New Roman" w:hAnsi="Cambria" w:cs="Times New Roman"/>
          <w:b/>
          <w:sz w:val="21"/>
        </w:rPr>
        <w:t>а участие в игровом конкурсе, посвященном русскому языку, речи и письменности «Ломоносовское бинго» на 2025/2026 учебный год.</w:t>
      </w:r>
    </w:p>
    <w:p w14:paraId="2CE971B8" w14:textId="77777777" w:rsidR="00EB43F7" w:rsidRPr="003A7D09" w:rsidRDefault="00EB43F7" w:rsidP="00EB43F7">
      <w:pPr>
        <w:pStyle w:val="afd"/>
        <w:jc w:val="both"/>
        <w:rPr>
          <w:rFonts w:ascii="Cambria" w:eastAsia="Times New Roman" w:hAnsi="Cambria" w:cs="Times New Roman"/>
          <w:sz w:val="21"/>
        </w:rPr>
      </w:pPr>
    </w:p>
    <w:p w14:paraId="12BC6E99" w14:textId="77777777" w:rsidR="00EB43F7" w:rsidRPr="003A7D09" w:rsidRDefault="00EB43F7" w:rsidP="006516BE">
      <w:pPr>
        <w:pStyle w:val="afd"/>
        <w:rPr>
          <w:rFonts w:ascii="Cambria" w:eastAsia="Times New Roman" w:hAnsi="Cambria" w:cs="Times New Roman"/>
          <w:sz w:val="21"/>
        </w:rPr>
      </w:pPr>
      <w:r w:rsidRPr="003A7D09">
        <w:rPr>
          <w:rFonts w:ascii="Cambria" w:eastAsia="Times New Roman" w:hAnsi="Cambria" w:cs="Times New Roman"/>
          <w:sz w:val="21"/>
        </w:rPr>
        <w:t>Образовательное учреждение, номер класса ________________________________________________________________________</w:t>
      </w:r>
    </w:p>
    <w:p w14:paraId="61EB9362"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(полностью)</w:t>
      </w:r>
    </w:p>
    <w:p w14:paraId="25821276"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ФИ участников (3 ученика)</w:t>
      </w:r>
    </w:p>
    <w:p w14:paraId="0A0AF603"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________________________________________________________________________</w:t>
      </w:r>
    </w:p>
    <w:p w14:paraId="618C8CF5"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(полностью)</w:t>
      </w:r>
    </w:p>
    <w:p w14:paraId="680871DC"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Название команды</w:t>
      </w:r>
    </w:p>
    <w:p w14:paraId="2705037A"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________________________________________________________________________</w:t>
      </w:r>
    </w:p>
    <w:p w14:paraId="06633125"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ФИО учителя, контактный телефон, почта*</w:t>
      </w:r>
    </w:p>
    <w:p w14:paraId="26611968"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________________________________________________________________________</w:t>
      </w:r>
    </w:p>
    <w:p w14:paraId="761870C3" w14:textId="77777777" w:rsidR="00EB43F7" w:rsidRPr="003A7D09" w:rsidRDefault="00EB43F7" w:rsidP="00EB43F7">
      <w:pPr>
        <w:pStyle w:val="afd"/>
        <w:jc w:val="both"/>
        <w:rPr>
          <w:rFonts w:ascii="Cambria" w:eastAsia="Times New Roman" w:hAnsi="Cambria" w:cs="Times New Roman"/>
          <w:sz w:val="21"/>
        </w:rPr>
      </w:pPr>
    </w:p>
    <w:p w14:paraId="22AADBB5"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*убедительно просим указывать актуальные телефоны и почту, чтобы организаторы могли связать с вами</w:t>
      </w:r>
      <w:r w:rsidR="00524387" w:rsidRPr="003A7D09">
        <w:rPr>
          <w:rFonts w:ascii="Cambria" w:eastAsia="Times New Roman" w:hAnsi="Cambria" w:cs="Times New Roman"/>
          <w:sz w:val="21"/>
        </w:rPr>
        <w:t>.</w:t>
      </w:r>
    </w:p>
    <w:p w14:paraId="0FBB73C4" w14:textId="77777777" w:rsidR="00EB43F7" w:rsidRPr="003A7D09" w:rsidRDefault="00EB43F7" w:rsidP="00EB43F7">
      <w:pPr>
        <w:pStyle w:val="afd"/>
        <w:jc w:val="both"/>
        <w:rPr>
          <w:rFonts w:ascii="Cambria" w:eastAsia="Times New Roman" w:hAnsi="Cambria" w:cs="Times New Roman"/>
          <w:sz w:val="21"/>
        </w:rPr>
      </w:pPr>
    </w:p>
    <w:p w14:paraId="2554E4D8"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ИГРОВОЙ КОНКУРС, ПОСВЯЩЕННЫЙ МИРОВОЙ ГЕОГРАФИИ</w:t>
      </w:r>
    </w:p>
    <w:p w14:paraId="44DC069D"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«ЛОМОНОСОВСКОЕ БИНГО 2.0» - НОВОЕ</w:t>
      </w:r>
    </w:p>
    <w:p w14:paraId="47F68E33" w14:textId="77777777" w:rsidR="006516BE" w:rsidRPr="003A7D09" w:rsidRDefault="006516BE" w:rsidP="006516BE">
      <w:pPr>
        <w:pStyle w:val="afd"/>
        <w:jc w:val="center"/>
        <w:rPr>
          <w:rFonts w:ascii="Cambria" w:eastAsia="Times New Roman" w:hAnsi="Cambria" w:cs="Times New Roman"/>
          <w:b/>
          <w:sz w:val="21"/>
        </w:rPr>
      </w:pPr>
    </w:p>
    <w:p w14:paraId="58BA1A36"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ПОЛОЖЕНИЕ</w:t>
      </w:r>
    </w:p>
    <w:p w14:paraId="768C61BB"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Общие положения</w:t>
      </w:r>
    </w:p>
    <w:p w14:paraId="028E3428"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Положение об игровом конкурсе «Ломоносовское бинго» для учащихся 8-9 классов разработано организационно-массовым отделом ДТ «У Вознесенского моста», определяет порядок организации и проведения конкурса, состав участников, порядок награждения победителей.</w:t>
      </w:r>
    </w:p>
    <w:p w14:paraId="24738154"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Игровой конкурс посвящен исследованиям М.В. Ломоносова в области географии и затрагивает следующие направления в этой науке: разделы физической и социально-экономической географии, топонимику и океанологию, а также включает задания, связанные с географическими особенностями арктических широт, творческие раунды, направленные на развитие ассоциативного мышления, и задания по геодезии.</w:t>
      </w:r>
    </w:p>
    <w:p w14:paraId="7E354017"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b/>
          <w:sz w:val="21"/>
        </w:rPr>
        <w:t>Цель:</w:t>
      </w:r>
      <w:r w:rsidRPr="003A7D09">
        <w:rPr>
          <w:rFonts w:ascii="Cambria" w:eastAsia="Times New Roman" w:hAnsi="Cambria" w:cs="Times New Roman"/>
          <w:sz w:val="21"/>
        </w:rPr>
        <w:t xml:space="preserve"> расширить географический кругозор</w:t>
      </w:r>
      <w:r w:rsidR="00524387" w:rsidRPr="003A7D09">
        <w:rPr>
          <w:rFonts w:ascii="Cambria" w:eastAsia="Times New Roman" w:hAnsi="Cambria" w:cs="Times New Roman"/>
          <w:sz w:val="21"/>
        </w:rPr>
        <w:t xml:space="preserve"> учащихся</w:t>
      </w:r>
      <w:r w:rsidRPr="003A7D09">
        <w:rPr>
          <w:rFonts w:ascii="Cambria" w:eastAsia="Times New Roman" w:hAnsi="Cambria" w:cs="Times New Roman"/>
          <w:sz w:val="21"/>
        </w:rPr>
        <w:t>.</w:t>
      </w:r>
    </w:p>
    <w:p w14:paraId="5BE8BB9F"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0A72B9FA" w14:textId="77777777" w:rsidR="00EB43F7" w:rsidRPr="003A7D09" w:rsidRDefault="00EB43F7" w:rsidP="00BA3459">
      <w:pPr>
        <w:pStyle w:val="a0"/>
        <w:numPr>
          <w:ilvl w:val="0"/>
          <w:numId w:val="9"/>
        </w:numPr>
        <w:spacing w:after="0"/>
        <w:jc w:val="both"/>
        <w:rPr>
          <w:rFonts w:eastAsia="Times New Roman" w:cs="Times New Roman"/>
          <w:sz w:val="21"/>
          <w:szCs w:val="21"/>
        </w:rPr>
      </w:pPr>
      <w:r w:rsidRPr="003A7D09">
        <w:rPr>
          <w:rFonts w:eastAsia="Times New Roman" w:cs="Times New Roman"/>
          <w:sz w:val="21"/>
          <w:szCs w:val="21"/>
        </w:rPr>
        <w:t>Популяризировать изучение географии и способствовать формированию глобального мышления у участников;</w:t>
      </w:r>
    </w:p>
    <w:p w14:paraId="6E555EEB" w14:textId="77777777" w:rsidR="00EB43F7" w:rsidRPr="003A7D09" w:rsidRDefault="00EB43F7" w:rsidP="00BA3459">
      <w:pPr>
        <w:pStyle w:val="afd"/>
        <w:numPr>
          <w:ilvl w:val="0"/>
          <w:numId w:val="9"/>
        </w:numPr>
        <w:jc w:val="both"/>
        <w:rPr>
          <w:rFonts w:eastAsia="Times New Roman" w:cs="Times New Roman"/>
          <w:sz w:val="21"/>
        </w:rPr>
      </w:pPr>
      <w:r w:rsidRPr="003A7D09">
        <w:rPr>
          <w:rFonts w:eastAsia="Times New Roman" w:cs="Times New Roman"/>
          <w:sz w:val="21"/>
        </w:rPr>
        <w:t>Разви</w:t>
      </w:r>
      <w:r w:rsidR="00524387" w:rsidRPr="003A7D09">
        <w:rPr>
          <w:rFonts w:eastAsia="Times New Roman" w:cs="Times New Roman"/>
          <w:sz w:val="21"/>
        </w:rPr>
        <w:t>ва</w:t>
      </w:r>
      <w:r w:rsidRPr="003A7D09">
        <w:rPr>
          <w:rFonts w:eastAsia="Times New Roman" w:cs="Times New Roman"/>
          <w:sz w:val="21"/>
        </w:rPr>
        <w:t>ть навыки ориентации в мировом пространстве;</w:t>
      </w:r>
    </w:p>
    <w:p w14:paraId="5C2758ED" w14:textId="77777777" w:rsidR="00EB43F7" w:rsidRPr="003A7D09" w:rsidRDefault="00EB43F7" w:rsidP="00BA3459">
      <w:pPr>
        <w:pStyle w:val="afd"/>
        <w:numPr>
          <w:ilvl w:val="0"/>
          <w:numId w:val="9"/>
        </w:numPr>
        <w:jc w:val="both"/>
        <w:rPr>
          <w:rFonts w:eastAsia="Times New Roman" w:cs="Times New Roman"/>
          <w:sz w:val="21"/>
        </w:rPr>
      </w:pPr>
      <w:r w:rsidRPr="003A7D09">
        <w:rPr>
          <w:rFonts w:eastAsia="Times New Roman" w:cs="Times New Roman"/>
          <w:sz w:val="21"/>
        </w:rPr>
        <w:t>Способствовать развитию умения работы в команде и взаимопомощи.</w:t>
      </w:r>
    </w:p>
    <w:p w14:paraId="6C8B6A2A" w14:textId="77777777" w:rsidR="00EB43F7" w:rsidRPr="003A7D09" w:rsidRDefault="00EB43F7" w:rsidP="00EB43F7">
      <w:pPr>
        <w:pStyle w:val="afd"/>
        <w:ind w:firstLine="360"/>
        <w:jc w:val="both"/>
        <w:rPr>
          <w:rFonts w:ascii="Cambria" w:eastAsia="Times New Roman" w:hAnsi="Cambria" w:cs="Times New Roman"/>
          <w:b/>
          <w:sz w:val="21"/>
        </w:rPr>
      </w:pPr>
      <w:r w:rsidRPr="003A7D09">
        <w:rPr>
          <w:rFonts w:ascii="Cambria" w:eastAsia="Times New Roman" w:hAnsi="Cambria" w:cs="Times New Roman"/>
          <w:b/>
          <w:sz w:val="21"/>
        </w:rPr>
        <w:lastRenderedPageBreak/>
        <w:t>Участники:</w:t>
      </w:r>
    </w:p>
    <w:p w14:paraId="3B74C6F1" w14:textId="77777777" w:rsidR="00EB43F7" w:rsidRPr="003A7D09" w:rsidRDefault="00EB43F7" w:rsidP="00EB43F7">
      <w:pPr>
        <w:pStyle w:val="afd"/>
        <w:ind w:firstLine="360"/>
        <w:jc w:val="both"/>
        <w:rPr>
          <w:rFonts w:ascii="Cambria" w:eastAsia="Times New Roman" w:hAnsi="Cambria" w:cs="Times New Roman"/>
          <w:sz w:val="21"/>
        </w:rPr>
      </w:pPr>
      <w:r w:rsidRPr="003A7D09">
        <w:rPr>
          <w:rFonts w:ascii="Cambria" w:eastAsia="Times New Roman" w:hAnsi="Cambria" w:cs="Times New Roman"/>
          <w:sz w:val="21"/>
        </w:rPr>
        <w:t>В конкурсе принимают участие школьники 8-9 классов. Конкурс проводится между командами из разных классов и школ. Одна команда состоит из 3 участников. Сопровождающий — педагог.</w:t>
      </w:r>
    </w:p>
    <w:p w14:paraId="0A00E4CB" w14:textId="77777777" w:rsidR="00EB43F7" w:rsidRPr="003A7D09" w:rsidRDefault="00EB43F7" w:rsidP="00EB43F7">
      <w:pPr>
        <w:pStyle w:val="afd"/>
        <w:ind w:firstLine="360"/>
        <w:jc w:val="both"/>
        <w:rPr>
          <w:rFonts w:ascii="Cambria" w:eastAsia="Times New Roman" w:hAnsi="Cambria" w:cs="Times New Roman"/>
          <w:sz w:val="21"/>
        </w:rPr>
      </w:pPr>
      <w:r w:rsidRPr="003A7D09">
        <w:rPr>
          <w:rFonts w:ascii="Cambria" w:eastAsia="Times New Roman" w:hAnsi="Cambria" w:cs="Times New Roman"/>
          <w:b/>
          <w:sz w:val="21"/>
        </w:rPr>
        <w:t>Место проведения конкурса:</w:t>
      </w:r>
      <w:r w:rsidRPr="003A7D09">
        <w:rPr>
          <w:rFonts w:ascii="Cambria" w:eastAsia="Times New Roman" w:hAnsi="Cambria" w:cs="Times New Roman"/>
          <w:sz w:val="21"/>
        </w:rPr>
        <w:t xml:space="preserve"> ДТ «У Вознесенского моста», ул. Гражданская д. 26.</w:t>
      </w:r>
    </w:p>
    <w:p w14:paraId="5F560008" w14:textId="77777777" w:rsidR="00EB43F7" w:rsidRPr="003A7D09" w:rsidRDefault="00EB43F7" w:rsidP="00EB43F7">
      <w:pPr>
        <w:pStyle w:val="afd"/>
        <w:ind w:firstLine="360"/>
        <w:jc w:val="both"/>
        <w:rPr>
          <w:rFonts w:ascii="Cambria" w:eastAsia="Times New Roman" w:hAnsi="Cambria" w:cs="Times New Roman"/>
          <w:sz w:val="21"/>
        </w:rPr>
      </w:pPr>
      <w:r w:rsidRPr="003A7D09">
        <w:rPr>
          <w:rFonts w:ascii="Cambria" w:eastAsia="Times New Roman" w:hAnsi="Cambria" w:cs="Times New Roman"/>
          <w:b/>
          <w:sz w:val="21"/>
        </w:rPr>
        <w:t>Время проведения конкурса:</w:t>
      </w:r>
      <w:r w:rsidRPr="003A7D09">
        <w:rPr>
          <w:rFonts w:ascii="Cambria" w:eastAsia="Times New Roman" w:hAnsi="Cambria" w:cs="Times New Roman"/>
          <w:sz w:val="21"/>
        </w:rPr>
        <w:t xml:space="preserve"> 20 ноября 2025 года (Приурочено к Дню Рождения М.В. Ломоносова)</w:t>
      </w:r>
    </w:p>
    <w:p w14:paraId="014C2D45"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Конкурс включает в себя 6 раундов:</w:t>
      </w:r>
    </w:p>
    <w:p w14:paraId="627154EE" w14:textId="77777777" w:rsidR="00EB43F7" w:rsidRPr="003A7D09" w:rsidRDefault="00EB43F7" w:rsidP="00C15E51">
      <w:pPr>
        <w:pStyle w:val="afd"/>
        <w:numPr>
          <w:ilvl w:val="0"/>
          <w:numId w:val="103"/>
        </w:numPr>
        <w:jc w:val="both"/>
        <w:rPr>
          <w:rFonts w:ascii="Cambria" w:eastAsia="Times New Roman" w:hAnsi="Cambria" w:cs="Times New Roman"/>
          <w:sz w:val="21"/>
        </w:rPr>
      </w:pPr>
      <w:r w:rsidRPr="003A7D09">
        <w:rPr>
          <w:rFonts w:ascii="Cambria" w:eastAsia="Times New Roman" w:hAnsi="Cambria" w:cs="Times New Roman"/>
          <w:sz w:val="21"/>
        </w:rPr>
        <w:t>«Бой с тенью» (картография).</w:t>
      </w:r>
    </w:p>
    <w:p w14:paraId="30D41664" w14:textId="77777777" w:rsidR="00EB43F7" w:rsidRPr="003A7D09" w:rsidRDefault="00EB43F7" w:rsidP="00C15E51">
      <w:pPr>
        <w:pStyle w:val="afd"/>
        <w:numPr>
          <w:ilvl w:val="0"/>
          <w:numId w:val="103"/>
        </w:numPr>
        <w:jc w:val="both"/>
        <w:rPr>
          <w:rFonts w:ascii="Cambria" w:eastAsia="Times New Roman" w:hAnsi="Cambria" w:cs="Times New Roman"/>
          <w:sz w:val="21"/>
        </w:rPr>
      </w:pPr>
      <w:r w:rsidRPr="003A7D09">
        <w:rPr>
          <w:rFonts w:ascii="Cambria" w:eastAsia="Times New Roman" w:hAnsi="Cambria" w:cs="Times New Roman"/>
          <w:sz w:val="21"/>
        </w:rPr>
        <w:t>«Гиппарховы штаны» (геодезия).</w:t>
      </w:r>
    </w:p>
    <w:p w14:paraId="536BB6CB" w14:textId="77777777" w:rsidR="00EB43F7" w:rsidRPr="003A7D09" w:rsidRDefault="00EB43F7" w:rsidP="00C15E51">
      <w:pPr>
        <w:pStyle w:val="afd"/>
        <w:numPr>
          <w:ilvl w:val="0"/>
          <w:numId w:val="103"/>
        </w:numPr>
        <w:jc w:val="both"/>
        <w:rPr>
          <w:rFonts w:ascii="Cambria" w:eastAsia="Times New Roman" w:hAnsi="Cambria" w:cs="Times New Roman"/>
          <w:sz w:val="21"/>
        </w:rPr>
      </w:pPr>
      <w:r w:rsidRPr="003A7D09">
        <w:rPr>
          <w:rFonts w:ascii="Cambria" w:eastAsia="Times New Roman" w:hAnsi="Cambria" w:cs="Times New Roman"/>
          <w:sz w:val="21"/>
        </w:rPr>
        <w:t>«Рандеву к востоку от Гринвича» (русская школа полярных исследований).</w:t>
      </w:r>
    </w:p>
    <w:p w14:paraId="665079FD" w14:textId="77777777" w:rsidR="00EB43F7" w:rsidRPr="003A7D09" w:rsidRDefault="00EB43F7" w:rsidP="00C15E51">
      <w:pPr>
        <w:pStyle w:val="afd"/>
        <w:numPr>
          <w:ilvl w:val="0"/>
          <w:numId w:val="103"/>
        </w:numPr>
        <w:jc w:val="both"/>
        <w:rPr>
          <w:rFonts w:ascii="Cambria" w:eastAsia="Times New Roman" w:hAnsi="Cambria" w:cs="Times New Roman"/>
          <w:sz w:val="21"/>
        </w:rPr>
      </w:pPr>
      <w:r w:rsidRPr="003A7D09">
        <w:rPr>
          <w:rFonts w:ascii="Cambria" w:eastAsia="Times New Roman" w:hAnsi="Cambria" w:cs="Times New Roman"/>
          <w:sz w:val="21"/>
        </w:rPr>
        <w:t>«По городам и весям» (топонимика).</w:t>
      </w:r>
    </w:p>
    <w:p w14:paraId="3864BC7F" w14:textId="77777777" w:rsidR="00EB43F7" w:rsidRPr="003A7D09" w:rsidRDefault="00EB43F7" w:rsidP="00C15E51">
      <w:pPr>
        <w:pStyle w:val="afd"/>
        <w:numPr>
          <w:ilvl w:val="0"/>
          <w:numId w:val="103"/>
        </w:numPr>
        <w:jc w:val="both"/>
        <w:rPr>
          <w:rFonts w:ascii="Cambria" w:eastAsia="Times New Roman" w:hAnsi="Cambria" w:cs="Times New Roman"/>
          <w:sz w:val="21"/>
        </w:rPr>
      </w:pPr>
      <w:r w:rsidRPr="003A7D09">
        <w:rPr>
          <w:rFonts w:ascii="Cambria" w:eastAsia="Times New Roman" w:hAnsi="Cambria" w:cs="Times New Roman"/>
          <w:sz w:val="21"/>
        </w:rPr>
        <w:t>«Горы по колено» (рекорды географии).</w:t>
      </w:r>
    </w:p>
    <w:p w14:paraId="0BA028F6" w14:textId="77777777" w:rsidR="00EB43F7" w:rsidRPr="003A7D09" w:rsidRDefault="00EB43F7" w:rsidP="00C15E51">
      <w:pPr>
        <w:pStyle w:val="afd"/>
        <w:numPr>
          <w:ilvl w:val="0"/>
          <w:numId w:val="103"/>
        </w:numPr>
        <w:jc w:val="both"/>
        <w:rPr>
          <w:rFonts w:ascii="Cambria" w:eastAsia="Times New Roman" w:hAnsi="Cambria" w:cs="Times New Roman"/>
          <w:sz w:val="21"/>
        </w:rPr>
      </w:pPr>
      <w:r w:rsidRPr="003A7D09">
        <w:rPr>
          <w:rFonts w:ascii="Cambria" w:eastAsia="Times New Roman" w:hAnsi="Cambria" w:cs="Times New Roman"/>
          <w:sz w:val="21"/>
        </w:rPr>
        <w:t>«Фото на карте» (социально-экономическая география и достопримечательности).</w:t>
      </w:r>
    </w:p>
    <w:p w14:paraId="1A500A29"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Подведение итогов и награждение победителей:</w:t>
      </w:r>
    </w:p>
    <w:p w14:paraId="0BA2817E"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Подведение итогов и награждение проводится непосредственно на мероприятии. Победителями становится та команда, которая первыми заполнила наибольшее количество ячеек в бинго-карточке.</w:t>
      </w:r>
    </w:p>
    <w:p w14:paraId="744E73E5"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Все команды-участники получат сертификаты об участии. Команда-победитель получит диплом победителя.</w:t>
      </w:r>
      <w:r w:rsidR="00524387" w:rsidRPr="003A7D09">
        <w:t xml:space="preserve"> </w:t>
      </w:r>
      <w:r w:rsidR="00524387" w:rsidRPr="003A7D09">
        <w:rPr>
          <w:rFonts w:ascii="Cambria" w:eastAsia="Times New Roman" w:hAnsi="Cambria" w:cs="Times New Roman"/>
          <w:sz w:val="21"/>
        </w:rPr>
        <w:t>Решение жюри является окончательным и пересмотру не подлежит.</w:t>
      </w:r>
    </w:p>
    <w:p w14:paraId="00C11015"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При подведении итогов учитывается:</w:t>
      </w:r>
    </w:p>
    <w:p w14:paraId="09929AB9" w14:textId="77777777" w:rsidR="00EB43F7" w:rsidRPr="003A7D09" w:rsidRDefault="00EB43F7" w:rsidP="00BA3459">
      <w:pPr>
        <w:pStyle w:val="afd"/>
        <w:numPr>
          <w:ilvl w:val="2"/>
          <w:numId w:val="10"/>
        </w:numPr>
        <w:tabs>
          <w:tab w:val="clear" w:pos="2160"/>
          <w:tab w:val="num" w:pos="1440"/>
        </w:tabs>
        <w:ind w:left="1440"/>
        <w:jc w:val="both"/>
        <w:rPr>
          <w:rFonts w:ascii="Cambria" w:eastAsia="Times New Roman" w:hAnsi="Cambria" w:cs="Times New Roman"/>
          <w:sz w:val="21"/>
        </w:rPr>
      </w:pPr>
      <w:r w:rsidRPr="003A7D09">
        <w:rPr>
          <w:rFonts w:ascii="Cambria" w:eastAsia="Times New Roman" w:hAnsi="Cambria" w:cs="Times New Roman"/>
          <w:sz w:val="21"/>
        </w:rPr>
        <w:t>Правильность ответов;</w:t>
      </w:r>
    </w:p>
    <w:p w14:paraId="58465B50" w14:textId="77777777" w:rsidR="00EB43F7" w:rsidRPr="003A7D09" w:rsidRDefault="00EB43F7" w:rsidP="00BA3459">
      <w:pPr>
        <w:pStyle w:val="afd"/>
        <w:numPr>
          <w:ilvl w:val="2"/>
          <w:numId w:val="10"/>
        </w:numPr>
        <w:tabs>
          <w:tab w:val="clear" w:pos="2160"/>
          <w:tab w:val="num" w:pos="1440"/>
        </w:tabs>
        <w:ind w:left="1440"/>
        <w:jc w:val="both"/>
        <w:rPr>
          <w:rFonts w:ascii="Cambria" w:eastAsia="Times New Roman" w:hAnsi="Cambria" w:cs="Times New Roman"/>
          <w:sz w:val="21"/>
        </w:rPr>
      </w:pPr>
      <w:r w:rsidRPr="003A7D09">
        <w:rPr>
          <w:rFonts w:ascii="Cambria" w:eastAsia="Times New Roman" w:hAnsi="Cambria" w:cs="Times New Roman"/>
          <w:sz w:val="21"/>
        </w:rPr>
        <w:t>Соблюдение временного регламента;</w:t>
      </w:r>
    </w:p>
    <w:p w14:paraId="1E29E292" w14:textId="77777777" w:rsidR="00EB43F7" w:rsidRPr="003A7D09" w:rsidRDefault="00EB43F7" w:rsidP="00BA3459">
      <w:pPr>
        <w:pStyle w:val="afd"/>
        <w:numPr>
          <w:ilvl w:val="2"/>
          <w:numId w:val="10"/>
        </w:numPr>
        <w:tabs>
          <w:tab w:val="clear" w:pos="2160"/>
          <w:tab w:val="num" w:pos="1440"/>
        </w:tabs>
        <w:ind w:left="1440"/>
        <w:jc w:val="both"/>
        <w:rPr>
          <w:rFonts w:ascii="Cambria" w:eastAsia="Times New Roman" w:hAnsi="Cambria" w:cs="Times New Roman"/>
          <w:sz w:val="21"/>
        </w:rPr>
      </w:pPr>
      <w:r w:rsidRPr="003A7D09">
        <w:rPr>
          <w:rFonts w:ascii="Cambria" w:eastAsia="Times New Roman" w:hAnsi="Cambria" w:cs="Times New Roman"/>
          <w:sz w:val="21"/>
        </w:rPr>
        <w:t>Соблюдение правил игры.</w:t>
      </w:r>
    </w:p>
    <w:p w14:paraId="47E5B662"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Для подготовки к конкурсу рекомендуется:</w:t>
      </w:r>
    </w:p>
    <w:p w14:paraId="5292A20C"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Просмотреть рекомендуемый материал от организаторов конкурса, просмотреть интернет - источники.</w:t>
      </w:r>
    </w:p>
    <w:p w14:paraId="5E5F7508"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Срок сдачи заявки:</w:t>
      </w:r>
    </w:p>
    <w:p w14:paraId="0F19A979"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sz w:val="21"/>
        </w:rPr>
        <w:t xml:space="preserve">Заявки на участие в конкурсе принимаются до 14 ноября 2025 года по электронной почте организационно-массового отдела </w:t>
      </w:r>
      <w:hyperlink r:id="rId69" w:history="1">
        <w:r w:rsidRPr="003A7D09">
          <w:rPr>
            <w:rStyle w:val="a4"/>
            <w:color w:val="auto"/>
          </w:rPr>
          <w:t>org-mass@mail.ru</w:t>
        </w:r>
      </w:hyperlink>
    </w:p>
    <w:p w14:paraId="66873A35"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b/>
          <w:sz w:val="21"/>
        </w:rPr>
        <w:t>Организатор конкурса,</w:t>
      </w:r>
      <w:r w:rsidRPr="003A7D09">
        <w:rPr>
          <w:rFonts w:ascii="Cambria" w:eastAsia="Times New Roman" w:hAnsi="Cambria" w:cs="Times New Roman"/>
          <w:sz w:val="21"/>
        </w:rPr>
        <w:t xml:space="preserve"> педагог-организатор организационно-массового отдела </w:t>
      </w:r>
    </w:p>
    <w:p w14:paraId="6CD0E662"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ДТ «У Вознесенского моста» Иванова Александра Дмитриевна, телефон: 315-35-03.</w:t>
      </w:r>
    </w:p>
    <w:p w14:paraId="2523235B" w14:textId="77777777" w:rsidR="00EB43F7" w:rsidRPr="003A7D09" w:rsidRDefault="00EB43F7" w:rsidP="00EB43F7">
      <w:pPr>
        <w:pStyle w:val="afd"/>
        <w:jc w:val="both"/>
        <w:rPr>
          <w:rFonts w:ascii="Cambria" w:eastAsia="Times New Roman" w:hAnsi="Cambria" w:cs="Times New Roman"/>
          <w:sz w:val="21"/>
        </w:rPr>
      </w:pPr>
    </w:p>
    <w:p w14:paraId="5010274F" w14:textId="77777777" w:rsidR="00EB43F7" w:rsidRPr="003A7D09" w:rsidRDefault="00EB43F7" w:rsidP="006516BE">
      <w:pPr>
        <w:pStyle w:val="afd"/>
        <w:jc w:val="right"/>
        <w:rPr>
          <w:rFonts w:ascii="Cambria" w:eastAsia="Times New Roman" w:hAnsi="Cambria" w:cs="Times New Roman"/>
          <w:sz w:val="21"/>
        </w:rPr>
      </w:pPr>
      <w:r w:rsidRPr="003A7D09">
        <w:rPr>
          <w:rFonts w:ascii="Cambria" w:eastAsia="Times New Roman" w:hAnsi="Cambria" w:cs="Times New Roman"/>
          <w:sz w:val="21"/>
        </w:rPr>
        <w:t>ПРИЛОЖЕНИЕ</w:t>
      </w:r>
    </w:p>
    <w:p w14:paraId="16C0E5F5" w14:textId="77777777" w:rsidR="00EB43F7" w:rsidRPr="003A7D09" w:rsidRDefault="00EB43F7" w:rsidP="00EB43F7">
      <w:pPr>
        <w:pStyle w:val="afd"/>
        <w:jc w:val="both"/>
        <w:rPr>
          <w:rFonts w:ascii="Cambria" w:eastAsia="Times New Roman" w:hAnsi="Cambria" w:cs="Times New Roman"/>
          <w:b/>
          <w:sz w:val="21"/>
        </w:rPr>
      </w:pPr>
    </w:p>
    <w:p w14:paraId="01429CD5"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Заявка</w:t>
      </w:r>
    </w:p>
    <w:p w14:paraId="73874D06" w14:textId="77777777" w:rsidR="00EB43F7" w:rsidRPr="003A7D09" w:rsidRDefault="0052438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н</w:t>
      </w:r>
      <w:r w:rsidR="00EB43F7" w:rsidRPr="003A7D09">
        <w:rPr>
          <w:rFonts w:ascii="Cambria" w:eastAsia="Times New Roman" w:hAnsi="Cambria" w:cs="Times New Roman"/>
          <w:b/>
          <w:sz w:val="21"/>
        </w:rPr>
        <w:t xml:space="preserve">а участие </w:t>
      </w:r>
      <w:r w:rsidR="006516BE" w:rsidRPr="003A7D09">
        <w:rPr>
          <w:rFonts w:ascii="Cambria" w:eastAsia="Times New Roman" w:hAnsi="Cambria" w:cs="Times New Roman"/>
          <w:b/>
          <w:sz w:val="21"/>
        </w:rPr>
        <w:t>в игровом конкурсе, посвященно</w:t>
      </w:r>
      <w:r w:rsidRPr="003A7D09">
        <w:rPr>
          <w:rFonts w:ascii="Cambria" w:eastAsia="Times New Roman" w:hAnsi="Cambria" w:cs="Times New Roman"/>
          <w:b/>
          <w:sz w:val="21"/>
        </w:rPr>
        <w:t>м</w:t>
      </w:r>
      <w:r w:rsidR="00EB43F7" w:rsidRPr="003A7D09">
        <w:rPr>
          <w:rFonts w:ascii="Cambria" w:eastAsia="Times New Roman" w:hAnsi="Cambria" w:cs="Times New Roman"/>
          <w:b/>
          <w:sz w:val="21"/>
        </w:rPr>
        <w:t xml:space="preserve"> мировой географии</w:t>
      </w:r>
    </w:p>
    <w:p w14:paraId="28A2E17C"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«Ломоносовское бинго 2.0» на 2025/2026 учебный год.</w:t>
      </w:r>
    </w:p>
    <w:p w14:paraId="0BB10C45" w14:textId="77777777" w:rsidR="00EB43F7" w:rsidRPr="003A7D09" w:rsidRDefault="00EB43F7" w:rsidP="00EB43F7">
      <w:pPr>
        <w:pStyle w:val="afd"/>
        <w:jc w:val="both"/>
        <w:rPr>
          <w:rFonts w:ascii="Cambria" w:eastAsia="Times New Roman" w:hAnsi="Cambria" w:cs="Times New Roman"/>
          <w:sz w:val="21"/>
        </w:rPr>
      </w:pPr>
    </w:p>
    <w:p w14:paraId="22306BB7" w14:textId="77777777" w:rsidR="00EB43F7" w:rsidRPr="003A7D09" w:rsidRDefault="00EB43F7" w:rsidP="006516BE">
      <w:pPr>
        <w:pStyle w:val="afd"/>
        <w:rPr>
          <w:rFonts w:ascii="Cambria" w:eastAsia="Times New Roman" w:hAnsi="Cambria" w:cs="Times New Roman"/>
          <w:sz w:val="21"/>
        </w:rPr>
      </w:pPr>
      <w:r w:rsidRPr="003A7D09">
        <w:rPr>
          <w:rFonts w:ascii="Cambria" w:eastAsia="Times New Roman" w:hAnsi="Cambria" w:cs="Times New Roman"/>
          <w:sz w:val="21"/>
        </w:rPr>
        <w:t>Образовательное учреждение, номер класса ________________________________________________________________________</w:t>
      </w:r>
    </w:p>
    <w:p w14:paraId="36A10B3F"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(полностью)</w:t>
      </w:r>
    </w:p>
    <w:p w14:paraId="5B393977"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ФИ участников (3 ученика)</w:t>
      </w:r>
    </w:p>
    <w:p w14:paraId="3D5E724E"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________________________________________________________________________</w:t>
      </w:r>
    </w:p>
    <w:p w14:paraId="6B53FFA3"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(полностью)</w:t>
      </w:r>
    </w:p>
    <w:p w14:paraId="1083003C"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Название команды</w:t>
      </w:r>
    </w:p>
    <w:p w14:paraId="0CACC68E"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________________________________________________________________________</w:t>
      </w:r>
    </w:p>
    <w:p w14:paraId="5B49F75F"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ФИО учителя, контактный телефон, почта*</w:t>
      </w:r>
    </w:p>
    <w:p w14:paraId="3FA3E3C9"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________________________________________________________________________</w:t>
      </w:r>
    </w:p>
    <w:p w14:paraId="0D665B8E" w14:textId="77777777" w:rsidR="00EB43F7" w:rsidRPr="003A7D09" w:rsidRDefault="00EB43F7" w:rsidP="00EB43F7">
      <w:pPr>
        <w:pStyle w:val="afd"/>
        <w:jc w:val="both"/>
        <w:rPr>
          <w:rFonts w:ascii="Cambria" w:eastAsia="Times New Roman" w:hAnsi="Cambria" w:cs="Times New Roman"/>
          <w:sz w:val="21"/>
        </w:rPr>
      </w:pPr>
    </w:p>
    <w:p w14:paraId="2AD31FA5"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*убедительно просим указывать актуальные телефоны и почту, чтобы организаторы могли связать с вами</w:t>
      </w:r>
    </w:p>
    <w:p w14:paraId="0071B43E" w14:textId="77777777" w:rsidR="00EB43F7" w:rsidRPr="003A7D09" w:rsidRDefault="00EB43F7" w:rsidP="00EB43F7">
      <w:pPr>
        <w:pStyle w:val="afd"/>
        <w:jc w:val="both"/>
        <w:rPr>
          <w:rFonts w:ascii="Cambria" w:eastAsia="Times New Roman" w:hAnsi="Cambria" w:cs="Times New Roman"/>
          <w:sz w:val="21"/>
        </w:rPr>
      </w:pPr>
    </w:p>
    <w:p w14:paraId="251C63F3" w14:textId="77777777" w:rsidR="00EB43F7" w:rsidRPr="003A7D09" w:rsidRDefault="00EB43F7" w:rsidP="00EB43F7">
      <w:pPr>
        <w:pStyle w:val="afd"/>
        <w:jc w:val="both"/>
        <w:rPr>
          <w:rFonts w:ascii="Cambria" w:eastAsia="Times New Roman" w:hAnsi="Cambria" w:cs="Times New Roman"/>
          <w:b/>
          <w:sz w:val="21"/>
        </w:rPr>
      </w:pPr>
    </w:p>
    <w:p w14:paraId="4D33284F"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РАЙОННЫЙ КОНКУРС МИНИАТЮРНЫХ САМизданий «ИСТОРИИ В КАРМАНЕ» - НОВОЕ</w:t>
      </w:r>
    </w:p>
    <w:p w14:paraId="3E9E4B88" w14:textId="77777777" w:rsidR="006516BE" w:rsidRPr="003A7D09" w:rsidRDefault="006516BE" w:rsidP="006516BE">
      <w:pPr>
        <w:pStyle w:val="afd"/>
        <w:jc w:val="center"/>
        <w:rPr>
          <w:rFonts w:ascii="Cambria" w:eastAsia="Times New Roman" w:hAnsi="Cambria" w:cs="Times New Roman"/>
          <w:b/>
          <w:sz w:val="21"/>
        </w:rPr>
      </w:pPr>
    </w:p>
    <w:p w14:paraId="59C4870F"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ПОЛОЖЕНИЕ</w:t>
      </w:r>
    </w:p>
    <w:p w14:paraId="637E1E71" w14:textId="77777777" w:rsidR="006516BE" w:rsidRPr="003A7D09" w:rsidRDefault="006516BE" w:rsidP="00EB43F7">
      <w:pPr>
        <w:pStyle w:val="afd"/>
        <w:ind w:firstLine="708"/>
        <w:jc w:val="both"/>
        <w:rPr>
          <w:rFonts w:ascii="Cambria" w:eastAsia="Times New Roman" w:hAnsi="Cambria" w:cs="Times New Roman"/>
          <w:b/>
          <w:sz w:val="21"/>
        </w:rPr>
      </w:pPr>
    </w:p>
    <w:p w14:paraId="7862C6A4"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Общие положения.</w:t>
      </w:r>
    </w:p>
    <w:p w14:paraId="006B6982"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 xml:space="preserve">Положение о районном Конкурсе миниатюрных САМизданий «Истории в кармане» разработано организационно-массовым отделом ДТ «У Вознесенского моста», определяет порядок организации и </w:t>
      </w:r>
      <w:r w:rsidRPr="003A7D09">
        <w:rPr>
          <w:rFonts w:ascii="Cambria" w:eastAsia="Times New Roman" w:hAnsi="Cambria" w:cs="Times New Roman"/>
          <w:sz w:val="21"/>
        </w:rPr>
        <w:lastRenderedPageBreak/>
        <w:t xml:space="preserve">проведения конкурса, критерии отбора работ, состав участников, порядок награждения победителей. </w:t>
      </w:r>
    </w:p>
    <w:p w14:paraId="33BB514E"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 xml:space="preserve">Миниатюрное издание — это книга небольшого формата. САМиздание </w:t>
      </w:r>
      <w:r w:rsidRPr="003A7D09">
        <w:rPr>
          <w:rFonts w:ascii="Cambria" w:eastAsia="Times New Roman" w:hAnsi="Cambria" w:cs="Times New Roman"/>
          <w:i/>
          <w:iCs/>
          <w:sz w:val="21"/>
        </w:rPr>
        <w:t xml:space="preserve">(соединение самиздатата и издание в единую игру слов) </w:t>
      </w:r>
      <w:r w:rsidRPr="003A7D09">
        <w:rPr>
          <w:rFonts w:ascii="Cambria" w:eastAsia="Times New Roman" w:hAnsi="Cambria" w:cs="Times New Roman"/>
          <w:sz w:val="21"/>
        </w:rPr>
        <w:t xml:space="preserve">— книга, которая сделана своими руками и выпускается малым (или единственным) тиражом. Культура самиздата или зинов </w:t>
      </w:r>
      <w:r w:rsidRPr="003A7D09">
        <w:rPr>
          <w:rFonts w:ascii="Cambria" w:eastAsia="Times New Roman" w:hAnsi="Cambria" w:cs="Times New Roman"/>
          <w:i/>
          <w:iCs/>
          <w:sz w:val="21"/>
        </w:rPr>
        <w:t xml:space="preserve">(от анг. </w:t>
      </w:r>
      <w:r w:rsidRPr="003A7D09">
        <w:rPr>
          <w:rFonts w:ascii="Cambria" w:eastAsia="Times New Roman" w:hAnsi="Cambria" w:cs="Times New Roman"/>
          <w:i/>
          <w:iCs/>
          <w:sz w:val="21"/>
          <w:lang w:val="en-US"/>
        </w:rPr>
        <w:t>magazine</w:t>
      </w:r>
      <w:r w:rsidRPr="003A7D09">
        <w:rPr>
          <w:rFonts w:ascii="Cambria" w:eastAsia="Times New Roman" w:hAnsi="Cambria" w:cs="Times New Roman"/>
          <w:i/>
          <w:iCs/>
          <w:sz w:val="21"/>
        </w:rPr>
        <w:t xml:space="preserve"> — журнал)</w:t>
      </w:r>
      <w:r w:rsidRPr="003A7D09">
        <w:rPr>
          <w:rFonts w:ascii="Cambria" w:eastAsia="Times New Roman" w:hAnsi="Cambria" w:cs="Times New Roman"/>
          <w:sz w:val="21"/>
        </w:rPr>
        <w:t xml:space="preserve"> придумана давно, но в последние годы, после нескольких десятилетий массового забвения, набирает популярность с новой силой. Выставки и фестивали книжной культуры предлагают читателям и художникам насладиться необычными и креативными работами, где материалом для книги может стать любой предмет: от деревянных пластин до магазинных чеков; в библиотеках появляются полки с самиздат книгами, а в книжных магазинах — редкие и современные самиздат-экспонаты. Конкурс «Истории в кармане» предлагает участникам попробовать себя в роли независимого издателя и сделать собственную маленькую книгу на заданную тему.</w:t>
      </w:r>
    </w:p>
    <w:p w14:paraId="342AF634" w14:textId="77777777" w:rsidR="00EB43F7" w:rsidRPr="003A7D09" w:rsidRDefault="00EB43F7" w:rsidP="00EB43F7">
      <w:pPr>
        <w:pStyle w:val="afd"/>
        <w:ind w:firstLine="708"/>
        <w:jc w:val="both"/>
        <w:rPr>
          <w:rFonts w:eastAsia="Times New Roman" w:cs="Times New Roman"/>
          <w:sz w:val="21"/>
        </w:rPr>
      </w:pPr>
      <w:r w:rsidRPr="003A7D09">
        <w:rPr>
          <w:rFonts w:ascii="Cambria" w:eastAsia="Times New Roman" w:hAnsi="Cambria" w:cs="Times New Roman"/>
          <w:b/>
          <w:sz w:val="21"/>
        </w:rPr>
        <w:t>Цель конкурса</w:t>
      </w:r>
      <w:r w:rsidRPr="003A7D09">
        <w:rPr>
          <w:rFonts w:ascii="Cambria" w:eastAsia="Times New Roman" w:hAnsi="Cambria" w:cs="Times New Roman"/>
          <w:sz w:val="21"/>
        </w:rPr>
        <w:t xml:space="preserve"> — развить интерес к возрождающейся культуре самиздата</w:t>
      </w:r>
      <w:r w:rsidRPr="003A7D09">
        <w:rPr>
          <w:rFonts w:eastAsia="Times New Roman" w:cs="Times New Roman"/>
          <w:sz w:val="21"/>
        </w:rPr>
        <w:t xml:space="preserve"> и созданию собственных литературных произведений. </w:t>
      </w:r>
    </w:p>
    <w:p w14:paraId="6F33F833"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37C5B3C7" w14:textId="77777777" w:rsidR="00EB43F7" w:rsidRPr="003A7D09" w:rsidRDefault="00EB43F7" w:rsidP="00C15E51">
      <w:pPr>
        <w:pStyle w:val="afd"/>
        <w:numPr>
          <w:ilvl w:val="0"/>
          <w:numId w:val="102"/>
        </w:numPr>
        <w:jc w:val="both"/>
        <w:rPr>
          <w:rFonts w:ascii="Cambria" w:eastAsia="Times New Roman" w:hAnsi="Cambria" w:cs="Times New Roman"/>
          <w:sz w:val="21"/>
        </w:rPr>
      </w:pPr>
      <w:r w:rsidRPr="003A7D09">
        <w:rPr>
          <w:rFonts w:ascii="Cambria" w:eastAsia="Times New Roman" w:hAnsi="Cambria" w:cs="Times New Roman"/>
          <w:sz w:val="21"/>
        </w:rPr>
        <w:t>Создать условия для обмена опытом и демонстрации своих работ;</w:t>
      </w:r>
    </w:p>
    <w:p w14:paraId="368EA319" w14:textId="77777777" w:rsidR="00EB43F7" w:rsidRPr="003A7D09" w:rsidRDefault="00EB43F7" w:rsidP="00C15E51">
      <w:pPr>
        <w:pStyle w:val="afd"/>
        <w:numPr>
          <w:ilvl w:val="0"/>
          <w:numId w:val="102"/>
        </w:numPr>
        <w:jc w:val="both"/>
        <w:rPr>
          <w:rFonts w:ascii="Cambria" w:eastAsia="Times New Roman" w:hAnsi="Cambria" w:cs="Times New Roman"/>
          <w:sz w:val="21"/>
        </w:rPr>
      </w:pPr>
      <w:r w:rsidRPr="003A7D09">
        <w:rPr>
          <w:rFonts w:ascii="Cambria" w:eastAsia="Times New Roman" w:hAnsi="Cambria" w:cs="Times New Roman"/>
          <w:sz w:val="21"/>
        </w:rPr>
        <w:t>Популяризировать книжную культуру и чтение;</w:t>
      </w:r>
    </w:p>
    <w:p w14:paraId="1913CCB4" w14:textId="77777777" w:rsidR="00EB43F7" w:rsidRPr="003A7D09" w:rsidRDefault="00EB43F7" w:rsidP="00C15E51">
      <w:pPr>
        <w:pStyle w:val="afd"/>
        <w:numPr>
          <w:ilvl w:val="0"/>
          <w:numId w:val="102"/>
        </w:numPr>
        <w:jc w:val="both"/>
        <w:rPr>
          <w:rFonts w:eastAsia="Times New Roman" w:cs="Times New Roman"/>
          <w:sz w:val="21"/>
        </w:rPr>
      </w:pPr>
      <w:r w:rsidRPr="003A7D09">
        <w:rPr>
          <w:rFonts w:eastAsia="Times New Roman" w:cs="Times New Roman"/>
          <w:sz w:val="21"/>
        </w:rPr>
        <w:t>Создать повод для практики мелкой моторики и аккуратности;</w:t>
      </w:r>
    </w:p>
    <w:p w14:paraId="27A0C7F8" w14:textId="77777777" w:rsidR="00EB43F7" w:rsidRPr="003A7D09" w:rsidRDefault="00524387" w:rsidP="00C15E51">
      <w:pPr>
        <w:pStyle w:val="afd"/>
        <w:numPr>
          <w:ilvl w:val="0"/>
          <w:numId w:val="102"/>
        </w:numPr>
        <w:jc w:val="both"/>
        <w:rPr>
          <w:rFonts w:eastAsia="Times New Roman" w:cs="Times New Roman"/>
          <w:sz w:val="21"/>
        </w:rPr>
      </w:pPr>
      <w:r w:rsidRPr="003A7D09">
        <w:rPr>
          <w:rFonts w:eastAsia="Times New Roman" w:cs="Times New Roman"/>
          <w:sz w:val="21"/>
        </w:rPr>
        <w:t>С</w:t>
      </w:r>
      <w:r w:rsidR="00EB43F7" w:rsidRPr="003A7D09">
        <w:rPr>
          <w:rFonts w:eastAsia="Times New Roman" w:cs="Times New Roman"/>
          <w:sz w:val="21"/>
        </w:rPr>
        <w:t>тимулирова</w:t>
      </w:r>
      <w:r w:rsidRPr="003A7D09">
        <w:rPr>
          <w:rFonts w:eastAsia="Times New Roman" w:cs="Times New Roman"/>
          <w:sz w:val="21"/>
        </w:rPr>
        <w:t>ть развитие</w:t>
      </w:r>
      <w:r w:rsidR="00EB43F7" w:rsidRPr="003A7D09">
        <w:rPr>
          <w:rFonts w:eastAsia="Times New Roman" w:cs="Times New Roman"/>
          <w:sz w:val="21"/>
        </w:rPr>
        <w:t xml:space="preserve"> креативного мышления и творческого потенциала.</w:t>
      </w:r>
    </w:p>
    <w:p w14:paraId="5E243FDF"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2FB3327E"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Школьники Адмиралтейского района 4-7 классов, воспитанники учреждений дополнительного образования (11-14 лет).</w:t>
      </w:r>
    </w:p>
    <w:p w14:paraId="08A4D582"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Организаторы конкурса, состав жюри.</w:t>
      </w:r>
    </w:p>
    <w:p w14:paraId="369F8583"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Конкурс проводит организационно-массовый отдел ГБУДО ДТ «У Вознесенского моста».</w:t>
      </w:r>
    </w:p>
    <w:p w14:paraId="20D1CFA7"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В состав жюри входят педагоги и художники УДОД, ОДОД и ОУ Адмиралтейского района.</w:t>
      </w:r>
    </w:p>
    <w:p w14:paraId="2C180413"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Порядок проведения и условия конкурса.</w:t>
      </w:r>
    </w:p>
    <w:p w14:paraId="30610E8A"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 xml:space="preserve">Конкурс проводится в марте. Срок приема заявок и работ </w:t>
      </w:r>
      <w:r w:rsidR="008C688D" w:rsidRPr="003A7D09">
        <w:rPr>
          <w:rFonts w:ascii="Cambria" w:eastAsia="Times New Roman" w:hAnsi="Cambria" w:cs="Times New Roman"/>
          <w:sz w:val="21"/>
        </w:rPr>
        <w:t>0</w:t>
      </w:r>
      <w:r w:rsidRPr="003A7D09">
        <w:rPr>
          <w:rFonts w:ascii="Cambria" w:eastAsia="Times New Roman" w:hAnsi="Cambria" w:cs="Times New Roman"/>
          <w:b/>
          <w:sz w:val="21"/>
        </w:rPr>
        <w:t>2-23 марта 2026 года</w:t>
      </w:r>
      <w:r w:rsidRPr="003A7D09">
        <w:rPr>
          <w:rFonts w:ascii="Cambria" w:eastAsia="Times New Roman" w:hAnsi="Cambria" w:cs="Times New Roman"/>
          <w:sz w:val="21"/>
        </w:rPr>
        <w:t>.</w:t>
      </w:r>
    </w:p>
    <w:p w14:paraId="1677A278"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К участию в конкурсе приглашаются школьники начальных классов учреждений общего, дополнительного и отделений дополнительного образования детей. Допускаются сольные работы и работы в паре. Ограничений по количеству участников от учреждения нет.</w:t>
      </w:r>
    </w:p>
    <w:p w14:paraId="06A0A360" w14:textId="77777777" w:rsidR="00EB43F7" w:rsidRPr="003A7D09" w:rsidRDefault="00EB43F7" w:rsidP="001E7173">
      <w:pPr>
        <w:pStyle w:val="afd"/>
        <w:jc w:val="both"/>
        <w:rPr>
          <w:rFonts w:ascii="Cambria" w:eastAsia="Times New Roman" w:hAnsi="Cambria" w:cs="Times New Roman"/>
          <w:sz w:val="21"/>
        </w:rPr>
      </w:pPr>
      <w:r w:rsidRPr="003A7D09">
        <w:rPr>
          <w:rFonts w:ascii="Cambria" w:eastAsia="Times New Roman" w:hAnsi="Cambria" w:cs="Times New Roman"/>
          <w:sz w:val="21"/>
        </w:rPr>
        <w:tab/>
        <w:t xml:space="preserve">Тема родного города всегда остается актуальной, поэтому в этом году она определена как </w:t>
      </w:r>
      <w:r w:rsidRPr="003A7D09">
        <w:rPr>
          <w:rFonts w:ascii="Cambria" w:eastAsia="Times New Roman" w:hAnsi="Cambria" w:cs="Times New Roman"/>
          <w:b/>
          <w:bCs/>
          <w:sz w:val="21"/>
        </w:rPr>
        <w:t>«Петербургская палитра».</w:t>
      </w:r>
      <w:r w:rsidRPr="003A7D09">
        <w:rPr>
          <w:rFonts w:ascii="Cambria" w:eastAsia="Times New Roman" w:hAnsi="Cambria" w:cs="Times New Roman"/>
          <w:sz w:val="21"/>
        </w:rPr>
        <w:t xml:space="preserve"> Тема предлагает участникам представить книгу-настроение или книгу-ассоциацию, посвященную вашему любимому цвету в Петербурге. Выберите </w:t>
      </w:r>
      <w:r w:rsidRPr="003A7D09">
        <w:rPr>
          <w:rFonts w:ascii="Cambria" w:eastAsia="Times New Roman" w:hAnsi="Cambria" w:cs="Times New Roman"/>
          <w:b/>
          <w:bCs/>
          <w:sz w:val="21"/>
        </w:rPr>
        <w:t>только</w:t>
      </w:r>
      <w:r w:rsidRPr="003A7D09">
        <w:rPr>
          <w:rFonts w:ascii="Cambria" w:eastAsia="Times New Roman" w:hAnsi="Cambria" w:cs="Times New Roman"/>
          <w:sz w:val="21"/>
        </w:rPr>
        <w:t xml:space="preserve"> </w:t>
      </w:r>
      <w:r w:rsidRPr="003A7D09">
        <w:rPr>
          <w:rFonts w:ascii="Cambria" w:eastAsia="Times New Roman" w:hAnsi="Cambria" w:cs="Times New Roman"/>
          <w:b/>
          <w:bCs/>
          <w:sz w:val="21"/>
        </w:rPr>
        <w:t>один цвет</w:t>
      </w:r>
      <w:r w:rsidRPr="003A7D09">
        <w:rPr>
          <w:rFonts w:ascii="Cambria" w:eastAsia="Times New Roman" w:hAnsi="Cambria" w:cs="Times New Roman"/>
          <w:sz w:val="21"/>
        </w:rPr>
        <w:t xml:space="preserve"> и поищете его в архитектуре, природе, вывесках, знаках, нарядах прохожих города и т. д., собрав представления о цвете и его оттенках в единой формат миниатюрного издания. </w:t>
      </w:r>
      <w:r w:rsidRPr="003A7D09">
        <w:rPr>
          <w:rFonts w:eastAsia="Times New Roman" w:cs="Times New Roman"/>
          <w:sz w:val="21"/>
        </w:rPr>
        <w:t xml:space="preserve">Посмотреть официальные цвета Петербурга можно на официальном сайте Комитета по </w:t>
      </w:r>
      <w:r w:rsidRPr="003A7D09">
        <w:rPr>
          <w:rFonts w:ascii="Cambria" w:eastAsia="Times New Roman" w:hAnsi="Cambria" w:cs="Times New Roman"/>
          <w:sz w:val="21"/>
        </w:rPr>
        <w:t xml:space="preserve">градостроительству и архитектуре Правительства Санкт-Петербурга: </w:t>
      </w:r>
      <w:hyperlink r:id="rId70" w:history="1">
        <w:r w:rsidRPr="003A7D09">
          <w:rPr>
            <w:rFonts w:ascii="Cambria" w:eastAsia="Times New Roman" w:hAnsi="Cambria" w:cs="Times New Roman"/>
            <w:sz w:val="21"/>
          </w:rPr>
          <w:t>https://kgainfo.spb.ru/21556/?ysclid=mbgjtx9xyl724359981</w:t>
        </w:r>
      </w:hyperlink>
      <w:r w:rsidRPr="003A7D09">
        <w:rPr>
          <w:rFonts w:ascii="Cambria" w:eastAsia="Times New Roman" w:hAnsi="Cambria" w:cs="Times New Roman"/>
          <w:sz w:val="21"/>
        </w:rPr>
        <w:t>. Выбрать цвет из предложенных — рекомендация организаторов, поэтому, при желании, вы можете найти свои оттенки Петербургской природы.</w:t>
      </w:r>
    </w:p>
    <w:p w14:paraId="5BA83BD1" w14:textId="77777777" w:rsidR="00EB43F7" w:rsidRPr="003A7D09" w:rsidRDefault="00EB43F7" w:rsidP="001E7173">
      <w:pPr>
        <w:pStyle w:val="afd"/>
        <w:ind w:firstLine="709"/>
        <w:jc w:val="both"/>
        <w:rPr>
          <w:rFonts w:ascii="Cambria" w:eastAsia="Times New Roman" w:hAnsi="Cambria" w:cs="Times New Roman"/>
          <w:sz w:val="21"/>
        </w:rPr>
      </w:pPr>
      <w:r w:rsidRPr="003A7D09">
        <w:rPr>
          <w:rFonts w:ascii="Cambria" w:eastAsia="Times New Roman" w:hAnsi="Cambria" w:cs="Times New Roman"/>
          <w:sz w:val="21"/>
        </w:rPr>
        <w:t xml:space="preserve">Книга должна быть выполнена в декоративно-прикладном виде. Минимальный размер книги 5x5 см, максимальный — 10x10 см. Максимальное количество страниц без обложки — 16. Работа может иметь любое соотношение сторон. В материалах и техниках ограничений нет: вы можете использовать бумагу, картон, журнальные вырезки, флористические материалы, прибегать к технике коллажа, аппликации, выполнять графические или живописные страницы, печатать на компьютере тексты или писать их от руки и т. д. Также вы можете воспользоваться гайдом в облачном хранилище организатора и сделать каркас миниатюрного САМиздания по нему: </w:t>
      </w:r>
    </w:p>
    <w:p w14:paraId="600BA5A1" w14:textId="77777777" w:rsidR="00EB43F7" w:rsidRPr="003A7D09" w:rsidRDefault="00685D11" w:rsidP="00EB43F7">
      <w:pPr>
        <w:pStyle w:val="afd"/>
        <w:jc w:val="both"/>
      </w:pPr>
      <w:hyperlink r:id="rId71" w:history="1">
        <w:r w:rsidR="00EB43F7" w:rsidRPr="003A7D09">
          <w:rPr>
            <w:rFonts w:eastAsia="Times New Roman" w:cs="Times New Roman"/>
            <w:sz w:val="21"/>
          </w:rPr>
          <w:t>https://drive.google.com/drive/folders/1ugsKUqYENeVbWhyslJvuXXLWRvrDix0w?usp=sharing</w:t>
        </w:r>
      </w:hyperlink>
    </w:p>
    <w:p w14:paraId="39DDF020" w14:textId="77777777" w:rsidR="00EB43F7" w:rsidRPr="003A7D09" w:rsidRDefault="00EB43F7" w:rsidP="00EB43F7">
      <w:pPr>
        <w:pStyle w:val="afd"/>
        <w:jc w:val="both"/>
        <w:rPr>
          <w:rStyle w:val="a4"/>
          <w:rFonts w:ascii="Cambria" w:eastAsia="Times New Roman" w:hAnsi="Cambria" w:cs="Times New Roman"/>
          <w:color w:val="auto"/>
          <w:sz w:val="21"/>
        </w:rPr>
      </w:pPr>
      <w:r w:rsidRPr="003A7D09">
        <w:rPr>
          <w:rStyle w:val="a4"/>
          <w:rFonts w:ascii="Cambria" w:eastAsia="Times New Roman" w:hAnsi="Cambria" w:cs="Times New Roman"/>
          <w:color w:val="auto"/>
          <w:sz w:val="21"/>
          <w:u w:val="none"/>
        </w:rPr>
        <w:tab/>
      </w:r>
      <w:r w:rsidRPr="003A7D09">
        <w:rPr>
          <w:rStyle w:val="a4"/>
          <w:rFonts w:ascii="Cambria" w:eastAsia="Times New Roman" w:hAnsi="Cambria" w:cs="Times New Roman"/>
          <w:color w:val="auto"/>
          <w:sz w:val="21"/>
        </w:rPr>
        <w:t>Работы принимаются</w:t>
      </w:r>
      <w:r w:rsidR="001E7173" w:rsidRPr="003A7D09">
        <w:rPr>
          <w:rStyle w:val="a4"/>
          <w:rFonts w:ascii="Cambria" w:eastAsia="Times New Roman" w:hAnsi="Cambria" w:cs="Times New Roman"/>
          <w:color w:val="auto"/>
          <w:sz w:val="21"/>
        </w:rPr>
        <w:t xml:space="preserve"> </w:t>
      </w:r>
      <w:r w:rsidRPr="003A7D09">
        <w:rPr>
          <w:rStyle w:val="a4"/>
          <w:rFonts w:ascii="Cambria" w:eastAsia="Times New Roman" w:hAnsi="Cambria" w:cs="Times New Roman"/>
          <w:color w:val="auto"/>
          <w:sz w:val="21"/>
        </w:rPr>
        <w:t>вместе с заявкой в физическом виде по адресу ул. Гражданская 26, 88 кабинет.</w:t>
      </w:r>
    </w:p>
    <w:p w14:paraId="1251BEEA" w14:textId="77777777" w:rsidR="00EB43F7" w:rsidRPr="003A7D09" w:rsidRDefault="00EB43F7" w:rsidP="00EB43F7">
      <w:pPr>
        <w:pStyle w:val="afd"/>
        <w:ind w:firstLine="708"/>
        <w:jc w:val="both"/>
        <w:rPr>
          <w:rFonts w:ascii="Cambria" w:eastAsia="Times New Roman" w:hAnsi="Cambria" w:cs="Times New Roman"/>
          <w:b/>
          <w:bCs/>
          <w:sz w:val="21"/>
        </w:rPr>
      </w:pPr>
      <w:r w:rsidRPr="003A7D09">
        <w:rPr>
          <w:rFonts w:ascii="Cambria" w:eastAsia="Times New Roman" w:hAnsi="Cambria" w:cs="Times New Roman"/>
          <w:b/>
          <w:bCs/>
          <w:sz w:val="21"/>
        </w:rPr>
        <w:t xml:space="preserve">Запрещено: </w:t>
      </w:r>
    </w:p>
    <w:p w14:paraId="6515CED4" w14:textId="77777777" w:rsidR="00EB43F7" w:rsidRPr="003A7D09" w:rsidRDefault="00EB43F7" w:rsidP="00C15E51">
      <w:pPr>
        <w:pStyle w:val="afd"/>
        <w:numPr>
          <w:ilvl w:val="0"/>
          <w:numId w:val="101"/>
        </w:numPr>
        <w:ind w:left="720" w:hanging="360"/>
        <w:jc w:val="both"/>
        <w:rPr>
          <w:rFonts w:eastAsia="Times New Roman" w:cs="Times New Roman"/>
          <w:sz w:val="21"/>
        </w:rPr>
      </w:pPr>
      <w:r w:rsidRPr="003A7D09">
        <w:rPr>
          <w:rFonts w:eastAsia="Times New Roman" w:cs="Times New Roman"/>
          <w:sz w:val="21"/>
        </w:rPr>
        <w:t>Копировать или выдавать работы других участников, художников или издателей за свои.</w:t>
      </w:r>
    </w:p>
    <w:p w14:paraId="10AC8139" w14:textId="77777777" w:rsidR="00EB43F7" w:rsidRPr="003A7D09" w:rsidRDefault="00EB43F7" w:rsidP="00C15E51">
      <w:pPr>
        <w:pStyle w:val="afd"/>
        <w:numPr>
          <w:ilvl w:val="0"/>
          <w:numId w:val="101"/>
        </w:numPr>
        <w:ind w:left="720" w:hanging="360"/>
        <w:jc w:val="both"/>
        <w:rPr>
          <w:rFonts w:eastAsia="Times New Roman" w:cs="Times New Roman"/>
          <w:sz w:val="21"/>
        </w:rPr>
      </w:pPr>
      <w:r w:rsidRPr="003A7D09">
        <w:rPr>
          <w:rFonts w:eastAsia="Times New Roman" w:cs="Times New Roman"/>
          <w:sz w:val="21"/>
        </w:rPr>
        <w:t>Использовать материалы, защищённые авторскими правами, без соответствующего разрешения правообладателей.</w:t>
      </w:r>
    </w:p>
    <w:p w14:paraId="44E611E4" w14:textId="77777777" w:rsidR="00EB43F7" w:rsidRPr="003A7D09" w:rsidRDefault="00EB43F7" w:rsidP="00C15E51">
      <w:pPr>
        <w:pStyle w:val="a0"/>
        <w:numPr>
          <w:ilvl w:val="0"/>
          <w:numId w:val="101"/>
        </w:numPr>
        <w:spacing w:after="0"/>
        <w:ind w:left="720" w:hanging="360"/>
        <w:jc w:val="both"/>
        <w:rPr>
          <w:rFonts w:eastAsia="Times New Roman" w:cs="Times New Roman"/>
          <w:sz w:val="21"/>
          <w:szCs w:val="21"/>
        </w:rPr>
      </w:pPr>
      <w:r w:rsidRPr="003A7D09">
        <w:rPr>
          <w:rFonts w:eastAsia="Times New Roman" w:cs="Times New Roman"/>
          <w:sz w:val="21"/>
          <w:szCs w:val="21"/>
        </w:rPr>
        <w:t>Игнорировать требования к формату и размерам книг, установленные условиями конкурса.</w:t>
      </w:r>
    </w:p>
    <w:p w14:paraId="49493BC8" w14:textId="77777777" w:rsidR="00EB43F7" w:rsidRPr="003A7D09" w:rsidRDefault="00EB43F7" w:rsidP="00EB43F7">
      <w:pPr>
        <w:pStyle w:val="afd"/>
        <w:jc w:val="both"/>
        <w:rPr>
          <w:rFonts w:ascii="Cambria" w:eastAsia="Times New Roman" w:hAnsi="Cambria" w:cs="Times New Roman"/>
          <w:b/>
          <w:sz w:val="21"/>
        </w:rPr>
      </w:pPr>
      <w:r w:rsidRPr="003A7D09">
        <w:rPr>
          <w:rFonts w:ascii="Cambria" w:eastAsia="Times New Roman" w:hAnsi="Cambria" w:cs="Times New Roman"/>
          <w:b/>
          <w:sz w:val="21"/>
        </w:rPr>
        <w:tab/>
        <w:t>Критерии оценки:</w:t>
      </w:r>
    </w:p>
    <w:p w14:paraId="19874D56"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При оценивании работ рассматриваются следующие критерии:</w:t>
      </w:r>
    </w:p>
    <w:p w14:paraId="76AEA25F" w14:textId="77777777" w:rsidR="00EB43F7" w:rsidRPr="003A7D09" w:rsidRDefault="00EB43F7" w:rsidP="00C15E51">
      <w:pPr>
        <w:pStyle w:val="afd"/>
        <w:numPr>
          <w:ilvl w:val="0"/>
          <w:numId w:val="100"/>
        </w:numPr>
        <w:ind w:left="720"/>
        <w:jc w:val="both"/>
        <w:rPr>
          <w:rFonts w:ascii="Cambria" w:eastAsia="Times New Roman" w:hAnsi="Cambria" w:cs="Times New Roman"/>
          <w:sz w:val="21"/>
        </w:rPr>
      </w:pPr>
      <w:r w:rsidRPr="003A7D09">
        <w:rPr>
          <w:rFonts w:ascii="Cambria" w:eastAsia="Times New Roman" w:hAnsi="Cambria" w:cs="Times New Roman"/>
          <w:sz w:val="21"/>
        </w:rPr>
        <w:t>раскрытие темы;</w:t>
      </w:r>
    </w:p>
    <w:p w14:paraId="24981751" w14:textId="77777777" w:rsidR="00EB43F7" w:rsidRPr="003A7D09" w:rsidRDefault="00EB43F7" w:rsidP="00C15E51">
      <w:pPr>
        <w:pStyle w:val="afd"/>
        <w:numPr>
          <w:ilvl w:val="0"/>
          <w:numId w:val="100"/>
        </w:numPr>
        <w:ind w:left="720"/>
        <w:jc w:val="both"/>
        <w:rPr>
          <w:rFonts w:ascii="Cambria" w:eastAsia="Times New Roman" w:hAnsi="Cambria" w:cs="Times New Roman"/>
          <w:sz w:val="21"/>
        </w:rPr>
      </w:pPr>
      <w:r w:rsidRPr="003A7D09">
        <w:rPr>
          <w:rFonts w:ascii="Cambria" w:eastAsia="Times New Roman" w:hAnsi="Cambria" w:cs="Times New Roman"/>
          <w:sz w:val="21"/>
        </w:rPr>
        <w:t>художественные достоинства;</w:t>
      </w:r>
    </w:p>
    <w:p w14:paraId="79C33B30" w14:textId="77777777" w:rsidR="00EB43F7" w:rsidRPr="003A7D09" w:rsidRDefault="00EB43F7" w:rsidP="00C15E51">
      <w:pPr>
        <w:pStyle w:val="afd"/>
        <w:numPr>
          <w:ilvl w:val="0"/>
          <w:numId w:val="100"/>
        </w:numPr>
        <w:ind w:left="720"/>
        <w:jc w:val="both"/>
        <w:rPr>
          <w:rFonts w:ascii="Cambria" w:eastAsia="Times New Roman" w:hAnsi="Cambria" w:cs="Times New Roman"/>
          <w:sz w:val="21"/>
        </w:rPr>
      </w:pPr>
      <w:r w:rsidRPr="003A7D09">
        <w:rPr>
          <w:rFonts w:ascii="Cambria" w:eastAsia="Times New Roman" w:hAnsi="Cambria" w:cs="Times New Roman"/>
          <w:sz w:val="21"/>
        </w:rPr>
        <w:lastRenderedPageBreak/>
        <w:t>оригинальность идеи и воплощения;</w:t>
      </w:r>
    </w:p>
    <w:p w14:paraId="51C2AC8D" w14:textId="77777777" w:rsidR="00EB43F7" w:rsidRPr="003A7D09" w:rsidRDefault="00EB43F7" w:rsidP="00C15E51">
      <w:pPr>
        <w:pStyle w:val="afd"/>
        <w:numPr>
          <w:ilvl w:val="0"/>
          <w:numId w:val="100"/>
        </w:numPr>
        <w:ind w:left="720"/>
        <w:jc w:val="both"/>
        <w:rPr>
          <w:rFonts w:ascii="Cambria" w:eastAsia="Times New Roman" w:hAnsi="Cambria" w:cs="Times New Roman"/>
          <w:sz w:val="21"/>
        </w:rPr>
      </w:pPr>
      <w:r w:rsidRPr="003A7D09">
        <w:rPr>
          <w:rFonts w:ascii="Cambria" w:eastAsia="Times New Roman" w:hAnsi="Cambria" w:cs="Times New Roman"/>
          <w:sz w:val="21"/>
        </w:rPr>
        <w:t>наглядность иллюстративных материалов.</w:t>
      </w:r>
    </w:p>
    <w:p w14:paraId="346290D7" w14:textId="77777777" w:rsidR="00EB43F7" w:rsidRPr="003A7D09" w:rsidRDefault="00EB43F7" w:rsidP="00EB43F7">
      <w:pPr>
        <w:pStyle w:val="afd"/>
        <w:ind w:firstLine="360"/>
        <w:jc w:val="both"/>
        <w:rPr>
          <w:rFonts w:ascii="Cambria" w:eastAsia="Times New Roman" w:hAnsi="Cambria" w:cs="Times New Roman"/>
          <w:b/>
          <w:sz w:val="21"/>
        </w:rPr>
      </w:pPr>
      <w:r w:rsidRPr="003A7D09">
        <w:rPr>
          <w:rFonts w:ascii="Cambria" w:eastAsia="Times New Roman" w:hAnsi="Cambria" w:cs="Times New Roman"/>
          <w:b/>
          <w:sz w:val="21"/>
        </w:rPr>
        <w:tab/>
        <w:t>Награждение.</w:t>
      </w:r>
    </w:p>
    <w:p w14:paraId="445B45FF" w14:textId="77777777" w:rsidR="00EB43F7" w:rsidRPr="003A7D09" w:rsidRDefault="00EB43F7" w:rsidP="00EB43F7">
      <w:pPr>
        <w:pStyle w:val="afd"/>
        <w:ind w:firstLine="360"/>
        <w:jc w:val="both"/>
        <w:rPr>
          <w:rFonts w:ascii="Cambria" w:eastAsia="Times New Roman" w:hAnsi="Cambria" w:cs="Times New Roman"/>
          <w:sz w:val="21"/>
        </w:rPr>
      </w:pPr>
      <w:r w:rsidRPr="003A7D09">
        <w:rPr>
          <w:rFonts w:ascii="Cambria" w:eastAsia="Times New Roman" w:hAnsi="Cambria" w:cs="Times New Roman"/>
          <w:sz w:val="21"/>
        </w:rPr>
        <w:tab/>
        <w:t xml:space="preserve">По результатам конкурса членами жюри определяются победители: участники, набравшие максимальное количество баллов награждаются дипломами за I, II, III место. По решению жюри участникам могут присуждаться дополнительные дипломы, также могут присуждаться не все места. </w:t>
      </w:r>
    </w:p>
    <w:p w14:paraId="7C9922D2" w14:textId="77777777" w:rsidR="00EB43F7" w:rsidRPr="003A7D09" w:rsidRDefault="00EB43F7" w:rsidP="00EB43F7">
      <w:pPr>
        <w:pStyle w:val="afd"/>
        <w:ind w:firstLine="360"/>
        <w:jc w:val="both"/>
        <w:rPr>
          <w:rFonts w:ascii="Cambria" w:eastAsia="Times New Roman" w:hAnsi="Cambria" w:cs="Times New Roman"/>
          <w:sz w:val="21"/>
        </w:rPr>
      </w:pPr>
      <w:r w:rsidRPr="003A7D09">
        <w:rPr>
          <w:rFonts w:ascii="Cambria" w:eastAsia="Times New Roman" w:hAnsi="Cambria" w:cs="Times New Roman"/>
          <w:sz w:val="21"/>
        </w:rPr>
        <w:tab/>
        <w:t xml:space="preserve">Участниками считаются команды, которым присудили дипломы участника и специальные дипломы жюри. Победителями конкурса считаются команды, которым члены жюри присудили дипломы за I, II и III место. </w:t>
      </w:r>
      <w:r w:rsidR="001E7173" w:rsidRPr="003A7D09">
        <w:rPr>
          <w:rFonts w:ascii="Cambria" w:eastAsia="Times New Roman" w:hAnsi="Cambria" w:cs="Times New Roman"/>
          <w:sz w:val="21"/>
        </w:rPr>
        <w:t xml:space="preserve">Решение жюри является окончательным и пересмотру не подлежит. </w:t>
      </w:r>
      <w:r w:rsidRPr="003A7D09">
        <w:rPr>
          <w:rFonts w:ascii="Cambria" w:eastAsia="Times New Roman" w:hAnsi="Cambria" w:cs="Times New Roman"/>
          <w:sz w:val="21"/>
        </w:rPr>
        <w:t xml:space="preserve">Как только результаты и дипломы будут готовы, организатор свяжется с участниками. Сертификаты участников будут отправлены в электронном виде на почту, указанную в заявке. </w:t>
      </w:r>
    </w:p>
    <w:p w14:paraId="19D9D4AB" w14:textId="77777777" w:rsidR="00EB43F7" w:rsidRPr="003A7D09" w:rsidRDefault="00EB43F7" w:rsidP="00EB43F7">
      <w:pPr>
        <w:pStyle w:val="afd"/>
        <w:jc w:val="both"/>
        <w:rPr>
          <w:rFonts w:ascii="Cambria" w:eastAsia="Times New Roman" w:hAnsi="Cambria" w:cs="Times New Roman"/>
          <w:b/>
          <w:sz w:val="21"/>
        </w:rPr>
      </w:pPr>
      <w:r w:rsidRPr="003A7D09">
        <w:rPr>
          <w:rFonts w:ascii="Cambria" w:eastAsia="Times New Roman" w:hAnsi="Cambria" w:cs="Times New Roman"/>
          <w:b/>
          <w:sz w:val="21"/>
        </w:rPr>
        <w:tab/>
        <w:t>Порядок и сроки подачи заявок.</w:t>
      </w:r>
    </w:p>
    <w:p w14:paraId="54C059B2" w14:textId="77777777" w:rsidR="00EB43F7" w:rsidRPr="003A7D09" w:rsidRDefault="00EB43F7" w:rsidP="00EB43F7">
      <w:pPr>
        <w:pStyle w:val="afd"/>
        <w:ind w:firstLine="360"/>
        <w:jc w:val="both"/>
        <w:rPr>
          <w:rFonts w:ascii="Cambria" w:eastAsia="Times New Roman" w:hAnsi="Cambria" w:cs="Times New Roman"/>
          <w:sz w:val="21"/>
        </w:rPr>
      </w:pPr>
      <w:r w:rsidRPr="003A7D09">
        <w:rPr>
          <w:rFonts w:ascii="Cambria" w:eastAsia="Times New Roman" w:hAnsi="Cambria" w:cs="Times New Roman"/>
          <w:sz w:val="21"/>
        </w:rPr>
        <w:t xml:space="preserve">Если на конкурс </w:t>
      </w:r>
      <w:r w:rsidR="001E7173" w:rsidRPr="003A7D09">
        <w:rPr>
          <w:rFonts w:ascii="Cambria" w:eastAsia="Times New Roman" w:hAnsi="Cambria" w:cs="Times New Roman"/>
          <w:sz w:val="21"/>
        </w:rPr>
        <w:t>заявля</w:t>
      </w:r>
      <w:r w:rsidRPr="003A7D09">
        <w:rPr>
          <w:rFonts w:ascii="Cambria" w:eastAsia="Times New Roman" w:hAnsi="Cambria" w:cs="Times New Roman"/>
          <w:sz w:val="21"/>
        </w:rPr>
        <w:t>ется ме</w:t>
      </w:r>
      <w:r w:rsidR="001E7173" w:rsidRPr="003A7D09">
        <w:rPr>
          <w:rFonts w:ascii="Cambria" w:eastAsia="Times New Roman" w:hAnsi="Cambria" w:cs="Times New Roman"/>
          <w:sz w:val="21"/>
        </w:rPr>
        <w:t>не</w:t>
      </w:r>
      <w:r w:rsidRPr="003A7D09">
        <w:rPr>
          <w:rFonts w:ascii="Cambria" w:eastAsia="Times New Roman" w:hAnsi="Cambria" w:cs="Times New Roman"/>
          <w:sz w:val="21"/>
        </w:rPr>
        <w:t xml:space="preserve">е 5 работ, дата оценивания и награждения переносится или конкурс отменяется по решению организаторов. В таком случае работы, уже отправленные на конкурс, получают сертификаты участников. </w:t>
      </w:r>
    </w:p>
    <w:p w14:paraId="723DD6A1" w14:textId="77777777" w:rsidR="00EB43F7" w:rsidRPr="003A7D09" w:rsidRDefault="00EB43F7" w:rsidP="006516BE">
      <w:pPr>
        <w:pStyle w:val="afd"/>
        <w:ind w:firstLine="360"/>
        <w:jc w:val="both"/>
      </w:pPr>
      <w:r w:rsidRPr="003A7D09">
        <w:rPr>
          <w:rFonts w:ascii="Cambria" w:eastAsia="Times New Roman" w:hAnsi="Cambria" w:cs="Times New Roman"/>
          <w:b/>
          <w:sz w:val="21"/>
        </w:rPr>
        <w:tab/>
        <w:t>Ответственный за организацию</w:t>
      </w:r>
      <w:r w:rsidRPr="003A7D09">
        <w:rPr>
          <w:rFonts w:ascii="Cambria" w:eastAsia="Times New Roman" w:hAnsi="Cambria" w:cs="Times New Roman"/>
          <w:sz w:val="21"/>
        </w:rPr>
        <w:t xml:space="preserve"> конкурса — Иванова Александра Дмитриевна, педагог-организатор организационно-массового отдела. 315-35-03, </w:t>
      </w:r>
      <w:r w:rsidRPr="003A7D09">
        <w:rPr>
          <w:rFonts w:ascii="Cambria" w:eastAsia="Times New Roman" w:hAnsi="Cambria" w:cs="Times New Roman"/>
          <w:sz w:val="21"/>
          <w:lang w:val="en-US"/>
        </w:rPr>
        <w:t>e</w:t>
      </w:r>
      <w:r w:rsidRPr="003A7D09">
        <w:rPr>
          <w:rFonts w:ascii="Cambria" w:eastAsia="Times New Roman" w:hAnsi="Cambria" w:cs="Times New Roman"/>
          <w:sz w:val="21"/>
        </w:rPr>
        <w:t>-</w:t>
      </w:r>
      <w:r w:rsidRPr="003A7D09">
        <w:rPr>
          <w:rFonts w:ascii="Cambria" w:eastAsia="Times New Roman" w:hAnsi="Cambria" w:cs="Times New Roman"/>
          <w:sz w:val="21"/>
          <w:lang w:val="en-US"/>
        </w:rPr>
        <w:t>mail</w:t>
      </w:r>
      <w:r w:rsidRPr="003A7D09">
        <w:rPr>
          <w:rFonts w:ascii="Cambria" w:eastAsia="Times New Roman" w:hAnsi="Cambria" w:cs="Times New Roman"/>
          <w:sz w:val="21"/>
        </w:rPr>
        <w:t xml:space="preserve">: </w:t>
      </w:r>
      <w:r w:rsidRPr="003A7D09">
        <w:t>org-mass@mail.ru</w:t>
      </w:r>
    </w:p>
    <w:p w14:paraId="495FDDF1" w14:textId="77777777" w:rsidR="00EB43F7" w:rsidRPr="003A7D09" w:rsidRDefault="00EB43F7" w:rsidP="00EB43F7">
      <w:pPr>
        <w:pStyle w:val="afd"/>
        <w:jc w:val="both"/>
      </w:pPr>
    </w:p>
    <w:p w14:paraId="7DD23F56" w14:textId="77777777" w:rsidR="00EB43F7" w:rsidRPr="003A7D09" w:rsidRDefault="00EB43F7" w:rsidP="006516BE">
      <w:pPr>
        <w:pStyle w:val="afd"/>
        <w:jc w:val="right"/>
        <w:rPr>
          <w:rFonts w:ascii="Cambria" w:eastAsia="Times New Roman" w:hAnsi="Cambria" w:cs="Times New Roman"/>
          <w:b/>
          <w:sz w:val="21"/>
        </w:rPr>
      </w:pPr>
      <w:r w:rsidRPr="003A7D09">
        <w:rPr>
          <w:rFonts w:ascii="Cambria" w:eastAsia="Times New Roman" w:hAnsi="Cambria" w:cs="Times New Roman"/>
          <w:b/>
          <w:sz w:val="21"/>
        </w:rPr>
        <w:t>ПРИЛОЖЕНИЕ</w:t>
      </w:r>
    </w:p>
    <w:p w14:paraId="05D4CFD0"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Заявка</w:t>
      </w:r>
    </w:p>
    <w:p w14:paraId="503524EB" w14:textId="77777777" w:rsidR="00EB43F7" w:rsidRPr="003A7D09" w:rsidRDefault="001E7173"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на участие в к</w:t>
      </w:r>
      <w:r w:rsidR="00EB43F7" w:rsidRPr="003A7D09">
        <w:rPr>
          <w:rFonts w:ascii="Cambria" w:eastAsia="Times New Roman" w:hAnsi="Cambria" w:cs="Times New Roman"/>
          <w:b/>
          <w:sz w:val="21"/>
        </w:rPr>
        <w:t>онкурсе миниатюрных САМизданий «Истории в кармане»</w:t>
      </w:r>
    </w:p>
    <w:p w14:paraId="21D63AB7" w14:textId="77777777" w:rsidR="00EB43F7" w:rsidRPr="003A7D09" w:rsidRDefault="00EB43F7" w:rsidP="006516BE">
      <w:pPr>
        <w:pStyle w:val="afd"/>
        <w:jc w:val="center"/>
        <w:rPr>
          <w:rFonts w:ascii="Cambria" w:eastAsia="Times New Roman" w:hAnsi="Cambria" w:cs="Times New Roman"/>
          <w:b/>
          <w:sz w:val="21"/>
        </w:rPr>
      </w:pPr>
      <w:r w:rsidRPr="003A7D09">
        <w:rPr>
          <w:rFonts w:ascii="Cambria" w:eastAsia="Times New Roman" w:hAnsi="Cambria" w:cs="Times New Roman"/>
          <w:b/>
          <w:sz w:val="21"/>
        </w:rPr>
        <w:t>на 2025/2026 учебный год</w:t>
      </w:r>
    </w:p>
    <w:p w14:paraId="3297552C" w14:textId="77777777" w:rsidR="00EB43F7" w:rsidRPr="003A7D09" w:rsidRDefault="00EB43F7" w:rsidP="00EB43F7">
      <w:pPr>
        <w:pStyle w:val="afd"/>
        <w:jc w:val="both"/>
        <w:rPr>
          <w:rFonts w:ascii="Cambria" w:eastAsia="Times New Roman" w:hAnsi="Cambria" w:cs="Times New Roman"/>
          <w:sz w:val="21"/>
        </w:rPr>
      </w:pPr>
    </w:p>
    <w:tbl>
      <w:tblPr>
        <w:tblW w:w="0" w:type="auto"/>
        <w:tblInd w:w="-6" w:type="dxa"/>
        <w:tblLayout w:type="fixed"/>
        <w:tblCellMar>
          <w:top w:w="105" w:type="dxa"/>
          <w:left w:w="105" w:type="dxa"/>
          <w:bottom w:w="105" w:type="dxa"/>
          <w:right w:w="105" w:type="dxa"/>
        </w:tblCellMar>
        <w:tblLook w:val="0000" w:firstRow="0" w:lastRow="0" w:firstColumn="0" w:lastColumn="0" w:noHBand="0" w:noVBand="0"/>
      </w:tblPr>
      <w:tblGrid>
        <w:gridCol w:w="3642"/>
        <w:gridCol w:w="5594"/>
      </w:tblGrid>
      <w:tr w:rsidR="003A7D09" w:rsidRPr="003A7D09" w14:paraId="3F9060BD" w14:textId="77777777" w:rsidTr="006516BE">
        <w:tc>
          <w:tcPr>
            <w:tcW w:w="3642" w:type="dxa"/>
            <w:tcBorders>
              <w:top w:val="double" w:sz="1" w:space="0" w:color="000000"/>
              <w:left w:val="double" w:sz="1" w:space="0" w:color="000000"/>
              <w:bottom w:val="double" w:sz="1" w:space="0" w:color="000000"/>
            </w:tcBorders>
            <w:shd w:val="clear" w:color="auto" w:fill="auto"/>
          </w:tcPr>
          <w:p w14:paraId="72AB58E4" w14:textId="77777777" w:rsidR="00EB43F7" w:rsidRPr="003A7D09" w:rsidRDefault="00EB43F7" w:rsidP="00EB43F7">
            <w:pPr>
              <w:pStyle w:val="afd"/>
              <w:snapToGrid w:val="0"/>
              <w:jc w:val="both"/>
              <w:rPr>
                <w:rFonts w:ascii="Cambria" w:eastAsia="Times New Roman" w:hAnsi="Cambria" w:cs="Times New Roman"/>
                <w:sz w:val="21"/>
              </w:rPr>
            </w:pPr>
            <w:r w:rsidRPr="003A7D09">
              <w:rPr>
                <w:rFonts w:ascii="Cambria" w:eastAsia="Times New Roman" w:hAnsi="Cambria" w:cs="Times New Roman"/>
                <w:sz w:val="21"/>
              </w:rPr>
              <w:t>Полное наименование учреждения</w:t>
            </w:r>
          </w:p>
        </w:tc>
        <w:tc>
          <w:tcPr>
            <w:tcW w:w="5594" w:type="dxa"/>
            <w:tcBorders>
              <w:top w:val="double" w:sz="1" w:space="0" w:color="000000"/>
              <w:left w:val="double" w:sz="1" w:space="0" w:color="000000"/>
              <w:bottom w:val="double" w:sz="1" w:space="0" w:color="000000"/>
              <w:right w:val="double" w:sz="1" w:space="0" w:color="000000"/>
            </w:tcBorders>
            <w:shd w:val="clear" w:color="auto" w:fill="auto"/>
          </w:tcPr>
          <w:p w14:paraId="327E0FDA" w14:textId="77777777" w:rsidR="00EB43F7" w:rsidRPr="003A7D09" w:rsidRDefault="00EB43F7" w:rsidP="00EB43F7">
            <w:pPr>
              <w:pStyle w:val="afd"/>
              <w:snapToGrid w:val="0"/>
              <w:jc w:val="both"/>
              <w:rPr>
                <w:rFonts w:ascii="Cambria" w:eastAsia="Times New Roman" w:hAnsi="Cambria" w:cs="Times New Roman"/>
                <w:sz w:val="21"/>
              </w:rPr>
            </w:pPr>
          </w:p>
          <w:p w14:paraId="2932DCC3" w14:textId="77777777" w:rsidR="00EB43F7" w:rsidRPr="003A7D09" w:rsidRDefault="00EB43F7" w:rsidP="00EB43F7">
            <w:pPr>
              <w:pStyle w:val="afd"/>
              <w:jc w:val="both"/>
              <w:rPr>
                <w:rFonts w:ascii="Cambria" w:eastAsia="Times New Roman" w:hAnsi="Cambria" w:cs="Times New Roman"/>
                <w:sz w:val="21"/>
              </w:rPr>
            </w:pPr>
          </w:p>
          <w:p w14:paraId="1F4BF205" w14:textId="77777777" w:rsidR="00EB43F7" w:rsidRPr="003A7D09" w:rsidRDefault="00EB43F7" w:rsidP="00EB43F7">
            <w:pPr>
              <w:pStyle w:val="afd"/>
              <w:jc w:val="both"/>
              <w:rPr>
                <w:rFonts w:ascii="Cambria" w:eastAsia="Times New Roman" w:hAnsi="Cambria" w:cs="Times New Roman"/>
                <w:sz w:val="21"/>
              </w:rPr>
            </w:pPr>
          </w:p>
        </w:tc>
      </w:tr>
      <w:tr w:rsidR="003A7D09" w:rsidRPr="003A7D09" w14:paraId="066A9BAE" w14:textId="77777777" w:rsidTr="006516BE">
        <w:tc>
          <w:tcPr>
            <w:tcW w:w="3642" w:type="dxa"/>
            <w:tcBorders>
              <w:top w:val="double" w:sz="1" w:space="0" w:color="000000"/>
              <w:left w:val="double" w:sz="1" w:space="0" w:color="000000"/>
              <w:bottom w:val="double" w:sz="1" w:space="0" w:color="000000"/>
            </w:tcBorders>
            <w:shd w:val="clear" w:color="auto" w:fill="auto"/>
          </w:tcPr>
          <w:p w14:paraId="20DC11F9" w14:textId="77777777" w:rsidR="00EB43F7" w:rsidRPr="003A7D09" w:rsidRDefault="00EB43F7" w:rsidP="00EB43F7">
            <w:pPr>
              <w:pStyle w:val="afd"/>
              <w:snapToGrid w:val="0"/>
              <w:jc w:val="both"/>
              <w:rPr>
                <w:rFonts w:ascii="Cambria" w:eastAsia="Times New Roman" w:hAnsi="Cambria" w:cs="Times New Roman"/>
                <w:sz w:val="21"/>
              </w:rPr>
            </w:pPr>
            <w:r w:rsidRPr="003A7D09">
              <w:rPr>
                <w:rFonts w:ascii="Cambria" w:eastAsia="Times New Roman" w:hAnsi="Cambria" w:cs="Times New Roman"/>
                <w:sz w:val="21"/>
              </w:rPr>
              <w:t>Ф.И. участника(ов)</w:t>
            </w:r>
          </w:p>
        </w:tc>
        <w:tc>
          <w:tcPr>
            <w:tcW w:w="5594" w:type="dxa"/>
            <w:tcBorders>
              <w:top w:val="double" w:sz="1" w:space="0" w:color="000000"/>
              <w:left w:val="double" w:sz="1" w:space="0" w:color="000000"/>
              <w:bottom w:val="double" w:sz="1" w:space="0" w:color="000000"/>
              <w:right w:val="double" w:sz="1" w:space="0" w:color="000000"/>
            </w:tcBorders>
            <w:shd w:val="clear" w:color="auto" w:fill="auto"/>
          </w:tcPr>
          <w:p w14:paraId="35AA32BB" w14:textId="77777777" w:rsidR="00EB43F7" w:rsidRPr="003A7D09" w:rsidRDefault="00EB43F7" w:rsidP="00EB43F7">
            <w:pPr>
              <w:pStyle w:val="afd"/>
              <w:snapToGrid w:val="0"/>
              <w:jc w:val="both"/>
              <w:rPr>
                <w:rFonts w:ascii="Cambria" w:eastAsia="Times New Roman" w:hAnsi="Cambria" w:cs="Times New Roman"/>
                <w:sz w:val="21"/>
              </w:rPr>
            </w:pPr>
          </w:p>
          <w:p w14:paraId="5D690F64" w14:textId="77777777" w:rsidR="00EB43F7" w:rsidRPr="003A7D09" w:rsidRDefault="00EB43F7" w:rsidP="00EB43F7">
            <w:pPr>
              <w:pStyle w:val="afd"/>
              <w:jc w:val="both"/>
              <w:rPr>
                <w:rFonts w:ascii="Cambria" w:eastAsia="Times New Roman" w:hAnsi="Cambria" w:cs="Times New Roman"/>
                <w:sz w:val="21"/>
              </w:rPr>
            </w:pPr>
          </w:p>
          <w:p w14:paraId="228058E7" w14:textId="77777777" w:rsidR="00EB43F7" w:rsidRPr="003A7D09" w:rsidRDefault="00EB43F7" w:rsidP="00EB43F7">
            <w:pPr>
              <w:pStyle w:val="afd"/>
              <w:jc w:val="both"/>
              <w:rPr>
                <w:rFonts w:ascii="Cambria" w:eastAsia="Times New Roman" w:hAnsi="Cambria" w:cs="Times New Roman"/>
                <w:sz w:val="21"/>
              </w:rPr>
            </w:pPr>
          </w:p>
          <w:p w14:paraId="30DF6D23" w14:textId="77777777" w:rsidR="00EB43F7" w:rsidRPr="003A7D09" w:rsidRDefault="00EB43F7" w:rsidP="00EB43F7">
            <w:pPr>
              <w:pStyle w:val="afd"/>
              <w:jc w:val="both"/>
              <w:rPr>
                <w:rFonts w:ascii="Cambria" w:eastAsia="Times New Roman" w:hAnsi="Cambria" w:cs="Times New Roman"/>
                <w:sz w:val="21"/>
              </w:rPr>
            </w:pPr>
          </w:p>
        </w:tc>
      </w:tr>
      <w:tr w:rsidR="003A7D09" w:rsidRPr="003A7D09" w14:paraId="50664CC9" w14:textId="77777777" w:rsidTr="006516BE">
        <w:tc>
          <w:tcPr>
            <w:tcW w:w="3642" w:type="dxa"/>
            <w:tcBorders>
              <w:top w:val="double" w:sz="1" w:space="0" w:color="000000"/>
              <w:left w:val="double" w:sz="1" w:space="0" w:color="000000"/>
              <w:bottom w:val="double" w:sz="1" w:space="0" w:color="000000"/>
            </w:tcBorders>
            <w:shd w:val="clear" w:color="auto" w:fill="auto"/>
          </w:tcPr>
          <w:p w14:paraId="42E30C05" w14:textId="77777777" w:rsidR="00EB43F7" w:rsidRPr="003A7D09" w:rsidRDefault="00EB43F7" w:rsidP="00EB43F7">
            <w:pPr>
              <w:pStyle w:val="afd"/>
              <w:snapToGrid w:val="0"/>
              <w:jc w:val="both"/>
              <w:rPr>
                <w:rFonts w:ascii="Cambria" w:eastAsia="Times New Roman" w:hAnsi="Cambria" w:cs="Times New Roman"/>
                <w:sz w:val="21"/>
              </w:rPr>
            </w:pPr>
            <w:r w:rsidRPr="003A7D09">
              <w:rPr>
                <w:rFonts w:ascii="Cambria" w:eastAsia="Times New Roman" w:hAnsi="Cambria" w:cs="Times New Roman"/>
                <w:sz w:val="21"/>
              </w:rPr>
              <w:t>Класс</w:t>
            </w:r>
          </w:p>
          <w:p w14:paraId="1B51034C" w14:textId="77777777" w:rsidR="00EB43F7" w:rsidRPr="003A7D09" w:rsidRDefault="00EB43F7" w:rsidP="00EB43F7">
            <w:pPr>
              <w:pStyle w:val="afd"/>
              <w:jc w:val="both"/>
              <w:rPr>
                <w:rFonts w:ascii="Cambria" w:eastAsia="Times New Roman" w:hAnsi="Cambria" w:cs="Times New Roman"/>
                <w:sz w:val="21"/>
              </w:rPr>
            </w:pPr>
          </w:p>
          <w:p w14:paraId="0DF8282B" w14:textId="77777777" w:rsidR="00EB43F7" w:rsidRPr="003A7D09" w:rsidRDefault="00EB43F7" w:rsidP="00EB43F7">
            <w:pPr>
              <w:pStyle w:val="afd"/>
              <w:jc w:val="both"/>
              <w:rPr>
                <w:rFonts w:ascii="Cambria" w:eastAsia="Times New Roman" w:hAnsi="Cambria" w:cs="Times New Roman"/>
                <w:sz w:val="21"/>
              </w:rPr>
            </w:pPr>
          </w:p>
        </w:tc>
        <w:tc>
          <w:tcPr>
            <w:tcW w:w="5594" w:type="dxa"/>
            <w:tcBorders>
              <w:top w:val="double" w:sz="1" w:space="0" w:color="000000"/>
              <w:left w:val="double" w:sz="1" w:space="0" w:color="000000"/>
              <w:bottom w:val="double" w:sz="1" w:space="0" w:color="000000"/>
              <w:right w:val="double" w:sz="1" w:space="0" w:color="000000"/>
            </w:tcBorders>
            <w:shd w:val="clear" w:color="auto" w:fill="auto"/>
          </w:tcPr>
          <w:p w14:paraId="0429BDE2" w14:textId="77777777" w:rsidR="00EB43F7" w:rsidRPr="003A7D09" w:rsidRDefault="00EB43F7" w:rsidP="00EB43F7">
            <w:pPr>
              <w:pStyle w:val="afd"/>
              <w:snapToGrid w:val="0"/>
              <w:jc w:val="both"/>
              <w:rPr>
                <w:rFonts w:ascii="Cambria" w:eastAsia="Times New Roman" w:hAnsi="Cambria" w:cs="Times New Roman"/>
                <w:sz w:val="21"/>
              </w:rPr>
            </w:pPr>
          </w:p>
        </w:tc>
      </w:tr>
      <w:tr w:rsidR="003A7D09" w:rsidRPr="003A7D09" w14:paraId="7CAE6248" w14:textId="77777777" w:rsidTr="006516BE">
        <w:tc>
          <w:tcPr>
            <w:tcW w:w="3642" w:type="dxa"/>
            <w:tcBorders>
              <w:top w:val="double" w:sz="1" w:space="0" w:color="000000"/>
              <w:left w:val="double" w:sz="1" w:space="0" w:color="000000"/>
              <w:bottom w:val="double" w:sz="1" w:space="0" w:color="000000"/>
            </w:tcBorders>
            <w:shd w:val="clear" w:color="auto" w:fill="auto"/>
          </w:tcPr>
          <w:p w14:paraId="7F9C9202" w14:textId="77777777" w:rsidR="00EB43F7" w:rsidRPr="003A7D09" w:rsidRDefault="00EB43F7" w:rsidP="00EB43F7">
            <w:pPr>
              <w:pStyle w:val="afd"/>
              <w:snapToGrid w:val="0"/>
              <w:jc w:val="both"/>
              <w:rPr>
                <w:rFonts w:ascii="Cambria" w:eastAsia="Times New Roman" w:hAnsi="Cambria" w:cs="Times New Roman"/>
                <w:sz w:val="21"/>
              </w:rPr>
            </w:pPr>
            <w:r w:rsidRPr="003A7D09">
              <w:rPr>
                <w:rFonts w:ascii="Cambria" w:eastAsia="Times New Roman" w:hAnsi="Cambria" w:cs="Times New Roman"/>
                <w:sz w:val="21"/>
              </w:rPr>
              <w:t>Ф.И.О. педагога и должность (для занесения в диплом)</w:t>
            </w:r>
          </w:p>
        </w:tc>
        <w:tc>
          <w:tcPr>
            <w:tcW w:w="5594" w:type="dxa"/>
            <w:tcBorders>
              <w:top w:val="double" w:sz="1" w:space="0" w:color="000000"/>
              <w:left w:val="double" w:sz="1" w:space="0" w:color="000000"/>
              <w:bottom w:val="double" w:sz="1" w:space="0" w:color="000000"/>
              <w:right w:val="double" w:sz="1" w:space="0" w:color="000000"/>
            </w:tcBorders>
            <w:shd w:val="clear" w:color="auto" w:fill="auto"/>
          </w:tcPr>
          <w:p w14:paraId="349A5282" w14:textId="77777777" w:rsidR="00EB43F7" w:rsidRPr="003A7D09" w:rsidRDefault="00EB43F7" w:rsidP="00EB43F7">
            <w:pPr>
              <w:pStyle w:val="afd"/>
              <w:snapToGrid w:val="0"/>
              <w:jc w:val="both"/>
              <w:rPr>
                <w:rFonts w:ascii="Cambria" w:eastAsia="Times New Roman" w:hAnsi="Cambria" w:cs="Times New Roman"/>
                <w:sz w:val="21"/>
              </w:rPr>
            </w:pPr>
          </w:p>
          <w:p w14:paraId="1F5C21C4" w14:textId="77777777" w:rsidR="00EB43F7" w:rsidRPr="003A7D09" w:rsidRDefault="00EB43F7" w:rsidP="00EB43F7">
            <w:pPr>
              <w:pStyle w:val="afd"/>
              <w:jc w:val="both"/>
              <w:rPr>
                <w:rFonts w:ascii="Cambria" w:eastAsia="Times New Roman" w:hAnsi="Cambria" w:cs="Times New Roman"/>
                <w:sz w:val="21"/>
              </w:rPr>
            </w:pPr>
          </w:p>
          <w:p w14:paraId="2C881C32" w14:textId="77777777" w:rsidR="00EB43F7" w:rsidRPr="003A7D09" w:rsidRDefault="00EB43F7" w:rsidP="00EB43F7">
            <w:pPr>
              <w:pStyle w:val="afd"/>
              <w:jc w:val="both"/>
              <w:rPr>
                <w:rFonts w:ascii="Cambria" w:eastAsia="Times New Roman" w:hAnsi="Cambria" w:cs="Times New Roman"/>
                <w:sz w:val="21"/>
              </w:rPr>
            </w:pPr>
          </w:p>
        </w:tc>
      </w:tr>
      <w:tr w:rsidR="003A7D09" w:rsidRPr="003A7D09" w14:paraId="13CFE678" w14:textId="77777777" w:rsidTr="006516BE">
        <w:tc>
          <w:tcPr>
            <w:tcW w:w="3642" w:type="dxa"/>
            <w:tcBorders>
              <w:top w:val="double" w:sz="1" w:space="0" w:color="000000"/>
              <w:left w:val="double" w:sz="1" w:space="0" w:color="000000"/>
              <w:bottom w:val="double" w:sz="1" w:space="0" w:color="000000"/>
            </w:tcBorders>
            <w:shd w:val="clear" w:color="auto" w:fill="auto"/>
          </w:tcPr>
          <w:p w14:paraId="48FD663B" w14:textId="77777777" w:rsidR="00EB43F7" w:rsidRPr="003A7D09" w:rsidRDefault="00EB43F7" w:rsidP="00EB43F7">
            <w:pPr>
              <w:pStyle w:val="afd"/>
              <w:snapToGrid w:val="0"/>
              <w:jc w:val="both"/>
              <w:rPr>
                <w:rFonts w:ascii="Cambria" w:eastAsia="Times New Roman" w:hAnsi="Cambria" w:cs="Times New Roman"/>
                <w:sz w:val="21"/>
              </w:rPr>
            </w:pPr>
            <w:r w:rsidRPr="003A7D09">
              <w:rPr>
                <w:rFonts w:ascii="Cambria" w:eastAsia="Times New Roman" w:hAnsi="Cambria" w:cs="Times New Roman"/>
                <w:sz w:val="21"/>
              </w:rPr>
              <w:t>Контактный телефон*</w:t>
            </w:r>
          </w:p>
        </w:tc>
        <w:tc>
          <w:tcPr>
            <w:tcW w:w="5594" w:type="dxa"/>
            <w:tcBorders>
              <w:top w:val="double" w:sz="1" w:space="0" w:color="000000"/>
              <w:left w:val="double" w:sz="1" w:space="0" w:color="000000"/>
              <w:bottom w:val="double" w:sz="1" w:space="0" w:color="000000"/>
              <w:right w:val="double" w:sz="1" w:space="0" w:color="000000"/>
            </w:tcBorders>
            <w:shd w:val="clear" w:color="auto" w:fill="auto"/>
          </w:tcPr>
          <w:p w14:paraId="3C47CBDC" w14:textId="77777777" w:rsidR="00EB43F7" w:rsidRPr="003A7D09" w:rsidRDefault="00EB43F7" w:rsidP="00EB43F7">
            <w:pPr>
              <w:pStyle w:val="afd"/>
              <w:snapToGrid w:val="0"/>
              <w:jc w:val="both"/>
              <w:rPr>
                <w:rFonts w:ascii="Cambria" w:eastAsia="Times New Roman" w:hAnsi="Cambria" w:cs="Times New Roman"/>
                <w:sz w:val="21"/>
              </w:rPr>
            </w:pPr>
          </w:p>
          <w:p w14:paraId="29649C60" w14:textId="77777777" w:rsidR="00EB43F7" w:rsidRPr="003A7D09" w:rsidRDefault="00EB43F7" w:rsidP="00EB43F7">
            <w:pPr>
              <w:pStyle w:val="afd"/>
              <w:jc w:val="both"/>
              <w:rPr>
                <w:rFonts w:ascii="Cambria" w:eastAsia="Times New Roman" w:hAnsi="Cambria" w:cs="Times New Roman"/>
                <w:sz w:val="21"/>
              </w:rPr>
            </w:pPr>
          </w:p>
        </w:tc>
      </w:tr>
      <w:tr w:rsidR="003A7D09" w:rsidRPr="003A7D09" w14:paraId="4739B008" w14:textId="77777777" w:rsidTr="006516BE">
        <w:tc>
          <w:tcPr>
            <w:tcW w:w="3642" w:type="dxa"/>
            <w:tcBorders>
              <w:top w:val="double" w:sz="1" w:space="0" w:color="000000"/>
              <w:left w:val="double" w:sz="1" w:space="0" w:color="000000"/>
              <w:bottom w:val="double" w:sz="1" w:space="0" w:color="000000"/>
            </w:tcBorders>
            <w:shd w:val="clear" w:color="auto" w:fill="auto"/>
          </w:tcPr>
          <w:p w14:paraId="29C94A09" w14:textId="77777777" w:rsidR="00EB43F7" w:rsidRPr="003A7D09" w:rsidRDefault="00EB43F7" w:rsidP="00EB43F7">
            <w:pPr>
              <w:pStyle w:val="afd"/>
              <w:snapToGrid w:val="0"/>
              <w:jc w:val="both"/>
              <w:rPr>
                <w:rFonts w:ascii="Cambria" w:eastAsia="Times New Roman" w:hAnsi="Cambria" w:cs="Times New Roman"/>
                <w:sz w:val="21"/>
              </w:rPr>
            </w:pPr>
            <w:r w:rsidRPr="003A7D09">
              <w:rPr>
                <w:rFonts w:ascii="Cambria" w:eastAsia="Times New Roman" w:hAnsi="Cambria" w:cs="Times New Roman"/>
                <w:sz w:val="21"/>
              </w:rPr>
              <w:t>Электронная почта*</w:t>
            </w:r>
          </w:p>
        </w:tc>
        <w:tc>
          <w:tcPr>
            <w:tcW w:w="5594" w:type="dxa"/>
            <w:tcBorders>
              <w:top w:val="double" w:sz="1" w:space="0" w:color="000000"/>
              <w:left w:val="double" w:sz="1" w:space="0" w:color="000000"/>
              <w:bottom w:val="double" w:sz="1" w:space="0" w:color="000000"/>
              <w:right w:val="double" w:sz="1" w:space="0" w:color="000000"/>
            </w:tcBorders>
            <w:shd w:val="clear" w:color="auto" w:fill="auto"/>
          </w:tcPr>
          <w:p w14:paraId="2A29F6D7" w14:textId="77777777" w:rsidR="00EB43F7" w:rsidRPr="003A7D09" w:rsidRDefault="00EB43F7" w:rsidP="00EB43F7">
            <w:pPr>
              <w:pStyle w:val="afd"/>
              <w:snapToGrid w:val="0"/>
              <w:jc w:val="both"/>
              <w:rPr>
                <w:rFonts w:ascii="Cambria" w:eastAsia="Times New Roman" w:hAnsi="Cambria" w:cs="Times New Roman"/>
                <w:sz w:val="21"/>
              </w:rPr>
            </w:pPr>
          </w:p>
          <w:p w14:paraId="26EF5918" w14:textId="77777777" w:rsidR="00EB43F7" w:rsidRPr="003A7D09" w:rsidRDefault="00EB43F7" w:rsidP="00EB43F7">
            <w:pPr>
              <w:pStyle w:val="afd"/>
              <w:jc w:val="both"/>
              <w:rPr>
                <w:rFonts w:ascii="Cambria" w:eastAsia="Times New Roman" w:hAnsi="Cambria" w:cs="Times New Roman"/>
                <w:sz w:val="21"/>
              </w:rPr>
            </w:pPr>
          </w:p>
        </w:tc>
      </w:tr>
    </w:tbl>
    <w:p w14:paraId="0B22F33C" w14:textId="77777777" w:rsidR="00EB43F7" w:rsidRPr="003A7D09" w:rsidRDefault="00EB43F7" w:rsidP="00EB43F7">
      <w:pPr>
        <w:pStyle w:val="afd"/>
        <w:jc w:val="both"/>
      </w:pPr>
    </w:p>
    <w:p w14:paraId="56D9ED7B"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Директор мп /_________________________________________/</w:t>
      </w:r>
    </w:p>
    <w:p w14:paraId="017879BB" w14:textId="77777777" w:rsidR="00EB43F7" w:rsidRPr="003A7D09" w:rsidRDefault="00EB43F7" w:rsidP="00EB43F7">
      <w:pPr>
        <w:pStyle w:val="afd"/>
        <w:jc w:val="both"/>
        <w:rPr>
          <w:rFonts w:ascii="Cambria" w:eastAsia="Times New Roman" w:hAnsi="Cambria" w:cs="Times New Roman"/>
          <w:sz w:val="21"/>
        </w:rPr>
      </w:pPr>
    </w:p>
    <w:p w14:paraId="05E29995"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*убедительно просим указывать актуальные телефоны и почту, чтобы организаторы могли связать с вами</w:t>
      </w:r>
    </w:p>
    <w:p w14:paraId="612AA7C5" w14:textId="77777777" w:rsidR="00EB43F7" w:rsidRPr="003A7D09" w:rsidRDefault="00EB43F7" w:rsidP="006516BE">
      <w:pPr>
        <w:pStyle w:val="afd"/>
        <w:jc w:val="both"/>
        <w:rPr>
          <w:rFonts w:ascii="Cambria" w:eastAsia="Times New Roman" w:hAnsi="Cambria" w:cs="Times New Roman"/>
          <w:sz w:val="21"/>
        </w:rPr>
      </w:pPr>
    </w:p>
    <w:p w14:paraId="3C731035" w14:textId="77777777" w:rsidR="00427864" w:rsidRPr="003A7D09" w:rsidRDefault="00427864" w:rsidP="006516BE">
      <w:pPr>
        <w:pStyle w:val="afd"/>
        <w:jc w:val="both"/>
        <w:rPr>
          <w:rFonts w:ascii="Cambria" w:eastAsia="Times New Roman" w:hAnsi="Cambria" w:cs="Times New Roman"/>
          <w:sz w:val="21"/>
        </w:rPr>
      </w:pPr>
    </w:p>
    <w:p w14:paraId="2541A177" w14:textId="77777777" w:rsidR="00427864" w:rsidRPr="003A7D09" w:rsidRDefault="00427864" w:rsidP="006516BE">
      <w:pPr>
        <w:pStyle w:val="afd"/>
        <w:jc w:val="both"/>
        <w:rPr>
          <w:rFonts w:ascii="Cambria" w:eastAsia="Times New Roman" w:hAnsi="Cambria" w:cs="Times New Roman"/>
          <w:sz w:val="21"/>
        </w:rPr>
      </w:pPr>
    </w:p>
    <w:p w14:paraId="61DC0E65" w14:textId="77777777" w:rsidR="00EB43F7" w:rsidRPr="003A7D09" w:rsidRDefault="00EB43F7" w:rsidP="006516BE">
      <w:pPr>
        <w:pStyle w:val="afd"/>
        <w:ind w:firstLine="346"/>
        <w:jc w:val="center"/>
        <w:rPr>
          <w:rFonts w:ascii="Cambria" w:eastAsia="Times New Roman" w:hAnsi="Cambria" w:cs="Times New Roman"/>
          <w:b/>
          <w:szCs w:val="24"/>
        </w:rPr>
      </w:pPr>
      <w:r w:rsidRPr="003A7D09">
        <w:rPr>
          <w:rFonts w:ascii="Cambria" w:eastAsia="Times New Roman" w:hAnsi="Cambria" w:cs="Times New Roman"/>
          <w:b/>
          <w:szCs w:val="24"/>
        </w:rPr>
        <w:t>ИГРОВЫЕ, ЛИТЕРАТУРНЫЕ, ПОЗНАВАТЕЛЬНЫЕ ПРОГРАММЫ</w:t>
      </w:r>
    </w:p>
    <w:p w14:paraId="5221336C" w14:textId="77777777" w:rsidR="00EB43F7" w:rsidRPr="003A7D09" w:rsidRDefault="00EB43F7" w:rsidP="006516BE">
      <w:pPr>
        <w:pStyle w:val="afd"/>
        <w:ind w:firstLine="346"/>
        <w:jc w:val="center"/>
        <w:rPr>
          <w:rFonts w:ascii="Cambria" w:eastAsia="Times New Roman" w:hAnsi="Cambria" w:cs="Times New Roman"/>
          <w:b/>
          <w:szCs w:val="24"/>
        </w:rPr>
      </w:pPr>
      <w:r w:rsidRPr="003A7D09">
        <w:rPr>
          <w:rFonts w:ascii="Cambria" w:eastAsia="Times New Roman" w:hAnsi="Cambria" w:cs="Times New Roman"/>
          <w:b/>
          <w:szCs w:val="24"/>
        </w:rPr>
        <w:t>ПО ЗАЯВКАМ ОБРАЗОВАТЕЛЬНЫХ УЧРЕЖДЕНИЙ</w:t>
      </w:r>
    </w:p>
    <w:p w14:paraId="5EBEA44D" w14:textId="77777777" w:rsidR="00EB43F7" w:rsidRPr="003A7D09" w:rsidRDefault="00EB43F7" w:rsidP="00EB43F7">
      <w:pPr>
        <w:pStyle w:val="afd"/>
        <w:ind w:firstLine="346"/>
        <w:jc w:val="both"/>
        <w:rPr>
          <w:rFonts w:eastAsia="Times New Roman" w:cs="Times New Roman"/>
          <w:lang w:eastAsia="ru-RU"/>
        </w:rPr>
      </w:pPr>
      <w:r w:rsidRPr="003A7D09">
        <w:rPr>
          <w:rFonts w:eastAsia="Times New Roman" w:cs="Times New Roman"/>
          <w:lang w:eastAsia="ru-RU"/>
        </w:rPr>
        <w:t> </w:t>
      </w:r>
    </w:p>
    <w:p w14:paraId="52B217A8" w14:textId="77777777" w:rsidR="00EB43F7" w:rsidRPr="003A7D09" w:rsidRDefault="00EB43F7" w:rsidP="00EB43F7">
      <w:pPr>
        <w:widowControl/>
        <w:suppressAutoHyphens w:val="0"/>
        <w:ind w:firstLine="346"/>
        <w:jc w:val="both"/>
        <w:rPr>
          <w:rFonts w:ascii="Cambria" w:eastAsia="Times New Roman" w:hAnsi="Cambria" w:cs="Times New Roman"/>
          <w:b/>
          <w:bCs/>
          <w:kern w:val="0"/>
          <w:szCs w:val="21"/>
          <w:u w:val="single"/>
          <w:lang w:eastAsia="ru-RU" w:bidi="ar-SA"/>
        </w:rPr>
      </w:pPr>
      <w:r w:rsidRPr="003A7D09">
        <w:rPr>
          <w:rFonts w:ascii="Cambria" w:eastAsia="Times New Roman" w:hAnsi="Cambria" w:cs="Times New Roman"/>
          <w:b/>
          <w:bCs/>
          <w:kern w:val="0"/>
          <w:szCs w:val="21"/>
          <w:u w:val="single"/>
          <w:lang w:eastAsia="ru-RU" w:bidi="ar-SA"/>
        </w:rPr>
        <w:t>ПОЗНАВАТЕЛЬНАЯ ПРОГРАММА «АДМИРАЛТЕЙСКИЙ КОРАБЛИК»</w:t>
      </w:r>
    </w:p>
    <w:p w14:paraId="15426146"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2E9A7AB8"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Пояснительная записка</w:t>
      </w:r>
    </w:p>
    <w:p w14:paraId="7762B8D6"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Актуальность выбранной темы</w:t>
      </w:r>
    </w:p>
    <w:p w14:paraId="2159DB56"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5 ноября 1704 года был заложен первый камень в будущее Адмиралтейство. Этот день является днем рождения Адмиралтейского района. Программа «Адмиралтейский кораблик» посвящена дню рождения нашего района.</w:t>
      </w:r>
    </w:p>
    <w:p w14:paraId="0F4033CF"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Цели и задачи</w:t>
      </w:r>
    </w:p>
    <w:p w14:paraId="2D103D34"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Познакомить детей с появлением на карте города Адмиралтейского района, с его красотой и достопримечательностями; способствовать расширению знаний о районе, развитию чувства гордости за свой район; разви</w:t>
      </w:r>
      <w:r w:rsidR="001E7173" w:rsidRPr="003A7D09">
        <w:rPr>
          <w:rFonts w:ascii="Cambria" w:eastAsia="Times New Roman" w:hAnsi="Cambria" w:cs="Times New Roman"/>
          <w:kern w:val="0"/>
          <w:szCs w:val="21"/>
          <w:lang w:eastAsia="ru-RU" w:bidi="ar-SA"/>
        </w:rPr>
        <w:t>ва</w:t>
      </w:r>
      <w:r w:rsidRPr="003A7D09">
        <w:rPr>
          <w:rFonts w:ascii="Cambria" w:eastAsia="Times New Roman" w:hAnsi="Cambria" w:cs="Times New Roman"/>
          <w:kern w:val="0"/>
          <w:szCs w:val="21"/>
          <w:lang w:eastAsia="ru-RU" w:bidi="ar-SA"/>
        </w:rPr>
        <w:t>ть способности коллективного решения задач.</w:t>
      </w:r>
    </w:p>
    <w:p w14:paraId="6308C5C9"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Особенности реализации программы</w:t>
      </w:r>
    </w:p>
    <w:p w14:paraId="62989E50"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содержании программы – вопросы, игры, конкурсы, задания, связанные с историей и сегодняшним днем Адмиралтейского района:</w:t>
      </w:r>
    </w:p>
    <w:p w14:paraId="13FE4B4A" w14:textId="77777777" w:rsidR="00EB43F7" w:rsidRPr="003A7D09" w:rsidRDefault="00EB43F7" w:rsidP="00C15E51">
      <w:pPr>
        <w:widowControl/>
        <w:numPr>
          <w:ilvl w:val="0"/>
          <w:numId w:val="112"/>
        </w:numPr>
        <w:suppressAutoHyphens w:val="0"/>
        <w:ind w:left="0"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Игра-путешествие по Неве на виртуальном кораблике. Ребусы, загадки, конструирование и «постройка» зданий, др. (1 – 2-й кл.);</w:t>
      </w:r>
    </w:p>
    <w:p w14:paraId="1D9B22C3" w14:textId="77777777" w:rsidR="00EB43F7" w:rsidRPr="003A7D09" w:rsidRDefault="00EB43F7" w:rsidP="00C15E51">
      <w:pPr>
        <w:widowControl/>
        <w:numPr>
          <w:ilvl w:val="0"/>
          <w:numId w:val="112"/>
        </w:numPr>
        <w:suppressAutoHyphens w:val="0"/>
        <w:ind w:left="0"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Игра-тест «Знаете ли вы?», игры, посвященные Адмиралтейскому району (3 – 4-й кл.).</w:t>
      </w:r>
    </w:p>
    <w:p w14:paraId="63915440"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подготовительный период классный руководитель может организовать экскурсию по району, познакомить детей с муниципальными и районными книжными изданиями, организовать выставку рисунков «Мой дом. Мой район», создать положительный эмоциональный настрой, решить вопрос с родительским комитетом класса о приобретении призов участникам праздника.</w:t>
      </w:r>
    </w:p>
    <w:p w14:paraId="595A0B0B"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Класс-участник творческой познавательной программы награждается грамотой ГБУДО ДТ «У Вознесенского моста»</w:t>
      </w:r>
      <w:r w:rsidR="002C216E" w:rsidRPr="003A7D09">
        <w:rPr>
          <w:rFonts w:ascii="Cambria" w:eastAsia="Times New Roman" w:hAnsi="Cambria" w:cs="Times New Roman"/>
          <w:kern w:val="0"/>
          <w:szCs w:val="21"/>
          <w:lang w:eastAsia="ru-RU" w:bidi="ar-SA"/>
        </w:rPr>
        <w:t>.</w:t>
      </w:r>
    </w:p>
    <w:p w14:paraId="6E667F22"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Программа «Адмиралтейский кораблик» рассчитана на детей 1 – 2-х классов и 3 – 4-х классов. Сроки проведения: сентябрь – ноябрь; место проведения – организационно-массовый отдел ДТ «У Вознесенского моста».</w:t>
      </w:r>
    </w:p>
    <w:p w14:paraId="6D2828E5"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 вопросам участия обращаться к педагогу-организатору организационно-массового отдела ДТ «У Вознесенского моста» Силуяновой Надежде Владимировне. Контактный телефон 315-35-03.</w:t>
      </w:r>
    </w:p>
    <w:p w14:paraId="38B5C89C" w14:textId="77777777" w:rsidR="00EB43F7" w:rsidRPr="003A7D09" w:rsidRDefault="00EB43F7" w:rsidP="00EB43F7">
      <w:pPr>
        <w:pStyle w:val="afd"/>
        <w:ind w:firstLine="346"/>
        <w:jc w:val="both"/>
        <w:rPr>
          <w:rFonts w:ascii="Cambria" w:eastAsia="Times New Roman" w:hAnsi="Cambria" w:cs="Times New Roman"/>
          <w:b/>
          <w:sz w:val="21"/>
          <w:highlight w:val="cyan"/>
        </w:rPr>
      </w:pPr>
    </w:p>
    <w:p w14:paraId="30DDE669"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u w:val="single"/>
          <w:lang w:eastAsia="ru-RU" w:bidi="ar-SA"/>
        </w:rPr>
        <w:t>ПРАЗДНИК «ЗОЛОТАЯ ОСЕНЬ»</w:t>
      </w:r>
    </w:p>
    <w:p w14:paraId="4BDD0689"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79509F0A"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Пояснительная записка</w:t>
      </w:r>
    </w:p>
    <w:p w14:paraId="24F24AB4"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Цели и задачи</w:t>
      </w:r>
    </w:p>
    <w:p w14:paraId="7E28AFD5"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Показать детям красоту осенней поры; расширить их знания о природе, дарах осени. Создать условия для активного отдыха, удовлетворения досуговых потребностей детей, для формирования трудовых навыков, дружеских отношений и коллективизма; стимулировать познавательную активность детей.</w:t>
      </w:r>
    </w:p>
    <w:p w14:paraId="79EE736A"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Особенности реализации праздника</w:t>
      </w:r>
    </w:p>
    <w:p w14:paraId="4BCE9F38"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содержании праздника – выставка даров осени, игры, головоломки, загадки, аттракционы, песенные и танцевальные конкурсы, сюрпризы и импровизации.</w:t>
      </w:r>
    </w:p>
    <w:p w14:paraId="50BF0EF8"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подготовительный период классный руководитель мотивирует детей и родителей на подготовку костюмов или элементов костюмов на тему «Осень» или «Природа», на организацию выставок «Дары сада и огорода», рисунков, гербариев, осенних букетов и т.п.</w:t>
      </w:r>
    </w:p>
    <w:p w14:paraId="4CAE21F3"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Праздник «Золотая осень» рассчитан на детей 1–4-х классов и проводится на базе организационно-массового отдела ДТ «У Вознесенского моста» в сентябре – ноябре.</w:t>
      </w:r>
    </w:p>
    <w:p w14:paraId="4F5949A8"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 вопросам организации, проведения или участия в празднике обращаться к педагогу-организатору организационно-массового отдела Силуяновой Надежде Владимировне. Контактный телефон 315-35-03.</w:t>
      </w:r>
    </w:p>
    <w:p w14:paraId="2F6B9ED4" w14:textId="77777777" w:rsidR="00EB43F7" w:rsidRPr="003A7D09" w:rsidRDefault="00EB43F7" w:rsidP="00EB43F7">
      <w:pPr>
        <w:pStyle w:val="afd"/>
        <w:ind w:firstLine="346"/>
        <w:jc w:val="both"/>
        <w:rPr>
          <w:rFonts w:ascii="Cambria" w:eastAsia="Times New Roman" w:hAnsi="Cambria" w:cs="Times New Roman"/>
          <w:sz w:val="21"/>
          <w:highlight w:val="cyan"/>
        </w:rPr>
      </w:pPr>
    </w:p>
    <w:p w14:paraId="4EB8FAF7" w14:textId="77777777" w:rsidR="00EB43F7" w:rsidRPr="003A7D09" w:rsidRDefault="00EB43F7" w:rsidP="00EB43F7">
      <w:pPr>
        <w:pStyle w:val="afd"/>
        <w:ind w:firstLine="346"/>
        <w:jc w:val="both"/>
        <w:rPr>
          <w:rFonts w:ascii="Cambria" w:eastAsia="Times New Roman" w:hAnsi="Cambria" w:cs="Times New Roman"/>
          <w:b/>
          <w:sz w:val="21"/>
          <w:highlight w:val="cyan"/>
        </w:rPr>
      </w:pPr>
    </w:p>
    <w:p w14:paraId="2980A84E" w14:textId="77777777" w:rsidR="002C216E" w:rsidRPr="003A7D09" w:rsidRDefault="002C216E" w:rsidP="002C216E">
      <w:pPr>
        <w:pStyle w:val="afd"/>
        <w:ind w:firstLine="346"/>
        <w:jc w:val="center"/>
        <w:rPr>
          <w:rFonts w:ascii="Cambria" w:eastAsia="Times New Roman" w:hAnsi="Cambria" w:cs="Times New Roman"/>
          <w:b/>
          <w:sz w:val="21"/>
        </w:rPr>
      </w:pPr>
      <w:r w:rsidRPr="003A7D09">
        <w:rPr>
          <w:rFonts w:ascii="Cambria" w:eastAsia="Times New Roman" w:hAnsi="Cambria" w:cs="Times New Roman"/>
          <w:b/>
          <w:sz w:val="21"/>
        </w:rPr>
        <w:t>ТЕМАТИЧЕСКИЕ ПРАЗДНИКИ И ИГРОВЫЕ ПРОГРАММЫ ДЛЯ УЧАЩИХСЯ НАЧАЛЬНЫХ КЛАССОВ</w:t>
      </w:r>
    </w:p>
    <w:p w14:paraId="47C57241" w14:textId="77777777" w:rsidR="002C216E" w:rsidRPr="003A7D09" w:rsidRDefault="002C216E" w:rsidP="002C216E">
      <w:pPr>
        <w:pStyle w:val="afd"/>
        <w:ind w:firstLine="346"/>
        <w:jc w:val="center"/>
        <w:rPr>
          <w:rFonts w:ascii="Cambria" w:eastAsia="Times New Roman" w:hAnsi="Cambria" w:cs="Times New Roman"/>
          <w:b/>
          <w:sz w:val="21"/>
        </w:rPr>
      </w:pPr>
    </w:p>
    <w:p w14:paraId="7CBD111C" w14:textId="77777777" w:rsidR="00EB43F7" w:rsidRPr="003A7D09" w:rsidRDefault="002C216E"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u w:val="single"/>
          <w:lang w:eastAsia="ru-RU" w:bidi="ar-SA"/>
        </w:rPr>
        <w:t xml:space="preserve">ПРАЗДНИК </w:t>
      </w:r>
      <w:r w:rsidR="00EB43F7" w:rsidRPr="003A7D09">
        <w:rPr>
          <w:rFonts w:ascii="Cambria" w:eastAsia="Times New Roman" w:hAnsi="Cambria" w:cs="Times New Roman"/>
          <w:b/>
          <w:bCs/>
          <w:kern w:val="0"/>
          <w:szCs w:val="21"/>
          <w:u w:val="single"/>
          <w:lang w:eastAsia="ru-RU" w:bidi="ar-SA"/>
        </w:rPr>
        <w:t>«МАМОЧКА ЛЮБИМАЯ МОЯ»</w:t>
      </w:r>
    </w:p>
    <w:p w14:paraId="7C4655C8"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3155C82D"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Пояснительная записка</w:t>
      </w:r>
    </w:p>
    <w:p w14:paraId="42ED3D31"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Актуальность выбранной темы</w:t>
      </w:r>
    </w:p>
    <w:p w14:paraId="22514849"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календаре общегосударственных праздников с недавних пор существует праздник – День матери (последнее воскресенье ноября). Этот праздник – дань уважения матери - хранительнице домашнего очага, хранительнице семьи.</w:t>
      </w:r>
    </w:p>
    <w:p w14:paraId="234ED6F0"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Цели и задачи</w:t>
      </w:r>
    </w:p>
    <w:p w14:paraId="2298746E"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lastRenderedPageBreak/>
        <w:t>Способствовать укреплению семейных уз, созданию семейных традиций; приобщение детей к понятию гуманизма, ответственности, любви; воспитание положительных эмоций; способствовать формированию у детей положительной мотивации к овладению навыками ведения домашнего хозяйства, осознанию понятия «семьянин».</w:t>
      </w:r>
    </w:p>
    <w:p w14:paraId="4DB75F20"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Особенности реализации программы</w:t>
      </w:r>
    </w:p>
    <w:p w14:paraId="0EC92D30"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содержании праздника – конкурс «Когда мамы нет дома»; музыкальные, творческие, литературные задания; изготовление «открытого сердечка» для мамы (техника оригами); загадки о предметах быта; «цветочные» композиции и т. п.</w:t>
      </w:r>
    </w:p>
    <w:p w14:paraId="56D746C1"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подготовительный период педагог рекомендует детям больше узнать о маме-труженице, подготовить выступление и фотостенды о мамах, найти и выучить стихи и песни о маме, о семье; создает эмоциональный настрой на праздник. Вместе с родительским комитетом класса решает вопрос о приобретении призов участникам праздника, помогает детям подготовить поздравительные открытки мамам.</w:t>
      </w:r>
    </w:p>
    <w:p w14:paraId="1BC23C6C"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Праздник «Мамочка любимая моя» рассчитан на детей 1-х – 4-х классов, может быть проведен вместе с мамами. Сроки проведения – ноябрь, место проведения – организационно-массовый отдел ДТ «У Вознесенского моста» или школа.</w:t>
      </w:r>
    </w:p>
    <w:p w14:paraId="0594BAB4"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 вопросам организации и проведения праздника обращаться к педагогу-организатору организационно-массового отдела ДТ «У Вознесенского моста» Силуяновой Надежде Владимировне. Контактный телефон: 315-35-03.</w:t>
      </w:r>
    </w:p>
    <w:p w14:paraId="35CB3919" w14:textId="77777777" w:rsidR="00EB43F7" w:rsidRPr="003A7D09" w:rsidRDefault="00EB43F7" w:rsidP="006516BE">
      <w:pPr>
        <w:pStyle w:val="afd"/>
        <w:jc w:val="both"/>
        <w:rPr>
          <w:rFonts w:ascii="Cambria" w:eastAsia="Times New Roman" w:hAnsi="Cambria" w:cs="Times New Roman"/>
          <w:b/>
          <w:sz w:val="21"/>
          <w:highlight w:val="cyan"/>
        </w:rPr>
      </w:pPr>
    </w:p>
    <w:p w14:paraId="505A4647" w14:textId="77777777" w:rsidR="00EB43F7" w:rsidRPr="003A7D09" w:rsidRDefault="00EB43F7" w:rsidP="00EB43F7">
      <w:pPr>
        <w:pStyle w:val="afd"/>
        <w:ind w:firstLine="346"/>
        <w:jc w:val="both"/>
        <w:rPr>
          <w:rFonts w:ascii="Cambria" w:eastAsia="Times New Roman" w:hAnsi="Cambria" w:cs="Times New Roman"/>
          <w:b/>
          <w:sz w:val="21"/>
          <w:highlight w:val="cyan"/>
        </w:rPr>
      </w:pPr>
    </w:p>
    <w:p w14:paraId="3246F599"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u w:val="single"/>
          <w:lang w:eastAsia="ru-RU" w:bidi="ar-SA"/>
        </w:rPr>
        <w:t>ПРАЗДНИЧНАЯ ПРОГРАММА «СЛАВА АРМИИ РОДНОЙ»</w:t>
      </w:r>
    </w:p>
    <w:p w14:paraId="6748C652"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6DED2C86"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Пояснительная записка</w:t>
      </w:r>
    </w:p>
    <w:p w14:paraId="3ED210BC"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Актуальность выбранной темы</w:t>
      </w:r>
    </w:p>
    <w:p w14:paraId="1BD8C01C"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Все мальчики хотят сражаться за правое дело, быть защитниками. С детских игр начинается любовь к Родине, уважение к армии своей страны, восхищение ее воинами. Школьники должны знать о русских богатырях, подвигах солдат в Великую Отечественную войну, современных защитниках Отечества. Каждый мальчик должен готовиться к тому, чтобы стать хорошим солдатом российской армии.</w:t>
      </w:r>
    </w:p>
    <w:p w14:paraId="654EB468"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Цели и задачи</w:t>
      </w:r>
    </w:p>
    <w:p w14:paraId="176BE981" w14:textId="77777777" w:rsidR="00EB43F7" w:rsidRPr="003A7D09" w:rsidRDefault="00EB43F7" w:rsidP="00C15E51">
      <w:pPr>
        <w:widowControl/>
        <w:numPr>
          <w:ilvl w:val="0"/>
          <w:numId w:val="113"/>
        </w:numPr>
        <w:suppressAutoHyphens w:val="0"/>
        <w:ind w:left="0"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Привлечение внимания детей к значимой для страны роли защитника.</w:t>
      </w:r>
    </w:p>
    <w:p w14:paraId="21E9A6AC" w14:textId="77777777" w:rsidR="00EB43F7" w:rsidRPr="003A7D09" w:rsidRDefault="00EB43F7" w:rsidP="00C15E51">
      <w:pPr>
        <w:widowControl/>
        <w:numPr>
          <w:ilvl w:val="0"/>
          <w:numId w:val="113"/>
        </w:numPr>
        <w:suppressAutoHyphens w:val="0"/>
        <w:ind w:left="0"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Приобщение детей к общечеловеческим ценностям – гуманизму, патриотизму, коллективизму и дружбе.</w:t>
      </w:r>
    </w:p>
    <w:p w14:paraId="1BABDFCA" w14:textId="77777777" w:rsidR="00EB43F7" w:rsidRPr="003A7D09" w:rsidRDefault="00EB43F7" w:rsidP="00C15E51">
      <w:pPr>
        <w:widowControl/>
        <w:numPr>
          <w:ilvl w:val="0"/>
          <w:numId w:val="113"/>
        </w:numPr>
        <w:suppressAutoHyphens w:val="0"/>
        <w:ind w:left="0"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Развитие положительных эмоций, создание условий для естественного удовлетворения потребности детей в движении, игре.</w:t>
      </w:r>
    </w:p>
    <w:p w14:paraId="2BB510EA"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Особенности реализации программы</w:t>
      </w:r>
    </w:p>
    <w:p w14:paraId="5C56B440"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содержании программы – марш-парад участников; соревнования по стрельбе из лука и пистолета (игровой реквизит), конкурсы на знание военной техники и воинских званий; соревнования в силе, ловкости, смекалке и др.</w:t>
      </w:r>
    </w:p>
    <w:p w14:paraId="054DF3E3"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подготовительный период классный руководитель рекомендует детям прочитать книги о героях и подвигах, выучить стихи и песни об армии, подготовить рассказы и фотогазеты о службе пап и дедушек в армии, создает эмоциональный настрой детей на праздник, готовит с детьми приглашения мужчинам, с родительским комитетом класса решает вопрос о приобретении призов участникам и подарков мальчикам.</w:t>
      </w:r>
    </w:p>
    <w:p w14:paraId="1A920FE1"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Программа «Слава армии родной!» рассчитана на детей 1-х – 4-х классов, в ней принимают участие мальчики и девочки.</w:t>
      </w:r>
    </w:p>
    <w:p w14:paraId="7077D7FE"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 вопросам участия обращаться к педагогу-организатору организационно-массового отдела ДТ «У Вознесенского моста» Силуяновой Надежде Владимировне. Телефон 315-35-03.</w:t>
      </w:r>
    </w:p>
    <w:p w14:paraId="40A62063" w14:textId="77777777" w:rsidR="00EB43F7" w:rsidRPr="003A7D09" w:rsidRDefault="00EB43F7" w:rsidP="00EB43F7">
      <w:pPr>
        <w:pStyle w:val="afd"/>
        <w:ind w:firstLine="346"/>
        <w:jc w:val="both"/>
        <w:rPr>
          <w:rFonts w:ascii="Cambria" w:eastAsia="Times New Roman" w:hAnsi="Cambria" w:cs="Times New Roman"/>
          <w:sz w:val="21"/>
          <w:highlight w:val="cyan"/>
          <w:lang w:eastAsia="ru-RU"/>
        </w:rPr>
      </w:pPr>
    </w:p>
    <w:p w14:paraId="40354C35" w14:textId="77777777" w:rsidR="00EB43F7" w:rsidRPr="003A7D09" w:rsidRDefault="00EB43F7" w:rsidP="00EB43F7">
      <w:pPr>
        <w:widowControl/>
        <w:suppressAutoHyphens w:val="0"/>
        <w:ind w:firstLine="346"/>
        <w:jc w:val="both"/>
        <w:rPr>
          <w:rFonts w:ascii="Cambria" w:eastAsia="Times New Roman" w:hAnsi="Cambria" w:cs="Times New Roman"/>
          <w:b/>
          <w:bCs/>
          <w:kern w:val="0"/>
          <w:szCs w:val="21"/>
          <w:u w:val="single"/>
          <w:lang w:eastAsia="ru-RU" w:bidi="ar-SA"/>
        </w:rPr>
      </w:pPr>
    </w:p>
    <w:p w14:paraId="57B969B7" w14:textId="77777777" w:rsidR="00EB43F7" w:rsidRPr="003A7D09" w:rsidRDefault="00EB43F7" w:rsidP="002C216E">
      <w:pPr>
        <w:widowControl/>
        <w:suppressAutoHyphens w:val="0"/>
        <w:ind w:firstLine="346"/>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u w:val="single"/>
          <w:lang w:eastAsia="ru-RU" w:bidi="ar-SA"/>
        </w:rPr>
        <w:t xml:space="preserve">ПРАЗДНИЧНАЯ ПРОГРАММА «ДЕВОЧКИ-КРАСАВИЦЫ», ПОСВЯЩЕННАЯ МЕЖДУНАРОДНОМУ ЖЕНСКОМУ ДНЮ 8 МАРТА </w:t>
      </w:r>
    </w:p>
    <w:p w14:paraId="7F1970DC"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0E0BB0E5"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Пояснительная записка</w:t>
      </w:r>
    </w:p>
    <w:p w14:paraId="718DF62A"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Цели и задачи</w:t>
      </w:r>
    </w:p>
    <w:p w14:paraId="6E299334"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Создание радостного настроения; формирование способности к успешной социализации в обществе; формирование умения работы в коллективе сверстников, стремления к дружбе и взаимопониманию; эмоциональное восприятие жизни.</w:t>
      </w:r>
    </w:p>
    <w:p w14:paraId="4C012C19"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lastRenderedPageBreak/>
        <w:t>Особенности реализации программы</w:t>
      </w:r>
    </w:p>
    <w:p w14:paraId="64059ECF"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содержании программы: конкурс «Ах, мода, мода!», музыкальные, творческие, театральные и литературные задания; загадки, тесты, игры, песни, танцы и т.п.</w:t>
      </w:r>
    </w:p>
    <w:p w14:paraId="46AA6256"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подготовительный период классный руководитель настраивает участников на подготовку костюмов для конкурса «Ах, мода, мода!», на подготовку творческих и игровых номеров для концерта; вместе с родителями решает вопрос о приобретении призов всем участникам и подарков девочкам в классе.</w:t>
      </w:r>
    </w:p>
    <w:p w14:paraId="118B4FBE"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Программа «Девочки-красавицы» рассчитана на учащихся 1 – 4-х классов школ Адмиралтейского района. Срок проведения праздника – март, место проведения организационно-массовый отдел ДТ «У Вознесенского моста».</w:t>
      </w:r>
    </w:p>
    <w:p w14:paraId="287EDEFA"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 вопросам подготовки и участия в программе обращаться к педагогу-организатору организационно-массового отдела ДТ «У Вознесенского моста» Силуяновой Надежде Владимировне. Телефон 315-35-03.</w:t>
      </w:r>
    </w:p>
    <w:p w14:paraId="263CE414" w14:textId="77777777" w:rsidR="002C216E" w:rsidRPr="003A7D09" w:rsidRDefault="002C216E" w:rsidP="00EB43F7">
      <w:pPr>
        <w:widowControl/>
        <w:suppressAutoHyphens w:val="0"/>
        <w:ind w:firstLine="346"/>
        <w:jc w:val="both"/>
        <w:rPr>
          <w:rFonts w:ascii="Cambria" w:eastAsia="Times New Roman" w:hAnsi="Cambria" w:cs="Times New Roman"/>
          <w:kern w:val="0"/>
          <w:szCs w:val="21"/>
          <w:lang w:eastAsia="ru-RU" w:bidi="ar-SA"/>
        </w:rPr>
      </w:pPr>
    </w:p>
    <w:p w14:paraId="0906A325"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u w:val="single"/>
          <w:lang w:eastAsia="ru-RU" w:bidi="ar-SA"/>
        </w:rPr>
        <w:t>ИГРОВАЯ ПРОГРАММА «ВСЕ О КОСМОСЕ»</w:t>
      </w:r>
    </w:p>
    <w:p w14:paraId="5EAD67AE"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3D6F629E"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Пояснительная записка</w:t>
      </w:r>
    </w:p>
    <w:p w14:paraId="75270A28"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Цели и задачи</w:t>
      </w:r>
    </w:p>
    <w:p w14:paraId="75BD9AA9"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12 апреля — Всемирный день космонавтики, день полета в космос первого человека – Юрия Гагарина. Этому важному событию в истории России посвящается праздник (игровая программа) «Все о космосе», цель которой – приобщить детей к общечеловеческим ценностям, к коллективизму и дружбе; создать условия для естественного удовлетворения потребности детей в движении, в демонстрации знаний о космосе и вселенной, проявления положительных эмоций.</w:t>
      </w:r>
    </w:p>
    <w:p w14:paraId="05E34899"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Особенности реализации программы</w:t>
      </w:r>
    </w:p>
    <w:p w14:paraId="7B64CB27"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содержании программы: «Веселые космические соревнования» – праздничный парад в честь первого полета человека в космос; презентация тематических поделок и рисунков, игры, затеи, турниры, конкурсы, сюрпризы и импровизации, демонстрация летательных аппаратов собственного изготовления.</w:t>
      </w:r>
    </w:p>
    <w:p w14:paraId="64D2927F"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подготовительный период классный руководитель организует изготовление детьми поделок, рисунков, объемных конструкций, аппликаций и т. п. на тему «Космос», знакомит детей с историей освоения космического пространства, создает эмоциональный настрой на праздник, вместе с родительским комитетом класса решает вопросы награждения участников праздника.</w:t>
      </w:r>
    </w:p>
    <w:p w14:paraId="7D4B11BC"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Праздник (игровая программа) «Все о космосе» рассчитан на учащихся 1-х – 4-х классов школ Адмиралтейского района. Время проведения – апрель.</w:t>
      </w:r>
    </w:p>
    <w:p w14:paraId="43F46650"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 вопросам участия в программе «Все о космосе» обращаться к педагогу-организатору организационно-массового отдела ДТ «У Вознесенского моста» Силуяновой Надежде Владимировне. Контактный телефон 315-35-03.</w:t>
      </w:r>
    </w:p>
    <w:p w14:paraId="1205DF36" w14:textId="77777777" w:rsidR="00EB43F7" w:rsidRPr="003A7D09" w:rsidRDefault="00EB43F7" w:rsidP="00EB43F7">
      <w:pPr>
        <w:pStyle w:val="afd"/>
        <w:ind w:firstLine="346"/>
        <w:jc w:val="both"/>
        <w:rPr>
          <w:rFonts w:ascii="Cambria" w:eastAsia="Times New Roman" w:hAnsi="Cambria" w:cs="Times New Roman"/>
          <w:sz w:val="21"/>
          <w:highlight w:val="cyan"/>
        </w:rPr>
      </w:pPr>
    </w:p>
    <w:p w14:paraId="0650CD6C" w14:textId="77777777" w:rsidR="00EB43F7" w:rsidRPr="003A7D09" w:rsidRDefault="00EB43F7" w:rsidP="00EB43F7">
      <w:pPr>
        <w:pStyle w:val="afd"/>
        <w:ind w:firstLine="346"/>
        <w:jc w:val="both"/>
        <w:rPr>
          <w:rFonts w:ascii="Cambria" w:eastAsia="Times New Roman" w:hAnsi="Cambria" w:cs="Times New Roman"/>
          <w:sz w:val="21"/>
          <w:highlight w:val="cyan"/>
        </w:rPr>
      </w:pPr>
    </w:p>
    <w:p w14:paraId="64E5618D"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u w:val="single"/>
          <w:lang w:eastAsia="ru-RU" w:bidi="ar-SA"/>
        </w:rPr>
        <w:t>ИГРОВАЯ ПРОГРАММА «УРА! УНАС КАНИКУЛЫ!»</w:t>
      </w:r>
    </w:p>
    <w:p w14:paraId="4EDC5CB3"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76DD303E"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Пояснительная записка</w:t>
      </w:r>
    </w:p>
    <w:p w14:paraId="1E90A5F9"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Цели и задачи</w:t>
      </w:r>
    </w:p>
    <w:p w14:paraId="2E3C0737"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Программа посвящена окончанию учебного года и встрече лета. Ее цель – отметить успешное окончание учебного года, продемонстрировав успехи детей в освоении школьных предметов; формирование у школьников самостоятельности, способности к успешной социализации; организация досуга и создание праздничной атмосферы.</w:t>
      </w:r>
    </w:p>
    <w:p w14:paraId="4FEDA6F1"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Особенности реализации программы</w:t>
      </w:r>
    </w:p>
    <w:p w14:paraId="6B2A3CD8"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содержании программы: веселые игры и конкурсы, развивающие интеллектуальные задания, чудесные превращения и загадки, фокусы и сюрпризы, затеи, танцы, игры, дискотека.</w:t>
      </w:r>
    </w:p>
    <w:p w14:paraId="4E6D2DBE"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подготовительный период классный руководитель готовит с детьми творческие выступления, решает вопросы с родительским комитетом класса о приобретении призов и подарков, готовит награды для отличившихся в учебе, создает эмоциональный настрой на праздник.</w:t>
      </w:r>
    </w:p>
    <w:p w14:paraId="4D80B4DA"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Игровая программа «Ура! У нас каникулы!» рассчитана на детей 2-х – 3-х классов.</w:t>
      </w:r>
    </w:p>
    <w:p w14:paraId="5DA6FF70"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 вопросам участия в программе обращаться к педагогу-организатору ДТ «У Вознесенского моста» организационно-массового отдела Силуяновой Надежде Владимировне. Контактный телефон: 315-35-03.</w:t>
      </w:r>
    </w:p>
    <w:p w14:paraId="6AA24945"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6EE1D73F" w14:textId="77777777" w:rsidR="006516BE" w:rsidRPr="003A7D09" w:rsidRDefault="006516BE" w:rsidP="00EB43F7">
      <w:pPr>
        <w:widowControl/>
        <w:suppressAutoHyphens w:val="0"/>
        <w:ind w:firstLine="346"/>
        <w:jc w:val="both"/>
        <w:rPr>
          <w:rFonts w:ascii="Cambria" w:eastAsia="Times New Roman" w:hAnsi="Cambria" w:cs="Times New Roman"/>
          <w:b/>
          <w:bCs/>
          <w:kern w:val="0"/>
          <w:szCs w:val="21"/>
          <w:u w:val="single"/>
          <w:lang w:eastAsia="ru-RU" w:bidi="ar-SA"/>
        </w:rPr>
      </w:pPr>
    </w:p>
    <w:p w14:paraId="690B7D67"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u w:val="single"/>
          <w:lang w:eastAsia="ru-RU" w:bidi="ar-SA"/>
        </w:rPr>
        <w:lastRenderedPageBreak/>
        <w:t>ИГРОВАЯ ПРОГРАММА «ПРЯНИКИ РУССКИЕ»</w:t>
      </w:r>
    </w:p>
    <w:p w14:paraId="78D6B972"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6095533B"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Пояснительная записка</w:t>
      </w:r>
    </w:p>
    <w:p w14:paraId="5BA6F259"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Актуальность выбранной темы</w:t>
      </w:r>
    </w:p>
    <w:p w14:paraId="2EAC1A19"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Народная культура – одно из средств нравственного, познавательного и эстетического развития детей. Именно родная культура должна найти дорогу к сердцу, душе ребенка и лежать в основе его личности.</w:t>
      </w:r>
    </w:p>
    <w:p w14:paraId="1B71FBCA"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Игровая программа «Пряники русские» приобщает ребенка к традиционной культуре России, в том числе и к такому ее аспекту, как пряничное искусство.</w:t>
      </w:r>
    </w:p>
    <w:p w14:paraId="7ED52B87"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Цели и задачи</w:t>
      </w:r>
    </w:p>
    <w:p w14:paraId="52F3CE42"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Способствовать воспитанию чувства гордости за свою страну: чувства сопричастности с историей Родины; развивать фантазию, воображение; вызвать интерес к пряничному искусству; создать праздничное настроение; развить двигательные, игровые навыки через народные затеи.</w:t>
      </w:r>
    </w:p>
    <w:p w14:paraId="6E3C8953"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Реализация программы</w:t>
      </w:r>
    </w:p>
    <w:p w14:paraId="236D1CB5"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содержании программы: разговор и творческие выступления детей о Родине, ее природе и людях, русские народные игры и затеи, песни и хороводы, знакомство с пряничным искусством на Руси, угощение пряниками, баранками, сушками, бубликами.</w:t>
      </w:r>
    </w:p>
    <w:p w14:paraId="2BF3006E"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подготовительный период классный руководитель организует знакомство детей и родителей с литературой о России, подготовку русских костюмов или элементов костюмов, создает эмоциональный настрой на программу, решает с родителями вопросы награждения детей подарками и призами.</w:t>
      </w:r>
    </w:p>
    <w:p w14:paraId="24644A0A"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Программа «Пряники русские» рассчитана на детей 1-х – 4-х классов. Сроки проведения март – май.</w:t>
      </w:r>
    </w:p>
    <w:p w14:paraId="36791F73"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 вопросам участия обращаться к педагогу-организатору организационно-массового отдела ДТ «У Вознесенского моста» Силуяновой Надежде Владимировне. Тел. 315-35-03.</w:t>
      </w:r>
    </w:p>
    <w:p w14:paraId="5FB852FF" w14:textId="77777777" w:rsidR="00427864" w:rsidRPr="003A7D09" w:rsidRDefault="008C688D" w:rsidP="008C688D">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w:t>
      </w:r>
    </w:p>
    <w:p w14:paraId="3D54E0C5" w14:textId="77777777" w:rsidR="008C688D" w:rsidRPr="003A7D09" w:rsidRDefault="008C688D" w:rsidP="008C688D">
      <w:pPr>
        <w:pStyle w:val="afd"/>
        <w:ind w:firstLine="346"/>
        <w:jc w:val="both"/>
        <w:rPr>
          <w:rFonts w:ascii="Cambria" w:eastAsia="Times New Roman" w:hAnsi="Cambria" w:cs="Times New Roman"/>
          <w:sz w:val="21"/>
        </w:rPr>
      </w:pPr>
    </w:p>
    <w:p w14:paraId="7C3FC120" w14:textId="77777777" w:rsidR="00EB43F7" w:rsidRPr="003A7D09" w:rsidRDefault="00EB43F7" w:rsidP="006516BE">
      <w:pPr>
        <w:pStyle w:val="afd"/>
        <w:ind w:firstLine="346"/>
        <w:jc w:val="center"/>
        <w:rPr>
          <w:rFonts w:eastAsia="Times New Roman" w:cs="Times New Roman"/>
          <w:b/>
          <w:lang w:eastAsia="ru-RU"/>
        </w:rPr>
      </w:pPr>
      <w:r w:rsidRPr="003A7D09">
        <w:rPr>
          <w:rFonts w:eastAsia="Times New Roman" w:cs="Times New Roman"/>
          <w:b/>
          <w:lang w:eastAsia="ru-RU"/>
        </w:rPr>
        <w:t>ИГРОВЫЕ ЛИТЕРАТУРНЫЕ ПРОГРАММЫ</w:t>
      </w:r>
    </w:p>
    <w:p w14:paraId="34E0E77B" w14:textId="77777777" w:rsidR="00EB43F7" w:rsidRPr="003A7D09" w:rsidRDefault="00EB43F7" w:rsidP="006516BE">
      <w:pPr>
        <w:pStyle w:val="afd"/>
        <w:ind w:firstLine="346"/>
        <w:jc w:val="center"/>
        <w:rPr>
          <w:rFonts w:eastAsia="Times New Roman" w:cs="Times New Roman"/>
          <w:b/>
          <w:lang w:eastAsia="ru-RU"/>
        </w:rPr>
      </w:pPr>
      <w:r w:rsidRPr="003A7D09">
        <w:rPr>
          <w:rFonts w:eastAsia="Times New Roman" w:cs="Times New Roman"/>
          <w:b/>
          <w:lang w:eastAsia="ru-RU"/>
        </w:rPr>
        <w:t>(проводятся по заявкам образовательных учреждений)</w:t>
      </w:r>
    </w:p>
    <w:p w14:paraId="331D2117" w14:textId="77777777" w:rsidR="00EB43F7" w:rsidRPr="003A7D09" w:rsidRDefault="00EB43F7" w:rsidP="00EB43F7">
      <w:pPr>
        <w:pStyle w:val="afd"/>
        <w:ind w:firstLine="346"/>
        <w:jc w:val="both"/>
        <w:rPr>
          <w:rFonts w:eastAsia="Times New Roman" w:cs="Times New Roman"/>
          <w:lang w:eastAsia="ru-RU"/>
        </w:rPr>
      </w:pPr>
    </w:p>
    <w:p w14:paraId="7F8B4D2A" w14:textId="77777777" w:rsidR="00EB43F7" w:rsidRPr="003A7D09" w:rsidRDefault="00EB43F7" w:rsidP="00EB43F7">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К сожалению, дети стали читать гораздо меньше, художественная книга играет в жизни детей все меньшую роль. Поэтому работа с книгой в наше время приобретает особую актуальность. Цель игровых литературных программ – способствовать формированию потребности в систематическом чтении и интереса к книге, создать условия для развития познавательных способностей детей, развития их читательского творчества, способствовать эмоциональному восприятию жизни.</w:t>
      </w:r>
    </w:p>
    <w:p w14:paraId="1E1C2DFC" w14:textId="77777777" w:rsidR="00EB43F7" w:rsidRPr="003A7D09" w:rsidRDefault="00EB43F7" w:rsidP="00EB43F7">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Игровые литературные программы строятся на знании детьми литературных текстов (сказки, стихи, рассказы, повести), направлены на расширение общего кругозора детей в области литературы, на активное использование игровых технологий. Темы игровых литературных программ широко представлены в «Предложениях о сотрудничестве» Дворца творчества «У Вознесенского моста» и школ Адмиралтейского района или могут быть другими, в зависимости от заявок школ и классов.</w:t>
      </w:r>
    </w:p>
    <w:p w14:paraId="3A1CDB6A" w14:textId="77777777" w:rsidR="00EB43F7" w:rsidRPr="003A7D09" w:rsidRDefault="00EB43F7" w:rsidP="00EB43F7">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В подготовительный период педагог класса организует знакомство с биографией писателя или поэта, изучение его произведений, конкурсы рисунков и чтецов, выставки книг; создаёт психологический и эмоциональный настрой на программу, вместе с родительским комитетом класса решает вопросы приобретения призов и подарков.</w:t>
      </w:r>
    </w:p>
    <w:p w14:paraId="001A3433" w14:textId="77777777" w:rsidR="00EB43F7" w:rsidRPr="003A7D09" w:rsidRDefault="00EB43F7" w:rsidP="00EB43F7">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Литературные программы проводятся на базе ДТ «У Вознесенского моста» или в школе в течение всего учебного года (по согласованию со школой). Адресованы программы учащимся 1-х – 4-х классов школ района.</w:t>
      </w:r>
    </w:p>
    <w:p w14:paraId="08512EF8" w14:textId="77777777" w:rsidR="00EB43F7" w:rsidRPr="003A7D09" w:rsidRDefault="00EB43F7" w:rsidP="00EB43F7">
      <w:pPr>
        <w:widowControl/>
        <w:suppressAutoHyphens w:val="0"/>
        <w:ind w:firstLine="346"/>
        <w:jc w:val="both"/>
        <w:rPr>
          <w:rFonts w:ascii="Times New Roman" w:eastAsia="Times New Roman" w:hAnsi="Times New Roman" w:cs="Times New Roman"/>
          <w:kern w:val="0"/>
          <w:szCs w:val="21"/>
          <w:lang w:eastAsia="ru-RU" w:bidi="ar-SA"/>
        </w:rPr>
      </w:pPr>
      <w:r w:rsidRPr="003A7D09">
        <w:rPr>
          <w:rFonts w:ascii="Cambria" w:eastAsia="Times New Roman" w:hAnsi="Cambria" w:cs="Times New Roman"/>
          <w:kern w:val="0"/>
          <w:szCs w:val="21"/>
          <w:lang w:eastAsia="ru-RU" w:bidi="ar-SA"/>
        </w:rPr>
        <w:t>По вопросам участия обращаться к педагогу-организатору организационно-массового отдела Силуяновой Надежде Владимировне. Контактный телефон 315-35-03.</w:t>
      </w:r>
    </w:p>
    <w:p w14:paraId="2D839A8A" w14:textId="77777777" w:rsidR="00EB43F7" w:rsidRPr="003A7D09" w:rsidRDefault="00EB43F7" w:rsidP="00427864">
      <w:pPr>
        <w:pStyle w:val="afd"/>
        <w:ind w:firstLine="346"/>
        <w:jc w:val="both"/>
        <w:rPr>
          <w:rFonts w:ascii="Cambria" w:eastAsia="Times New Roman" w:hAnsi="Cambria" w:cs="Times New Roman"/>
          <w:sz w:val="21"/>
          <w:lang w:eastAsia="ru-RU"/>
        </w:rPr>
      </w:pPr>
      <w:r w:rsidRPr="003A7D09">
        <w:rPr>
          <w:rFonts w:eastAsia="Times New Roman" w:cs="Times New Roman"/>
          <w:lang w:eastAsia="ru-RU"/>
        </w:rPr>
        <w:t> </w:t>
      </w:r>
    </w:p>
    <w:p w14:paraId="2CCC7C10" w14:textId="77777777" w:rsidR="00EB43F7" w:rsidRPr="003A7D09" w:rsidRDefault="00EB43F7" w:rsidP="006516BE">
      <w:pPr>
        <w:pStyle w:val="afb"/>
        <w:spacing w:after="0"/>
        <w:jc w:val="both"/>
        <w:rPr>
          <w:rFonts w:ascii="Cambria" w:hAnsi="Cambria"/>
          <w:b/>
          <w:kern w:val="0"/>
          <w:sz w:val="21"/>
          <w:szCs w:val="21"/>
          <w:lang w:eastAsia="ru-RU"/>
        </w:rPr>
      </w:pPr>
      <w:r w:rsidRPr="003A7D09">
        <w:rPr>
          <w:rFonts w:ascii="Cambria" w:hAnsi="Cambria"/>
          <w:b/>
          <w:sz w:val="21"/>
          <w:szCs w:val="21"/>
          <w:lang w:eastAsia="ru-RU"/>
        </w:rPr>
        <w:t xml:space="preserve">ПОЗНАВАТЕЛЬНАЯ ПРОГРАММА «КОГДА ПЁТР </w:t>
      </w:r>
      <w:r w:rsidRPr="003A7D09">
        <w:rPr>
          <w:rFonts w:ascii="Cambria" w:hAnsi="Cambria"/>
          <w:b/>
          <w:szCs w:val="21"/>
          <w:lang w:val="en-US" w:eastAsia="ru-RU"/>
        </w:rPr>
        <w:t>I</w:t>
      </w:r>
      <w:r w:rsidRPr="003A7D09">
        <w:rPr>
          <w:rFonts w:ascii="Cambria" w:hAnsi="Cambria"/>
          <w:b/>
          <w:sz w:val="21"/>
          <w:szCs w:val="21"/>
          <w:lang w:eastAsia="ru-RU"/>
        </w:rPr>
        <w:t xml:space="preserve"> БЫЛ МАЛЕНЬКИМ»</w:t>
      </w:r>
    </w:p>
    <w:p w14:paraId="3BC03789"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581F4A10"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Пояснительная записка</w:t>
      </w:r>
    </w:p>
    <w:p w14:paraId="43692E51"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Актуальность выбранной темы</w:t>
      </w:r>
    </w:p>
    <w:p w14:paraId="35229F7C"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 xml:space="preserve">9 июня 2022 года страна наша отметила 350-летие со дня рождения великого реформатора, императора России Петра Великого. Его жизнь, подвиги и победы принадлежат всей стране! Как жил, учился и мужал Пётр Алексеевич? Что подвигло его на многочисленные подвиги и деловые свершения? Какое и где получил образование, которое помогло ему возвыситься над соотечественниками? Какие </w:t>
      </w:r>
      <w:r w:rsidRPr="003A7D09">
        <w:rPr>
          <w:rFonts w:ascii="Cambria" w:eastAsia="Times New Roman" w:hAnsi="Cambria" w:cs="Times New Roman"/>
          <w:kern w:val="0"/>
          <w:szCs w:val="21"/>
          <w:lang w:eastAsia="ru-RU" w:bidi="ar-SA"/>
        </w:rPr>
        <w:lastRenderedPageBreak/>
        <w:t>науки и ремёсла освоил? Обо всём этом и не только узнают школьники 1-4</w:t>
      </w:r>
      <w:r w:rsidR="002C216E" w:rsidRPr="003A7D09">
        <w:rPr>
          <w:rFonts w:ascii="Cambria" w:eastAsia="Times New Roman" w:hAnsi="Cambria" w:cs="Times New Roman"/>
          <w:kern w:val="0"/>
          <w:szCs w:val="21"/>
          <w:lang w:eastAsia="ru-RU" w:bidi="ar-SA"/>
        </w:rPr>
        <w:t>-</w:t>
      </w:r>
      <w:r w:rsidRPr="003A7D09">
        <w:rPr>
          <w:rFonts w:ascii="Cambria" w:eastAsia="Times New Roman" w:hAnsi="Cambria" w:cs="Times New Roman"/>
          <w:kern w:val="0"/>
          <w:szCs w:val="21"/>
          <w:lang w:eastAsia="ru-RU" w:bidi="ar-SA"/>
        </w:rPr>
        <w:t xml:space="preserve">х классов на программе </w:t>
      </w:r>
      <w:r w:rsidRPr="003A7D09">
        <w:rPr>
          <w:rFonts w:ascii="Cambria" w:eastAsia="Times New Roman" w:hAnsi="Cambria" w:cs="Times New Roman"/>
          <w:b/>
          <w:bCs/>
          <w:kern w:val="0"/>
          <w:szCs w:val="21"/>
          <w:lang w:eastAsia="ru-RU" w:bidi="ar-SA"/>
        </w:rPr>
        <w:t>«Когда Пётр 1 был маленьким».</w:t>
      </w:r>
    </w:p>
    <w:p w14:paraId="0C4D2B85"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Цели и задачи</w:t>
      </w:r>
    </w:p>
    <w:p w14:paraId="078B4E22"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Способствовать формированию критического и исторического мышления школьников.</w:t>
      </w:r>
    </w:p>
    <w:p w14:paraId="06412667"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Показать роль знаний, умений и навыков в жизни человека на примере исторической личности Петра</w:t>
      </w:r>
      <w:r w:rsidR="002C216E" w:rsidRPr="003A7D09">
        <w:rPr>
          <w:rFonts w:ascii="Cambria" w:eastAsia="Times New Roman" w:hAnsi="Cambria" w:cs="Times New Roman"/>
          <w:kern w:val="0"/>
          <w:szCs w:val="21"/>
          <w:lang w:eastAsia="ru-RU" w:bidi="ar-SA"/>
        </w:rPr>
        <w:t>.</w:t>
      </w:r>
    </w:p>
    <w:p w14:paraId="0C6AEBCD"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Реализация программы</w:t>
      </w:r>
    </w:p>
    <w:p w14:paraId="7CE4DBA7"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содержании программы: разговор о Родине, людях, вершивших её историю, народные игры и затеи, в которые в детстве играл Пётр Первый и его соотечественники</w:t>
      </w:r>
      <w:r w:rsidR="002C216E" w:rsidRPr="003A7D09">
        <w:rPr>
          <w:rFonts w:ascii="Cambria" w:eastAsia="Times New Roman" w:hAnsi="Cambria" w:cs="Times New Roman"/>
          <w:kern w:val="0"/>
          <w:szCs w:val="21"/>
          <w:lang w:eastAsia="ru-RU" w:bidi="ar-SA"/>
        </w:rPr>
        <w:t xml:space="preserve"> -</w:t>
      </w:r>
      <w:r w:rsidRPr="003A7D09">
        <w:rPr>
          <w:rFonts w:ascii="Cambria" w:eastAsia="Times New Roman" w:hAnsi="Cambria" w:cs="Times New Roman"/>
          <w:kern w:val="0"/>
          <w:szCs w:val="21"/>
          <w:lang w:eastAsia="ru-RU" w:bidi="ar-SA"/>
        </w:rPr>
        <w:t xml:space="preserve"> дети, ремёсла, которые освоил юный царь ещё в детском возрасте благодаря своей любознательности и большому трудолюбию.</w:t>
      </w:r>
    </w:p>
    <w:p w14:paraId="72CBA11B"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подготовительный период классный руководитель организует знакомство детей и родителей с литературой о России, о Петре Первом, создает эмоциональный настрой на программу, решает с родителями вопросы награждения детей подарками и призами.</w:t>
      </w:r>
    </w:p>
    <w:p w14:paraId="08F08A5D"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Программа «Когда Пётр Первый был маленьким» рассчитана на детей 1-х – 4-х классов. Сроки проведения — в течение года.</w:t>
      </w:r>
    </w:p>
    <w:p w14:paraId="0EF8C783" w14:textId="77777777" w:rsidR="00EB43F7" w:rsidRPr="003A7D09" w:rsidRDefault="00EB43F7" w:rsidP="006516BE">
      <w:pPr>
        <w:widowControl/>
        <w:suppressAutoHyphens w:val="0"/>
        <w:ind w:firstLine="346"/>
        <w:jc w:val="both"/>
        <w:rPr>
          <w:rFonts w:ascii="Cambria" w:eastAsia="Times New Roman" w:hAnsi="Cambria" w:cs="Times New Roman"/>
          <w:b/>
          <w:bCs/>
          <w:kern w:val="0"/>
          <w:szCs w:val="21"/>
          <w:lang w:eastAsia="ru-RU" w:bidi="ar-SA"/>
        </w:rPr>
      </w:pPr>
      <w:r w:rsidRPr="003A7D09">
        <w:rPr>
          <w:rFonts w:ascii="Cambria" w:eastAsia="Times New Roman" w:hAnsi="Cambria" w:cs="Times New Roman"/>
          <w:b/>
          <w:bCs/>
          <w:kern w:val="0"/>
          <w:szCs w:val="21"/>
          <w:lang w:eastAsia="ru-RU" w:bidi="ar-SA"/>
        </w:rPr>
        <w:t>По вопросам участия обращаться к педагогу-организатору организационно-массового отдела ДТ «У Вознесенского моста» Силуяновой Надежде Владимировне. Тел. 315-35-03</w:t>
      </w:r>
    </w:p>
    <w:p w14:paraId="790AA921" w14:textId="77777777" w:rsidR="00EB43F7" w:rsidRPr="003A7D09" w:rsidRDefault="00EB43F7" w:rsidP="00EB43F7">
      <w:pPr>
        <w:widowControl/>
        <w:suppressAutoHyphens w:val="0"/>
        <w:ind w:firstLine="346"/>
        <w:jc w:val="both"/>
        <w:rPr>
          <w:rFonts w:ascii="Cambria" w:eastAsia="Times New Roman" w:hAnsi="Cambria" w:cs="Times New Roman"/>
          <w:b/>
          <w:bCs/>
          <w:kern w:val="0"/>
          <w:szCs w:val="21"/>
          <w:lang w:eastAsia="ru-RU" w:bidi="ar-SA"/>
        </w:rPr>
      </w:pPr>
    </w:p>
    <w:p w14:paraId="29074E33" w14:textId="77777777" w:rsidR="00EB43F7" w:rsidRPr="003A7D09" w:rsidRDefault="00EB43F7" w:rsidP="00EB43F7">
      <w:pPr>
        <w:widowControl/>
        <w:suppressAutoHyphens w:val="0"/>
        <w:ind w:firstLine="346"/>
        <w:jc w:val="both"/>
        <w:rPr>
          <w:rFonts w:ascii="Cambria" w:eastAsia="Times New Roman" w:hAnsi="Cambria" w:cs="Times New Roman"/>
          <w:kern w:val="0"/>
          <w:szCs w:val="21"/>
          <w:u w:val="single"/>
          <w:lang w:eastAsia="ru-RU" w:bidi="ar-SA"/>
        </w:rPr>
      </w:pPr>
      <w:r w:rsidRPr="003A7D09">
        <w:rPr>
          <w:rFonts w:ascii="Cambria" w:eastAsia="Times New Roman" w:hAnsi="Cambria" w:cs="Times New Roman"/>
          <w:b/>
          <w:bCs/>
          <w:kern w:val="0"/>
          <w:szCs w:val="21"/>
          <w:u w:val="single"/>
          <w:lang w:eastAsia="ru-RU" w:bidi="ar-SA"/>
        </w:rPr>
        <w:t>ПОЗНАВАТЕЛЬНАЯ ПРОГРАММА – ИГРА-ПУТЕШЕСТВИЕ «ЭРУДИЦИОН»</w:t>
      </w:r>
    </w:p>
    <w:p w14:paraId="184FD412"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49876C56"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Совершенствование системы активных форм работы по интеллектуальному развитию школьников, расширение зоны активного познания младших школьников, создание условий для проявления заинтересованности активной творческой познавательной игрой школьников и педагогов.</w:t>
      </w:r>
    </w:p>
    <w:p w14:paraId="6B54091D"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Участники</w:t>
      </w:r>
    </w:p>
    <w:p w14:paraId="11EE90A1"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В игре-путешествии принимают участие 2-4-е классы школ Адмиралтейского района.</w:t>
      </w:r>
    </w:p>
    <w:p w14:paraId="082F23F8"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Место и время проведения игровой познавательной программы</w:t>
      </w:r>
    </w:p>
    <w:p w14:paraId="13838C68"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Познавательная программа проводится в организационно-массовом отделе ГБУДО</w:t>
      </w:r>
      <w:r w:rsidR="002C216E" w:rsidRPr="003A7D09">
        <w:rPr>
          <w:rFonts w:ascii="Cambria" w:eastAsia="Times New Roman" w:hAnsi="Cambria" w:cs="Times New Roman"/>
          <w:kern w:val="0"/>
          <w:szCs w:val="21"/>
          <w:lang w:eastAsia="ru-RU" w:bidi="ar-SA"/>
        </w:rPr>
        <w:t xml:space="preserve"> </w:t>
      </w:r>
      <w:r w:rsidRPr="003A7D09">
        <w:rPr>
          <w:rFonts w:ascii="Cambria" w:eastAsia="Times New Roman" w:hAnsi="Cambria" w:cs="Times New Roman"/>
          <w:kern w:val="0"/>
          <w:szCs w:val="21"/>
          <w:lang w:eastAsia="ru-RU" w:bidi="ar-SA"/>
        </w:rPr>
        <w:t>ДТ «У Вознесенского моста» или в классе школы.</w:t>
      </w:r>
    </w:p>
    <w:p w14:paraId="38AE24CF"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 xml:space="preserve">Порядок проведения и условия конкурса. </w:t>
      </w:r>
      <w:r w:rsidRPr="003A7D09">
        <w:rPr>
          <w:rFonts w:ascii="Cambria" w:eastAsia="Times New Roman" w:hAnsi="Cambria" w:cs="Times New Roman"/>
          <w:kern w:val="0"/>
          <w:szCs w:val="21"/>
          <w:lang w:eastAsia="ru-RU" w:bidi="ar-SA"/>
        </w:rPr>
        <w:t>Команды класса принимают участие в игровых и интеллектуальных конкурсах по различным предметам, путешествуют по виртуальной стране под названием «Эрудицион», соревнуясь с одноклассниками в творчестве, спорте, логике, инжиниринге, природоведении, музыке..., отвечая на теоретические вопросы и выполняя практические и творческие задания.</w:t>
      </w:r>
    </w:p>
    <w:p w14:paraId="0BC6E76E" w14:textId="77777777" w:rsidR="00EB43F7" w:rsidRPr="003A7D09" w:rsidRDefault="00EB43F7" w:rsidP="00EB43F7">
      <w:pPr>
        <w:widowControl/>
        <w:suppressAutoHyphens w:val="0"/>
        <w:ind w:firstLine="346"/>
        <w:jc w:val="both"/>
        <w:rPr>
          <w:rFonts w:ascii="Cambria" w:eastAsia="Times New Roman" w:hAnsi="Cambria" w:cs="Times New Roman"/>
          <w:b/>
          <w:bCs/>
          <w:kern w:val="0"/>
          <w:szCs w:val="21"/>
          <w:lang w:eastAsia="ru-RU" w:bidi="ar-SA"/>
        </w:rPr>
      </w:pPr>
      <w:r w:rsidRPr="003A7D09">
        <w:rPr>
          <w:rFonts w:ascii="Cambria" w:eastAsia="Times New Roman" w:hAnsi="Cambria" w:cs="Times New Roman"/>
          <w:b/>
          <w:bCs/>
          <w:kern w:val="0"/>
          <w:szCs w:val="21"/>
          <w:lang w:eastAsia="ru-RU" w:bidi="ar-SA"/>
        </w:rPr>
        <w:t>По вопросам участия обращаться к педагогу-организатору организационно-массового отдела ДТ «У Вознесенского моста» Силуяновой Надежде Владимировне. Тел. 315-35-03</w:t>
      </w:r>
    </w:p>
    <w:p w14:paraId="68A90C59" w14:textId="77777777" w:rsidR="00EB43F7" w:rsidRPr="003A7D09" w:rsidRDefault="00EB43F7" w:rsidP="00EB43F7">
      <w:pPr>
        <w:widowControl/>
        <w:suppressAutoHyphens w:val="0"/>
        <w:ind w:firstLine="346"/>
        <w:jc w:val="both"/>
        <w:rPr>
          <w:rFonts w:ascii="Cambria" w:eastAsia="Times New Roman" w:hAnsi="Cambria" w:cs="Times New Roman"/>
          <w:b/>
          <w:bCs/>
          <w:kern w:val="0"/>
          <w:szCs w:val="21"/>
          <w:u w:val="single"/>
          <w:lang w:eastAsia="ru-RU" w:bidi="ar-SA"/>
        </w:rPr>
      </w:pPr>
    </w:p>
    <w:p w14:paraId="384BA4AC" w14:textId="77777777" w:rsidR="00EB43F7" w:rsidRPr="003A7D09" w:rsidRDefault="00EB43F7" w:rsidP="00EB43F7">
      <w:pPr>
        <w:widowControl/>
        <w:suppressAutoHyphens w:val="0"/>
        <w:ind w:firstLine="346"/>
        <w:jc w:val="both"/>
        <w:rPr>
          <w:rFonts w:ascii="Cambria" w:eastAsia="Times New Roman" w:hAnsi="Cambria" w:cs="Times New Roman"/>
          <w:b/>
          <w:bCs/>
          <w:kern w:val="0"/>
          <w:szCs w:val="21"/>
          <w:u w:val="single"/>
          <w:lang w:eastAsia="ru-RU" w:bidi="ar-SA"/>
        </w:rPr>
      </w:pPr>
    </w:p>
    <w:p w14:paraId="48F93B5E" w14:textId="77777777" w:rsidR="00EB43F7" w:rsidRPr="003A7D09" w:rsidRDefault="00EB43F7" w:rsidP="00EB43F7">
      <w:pPr>
        <w:widowControl/>
        <w:suppressAutoHyphens w:val="0"/>
        <w:ind w:firstLine="346"/>
        <w:jc w:val="both"/>
        <w:rPr>
          <w:rFonts w:ascii="Cambria" w:eastAsia="Times New Roman" w:hAnsi="Cambria" w:cs="Times New Roman"/>
          <w:kern w:val="0"/>
          <w:szCs w:val="21"/>
          <w:u w:val="single"/>
          <w:lang w:eastAsia="ru-RU" w:bidi="ar-SA"/>
        </w:rPr>
      </w:pPr>
      <w:r w:rsidRPr="003A7D09">
        <w:rPr>
          <w:rFonts w:ascii="Cambria" w:eastAsia="Times New Roman" w:hAnsi="Cambria" w:cs="Times New Roman"/>
          <w:b/>
          <w:bCs/>
          <w:kern w:val="0"/>
          <w:szCs w:val="21"/>
          <w:u w:val="single"/>
          <w:lang w:eastAsia="ru-RU" w:bidi="ar-SA"/>
        </w:rPr>
        <w:t>ИГРОВАЯ ПОЗНАВАТЕЛЬНАЯ ПРОГРАММА «ПУТЕШЕСТВИЕ В СТРАНУ УМЕЕК И ЗНАЕК»</w:t>
      </w:r>
    </w:p>
    <w:p w14:paraId="1C6759AC" w14:textId="77777777" w:rsidR="00EB43F7" w:rsidRPr="003A7D09" w:rsidRDefault="00EB43F7" w:rsidP="00EB43F7">
      <w:pPr>
        <w:pStyle w:val="afd"/>
        <w:ind w:firstLine="346"/>
        <w:jc w:val="both"/>
        <w:rPr>
          <w:rFonts w:ascii="Cambria" w:eastAsia="Times New Roman" w:hAnsi="Cambria" w:cs="Times New Roman"/>
          <w:sz w:val="21"/>
          <w:u w:val="single"/>
        </w:rPr>
      </w:pPr>
    </w:p>
    <w:p w14:paraId="43E7CAC4"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Совершенствование системы активных форм работы по интеллектуальному развитию школьников, расширение зоны активного познания младших школьников, создание условий для проявления заинтересованности, активной творческой познавательной игрой школьников и педагогов. Побудить учащихся начальной школы к деятельности по решению творческих и интеллектуальных заданий, разбудить фантазию и интерес к игре.</w:t>
      </w:r>
    </w:p>
    <w:p w14:paraId="2E5A8C48"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p>
    <w:p w14:paraId="62C48025"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 xml:space="preserve">Участники. </w:t>
      </w:r>
      <w:r w:rsidRPr="003A7D09">
        <w:rPr>
          <w:rFonts w:ascii="Cambria" w:eastAsia="Times New Roman" w:hAnsi="Cambria" w:cs="Times New Roman"/>
          <w:kern w:val="0"/>
          <w:szCs w:val="21"/>
          <w:lang w:eastAsia="ru-RU" w:bidi="ar-SA"/>
        </w:rPr>
        <w:t>В «Путешествии в Страну умеек и знаек» принимают участие школьники первых-вторых классов школ Адмиралтейского района в полном составе.</w:t>
      </w:r>
    </w:p>
    <w:p w14:paraId="2774EB0D"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Цели и задачи</w:t>
      </w:r>
    </w:p>
    <w:p w14:paraId="4B6A22DF"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Побудить первоклассников к творческой познавательной деятельности, решению творческих и интеллектуальных заданий, разбудить фантазию и интерес к игре.</w:t>
      </w:r>
    </w:p>
    <w:p w14:paraId="41C893FD"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Место и время проведения игровой познавательной программы</w:t>
      </w:r>
    </w:p>
    <w:p w14:paraId="46E2159F"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kern w:val="0"/>
          <w:szCs w:val="21"/>
          <w:lang w:eastAsia="ru-RU" w:bidi="ar-SA"/>
        </w:rPr>
        <w:t>Познавательная программа проводится в организационно-массовом отделе ГБУДО ДТ «У Вознесенского моста».</w:t>
      </w:r>
    </w:p>
    <w:p w14:paraId="6A643DE4"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t>Реализация программы. «</w:t>
      </w:r>
      <w:r w:rsidRPr="003A7D09">
        <w:rPr>
          <w:rFonts w:ascii="Cambria" w:eastAsia="Times New Roman" w:hAnsi="Cambria" w:cs="Times New Roman"/>
          <w:kern w:val="0"/>
          <w:szCs w:val="21"/>
          <w:lang w:eastAsia="ru-RU" w:bidi="ar-SA"/>
        </w:rPr>
        <w:t>Путешествие в Страну умеек и знаек» лучше всего устраивать в конце учебного года, чтобы дети и взрослые смогли увидеть рост знаний и умений маленьких школьников, а дети бы порадовались своим успехам. В программе «Путешествия» дети будут выполнять посильные конкурсные задания, отвечать на вопросы, петь и танцевать, соревноваться и играть.</w:t>
      </w:r>
    </w:p>
    <w:p w14:paraId="22A73875" w14:textId="77777777" w:rsidR="00EB43F7" w:rsidRPr="003A7D09" w:rsidRDefault="00EB43F7" w:rsidP="00EB43F7">
      <w:pPr>
        <w:widowControl/>
        <w:suppressAutoHyphens w:val="0"/>
        <w:ind w:firstLine="346"/>
        <w:jc w:val="both"/>
        <w:rPr>
          <w:rFonts w:ascii="Cambria" w:eastAsia="Times New Roman" w:hAnsi="Cambria" w:cs="Times New Roman"/>
          <w:kern w:val="0"/>
          <w:szCs w:val="21"/>
          <w:lang w:eastAsia="ru-RU" w:bidi="ar-SA"/>
        </w:rPr>
      </w:pPr>
      <w:r w:rsidRPr="003A7D09">
        <w:rPr>
          <w:rFonts w:ascii="Cambria" w:eastAsia="Times New Roman" w:hAnsi="Cambria" w:cs="Times New Roman"/>
          <w:b/>
          <w:bCs/>
          <w:kern w:val="0"/>
          <w:szCs w:val="21"/>
          <w:lang w:eastAsia="ru-RU" w:bidi="ar-SA"/>
        </w:rPr>
        <w:lastRenderedPageBreak/>
        <w:t>По вопросам участия обращаться к педагогу-организатору организационно-массового отдела ДТ «У Вознесенского моста» Силуяновой Надежде Владимировне. Тел. 315-35-03</w:t>
      </w:r>
    </w:p>
    <w:p w14:paraId="042DB82D" w14:textId="77777777" w:rsidR="00427864" w:rsidRPr="003A7D09" w:rsidRDefault="00427864" w:rsidP="00427864">
      <w:pPr>
        <w:pStyle w:val="afd"/>
        <w:jc w:val="both"/>
        <w:rPr>
          <w:rFonts w:ascii="Cambria" w:eastAsia="Times New Roman" w:hAnsi="Cambria" w:cs="Times New Roman"/>
          <w:b/>
          <w:sz w:val="21"/>
          <w:highlight w:val="cyan"/>
        </w:rPr>
      </w:pPr>
    </w:p>
    <w:p w14:paraId="68FF3764" w14:textId="77777777" w:rsidR="00EE248C" w:rsidRPr="003A7D09" w:rsidRDefault="00EE248C" w:rsidP="00427864">
      <w:pPr>
        <w:pStyle w:val="afd"/>
        <w:jc w:val="both"/>
        <w:rPr>
          <w:rFonts w:ascii="Cambria" w:eastAsia="Times New Roman" w:hAnsi="Cambria" w:cs="Times New Roman"/>
          <w:b/>
          <w:sz w:val="21"/>
          <w:highlight w:val="cyan"/>
        </w:rPr>
      </w:pPr>
    </w:p>
    <w:p w14:paraId="21FCD524"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 xml:space="preserve">МАРШРУТНАЯ ИГРА «ДОРОГАМИ ГЕРОЕВ» </w:t>
      </w:r>
    </w:p>
    <w:p w14:paraId="7B89896F" w14:textId="77777777" w:rsidR="00EB43F7" w:rsidRPr="003A7D09" w:rsidRDefault="00EB43F7" w:rsidP="00EB43F7">
      <w:pPr>
        <w:pStyle w:val="afd"/>
        <w:ind w:firstLine="346"/>
        <w:jc w:val="both"/>
        <w:rPr>
          <w:rFonts w:ascii="Cambria" w:eastAsia="Times New Roman" w:hAnsi="Cambria" w:cs="Times New Roman"/>
          <w:b/>
          <w:sz w:val="21"/>
        </w:rPr>
      </w:pPr>
    </w:p>
    <w:p w14:paraId="666A72D7"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Игровая программа посвящена героям и подвигам Великой Отечественной войны и героям нового времени – бойцам Специальной военной операции (СВО) и проводится накануне 23 февраля или Дня Победы 9 мая. </w:t>
      </w:r>
    </w:p>
    <w:p w14:paraId="1CC48457"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Цели и задачи</w:t>
      </w:r>
    </w:p>
    <w:p w14:paraId="3A15B61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sym w:font="Symbol" w:char="F0B7"/>
      </w:r>
      <w:r w:rsidRPr="003A7D09">
        <w:rPr>
          <w:rFonts w:ascii="Cambria" w:eastAsia="Times New Roman" w:hAnsi="Cambria" w:cs="Times New Roman"/>
          <w:sz w:val="21"/>
        </w:rPr>
        <w:sym w:font="Symbol" w:char="F020"/>
      </w:r>
      <w:r w:rsidRPr="003A7D09">
        <w:rPr>
          <w:rFonts w:ascii="Cambria" w:eastAsia="Times New Roman" w:hAnsi="Cambria" w:cs="Times New Roman"/>
          <w:sz w:val="21"/>
        </w:rPr>
        <w:t>Привлечение внимания детей к значимой для страны роли защитника.</w:t>
      </w:r>
    </w:p>
    <w:p w14:paraId="6DF7DBA2" w14:textId="77777777" w:rsidR="00EB43F7" w:rsidRPr="003A7D09" w:rsidRDefault="00EB43F7" w:rsidP="00C15E51">
      <w:pPr>
        <w:pStyle w:val="afd"/>
        <w:numPr>
          <w:ilvl w:val="0"/>
          <w:numId w:val="152"/>
        </w:numPr>
        <w:ind w:left="567" w:hanging="283"/>
        <w:jc w:val="both"/>
        <w:rPr>
          <w:rFonts w:ascii="Cambria" w:eastAsia="Times New Roman" w:hAnsi="Cambria" w:cs="Times New Roman"/>
          <w:sz w:val="21"/>
        </w:rPr>
      </w:pPr>
      <w:r w:rsidRPr="003A7D09">
        <w:rPr>
          <w:rFonts w:ascii="Cambria" w:eastAsia="Times New Roman" w:hAnsi="Cambria" w:cs="Times New Roman"/>
          <w:sz w:val="21"/>
        </w:rPr>
        <w:t>Приобщение детей к общечеловеческим ценностям – гуманизму, патриотизму, коллективизму и дружбе.</w:t>
      </w:r>
    </w:p>
    <w:p w14:paraId="58B1CE09"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sym w:font="Symbol" w:char="F0B7"/>
      </w:r>
      <w:r w:rsidRPr="003A7D09">
        <w:rPr>
          <w:rFonts w:ascii="Cambria" w:eastAsia="Times New Roman" w:hAnsi="Cambria" w:cs="Times New Roman"/>
          <w:sz w:val="21"/>
        </w:rPr>
        <w:sym w:font="Symbol" w:char="F020"/>
      </w:r>
      <w:r w:rsidRPr="003A7D09">
        <w:rPr>
          <w:rFonts w:ascii="Cambria" w:eastAsia="Times New Roman" w:hAnsi="Cambria" w:cs="Times New Roman"/>
          <w:sz w:val="21"/>
        </w:rPr>
        <w:t>Развитие положительных эмоций, создание условий для естественного удовлетворения потребности детей в движении, игре, в интеллектуальном творчестве.</w:t>
      </w:r>
    </w:p>
    <w:p w14:paraId="383A1699"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2781B19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 В «игре «Дорогами героев» принимают участие школьники третьих-четвёртых классов школ Адмиралтейского района в полном составе.</w:t>
      </w:r>
    </w:p>
    <w:p w14:paraId="3585D42E"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 xml:space="preserve">Реализация программы </w:t>
      </w:r>
    </w:p>
    <w:p w14:paraId="6A29ADA5"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Программа «Дорогами героев» проводится в форме индивидуального путешествия школьников по любым из 25-30 маршрутов на выбор: «Музей», «Аэродром», «Полевая кухня», «Швейный цех», «Шифровка», «Памятники героям и подвигам Ленинграда», «Спасатель», «Викторина об Армии», «Дартс», «Мины», «Памятники героям в городах страны», «Стрелковое оружие», «Пословицы и поговорки об Армии». «Попади в танк», «Размышления», «Меткость», «Стрелы воинов» и другие. </w:t>
      </w:r>
    </w:p>
    <w:p w14:paraId="5BF770F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Результаты участия на каждом маршруте заносятся в маршрутный лист участника в форме баллов и отзыва организаторов. По итогам программы определяются победители.</w:t>
      </w:r>
    </w:p>
    <w:p w14:paraId="3EB5FF16"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 xml:space="preserve"> По вопросам участия обращаться к педагогу-организатору организационно-массового отдела ДТ «У Вознесенского моста» Силуяновой Надежде Владимировне. Тел. 315-35-03 </w:t>
      </w:r>
    </w:p>
    <w:p w14:paraId="6707C7C8" w14:textId="77777777" w:rsidR="00EB43F7" w:rsidRPr="003A7D09" w:rsidRDefault="00EB43F7" w:rsidP="00EB43F7">
      <w:pPr>
        <w:pStyle w:val="afd"/>
        <w:ind w:firstLine="346"/>
        <w:jc w:val="both"/>
        <w:rPr>
          <w:rFonts w:eastAsia="Times New Roman" w:cs="Times New Roman"/>
          <w:highlight w:val="cyan"/>
          <w:lang w:eastAsia="ru-RU"/>
        </w:rPr>
      </w:pPr>
    </w:p>
    <w:p w14:paraId="308826DD" w14:textId="77777777" w:rsidR="008C688D" w:rsidRPr="003A7D09" w:rsidRDefault="008C688D" w:rsidP="00EB43F7">
      <w:pPr>
        <w:pStyle w:val="afd"/>
        <w:ind w:firstLine="346"/>
        <w:jc w:val="both"/>
        <w:rPr>
          <w:rFonts w:ascii="Cambria" w:eastAsia="Times New Roman" w:hAnsi="Cambria" w:cs="Times New Roman"/>
          <w:b/>
          <w:sz w:val="21"/>
        </w:rPr>
      </w:pPr>
    </w:p>
    <w:p w14:paraId="7247B2A4"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 xml:space="preserve">ПОЗНАВАТЕЛЬНАЯ ПРОГРАММА </w:t>
      </w:r>
      <w:r w:rsidRPr="003A7D09">
        <w:rPr>
          <w:rFonts w:eastAsia="Times New Roman" w:cs="Times New Roman"/>
          <w:lang w:eastAsia="ru-RU"/>
        </w:rPr>
        <w:t>«</w:t>
      </w:r>
      <w:r w:rsidRPr="003A7D09">
        <w:rPr>
          <w:rFonts w:ascii="Cambria" w:eastAsia="Times New Roman" w:hAnsi="Cambria" w:cs="Times New Roman"/>
          <w:b/>
          <w:sz w:val="21"/>
        </w:rPr>
        <w:t xml:space="preserve">МНОГО ПРОФЕССИЙ ХОРОШИХ И РАЗНЫХ“ </w:t>
      </w:r>
    </w:p>
    <w:p w14:paraId="439D2CEC" w14:textId="77777777" w:rsidR="00EB43F7" w:rsidRPr="003A7D09" w:rsidRDefault="00EB43F7" w:rsidP="00EB43F7">
      <w:pPr>
        <w:pStyle w:val="afd"/>
        <w:ind w:firstLine="346"/>
        <w:jc w:val="both"/>
        <w:rPr>
          <w:rFonts w:ascii="Cambria" w:eastAsia="Times New Roman" w:hAnsi="Cambria" w:cs="Times New Roman"/>
          <w:b/>
          <w:sz w:val="21"/>
        </w:rPr>
      </w:pPr>
    </w:p>
    <w:p w14:paraId="7FD13093"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Игровая программа «Много профессий хороших и разных» ставит задачу познакомить школьников с разными профессиями и дать возможность многие из них попробовать «на вкус», т.е. проявить свои возможности и пособности в выполнении практических заданий педагога, парикмахера, эколога, повара, портного, плотника и столяра.</w:t>
      </w:r>
    </w:p>
    <w:p w14:paraId="17416540"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 xml:space="preserve">Участники </w:t>
      </w:r>
    </w:p>
    <w:p w14:paraId="42D606D1"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 игровой познавательноцй программе принимают участие школьники третьих-четвёртых классов.</w:t>
      </w:r>
    </w:p>
    <w:p w14:paraId="27D04D1B" w14:textId="77777777" w:rsidR="00EB43F7" w:rsidRPr="003A7D09" w:rsidRDefault="00EB43F7" w:rsidP="00EB43F7">
      <w:pPr>
        <w:pStyle w:val="afd"/>
        <w:ind w:firstLine="346"/>
        <w:jc w:val="both"/>
        <w:rPr>
          <w:rFonts w:ascii="Cambria" w:eastAsia="Times New Roman" w:hAnsi="Cambria" w:cs="Times New Roman"/>
          <w:b/>
          <w:sz w:val="21"/>
        </w:rPr>
      </w:pPr>
      <w:r w:rsidRPr="003A7D09">
        <w:rPr>
          <w:rFonts w:ascii="Cambria" w:eastAsia="Times New Roman" w:hAnsi="Cambria" w:cs="Times New Roman"/>
          <w:b/>
          <w:sz w:val="21"/>
        </w:rPr>
        <w:t>Реализация программы</w:t>
      </w:r>
    </w:p>
    <w:p w14:paraId="7D2ABBBA" w14:textId="77777777" w:rsidR="00EB43F7" w:rsidRPr="003A7D09" w:rsidRDefault="00EB43F7" w:rsidP="00EB43F7">
      <w:pPr>
        <w:pStyle w:val="afd"/>
        <w:ind w:firstLine="346"/>
        <w:jc w:val="both"/>
        <w:rPr>
          <w:rFonts w:ascii="Cambria" w:eastAsia="Times New Roman" w:hAnsi="Cambria" w:cs="Times New Roman"/>
          <w:sz w:val="21"/>
        </w:rPr>
      </w:pPr>
      <w:r w:rsidRPr="003A7D09">
        <w:rPr>
          <w:rFonts w:ascii="Cambria" w:eastAsia="Times New Roman" w:hAnsi="Cambria" w:cs="Times New Roman"/>
          <w:sz w:val="21"/>
        </w:rPr>
        <w:t>В ходе программы школьники отгадывают загадки, решают различные головоломки, отгадывают названия круп и сыпучих продуктов питания, придумывают причёски школьницам, узнают названия металлов и инструментов и пр., задумываются о своей будущей профессии, представляя её на выставке рисунков и придумывая задания о ней для выполнения всеми сверстниками класса.</w:t>
      </w:r>
    </w:p>
    <w:p w14:paraId="6B70D43D" w14:textId="77777777" w:rsidR="00EB43F7" w:rsidRPr="003A7D09" w:rsidRDefault="00EB43F7" w:rsidP="00EB43F7">
      <w:pPr>
        <w:pStyle w:val="afd"/>
        <w:ind w:firstLine="346"/>
        <w:jc w:val="both"/>
        <w:rPr>
          <w:rFonts w:eastAsia="Times New Roman" w:cs="Times New Roman"/>
          <w:lang w:eastAsia="ru-RU"/>
        </w:rPr>
      </w:pPr>
      <w:r w:rsidRPr="003A7D09">
        <w:rPr>
          <w:rFonts w:ascii="Cambria" w:eastAsia="Times New Roman" w:hAnsi="Cambria" w:cs="Times New Roman"/>
          <w:sz w:val="21"/>
        </w:rPr>
        <w:t>По вопросам участия обращаться к педагогу-организатору организационно-</w:t>
      </w:r>
      <w:r w:rsidRPr="003A7D09">
        <w:rPr>
          <w:rFonts w:eastAsia="Times New Roman" w:cs="Times New Roman"/>
          <w:lang w:eastAsia="ru-RU"/>
        </w:rPr>
        <w:t xml:space="preserve">массового отдела ДТ «У Вознесенского моста» Силуяновой Надежде Владимировне. Тел. 315-35-03 </w:t>
      </w:r>
    </w:p>
    <w:p w14:paraId="628B2A29" w14:textId="77777777" w:rsidR="00EB43F7" w:rsidRPr="003A7D09" w:rsidRDefault="00EB43F7" w:rsidP="00EB43F7">
      <w:pPr>
        <w:pStyle w:val="afd"/>
        <w:ind w:firstLine="346"/>
        <w:jc w:val="both"/>
        <w:rPr>
          <w:rFonts w:ascii="Cambria" w:eastAsia="Times New Roman" w:hAnsi="Cambria" w:cs="Times New Roman"/>
          <w:b/>
          <w:sz w:val="21"/>
        </w:rPr>
      </w:pPr>
    </w:p>
    <w:p w14:paraId="0FDD466E" w14:textId="77777777" w:rsidR="00EB43F7" w:rsidRPr="003A7D09" w:rsidRDefault="00EB43F7" w:rsidP="00EB43F7">
      <w:pPr>
        <w:pStyle w:val="afd"/>
        <w:ind w:firstLine="346"/>
        <w:jc w:val="both"/>
        <w:rPr>
          <w:rFonts w:ascii="Cambria" w:eastAsia="Times New Roman" w:hAnsi="Cambria" w:cs="Times New Roman"/>
          <w:b/>
          <w:sz w:val="21"/>
        </w:rPr>
      </w:pPr>
    </w:p>
    <w:p w14:paraId="36E3B424" w14:textId="77777777" w:rsidR="00EB43F7" w:rsidRPr="003A7D09" w:rsidRDefault="00EB43F7" w:rsidP="00EB43F7">
      <w:pPr>
        <w:pStyle w:val="afd"/>
        <w:ind w:firstLine="346"/>
        <w:jc w:val="both"/>
        <w:rPr>
          <w:rFonts w:ascii="Cambria" w:eastAsia="Times New Roman" w:hAnsi="Cambria" w:cs="Times New Roman"/>
          <w:b/>
          <w:sz w:val="21"/>
        </w:rPr>
      </w:pPr>
    </w:p>
    <w:p w14:paraId="58829C2C" w14:textId="77777777" w:rsidR="00A06C75" w:rsidRPr="003A7D09" w:rsidRDefault="00A06C75" w:rsidP="00EB43F7">
      <w:pPr>
        <w:pStyle w:val="afd"/>
        <w:jc w:val="both"/>
        <w:rPr>
          <w:rFonts w:ascii="Cambria" w:eastAsia="Times New Roman" w:hAnsi="Cambria" w:cs="Times New Roman"/>
          <w:b/>
          <w:sz w:val="21"/>
        </w:rPr>
      </w:pPr>
      <w:r w:rsidRPr="003A7D09">
        <w:rPr>
          <w:rFonts w:ascii="Cambria" w:eastAsia="Times New Roman" w:hAnsi="Cambria" w:cs="Times New Roman"/>
          <w:b/>
          <w:sz w:val="21"/>
        </w:rPr>
        <w:t xml:space="preserve">ИГРОВЫЕ ПРОГРАММЫ ДЛЯ УЧАЩИХСЯ </w:t>
      </w:r>
      <w:r w:rsidRPr="003A7D09">
        <w:rPr>
          <w:rFonts w:ascii="Cambria" w:eastAsia="Times New Roman" w:hAnsi="Cambria" w:cs="Times New Roman"/>
          <w:b/>
        </w:rPr>
        <w:t xml:space="preserve">5-9 </w:t>
      </w:r>
      <w:r w:rsidRPr="003A7D09">
        <w:rPr>
          <w:rFonts w:ascii="Cambria" w:eastAsia="Times New Roman" w:hAnsi="Cambria" w:cs="Times New Roman"/>
          <w:b/>
          <w:sz w:val="21"/>
        </w:rPr>
        <w:t>КЛАССОВ</w:t>
      </w:r>
    </w:p>
    <w:p w14:paraId="25AE2EAF" w14:textId="77777777" w:rsidR="00A06C75" w:rsidRPr="003A7D09" w:rsidRDefault="00A06C75" w:rsidP="00EB43F7">
      <w:pPr>
        <w:pStyle w:val="afd"/>
        <w:jc w:val="both"/>
        <w:rPr>
          <w:rFonts w:ascii="Cambria" w:eastAsia="Times New Roman" w:hAnsi="Cambria" w:cs="Times New Roman"/>
          <w:b/>
          <w:sz w:val="21"/>
        </w:rPr>
      </w:pPr>
    </w:p>
    <w:p w14:paraId="2641BC3A" w14:textId="77777777" w:rsidR="00EB43F7" w:rsidRPr="003A7D09" w:rsidRDefault="00EB43F7" w:rsidP="00EB43F7">
      <w:pPr>
        <w:pStyle w:val="afd"/>
        <w:jc w:val="both"/>
        <w:rPr>
          <w:rFonts w:ascii="Cambria" w:eastAsia="Times New Roman" w:hAnsi="Cambria" w:cs="Times New Roman"/>
          <w:b/>
          <w:sz w:val="21"/>
        </w:rPr>
      </w:pPr>
      <w:r w:rsidRPr="003A7D09">
        <w:rPr>
          <w:rFonts w:ascii="Cambria" w:eastAsia="Times New Roman" w:hAnsi="Cambria" w:cs="Times New Roman"/>
          <w:b/>
          <w:sz w:val="21"/>
        </w:rPr>
        <w:t>ИГРОВАЯ ПРОГРАММА, ПОСВ</w:t>
      </w:r>
      <w:r w:rsidR="00A06C75" w:rsidRPr="003A7D09">
        <w:rPr>
          <w:rFonts w:ascii="Cambria" w:eastAsia="Times New Roman" w:hAnsi="Cambria" w:cs="Times New Roman"/>
          <w:b/>
          <w:sz w:val="21"/>
        </w:rPr>
        <w:t>ЯЩЕННАЯ ДНЮ ЗАЩИТНИКА ОТЕЧЕСТВА</w:t>
      </w:r>
    </w:p>
    <w:p w14:paraId="42DECFF1" w14:textId="77777777" w:rsidR="00EB43F7" w:rsidRPr="003A7D09" w:rsidRDefault="00EB43F7" w:rsidP="00EB43F7">
      <w:pPr>
        <w:pStyle w:val="afd"/>
        <w:jc w:val="both"/>
        <w:rPr>
          <w:rFonts w:ascii="Cambria" w:eastAsia="Times New Roman" w:hAnsi="Cambria" w:cs="Times New Roman"/>
          <w:b/>
          <w:sz w:val="21"/>
        </w:rPr>
      </w:pPr>
      <w:r w:rsidRPr="003A7D09">
        <w:rPr>
          <w:rFonts w:ascii="Cambria" w:eastAsia="Times New Roman" w:hAnsi="Cambria" w:cs="Times New Roman"/>
          <w:b/>
          <w:sz w:val="21"/>
        </w:rPr>
        <w:t xml:space="preserve">«КОДЕКС СОВРЕМЕННОГО МУЖЧИНЫ» </w:t>
      </w:r>
    </w:p>
    <w:p w14:paraId="78DC2657" w14:textId="77777777" w:rsidR="00EB43F7" w:rsidRPr="003A7D09" w:rsidRDefault="00EB43F7" w:rsidP="00EB43F7">
      <w:pPr>
        <w:pStyle w:val="afd"/>
        <w:jc w:val="both"/>
      </w:pPr>
    </w:p>
    <w:p w14:paraId="30B7D6FC"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Пояснительная записка</w:t>
      </w:r>
    </w:p>
    <w:p w14:paraId="17BF534C"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Актуальность</w:t>
      </w:r>
    </w:p>
    <w:p w14:paraId="21EB449B"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 xml:space="preserve">Игровая программа предлагает участникам познакомиться с традициями и кодексами ярких представителей мужского населения в разные эпохи российской истории. Тема кодекса чести </w:t>
      </w:r>
      <w:r w:rsidRPr="003A7D09">
        <w:rPr>
          <w:rFonts w:ascii="Cambria" w:eastAsia="Times New Roman" w:hAnsi="Cambria" w:cs="Times New Roman"/>
          <w:sz w:val="21"/>
        </w:rPr>
        <w:lastRenderedPageBreak/>
        <w:t xml:space="preserve">современного мужчины многогранна и актуальна. </w:t>
      </w:r>
    </w:p>
    <w:p w14:paraId="59B3B869"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 xml:space="preserve">Во-первых, она касается личных качеств молодых людей, не заостряя внимание на их долге и обязанностях. </w:t>
      </w:r>
    </w:p>
    <w:p w14:paraId="5EB686A2"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 xml:space="preserve">Во-вторых, поднимет вопрос о неизменных моральных принципах, которые были приняты и романтизированы в разные века нашей истории. </w:t>
      </w:r>
    </w:p>
    <w:p w14:paraId="1B57E3AC"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 xml:space="preserve">В-третьих, дает право выбора на подражание, отторжение или самоидентификацию каких-либо рассматриваемых качеств. Современному миру не хватает героев. Подростки знают все об успехе, но ничего о личностях, которые за этим успехам стоят. Рассматривая примеры прошлого, гораздо легче справится с трудностями в настоящем, особенно когда нужно разобраться с понятием «настоящего мужчины». </w:t>
      </w:r>
    </w:p>
    <w:p w14:paraId="15C609C4"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 xml:space="preserve">Продолжительность программы — 1 час. </w:t>
      </w:r>
    </w:p>
    <w:p w14:paraId="6971543B"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Цель</w:t>
      </w:r>
    </w:p>
    <w:p w14:paraId="3BB945D5" w14:textId="77777777" w:rsidR="00EB43F7" w:rsidRPr="003A7D09" w:rsidRDefault="00A06C75"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Ф</w:t>
      </w:r>
      <w:r w:rsidR="00EB43F7" w:rsidRPr="003A7D09">
        <w:rPr>
          <w:rFonts w:ascii="Cambria" w:eastAsia="Times New Roman" w:hAnsi="Cambria" w:cs="Times New Roman"/>
          <w:sz w:val="21"/>
        </w:rPr>
        <w:t xml:space="preserve">ормировать положительные векторы развития личных качеств участников. </w:t>
      </w:r>
    </w:p>
    <w:p w14:paraId="4DB8D385"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469778AC"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1. Повысить уровень вовлеченности учащихся в исторические эпохи Российского государства.</w:t>
      </w:r>
    </w:p>
    <w:p w14:paraId="3BFD32C7"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2. Определить нравственные направления саморазвития современного человека в обществе.</w:t>
      </w:r>
    </w:p>
    <w:p w14:paraId="7B91E364"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3. Научить участников анализировать собственные поступки, делать выводы и принимать взвешенные решения.</w:t>
      </w:r>
    </w:p>
    <w:p w14:paraId="26CD7122"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3279FE4B"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Учащиеся 6-7 классов. В игровой программе участвует один класс.</w:t>
      </w:r>
    </w:p>
    <w:p w14:paraId="0D1D4E07"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Место проведения</w:t>
      </w:r>
    </w:p>
    <w:p w14:paraId="384720A9"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ГБУДО ДТ «У Вознесенского моста», ул. Гражданская д.26.</w:t>
      </w:r>
    </w:p>
    <w:p w14:paraId="1BBCBD20"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Время проведения</w:t>
      </w:r>
    </w:p>
    <w:p w14:paraId="32B04446"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Февраль 2026 года.</w:t>
      </w:r>
    </w:p>
    <w:p w14:paraId="2F380E7E"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Ответственный за организацию и проведение</w:t>
      </w:r>
    </w:p>
    <w:p w14:paraId="1490C22E" w14:textId="77777777" w:rsidR="00EB43F7" w:rsidRPr="003A7D09" w:rsidRDefault="00EB43F7" w:rsidP="00EB43F7">
      <w:pPr>
        <w:pStyle w:val="afd"/>
        <w:jc w:val="both"/>
      </w:pPr>
      <w:r w:rsidRPr="003A7D09">
        <w:rPr>
          <w:rFonts w:ascii="Cambria" w:eastAsia="Times New Roman" w:hAnsi="Cambria" w:cs="Times New Roman"/>
          <w:sz w:val="21"/>
        </w:rPr>
        <w:t>Иванова Александра Дмитриевна – педагог-организатор организационно-массового отдела ДТ «У Вознесенского моста». Тел. 315-35-03, E-Mail:</w:t>
      </w:r>
      <w:r w:rsidRPr="003A7D09">
        <w:t xml:space="preserve"> </w:t>
      </w:r>
      <w:hyperlink r:id="rId72" w:history="1">
        <w:r w:rsidRPr="003A7D09">
          <w:rPr>
            <w:rStyle w:val="a4"/>
            <w:color w:val="auto"/>
          </w:rPr>
          <w:t>org-mass@mail.ru</w:t>
        </w:r>
      </w:hyperlink>
    </w:p>
    <w:p w14:paraId="1076205A" w14:textId="77777777" w:rsidR="00EB43F7" w:rsidRPr="003A7D09" w:rsidRDefault="00EB43F7" w:rsidP="00EB43F7">
      <w:pPr>
        <w:pStyle w:val="afd"/>
        <w:jc w:val="both"/>
      </w:pPr>
    </w:p>
    <w:p w14:paraId="1EC3D4AB" w14:textId="77777777" w:rsidR="008C688D" w:rsidRPr="003A7D09" w:rsidRDefault="008C688D" w:rsidP="00EB43F7">
      <w:pPr>
        <w:pStyle w:val="afd"/>
        <w:jc w:val="both"/>
        <w:rPr>
          <w:rFonts w:ascii="Cambria" w:eastAsia="Times New Roman" w:hAnsi="Cambria" w:cs="Times New Roman"/>
          <w:b/>
          <w:sz w:val="21"/>
        </w:rPr>
      </w:pPr>
    </w:p>
    <w:p w14:paraId="59C271E5" w14:textId="77777777" w:rsidR="00EB43F7" w:rsidRPr="003A7D09" w:rsidRDefault="00EB43F7" w:rsidP="00EB43F7">
      <w:pPr>
        <w:pStyle w:val="afd"/>
        <w:jc w:val="both"/>
        <w:rPr>
          <w:rFonts w:ascii="Cambria" w:eastAsia="Times New Roman" w:hAnsi="Cambria" w:cs="Times New Roman"/>
          <w:b/>
          <w:sz w:val="21"/>
        </w:rPr>
      </w:pPr>
      <w:r w:rsidRPr="003A7D09">
        <w:rPr>
          <w:rFonts w:ascii="Cambria" w:eastAsia="Times New Roman" w:hAnsi="Cambria" w:cs="Times New Roman"/>
          <w:b/>
          <w:sz w:val="21"/>
        </w:rPr>
        <w:t xml:space="preserve">ИГРОВАЯ ПРОГРАММА, ПОСВЯЩЕННАЯ ЗДОРОВОМУ ОБРАЗУ ЖИЗНИ </w:t>
      </w:r>
    </w:p>
    <w:p w14:paraId="13984CDD" w14:textId="77777777" w:rsidR="00EB43F7" w:rsidRPr="003A7D09" w:rsidRDefault="00EB43F7" w:rsidP="00EB43F7">
      <w:pPr>
        <w:pStyle w:val="afd"/>
        <w:jc w:val="both"/>
        <w:rPr>
          <w:rFonts w:ascii="Cambria" w:eastAsia="Times New Roman" w:hAnsi="Cambria" w:cs="Times New Roman"/>
          <w:b/>
          <w:sz w:val="21"/>
        </w:rPr>
      </w:pPr>
      <w:r w:rsidRPr="003A7D09">
        <w:rPr>
          <w:rFonts w:ascii="Cambria" w:eastAsia="Times New Roman" w:hAnsi="Cambria" w:cs="Times New Roman"/>
          <w:b/>
          <w:sz w:val="21"/>
        </w:rPr>
        <w:t xml:space="preserve">«ЛЕНЯ ЛЕНТЯЙКИН И ЗИНА ЗДОРОВЯШКИНА НА СТРАЖЕ ЗДОРОВЬЯ» </w:t>
      </w:r>
    </w:p>
    <w:p w14:paraId="54C978A0" w14:textId="77777777" w:rsidR="006516BE" w:rsidRPr="003A7D09" w:rsidRDefault="006516BE" w:rsidP="00EB43F7">
      <w:pPr>
        <w:pStyle w:val="afd"/>
        <w:ind w:firstLine="708"/>
        <w:jc w:val="both"/>
        <w:rPr>
          <w:rFonts w:ascii="Cambria" w:eastAsia="Times New Roman" w:hAnsi="Cambria" w:cs="Times New Roman"/>
          <w:b/>
          <w:sz w:val="21"/>
        </w:rPr>
      </w:pPr>
    </w:p>
    <w:p w14:paraId="502570C2"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Пояснительная записка</w:t>
      </w:r>
    </w:p>
    <w:p w14:paraId="4763AC20"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Актуальность</w:t>
      </w:r>
    </w:p>
    <w:p w14:paraId="55CF25CF" w14:textId="77777777" w:rsidR="00EB43F7" w:rsidRPr="003A7D09" w:rsidRDefault="00EB43F7" w:rsidP="00EB43F7">
      <w:pPr>
        <w:pStyle w:val="afd"/>
        <w:ind w:firstLine="708"/>
        <w:jc w:val="both"/>
        <w:rPr>
          <w:rFonts w:eastAsia="Times New Roman" w:cs="Times New Roman"/>
          <w:sz w:val="21"/>
        </w:rPr>
      </w:pPr>
      <w:r w:rsidRPr="003A7D09">
        <w:rPr>
          <w:rFonts w:eastAsia="Times New Roman" w:cs="Times New Roman"/>
          <w:sz w:val="21"/>
        </w:rPr>
        <w:t>Игровая программа поможет ребятам узнать много нового и интересного о том, что же такое здоровый образ жизни, и, наблюдая за поведением двух противопоставляемых по характеру и внешнему виду героев, понять, насколько он важен и нужен. Веселые загадки, задания для команд, а также подвижные игры станут площадкой для развития социализации, эмпатии и коммуникативных навыков участников. Программа также способствует активизации креативного и научного мышления школьников через выражения себя в творческих заданиях.</w:t>
      </w:r>
    </w:p>
    <w:p w14:paraId="06EA5C68"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Продолжительность программы — 45 минут.</w:t>
      </w:r>
    </w:p>
    <w:p w14:paraId="67E7ABF7"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Цель</w:t>
      </w:r>
    </w:p>
    <w:p w14:paraId="3DBD06AF" w14:textId="77777777" w:rsidR="00EB43F7" w:rsidRPr="003A7D09" w:rsidRDefault="00A06C75" w:rsidP="00EB43F7">
      <w:pPr>
        <w:pStyle w:val="afd"/>
        <w:ind w:firstLine="708"/>
        <w:jc w:val="both"/>
        <w:rPr>
          <w:rFonts w:eastAsia="Times New Roman" w:cs="Times New Roman"/>
          <w:sz w:val="21"/>
        </w:rPr>
      </w:pPr>
      <w:r w:rsidRPr="003A7D09">
        <w:rPr>
          <w:rFonts w:eastAsia="Times New Roman" w:cs="Times New Roman"/>
          <w:sz w:val="21"/>
        </w:rPr>
        <w:t>Ф</w:t>
      </w:r>
      <w:r w:rsidR="00EB43F7" w:rsidRPr="003A7D09">
        <w:rPr>
          <w:rFonts w:eastAsia="Times New Roman" w:cs="Times New Roman"/>
          <w:sz w:val="21"/>
        </w:rPr>
        <w:t>ормировать у учащихся начальных классов позитивное отношение к здоровому образу жизни, заинтересовать их в поддержании своего здоровья и развитии полезных привычек.</w:t>
      </w:r>
    </w:p>
    <w:p w14:paraId="17B64D41"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47BE7CBF" w14:textId="77777777" w:rsidR="00EB43F7" w:rsidRPr="003A7D09" w:rsidRDefault="00EB43F7" w:rsidP="00EB43F7">
      <w:pPr>
        <w:pStyle w:val="afd"/>
        <w:jc w:val="both"/>
        <w:rPr>
          <w:sz w:val="21"/>
        </w:rPr>
      </w:pPr>
      <w:r w:rsidRPr="003A7D09">
        <w:rPr>
          <w:rFonts w:eastAsia="Times New Roman" w:cs="Times New Roman"/>
          <w:sz w:val="21"/>
        </w:rPr>
        <w:t xml:space="preserve">1. </w:t>
      </w:r>
      <w:r w:rsidRPr="003A7D09">
        <w:rPr>
          <w:sz w:val="21"/>
        </w:rPr>
        <w:t>Познакомить учащихся с основными понятиями и принципами здорового образа жизни.</w:t>
      </w:r>
    </w:p>
    <w:p w14:paraId="71C485D3" w14:textId="77777777" w:rsidR="00EB43F7" w:rsidRPr="003A7D09" w:rsidRDefault="00A06C75" w:rsidP="00EB43F7">
      <w:pPr>
        <w:pStyle w:val="afd"/>
        <w:jc w:val="both"/>
        <w:rPr>
          <w:sz w:val="21"/>
        </w:rPr>
      </w:pPr>
      <w:r w:rsidRPr="003A7D09">
        <w:rPr>
          <w:rFonts w:eastAsia="Times New Roman" w:cs="Times New Roman"/>
          <w:sz w:val="21"/>
        </w:rPr>
        <w:t>2. Ф</w:t>
      </w:r>
      <w:r w:rsidR="00EB43F7" w:rsidRPr="003A7D09">
        <w:rPr>
          <w:rFonts w:eastAsia="Times New Roman" w:cs="Times New Roman"/>
          <w:sz w:val="21"/>
        </w:rPr>
        <w:t>ормировать представление</w:t>
      </w:r>
      <w:r w:rsidR="00EB43F7" w:rsidRPr="003A7D09">
        <w:rPr>
          <w:sz w:val="21"/>
        </w:rPr>
        <w:t xml:space="preserve"> о простых навыках самоконтроля за своим здоровьем (например, следить за осанкой, гигиеной).</w:t>
      </w:r>
    </w:p>
    <w:p w14:paraId="1B4ED2B6" w14:textId="77777777" w:rsidR="00EB43F7" w:rsidRPr="003A7D09" w:rsidRDefault="00EB43F7" w:rsidP="00EB43F7">
      <w:pPr>
        <w:pStyle w:val="afd"/>
        <w:jc w:val="both"/>
        <w:rPr>
          <w:sz w:val="21"/>
        </w:rPr>
      </w:pPr>
      <w:r w:rsidRPr="003A7D09">
        <w:rPr>
          <w:rFonts w:eastAsia="Times New Roman" w:cs="Times New Roman"/>
          <w:sz w:val="21"/>
        </w:rPr>
        <w:t xml:space="preserve">3. </w:t>
      </w:r>
      <w:r w:rsidR="00A06C75" w:rsidRPr="003A7D09">
        <w:rPr>
          <w:sz w:val="21"/>
        </w:rPr>
        <w:t>Ф</w:t>
      </w:r>
      <w:r w:rsidRPr="003A7D09">
        <w:rPr>
          <w:sz w:val="21"/>
        </w:rPr>
        <w:t>ормировать представление о полезных и вредных привычках.</w:t>
      </w:r>
    </w:p>
    <w:p w14:paraId="39F648B0" w14:textId="77777777" w:rsidR="00EB43F7" w:rsidRPr="003A7D09" w:rsidRDefault="00EB43F7" w:rsidP="00EB43F7">
      <w:pPr>
        <w:pStyle w:val="afd"/>
        <w:jc w:val="both"/>
        <w:rPr>
          <w:sz w:val="21"/>
        </w:rPr>
      </w:pPr>
      <w:r w:rsidRPr="003A7D09">
        <w:rPr>
          <w:sz w:val="21"/>
        </w:rPr>
        <w:t>4. Создать условия для развития коммуникативных навыков и умения работать в команде.</w:t>
      </w:r>
    </w:p>
    <w:p w14:paraId="384F6719"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5932F7C8"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Учащиеся 5 класса. В игровой программе участвует один класс.</w:t>
      </w:r>
    </w:p>
    <w:p w14:paraId="13589B5C"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Место проведения</w:t>
      </w:r>
    </w:p>
    <w:p w14:paraId="494CDAE2"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ГБУДО ДТ «У Вознесенского моста», ул. Гражданская д.26.</w:t>
      </w:r>
    </w:p>
    <w:p w14:paraId="2475EE5D"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Время проведения</w:t>
      </w:r>
    </w:p>
    <w:p w14:paraId="5B462C97"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Октябрь-ноябрь 2025 года, февраль-март 2026 года по заявкам школ.</w:t>
      </w:r>
    </w:p>
    <w:p w14:paraId="2E298FA6" w14:textId="77777777" w:rsidR="00EB43F7" w:rsidRPr="003A7D09" w:rsidRDefault="00EB43F7" w:rsidP="00EB43F7">
      <w:pPr>
        <w:pStyle w:val="afd"/>
        <w:ind w:firstLine="708"/>
        <w:jc w:val="both"/>
        <w:rPr>
          <w:rFonts w:ascii="Cambria" w:eastAsia="Times New Roman" w:hAnsi="Cambria" w:cs="Times New Roman"/>
          <w:b/>
          <w:bCs/>
          <w:sz w:val="21"/>
        </w:rPr>
      </w:pPr>
      <w:r w:rsidRPr="003A7D09">
        <w:rPr>
          <w:rFonts w:ascii="Cambria" w:eastAsia="Times New Roman" w:hAnsi="Cambria" w:cs="Times New Roman"/>
          <w:b/>
          <w:bCs/>
          <w:sz w:val="21"/>
        </w:rPr>
        <w:t>Ответственный за организацию и проведение:</w:t>
      </w:r>
    </w:p>
    <w:p w14:paraId="0B789146" w14:textId="77777777" w:rsidR="00EB43F7" w:rsidRPr="003A7D09" w:rsidRDefault="00EB43F7" w:rsidP="00EB43F7">
      <w:pPr>
        <w:pStyle w:val="afd"/>
        <w:jc w:val="both"/>
      </w:pPr>
      <w:r w:rsidRPr="003A7D09">
        <w:rPr>
          <w:rFonts w:ascii="Cambria" w:eastAsia="Times New Roman" w:hAnsi="Cambria" w:cs="Times New Roman"/>
          <w:sz w:val="21"/>
        </w:rPr>
        <w:tab/>
        <w:t xml:space="preserve">Иванова Александра Дмитриевна – педагог-организатор организационно-массового отдела ДТ «У </w:t>
      </w:r>
      <w:r w:rsidRPr="003A7D09">
        <w:rPr>
          <w:rFonts w:ascii="Cambria" w:eastAsia="Times New Roman" w:hAnsi="Cambria" w:cs="Times New Roman"/>
          <w:sz w:val="21"/>
        </w:rPr>
        <w:lastRenderedPageBreak/>
        <w:t>Вознесенского моста». Тел. 315-35-03, E-Mail:</w:t>
      </w:r>
      <w:r w:rsidRPr="003A7D09">
        <w:t xml:space="preserve"> </w:t>
      </w:r>
      <w:hyperlink r:id="rId73" w:history="1">
        <w:r w:rsidRPr="003A7D09">
          <w:rPr>
            <w:rStyle w:val="a4"/>
            <w:color w:val="auto"/>
          </w:rPr>
          <w:t>org-mass@mail.ru</w:t>
        </w:r>
      </w:hyperlink>
    </w:p>
    <w:p w14:paraId="2B69E639" w14:textId="77777777" w:rsidR="006516BE" w:rsidRPr="003A7D09" w:rsidRDefault="006516BE" w:rsidP="00EB43F7">
      <w:pPr>
        <w:pStyle w:val="afd"/>
        <w:jc w:val="both"/>
        <w:rPr>
          <w:rFonts w:ascii="Cambria" w:eastAsia="Times New Roman" w:hAnsi="Cambria" w:cs="Times New Roman"/>
          <w:b/>
          <w:sz w:val="21"/>
        </w:rPr>
      </w:pPr>
    </w:p>
    <w:p w14:paraId="18B1F09A" w14:textId="77777777" w:rsidR="006516BE" w:rsidRPr="003A7D09" w:rsidRDefault="006516BE" w:rsidP="00EB43F7">
      <w:pPr>
        <w:pStyle w:val="afd"/>
        <w:jc w:val="both"/>
        <w:rPr>
          <w:rFonts w:ascii="Cambria" w:eastAsia="Times New Roman" w:hAnsi="Cambria" w:cs="Times New Roman"/>
          <w:b/>
          <w:sz w:val="21"/>
        </w:rPr>
      </w:pPr>
    </w:p>
    <w:p w14:paraId="7D67F9E4" w14:textId="77777777" w:rsidR="00EB43F7" w:rsidRPr="003A7D09" w:rsidRDefault="00EB43F7" w:rsidP="00EB43F7">
      <w:pPr>
        <w:pStyle w:val="afd"/>
        <w:jc w:val="both"/>
        <w:rPr>
          <w:rFonts w:ascii="Cambria" w:eastAsia="Times New Roman" w:hAnsi="Cambria" w:cs="Times New Roman"/>
          <w:b/>
          <w:bCs/>
          <w:sz w:val="21"/>
        </w:rPr>
      </w:pPr>
      <w:r w:rsidRPr="003A7D09">
        <w:rPr>
          <w:rFonts w:ascii="Cambria" w:eastAsia="Times New Roman" w:hAnsi="Cambria" w:cs="Times New Roman"/>
          <w:b/>
          <w:sz w:val="21"/>
        </w:rPr>
        <w:t xml:space="preserve">ИГРОВАЯ ПРОГРАММА, ПОСВЯЩЕННАЯ </w:t>
      </w:r>
      <w:r w:rsidRPr="003A7D09">
        <w:rPr>
          <w:rFonts w:ascii="Cambria" w:eastAsia="Times New Roman" w:hAnsi="Cambria" w:cs="Times New Roman"/>
          <w:b/>
          <w:bCs/>
          <w:sz w:val="21"/>
        </w:rPr>
        <w:t xml:space="preserve">АДМИРАЛТЕЙСКОМУ РАЙОНУ </w:t>
      </w:r>
    </w:p>
    <w:p w14:paraId="18EA97A4" w14:textId="77777777" w:rsidR="006516BE" w:rsidRPr="003A7D09" w:rsidRDefault="00EB43F7" w:rsidP="00EB43F7">
      <w:pPr>
        <w:pStyle w:val="afd"/>
        <w:jc w:val="both"/>
        <w:rPr>
          <w:rFonts w:ascii="Cambria" w:eastAsia="Times New Roman" w:hAnsi="Cambria" w:cs="Times New Roman"/>
          <w:b/>
          <w:sz w:val="21"/>
        </w:rPr>
      </w:pPr>
      <w:r w:rsidRPr="003A7D09">
        <w:rPr>
          <w:rFonts w:ascii="Cambria" w:eastAsia="Times New Roman" w:hAnsi="Cambria" w:cs="Times New Roman"/>
          <w:b/>
          <w:bCs/>
          <w:sz w:val="21"/>
        </w:rPr>
        <w:t>«</w:t>
      </w:r>
      <w:r w:rsidRPr="003A7D09">
        <w:rPr>
          <w:b/>
          <w:bCs/>
          <w:sz w:val="21"/>
        </w:rPr>
        <w:t xml:space="preserve">ДВИЖЕНЬЯ ШАХМАТНЫХ ЗАДАЧ» </w:t>
      </w:r>
    </w:p>
    <w:p w14:paraId="7AC83322" w14:textId="77777777" w:rsidR="00EB43F7" w:rsidRPr="003A7D09" w:rsidRDefault="00EB43F7" w:rsidP="00EB43F7">
      <w:pPr>
        <w:pStyle w:val="afd"/>
        <w:jc w:val="both"/>
        <w:rPr>
          <w:rFonts w:ascii="Cambria" w:eastAsia="Times New Roman" w:hAnsi="Cambria" w:cs="Times New Roman"/>
          <w:b/>
          <w:sz w:val="21"/>
        </w:rPr>
      </w:pPr>
      <w:r w:rsidRPr="003A7D09">
        <w:rPr>
          <w:rFonts w:ascii="Cambria" w:eastAsia="Times New Roman" w:hAnsi="Cambria" w:cs="Times New Roman"/>
          <w:b/>
          <w:sz w:val="21"/>
        </w:rPr>
        <w:t>Пояснительная записка</w:t>
      </w:r>
    </w:p>
    <w:p w14:paraId="6D5EA745"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Актуальность</w:t>
      </w:r>
    </w:p>
    <w:p w14:paraId="6343EF16" w14:textId="77777777" w:rsidR="00EB43F7" w:rsidRPr="003A7D09" w:rsidRDefault="00EB43F7" w:rsidP="00EB43F7">
      <w:pPr>
        <w:pStyle w:val="afd"/>
        <w:ind w:firstLine="708"/>
        <w:jc w:val="both"/>
        <w:rPr>
          <w:iCs/>
          <w:sz w:val="21"/>
        </w:rPr>
      </w:pPr>
      <w:r w:rsidRPr="003A7D09">
        <w:rPr>
          <w:rFonts w:eastAsia="Times New Roman" w:cs="Times New Roman"/>
          <w:sz w:val="21"/>
        </w:rPr>
        <w:t>Родной город, район, улица или дом — значимые маркеры для формирования нашей личности. Но что значит «родной», и многое ли мы в это понятие вкладываем? Так, например, В.В. Набоков сравнивал «родное» с «собственным кровообращением»: для писателя это слово было подобно самому верному для человеческой души способу найти путь к нескончаемому вдохновению. Домом же для Набокова стал</w:t>
      </w:r>
      <w:r w:rsidRPr="003A7D09">
        <w:rPr>
          <w:iCs/>
          <w:sz w:val="21"/>
        </w:rPr>
        <w:t xml:space="preserve"> Адмиралтейский район Санкт-Петербурга, в котором на Большой Морской улице, он вырос и всю жизнь бережно хранил воспоминания о нашем городе. И именно здесь он начал играть в шахматы — свою любимую игру.</w:t>
      </w:r>
    </w:p>
    <w:p w14:paraId="403803EC" w14:textId="77777777" w:rsidR="00EB43F7" w:rsidRPr="003A7D09" w:rsidRDefault="00EB43F7" w:rsidP="00EB43F7">
      <w:pPr>
        <w:spacing w:line="100" w:lineRule="atLeast"/>
        <w:ind w:firstLine="708"/>
        <w:jc w:val="both"/>
        <w:rPr>
          <w:rFonts w:ascii="Times New Roman" w:hAnsi="Times New Roman"/>
          <w:iCs/>
          <w:szCs w:val="21"/>
        </w:rPr>
      </w:pPr>
      <w:r w:rsidRPr="003A7D09">
        <w:rPr>
          <w:rFonts w:ascii="Times New Roman" w:hAnsi="Times New Roman"/>
          <w:iCs/>
          <w:szCs w:val="21"/>
        </w:rPr>
        <w:t>Игровая программа предлагает ребятам почувствовать себя гроссмейстерами и разыграть особенную шахматную партию, доской для которой станет весь Адмиралтейский район, а клетками поля — дома, места, даты и события.</w:t>
      </w:r>
      <w:r w:rsidRPr="003A7D09">
        <w:rPr>
          <w:rFonts w:ascii="Times New Roman" w:hAnsi="Times New Roman"/>
          <w:b/>
          <w:bCs/>
          <w:iCs/>
          <w:szCs w:val="21"/>
        </w:rPr>
        <w:t xml:space="preserve"> </w:t>
      </w:r>
      <w:r w:rsidRPr="003A7D09">
        <w:rPr>
          <w:rFonts w:ascii="Times New Roman" w:hAnsi="Times New Roman"/>
          <w:iCs/>
          <w:szCs w:val="21"/>
        </w:rPr>
        <w:t xml:space="preserve">Ходы шахматных фигур сопровождаются заданиями, выполняя которые участники смогут успешно завершить партию и узнать наш район с новой, местами загадочной и неочевидной, но очень интересной стороны. </w:t>
      </w:r>
    </w:p>
    <w:p w14:paraId="3FFB41E9" w14:textId="77777777" w:rsidR="00EB43F7" w:rsidRPr="003A7D09" w:rsidRDefault="00EB43F7" w:rsidP="00EB43F7">
      <w:pPr>
        <w:spacing w:line="100" w:lineRule="atLeast"/>
        <w:ind w:firstLine="708"/>
        <w:jc w:val="both"/>
        <w:rPr>
          <w:rFonts w:ascii="Times New Roman" w:hAnsi="Times New Roman"/>
          <w:iCs/>
          <w:szCs w:val="21"/>
        </w:rPr>
      </w:pPr>
      <w:r w:rsidRPr="003A7D09">
        <w:rPr>
          <w:rFonts w:ascii="Times New Roman" w:hAnsi="Times New Roman"/>
          <w:iCs/>
          <w:szCs w:val="21"/>
        </w:rPr>
        <w:t>Важное примечание: уметь играть в шахматы НЕ нужно, это никак не помешает участию в игровой программе.</w:t>
      </w:r>
    </w:p>
    <w:p w14:paraId="251C64EF"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Продолжительность программы — 1 час.</w:t>
      </w:r>
    </w:p>
    <w:p w14:paraId="4D58DDC5"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Цель</w:t>
      </w:r>
    </w:p>
    <w:p w14:paraId="6540AA34" w14:textId="77777777" w:rsidR="00EB43F7" w:rsidRPr="003A7D09" w:rsidRDefault="00EB43F7" w:rsidP="00EB43F7">
      <w:pPr>
        <w:pStyle w:val="afd"/>
        <w:ind w:firstLine="708"/>
        <w:jc w:val="both"/>
        <w:rPr>
          <w:rFonts w:eastAsia="Times New Roman" w:cs="Times New Roman"/>
          <w:sz w:val="21"/>
        </w:rPr>
      </w:pPr>
      <w:r w:rsidRPr="003A7D09">
        <w:rPr>
          <w:rFonts w:eastAsia="Times New Roman" w:cs="Times New Roman"/>
          <w:sz w:val="21"/>
        </w:rPr>
        <w:t>Познакомить участников с историей Адмиралтейского района и личностью В. Набокова.</w:t>
      </w:r>
    </w:p>
    <w:p w14:paraId="7CCE6C59"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161F7BE9" w14:textId="77777777" w:rsidR="00EB43F7" w:rsidRPr="003A7D09" w:rsidRDefault="00EB43F7" w:rsidP="00C15E51">
      <w:pPr>
        <w:pStyle w:val="a0"/>
        <w:numPr>
          <w:ilvl w:val="0"/>
          <w:numId w:val="104"/>
        </w:numPr>
        <w:tabs>
          <w:tab w:val="clear" w:pos="0"/>
          <w:tab w:val="num" w:pos="720"/>
        </w:tabs>
        <w:spacing w:after="0"/>
        <w:ind w:left="720"/>
        <w:jc w:val="both"/>
        <w:rPr>
          <w:rFonts w:eastAsia="Times New Roman" w:cs="Times New Roman"/>
          <w:sz w:val="21"/>
          <w:szCs w:val="21"/>
        </w:rPr>
      </w:pPr>
      <w:r w:rsidRPr="003A7D09">
        <w:rPr>
          <w:rFonts w:eastAsia="Times New Roman" w:cs="Times New Roman"/>
          <w:sz w:val="21"/>
          <w:szCs w:val="21"/>
        </w:rPr>
        <w:t>Рассказать о значимых архитектурных памятниках и достопримечательностях района.</w:t>
      </w:r>
    </w:p>
    <w:p w14:paraId="50E14A92" w14:textId="77777777" w:rsidR="00EB43F7" w:rsidRPr="003A7D09" w:rsidRDefault="00EB43F7" w:rsidP="00C15E51">
      <w:pPr>
        <w:pStyle w:val="afd"/>
        <w:numPr>
          <w:ilvl w:val="0"/>
          <w:numId w:val="104"/>
        </w:numPr>
        <w:tabs>
          <w:tab w:val="clear" w:pos="0"/>
          <w:tab w:val="num" w:pos="720"/>
        </w:tabs>
        <w:ind w:left="720"/>
        <w:jc w:val="both"/>
        <w:rPr>
          <w:rFonts w:eastAsia="Times New Roman" w:cs="Times New Roman"/>
          <w:sz w:val="21"/>
        </w:rPr>
      </w:pPr>
      <w:r w:rsidRPr="003A7D09">
        <w:rPr>
          <w:rFonts w:eastAsia="Times New Roman" w:cs="Times New Roman"/>
          <w:sz w:val="21"/>
        </w:rPr>
        <w:t xml:space="preserve">Стимулировать интерес к изучению истории и культуры родного города </w:t>
      </w:r>
    </w:p>
    <w:p w14:paraId="6DF6B454" w14:textId="77777777" w:rsidR="00EB43F7" w:rsidRPr="003A7D09" w:rsidRDefault="00EB43F7" w:rsidP="00C15E51">
      <w:pPr>
        <w:pStyle w:val="a0"/>
        <w:numPr>
          <w:ilvl w:val="0"/>
          <w:numId w:val="104"/>
        </w:numPr>
        <w:tabs>
          <w:tab w:val="clear" w:pos="0"/>
          <w:tab w:val="num" w:pos="720"/>
        </w:tabs>
        <w:spacing w:after="0"/>
        <w:ind w:left="720"/>
        <w:jc w:val="both"/>
        <w:rPr>
          <w:rFonts w:eastAsia="Times New Roman" w:cs="Times New Roman"/>
          <w:sz w:val="21"/>
          <w:szCs w:val="21"/>
        </w:rPr>
      </w:pPr>
      <w:r w:rsidRPr="003A7D09">
        <w:rPr>
          <w:rFonts w:eastAsia="Times New Roman" w:cs="Times New Roman"/>
          <w:sz w:val="21"/>
          <w:szCs w:val="21"/>
        </w:rPr>
        <w:t>Способствовать воспитанию чувства гордости за свой город и его историю.</w:t>
      </w:r>
    </w:p>
    <w:p w14:paraId="2C70ECEF"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033E4E64"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Учащиеся 7-8 классов. В игровой программе участвует один класс.</w:t>
      </w:r>
    </w:p>
    <w:p w14:paraId="08520356"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Место проведения</w:t>
      </w:r>
    </w:p>
    <w:p w14:paraId="4D56A5C7"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ГБУДО ДТ «У Вознесенского моста», ул. Гражданская д.26.</w:t>
      </w:r>
    </w:p>
    <w:p w14:paraId="1022A239"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Время проведения</w:t>
      </w:r>
    </w:p>
    <w:p w14:paraId="1BB60E38"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2025-2026 год по заявкам школ.</w:t>
      </w:r>
    </w:p>
    <w:p w14:paraId="324C45F3" w14:textId="77777777" w:rsidR="00EB43F7" w:rsidRPr="003A7D09" w:rsidRDefault="00EB43F7" w:rsidP="00EB43F7">
      <w:pPr>
        <w:pStyle w:val="afd"/>
        <w:ind w:firstLine="708"/>
        <w:jc w:val="both"/>
        <w:rPr>
          <w:rFonts w:ascii="Cambria" w:eastAsia="Times New Roman" w:hAnsi="Cambria" w:cs="Times New Roman"/>
          <w:b/>
          <w:bCs/>
          <w:sz w:val="21"/>
        </w:rPr>
      </w:pPr>
      <w:r w:rsidRPr="003A7D09">
        <w:rPr>
          <w:rFonts w:ascii="Cambria" w:eastAsia="Times New Roman" w:hAnsi="Cambria" w:cs="Times New Roman"/>
          <w:b/>
          <w:bCs/>
          <w:sz w:val="21"/>
        </w:rPr>
        <w:t>Ответственный за организацию и проведение:</w:t>
      </w:r>
    </w:p>
    <w:p w14:paraId="33243952" w14:textId="77777777" w:rsidR="00EB43F7" w:rsidRPr="003A7D09" w:rsidRDefault="00EB43F7" w:rsidP="00EB43F7">
      <w:pPr>
        <w:pStyle w:val="afd"/>
        <w:jc w:val="both"/>
      </w:pPr>
      <w:r w:rsidRPr="003A7D09">
        <w:rPr>
          <w:rFonts w:ascii="Cambria" w:eastAsia="Times New Roman" w:hAnsi="Cambria" w:cs="Times New Roman"/>
          <w:sz w:val="21"/>
        </w:rPr>
        <w:tab/>
        <w:t>Иванова Александра Дмитриевна – педагог-организатор организационно-массового отдела ДТ «У Вознесенского моста». Тел. 315-35-03, E-Mail:</w:t>
      </w:r>
      <w:r w:rsidRPr="003A7D09">
        <w:t xml:space="preserve"> </w:t>
      </w:r>
      <w:hyperlink r:id="rId74" w:history="1">
        <w:r w:rsidRPr="003A7D09">
          <w:rPr>
            <w:rStyle w:val="a4"/>
            <w:color w:val="auto"/>
          </w:rPr>
          <w:t>org-mass@mail.ru</w:t>
        </w:r>
      </w:hyperlink>
    </w:p>
    <w:p w14:paraId="0FB7C18E" w14:textId="77777777" w:rsidR="00EB43F7" w:rsidRPr="003A7D09" w:rsidRDefault="00EB43F7" w:rsidP="00EB43F7">
      <w:pPr>
        <w:pStyle w:val="afd"/>
        <w:jc w:val="both"/>
      </w:pPr>
    </w:p>
    <w:p w14:paraId="178911FF" w14:textId="77777777" w:rsidR="00EB43F7" w:rsidRPr="003A7D09" w:rsidRDefault="00EB43F7" w:rsidP="00EB43F7">
      <w:pPr>
        <w:pStyle w:val="afd"/>
        <w:jc w:val="both"/>
      </w:pPr>
    </w:p>
    <w:p w14:paraId="008419F7" w14:textId="77777777" w:rsidR="00EB43F7" w:rsidRPr="003A7D09" w:rsidRDefault="00EB43F7" w:rsidP="00EB43F7">
      <w:pPr>
        <w:pStyle w:val="afd"/>
        <w:jc w:val="both"/>
        <w:rPr>
          <w:rFonts w:ascii="Cambria" w:eastAsia="Times New Roman" w:hAnsi="Cambria" w:cs="Times New Roman"/>
          <w:b/>
          <w:bCs/>
          <w:sz w:val="21"/>
        </w:rPr>
      </w:pPr>
      <w:r w:rsidRPr="003A7D09">
        <w:rPr>
          <w:rFonts w:ascii="Cambria" w:eastAsia="Times New Roman" w:hAnsi="Cambria" w:cs="Times New Roman"/>
          <w:b/>
          <w:bCs/>
          <w:sz w:val="21"/>
        </w:rPr>
        <w:t>РОЛЕВАЯ ДЕТЕКТИВНАЯ ИГРА «ПОЧЕРК ТАЙНЫ»</w:t>
      </w:r>
    </w:p>
    <w:p w14:paraId="66E4C04A" w14:textId="77777777" w:rsidR="006516BE" w:rsidRPr="003A7D09" w:rsidRDefault="006516BE" w:rsidP="00EB43F7">
      <w:pPr>
        <w:pStyle w:val="afd"/>
        <w:jc w:val="both"/>
        <w:rPr>
          <w:rFonts w:ascii="Cambria" w:eastAsia="Times New Roman" w:hAnsi="Cambria" w:cs="Times New Roman"/>
          <w:b/>
          <w:sz w:val="21"/>
        </w:rPr>
      </w:pPr>
    </w:p>
    <w:p w14:paraId="70B1D37D" w14:textId="77777777" w:rsidR="00EB43F7" w:rsidRPr="003A7D09" w:rsidRDefault="00EB43F7" w:rsidP="00EB43F7">
      <w:pPr>
        <w:pStyle w:val="afd"/>
        <w:jc w:val="both"/>
        <w:rPr>
          <w:rFonts w:ascii="Cambria" w:eastAsia="Times New Roman" w:hAnsi="Cambria" w:cs="Times New Roman"/>
          <w:b/>
          <w:sz w:val="21"/>
        </w:rPr>
      </w:pPr>
      <w:r w:rsidRPr="003A7D09">
        <w:rPr>
          <w:rFonts w:ascii="Cambria" w:eastAsia="Times New Roman" w:hAnsi="Cambria" w:cs="Times New Roman"/>
          <w:b/>
          <w:sz w:val="21"/>
        </w:rPr>
        <w:t>Пояснительная записка</w:t>
      </w:r>
    </w:p>
    <w:p w14:paraId="710B4A55"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Актуальность</w:t>
      </w:r>
    </w:p>
    <w:p w14:paraId="592F9CAF" w14:textId="77777777" w:rsidR="00EB43F7" w:rsidRPr="003A7D09" w:rsidRDefault="00EB43F7" w:rsidP="00EB43F7">
      <w:pPr>
        <w:pStyle w:val="afd"/>
        <w:ind w:firstLine="708"/>
        <w:jc w:val="both"/>
        <w:rPr>
          <w:iCs/>
          <w:sz w:val="21"/>
        </w:rPr>
      </w:pPr>
      <w:r w:rsidRPr="003A7D09">
        <w:rPr>
          <w:iCs/>
          <w:sz w:val="21"/>
        </w:rPr>
        <w:t>В преддверии 120-летнего юбилея назначения выдающегося сыщика Российской Империи Аркадия Кошко на должность начальника сыскной полиции в Санкт-Петербурге возникает желание поближе познакомиться с детективным миром тайн и загадок. Детективные истории всегда привлекали внимание как зрителей и читателей, так и простых интересующихся. Так, например, Шерлок Холмс стал буквально символом дедукции и вдохновением для создания разнообразных игр и объектов визуального искусства. Методы и действия сыскной полиции опытным путем формировались вместе с развитием общества и государства. Сейчас профессия детектива — это эталон превосходных аналитических навыков, выносливости и нестандартного мышления.</w:t>
      </w:r>
    </w:p>
    <w:p w14:paraId="129ABE84" w14:textId="77777777" w:rsidR="00EB43F7" w:rsidRPr="003A7D09" w:rsidRDefault="00EB43F7" w:rsidP="00EB43F7">
      <w:pPr>
        <w:pStyle w:val="afd"/>
        <w:ind w:firstLine="708"/>
        <w:jc w:val="both"/>
        <w:rPr>
          <w:iCs/>
          <w:sz w:val="21"/>
        </w:rPr>
      </w:pPr>
      <w:r w:rsidRPr="003A7D09">
        <w:rPr>
          <w:iCs/>
          <w:sz w:val="21"/>
        </w:rPr>
        <w:t xml:space="preserve">А что если... перенестись в прошлое и на один час стать сыщиками, скажем, в Императорской России? Собрать улики, опросить свидетелей и подозреваемых, составить логические цепочки и добраться до правды? В игре предлагается раскрыть пропажу драгоценностей из Ювелирной лавки Гордона на Гостином Дворе, попутно разгадывая головоломки и шифры, встречающиеся на пути. И кто знает, куда приведут следы юных сыщиков. Итак, Петербург, 1908 год, «Дело о бриллиантовых калошах». </w:t>
      </w:r>
    </w:p>
    <w:p w14:paraId="558B98BB" w14:textId="77777777" w:rsidR="00EB43F7" w:rsidRPr="003A7D09" w:rsidRDefault="00EB43F7" w:rsidP="00EB43F7">
      <w:pPr>
        <w:pStyle w:val="afd"/>
        <w:ind w:firstLine="708"/>
        <w:jc w:val="both"/>
        <w:rPr>
          <w:rFonts w:ascii="Cambria" w:eastAsia="Times New Roman" w:hAnsi="Cambria" w:cs="Times New Roman"/>
          <w:sz w:val="21"/>
        </w:rPr>
      </w:pPr>
      <w:r w:rsidRPr="003A7D09">
        <w:rPr>
          <w:rFonts w:ascii="Cambria" w:eastAsia="Times New Roman" w:hAnsi="Cambria" w:cs="Times New Roman"/>
          <w:sz w:val="21"/>
        </w:rPr>
        <w:t>Продолжительность программы — 1 час. Программа представляет собой формат ролевой застольной игры с участием ведущих.</w:t>
      </w:r>
    </w:p>
    <w:p w14:paraId="676F2269"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Цель</w:t>
      </w:r>
    </w:p>
    <w:p w14:paraId="2D88063D" w14:textId="77777777" w:rsidR="00EB43F7" w:rsidRPr="003A7D09" w:rsidRDefault="00EB43F7" w:rsidP="00EB43F7">
      <w:pPr>
        <w:pStyle w:val="afd"/>
        <w:ind w:firstLine="708"/>
        <w:jc w:val="both"/>
        <w:rPr>
          <w:rFonts w:eastAsia="Times New Roman" w:cs="Times New Roman"/>
          <w:sz w:val="21"/>
        </w:rPr>
      </w:pPr>
      <w:r w:rsidRPr="003A7D09">
        <w:rPr>
          <w:rFonts w:eastAsia="Times New Roman" w:cs="Times New Roman"/>
          <w:sz w:val="21"/>
        </w:rPr>
        <w:lastRenderedPageBreak/>
        <w:t>Способствовать развитию у учащихся навыков логического мышления, аналитических способностей и командной работы.</w:t>
      </w:r>
    </w:p>
    <w:p w14:paraId="566421CF"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5A71DF42" w14:textId="77777777" w:rsidR="00EB43F7" w:rsidRPr="003A7D09" w:rsidRDefault="00EB43F7" w:rsidP="00C15E51">
      <w:pPr>
        <w:pStyle w:val="a0"/>
        <w:numPr>
          <w:ilvl w:val="0"/>
          <w:numId w:val="105"/>
        </w:numPr>
        <w:tabs>
          <w:tab w:val="clear" w:pos="0"/>
          <w:tab w:val="num" w:pos="720"/>
        </w:tabs>
        <w:spacing w:after="0"/>
        <w:jc w:val="both"/>
        <w:rPr>
          <w:rFonts w:eastAsia="Times New Roman" w:cs="Times New Roman"/>
          <w:sz w:val="21"/>
          <w:szCs w:val="21"/>
          <w:lang w:val="ru-RU"/>
        </w:rPr>
      </w:pPr>
      <w:r w:rsidRPr="003A7D09">
        <w:rPr>
          <w:rFonts w:eastAsia="Times New Roman" w:cs="Times New Roman"/>
          <w:sz w:val="21"/>
          <w:szCs w:val="21"/>
        </w:rPr>
        <w:t>Н</w:t>
      </w:r>
      <w:r w:rsidRPr="003A7D09">
        <w:rPr>
          <w:rFonts w:eastAsia="Times New Roman" w:cs="Times New Roman"/>
          <w:sz w:val="21"/>
          <w:szCs w:val="21"/>
          <w:lang w:val="ru-RU"/>
        </w:rPr>
        <w:t>аучить распределять роли и обязанности при работе в команде.</w:t>
      </w:r>
    </w:p>
    <w:p w14:paraId="5D8ED7BE" w14:textId="77777777" w:rsidR="00EB43F7" w:rsidRPr="003A7D09" w:rsidRDefault="00EB43F7" w:rsidP="00C15E51">
      <w:pPr>
        <w:pStyle w:val="a0"/>
        <w:numPr>
          <w:ilvl w:val="0"/>
          <w:numId w:val="105"/>
        </w:numPr>
        <w:tabs>
          <w:tab w:val="clear" w:pos="0"/>
          <w:tab w:val="num" w:pos="720"/>
        </w:tabs>
        <w:spacing w:after="0"/>
        <w:jc w:val="both"/>
        <w:rPr>
          <w:rFonts w:eastAsia="Times New Roman" w:cs="Times New Roman"/>
          <w:sz w:val="21"/>
          <w:szCs w:val="21"/>
          <w:lang w:val="ru-RU"/>
        </w:rPr>
      </w:pPr>
      <w:r w:rsidRPr="003A7D09">
        <w:rPr>
          <w:rFonts w:eastAsia="Times New Roman" w:cs="Times New Roman"/>
          <w:sz w:val="21"/>
          <w:szCs w:val="21"/>
          <w:lang w:val="ru-RU"/>
        </w:rPr>
        <w:t>Заострить внимание на умение критически оценивать информацию.</w:t>
      </w:r>
    </w:p>
    <w:p w14:paraId="4BF77C06" w14:textId="77777777" w:rsidR="00EB43F7" w:rsidRPr="003A7D09" w:rsidRDefault="00EB43F7" w:rsidP="00C15E51">
      <w:pPr>
        <w:pStyle w:val="a0"/>
        <w:numPr>
          <w:ilvl w:val="0"/>
          <w:numId w:val="105"/>
        </w:numPr>
        <w:tabs>
          <w:tab w:val="clear" w:pos="0"/>
          <w:tab w:val="num" w:pos="720"/>
        </w:tabs>
        <w:spacing w:after="0"/>
        <w:jc w:val="both"/>
        <w:rPr>
          <w:rFonts w:eastAsia="Times New Roman" w:cs="Times New Roman"/>
          <w:sz w:val="21"/>
          <w:szCs w:val="21"/>
          <w:lang w:val="ru-RU"/>
        </w:rPr>
      </w:pPr>
      <w:r w:rsidRPr="003A7D09">
        <w:rPr>
          <w:rFonts w:eastAsia="Times New Roman" w:cs="Times New Roman"/>
          <w:sz w:val="21"/>
          <w:szCs w:val="21"/>
          <w:lang w:val="ru-RU"/>
        </w:rPr>
        <w:t>Способствовать развитию внимания к деталям и наблюдательности.</w:t>
      </w:r>
    </w:p>
    <w:p w14:paraId="705DD083" w14:textId="77777777" w:rsidR="00EB43F7" w:rsidRPr="003A7D09" w:rsidRDefault="00EB43F7" w:rsidP="00C15E51">
      <w:pPr>
        <w:pStyle w:val="a0"/>
        <w:numPr>
          <w:ilvl w:val="0"/>
          <w:numId w:val="105"/>
        </w:numPr>
        <w:tabs>
          <w:tab w:val="clear" w:pos="0"/>
          <w:tab w:val="num" w:pos="720"/>
        </w:tabs>
        <w:spacing w:after="0"/>
        <w:jc w:val="both"/>
        <w:rPr>
          <w:rFonts w:eastAsia="Times New Roman" w:cs="Times New Roman"/>
          <w:sz w:val="21"/>
          <w:szCs w:val="21"/>
          <w:lang w:val="ru-RU"/>
        </w:rPr>
      </w:pPr>
      <w:r w:rsidRPr="003A7D09">
        <w:rPr>
          <w:rFonts w:eastAsia="Times New Roman" w:cs="Times New Roman"/>
          <w:sz w:val="21"/>
          <w:szCs w:val="21"/>
          <w:lang w:val="ru-RU"/>
        </w:rPr>
        <w:t>Познакомить учащихся с основными принципами и методами детективной работы.</w:t>
      </w:r>
    </w:p>
    <w:p w14:paraId="5A1525BA"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78553F63"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Учащиеся 8-9 классов. В игровой программе участвует один класс.</w:t>
      </w:r>
    </w:p>
    <w:p w14:paraId="796DAB9A"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Место проведения</w:t>
      </w:r>
    </w:p>
    <w:p w14:paraId="7F5D2FD9"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ГБУДО ДТ «У Вознесенского моста», ул. Гражданская д.26.</w:t>
      </w:r>
    </w:p>
    <w:p w14:paraId="3501903E"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Время проведения</w:t>
      </w:r>
    </w:p>
    <w:p w14:paraId="18077078"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В течение учебного года по заявкам школ.</w:t>
      </w:r>
    </w:p>
    <w:p w14:paraId="70726C2E" w14:textId="77777777" w:rsidR="00EB43F7" w:rsidRPr="003A7D09" w:rsidRDefault="00EB43F7" w:rsidP="00EB43F7">
      <w:pPr>
        <w:pStyle w:val="afd"/>
        <w:ind w:firstLine="708"/>
        <w:jc w:val="both"/>
        <w:rPr>
          <w:rFonts w:ascii="Cambria" w:eastAsia="Times New Roman" w:hAnsi="Cambria" w:cs="Times New Roman"/>
          <w:b/>
          <w:bCs/>
          <w:sz w:val="21"/>
        </w:rPr>
      </w:pPr>
      <w:r w:rsidRPr="003A7D09">
        <w:rPr>
          <w:rFonts w:ascii="Cambria" w:eastAsia="Times New Roman" w:hAnsi="Cambria" w:cs="Times New Roman"/>
          <w:b/>
          <w:bCs/>
          <w:sz w:val="21"/>
        </w:rPr>
        <w:t>Ответственный за организацию и проведение:</w:t>
      </w:r>
    </w:p>
    <w:p w14:paraId="70AD1094"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sz w:val="21"/>
        </w:rPr>
        <w:t>Иванова Александра Дмитриевна – педагог-организатор организационно-массового отдела ДТ «У Вознесенского моста». Тел. 315-35-03, E-Mail:</w:t>
      </w:r>
      <w:r w:rsidRPr="003A7D09">
        <w:rPr>
          <w:rFonts w:ascii="Cambria" w:eastAsia="Times New Roman" w:hAnsi="Cambria" w:cs="Times New Roman"/>
          <w:b/>
          <w:sz w:val="21"/>
        </w:rPr>
        <w:t xml:space="preserve"> </w:t>
      </w:r>
      <w:hyperlink r:id="rId75" w:history="1">
        <w:r w:rsidRPr="003A7D09">
          <w:rPr>
            <w:rStyle w:val="a4"/>
            <w:rFonts w:ascii="Cambria" w:hAnsi="Cambria"/>
            <w:color w:val="auto"/>
          </w:rPr>
          <w:t>org-mass@mail.ru</w:t>
        </w:r>
      </w:hyperlink>
    </w:p>
    <w:p w14:paraId="3A61DEF3" w14:textId="77777777" w:rsidR="00EB43F7" w:rsidRPr="003A7D09" w:rsidRDefault="00EB43F7" w:rsidP="00EB43F7">
      <w:pPr>
        <w:pStyle w:val="afd"/>
        <w:ind w:firstLine="708"/>
        <w:jc w:val="both"/>
        <w:rPr>
          <w:rFonts w:ascii="Cambria" w:eastAsia="Times New Roman" w:hAnsi="Cambria" w:cs="Times New Roman"/>
          <w:b/>
          <w:sz w:val="21"/>
        </w:rPr>
      </w:pPr>
    </w:p>
    <w:p w14:paraId="57B2DA61" w14:textId="77777777" w:rsidR="00EB43F7" w:rsidRPr="003A7D09" w:rsidRDefault="00EB43F7" w:rsidP="00EB43F7">
      <w:pPr>
        <w:pStyle w:val="afd"/>
        <w:jc w:val="both"/>
        <w:rPr>
          <w:rFonts w:ascii="Cambria" w:eastAsia="Times New Roman" w:hAnsi="Cambria" w:cs="Times New Roman"/>
          <w:b/>
          <w:bCs/>
          <w:sz w:val="21"/>
        </w:rPr>
      </w:pPr>
      <w:r w:rsidRPr="003A7D09">
        <w:rPr>
          <w:rFonts w:ascii="Cambria" w:eastAsia="Times New Roman" w:hAnsi="Cambria" w:cs="Times New Roman"/>
          <w:b/>
          <w:bCs/>
          <w:sz w:val="21"/>
        </w:rPr>
        <w:t>ИГРОВАЯ ПРОГРАММА, ПОСВЯЩЕННАЯ ПЕТЕРБУРГСКОМУ МЕТРОПОЛИТЕНУ</w:t>
      </w:r>
    </w:p>
    <w:p w14:paraId="0370ADBC" w14:textId="77777777" w:rsidR="00EB43F7" w:rsidRPr="003A7D09" w:rsidRDefault="00EB43F7" w:rsidP="00EB43F7">
      <w:pPr>
        <w:pStyle w:val="afd"/>
        <w:jc w:val="both"/>
        <w:rPr>
          <w:rFonts w:ascii="Cambria" w:eastAsia="Times New Roman" w:hAnsi="Cambria" w:cs="Times New Roman"/>
          <w:b/>
          <w:sz w:val="21"/>
        </w:rPr>
      </w:pPr>
      <w:r w:rsidRPr="003A7D09">
        <w:rPr>
          <w:rFonts w:ascii="Cambria" w:eastAsia="Times New Roman" w:hAnsi="Cambria" w:cs="Times New Roman"/>
          <w:b/>
          <w:bCs/>
          <w:sz w:val="21"/>
        </w:rPr>
        <w:t xml:space="preserve">«ОСТОРОЖНО, МЕТРОЛЛИ ПРОСЫПАЮТСЯ!» - </w:t>
      </w:r>
      <w:r w:rsidRPr="003A7D09">
        <w:rPr>
          <w:rFonts w:ascii="Cambria" w:eastAsia="Times New Roman" w:hAnsi="Cambria" w:cs="Times New Roman"/>
          <w:b/>
          <w:sz w:val="21"/>
        </w:rPr>
        <w:t>НОВОЕ</w:t>
      </w:r>
    </w:p>
    <w:p w14:paraId="14C5A764" w14:textId="77777777" w:rsidR="006516BE" w:rsidRPr="003A7D09" w:rsidRDefault="006516BE" w:rsidP="00EB43F7">
      <w:pPr>
        <w:pStyle w:val="afd"/>
        <w:jc w:val="both"/>
        <w:rPr>
          <w:rFonts w:ascii="Cambria" w:eastAsia="Times New Roman" w:hAnsi="Cambria" w:cs="Times New Roman"/>
          <w:b/>
          <w:sz w:val="21"/>
        </w:rPr>
      </w:pPr>
    </w:p>
    <w:p w14:paraId="7DB3739A" w14:textId="77777777" w:rsidR="00EB43F7" w:rsidRPr="003A7D09" w:rsidRDefault="00EB43F7" w:rsidP="00EB43F7">
      <w:pPr>
        <w:pStyle w:val="afd"/>
        <w:jc w:val="both"/>
        <w:rPr>
          <w:rFonts w:ascii="Cambria" w:eastAsia="Times New Roman" w:hAnsi="Cambria" w:cs="Times New Roman"/>
          <w:b/>
          <w:sz w:val="21"/>
        </w:rPr>
      </w:pPr>
      <w:r w:rsidRPr="003A7D09">
        <w:rPr>
          <w:rFonts w:ascii="Cambria" w:eastAsia="Times New Roman" w:hAnsi="Cambria" w:cs="Times New Roman"/>
          <w:b/>
          <w:sz w:val="21"/>
        </w:rPr>
        <w:t>Пояснительная записка</w:t>
      </w:r>
    </w:p>
    <w:p w14:paraId="6866D7B3"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Актуальность</w:t>
      </w:r>
    </w:p>
    <w:p w14:paraId="4C6DD880" w14:textId="77777777" w:rsidR="00EB43F7" w:rsidRPr="003A7D09" w:rsidRDefault="00EB43F7" w:rsidP="00EB43F7">
      <w:pPr>
        <w:pStyle w:val="afd"/>
        <w:ind w:firstLine="708"/>
        <w:jc w:val="both"/>
        <w:rPr>
          <w:iCs/>
          <w:sz w:val="21"/>
        </w:rPr>
      </w:pPr>
      <w:r w:rsidRPr="003A7D09">
        <w:rPr>
          <w:iCs/>
          <w:sz w:val="21"/>
        </w:rPr>
        <w:t xml:space="preserve">15 ноября 2025 года исполнится 70 лет со дня открытия Петербургского метро. Первые фантастические проекты по созданию подземных скоростных линий появились еще в Императорское время, но, в силу своей инновационности на фоне малой развитости технологий, не были воплощены в жизнь. Теперь Петербургский метрополитен является вторым по масштабности в нашей стране и одним из самых красивых в мире. </w:t>
      </w:r>
    </w:p>
    <w:p w14:paraId="2D17849D" w14:textId="77777777" w:rsidR="00EB43F7" w:rsidRPr="003A7D09" w:rsidRDefault="00EB43F7" w:rsidP="00EB43F7">
      <w:pPr>
        <w:pStyle w:val="afd"/>
        <w:ind w:firstLine="708"/>
        <w:jc w:val="both"/>
        <w:rPr>
          <w:iCs/>
          <w:sz w:val="21"/>
        </w:rPr>
      </w:pPr>
      <w:r w:rsidRPr="003A7D09">
        <w:rPr>
          <w:iCs/>
          <w:sz w:val="21"/>
        </w:rPr>
        <w:t xml:space="preserve">В игровой программе организаторы предлагают ребятам на карте метрополитена, где каждая станция включает в себя не просто топографическое значение, а набор заданий и вопросов, разыграть веселую гонку вместе с Метроллями в поисках цветных камней — жителями подземных тоннелей. Действовать нужно слаженно и внимательно, ведь по пятам за командами едут поезда метро, у которых есть точное расписание следования, обойти которое возможно, если вычислить оптимальный маршрут прохождения всех станций. </w:t>
      </w:r>
    </w:p>
    <w:p w14:paraId="7A4733E7" w14:textId="77777777" w:rsidR="00EB43F7" w:rsidRPr="003A7D09" w:rsidRDefault="00EB43F7" w:rsidP="00EB43F7">
      <w:pPr>
        <w:pStyle w:val="afd"/>
        <w:ind w:firstLine="708"/>
        <w:jc w:val="both"/>
        <w:rPr>
          <w:iCs/>
          <w:sz w:val="21"/>
        </w:rPr>
      </w:pPr>
      <w:r w:rsidRPr="003A7D09">
        <w:rPr>
          <w:iCs/>
          <w:sz w:val="21"/>
        </w:rPr>
        <w:t>Игровая программа основана на настольной игре «Тривиальное преследование» Продолжительность игровой программы — 1 час.</w:t>
      </w:r>
    </w:p>
    <w:p w14:paraId="189F1FF4"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Цель</w:t>
      </w:r>
    </w:p>
    <w:p w14:paraId="2B999102" w14:textId="77777777" w:rsidR="00EB43F7" w:rsidRPr="003A7D09" w:rsidRDefault="00EB43F7" w:rsidP="00EB43F7">
      <w:pPr>
        <w:pStyle w:val="afd"/>
        <w:ind w:firstLine="708"/>
        <w:jc w:val="both"/>
        <w:rPr>
          <w:rFonts w:eastAsia="Times New Roman" w:cs="Times New Roman"/>
          <w:sz w:val="21"/>
        </w:rPr>
      </w:pPr>
      <w:r w:rsidRPr="003A7D09">
        <w:rPr>
          <w:rFonts w:eastAsia="Times New Roman" w:cs="Times New Roman"/>
          <w:sz w:val="21"/>
        </w:rPr>
        <w:t>Развить интерес к наследию города.</w:t>
      </w:r>
    </w:p>
    <w:p w14:paraId="3D5CCA80"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Задачи</w:t>
      </w:r>
    </w:p>
    <w:p w14:paraId="2BD162FF" w14:textId="77777777" w:rsidR="00EB43F7" w:rsidRPr="003A7D09" w:rsidRDefault="00EB43F7" w:rsidP="00C15E51">
      <w:pPr>
        <w:pStyle w:val="afd"/>
        <w:numPr>
          <w:ilvl w:val="0"/>
          <w:numId w:val="106"/>
        </w:numPr>
        <w:jc w:val="both"/>
        <w:rPr>
          <w:rFonts w:eastAsia="Times New Roman" w:cs="Times New Roman"/>
          <w:sz w:val="21"/>
        </w:rPr>
      </w:pPr>
      <w:r w:rsidRPr="003A7D09">
        <w:rPr>
          <w:rFonts w:eastAsia="Times New Roman" w:cs="Times New Roman"/>
          <w:sz w:val="21"/>
        </w:rPr>
        <w:t>познакомить участников с историей и архитектурой Петербургского метрополитена;</w:t>
      </w:r>
    </w:p>
    <w:p w14:paraId="1ACFA9F4" w14:textId="77777777" w:rsidR="00EB43F7" w:rsidRPr="003A7D09" w:rsidRDefault="00EB43F7" w:rsidP="00C15E51">
      <w:pPr>
        <w:pStyle w:val="afd"/>
        <w:numPr>
          <w:ilvl w:val="0"/>
          <w:numId w:val="106"/>
        </w:numPr>
        <w:jc w:val="both"/>
        <w:rPr>
          <w:rFonts w:eastAsia="Times New Roman" w:cs="Times New Roman"/>
          <w:sz w:val="21"/>
        </w:rPr>
      </w:pPr>
      <w:r w:rsidRPr="003A7D09">
        <w:rPr>
          <w:rFonts w:eastAsia="Times New Roman" w:cs="Times New Roman"/>
          <w:sz w:val="21"/>
        </w:rPr>
        <w:t>улучшить знания об ориентировании и правилах поведения в метро.</w:t>
      </w:r>
    </w:p>
    <w:p w14:paraId="2BB7BCE6"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Участники</w:t>
      </w:r>
    </w:p>
    <w:p w14:paraId="42D6936E"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Учащиеся 5-6 классов. В игровой программе участвует один класс, разделенный на 2 команды.</w:t>
      </w:r>
    </w:p>
    <w:p w14:paraId="3CE2AE90"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Место проведения</w:t>
      </w:r>
    </w:p>
    <w:p w14:paraId="5F4FAEB7"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ГБУДО ДТ «У Вознесенского моста», ул. Гражданская д.26.</w:t>
      </w:r>
    </w:p>
    <w:p w14:paraId="0EEE8B9C" w14:textId="77777777" w:rsidR="00EB43F7" w:rsidRPr="003A7D09" w:rsidRDefault="00EB43F7" w:rsidP="00EB43F7">
      <w:pPr>
        <w:pStyle w:val="afd"/>
        <w:ind w:firstLine="708"/>
        <w:jc w:val="both"/>
        <w:rPr>
          <w:rFonts w:ascii="Cambria" w:eastAsia="Times New Roman" w:hAnsi="Cambria" w:cs="Times New Roman"/>
          <w:b/>
          <w:sz w:val="21"/>
        </w:rPr>
      </w:pPr>
      <w:r w:rsidRPr="003A7D09">
        <w:rPr>
          <w:rFonts w:ascii="Cambria" w:eastAsia="Times New Roman" w:hAnsi="Cambria" w:cs="Times New Roman"/>
          <w:b/>
          <w:sz w:val="21"/>
        </w:rPr>
        <w:t>Время проведения</w:t>
      </w:r>
    </w:p>
    <w:p w14:paraId="706E8D13" w14:textId="77777777" w:rsidR="00EB43F7" w:rsidRPr="003A7D09" w:rsidRDefault="00EB43F7" w:rsidP="00EB43F7">
      <w:pPr>
        <w:pStyle w:val="afd"/>
        <w:jc w:val="both"/>
        <w:rPr>
          <w:rFonts w:ascii="Cambria" w:eastAsia="Times New Roman" w:hAnsi="Cambria" w:cs="Times New Roman"/>
          <w:sz w:val="21"/>
        </w:rPr>
      </w:pPr>
      <w:r w:rsidRPr="003A7D09">
        <w:rPr>
          <w:rFonts w:ascii="Cambria" w:eastAsia="Times New Roman" w:hAnsi="Cambria" w:cs="Times New Roman"/>
          <w:sz w:val="21"/>
        </w:rPr>
        <w:tab/>
        <w:t>В течение учебного года по заявкам школ.</w:t>
      </w:r>
    </w:p>
    <w:p w14:paraId="5C2714F3" w14:textId="77777777" w:rsidR="00EB43F7" w:rsidRPr="003A7D09" w:rsidRDefault="00EB43F7" w:rsidP="00EB43F7">
      <w:pPr>
        <w:pStyle w:val="afd"/>
        <w:ind w:firstLine="708"/>
        <w:jc w:val="both"/>
        <w:rPr>
          <w:rFonts w:ascii="Cambria" w:eastAsia="Times New Roman" w:hAnsi="Cambria" w:cs="Times New Roman"/>
          <w:b/>
          <w:bCs/>
          <w:sz w:val="21"/>
        </w:rPr>
      </w:pPr>
      <w:r w:rsidRPr="003A7D09">
        <w:rPr>
          <w:rFonts w:ascii="Cambria" w:eastAsia="Times New Roman" w:hAnsi="Cambria" w:cs="Times New Roman"/>
          <w:b/>
          <w:bCs/>
          <w:sz w:val="21"/>
        </w:rPr>
        <w:t>Ответственный за организацию и проведение:</w:t>
      </w:r>
    </w:p>
    <w:p w14:paraId="625BA2A4" w14:textId="77777777" w:rsidR="00EB43F7" w:rsidRPr="003A7D09" w:rsidRDefault="00EB43F7" w:rsidP="00EB43F7">
      <w:pPr>
        <w:pStyle w:val="afd"/>
        <w:ind w:firstLine="708"/>
        <w:jc w:val="both"/>
      </w:pPr>
      <w:r w:rsidRPr="003A7D09">
        <w:rPr>
          <w:rFonts w:ascii="Cambria" w:eastAsia="Times New Roman" w:hAnsi="Cambria" w:cs="Times New Roman"/>
          <w:sz w:val="21"/>
        </w:rPr>
        <w:t>Иванова Александра Дмитриевна – педагог-организатор организационно-массового отдела ДТ «У Вознесенского моста». Тел. 315-35-03, E-Mail:</w:t>
      </w:r>
      <w:r w:rsidRPr="003A7D09">
        <w:rPr>
          <w:rFonts w:ascii="Cambria" w:eastAsia="Times New Roman" w:hAnsi="Cambria" w:cs="Times New Roman"/>
          <w:b/>
          <w:sz w:val="21"/>
        </w:rPr>
        <w:t xml:space="preserve"> </w:t>
      </w:r>
      <w:hyperlink r:id="rId76" w:history="1">
        <w:r w:rsidRPr="003A7D09">
          <w:rPr>
            <w:rStyle w:val="a4"/>
            <w:rFonts w:ascii="Cambria" w:hAnsi="Cambria"/>
            <w:color w:val="auto"/>
          </w:rPr>
          <w:t>org-mass@mail.ru</w:t>
        </w:r>
      </w:hyperlink>
    </w:p>
    <w:p w14:paraId="707B4AC9" w14:textId="77777777" w:rsidR="00EB43F7" w:rsidRPr="003A7D09" w:rsidRDefault="00EB43F7" w:rsidP="00EB43F7">
      <w:pPr>
        <w:ind w:left="348" w:firstLine="346"/>
        <w:jc w:val="both"/>
        <w:rPr>
          <w:rFonts w:ascii="Cambria" w:hAnsi="Cambria" w:cs="Arial"/>
          <w:b/>
          <w:bCs/>
          <w:caps/>
        </w:rPr>
      </w:pPr>
    </w:p>
    <w:p w14:paraId="44F0FFB9" w14:textId="77777777" w:rsidR="00EB43F7" w:rsidRPr="003A7D09" w:rsidRDefault="00EB43F7" w:rsidP="00EB43F7">
      <w:pPr>
        <w:ind w:left="348" w:firstLine="346"/>
        <w:jc w:val="both"/>
        <w:rPr>
          <w:rFonts w:ascii="Cambria" w:hAnsi="Cambria" w:cs="Arial"/>
          <w:b/>
          <w:bCs/>
          <w:caps/>
        </w:rPr>
      </w:pPr>
    </w:p>
    <w:p w14:paraId="6C8F3C0A" w14:textId="77777777" w:rsidR="00EB43F7" w:rsidRPr="003A7D09" w:rsidRDefault="00EB43F7" w:rsidP="00EE248C">
      <w:pPr>
        <w:pStyle w:val="afb"/>
        <w:spacing w:before="0" w:after="0"/>
        <w:ind w:left="346" w:firstLine="346"/>
        <w:rPr>
          <w:rFonts w:ascii="Cambria" w:eastAsia="SimSun" w:hAnsi="Cambria" w:cs="Calibri"/>
          <w:b/>
          <w:sz w:val="21"/>
          <w:szCs w:val="21"/>
          <w:lang w:eastAsia="hi-IN" w:bidi="hi-IN"/>
        </w:rPr>
      </w:pPr>
      <w:r w:rsidRPr="003A7D09">
        <w:rPr>
          <w:rFonts w:ascii="Cambria" w:eastAsia="SimSun" w:hAnsi="Cambria" w:cs="Calibri"/>
          <w:b/>
          <w:sz w:val="21"/>
          <w:szCs w:val="21"/>
          <w:lang w:eastAsia="hi-IN" w:bidi="hi-IN"/>
        </w:rPr>
        <w:t>РАЙОННЫЙ (</w:t>
      </w:r>
      <w:r w:rsidR="00EE248C" w:rsidRPr="003A7D09">
        <w:rPr>
          <w:rFonts w:ascii="Cambria" w:eastAsia="SimSun" w:hAnsi="Cambria" w:cs="Calibri"/>
          <w:b/>
          <w:sz w:val="21"/>
          <w:szCs w:val="21"/>
          <w:lang w:eastAsia="hi-IN" w:bidi="hi-IN"/>
        </w:rPr>
        <w:t>МЕЖШКОЛЬНЫЙ) ФЕСТИВАЛЬ «СТАРШИЕ</w:t>
      </w:r>
      <w:r w:rsidRPr="003A7D09">
        <w:rPr>
          <w:rFonts w:ascii="Cambria" w:eastAsia="SimSun" w:hAnsi="Cambria" w:cs="Calibri"/>
          <w:b/>
          <w:sz w:val="21"/>
          <w:szCs w:val="21"/>
          <w:lang w:eastAsia="hi-IN" w:bidi="hi-IN"/>
        </w:rPr>
        <w:t xml:space="preserve"> - МЛАДШИМ»</w:t>
      </w:r>
    </w:p>
    <w:p w14:paraId="4DFF31AF" w14:textId="77777777" w:rsidR="006516BE" w:rsidRPr="003A7D09" w:rsidRDefault="006516BE" w:rsidP="006516BE">
      <w:pPr>
        <w:pStyle w:val="afb"/>
        <w:spacing w:before="0" w:after="0"/>
        <w:ind w:firstLine="346"/>
        <w:jc w:val="center"/>
        <w:rPr>
          <w:rFonts w:ascii="Cambria" w:eastAsia="SimSun" w:hAnsi="Cambria" w:cs="Calibri"/>
          <w:b/>
          <w:sz w:val="21"/>
          <w:szCs w:val="21"/>
          <w:lang w:eastAsia="hi-IN" w:bidi="hi-IN"/>
        </w:rPr>
      </w:pPr>
    </w:p>
    <w:p w14:paraId="5221EFB3" w14:textId="77777777" w:rsidR="00EB43F7" w:rsidRPr="003A7D09" w:rsidRDefault="00EB43F7" w:rsidP="00EB43F7">
      <w:pPr>
        <w:pStyle w:val="afb"/>
        <w:spacing w:before="0" w:after="0"/>
        <w:ind w:left="346" w:firstLine="346"/>
        <w:jc w:val="both"/>
        <w:rPr>
          <w:rFonts w:ascii="Cambria" w:eastAsia="SimSun" w:hAnsi="Cambria" w:cs="Calibri"/>
          <w:sz w:val="21"/>
          <w:szCs w:val="21"/>
          <w:lang w:eastAsia="hi-IN" w:bidi="hi-IN"/>
        </w:rPr>
      </w:pPr>
      <w:r w:rsidRPr="003A7D09">
        <w:rPr>
          <w:rFonts w:ascii="Cambria" w:eastAsia="SimSun" w:hAnsi="Cambria" w:cs="Calibri"/>
          <w:sz w:val="21"/>
          <w:szCs w:val="21"/>
          <w:lang w:eastAsia="hi-IN" w:bidi="hi-IN"/>
        </w:rPr>
        <w:t xml:space="preserve">В разных школах Адмиралтейского района уже много лет работают команды старшеклассников, которые активно организуют познавательную и досуговую  деятельность детей младших классов. Детские проекты «Маленькие, да удаленькие» и «Играем вместе» позволяют ребятам 4–11-х классов развивать самостоятельность, активность, организованность, взаимопомощь и творчество. Существует необходимость участникам этих команд встретиться, обменяться опытом работы и подружиться. Площадкой такой творческой встречи является </w:t>
      </w:r>
      <w:r w:rsidR="00EE248C" w:rsidRPr="003A7D09">
        <w:rPr>
          <w:rFonts w:ascii="Cambria" w:eastAsia="SimSun" w:hAnsi="Cambria" w:cs="Calibri"/>
          <w:sz w:val="21"/>
          <w:szCs w:val="21"/>
          <w:lang w:eastAsia="hi-IN" w:bidi="hi-IN"/>
        </w:rPr>
        <w:t>фестиваль «Старшие – младшим.</w:t>
      </w:r>
    </w:p>
    <w:p w14:paraId="7AF579CB" w14:textId="77777777" w:rsidR="00EB43F7" w:rsidRPr="003A7D09" w:rsidRDefault="00EB43F7" w:rsidP="00EB43F7">
      <w:pPr>
        <w:ind w:left="346" w:firstLine="346"/>
        <w:jc w:val="both"/>
        <w:rPr>
          <w:rFonts w:ascii="Cambria" w:hAnsi="Cambria" w:cs="Calibri"/>
          <w:szCs w:val="21"/>
        </w:rPr>
      </w:pPr>
      <w:r w:rsidRPr="003A7D09">
        <w:rPr>
          <w:rFonts w:ascii="Cambria" w:hAnsi="Cambria" w:cs="Calibri"/>
          <w:b/>
          <w:szCs w:val="21"/>
        </w:rPr>
        <w:t>Цель фестиваля:</w:t>
      </w:r>
      <w:r w:rsidRPr="003A7D09">
        <w:rPr>
          <w:rFonts w:ascii="Cambria" w:hAnsi="Cambria" w:cs="Calibri"/>
          <w:szCs w:val="21"/>
        </w:rPr>
        <w:t xml:space="preserve"> создание условий для позитивной мотивации</w:t>
      </w:r>
      <w:r w:rsidRPr="003A7D09">
        <w:rPr>
          <w:rFonts w:ascii="Cambria" w:hAnsi="Cambria" w:cs="Calibri"/>
          <w:szCs w:val="21"/>
        </w:rPr>
        <w:tab/>
        <w:t xml:space="preserve">старшеклассников к активной </w:t>
      </w:r>
      <w:r w:rsidRPr="003A7D09">
        <w:rPr>
          <w:rFonts w:ascii="Cambria" w:hAnsi="Cambria" w:cs="Calibri"/>
          <w:szCs w:val="21"/>
        </w:rPr>
        <w:lastRenderedPageBreak/>
        <w:t>работе с детьми младших классов.</w:t>
      </w:r>
    </w:p>
    <w:p w14:paraId="364E63CC" w14:textId="77777777" w:rsidR="00EB43F7" w:rsidRPr="003A7D09" w:rsidRDefault="00EB43F7" w:rsidP="004A7DBB">
      <w:pPr>
        <w:ind w:left="1380" w:hanging="671"/>
        <w:jc w:val="both"/>
        <w:rPr>
          <w:rFonts w:ascii="Cambria" w:hAnsi="Cambria" w:cs="Calibri"/>
          <w:b/>
          <w:szCs w:val="21"/>
        </w:rPr>
      </w:pPr>
      <w:r w:rsidRPr="003A7D09">
        <w:rPr>
          <w:rFonts w:ascii="Cambria" w:hAnsi="Cambria" w:cs="Calibri"/>
          <w:b/>
          <w:szCs w:val="21"/>
        </w:rPr>
        <w:t>Задачи:</w:t>
      </w:r>
    </w:p>
    <w:p w14:paraId="7857571B" w14:textId="77777777" w:rsidR="00EB43F7" w:rsidRPr="003A7D09" w:rsidRDefault="00EB43F7" w:rsidP="00C15E51">
      <w:pPr>
        <w:numPr>
          <w:ilvl w:val="0"/>
          <w:numId w:val="63"/>
        </w:numPr>
        <w:ind w:firstLine="346"/>
        <w:jc w:val="both"/>
        <w:rPr>
          <w:rFonts w:ascii="Cambria" w:hAnsi="Cambria" w:cs="Calibri"/>
          <w:szCs w:val="21"/>
        </w:rPr>
      </w:pPr>
      <w:r w:rsidRPr="003A7D09">
        <w:rPr>
          <w:rFonts w:ascii="Cambria" w:hAnsi="Cambria" w:cs="Calibri"/>
          <w:szCs w:val="21"/>
        </w:rPr>
        <w:t>обмен опытом работы команд по организации деятельности с малышами-школьниками;</w:t>
      </w:r>
    </w:p>
    <w:p w14:paraId="49B5AA62" w14:textId="77777777" w:rsidR="00EB43F7" w:rsidRPr="003A7D09" w:rsidRDefault="00EB43F7" w:rsidP="00C15E51">
      <w:pPr>
        <w:numPr>
          <w:ilvl w:val="0"/>
          <w:numId w:val="63"/>
        </w:numPr>
        <w:ind w:firstLine="346"/>
        <w:jc w:val="both"/>
        <w:rPr>
          <w:rFonts w:ascii="Cambria" w:hAnsi="Cambria" w:cs="Calibri"/>
          <w:szCs w:val="21"/>
        </w:rPr>
      </w:pPr>
      <w:r w:rsidRPr="003A7D09">
        <w:rPr>
          <w:rFonts w:ascii="Cambria" w:hAnsi="Cambria" w:cs="Calibri"/>
          <w:szCs w:val="21"/>
        </w:rPr>
        <w:t>пропаганда активных форм работы по интеллектуальному и творческому развитию младших школьников;</w:t>
      </w:r>
    </w:p>
    <w:p w14:paraId="595649F1" w14:textId="77777777" w:rsidR="00EB43F7" w:rsidRPr="003A7D09" w:rsidRDefault="00EB43F7" w:rsidP="00C15E51">
      <w:pPr>
        <w:numPr>
          <w:ilvl w:val="0"/>
          <w:numId w:val="63"/>
        </w:numPr>
        <w:ind w:firstLine="346"/>
        <w:jc w:val="both"/>
        <w:rPr>
          <w:rFonts w:ascii="Cambria" w:hAnsi="Cambria" w:cs="Calibri"/>
          <w:szCs w:val="21"/>
        </w:rPr>
      </w:pPr>
      <w:r w:rsidRPr="003A7D09">
        <w:rPr>
          <w:rFonts w:ascii="Cambria" w:hAnsi="Cambria" w:cs="Calibri"/>
          <w:szCs w:val="21"/>
        </w:rPr>
        <w:t>развитие системы в подготовке детей – организаторов интеллектуально-творческих игр;</w:t>
      </w:r>
    </w:p>
    <w:p w14:paraId="5E5F824F" w14:textId="77777777" w:rsidR="00EB43F7" w:rsidRPr="003A7D09" w:rsidRDefault="00EB43F7" w:rsidP="00C15E51">
      <w:pPr>
        <w:numPr>
          <w:ilvl w:val="0"/>
          <w:numId w:val="63"/>
        </w:numPr>
        <w:ind w:firstLine="346"/>
        <w:jc w:val="both"/>
        <w:rPr>
          <w:rFonts w:ascii="Cambria" w:hAnsi="Cambria" w:cs="Calibri"/>
          <w:szCs w:val="21"/>
        </w:rPr>
      </w:pPr>
      <w:r w:rsidRPr="003A7D09">
        <w:rPr>
          <w:rFonts w:ascii="Cambria" w:hAnsi="Cambria" w:cs="Calibri"/>
          <w:szCs w:val="21"/>
        </w:rPr>
        <w:t>создание атмосферы дружбы и взаимопонимания старших школьников разных школ района;</w:t>
      </w:r>
    </w:p>
    <w:p w14:paraId="1116EFC9" w14:textId="77777777" w:rsidR="00EB43F7" w:rsidRPr="003A7D09" w:rsidRDefault="00EB43F7" w:rsidP="00C15E51">
      <w:pPr>
        <w:numPr>
          <w:ilvl w:val="0"/>
          <w:numId w:val="63"/>
        </w:numPr>
        <w:ind w:left="426" w:firstLine="640"/>
        <w:jc w:val="both"/>
        <w:rPr>
          <w:rFonts w:ascii="Cambria" w:hAnsi="Cambria" w:cs="Calibri"/>
          <w:szCs w:val="21"/>
        </w:rPr>
      </w:pPr>
      <w:r w:rsidRPr="003A7D09">
        <w:rPr>
          <w:rFonts w:ascii="Cambria" w:hAnsi="Cambria" w:cs="Calibri"/>
          <w:szCs w:val="21"/>
        </w:rPr>
        <w:t>удовлетворение потребностей школьников во всестороннем в развитии, в общении, в творческой самореализации.</w:t>
      </w:r>
    </w:p>
    <w:p w14:paraId="37F9B8C1" w14:textId="77777777" w:rsidR="00EB43F7" w:rsidRPr="003A7D09" w:rsidRDefault="00EB43F7" w:rsidP="00EB43F7">
      <w:pPr>
        <w:ind w:left="720" w:firstLine="346"/>
        <w:jc w:val="both"/>
        <w:rPr>
          <w:rFonts w:ascii="Cambria" w:hAnsi="Cambria" w:cs="Calibri"/>
          <w:szCs w:val="21"/>
        </w:rPr>
      </w:pPr>
      <w:r w:rsidRPr="003A7D09">
        <w:rPr>
          <w:rFonts w:ascii="Cambria" w:hAnsi="Cambria" w:cs="Calibri"/>
          <w:b/>
          <w:szCs w:val="21"/>
        </w:rPr>
        <w:t>Участники.</w:t>
      </w:r>
      <w:r w:rsidRPr="003A7D09">
        <w:rPr>
          <w:rFonts w:ascii="Cambria" w:hAnsi="Cambria" w:cs="Calibri"/>
          <w:szCs w:val="21"/>
        </w:rPr>
        <w:t xml:space="preserve"> </w:t>
      </w:r>
    </w:p>
    <w:p w14:paraId="02318993" w14:textId="77777777" w:rsidR="00EB43F7" w:rsidRPr="003A7D09" w:rsidRDefault="00EB43F7" w:rsidP="00EE248C">
      <w:pPr>
        <w:ind w:left="426" w:firstLine="640"/>
        <w:jc w:val="both"/>
        <w:rPr>
          <w:rFonts w:ascii="Cambria" w:hAnsi="Cambria" w:cs="Calibri"/>
          <w:szCs w:val="21"/>
        </w:rPr>
      </w:pPr>
      <w:r w:rsidRPr="003A7D09">
        <w:rPr>
          <w:rFonts w:ascii="Cambria" w:hAnsi="Cambria" w:cs="Calibri"/>
          <w:szCs w:val="21"/>
        </w:rPr>
        <w:t>В фестивале «Старшие – младшим»  принимают участие члены команд 4–11-х классов школ Адмиралтейского района, активно работающие с детьми</w:t>
      </w:r>
      <w:r w:rsidR="00EE248C" w:rsidRPr="003A7D09">
        <w:rPr>
          <w:rFonts w:ascii="Cambria" w:hAnsi="Cambria" w:cs="Calibri"/>
          <w:szCs w:val="21"/>
        </w:rPr>
        <w:t xml:space="preserve">, </w:t>
      </w:r>
      <w:r w:rsidRPr="003A7D09">
        <w:rPr>
          <w:rFonts w:ascii="Cambria" w:hAnsi="Cambria" w:cs="Calibri"/>
          <w:szCs w:val="21"/>
        </w:rPr>
        <w:t xml:space="preserve">начальных классов, а так же педагоги – руководители детских команд. </w:t>
      </w:r>
    </w:p>
    <w:p w14:paraId="41778E7D" w14:textId="77777777" w:rsidR="00EB43F7" w:rsidRPr="003A7D09" w:rsidRDefault="00EB43F7" w:rsidP="00EE248C">
      <w:pPr>
        <w:ind w:left="426" w:firstLine="640"/>
        <w:jc w:val="both"/>
        <w:rPr>
          <w:rFonts w:ascii="Cambria" w:hAnsi="Cambria" w:cs="Calibri"/>
          <w:szCs w:val="21"/>
        </w:rPr>
      </w:pPr>
      <w:r w:rsidRPr="003A7D09">
        <w:rPr>
          <w:rFonts w:ascii="Cambria" w:hAnsi="Cambria" w:cs="Calibri"/>
          <w:szCs w:val="21"/>
        </w:rPr>
        <w:t>Количество участников не ограничивается.</w:t>
      </w:r>
    </w:p>
    <w:p w14:paraId="22A23332" w14:textId="77777777" w:rsidR="00EB43F7" w:rsidRPr="003A7D09" w:rsidRDefault="00EB43F7" w:rsidP="00EB43F7">
      <w:pPr>
        <w:ind w:left="346" w:firstLine="346"/>
        <w:jc w:val="both"/>
        <w:rPr>
          <w:rFonts w:ascii="Cambria" w:hAnsi="Cambria" w:cs="Calibri"/>
          <w:szCs w:val="21"/>
        </w:rPr>
      </w:pPr>
      <w:r w:rsidRPr="003A7D09">
        <w:rPr>
          <w:rFonts w:ascii="Cambria" w:hAnsi="Cambria" w:cs="Calibri"/>
          <w:b/>
          <w:szCs w:val="21"/>
        </w:rPr>
        <w:t>Время и место проведения фестиваля.</w:t>
      </w:r>
      <w:r w:rsidRPr="003A7D09">
        <w:rPr>
          <w:rFonts w:ascii="Cambria" w:hAnsi="Cambria" w:cs="Calibri"/>
          <w:szCs w:val="21"/>
        </w:rPr>
        <w:t xml:space="preserve"> Межшкольный фестиваль</w:t>
      </w:r>
      <w:r w:rsidR="00EE248C" w:rsidRPr="003A7D09">
        <w:rPr>
          <w:rFonts w:ascii="Cambria" w:hAnsi="Cambria" w:cs="Calibri"/>
          <w:szCs w:val="21"/>
        </w:rPr>
        <w:t xml:space="preserve"> </w:t>
      </w:r>
      <w:r w:rsidRPr="003A7D09">
        <w:rPr>
          <w:rFonts w:ascii="Cambria" w:hAnsi="Cambria" w:cs="Calibri"/>
          <w:szCs w:val="21"/>
        </w:rPr>
        <w:t>«Старшие – младшим» проводится в</w:t>
      </w:r>
      <w:r w:rsidRPr="003A7D09">
        <w:rPr>
          <w:rFonts w:ascii="Cambria" w:hAnsi="Cambria" w:cs="Calibri"/>
          <w:bCs/>
          <w:szCs w:val="21"/>
        </w:rPr>
        <w:t xml:space="preserve"> феврале 2026 года </w:t>
      </w:r>
      <w:r w:rsidRPr="003A7D09">
        <w:rPr>
          <w:rFonts w:ascii="Cambria" w:hAnsi="Cambria" w:cs="Calibri"/>
          <w:szCs w:val="21"/>
        </w:rPr>
        <w:t>на базе ГБУДО ДТ «У Вознесенского моста» по адресу:  улица Гражданская, дом 26.</w:t>
      </w:r>
    </w:p>
    <w:p w14:paraId="4392D137" w14:textId="77777777" w:rsidR="00EB43F7" w:rsidRPr="003A7D09" w:rsidRDefault="00EB43F7" w:rsidP="00EB43F7">
      <w:pPr>
        <w:ind w:left="346" w:firstLine="346"/>
        <w:jc w:val="both"/>
        <w:rPr>
          <w:rFonts w:ascii="Cambria" w:hAnsi="Cambria" w:cs="Calibri"/>
          <w:szCs w:val="21"/>
        </w:rPr>
      </w:pPr>
      <w:r w:rsidRPr="003A7D09">
        <w:rPr>
          <w:rFonts w:ascii="Cambria" w:hAnsi="Cambria" w:cs="Calibri"/>
          <w:b/>
          <w:szCs w:val="21"/>
        </w:rPr>
        <w:t>Организаторы фестиваля</w:t>
      </w:r>
      <w:r w:rsidRPr="003A7D09">
        <w:rPr>
          <w:rFonts w:ascii="Cambria" w:hAnsi="Cambria" w:cs="Calibri"/>
          <w:szCs w:val="21"/>
        </w:rPr>
        <w:t xml:space="preserve"> – временная творческая группа педагогов школ Адмиралтейского района. (Контактный телефон: 315-35-03 – педагог-организатор  культурно-досугового отдела ДТ «У Вознесенского моста» Силуянова Надежда Владимировна), </w:t>
      </w:r>
      <w:r w:rsidRPr="003A7D09">
        <w:rPr>
          <w:rFonts w:ascii="Cambria" w:hAnsi="Cambria" w:cs="Calibri"/>
          <w:szCs w:val="21"/>
          <w:lang w:val="en-US"/>
        </w:rPr>
        <w:t>e</w:t>
      </w:r>
      <w:r w:rsidRPr="003A7D09">
        <w:rPr>
          <w:rFonts w:ascii="Cambria" w:hAnsi="Cambria" w:cs="Calibri"/>
          <w:szCs w:val="21"/>
        </w:rPr>
        <w:t>-</w:t>
      </w:r>
      <w:r w:rsidRPr="003A7D09">
        <w:rPr>
          <w:rFonts w:ascii="Cambria" w:hAnsi="Cambria" w:cs="Calibri"/>
          <w:szCs w:val="21"/>
          <w:lang w:val="en-US"/>
        </w:rPr>
        <w:t>mail</w:t>
      </w:r>
      <w:r w:rsidRPr="003A7D09">
        <w:rPr>
          <w:rFonts w:ascii="Cambria" w:hAnsi="Cambria" w:cs="Calibri"/>
          <w:szCs w:val="21"/>
        </w:rPr>
        <w:t xml:space="preserve">: </w:t>
      </w:r>
      <w:hyperlink r:id="rId77" w:history="1">
        <w:r w:rsidRPr="003A7D09">
          <w:rPr>
            <w:rStyle w:val="a4"/>
            <w:rFonts w:ascii="Cambria" w:hAnsi="Cambria" w:cs="Calibri"/>
            <w:color w:val="auto"/>
            <w:szCs w:val="21"/>
            <w:lang w:val="en-US"/>
          </w:rPr>
          <w:t>org</w:t>
        </w:r>
        <w:r w:rsidRPr="003A7D09">
          <w:rPr>
            <w:rStyle w:val="a4"/>
            <w:rFonts w:ascii="Cambria" w:hAnsi="Cambria" w:cs="Calibri"/>
            <w:color w:val="auto"/>
            <w:szCs w:val="21"/>
          </w:rPr>
          <w:t>-</w:t>
        </w:r>
        <w:r w:rsidRPr="003A7D09">
          <w:rPr>
            <w:rStyle w:val="a4"/>
            <w:rFonts w:ascii="Cambria" w:hAnsi="Cambria" w:cs="Calibri"/>
            <w:color w:val="auto"/>
            <w:szCs w:val="21"/>
            <w:lang w:val="en-US"/>
          </w:rPr>
          <w:t>mass</w:t>
        </w:r>
        <w:r w:rsidRPr="003A7D09">
          <w:rPr>
            <w:rStyle w:val="a4"/>
            <w:rFonts w:ascii="Cambria" w:hAnsi="Cambria" w:cs="Calibri"/>
            <w:color w:val="auto"/>
            <w:szCs w:val="21"/>
          </w:rPr>
          <w:t>@</w:t>
        </w:r>
        <w:r w:rsidRPr="003A7D09">
          <w:rPr>
            <w:rStyle w:val="a4"/>
            <w:rFonts w:ascii="Cambria" w:hAnsi="Cambria" w:cs="Calibri"/>
            <w:color w:val="auto"/>
            <w:szCs w:val="21"/>
            <w:lang w:val="en-US"/>
          </w:rPr>
          <w:t>mail</w:t>
        </w:r>
        <w:r w:rsidRPr="003A7D09">
          <w:rPr>
            <w:rStyle w:val="a4"/>
            <w:rFonts w:ascii="Cambria" w:hAnsi="Cambria" w:cs="Calibri"/>
            <w:color w:val="auto"/>
            <w:szCs w:val="21"/>
          </w:rPr>
          <w:t>.</w:t>
        </w:r>
        <w:r w:rsidRPr="003A7D09">
          <w:rPr>
            <w:rStyle w:val="a4"/>
            <w:rFonts w:ascii="Cambria" w:hAnsi="Cambria" w:cs="Calibri"/>
            <w:color w:val="auto"/>
            <w:szCs w:val="21"/>
            <w:lang w:val="en-US"/>
          </w:rPr>
          <w:t>ru</w:t>
        </w:r>
      </w:hyperlink>
      <w:r w:rsidRPr="003A7D09">
        <w:rPr>
          <w:rFonts w:ascii="Cambria" w:hAnsi="Cambria" w:cs="Calibri"/>
          <w:szCs w:val="21"/>
        </w:rPr>
        <w:t xml:space="preserve"> </w:t>
      </w:r>
    </w:p>
    <w:p w14:paraId="727112D4" w14:textId="77777777" w:rsidR="00EB43F7" w:rsidRPr="003A7D09" w:rsidRDefault="00EB43F7" w:rsidP="00EB43F7">
      <w:pPr>
        <w:widowControl/>
        <w:suppressAutoHyphens w:val="0"/>
        <w:ind w:left="346" w:firstLine="346"/>
        <w:jc w:val="both"/>
        <w:rPr>
          <w:rFonts w:ascii="Cambria" w:eastAsia="Times New Roman" w:hAnsi="Cambria" w:cs="Times New Roman"/>
          <w:b/>
          <w:kern w:val="0"/>
          <w:szCs w:val="21"/>
          <w:highlight w:val="cyan"/>
          <w:lang w:eastAsia="ru-RU" w:bidi="ar-SA"/>
        </w:rPr>
      </w:pPr>
    </w:p>
    <w:p w14:paraId="76EC45C6" w14:textId="77777777" w:rsidR="00EB43F7" w:rsidRPr="003A7D09" w:rsidRDefault="00EB43F7" w:rsidP="00EB43F7">
      <w:pPr>
        <w:widowControl/>
        <w:suppressAutoHyphens w:val="0"/>
        <w:ind w:left="346" w:firstLine="346"/>
        <w:jc w:val="both"/>
        <w:rPr>
          <w:rFonts w:ascii="Cambria" w:eastAsia="Times New Roman" w:hAnsi="Cambria" w:cs="Times New Roman"/>
          <w:b/>
          <w:kern w:val="0"/>
          <w:szCs w:val="21"/>
          <w:highlight w:val="cyan"/>
          <w:lang w:eastAsia="ru-RU" w:bidi="ar-SA"/>
        </w:rPr>
      </w:pPr>
    </w:p>
    <w:p w14:paraId="613DB962" w14:textId="77777777" w:rsidR="00EB43F7" w:rsidRPr="003A7D09" w:rsidRDefault="00EB43F7" w:rsidP="00EE248C">
      <w:pPr>
        <w:ind w:left="348" w:firstLine="346"/>
        <w:rPr>
          <w:rFonts w:ascii="Cambria" w:hAnsi="Cambria" w:cs="Arial CYR"/>
          <w:b/>
          <w:bCs/>
          <w:caps/>
        </w:rPr>
      </w:pPr>
      <w:r w:rsidRPr="003A7D09">
        <w:rPr>
          <w:rFonts w:ascii="Cambria" w:hAnsi="Cambria" w:cs="Arial CYR"/>
          <w:b/>
          <w:bCs/>
          <w:caps/>
        </w:rPr>
        <w:t>игровая программа «билет в историю»</w:t>
      </w:r>
    </w:p>
    <w:p w14:paraId="17FDD991" w14:textId="77777777" w:rsidR="00EB43F7" w:rsidRPr="003A7D09" w:rsidRDefault="00EB43F7" w:rsidP="00EB43F7">
      <w:pPr>
        <w:spacing w:after="120"/>
        <w:ind w:left="348" w:firstLine="346"/>
        <w:jc w:val="both"/>
        <w:rPr>
          <w:rFonts w:ascii="Cambria" w:hAnsi="Cambria" w:cs="Arial CYR"/>
          <w:b/>
          <w:bCs/>
        </w:rPr>
      </w:pPr>
    </w:p>
    <w:p w14:paraId="009057E9" w14:textId="77777777" w:rsidR="006516BE" w:rsidRPr="003A7D09" w:rsidRDefault="006516BE" w:rsidP="006516BE">
      <w:pPr>
        <w:spacing w:after="120"/>
        <w:ind w:left="348" w:firstLine="346"/>
        <w:jc w:val="both"/>
        <w:rPr>
          <w:rFonts w:ascii="Cambria" w:hAnsi="Cambria" w:cs="Arial CYR"/>
          <w:b/>
          <w:bCs/>
        </w:rPr>
      </w:pPr>
      <w:r w:rsidRPr="003A7D09">
        <w:rPr>
          <w:rFonts w:ascii="Cambria" w:hAnsi="Cambria" w:cs="Arial CYR"/>
          <w:b/>
          <w:bCs/>
        </w:rPr>
        <w:t xml:space="preserve">Пояснительная записка </w:t>
      </w:r>
    </w:p>
    <w:p w14:paraId="3C893D04" w14:textId="77777777" w:rsidR="00EB43F7" w:rsidRPr="003A7D09" w:rsidRDefault="00EB43F7" w:rsidP="006516BE">
      <w:pPr>
        <w:spacing w:after="120"/>
        <w:ind w:left="348" w:firstLine="346"/>
        <w:jc w:val="both"/>
        <w:rPr>
          <w:rFonts w:ascii="Cambria" w:hAnsi="Cambria" w:cs="Arial CYR"/>
          <w:b/>
          <w:bCs/>
        </w:rPr>
      </w:pPr>
      <w:r w:rsidRPr="003A7D09">
        <w:rPr>
          <w:rFonts w:ascii="Cambria" w:hAnsi="Cambria"/>
          <w:b/>
        </w:rPr>
        <w:t>Актуальность</w:t>
      </w:r>
    </w:p>
    <w:p w14:paraId="77F6A535" w14:textId="77777777" w:rsidR="00EB43F7" w:rsidRPr="003A7D09" w:rsidRDefault="00EB43F7" w:rsidP="00EB43F7">
      <w:pPr>
        <w:pStyle w:val="26"/>
        <w:ind w:left="348" w:firstLine="346"/>
        <w:jc w:val="both"/>
        <w:rPr>
          <w:rFonts w:ascii="Cambria" w:eastAsia="SimSun" w:hAnsi="Cambria" w:cs="Mangal"/>
          <w:sz w:val="21"/>
          <w:szCs w:val="24"/>
        </w:rPr>
      </w:pPr>
      <w:r w:rsidRPr="003A7D09">
        <w:rPr>
          <w:rFonts w:ascii="Cambria" w:eastAsia="SimSun" w:hAnsi="Cambria" w:cs="Mangal"/>
          <w:sz w:val="21"/>
          <w:szCs w:val="24"/>
        </w:rPr>
        <w:t>Русская народная культура, быт – значимый пласт, необходимый для формирования всесторонне развитой личности. Русские праздники представляют богатейший материал для изучения, так как именно в праздниках и обрядах обеспечивается связь поколений, преемственность традиций, поэтому особую актуальность приобретают фольклорные игровые программы, в которых используются народные игры и игры на основе исконных забав и обрядов.</w:t>
      </w:r>
    </w:p>
    <w:p w14:paraId="4C2CD6FE" w14:textId="77777777" w:rsidR="00EB43F7" w:rsidRPr="003A7D09" w:rsidRDefault="00EB43F7" w:rsidP="00EB43F7">
      <w:pPr>
        <w:pStyle w:val="26"/>
        <w:ind w:left="348" w:firstLine="346"/>
        <w:jc w:val="both"/>
        <w:rPr>
          <w:rFonts w:ascii="Cambria" w:eastAsia="SimSun" w:hAnsi="Cambria" w:cs="Mangal"/>
          <w:sz w:val="21"/>
          <w:szCs w:val="24"/>
        </w:rPr>
      </w:pPr>
      <w:r w:rsidRPr="003A7D09">
        <w:rPr>
          <w:rFonts w:ascii="Cambria" w:eastAsia="SimSun" w:hAnsi="Cambria" w:cs="Mangal"/>
          <w:sz w:val="21"/>
          <w:szCs w:val="24"/>
        </w:rPr>
        <w:t>Фольклорные игровые программы являются частью патриотического и эстетического воспитания школьников, у них формируется устойчивое длительное заинтересованное уважительное отношение к культуре своей страны, создаются эмоционально положительная основа для развития патриотических чувств: любви к Родине, ее культуре и наследию.</w:t>
      </w:r>
    </w:p>
    <w:p w14:paraId="6F40A81C" w14:textId="77777777" w:rsidR="00EB43F7" w:rsidRPr="003A7D09" w:rsidRDefault="00EB43F7" w:rsidP="00EB43F7">
      <w:pPr>
        <w:pStyle w:val="26"/>
        <w:ind w:left="348" w:firstLine="346"/>
        <w:jc w:val="both"/>
        <w:rPr>
          <w:rFonts w:ascii="Cambria" w:eastAsia="SimSun" w:hAnsi="Cambria" w:cs="Mangal"/>
          <w:sz w:val="21"/>
          <w:szCs w:val="24"/>
        </w:rPr>
      </w:pPr>
      <w:r w:rsidRPr="003A7D09">
        <w:rPr>
          <w:rFonts w:ascii="Cambria" w:eastAsia="SimSun" w:hAnsi="Cambria" w:cs="Mangal"/>
          <w:sz w:val="21"/>
          <w:szCs w:val="24"/>
        </w:rPr>
        <w:t>Таким образом, актуальность игровой программы «Билет в историю» обусловлена острой необходимостью сохранения и формирования бережного отношения к русской народной культуре, ее традициям и быту.</w:t>
      </w:r>
    </w:p>
    <w:p w14:paraId="1E7E3236" w14:textId="77777777" w:rsidR="00EB43F7" w:rsidRPr="003A7D09" w:rsidRDefault="00EB43F7" w:rsidP="00EB43F7">
      <w:pPr>
        <w:pStyle w:val="26"/>
        <w:ind w:left="348" w:firstLine="346"/>
        <w:jc w:val="both"/>
        <w:rPr>
          <w:rFonts w:ascii="Cambria" w:eastAsia="SimSun" w:hAnsi="Cambria" w:cs="Mangal"/>
          <w:sz w:val="21"/>
          <w:szCs w:val="24"/>
        </w:rPr>
      </w:pPr>
      <w:r w:rsidRPr="003A7D09">
        <w:rPr>
          <w:rFonts w:ascii="Cambria" w:eastAsia="SimSun" w:hAnsi="Cambria" w:cs="Mangal"/>
          <w:b/>
          <w:sz w:val="21"/>
          <w:szCs w:val="24"/>
        </w:rPr>
        <w:t>Цель:</w:t>
      </w:r>
      <w:r w:rsidRPr="003A7D09">
        <w:rPr>
          <w:rFonts w:ascii="Cambria" w:eastAsia="SimSun" w:hAnsi="Cambria" w:cs="Mangal"/>
          <w:sz w:val="21"/>
          <w:szCs w:val="24"/>
        </w:rPr>
        <w:t xml:space="preserve"> пробудить у школьников интерес к народному быту, фольклорным праздникам и традициями.</w:t>
      </w:r>
    </w:p>
    <w:p w14:paraId="6A58F4CA" w14:textId="77777777" w:rsidR="00EB43F7" w:rsidRPr="003A7D09" w:rsidRDefault="00EB43F7" w:rsidP="00EB43F7">
      <w:pPr>
        <w:pStyle w:val="26"/>
        <w:ind w:left="348" w:firstLine="346"/>
        <w:jc w:val="both"/>
        <w:rPr>
          <w:rFonts w:ascii="Cambria" w:eastAsia="SimSun" w:hAnsi="Cambria" w:cs="Mangal"/>
          <w:b/>
          <w:sz w:val="21"/>
          <w:szCs w:val="24"/>
        </w:rPr>
      </w:pPr>
      <w:r w:rsidRPr="003A7D09">
        <w:rPr>
          <w:rFonts w:ascii="Cambria" w:eastAsia="SimSun" w:hAnsi="Cambria" w:cs="Mangal"/>
          <w:b/>
          <w:sz w:val="21"/>
          <w:szCs w:val="24"/>
        </w:rPr>
        <w:t>Педагогические задачи</w:t>
      </w:r>
    </w:p>
    <w:p w14:paraId="71B3EBE8" w14:textId="77777777" w:rsidR="00EB43F7" w:rsidRPr="003A7D09" w:rsidRDefault="00EB43F7" w:rsidP="00EB43F7">
      <w:pPr>
        <w:pStyle w:val="26"/>
        <w:ind w:left="348" w:firstLine="346"/>
        <w:jc w:val="both"/>
        <w:rPr>
          <w:rFonts w:ascii="Cambria" w:eastAsia="SimSun" w:hAnsi="Cambria" w:cs="Mangal"/>
          <w:sz w:val="21"/>
          <w:szCs w:val="24"/>
        </w:rPr>
      </w:pPr>
      <w:r w:rsidRPr="003A7D09">
        <w:rPr>
          <w:rFonts w:ascii="Cambria" w:eastAsia="SimSun" w:hAnsi="Cambria" w:cs="Mangal"/>
          <w:sz w:val="21"/>
          <w:szCs w:val="24"/>
        </w:rPr>
        <w:t>1.Создать условия для осмысления и принятия идеи «человек, не помнящий своего прошлого, лишен будущего».</w:t>
      </w:r>
    </w:p>
    <w:p w14:paraId="1E6E0D28" w14:textId="77777777" w:rsidR="00EB43F7" w:rsidRPr="003A7D09" w:rsidRDefault="00EB43F7" w:rsidP="00EB43F7">
      <w:pPr>
        <w:pStyle w:val="26"/>
        <w:ind w:left="348" w:firstLine="346"/>
        <w:jc w:val="both"/>
        <w:rPr>
          <w:rFonts w:ascii="Cambria" w:eastAsia="SimSun" w:hAnsi="Cambria" w:cs="Mangal"/>
          <w:sz w:val="21"/>
          <w:szCs w:val="24"/>
        </w:rPr>
      </w:pPr>
      <w:r w:rsidRPr="003A7D09">
        <w:rPr>
          <w:rFonts w:ascii="Cambria" w:eastAsia="SimSun" w:hAnsi="Cambria" w:cs="Mangal"/>
          <w:sz w:val="21"/>
          <w:szCs w:val="24"/>
        </w:rPr>
        <w:t>2.Расширить кругозор учащихся в области знаний народного календаря, народных праздников и примет.</w:t>
      </w:r>
    </w:p>
    <w:p w14:paraId="7EFB8454" w14:textId="77777777" w:rsidR="00EB43F7" w:rsidRPr="003A7D09" w:rsidRDefault="00EB43F7" w:rsidP="00EB43F7">
      <w:pPr>
        <w:pStyle w:val="26"/>
        <w:ind w:left="348" w:firstLine="346"/>
        <w:jc w:val="both"/>
        <w:rPr>
          <w:rFonts w:ascii="Cambria" w:eastAsia="SimSun" w:hAnsi="Cambria" w:cs="Mangal"/>
          <w:sz w:val="21"/>
          <w:szCs w:val="24"/>
        </w:rPr>
      </w:pPr>
      <w:r w:rsidRPr="003A7D09">
        <w:rPr>
          <w:rFonts w:ascii="Cambria" w:eastAsia="SimSun" w:hAnsi="Cambria" w:cs="Mangal"/>
          <w:sz w:val="21"/>
          <w:szCs w:val="24"/>
        </w:rPr>
        <w:t>3.Актуализировать значимость бережного отношения к народной культуре, ее традициям и быту.</w:t>
      </w:r>
    </w:p>
    <w:p w14:paraId="121091B0" w14:textId="77777777" w:rsidR="00EB43F7" w:rsidRPr="003A7D09" w:rsidRDefault="00EB43F7" w:rsidP="00EB43F7">
      <w:pPr>
        <w:pStyle w:val="26"/>
        <w:ind w:left="348" w:firstLine="346"/>
        <w:jc w:val="both"/>
        <w:rPr>
          <w:rFonts w:ascii="Cambria" w:eastAsia="SimSun" w:hAnsi="Cambria" w:cs="Mangal"/>
          <w:sz w:val="21"/>
          <w:szCs w:val="24"/>
        </w:rPr>
      </w:pPr>
      <w:r w:rsidRPr="003A7D09">
        <w:rPr>
          <w:rFonts w:ascii="Cambria" w:eastAsia="SimSun" w:hAnsi="Cambria" w:cs="Mangal"/>
          <w:sz w:val="21"/>
          <w:szCs w:val="24"/>
        </w:rPr>
        <w:t>4.Пробудить интерес к изучению народной культуры, быта нашей страны.</w:t>
      </w:r>
    </w:p>
    <w:p w14:paraId="20B1DA7E" w14:textId="77777777" w:rsidR="00EE248C" w:rsidRPr="003A7D09" w:rsidRDefault="00EB43F7" w:rsidP="0086707D">
      <w:pPr>
        <w:pStyle w:val="26"/>
        <w:ind w:left="348" w:firstLine="346"/>
        <w:rPr>
          <w:rFonts w:ascii="Cambria" w:eastAsia="SimSun" w:hAnsi="Cambria" w:cs="Mangal"/>
          <w:b/>
          <w:sz w:val="21"/>
          <w:szCs w:val="24"/>
        </w:rPr>
      </w:pPr>
      <w:r w:rsidRPr="003A7D09">
        <w:rPr>
          <w:rFonts w:ascii="Cambria" w:eastAsia="SimSun" w:hAnsi="Cambria" w:cs="Mangal"/>
          <w:b/>
          <w:sz w:val="21"/>
          <w:szCs w:val="24"/>
        </w:rPr>
        <w:t>Особенности реализации программы</w:t>
      </w:r>
    </w:p>
    <w:p w14:paraId="6217C72C" w14:textId="77777777" w:rsidR="00EB43F7" w:rsidRPr="003A7D09" w:rsidRDefault="00EB43F7" w:rsidP="0086707D">
      <w:pPr>
        <w:pStyle w:val="26"/>
        <w:ind w:left="348" w:firstLine="346"/>
        <w:rPr>
          <w:rFonts w:ascii="Cambria" w:eastAsia="SimSun" w:hAnsi="Cambria" w:cs="Mangal"/>
          <w:sz w:val="21"/>
          <w:szCs w:val="24"/>
        </w:rPr>
      </w:pPr>
      <w:r w:rsidRPr="003A7D09">
        <w:rPr>
          <w:rFonts w:ascii="Cambria" w:eastAsia="SimSun" w:hAnsi="Cambria" w:cs="Mangal"/>
          <w:sz w:val="21"/>
          <w:szCs w:val="24"/>
        </w:rPr>
        <w:t>Продолжительность программы – 60 минут.</w:t>
      </w:r>
    </w:p>
    <w:p w14:paraId="4540D40D" w14:textId="77777777" w:rsidR="00EB43F7" w:rsidRPr="003A7D09" w:rsidRDefault="00EB43F7" w:rsidP="00EB43F7">
      <w:pPr>
        <w:pStyle w:val="26"/>
        <w:ind w:left="348" w:firstLine="346"/>
        <w:jc w:val="both"/>
        <w:rPr>
          <w:rFonts w:ascii="Cambria" w:eastAsia="SimSun" w:hAnsi="Cambria" w:cs="Mangal"/>
          <w:sz w:val="21"/>
          <w:szCs w:val="24"/>
        </w:rPr>
      </w:pPr>
      <w:r w:rsidRPr="003A7D09">
        <w:rPr>
          <w:rFonts w:ascii="Cambria" w:eastAsia="SimSun" w:hAnsi="Cambria" w:cs="Mangal"/>
          <w:sz w:val="21"/>
          <w:szCs w:val="24"/>
        </w:rPr>
        <w:t>Игровая программа не требует дополнительной подготовки для участников.</w:t>
      </w:r>
    </w:p>
    <w:p w14:paraId="6313D43B" w14:textId="77777777" w:rsidR="00EB43F7" w:rsidRPr="003A7D09" w:rsidRDefault="00EB43F7" w:rsidP="00EB43F7">
      <w:pPr>
        <w:pStyle w:val="26"/>
        <w:ind w:left="348" w:firstLine="346"/>
        <w:jc w:val="both"/>
        <w:rPr>
          <w:rFonts w:ascii="Cambria" w:eastAsia="SimSun" w:hAnsi="Cambria" w:cs="Mangal"/>
          <w:sz w:val="21"/>
          <w:szCs w:val="24"/>
        </w:rPr>
      </w:pPr>
      <w:r w:rsidRPr="003A7D09">
        <w:rPr>
          <w:rFonts w:ascii="Cambria" w:eastAsia="SimSun" w:hAnsi="Cambria" w:cs="Mangal"/>
          <w:sz w:val="21"/>
          <w:szCs w:val="24"/>
        </w:rPr>
        <w:t>Игровой зал представляет собой выставочный зал музея, в котором расположен главный экспонат – Древо времен и 2 картины. Ребятам предлагают отправиться на необычную экскурсию в этнографический музей, где им предстоит узнать не только о народных праздниках, но и спасти главный экспонат музея.</w:t>
      </w:r>
    </w:p>
    <w:p w14:paraId="0AC1CFA7" w14:textId="77777777" w:rsidR="00737724" w:rsidRPr="003A7D09" w:rsidRDefault="00737724" w:rsidP="00737724">
      <w:pPr>
        <w:ind w:left="348" w:firstLine="346"/>
        <w:jc w:val="both"/>
        <w:rPr>
          <w:rFonts w:ascii="Cambria" w:hAnsi="Cambria"/>
          <w:b/>
        </w:rPr>
      </w:pPr>
      <w:r w:rsidRPr="003A7D09">
        <w:rPr>
          <w:rFonts w:ascii="Cambria" w:hAnsi="Cambria"/>
          <w:b/>
        </w:rPr>
        <w:t>Ответственный за организацию и проведение:</w:t>
      </w:r>
    </w:p>
    <w:p w14:paraId="4847E294" w14:textId="77777777" w:rsidR="00EB43F7" w:rsidRPr="003A7D09" w:rsidRDefault="00737724" w:rsidP="00737724">
      <w:pPr>
        <w:ind w:left="348" w:firstLine="346"/>
        <w:jc w:val="both"/>
        <w:rPr>
          <w:rFonts w:ascii="Cambria" w:hAnsi="Cambria"/>
        </w:rPr>
      </w:pPr>
      <w:r w:rsidRPr="003A7D09">
        <w:rPr>
          <w:rFonts w:ascii="Cambria" w:hAnsi="Cambria"/>
        </w:rPr>
        <w:lastRenderedPageBreak/>
        <w:t>Иванова Александра Дмитриевна – педагог-организатор организационно-массового отдела ДТ «У Вознесенского моста». Тел. 315-35-03, E-Mail: org-mass@mail.ru</w:t>
      </w:r>
    </w:p>
    <w:p w14:paraId="08CC285A" w14:textId="77777777" w:rsidR="00427864" w:rsidRPr="003A7D09" w:rsidRDefault="00427864" w:rsidP="008C688D">
      <w:pPr>
        <w:rPr>
          <w:rFonts w:ascii="Cambria" w:hAnsi="Cambria"/>
          <w:b/>
          <w:bCs/>
        </w:rPr>
      </w:pPr>
    </w:p>
    <w:p w14:paraId="1B34BD58" w14:textId="77777777" w:rsidR="00427864" w:rsidRPr="003A7D09" w:rsidRDefault="00427864" w:rsidP="006516BE">
      <w:pPr>
        <w:ind w:left="348" w:firstLine="346"/>
        <w:rPr>
          <w:rFonts w:ascii="Cambria" w:hAnsi="Cambria"/>
          <w:b/>
          <w:bCs/>
        </w:rPr>
      </w:pPr>
    </w:p>
    <w:p w14:paraId="515098BB" w14:textId="77777777" w:rsidR="00EB43F7" w:rsidRPr="003A7D09" w:rsidRDefault="00EB43F7" w:rsidP="006516BE">
      <w:pPr>
        <w:ind w:left="348" w:firstLine="346"/>
        <w:rPr>
          <w:rFonts w:ascii="Cambria" w:hAnsi="Cambria" w:cs="Arial"/>
          <w:b/>
          <w:bCs/>
          <w:u w:val="single"/>
        </w:rPr>
      </w:pPr>
      <w:r w:rsidRPr="003A7D09">
        <w:rPr>
          <w:rFonts w:ascii="Cambria" w:hAnsi="Cambria"/>
          <w:b/>
          <w:bCs/>
        </w:rPr>
        <w:t>КОНК</w:t>
      </w:r>
      <w:r w:rsidR="006516BE" w:rsidRPr="003A7D09">
        <w:rPr>
          <w:rFonts w:ascii="Cambria" w:hAnsi="Cambria"/>
          <w:b/>
          <w:bCs/>
        </w:rPr>
        <w:t xml:space="preserve">УРСНАЯ ПОЗНАВАТЕЛЬНАЯ ПРОГРАММА </w:t>
      </w:r>
      <w:r w:rsidRPr="003A7D09">
        <w:rPr>
          <w:rFonts w:ascii="Cambria" w:hAnsi="Cambria" w:cs="Arial"/>
          <w:b/>
          <w:bCs/>
        </w:rPr>
        <w:t>«</w:t>
      </w:r>
      <w:r w:rsidRPr="003A7D09">
        <w:rPr>
          <w:rFonts w:ascii="Cambria" w:hAnsi="Cambria"/>
          <w:b/>
          <w:bCs/>
        </w:rPr>
        <w:t>РОССИЯ – СТРАНА ГЕРОЕВ</w:t>
      </w:r>
      <w:r w:rsidRPr="003A7D09">
        <w:rPr>
          <w:rFonts w:ascii="Cambria" w:hAnsi="Cambria" w:cs="Arial"/>
          <w:b/>
          <w:bCs/>
        </w:rPr>
        <w:t>»</w:t>
      </w:r>
    </w:p>
    <w:p w14:paraId="1C002DE1" w14:textId="77777777" w:rsidR="004D4B79" w:rsidRPr="003A7D09" w:rsidRDefault="004D4B79" w:rsidP="00EB43F7">
      <w:pPr>
        <w:spacing w:after="120"/>
        <w:ind w:left="348" w:firstLine="346"/>
        <w:jc w:val="both"/>
        <w:rPr>
          <w:rFonts w:ascii="Cambria" w:hAnsi="Cambria" w:cs="Arial CYR"/>
          <w:b/>
          <w:bCs/>
        </w:rPr>
      </w:pPr>
    </w:p>
    <w:p w14:paraId="4DECD273" w14:textId="77777777" w:rsidR="004D4B79" w:rsidRPr="003A7D09" w:rsidRDefault="004D4B79" w:rsidP="004D4B79">
      <w:pPr>
        <w:spacing w:after="120"/>
        <w:ind w:left="348" w:firstLine="346"/>
        <w:jc w:val="both"/>
        <w:rPr>
          <w:rFonts w:ascii="Cambria" w:hAnsi="Cambria" w:cs="Arial CYR"/>
          <w:b/>
          <w:bCs/>
        </w:rPr>
      </w:pPr>
      <w:r w:rsidRPr="003A7D09">
        <w:rPr>
          <w:rFonts w:ascii="Cambria" w:hAnsi="Cambria" w:cs="Arial CYR"/>
          <w:b/>
          <w:bCs/>
        </w:rPr>
        <w:t xml:space="preserve">Пояснительная записка </w:t>
      </w:r>
    </w:p>
    <w:p w14:paraId="11526B15" w14:textId="77777777" w:rsidR="00EB43F7" w:rsidRPr="003A7D09" w:rsidRDefault="00EB43F7" w:rsidP="004D4B79">
      <w:pPr>
        <w:spacing w:after="120"/>
        <w:ind w:left="348" w:firstLine="346"/>
        <w:jc w:val="both"/>
        <w:rPr>
          <w:rFonts w:ascii="Cambria" w:hAnsi="Cambria" w:cs="Arial CYR"/>
          <w:b/>
          <w:bCs/>
        </w:rPr>
      </w:pPr>
      <w:r w:rsidRPr="003A7D09">
        <w:rPr>
          <w:rFonts w:ascii="Cambria" w:hAnsi="Cambria"/>
          <w:b/>
          <w:bCs/>
        </w:rPr>
        <w:t xml:space="preserve">Актуальность выбранной темы </w:t>
      </w:r>
    </w:p>
    <w:p w14:paraId="21E2CE49" w14:textId="77777777" w:rsidR="00EB43F7" w:rsidRPr="003A7D09" w:rsidRDefault="00EB43F7" w:rsidP="00EB43F7">
      <w:pPr>
        <w:ind w:left="348" w:firstLine="346"/>
        <w:jc w:val="both"/>
        <w:rPr>
          <w:rFonts w:ascii="Cambria" w:hAnsi="Cambria"/>
        </w:rPr>
      </w:pPr>
      <w:r w:rsidRPr="003A7D09">
        <w:rPr>
          <w:rFonts w:ascii="Cambria" w:hAnsi="Cambria"/>
        </w:rPr>
        <w:t xml:space="preserve">Игровая программа подготовлена ко Дню народного единства. Воспитывая с юности в ребёнке активную гражданскую позицию, позитивное отношение к своей стране, мы формируем будущее  страны. </w:t>
      </w:r>
    </w:p>
    <w:p w14:paraId="15108F34" w14:textId="77777777" w:rsidR="00EB43F7" w:rsidRPr="003A7D09" w:rsidRDefault="00EB43F7" w:rsidP="00EB43F7">
      <w:pPr>
        <w:ind w:left="348" w:firstLine="346"/>
        <w:jc w:val="both"/>
        <w:rPr>
          <w:rFonts w:ascii="Cambria" w:hAnsi="Cambria"/>
        </w:rPr>
      </w:pPr>
      <w:r w:rsidRPr="003A7D09">
        <w:rPr>
          <w:rFonts w:ascii="Cambria" w:hAnsi="Cambria"/>
        </w:rPr>
        <w:t>Данная игровая программа приобщает детей к важному государственному празднику, раскрывает детям об известных личностях, благодаря которым наша страна стала великой державой. Вместе с ребятами мы вспоминаем богатства нашей страны, причем эти богатства совершенно разные, начиная от полезных ископаемых, лесов, морей, нефти, заканчивая духовными. Дети вспоминают русских писателей, поэтов, музыкантов, художников.</w:t>
      </w:r>
    </w:p>
    <w:p w14:paraId="375278B6" w14:textId="77777777" w:rsidR="00EB43F7" w:rsidRPr="003A7D09" w:rsidRDefault="00EB43F7" w:rsidP="00EB43F7">
      <w:pPr>
        <w:ind w:left="348" w:firstLine="346"/>
        <w:jc w:val="both"/>
        <w:rPr>
          <w:rFonts w:ascii="Cambria" w:hAnsi="Cambria"/>
          <w:b/>
          <w:bCs/>
        </w:rPr>
      </w:pPr>
      <w:r w:rsidRPr="003A7D09">
        <w:rPr>
          <w:rFonts w:ascii="Cambria" w:hAnsi="Cambria"/>
          <w:b/>
          <w:bCs/>
        </w:rPr>
        <w:t>Цели и задачи</w:t>
      </w:r>
    </w:p>
    <w:p w14:paraId="71EDA825" w14:textId="77777777" w:rsidR="00EB43F7" w:rsidRPr="003A7D09" w:rsidRDefault="00EB43F7" w:rsidP="0086707D">
      <w:pPr>
        <w:numPr>
          <w:ilvl w:val="0"/>
          <w:numId w:val="4"/>
        </w:numPr>
        <w:ind w:left="1199" w:hanging="773"/>
        <w:jc w:val="both"/>
        <w:rPr>
          <w:rFonts w:ascii="Cambria" w:hAnsi="Cambria"/>
        </w:rPr>
      </w:pPr>
      <w:r w:rsidRPr="003A7D09">
        <w:rPr>
          <w:rFonts w:ascii="Cambria" w:hAnsi="Cambria"/>
        </w:rPr>
        <w:t>Повысить патриотическое настроение детей, показать им обширные богатства России и вызвать потребность созидать на благо Родины.</w:t>
      </w:r>
    </w:p>
    <w:p w14:paraId="45587EF7" w14:textId="77777777" w:rsidR="00EB43F7" w:rsidRPr="003A7D09" w:rsidRDefault="00EB43F7" w:rsidP="0086707D">
      <w:pPr>
        <w:numPr>
          <w:ilvl w:val="0"/>
          <w:numId w:val="4"/>
        </w:numPr>
        <w:ind w:left="1199" w:hanging="773"/>
        <w:jc w:val="both"/>
        <w:rPr>
          <w:rFonts w:ascii="Cambria" w:hAnsi="Cambria"/>
        </w:rPr>
      </w:pPr>
      <w:r w:rsidRPr="003A7D09">
        <w:rPr>
          <w:rFonts w:ascii="Cambria" w:hAnsi="Cambria"/>
        </w:rPr>
        <w:t>Побудить к размышлению о том, кто такие герои, и есть ли герои в наше время.</w:t>
      </w:r>
    </w:p>
    <w:p w14:paraId="6F0B9661" w14:textId="77777777" w:rsidR="00EB43F7" w:rsidRPr="003A7D09" w:rsidRDefault="00EB43F7" w:rsidP="0086707D">
      <w:pPr>
        <w:numPr>
          <w:ilvl w:val="0"/>
          <w:numId w:val="4"/>
        </w:numPr>
        <w:ind w:left="1199" w:hanging="773"/>
        <w:jc w:val="both"/>
        <w:rPr>
          <w:rFonts w:ascii="Cambria" w:hAnsi="Cambria"/>
        </w:rPr>
      </w:pPr>
      <w:r w:rsidRPr="003A7D09">
        <w:rPr>
          <w:rFonts w:ascii="Cambria" w:hAnsi="Cambria"/>
        </w:rPr>
        <w:t>Способствовать развитию толерантного отношения ко всем народам, проживающим в России.</w:t>
      </w:r>
    </w:p>
    <w:p w14:paraId="2A950079" w14:textId="77777777" w:rsidR="00EB43F7" w:rsidRPr="003A7D09" w:rsidRDefault="00EB43F7" w:rsidP="0086707D">
      <w:pPr>
        <w:numPr>
          <w:ilvl w:val="0"/>
          <w:numId w:val="4"/>
        </w:numPr>
        <w:ind w:left="1199" w:hanging="773"/>
        <w:jc w:val="both"/>
        <w:rPr>
          <w:rFonts w:ascii="Cambria" w:hAnsi="Cambria"/>
        </w:rPr>
      </w:pPr>
      <w:r w:rsidRPr="003A7D09">
        <w:rPr>
          <w:rFonts w:ascii="Cambria" w:hAnsi="Cambria"/>
        </w:rPr>
        <w:t>Рассказать детям о ценностях их страны.</w:t>
      </w:r>
    </w:p>
    <w:p w14:paraId="313FF7E7" w14:textId="77777777" w:rsidR="00737724" w:rsidRPr="003A7D09" w:rsidRDefault="00737724" w:rsidP="00737724">
      <w:pPr>
        <w:ind w:left="348" w:firstLine="346"/>
        <w:jc w:val="both"/>
        <w:rPr>
          <w:rFonts w:ascii="Cambria" w:hAnsi="Cambria"/>
          <w:b/>
        </w:rPr>
      </w:pPr>
      <w:r w:rsidRPr="003A7D09">
        <w:rPr>
          <w:rFonts w:ascii="Cambria" w:hAnsi="Cambria"/>
          <w:b/>
        </w:rPr>
        <w:t>Ответственный за организацию и проведение:</w:t>
      </w:r>
    </w:p>
    <w:p w14:paraId="7E161981" w14:textId="77777777" w:rsidR="00737724" w:rsidRPr="003A7D09" w:rsidRDefault="00737724" w:rsidP="00737724">
      <w:pPr>
        <w:ind w:left="348" w:firstLine="346"/>
        <w:jc w:val="both"/>
        <w:rPr>
          <w:rFonts w:ascii="Cambria" w:hAnsi="Cambria"/>
        </w:rPr>
      </w:pPr>
      <w:r w:rsidRPr="003A7D09">
        <w:rPr>
          <w:rFonts w:ascii="Cambria" w:hAnsi="Cambria"/>
        </w:rPr>
        <w:t>Иванова Александра Дмитриевна – педагог-организатор организационно-массового отдела ДТ «У Вознесенского моста». Тел. 315-35-03, E-Mail: org-mass@mail.ru</w:t>
      </w:r>
    </w:p>
    <w:p w14:paraId="30DD59BC" w14:textId="77777777" w:rsidR="00CD1E2A" w:rsidRPr="003A7D09" w:rsidRDefault="00CD1E2A" w:rsidP="00EB43F7">
      <w:pPr>
        <w:pStyle w:val="afd"/>
        <w:ind w:left="348"/>
        <w:jc w:val="both"/>
        <w:rPr>
          <w:rFonts w:ascii="Cambria" w:hAnsi="Cambria" w:cs="Times New Roman"/>
          <w:b/>
          <w:sz w:val="21"/>
          <w:lang w:eastAsia="ar-SA" w:bidi="ar-SA"/>
        </w:rPr>
      </w:pPr>
    </w:p>
    <w:p w14:paraId="36C83C1E" w14:textId="77777777" w:rsidR="00491B98" w:rsidRPr="003A7D09" w:rsidRDefault="00064EFC" w:rsidP="008C688D">
      <w:pPr>
        <w:rPr>
          <w:caps/>
          <w:sz w:val="24"/>
        </w:rPr>
      </w:pPr>
      <w:r w:rsidRPr="003A7D09">
        <w:rPr>
          <w:rFonts w:ascii="Cambria" w:eastAsia="Times New Roman" w:hAnsi="Cambria" w:cs="Times New Roman"/>
          <w:b/>
          <w:bCs/>
          <w:caps/>
          <w:szCs w:val="21"/>
          <w:lang w:eastAsia="ar-SA" w:bidi="ar-SA"/>
        </w:rPr>
        <w:br w:type="page"/>
      </w:r>
    </w:p>
    <w:p w14:paraId="3AB714EE" w14:textId="77777777" w:rsidR="00CD1E2A" w:rsidRPr="003A7D09" w:rsidRDefault="00CD1E2A" w:rsidP="007472BB">
      <w:pPr>
        <w:pStyle w:val="1"/>
        <w:jc w:val="center"/>
        <w:rPr>
          <w:rFonts w:ascii="Cambria" w:hAnsi="Cambria"/>
          <w:sz w:val="28"/>
          <w:szCs w:val="28"/>
        </w:rPr>
      </w:pPr>
      <w:bookmarkStart w:id="2" w:name="_Toc170989596"/>
      <w:r w:rsidRPr="003A7D09">
        <w:rPr>
          <w:rFonts w:ascii="Cambria" w:hAnsi="Cambria"/>
          <w:sz w:val="28"/>
          <w:szCs w:val="28"/>
        </w:rPr>
        <w:lastRenderedPageBreak/>
        <w:t>III. ПРОФИЛАКТИКА ДЕТСКОГО ДОРОЖНО-ТРАНСПОРТНОГО ТРАВМАТИЗМА И ПРОПАГАНДА ПРАВИЛ ДОРОЖНОГО ДВИЖЕНИЯ</w:t>
      </w:r>
      <w:bookmarkEnd w:id="2"/>
    </w:p>
    <w:p w14:paraId="1CAAB39F" w14:textId="77777777" w:rsidR="00CD1E2A" w:rsidRPr="003A7D09" w:rsidRDefault="00CD1E2A">
      <w:pPr>
        <w:ind w:left="348"/>
        <w:jc w:val="center"/>
        <w:rPr>
          <w:rFonts w:ascii="Cambria" w:hAnsi="Cambria"/>
          <w:szCs w:val="21"/>
        </w:rPr>
      </w:pPr>
    </w:p>
    <w:p w14:paraId="5BB9A756" w14:textId="77777777" w:rsidR="00103F45" w:rsidRPr="003A7D09" w:rsidRDefault="00103F45" w:rsidP="00103F45">
      <w:pPr>
        <w:pStyle w:val="1"/>
        <w:jc w:val="center"/>
        <w:rPr>
          <w:rFonts w:ascii="Cambria" w:hAnsi="Cambria"/>
          <w:bCs w:val="0"/>
          <w:sz w:val="21"/>
          <w:szCs w:val="21"/>
        </w:rPr>
      </w:pPr>
      <w:bookmarkStart w:id="3" w:name="_Toc201237970"/>
      <w:bookmarkStart w:id="4" w:name="_Toc144725192"/>
      <w:r w:rsidRPr="003A7D09">
        <w:rPr>
          <w:rFonts w:ascii="Cambria" w:hAnsi="Cambria"/>
          <w:bCs w:val="0"/>
          <w:sz w:val="21"/>
          <w:szCs w:val="21"/>
        </w:rPr>
        <w:t>ОЛИМПИАДА ПО ПДД</w:t>
      </w:r>
      <w:bookmarkEnd w:id="3"/>
    </w:p>
    <w:p w14:paraId="7C558081" w14:textId="77777777" w:rsidR="00103F45" w:rsidRPr="003A7D09" w:rsidRDefault="00103F45" w:rsidP="00103F45">
      <w:pPr>
        <w:ind w:right="-15" w:firstLine="708"/>
        <w:jc w:val="both"/>
        <w:rPr>
          <w:rFonts w:ascii="Cambria" w:hAnsi="Cambria"/>
          <w:szCs w:val="21"/>
        </w:rPr>
      </w:pPr>
    </w:p>
    <w:p w14:paraId="772FD523" w14:textId="77777777" w:rsidR="00103F45" w:rsidRPr="003A7D09" w:rsidRDefault="00103F45" w:rsidP="00103F45">
      <w:pPr>
        <w:spacing w:line="276" w:lineRule="auto"/>
        <w:ind w:right="-15" w:firstLine="708"/>
        <w:jc w:val="both"/>
        <w:rPr>
          <w:rFonts w:ascii="Cambria" w:hAnsi="Cambria"/>
          <w:szCs w:val="21"/>
        </w:rPr>
      </w:pPr>
      <w:r w:rsidRPr="003A7D09">
        <w:rPr>
          <w:rFonts w:ascii="Cambria" w:hAnsi="Cambria"/>
          <w:szCs w:val="21"/>
        </w:rPr>
        <w:t>Районная олимпиада по правилам дорожного движения для 9-х–11-х классов проводится с целью профилактики детского дорожно-транспортного травматизма в Адмиралтейском районе СПб и пропаганды ПДД среди учащихся ОУ района.</w:t>
      </w:r>
    </w:p>
    <w:p w14:paraId="01109EB9" w14:textId="77777777" w:rsidR="00103F45" w:rsidRPr="003A7D09" w:rsidRDefault="00103F45" w:rsidP="00103F45">
      <w:pPr>
        <w:spacing w:line="276" w:lineRule="auto"/>
        <w:ind w:right="-15"/>
        <w:jc w:val="both"/>
        <w:rPr>
          <w:rFonts w:ascii="Cambria" w:hAnsi="Cambria"/>
          <w:b/>
          <w:szCs w:val="21"/>
        </w:rPr>
      </w:pPr>
      <w:r w:rsidRPr="003A7D09">
        <w:rPr>
          <w:rFonts w:ascii="Cambria" w:hAnsi="Cambria"/>
          <w:b/>
          <w:szCs w:val="21"/>
        </w:rPr>
        <w:t>Задачи олимпиады</w:t>
      </w:r>
    </w:p>
    <w:p w14:paraId="75A5CE2F" w14:textId="77777777" w:rsidR="00103F45" w:rsidRPr="003A7D09" w:rsidRDefault="00103F45" w:rsidP="00103F45">
      <w:pPr>
        <w:numPr>
          <w:ilvl w:val="0"/>
          <w:numId w:val="4"/>
        </w:numPr>
        <w:spacing w:line="276" w:lineRule="auto"/>
        <w:ind w:left="1080" w:right="-15" w:hanging="360"/>
        <w:jc w:val="both"/>
        <w:rPr>
          <w:rFonts w:ascii="Cambria" w:hAnsi="Cambria"/>
          <w:szCs w:val="21"/>
        </w:rPr>
      </w:pPr>
      <w:r w:rsidRPr="003A7D09">
        <w:rPr>
          <w:rFonts w:ascii="Cambria" w:hAnsi="Cambria"/>
          <w:szCs w:val="21"/>
        </w:rPr>
        <w:t>Совершенствование форм и методов работы среди подростков по пропаганде правил дорожного движения.</w:t>
      </w:r>
    </w:p>
    <w:p w14:paraId="74E3DD01" w14:textId="77777777" w:rsidR="00103F45" w:rsidRPr="003A7D09" w:rsidRDefault="00103F45" w:rsidP="00103F45">
      <w:pPr>
        <w:numPr>
          <w:ilvl w:val="0"/>
          <w:numId w:val="4"/>
        </w:numPr>
        <w:spacing w:line="276" w:lineRule="auto"/>
        <w:ind w:left="1080" w:right="-15" w:hanging="360"/>
        <w:jc w:val="both"/>
        <w:rPr>
          <w:rFonts w:ascii="Cambria" w:hAnsi="Cambria"/>
          <w:szCs w:val="21"/>
        </w:rPr>
      </w:pPr>
      <w:r w:rsidRPr="003A7D09">
        <w:rPr>
          <w:rFonts w:ascii="Cambria" w:hAnsi="Cambria"/>
          <w:szCs w:val="21"/>
        </w:rPr>
        <w:t>Активизация деятельности по профилактике детского травматизма.</w:t>
      </w:r>
    </w:p>
    <w:p w14:paraId="64A26560" w14:textId="77777777" w:rsidR="00103F45" w:rsidRPr="003A7D09" w:rsidRDefault="00103F45" w:rsidP="00103F45">
      <w:pPr>
        <w:numPr>
          <w:ilvl w:val="0"/>
          <w:numId w:val="4"/>
        </w:numPr>
        <w:spacing w:line="276" w:lineRule="auto"/>
        <w:ind w:left="1080" w:right="-15" w:hanging="360"/>
        <w:jc w:val="both"/>
        <w:rPr>
          <w:rFonts w:ascii="Cambria" w:hAnsi="Cambria"/>
          <w:szCs w:val="21"/>
        </w:rPr>
      </w:pPr>
      <w:r w:rsidRPr="003A7D09">
        <w:rPr>
          <w:rFonts w:ascii="Cambria" w:hAnsi="Cambria"/>
          <w:szCs w:val="21"/>
        </w:rPr>
        <w:t>Формирование у старшеклассников сознательного и ответственного отношения к личной и общественной безопасности в условиях дорожного движения.</w:t>
      </w:r>
    </w:p>
    <w:p w14:paraId="4517F103" w14:textId="77777777" w:rsidR="00103F45" w:rsidRPr="003A7D09" w:rsidRDefault="00103F45" w:rsidP="00103F45">
      <w:pPr>
        <w:numPr>
          <w:ilvl w:val="0"/>
          <w:numId w:val="4"/>
        </w:numPr>
        <w:spacing w:line="276" w:lineRule="auto"/>
        <w:ind w:left="1080" w:right="-15" w:hanging="360"/>
        <w:jc w:val="both"/>
        <w:rPr>
          <w:rFonts w:ascii="Cambria" w:hAnsi="Cambria"/>
          <w:szCs w:val="21"/>
        </w:rPr>
      </w:pPr>
      <w:r w:rsidRPr="003A7D09">
        <w:rPr>
          <w:rFonts w:ascii="Cambria" w:hAnsi="Cambria"/>
          <w:szCs w:val="21"/>
        </w:rPr>
        <w:t>Закрепление у старшеклассников знаний по правилам дорожного движения и навыков безопасного движения на дорогах.</w:t>
      </w:r>
    </w:p>
    <w:p w14:paraId="4285D176" w14:textId="77777777" w:rsidR="00103F45" w:rsidRPr="003A7D09" w:rsidRDefault="00103F45" w:rsidP="00103F45">
      <w:pPr>
        <w:spacing w:line="276" w:lineRule="auto"/>
        <w:ind w:right="-15"/>
        <w:jc w:val="both"/>
        <w:rPr>
          <w:rFonts w:ascii="Cambria" w:hAnsi="Cambria"/>
          <w:b/>
          <w:szCs w:val="21"/>
        </w:rPr>
      </w:pPr>
      <w:r w:rsidRPr="003A7D09">
        <w:rPr>
          <w:rFonts w:ascii="Cambria" w:hAnsi="Cambria"/>
          <w:b/>
          <w:szCs w:val="21"/>
        </w:rPr>
        <w:t>Участники олимпиады</w:t>
      </w:r>
    </w:p>
    <w:p w14:paraId="22C17FC0" w14:textId="77777777" w:rsidR="00103F45" w:rsidRPr="003A7D09" w:rsidRDefault="00103F45" w:rsidP="00103F45">
      <w:pPr>
        <w:spacing w:line="276" w:lineRule="auto"/>
        <w:ind w:right="-15" w:firstLine="708"/>
        <w:jc w:val="both"/>
        <w:rPr>
          <w:rFonts w:ascii="Cambria" w:hAnsi="Cambria"/>
          <w:szCs w:val="21"/>
        </w:rPr>
      </w:pPr>
      <w:r w:rsidRPr="003A7D09">
        <w:rPr>
          <w:rFonts w:ascii="Cambria" w:hAnsi="Cambria"/>
          <w:szCs w:val="21"/>
        </w:rPr>
        <w:t>К участию в олимпиаде приглашаются школьники 9-х–11-х классов. Количество участников от одного ОУ – 4 человека (2 мальчика и 2 девочки), согласно заявке (см. Приложение 1). ОУ района может выставить на олимпиаду только одну команду.</w:t>
      </w:r>
    </w:p>
    <w:p w14:paraId="744EA118" w14:textId="77777777" w:rsidR="00103F45" w:rsidRPr="003A7D09" w:rsidRDefault="00103F45" w:rsidP="00103F45">
      <w:pPr>
        <w:spacing w:line="276" w:lineRule="auto"/>
        <w:ind w:right="-15"/>
        <w:jc w:val="both"/>
        <w:rPr>
          <w:rFonts w:ascii="Cambria" w:hAnsi="Cambria"/>
          <w:b/>
          <w:szCs w:val="21"/>
        </w:rPr>
      </w:pPr>
      <w:r w:rsidRPr="003A7D09">
        <w:rPr>
          <w:rFonts w:ascii="Cambria" w:hAnsi="Cambria"/>
          <w:b/>
          <w:szCs w:val="21"/>
        </w:rPr>
        <w:t>Время и место проведения олимпиады</w:t>
      </w:r>
    </w:p>
    <w:p w14:paraId="07870657" w14:textId="77777777" w:rsidR="00103F45" w:rsidRPr="003A7D09" w:rsidRDefault="00103F45" w:rsidP="00103F45">
      <w:pPr>
        <w:spacing w:line="276" w:lineRule="auto"/>
        <w:ind w:right="-15" w:firstLine="708"/>
        <w:jc w:val="both"/>
        <w:rPr>
          <w:rFonts w:ascii="Cambria" w:hAnsi="Cambria"/>
          <w:szCs w:val="21"/>
        </w:rPr>
      </w:pPr>
      <w:r w:rsidRPr="003A7D09">
        <w:rPr>
          <w:rFonts w:ascii="Cambria" w:hAnsi="Cambria"/>
          <w:szCs w:val="21"/>
        </w:rPr>
        <w:t>09 и 10 октября 2025 года по предварительному графику. График составляется не позднее, чем за 5 дней до олимпиады. Адрес проведения: ГБУДО Дворец творчества «У Вознесенского моста», ул. Гражданская, д. 26.</w:t>
      </w:r>
    </w:p>
    <w:p w14:paraId="620AEB61" w14:textId="77777777" w:rsidR="00103F45" w:rsidRPr="003A7D09" w:rsidRDefault="00103F45" w:rsidP="00103F45">
      <w:pPr>
        <w:spacing w:line="276" w:lineRule="auto"/>
        <w:ind w:right="-15"/>
        <w:jc w:val="both"/>
        <w:rPr>
          <w:rFonts w:ascii="Cambria" w:hAnsi="Cambria"/>
          <w:szCs w:val="21"/>
        </w:rPr>
      </w:pPr>
      <w:r w:rsidRPr="003A7D09">
        <w:rPr>
          <w:rFonts w:ascii="Cambria" w:hAnsi="Cambria"/>
          <w:szCs w:val="21"/>
        </w:rPr>
        <w:t>Организаторы олимпиады оставляют за собой право изменить дату проведения конкурса.</w:t>
      </w:r>
    </w:p>
    <w:p w14:paraId="57F4D5C8" w14:textId="77777777" w:rsidR="00103F45" w:rsidRPr="003A7D09" w:rsidRDefault="00103F45" w:rsidP="00103F45">
      <w:pPr>
        <w:spacing w:line="276" w:lineRule="auto"/>
        <w:ind w:right="-15"/>
        <w:jc w:val="both"/>
        <w:rPr>
          <w:rFonts w:ascii="Cambria" w:hAnsi="Cambria"/>
          <w:b/>
          <w:szCs w:val="21"/>
        </w:rPr>
      </w:pPr>
      <w:r w:rsidRPr="003A7D09">
        <w:rPr>
          <w:rFonts w:ascii="Cambria" w:hAnsi="Cambria"/>
          <w:b/>
          <w:szCs w:val="21"/>
        </w:rPr>
        <w:t>Порядок и условия проведения олимпиады</w:t>
      </w:r>
    </w:p>
    <w:p w14:paraId="66BA48EC" w14:textId="77777777" w:rsidR="00103F45" w:rsidRPr="003A7D09" w:rsidRDefault="00103F45" w:rsidP="00103F45">
      <w:pPr>
        <w:spacing w:line="276" w:lineRule="auto"/>
        <w:ind w:right="-15" w:firstLine="708"/>
        <w:jc w:val="both"/>
        <w:rPr>
          <w:rFonts w:ascii="Cambria" w:hAnsi="Cambria"/>
          <w:szCs w:val="21"/>
        </w:rPr>
      </w:pPr>
      <w:r w:rsidRPr="003A7D09">
        <w:rPr>
          <w:rFonts w:ascii="Cambria" w:hAnsi="Cambria"/>
          <w:szCs w:val="21"/>
        </w:rPr>
        <w:t xml:space="preserve">В соревнованиях предусматриваются следующие виды зачетов: командный и личный зачёты. Каждому участнику будет предложено ответить на один из </w:t>
      </w:r>
      <w:r w:rsidR="00737724" w:rsidRPr="003A7D09">
        <w:rPr>
          <w:rFonts w:ascii="Cambria" w:hAnsi="Cambria"/>
          <w:szCs w:val="21"/>
        </w:rPr>
        <w:t>40</w:t>
      </w:r>
      <w:r w:rsidRPr="003A7D09">
        <w:rPr>
          <w:rFonts w:ascii="Cambria" w:hAnsi="Cambria"/>
          <w:szCs w:val="21"/>
        </w:rPr>
        <w:t xml:space="preserve"> билетов, основанных на используемых в настоящее время отделом Госавтоинспекции для приема теоретических экзаменов на право управления транспортным средством категории «А» и «Б». Билет состоит из 20 вопросов. Тестирование проводится на компьютерах. Для определения победителей (отдельно среди мальчиков и среди девочек) будет учитываться правильность ответов на вопросы и время, за которое участник справился с заданием.</w:t>
      </w:r>
    </w:p>
    <w:p w14:paraId="138C7BD3" w14:textId="77777777" w:rsidR="00103F45" w:rsidRPr="003A7D09" w:rsidRDefault="00103F45" w:rsidP="00103F45">
      <w:pPr>
        <w:spacing w:line="276" w:lineRule="auto"/>
        <w:ind w:right="-15"/>
        <w:jc w:val="both"/>
        <w:rPr>
          <w:rFonts w:ascii="Cambria" w:hAnsi="Cambria"/>
          <w:b/>
          <w:szCs w:val="21"/>
        </w:rPr>
      </w:pPr>
      <w:r w:rsidRPr="003A7D09">
        <w:rPr>
          <w:rFonts w:ascii="Cambria" w:hAnsi="Cambria"/>
          <w:b/>
          <w:szCs w:val="21"/>
        </w:rPr>
        <w:t>Документы, предоставляемые для участия в олимпиаде</w:t>
      </w:r>
    </w:p>
    <w:p w14:paraId="0F770B52" w14:textId="77777777" w:rsidR="00103F45" w:rsidRPr="003A7D09" w:rsidRDefault="00103F45" w:rsidP="00103F45">
      <w:pPr>
        <w:spacing w:line="276" w:lineRule="auto"/>
        <w:ind w:right="-15" w:firstLine="708"/>
        <w:jc w:val="both"/>
        <w:rPr>
          <w:rFonts w:ascii="Cambria" w:hAnsi="Cambria"/>
          <w:szCs w:val="21"/>
        </w:rPr>
      </w:pPr>
      <w:r w:rsidRPr="003A7D09">
        <w:rPr>
          <w:rFonts w:ascii="Cambria" w:hAnsi="Cambria"/>
          <w:szCs w:val="21"/>
        </w:rPr>
        <w:t>Для участия необходимо:</w:t>
      </w:r>
    </w:p>
    <w:p w14:paraId="64FA0F12" w14:textId="77777777" w:rsidR="00103F45" w:rsidRPr="003A7D09" w:rsidRDefault="00103F45" w:rsidP="00103F45">
      <w:pPr>
        <w:spacing w:line="276" w:lineRule="auto"/>
        <w:ind w:right="-15"/>
        <w:jc w:val="both"/>
        <w:rPr>
          <w:rFonts w:ascii="Cambria" w:hAnsi="Cambria"/>
          <w:szCs w:val="21"/>
        </w:rPr>
      </w:pPr>
      <w:r w:rsidRPr="003A7D09">
        <w:rPr>
          <w:rFonts w:ascii="Cambria" w:hAnsi="Cambria"/>
          <w:szCs w:val="21"/>
        </w:rPr>
        <w:t>- подать заявку в электронном виде до 03 октября 2025 года на почту pdd-adm@mail.ru (Приложение 1).</w:t>
      </w:r>
    </w:p>
    <w:p w14:paraId="68210DE9" w14:textId="77777777" w:rsidR="00103F45" w:rsidRPr="003A7D09" w:rsidRDefault="00103F45" w:rsidP="00103F45">
      <w:pPr>
        <w:spacing w:line="276" w:lineRule="auto"/>
        <w:ind w:right="-15"/>
        <w:jc w:val="both"/>
        <w:rPr>
          <w:rFonts w:ascii="Cambria" w:hAnsi="Cambria"/>
          <w:szCs w:val="21"/>
        </w:rPr>
      </w:pPr>
      <w:r w:rsidRPr="003A7D09">
        <w:rPr>
          <w:rFonts w:ascii="Cambria" w:hAnsi="Cambria"/>
          <w:szCs w:val="21"/>
        </w:rPr>
        <w:t>По прибытии на олимпиаду:</w:t>
      </w:r>
    </w:p>
    <w:p w14:paraId="571FA4D2" w14:textId="77777777" w:rsidR="00103F45" w:rsidRPr="003A7D09" w:rsidRDefault="00103F45" w:rsidP="00103F45">
      <w:pPr>
        <w:spacing w:line="276" w:lineRule="auto"/>
        <w:ind w:right="-15"/>
        <w:jc w:val="both"/>
        <w:rPr>
          <w:rFonts w:ascii="Cambria" w:hAnsi="Cambria"/>
          <w:szCs w:val="21"/>
        </w:rPr>
      </w:pPr>
      <w:r w:rsidRPr="003A7D09">
        <w:rPr>
          <w:rFonts w:ascii="Cambria" w:hAnsi="Cambria"/>
          <w:szCs w:val="21"/>
        </w:rPr>
        <w:t>- предоставить письменную заявку, заверенную директором, с печатью образовательного учреждения.</w:t>
      </w:r>
    </w:p>
    <w:p w14:paraId="7402EBD2" w14:textId="77777777" w:rsidR="00103F45" w:rsidRPr="003A7D09" w:rsidRDefault="00103F45" w:rsidP="00103F45">
      <w:pPr>
        <w:spacing w:line="276" w:lineRule="auto"/>
        <w:ind w:right="-15"/>
        <w:jc w:val="both"/>
        <w:rPr>
          <w:rFonts w:ascii="Cambria" w:hAnsi="Cambria"/>
          <w:b/>
          <w:szCs w:val="21"/>
        </w:rPr>
      </w:pPr>
      <w:r w:rsidRPr="003A7D09">
        <w:rPr>
          <w:rFonts w:ascii="Cambria" w:hAnsi="Cambria"/>
          <w:b/>
          <w:szCs w:val="21"/>
        </w:rPr>
        <w:t>Подведение итогов и награждение</w:t>
      </w:r>
    </w:p>
    <w:p w14:paraId="2F1DC7D5" w14:textId="77777777" w:rsidR="00501523" w:rsidRPr="003A7D09" w:rsidRDefault="00103F45" w:rsidP="00501523">
      <w:pPr>
        <w:spacing w:line="276" w:lineRule="auto"/>
        <w:ind w:right="-15" w:firstLine="708"/>
        <w:jc w:val="both"/>
        <w:rPr>
          <w:rFonts w:ascii="Cambria" w:hAnsi="Cambria"/>
          <w:szCs w:val="21"/>
        </w:rPr>
      </w:pPr>
      <w:r w:rsidRPr="003A7D09">
        <w:rPr>
          <w:rFonts w:ascii="Cambria" w:hAnsi="Cambria"/>
          <w:szCs w:val="21"/>
        </w:rPr>
        <w:t>Подведение итогов соревнований проводится сразу после окончания этапов. Все участники в день олимпиады получают сертификат участника.</w:t>
      </w:r>
    </w:p>
    <w:p w14:paraId="248809A0" w14:textId="77777777" w:rsidR="00501523" w:rsidRPr="003A7D09" w:rsidRDefault="00103F45" w:rsidP="00501523">
      <w:pPr>
        <w:spacing w:line="276" w:lineRule="auto"/>
        <w:ind w:right="-15" w:firstLine="708"/>
        <w:jc w:val="both"/>
        <w:rPr>
          <w:rFonts w:ascii="Cambria" w:hAnsi="Cambria"/>
          <w:szCs w:val="21"/>
        </w:rPr>
      </w:pPr>
      <w:r w:rsidRPr="003A7D09">
        <w:rPr>
          <w:rFonts w:ascii="Cambria" w:hAnsi="Cambria"/>
          <w:szCs w:val="21"/>
        </w:rPr>
        <w:t>Победителями и при</w:t>
      </w:r>
      <w:r w:rsidR="00501523" w:rsidRPr="003A7D09">
        <w:rPr>
          <w:rFonts w:ascii="Cambria" w:hAnsi="Cambria"/>
          <w:szCs w:val="21"/>
        </w:rPr>
        <w:t>зерами соревнований становятся:</w:t>
      </w:r>
    </w:p>
    <w:p w14:paraId="11E61166" w14:textId="77777777" w:rsidR="00103F45" w:rsidRPr="003A7D09" w:rsidRDefault="00103F45" w:rsidP="00501523">
      <w:pPr>
        <w:spacing w:line="276" w:lineRule="auto"/>
        <w:ind w:right="-15" w:firstLine="708"/>
        <w:jc w:val="both"/>
        <w:rPr>
          <w:rFonts w:ascii="Cambria" w:hAnsi="Cambria"/>
          <w:szCs w:val="21"/>
        </w:rPr>
      </w:pPr>
      <w:r w:rsidRPr="003A7D09">
        <w:rPr>
          <w:rFonts w:ascii="Cambria" w:hAnsi="Cambria"/>
          <w:szCs w:val="21"/>
        </w:rPr>
        <w:t>- три команды-участника, набравшие наибольшую сумму очков, награждаются дипломами;</w:t>
      </w:r>
    </w:p>
    <w:p w14:paraId="42363A77" w14:textId="77777777" w:rsidR="00501523" w:rsidRPr="003A7D09" w:rsidRDefault="00103F45" w:rsidP="00501523">
      <w:pPr>
        <w:widowControl/>
        <w:suppressAutoHyphens w:val="0"/>
        <w:spacing w:before="100" w:beforeAutospacing="1" w:after="100" w:afterAutospacing="1" w:line="276" w:lineRule="auto"/>
        <w:jc w:val="both"/>
        <w:rPr>
          <w:rFonts w:ascii="Cambria" w:hAnsi="Cambria"/>
          <w:szCs w:val="21"/>
        </w:rPr>
      </w:pPr>
      <w:r w:rsidRPr="003A7D09">
        <w:rPr>
          <w:rFonts w:ascii="Cambria" w:hAnsi="Cambria"/>
          <w:szCs w:val="21"/>
        </w:rPr>
        <w:t>- участники (личный зачет), набравшие наибольшую сумму очков в конкурсе, награждаются д</w:t>
      </w:r>
      <w:r w:rsidR="00501523" w:rsidRPr="003A7D09">
        <w:rPr>
          <w:rFonts w:ascii="Cambria" w:hAnsi="Cambria"/>
          <w:szCs w:val="21"/>
        </w:rPr>
        <w:t>ипломами.</w:t>
      </w:r>
    </w:p>
    <w:p w14:paraId="356DBADA" w14:textId="77777777" w:rsidR="00501523" w:rsidRPr="003A7D09" w:rsidRDefault="00103F45" w:rsidP="00501523">
      <w:pPr>
        <w:pStyle w:val="afd"/>
        <w:rPr>
          <w:rFonts w:ascii="Cambria" w:hAnsi="Cambria"/>
          <w:b/>
          <w:sz w:val="21"/>
        </w:rPr>
      </w:pPr>
      <w:r w:rsidRPr="003A7D09">
        <w:rPr>
          <w:rFonts w:ascii="Cambria" w:hAnsi="Cambria"/>
          <w:b/>
          <w:sz w:val="21"/>
        </w:rPr>
        <w:t>Контактная информация</w:t>
      </w:r>
    </w:p>
    <w:p w14:paraId="4DA60BF2" w14:textId="77777777" w:rsidR="00103F45" w:rsidRPr="003A7D09" w:rsidRDefault="00103F45" w:rsidP="00501523">
      <w:pPr>
        <w:pStyle w:val="afd"/>
        <w:rPr>
          <w:rFonts w:ascii="Cambria" w:hAnsi="Cambria"/>
          <w:sz w:val="21"/>
        </w:rPr>
      </w:pPr>
      <w:r w:rsidRPr="003A7D09">
        <w:rPr>
          <w:rFonts w:ascii="Cambria" w:hAnsi="Cambria"/>
          <w:sz w:val="21"/>
        </w:rPr>
        <w:t>Педагог-организатор Володько Артём Владимирович, +7 952 269-77-67</w:t>
      </w:r>
    </w:p>
    <w:p w14:paraId="76251914" w14:textId="77777777" w:rsidR="00103F45" w:rsidRPr="003A7D09" w:rsidRDefault="00103F45" w:rsidP="00501523">
      <w:pPr>
        <w:pStyle w:val="afd"/>
        <w:rPr>
          <w:rFonts w:ascii="Cambria" w:hAnsi="Cambria"/>
          <w:sz w:val="21"/>
        </w:rPr>
      </w:pPr>
      <w:r w:rsidRPr="003A7D09">
        <w:rPr>
          <w:rFonts w:ascii="Cambria" w:hAnsi="Cambria"/>
          <w:sz w:val="21"/>
        </w:rPr>
        <w:t xml:space="preserve">Почта: </w:t>
      </w:r>
    </w:p>
    <w:p w14:paraId="08401020" w14:textId="77777777" w:rsidR="00103F45" w:rsidRPr="003A7D09" w:rsidRDefault="00685D11" w:rsidP="00501523">
      <w:pPr>
        <w:pStyle w:val="afd"/>
        <w:rPr>
          <w:rFonts w:ascii="Cambria" w:hAnsi="Cambria"/>
          <w:sz w:val="21"/>
        </w:rPr>
      </w:pPr>
      <w:hyperlink r:id="rId78" w:history="1">
        <w:r w:rsidR="00103F45" w:rsidRPr="003A7D09">
          <w:rPr>
            <w:rFonts w:ascii="Cambria" w:hAnsi="Cambria"/>
            <w:sz w:val="21"/>
          </w:rPr>
          <w:t>pdd@dtuvm.ru</w:t>
        </w:r>
      </w:hyperlink>
      <w:r w:rsidR="00103F45" w:rsidRPr="003A7D09">
        <w:rPr>
          <w:rFonts w:ascii="Cambria" w:hAnsi="Cambria"/>
          <w:sz w:val="21"/>
        </w:rPr>
        <w:t xml:space="preserve"> </w:t>
      </w:r>
    </w:p>
    <w:p w14:paraId="1CB758D8" w14:textId="77777777" w:rsidR="00103F45" w:rsidRPr="003A7D09" w:rsidRDefault="00685D11" w:rsidP="00501523">
      <w:pPr>
        <w:pStyle w:val="afd"/>
        <w:rPr>
          <w:rFonts w:ascii="Cambria" w:hAnsi="Cambria"/>
          <w:sz w:val="21"/>
        </w:rPr>
      </w:pPr>
      <w:hyperlink r:id="rId79" w:history="1">
        <w:r w:rsidR="00103F45" w:rsidRPr="003A7D09">
          <w:rPr>
            <w:rFonts w:ascii="Cambria" w:hAnsi="Cambria"/>
            <w:sz w:val="21"/>
          </w:rPr>
          <w:t>pdd</w:t>
        </w:r>
      </w:hyperlink>
      <w:hyperlink r:id="rId80" w:history="1">
        <w:r w:rsidR="00103F45" w:rsidRPr="003A7D09">
          <w:rPr>
            <w:rFonts w:ascii="Cambria" w:hAnsi="Cambria"/>
            <w:sz w:val="21"/>
          </w:rPr>
          <w:t>-</w:t>
        </w:r>
      </w:hyperlink>
      <w:hyperlink r:id="rId81" w:history="1">
        <w:r w:rsidR="00103F45" w:rsidRPr="003A7D09">
          <w:rPr>
            <w:rFonts w:ascii="Cambria" w:hAnsi="Cambria"/>
            <w:sz w:val="21"/>
          </w:rPr>
          <w:t>adm</w:t>
        </w:r>
      </w:hyperlink>
      <w:hyperlink r:id="rId82" w:history="1">
        <w:r w:rsidR="00103F45" w:rsidRPr="003A7D09">
          <w:rPr>
            <w:rFonts w:ascii="Cambria" w:hAnsi="Cambria"/>
            <w:sz w:val="21"/>
          </w:rPr>
          <w:t>@</w:t>
        </w:r>
      </w:hyperlink>
      <w:hyperlink r:id="rId83" w:history="1">
        <w:r w:rsidR="00103F45" w:rsidRPr="003A7D09">
          <w:rPr>
            <w:rFonts w:ascii="Cambria" w:hAnsi="Cambria"/>
            <w:sz w:val="21"/>
          </w:rPr>
          <w:t>mail</w:t>
        </w:r>
      </w:hyperlink>
      <w:hyperlink r:id="rId84" w:history="1">
        <w:r w:rsidR="00103F45" w:rsidRPr="003A7D09">
          <w:rPr>
            <w:rFonts w:ascii="Cambria" w:hAnsi="Cambria"/>
            <w:sz w:val="21"/>
          </w:rPr>
          <w:t>.</w:t>
        </w:r>
      </w:hyperlink>
      <w:hyperlink r:id="rId85" w:history="1">
        <w:r w:rsidR="00103F45" w:rsidRPr="003A7D09">
          <w:rPr>
            <w:rFonts w:ascii="Cambria" w:hAnsi="Cambria"/>
            <w:sz w:val="21"/>
          </w:rPr>
          <w:t>ru</w:t>
        </w:r>
      </w:hyperlink>
    </w:p>
    <w:bookmarkEnd w:id="4"/>
    <w:p w14:paraId="40D8194E" w14:textId="77777777" w:rsidR="00AB589B" w:rsidRPr="003A7D09" w:rsidRDefault="00AB589B" w:rsidP="00AB589B">
      <w:pPr>
        <w:rPr>
          <w:szCs w:val="21"/>
          <w:lang w:eastAsia="ar-SA" w:bidi="ar-SA"/>
        </w:rPr>
      </w:pPr>
    </w:p>
    <w:p w14:paraId="3D4FA013" w14:textId="77777777" w:rsidR="00C64BA1" w:rsidRPr="003A7D09" w:rsidRDefault="00C64BA1" w:rsidP="00AB589B">
      <w:pPr>
        <w:rPr>
          <w:szCs w:val="21"/>
          <w:lang w:eastAsia="ar-SA" w:bidi="ar-SA"/>
        </w:rPr>
      </w:pPr>
    </w:p>
    <w:p w14:paraId="32BCD178" w14:textId="77777777" w:rsidR="00195860" w:rsidRPr="003A7D09" w:rsidRDefault="00195860" w:rsidP="00C64BA1">
      <w:pPr>
        <w:pStyle w:val="afd"/>
        <w:jc w:val="center"/>
        <w:rPr>
          <w:b/>
        </w:rPr>
      </w:pPr>
    </w:p>
    <w:p w14:paraId="10BCB6E6" w14:textId="77777777" w:rsidR="007631D7" w:rsidRPr="003A7D09" w:rsidRDefault="008A02C6" w:rsidP="00C64BA1">
      <w:pPr>
        <w:pStyle w:val="afd"/>
        <w:jc w:val="center"/>
        <w:rPr>
          <w:rFonts w:ascii="Cambria" w:hAnsi="Cambria"/>
          <w:b/>
          <w:bCs/>
          <w:sz w:val="21"/>
        </w:rPr>
      </w:pPr>
      <w:bookmarkStart w:id="5" w:name="_Toc144725193"/>
      <w:r w:rsidRPr="003A7D09">
        <w:rPr>
          <w:rFonts w:ascii="Cambria" w:hAnsi="Cambria"/>
          <w:b/>
          <w:bCs/>
          <w:sz w:val="21"/>
        </w:rPr>
        <w:t>РАЙОННЫЙ ЭТАП ГОРОДСКИХ ДЕТСКО-ЮНОШЕСКИХ СОРЕВНОВАНИЙ</w:t>
      </w:r>
    </w:p>
    <w:p w14:paraId="32C141EA" w14:textId="77777777" w:rsidR="008A02C6" w:rsidRPr="003A7D09" w:rsidRDefault="008A02C6" w:rsidP="00C64BA1">
      <w:pPr>
        <w:pStyle w:val="afd"/>
        <w:jc w:val="center"/>
        <w:rPr>
          <w:rFonts w:ascii="Cambria" w:hAnsi="Cambria"/>
          <w:b/>
          <w:bCs/>
          <w:sz w:val="21"/>
        </w:rPr>
      </w:pPr>
      <w:r w:rsidRPr="003A7D09">
        <w:rPr>
          <w:rFonts w:ascii="Cambria" w:hAnsi="Cambria"/>
          <w:b/>
          <w:bCs/>
          <w:sz w:val="21"/>
        </w:rPr>
        <w:t>«</w:t>
      </w:r>
      <w:r w:rsidR="007631D7" w:rsidRPr="003A7D09">
        <w:rPr>
          <w:rFonts w:ascii="Cambria" w:hAnsi="Cambria"/>
          <w:b/>
          <w:bCs/>
          <w:sz w:val="21"/>
        </w:rPr>
        <w:t>ДОРОЖНЫЙ ПАТРУЛЬ»</w:t>
      </w:r>
      <w:bookmarkEnd w:id="5"/>
      <w:r w:rsidR="00737724" w:rsidRPr="003A7D09">
        <w:rPr>
          <w:rFonts w:ascii="Cambria" w:hAnsi="Cambria"/>
          <w:b/>
          <w:bCs/>
          <w:sz w:val="21"/>
        </w:rPr>
        <w:t xml:space="preserve"> для </w:t>
      </w:r>
      <w:r w:rsidR="007631D7" w:rsidRPr="003A7D09">
        <w:rPr>
          <w:rFonts w:ascii="Cambria" w:hAnsi="Cambria"/>
          <w:b/>
          <w:bCs/>
          <w:sz w:val="21"/>
        </w:rPr>
        <w:t xml:space="preserve"> </w:t>
      </w:r>
      <w:r w:rsidRPr="003A7D09">
        <w:rPr>
          <w:rFonts w:ascii="Cambria" w:hAnsi="Cambria"/>
          <w:b/>
          <w:bCs/>
          <w:sz w:val="21"/>
        </w:rPr>
        <w:t>учащи</w:t>
      </w:r>
      <w:r w:rsidR="00737724" w:rsidRPr="003A7D09">
        <w:rPr>
          <w:rFonts w:ascii="Cambria" w:hAnsi="Cambria"/>
          <w:b/>
          <w:bCs/>
          <w:sz w:val="21"/>
        </w:rPr>
        <w:t>х</w:t>
      </w:r>
      <w:r w:rsidRPr="003A7D09">
        <w:rPr>
          <w:rFonts w:ascii="Cambria" w:hAnsi="Cambria"/>
          <w:b/>
          <w:bCs/>
          <w:sz w:val="21"/>
        </w:rPr>
        <w:t>ся 6-8 классов</w:t>
      </w:r>
    </w:p>
    <w:p w14:paraId="3B0A75DD" w14:textId="77777777" w:rsidR="00737724" w:rsidRPr="003A7D09" w:rsidRDefault="00737724" w:rsidP="00C64BA1">
      <w:pPr>
        <w:pStyle w:val="afd"/>
        <w:jc w:val="center"/>
        <w:rPr>
          <w:rFonts w:ascii="Cambria" w:hAnsi="Cambria"/>
          <w:b/>
          <w:bCs/>
          <w:sz w:val="21"/>
        </w:rPr>
      </w:pPr>
    </w:p>
    <w:p w14:paraId="1B58808B" w14:textId="77777777" w:rsidR="008A02C6" w:rsidRPr="003A7D09" w:rsidRDefault="00C64BA1" w:rsidP="00C64BA1">
      <w:pPr>
        <w:pStyle w:val="afd"/>
        <w:jc w:val="center"/>
        <w:rPr>
          <w:rFonts w:ascii="Cambria" w:hAnsi="Cambria"/>
          <w:b/>
          <w:bCs/>
          <w:sz w:val="21"/>
        </w:rPr>
      </w:pPr>
      <w:r w:rsidRPr="003A7D09">
        <w:rPr>
          <w:rFonts w:ascii="Cambria" w:hAnsi="Cambria"/>
          <w:b/>
          <w:bCs/>
          <w:sz w:val="21"/>
        </w:rPr>
        <w:t>ПОЛОЖЕНИЕ</w:t>
      </w:r>
    </w:p>
    <w:p w14:paraId="2D48257F" w14:textId="77777777" w:rsidR="008A02C6" w:rsidRPr="003A7D09" w:rsidRDefault="008A02C6" w:rsidP="0011760E">
      <w:pPr>
        <w:spacing w:line="276" w:lineRule="auto"/>
        <w:ind w:right="-15" w:firstLine="708"/>
        <w:jc w:val="both"/>
        <w:rPr>
          <w:rFonts w:ascii="Cambria" w:hAnsi="Cambria"/>
          <w:b/>
          <w:szCs w:val="21"/>
        </w:rPr>
      </w:pPr>
      <w:r w:rsidRPr="003A7D09">
        <w:rPr>
          <w:rFonts w:ascii="Cambria" w:hAnsi="Cambria"/>
          <w:b/>
          <w:szCs w:val="21"/>
        </w:rPr>
        <w:t xml:space="preserve">Цель соревнований: </w:t>
      </w:r>
      <w:r w:rsidRPr="003A7D09">
        <w:rPr>
          <w:rFonts w:ascii="Cambria" w:hAnsi="Cambria"/>
          <w:szCs w:val="21"/>
        </w:rPr>
        <w:t>профилактика и предупреждение детского дорожно-транспортного травматизма.</w:t>
      </w:r>
    </w:p>
    <w:p w14:paraId="43D33A2D" w14:textId="77777777" w:rsidR="008A02C6" w:rsidRPr="003A7D09" w:rsidRDefault="008A02C6" w:rsidP="0011760E">
      <w:pPr>
        <w:spacing w:line="276" w:lineRule="auto"/>
        <w:ind w:right="-15" w:firstLine="349"/>
        <w:jc w:val="both"/>
        <w:rPr>
          <w:rFonts w:ascii="Cambria" w:hAnsi="Cambria"/>
          <w:b/>
          <w:szCs w:val="21"/>
        </w:rPr>
      </w:pPr>
      <w:r w:rsidRPr="003A7D09">
        <w:rPr>
          <w:rFonts w:ascii="Cambria" w:hAnsi="Cambria"/>
          <w:b/>
          <w:szCs w:val="21"/>
        </w:rPr>
        <w:t>Задачи:</w:t>
      </w:r>
    </w:p>
    <w:p w14:paraId="196B9D4D" w14:textId="77777777" w:rsidR="008A02C6" w:rsidRPr="003A7D09" w:rsidRDefault="008A02C6" w:rsidP="00C15E51">
      <w:pPr>
        <w:pStyle w:val="afd"/>
        <w:numPr>
          <w:ilvl w:val="0"/>
          <w:numId w:val="64"/>
        </w:numPr>
        <w:jc w:val="both"/>
        <w:rPr>
          <w:rFonts w:ascii="Cambria" w:hAnsi="Cambria"/>
          <w:sz w:val="21"/>
          <w:lang w:eastAsia="ru-RU"/>
        </w:rPr>
      </w:pPr>
      <w:r w:rsidRPr="003A7D09">
        <w:rPr>
          <w:rFonts w:ascii="Cambria" w:hAnsi="Cambria"/>
          <w:sz w:val="21"/>
          <w:lang w:eastAsia="ru-RU"/>
        </w:rPr>
        <w:t>воспитание законопослушных участников дорожного движения;</w:t>
      </w:r>
    </w:p>
    <w:p w14:paraId="507E5B5A" w14:textId="77777777" w:rsidR="008A02C6" w:rsidRPr="003A7D09" w:rsidRDefault="008A02C6" w:rsidP="00C15E51">
      <w:pPr>
        <w:pStyle w:val="afd"/>
        <w:numPr>
          <w:ilvl w:val="0"/>
          <w:numId w:val="64"/>
        </w:numPr>
        <w:jc w:val="both"/>
        <w:rPr>
          <w:rFonts w:ascii="Cambria" w:hAnsi="Cambria"/>
          <w:sz w:val="21"/>
          <w:lang w:eastAsia="ru-RU"/>
        </w:rPr>
      </w:pPr>
      <w:r w:rsidRPr="003A7D09">
        <w:rPr>
          <w:rFonts w:ascii="Cambria" w:hAnsi="Cambria"/>
          <w:sz w:val="21"/>
          <w:lang w:eastAsia="ru-RU"/>
        </w:rPr>
        <w:t>оценка знаний и умений, приобретенных детьми за время школьной и внешкольной подготовки в области безопасности дорожного движения;</w:t>
      </w:r>
    </w:p>
    <w:p w14:paraId="1A83775F" w14:textId="77777777" w:rsidR="008A02C6" w:rsidRPr="003A7D09" w:rsidRDefault="008A02C6" w:rsidP="00C15E51">
      <w:pPr>
        <w:pStyle w:val="afd"/>
        <w:numPr>
          <w:ilvl w:val="0"/>
          <w:numId w:val="64"/>
        </w:numPr>
        <w:jc w:val="both"/>
        <w:rPr>
          <w:rFonts w:ascii="Cambria" w:hAnsi="Cambria"/>
          <w:sz w:val="21"/>
          <w:lang w:eastAsia="ru-RU"/>
        </w:rPr>
      </w:pPr>
      <w:r w:rsidRPr="003A7D09">
        <w:rPr>
          <w:rFonts w:ascii="Cambria" w:hAnsi="Cambria"/>
          <w:sz w:val="21"/>
          <w:lang w:eastAsia="ru-RU"/>
        </w:rPr>
        <w:t>популяризация деятельности юных инспекторов дорожного движения;</w:t>
      </w:r>
    </w:p>
    <w:p w14:paraId="40872BA9" w14:textId="77777777" w:rsidR="008A02C6" w:rsidRPr="003A7D09" w:rsidRDefault="008A02C6" w:rsidP="00C15E51">
      <w:pPr>
        <w:pStyle w:val="afd"/>
        <w:numPr>
          <w:ilvl w:val="0"/>
          <w:numId w:val="64"/>
        </w:numPr>
        <w:jc w:val="both"/>
        <w:rPr>
          <w:rFonts w:ascii="Cambria" w:hAnsi="Cambria"/>
          <w:sz w:val="21"/>
          <w:lang w:eastAsia="ru-RU"/>
        </w:rPr>
      </w:pPr>
      <w:r w:rsidRPr="003A7D09">
        <w:rPr>
          <w:rFonts w:ascii="Cambria" w:hAnsi="Cambria"/>
          <w:sz w:val="21"/>
          <w:lang w:eastAsia="ru-RU"/>
        </w:rPr>
        <w:t>привлечение внимания государственных организаций к проблеме детского дорожно-транспортного травматизма;</w:t>
      </w:r>
    </w:p>
    <w:p w14:paraId="1CA2DC6C" w14:textId="77777777" w:rsidR="008A02C6" w:rsidRPr="003A7D09" w:rsidRDefault="008A02C6" w:rsidP="00C15E51">
      <w:pPr>
        <w:pStyle w:val="afd"/>
        <w:numPr>
          <w:ilvl w:val="0"/>
          <w:numId w:val="64"/>
        </w:numPr>
        <w:jc w:val="both"/>
        <w:rPr>
          <w:rFonts w:ascii="Cambria" w:hAnsi="Cambria"/>
          <w:sz w:val="21"/>
          <w:lang w:eastAsia="ru-RU"/>
        </w:rPr>
      </w:pPr>
      <w:r w:rsidRPr="003A7D09">
        <w:rPr>
          <w:rFonts w:ascii="Cambria" w:hAnsi="Cambria"/>
          <w:sz w:val="21"/>
          <w:lang w:eastAsia="ru-RU"/>
        </w:rPr>
        <w:t>профилактика правонарушений с участием детей и подростков;</w:t>
      </w:r>
    </w:p>
    <w:p w14:paraId="2EEECF89" w14:textId="77777777" w:rsidR="008A02C6" w:rsidRPr="003A7D09" w:rsidRDefault="008A02C6" w:rsidP="00C15E51">
      <w:pPr>
        <w:pStyle w:val="afd"/>
        <w:numPr>
          <w:ilvl w:val="0"/>
          <w:numId w:val="64"/>
        </w:numPr>
        <w:jc w:val="both"/>
        <w:rPr>
          <w:rFonts w:ascii="Cambria" w:hAnsi="Cambria"/>
          <w:sz w:val="21"/>
          <w:lang w:eastAsia="ru-RU"/>
        </w:rPr>
      </w:pPr>
      <w:r w:rsidRPr="003A7D09">
        <w:rPr>
          <w:rFonts w:ascii="Cambria" w:hAnsi="Cambria"/>
          <w:sz w:val="21"/>
          <w:lang w:eastAsia="ru-RU"/>
        </w:rPr>
        <w:t>привлечение детей и подростков к систематическим занятиям физической культурой и спортом.</w:t>
      </w:r>
    </w:p>
    <w:p w14:paraId="1A9C8C5E" w14:textId="77777777" w:rsidR="008A02C6" w:rsidRPr="003A7D09" w:rsidRDefault="008A02C6" w:rsidP="0011760E">
      <w:pPr>
        <w:spacing w:line="276" w:lineRule="auto"/>
        <w:ind w:right="-15" w:firstLine="349"/>
        <w:jc w:val="both"/>
        <w:rPr>
          <w:rFonts w:ascii="Cambria" w:hAnsi="Cambria"/>
          <w:b/>
          <w:szCs w:val="21"/>
        </w:rPr>
      </w:pPr>
      <w:r w:rsidRPr="003A7D09">
        <w:rPr>
          <w:rFonts w:ascii="Cambria" w:hAnsi="Cambria"/>
          <w:b/>
          <w:szCs w:val="21"/>
        </w:rPr>
        <w:t>Общие положения</w:t>
      </w:r>
    </w:p>
    <w:p w14:paraId="02C1C493" w14:textId="77777777" w:rsidR="008A02C6" w:rsidRPr="003A7D09" w:rsidRDefault="008A02C6" w:rsidP="0011760E">
      <w:pPr>
        <w:pStyle w:val="afd"/>
        <w:ind w:firstLine="349"/>
        <w:jc w:val="both"/>
        <w:rPr>
          <w:rFonts w:ascii="Cambria" w:hAnsi="Cambria"/>
          <w:sz w:val="21"/>
          <w:lang w:eastAsia="ru-RU"/>
        </w:rPr>
      </w:pPr>
      <w:r w:rsidRPr="003A7D09">
        <w:rPr>
          <w:rFonts w:ascii="Cambria" w:hAnsi="Cambria"/>
          <w:sz w:val="21"/>
          <w:lang w:eastAsia="ru-RU"/>
        </w:rPr>
        <w:t>Районные детско-юношеские соревнования «Дорожный патруль» (далее по тексту – соревнования) являются командным первенством среди учащихся образовательных учрежде</w:t>
      </w:r>
      <w:r w:rsidR="007631D7" w:rsidRPr="003A7D09">
        <w:rPr>
          <w:rFonts w:ascii="Cambria" w:hAnsi="Cambria"/>
          <w:sz w:val="21"/>
          <w:lang w:eastAsia="ru-RU"/>
        </w:rPr>
        <w:t>ний Адмиралтейского района СПб.</w:t>
      </w:r>
    </w:p>
    <w:p w14:paraId="5E9EE762" w14:textId="77777777" w:rsidR="008A02C6" w:rsidRPr="003A7D09" w:rsidRDefault="008A02C6" w:rsidP="0011760E">
      <w:pPr>
        <w:pStyle w:val="afd"/>
        <w:ind w:firstLine="349"/>
        <w:jc w:val="both"/>
        <w:rPr>
          <w:rFonts w:ascii="Cambria" w:hAnsi="Cambria"/>
          <w:b/>
          <w:sz w:val="21"/>
        </w:rPr>
      </w:pPr>
      <w:r w:rsidRPr="003A7D09">
        <w:rPr>
          <w:rFonts w:ascii="Cambria" w:hAnsi="Cambria"/>
          <w:b/>
          <w:sz w:val="21"/>
        </w:rPr>
        <w:t>Участники соревнований и требования к ним</w:t>
      </w:r>
    </w:p>
    <w:p w14:paraId="111F8C59" w14:textId="77777777" w:rsidR="008A02C6" w:rsidRPr="003A7D09" w:rsidRDefault="008A02C6" w:rsidP="0011760E">
      <w:pPr>
        <w:pStyle w:val="afd"/>
        <w:ind w:firstLine="349"/>
        <w:jc w:val="both"/>
        <w:rPr>
          <w:rFonts w:ascii="Cambria" w:hAnsi="Cambria"/>
          <w:sz w:val="21"/>
          <w:lang w:eastAsia="ru-RU"/>
        </w:rPr>
      </w:pPr>
      <w:r w:rsidRPr="003A7D09">
        <w:rPr>
          <w:rFonts w:ascii="Cambria" w:hAnsi="Cambria"/>
          <w:sz w:val="21"/>
          <w:lang w:eastAsia="ru-RU"/>
        </w:rPr>
        <w:t>В соревнованиях принимают участие команды общеобразовательных учреждений, отрядов ЮИД. Состав команды – 10 человек</w:t>
      </w:r>
      <w:r w:rsidR="00737724" w:rsidRPr="003A7D09">
        <w:rPr>
          <w:rFonts w:ascii="Cambria" w:hAnsi="Cambria"/>
          <w:sz w:val="21"/>
          <w:lang w:eastAsia="ru-RU"/>
        </w:rPr>
        <w:t>,</w:t>
      </w:r>
      <w:r w:rsidRPr="003A7D09">
        <w:rPr>
          <w:rFonts w:ascii="Cambria" w:hAnsi="Cambria"/>
          <w:sz w:val="21"/>
          <w:lang w:eastAsia="ru-RU"/>
        </w:rPr>
        <w:t xml:space="preserve"> из них не менее двух</w:t>
      </w:r>
      <w:r w:rsidR="007631D7" w:rsidRPr="003A7D09">
        <w:rPr>
          <w:rFonts w:ascii="Cambria" w:hAnsi="Cambria"/>
          <w:sz w:val="21"/>
          <w:lang w:eastAsia="ru-RU"/>
        </w:rPr>
        <w:t xml:space="preserve"> девочек.</w:t>
      </w:r>
    </w:p>
    <w:p w14:paraId="0257F27A" w14:textId="77777777" w:rsidR="008A02C6" w:rsidRPr="003A7D09" w:rsidRDefault="008A02C6" w:rsidP="0011760E">
      <w:pPr>
        <w:pStyle w:val="afd"/>
        <w:ind w:firstLine="349"/>
        <w:jc w:val="both"/>
        <w:rPr>
          <w:b/>
          <w:sz w:val="21"/>
        </w:rPr>
      </w:pPr>
      <w:r w:rsidRPr="003A7D09">
        <w:rPr>
          <w:b/>
          <w:sz w:val="21"/>
        </w:rPr>
        <w:t>Время и место проведения соревнования</w:t>
      </w:r>
    </w:p>
    <w:p w14:paraId="02FDD205" w14:textId="77777777" w:rsidR="008A02C6" w:rsidRPr="003A7D09" w:rsidRDefault="00737724" w:rsidP="0011760E">
      <w:pPr>
        <w:pStyle w:val="afd"/>
        <w:ind w:firstLine="349"/>
        <w:jc w:val="both"/>
        <w:rPr>
          <w:sz w:val="21"/>
        </w:rPr>
      </w:pPr>
      <w:r w:rsidRPr="003A7D09">
        <w:rPr>
          <w:b/>
          <w:sz w:val="21"/>
        </w:rPr>
        <w:t xml:space="preserve">16 октября 2025 года в 13.00ч. </w:t>
      </w:r>
      <w:r w:rsidR="008A02C6" w:rsidRPr="003A7D09">
        <w:rPr>
          <w:sz w:val="21"/>
        </w:rPr>
        <w:t>ГБУДО Дворец творчества «У Вознесенского моста», ул. Гражданская, д. 26.</w:t>
      </w:r>
    </w:p>
    <w:p w14:paraId="5E6EB6ED" w14:textId="77777777" w:rsidR="008A02C6" w:rsidRPr="003A7D09" w:rsidRDefault="008A02C6" w:rsidP="0011760E">
      <w:pPr>
        <w:pStyle w:val="afd"/>
        <w:ind w:firstLine="349"/>
        <w:jc w:val="both"/>
        <w:rPr>
          <w:rFonts w:ascii="Cambria" w:hAnsi="Cambria"/>
          <w:sz w:val="21"/>
          <w:lang w:eastAsia="ru-RU"/>
        </w:rPr>
      </w:pPr>
      <w:r w:rsidRPr="003A7D09">
        <w:rPr>
          <w:rFonts w:ascii="Cambria" w:hAnsi="Cambria"/>
          <w:sz w:val="21"/>
          <w:lang w:eastAsia="ru-RU"/>
        </w:rPr>
        <w:t>Организаторы соревнований оставляют за собой право вносить изменения в дату и время проведения конкурса.</w:t>
      </w:r>
    </w:p>
    <w:p w14:paraId="586C79E8" w14:textId="77777777" w:rsidR="008A02C6" w:rsidRPr="003A7D09" w:rsidRDefault="008A02C6" w:rsidP="0011760E">
      <w:pPr>
        <w:pStyle w:val="afd"/>
        <w:ind w:firstLine="349"/>
        <w:jc w:val="both"/>
        <w:rPr>
          <w:b/>
          <w:sz w:val="21"/>
        </w:rPr>
      </w:pPr>
      <w:r w:rsidRPr="003A7D09">
        <w:rPr>
          <w:b/>
          <w:sz w:val="21"/>
        </w:rPr>
        <w:t>Программа соревнований</w:t>
      </w:r>
    </w:p>
    <w:p w14:paraId="548DAD58" w14:textId="77777777" w:rsidR="008A02C6" w:rsidRPr="003A7D09" w:rsidRDefault="008A02C6" w:rsidP="0011760E">
      <w:pPr>
        <w:pStyle w:val="afd"/>
        <w:jc w:val="both"/>
        <w:rPr>
          <w:sz w:val="21"/>
        </w:rPr>
      </w:pPr>
      <w:r w:rsidRPr="003A7D09">
        <w:rPr>
          <w:sz w:val="21"/>
        </w:rPr>
        <w:t xml:space="preserve">1) </w:t>
      </w:r>
      <w:r w:rsidRPr="003A7D09">
        <w:rPr>
          <w:b/>
          <w:sz w:val="21"/>
        </w:rPr>
        <w:t>«Знатоки ПДД»</w:t>
      </w:r>
      <w:r w:rsidRPr="003A7D09">
        <w:rPr>
          <w:sz w:val="21"/>
        </w:rPr>
        <w:t xml:space="preserve"> (</w:t>
      </w:r>
      <w:r w:rsidRPr="003A7D09">
        <w:rPr>
          <w:rFonts w:ascii="Cambria" w:hAnsi="Cambria"/>
          <w:sz w:val="21"/>
          <w:lang w:eastAsia="ru-RU"/>
        </w:rPr>
        <w:t>участвует 10 чел.) – теоретический экзамен на знание правил дорожного движения РФ.</w:t>
      </w:r>
    </w:p>
    <w:p w14:paraId="5A3FF0AB" w14:textId="77777777" w:rsidR="008A02C6" w:rsidRPr="003A7D09" w:rsidRDefault="008A02C6" w:rsidP="0011760E">
      <w:pPr>
        <w:pStyle w:val="afd"/>
        <w:jc w:val="both"/>
        <w:rPr>
          <w:rFonts w:ascii="Cambria" w:hAnsi="Cambria"/>
          <w:sz w:val="21"/>
          <w:lang w:eastAsia="ru-RU"/>
        </w:rPr>
      </w:pPr>
      <w:r w:rsidRPr="003A7D09">
        <w:rPr>
          <w:sz w:val="21"/>
        </w:rPr>
        <w:t>2) «</w:t>
      </w:r>
      <w:r w:rsidRPr="003A7D09">
        <w:rPr>
          <w:b/>
          <w:sz w:val="21"/>
        </w:rPr>
        <w:t>Азбука дорожных знаков»</w:t>
      </w:r>
      <w:r w:rsidRPr="003A7D09">
        <w:rPr>
          <w:sz w:val="21"/>
        </w:rPr>
        <w:t xml:space="preserve"> (</w:t>
      </w:r>
      <w:r w:rsidRPr="003A7D09">
        <w:rPr>
          <w:rFonts w:ascii="Cambria" w:hAnsi="Cambria"/>
          <w:sz w:val="21"/>
          <w:lang w:eastAsia="ru-RU"/>
        </w:rPr>
        <w:t>участвует 10 чел.) – задание на знание дорожных знаков – название, принадлежность к группе.</w:t>
      </w:r>
    </w:p>
    <w:p w14:paraId="6200B8F2" w14:textId="77777777" w:rsidR="008A02C6" w:rsidRPr="003A7D09" w:rsidRDefault="008A02C6" w:rsidP="0011760E">
      <w:pPr>
        <w:pStyle w:val="afd"/>
        <w:jc w:val="both"/>
        <w:rPr>
          <w:sz w:val="21"/>
        </w:rPr>
      </w:pPr>
      <w:r w:rsidRPr="003A7D09">
        <w:rPr>
          <w:sz w:val="21"/>
        </w:rPr>
        <w:t>3</w:t>
      </w:r>
      <w:r w:rsidRPr="003A7D09">
        <w:rPr>
          <w:rFonts w:ascii="Cambria" w:hAnsi="Cambria"/>
          <w:sz w:val="21"/>
        </w:rPr>
        <w:t xml:space="preserve">) </w:t>
      </w:r>
      <w:r w:rsidRPr="003A7D09">
        <w:rPr>
          <w:rFonts w:ascii="Cambria" w:hAnsi="Cambria"/>
          <w:b/>
          <w:sz w:val="21"/>
        </w:rPr>
        <w:t>Строение велосипеда</w:t>
      </w:r>
      <w:r w:rsidRPr="003A7D09">
        <w:rPr>
          <w:rFonts w:ascii="Cambria" w:hAnsi="Cambria"/>
          <w:sz w:val="21"/>
        </w:rPr>
        <w:t xml:space="preserve"> (элементы соревнования «Безопасное колесо») – станция требует знаний по устройству велосипеда. Каждой команде предлагается рассмотреть отдельные элементы велосипеда и дать им правильные названия.</w:t>
      </w:r>
    </w:p>
    <w:p w14:paraId="50C3FA2C" w14:textId="77777777" w:rsidR="008A02C6" w:rsidRPr="003A7D09" w:rsidRDefault="008A02C6" w:rsidP="0011760E">
      <w:pPr>
        <w:pStyle w:val="afd"/>
        <w:ind w:firstLine="349"/>
        <w:jc w:val="both"/>
        <w:rPr>
          <w:rFonts w:ascii="Cambria" w:hAnsi="Cambria"/>
          <w:sz w:val="21"/>
        </w:rPr>
      </w:pPr>
      <w:r w:rsidRPr="003A7D09">
        <w:rPr>
          <w:sz w:val="21"/>
        </w:rPr>
        <w:t xml:space="preserve">4) </w:t>
      </w:r>
      <w:r w:rsidRPr="003A7D09">
        <w:rPr>
          <w:b/>
          <w:sz w:val="21"/>
        </w:rPr>
        <w:t>Оказание первой помощи в ДТП</w:t>
      </w:r>
      <w:r w:rsidRPr="003A7D09">
        <w:rPr>
          <w:sz w:val="21"/>
        </w:rPr>
        <w:t xml:space="preserve"> (</w:t>
      </w:r>
      <w:r w:rsidRPr="003A7D09">
        <w:rPr>
          <w:rFonts w:ascii="Cambria" w:hAnsi="Cambria"/>
          <w:sz w:val="21"/>
          <w:lang w:eastAsia="ru-RU"/>
        </w:rPr>
        <w:t>участвует 10 чел.) – команда должна знать виды ран и способы их обработки; виды повязок и способы их наложения; приемы остановки артериального, венозного и капиллярного кровотечений; технику непрямого массажа сердца и искусственного дыхания; приемы и способы транспортировки пострадавшего; порядок оказания первой помощи при переломах, ожогах, обморожении, шоке и обмороке, знать и уметь применять средства, имеющиеся в автомобильной аптечке. В этом виде соревнований есть как практическая, так и теоретическая часть.</w:t>
      </w:r>
    </w:p>
    <w:p w14:paraId="09615729" w14:textId="77777777" w:rsidR="008A02C6" w:rsidRPr="003A7D09" w:rsidRDefault="008A02C6" w:rsidP="0011760E">
      <w:pPr>
        <w:pStyle w:val="afd"/>
        <w:ind w:firstLine="349"/>
        <w:jc w:val="both"/>
        <w:rPr>
          <w:rFonts w:ascii="Cambria" w:hAnsi="Cambria"/>
          <w:sz w:val="21"/>
        </w:rPr>
      </w:pPr>
      <w:r w:rsidRPr="003A7D09">
        <w:rPr>
          <w:rFonts w:ascii="Cambria" w:hAnsi="Cambria"/>
          <w:sz w:val="21"/>
        </w:rPr>
        <w:t xml:space="preserve">5) </w:t>
      </w:r>
      <w:r w:rsidRPr="003A7D09">
        <w:rPr>
          <w:rFonts w:ascii="Cambria" w:hAnsi="Cambria"/>
          <w:b/>
          <w:sz w:val="21"/>
        </w:rPr>
        <w:t>Творческий конкурс</w:t>
      </w:r>
      <w:r w:rsidRPr="003A7D09">
        <w:rPr>
          <w:rFonts w:ascii="Cambria" w:hAnsi="Cambria"/>
          <w:sz w:val="21"/>
        </w:rPr>
        <w:t xml:space="preserve"> (участвует 10 чел.) – творческое выступление команды, состоящее из представления команды (название, №ОУ, девиз) и номера на заданную </w:t>
      </w:r>
      <w:r w:rsidRPr="003A7D09">
        <w:rPr>
          <w:rFonts w:ascii="Cambria" w:hAnsi="Cambria"/>
          <w:sz w:val="21"/>
          <w:lang w:eastAsia="ru-RU"/>
        </w:rPr>
        <w:t xml:space="preserve">тему. </w:t>
      </w:r>
      <w:r w:rsidR="005E2C98" w:rsidRPr="003A7D09">
        <w:rPr>
          <w:b/>
          <w:szCs w:val="24"/>
        </w:rPr>
        <w:t>Тема: «Расскажем мы вам про ГАИ</w:t>
      </w:r>
      <w:r w:rsidR="00737724" w:rsidRPr="003A7D09">
        <w:rPr>
          <w:b/>
          <w:szCs w:val="24"/>
        </w:rPr>
        <w:t>»</w:t>
      </w:r>
      <w:r w:rsidR="005E2C98" w:rsidRPr="003A7D09">
        <w:rPr>
          <w:b/>
          <w:szCs w:val="24"/>
        </w:rPr>
        <w:t>.</w:t>
      </w:r>
      <w:r w:rsidR="005E2C98" w:rsidRPr="003A7D09">
        <w:rPr>
          <w:rFonts w:ascii="Cambria" w:hAnsi="Cambria"/>
          <w:sz w:val="21"/>
          <w:lang w:eastAsia="ru-RU"/>
        </w:rPr>
        <w:t xml:space="preserve"> </w:t>
      </w:r>
      <w:r w:rsidRPr="003A7D09">
        <w:rPr>
          <w:rFonts w:ascii="Cambria" w:hAnsi="Cambria"/>
          <w:sz w:val="21"/>
          <w:lang w:eastAsia="ru-RU"/>
        </w:rPr>
        <w:t>Время выступления до 3-х минут. При превышении установленного времени назначаются штрафные баллы: до 10 секунд - 2 балла; до 30 секунд - 5 баллов; более 30 секунд - 10 баллов. Команда представляет единую программу, пропагандирующую соблюдение ПДД, безопасное поведение на дороге. Представление проводится средствами художественной самодеятельности в любой малой сценической форме (зарисовка, попурри; музыкально-хореографическая, театрализованная программа или другая форма). Допускается использование дополнительной наглядной агитации, в том числе музыкального сопровождения (фонограмма только «минус»).</w:t>
      </w:r>
    </w:p>
    <w:p w14:paraId="765965F5" w14:textId="77777777" w:rsidR="008A02C6" w:rsidRPr="003A7D09" w:rsidRDefault="008A02C6" w:rsidP="0011760E">
      <w:pPr>
        <w:pStyle w:val="afd"/>
        <w:ind w:firstLine="349"/>
        <w:jc w:val="both"/>
        <w:rPr>
          <w:rFonts w:ascii="Cambria" w:hAnsi="Cambria"/>
          <w:sz w:val="21"/>
          <w:lang w:eastAsia="ru-RU"/>
        </w:rPr>
      </w:pPr>
      <w:r w:rsidRPr="003A7D09">
        <w:rPr>
          <w:rFonts w:ascii="Cambria" w:hAnsi="Cambria"/>
          <w:b/>
          <w:sz w:val="21"/>
          <w:lang w:eastAsia="ru-RU"/>
        </w:rPr>
        <w:t>Критериями оценки</w:t>
      </w:r>
      <w:r w:rsidRPr="003A7D09">
        <w:rPr>
          <w:rFonts w:ascii="Cambria" w:hAnsi="Cambria"/>
          <w:sz w:val="21"/>
          <w:lang w:eastAsia="ru-RU"/>
        </w:rPr>
        <w:t xml:space="preserve"> являются:</w:t>
      </w:r>
    </w:p>
    <w:p w14:paraId="5EA94C55" w14:textId="77777777" w:rsidR="008A02C6" w:rsidRPr="003A7D09" w:rsidRDefault="008A02C6" w:rsidP="00C15E51">
      <w:pPr>
        <w:pStyle w:val="afd"/>
        <w:numPr>
          <w:ilvl w:val="0"/>
          <w:numId w:val="65"/>
        </w:numPr>
        <w:jc w:val="both"/>
        <w:rPr>
          <w:rFonts w:ascii="Cambria" w:hAnsi="Cambria"/>
          <w:sz w:val="21"/>
          <w:lang w:eastAsia="ru-RU"/>
        </w:rPr>
      </w:pPr>
      <w:r w:rsidRPr="003A7D09">
        <w:rPr>
          <w:rFonts w:ascii="Cambria" w:hAnsi="Cambria"/>
          <w:sz w:val="21"/>
          <w:lang w:eastAsia="ru-RU"/>
        </w:rPr>
        <w:t>соответствие теме,</w:t>
      </w:r>
    </w:p>
    <w:p w14:paraId="1FE23B1D" w14:textId="77777777" w:rsidR="008A02C6" w:rsidRPr="003A7D09" w:rsidRDefault="008A02C6" w:rsidP="00C15E51">
      <w:pPr>
        <w:pStyle w:val="afd"/>
        <w:numPr>
          <w:ilvl w:val="0"/>
          <w:numId w:val="65"/>
        </w:numPr>
        <w:jc w:val="both"/>
        <w:rPr>
          <w:rFonts w:ascii="Cambria" w:hAnsi="Cambria"/>
          <w:sz w:val="21"/>
          <w:lang w:eastAsia="ru-RU"/>
        </w:rPr>
      </w:pPr>
      <w:r w:rsidRPr="003A7D09">
        <w:rPr>
          <w:rFonts w:ascii="Cambria" w:hAnsi="Cambria"/>
          <w:sz w:val="21"/>
          <w:lang w:eastAsia="ru-RU"/>
        </w:rPr>
        <w:t>содержательность выступления,</w:t>
      </w:r>
    </w:p>
    <w:p w14:paraId="45028008" w14:textId="77777777" w:rsidR="008A02C6" w:rsidRPr="003A7D09" w:rsidRDefault="008A02C6" w:rsidP="00C15E51">
      <w:pPr>
        <w:pStyle w:val="afd"/>
        <w:numPr>
          <w:ilvl w:val="0"/>
          <w:numId w:val="65"/>
        </w:numPr>
        <w:jc w:val="both"/>
        <w:rPr>
          <w:rFonts w:ascii="Cambria" w:hAnsi="Cambria"/>
          <w:sz w:val="21"/>
          <w:lang w:eastAsia="ru-RU"/>
        </w:rPr>
      </w:pPr>
      <w:r w:rsidRPr="003A7D09">
        <w:rPr>
          <w:rFonts w:ascii="Cambria" w:hAnsi="Cambria"/>
          <w:sz w:val="21"/>
          <w:lang w:eastAsia="ru-RU"/>
        </w:rPr>
        <w:lastRenderedPageBreak/>
        <w:t>оригинальность выступления,</w:t>
      </w:r>
    </w:p>
    <w:p w14:paraId="0BF68B1A" w14:textId="77777777" w:rsidR="008A02C6" w:rsidRPr="003A7D09" w:rsidRDefault="008A02C6" w:rsidP="00C15E51">
      <w:pPr>
        <w:pStyle w:val="afd"/>
        <w:numPr>
          <w:ilvl w:val="0"/>
          <w:numId w:val="65"/>
        </w:numPr>
        <w:jc w:val="both"/>
        <w:rPr>
          <w:rFonts w:ascii="Cambria" w:hAnsi="Cambria"/>
          <w:sz w:val="21"/>
          <w:lang w:eastAsia="ru-RU"/>
        </w:rPr>
      </w:pPr>
      <w:r w:rsidRPr="003A7D09">
        <w:rPr>
          <w:rFonts w:ascii="Cambria" w:hAnsi="Cambria"/>
          <w:sz w:val="21"/>
          <w:lang w:eastAsia="ru-RU"/>
        </w:rPr>
        <w:t>внешний вид,</w:t>
      </w:r>
    </w:p>
    <w:p w14:paraId="0C430FE8" w14:textId="77777777" w:rsidR="008A02C6" w:rsidRPr="003A7D09" w:rsidRDefault="008A02C6" w:rsidP="00C15E51">
      <w:pPr>
        <w:pStyle w:val="afd"/>
        <w:numPr>
          <w:ilvl w:val="0"/>
          <w:numId w:val="65"/>
        </w:numPr>
        <w:jc w:val="both"/>
        <w:rPr>
          <w:rFonts w:ascii="Cambria" w:hAnsi="Cambria"/>
          <w:sz w:val="21"/>
          <w:lang w:eastAsia="ru-RU"/>
        </w:rPr>
      </w:pPr>
      <w:r w:rsidRPr="003A7D09">
        <w:rPr>
          <w:rFonts w:ascii="Cambria" w:hAnsi="Cambria"/>
          <w:sz w:val="21"/>
          <w:lang w:eastAsia="ru-RU"/>
        </w:rPr>
        <w:t>музыкальное оформление,</w:t>
      </w:r>
    </w:p>
    <w:p w14:paraId="03C5F840" w14:textId="77777777" w:rsidR="008A02C6" w:rsidRPr="003A7D09" w:rsidRDefault="008A02C6" w:rsidP="00C15E51">
      <w:pPr>
        <w:pStyle w:val="afd"/>
        <w:numPr>
          <w:ilvl w:val="0"/>
          <w:numId w:val="65"/>
        </w:numPr>
        <w:jc w:val="both"/>
        <w:rPr>
          <w:rFonts w:ascii="Cambria" w:hAnsi="Cambria"/>
          <w:sz w:val="21"/>
          <w:lang w:eastAsia="ru-RU"/>
        </w:rPr>
      </w:pPr>
      <w:r w:rsidRPr="003A7D09">
        <w:rPr>
          <w:rFonts w:ascii="Cambria" w:hAnsi="Cambria"/>
          <w:sz w:val="21"/>
          <w:lang w:eastAsia="ru-RU"/>
        </w:rPr>
        <w:t>соответствие ПДД РФ.</w:t>
      </w:r>
    </w:p>
    <w:p w14:paraId="5CD14EDE" w14:textId="77777777" w:rsidR="008A02C6" w:rsidRPr="003A7D09" w:rsidRDefault="008A02C6" w:rsidP="0011760E">
      <w:pPr>
        <w:pStyle w:val="afd"/>
        <w:ind w:firstLine="360"/>
        <w:jc w:val="both"/>
        <w:rPr>
          <w:rFonts w:ascii="Cambria" w:hAnsi="Cambria"/>
          <w:b/>
          <w:sz w:val="21"/>
          <w:lang w:eastAsia="ru-RU"/>
        </w:rPr>
      </w:pPr>
      <w:r w:rsidRPr="003A7D09">
        <w:rPr>
          <w:rFonts w:ascii="Cambria" w:hAnsi="Cambria"/>
          <w:b/>
          <w:sz w:val="21"/>
          <w:lang w:eastAsia="ru-RU"/>
        </w:rPr>
        <w:t>Подведение итогов и награждение победителей</w:t>
      </w:r>
    </w:p>
    <w:p w14:paraId="64CB8D83" w14:textId="77777777" w:rsidR="008A02C6" w:rsidRPr="003A7D09" w:rsidRDefault="008A02C6" w:rsidP="0011760E">
      <w:pPr>
        <w:pStyle w:val="afd"/>
        <w:ind w:firstLine="360"/>
        <w:jc w:val="both"/>
        <w:rPr>
          <w:rFonts w:ascii="Cambria" w:hAnsi="Cambria"/>
          <w:sz w:val="21"/>
          <w:lang w:eastAsia="ru-RU"/>
        </w:rPr>
      </w:pPr>
      <w:r w:rsidRPr="003A7D09">
        <w:rPr>
          <w:rFonts w:ascii="Cambria" w:hAnsi="Cambria"/>
          <w:sz w:val="21"/>
          <w:lang w:eastAsia="ru-RU"/>
        </w:rPr>
        <w:t xml:space="preserve">Итоги подводятся в день соревнований. Команды-победители (1,2,3 место) награждаются призами и грамотами, команды, которые не заняли призовые места - сертификатом участника. </w:t>
      </w:r>
      <w:r w:rsidR="007E6B6A" w:rsidRPr="003A7D09">
        <w:rPr>
          <w:rFonts w:ascii="Cambria" w:hAnsi="Cambria"/>
          <w:sz w:val="21"/>
          <w:lang w:eastAsia="ru-RU"/>
        </w:rPr>
        <w:t xml:space="preserve">Решение жюри является окончательным и пересмотру не подлежит. </w:t>
      </w:r>
      <w:r w:rsidRPr="003A7D09">
        <w:rPr>
          <w:rFonts w:ascii="Cambria" w:hAnsi="Cambria"/>
          <w:sz w:val="21"/>
          <w:lang w:eastAsia="ru-RU"/>
        </w:rPr>
        <w:t>Победители районных соревнований направляются на горо</w:t>
      </w:r>
      <w:r w:rsidR="007631D7" w:rsidRPr="003A7D09">
        <w:rPr>
          <w:rFonts w:ascii="Cambria" w:hAnsi="Cambria"/>
          <w:sz w:val="21"/>
          <w:lang w:eastAsia="ru-RU"/>
        </w:rPr>
        <w:t>дские одноименные соревнования.</w:t>
      </w:r>
    </w:p>
    <w:p w14:paraId="7000C5E2" w14:textId="77777777" w:rsidR="008A02C6" w:rsidRPr="003A7D09" w:rsidRDefault="008A02C6" w:rsidP="0011760E">
      <w:pPr>
        <w:pStyle w:val="afd"/>
        <w:ind w:firstLine="360"/>
        <w:jc w:val="both"/>
        <w:rPr>
          <w:rFonts w:ascii="Cambria" w:hAnsi="Cambria"/>
          <w:sz w:val="21"/>
          <w:lang w:eastAsia="ru-RU"/>
        </w:rPr>
      </w:pPr>
      <w:r w:rsidRPr="003A7D09">
        <w:rPr>
          <w:rFonts w:ascii="Cambria" w:hAnsi="Cambria"/>
          <w:sz w:val="21"/>
          <w:lang w:eastAsia="ru-RU"/>
        </w:rPr>
        <w:t>Документы, предоставляемые в приемную комиссию соревнований</w:t>
      </w:r>
      <w:r w:rsidR="007E6B6A" w:rsidRPr="003A7D09">
        <w:rPr>
          <w:rFonts w:ascii="Cambria" w:hAnsi="Cambria"/>
          <w:sz w:val="21"/>
          <w:lang w:eastAsia="ru-RU"/>
        </w:rPr>
        <w:t>.</w:t>
      </w:r>
    </w:p>
    <w:p w14:paraId="68B4737F" w14:textId="77777777" w:rsidR="008A02C6" w:rsidRPr="003A7D09" w:rsidRDefault="008A02C6" w:rsidP="0011760E">
      <w:pPr>
        <w:pStyle w:val="afd"/>
        <w:jc w:val="both"/>
        <w:rPr>
          <w:rFonts w:ascii="Cambria" w:hAnsi="Cambria"/>
          <w:sz w:val="21"/>
          <w:lang w:eastAsia="ru-RU"/>
        </w:rPr>
      </w:pPr>
      <w:r w:rsidRPr="003A7D09">
        <w:rPr>
          <w:rFonts w:ascii="Cambria" w:hAnsi="Cambria"/>
          <w:sz w:val="21"/>
          <w:lang w:eastAsia="ru-RU"/>
        </w:rPr>
        <w:t>- заявк</w:t>
      </w:r>
      <w:r w:rsidR="007E6B6A" w:rsidRPr="003A7D09">
        <w:rPr>
          <w:rFonts w:ascii="Cambria" w:hAnsi="Cambria"/>
          <w:sz w:val="21"/>
          <w:lang w:eastAsia="ru-RU"/>
        </w:rPr>
        <w:t>а</w:t>
      </w:r>
      <w:r w:rsidRPr="003A7D09">
        <w:rPr>
          <w:rFonts w:ascii="Cambria" w:hAnsi="Cambria"/>
          <w:sz w:val="21"/>
          <w:lang w:eastAsia="ru-RU"/>
        </w:rPr>
        <w:t xml:space="preserve"> в электронном виде </w:t>
      </w:r>
      <w:r w:rsidR="005E2C98" w:rsidRPr="003A7D09">
        <w:rPr>
          <w:rFonts w:ascii="Cambria" w:hAnsi="Cambria"/>
          <w:sz w:val="21"/>
          <w:lang w:eastAsia="ru-RU"/>
        </w:rPr>
        <w:t>до 10 октября 2025</w:t>
      </w:r>
      <w:r w:rsidRPr="003A7D09">
        <w:rPr>
          <w:rFonts w:ascii="Cambria" w:hAnsi="Cambria"/>
          <w:sz w:val="21"/>
          <w:lang w:eastAsia="ru-RU"/>
        </w:rPr>
        <w:t xml:space="preserve"> года на почту pdd-adm@mail.ru (Приложение 1).</w:t>
      </w:r>
    </w:p>
    <w:p w14:paraId="6DBFCDD7" w14:textId="77777777" w:rsidR="008A02C6" w:rsidRPr="003A7D09" w:rsidRDefault="008A02C6" w:rsidP="0011760E">
      <w:pPr>
        <w:pStyle w:val="afd"/>
        <w:ind w:firstLine="708"/>
        <w:jc w:val="both"/>
        <w:rPr>
          <w:rFonts w:ascii="Cambria" w:hAnsi="Cambria"/>
          <w:sz w:val="21"/>
          <w:lang w:eastAsia="ru-RU"/>
        </w:rPr>
      </w:pPr>
      <w:r w:rsidRPr="003A7D09">
        <w:rPr>
          <w:rFonts w:ascii="Cambria" w:hAnsi="Cambria"/>
          <w:sz w:val="21"/>
          <w:lang w:eastAsia="ru-RU"/>
        </w:rPr>
        <w:t>По прибытии на соревнования:</w:t>
      </w:r>
    </w:p>
    <w:p w14:paraId="724890DC" w14:textId="77777777" w:rsidR="008A02C6" w:rsidRPr="003A7D09" w:rsidRDefault="008A02C6" w:rsidP="0011760E">
      <w:pPr>
        <w:pStyle w:val="afd"/>
        <w:jc w:val="both"/>
        <w:rPr>
          <w:rFonts w:ascii="Cambria" w:hAnsi="Cambria"/>
          <w:sz w:val="21"/>
          <w:lang w:eastAsia="ru-RU"/>
        </w:rPr>
      </w:pPr>
      <w:r w:rsidRPr="003A7D09">
        <w:rPr>
          <w:rFonts w:ascii="Cambria" w:hAnsi="Cambria"/>
          <w:sz w:val="21"/>
          <w:lang w:eastAsia="ru-RU"/>
        </w:rPr>
        <w:t>- предоставить письменную заявку, заверенную директором, с печатью образовательного учреждения.</w:t>
      </w:r>
    </w:p>
    <w:p w14:paraId="64EA4D84" w14:textId="77777777" w:rsidR="008A02C6" w:rsidRPr="003A7D09" w:rsidRDefault="008A02C6" w:rsidP="0011760E">
      <w:pPr>
        <w:pStyle w:val="afd"/>
        <w:ind w:firstLine="708"/>
        <w:jc w:val="both"/>
        <w:rPr>
          <w:rFonts w:ascii="Cambria" w:hAnsi="Cambria"/>
          <w:b/>
          <w:sz w:val="21"/>
          <w:lang w:eastAsia="ru-RU"/>
        </w:rPr>
      </w:pPr>
      <w:r w:rsidRPr="003A7D09">
        <w:rPr>
          <w:rFonts w:ascii="Cambria" w:hAnsi="Cambria"/>
          <w:b/>
          <w:sz w:val="21"/>
          <w:lang w:eastAsia="ru-RU"/>
        </w:rPr>
        <w:t>Контактная информация</w:t>
      </w:r>
    </w:p>
    <w:p w14:paraId="0BACBC10" w14:textId="77777777" w:rsidR="005E2C98" w:rsidRPr="003A7D09" w:rsidRDefault="005E2C98" w:rsidP="005E2C98">
      <w:pPr>
        <w:spacing w:line="276" w:lineRule="auto"/>
        <w:ind w:right="-15"/>
        <w:jc w:val="both"/>
        <w:rPr>
          <w:rFonts w:ascii="Cambria" w:hAnsi="Cambria"/>
          <w:szCs w:val="21"/>
          <w:lang w:eastAsia="ru-RU"/>
        </w:rPr>
      </w:pPr>
      <w:r w:rsidRPr="003A7D09">
        <w:rPr>
          <w:rFonts w:ascii="Cambria" w:hAnsi="Cambria"/>
          <w:szCs w:val="21"/>
          <w:lang w:eastAsia="ru-RU"/>
        </w:rPr>
        <w:t>Педагог-организатор Володько Артём Владимирович, +7 952 269-77-67</w:t>
      </w:r>
    </w:p>
    <w:p w14:paraId="7CB775FE" w14:textId="77777777" w:rsidR="007631D7" w:rsidRPr="003A7D09" w:rsidRDefault="008A02C6" w:rsidP="0011760E">
      <w:pPr>
        <w:pStyle w:val="afd"/>
        <w:jc w:val="both"/>
        <w:rPr>
          <w:rFonts w:ascii="Cambria" w:hAnsi="Cambria"/>
          <w:sz w:val="21"/>
          <w:lang w:eastAsia="ru-RU"/>
        </w:rPr>
      </w:pPr>
      <w:r w:rsidRPr="003A7D09">
        <w:rPr>
          <w:rFonts w:ascii="Cambria" w:hAnsi="Cambria"/>
          <w:sz w:val="21"/>
          <w:lang w:eastAsia="ru-RU"/>
        </w:rPr>
        <w:t xml:space="preserve">Почта: </w:t>
      </w:r>
      <w:hyperlink r:id="rId86" w:history="1">
        <w:r w:rsidRPr="003A7D09">
          <w:rPr>
            <w:rFonts w:ascii="Cambria" w:hAnsi="Cambria"/>
            <w:sz w:val="21"/>
            <w:lang w:eastAsia="ru-RU"/>
          </w:rPr>
          <w:t>pdd</w:t>
        </w:r>
      </w:hyperlink>
      <w:hyperlink r:id="rId87" w:history="1">
        <w:r w:rsidRPr="003A7D09">
          <w:rPr>
            <w:rFonts w:ascii="Cambria" w:hAnsi="Cambria"/>
            <w:sz w:val="21"/>
            <w:lang w:eastAsia="ru-RU"/>
          </w:rPr>
          <w:t>-</w:t>
        </w:r>
      </w:hyperlink>
      <w:hyperlink r:id="rId88" w:history="1">
        <w:r w:rsidRPr="003A7D09">
          <w:rPr>
            <w:rFonts w:ascii="Cambria" w:hAnsi="Cambria"/>
            <w:sz w:val="21"/>
            <w:lang w:eastAsia="ru-RU"/>
          </w:rPr>
          <w:t>adm</w:t>
        </w:r>
      </w:hyperlink>
      <w:hyperlink r:id="rId89" w:history="1">
        <w:r w:rsidRPr="003A7D09">
          <w:rPr>
            <w:rFonts w:ascii="Cambria" w:hAnsi="Cambria"/>
            <w:sz w:val="21"/>
            <w:lang w:eastAsia="ru-RU"/>
          </w:rPr>
          <w:t>@</w:t>
        </w:r>
      </w:hyperlink>
      <w:hyperlink r:id="rId90" w:history="1">
        <w:r w:rsidRPr="003A7D09">
          <w:rPr>
            <w:rFonts w:ascii="Cambria" w:hAnsi="Cambria"/>
            <w:sz w:val="21"/>
            <w:lang w:eastAsia="ru-RU"/>
          </w:rPr>
          <w:t>mail</w:t>
        </w:r>
      </w:hyperlink>
      <w:hyperlink r:id="rId91" w:history="1">
        <w:r w:rsidRPr="003A7D09">
          <w:rPr>
            <w:rFonts w:ascii="Cambria" w:hAnsi="Cambria"/>
            <w:sz w:val="21"/>
            <w:lang w:eastAsia="ru-RU"/>
          </w:rPr>
          <w:t>.</w:t>
        </w:r>
      </w:hyperlink>
      <w:hyperlink r:id="rId92" w:history="1">
        <w:r w:rsidRPr="003A7D09">
          <w:rPr>
            <w:rFonts w:ascii="Cambria" w:hAnsi="Cambria"/>
            <w:sz w:val="21"/>
            <w:lang w:eastAsia="ru-RU"/>
          </w:rPr>
          <w:t>ru</w:t>
        </w:r>
      </w:hyperlink>
    </w:p>
    <w:p w14:paraId="25369CB8" w14:textId="77777777" w:rsidR="00707B4F" w:rsidRPr="003A7D09" w:rsidRDefault="00707B4F" w:rsidP="0011760E">
      <w:pPr>
        <w:pStyle w:val="a0"/>
        <w:jc w:val="both"/>
        <w:rPr>
          <w:rFonts w:ascii="Cambria" w:hAnsi="Cambria"/>
          <w:sz w:val="21"/>
          <w:szCs w:val="21"/>
          <w:lang w:val="ru-RU" w:eastAsia="hi-IN" w:bidi="hi-IN"/>
        </w:rPr>
      </w:pPr>
    </w:p>
    <w:p w14:paraId="3B26F3AB" w14:textId="77777777" w:rsidR="007631D7" w:rsidRPr="003A7D09" w:rsidRDefault="00707B4F" w:rsidP="00C64BA1">
      <w:pPr>
        <w:pStyle w:val="afd"/>
        <w:jc w:val="center"/>
        <w:rPr>
          <w:rFonts w:ascii="Cambria" w:hAnsi="Cambria"/>
          <w:b/>
          <w:bCs/>
          <w:sz w:val="21"/>
        </w:rPr>
      </w:pPr>
      <w:bookmarkStart w:id="6" w:name="_Toc144725194"/>
      <w:bookmarkStart w:id="7" w:name="_Toc144725195"/>
      <w:r w:rsidRPr="003A7D09">
        <w:rPr>
          <w:rFonts w:ascii="Cambria" w:hAnsi="Cambria"/>
          <w:b/>
          <w:bCs/>
          <w:sz w:val="21"/>
        </w:rPr>
        <w:t xml:space="preserve">РАЙОННЫЕ </w:t>
      </w:r>
      <w:r w:rsidR="007631D7" w:rsidRPr="003A7D09">
        <w:rPr>
          <w:rFonts w:ascii="Cambria" w:hAnsi="Cambria"/>
          <w:b/>
          <w:bCs/>
          <w:sz w:val="21"/>
        </w:rPr>
        <w:t>СОРЕВНОВАНИЯ ЮНЫХ ЗНАТОКОВ ПРАВИЛ ДОРОЖНОГО ДВИЖЕНИЯ</w:t>
      </w:r>
    </w:p>
    <w:p w14:paraId="605EC322" w14:textId="77777777" w:rsidR="008A02C6" w:rsidRPr="003A7D09" w:rsidRDefault="007631D7" w:rsidP="00C64BA1">
      <w:pPr>
        <w:pStyle w:val="afd"/>
        <w:jc w:val="center"/>
        <w:rPr>
          <w:rFonts w:ascii="Cambria" w:hAnsi="Cambria"/>
          <w:b/>
          <w:bCs/>
          <w:sz w:val="21"/>
        </w:rPr>
      </w:pPr>
      <w:r w:rsidRPr="003A7D09">
        <w:rPr>
          <w:rFonts w:ascii="Cambria" w:hAnsi="Cambria"/>
          <w:b/>
          <w:bCs/>
          <w:sz w:val="21"/>
        </w:rPr>
        <w:t>«ЗЕЛЁНЫЙ ОГОНЁК»</w:t>
      </w:r>
      <w:bookmarkEnd w:id="6"/>
    </w:p>
    <w:p w14:paraId="2E70CB4A" w14:textId="77777777" w:rsidR="00491B98" w:rsidRPr="003A7D09" w:rsidRDefault="00491B98" w:rsidP="00C64BA1">
      <w:pPr>
        <w:pStyle w:val="afd"/>
        <w:jc w:val="center"/>
        <w:rPr>
          <w:rFonts w:ascii="Cambria" w:hAnsi="Cambria"/>
          <w:b/>
          <w:bCs/>
          <w:sz w:val="21"/>
        </w:rPr>
      </w:pPr>
    </w:p>
    <w:p w14:paraId="3833AADA" w14:textId="77777777" w:rsidR="008A02C6" w:rsidRPr="003A7D09" w:rsidRDefault="00C64BA1" w:rsidP="00C64BA1">
      <w:pPr>
        <w:pStyle w:val="afd"/>
        <w:jc w:val="center"/>
        <w:rPr>
          <w:rFonts w:ascii="Cambria" w:hAnsi="Cambria"/>
          <w:b/>
          <w:bCs/>
          <w:sz w:val="21"/>
        </w:rPr>
      </w:pPr>
      <w:r w:rsidRPr="003A7D09">
        <w:rPr>
          <w:rFonts w:ascii="Cambria" w:hAnsi="Cambria"/>
          <w:b/>
          <w:bCs/>
          <w:sz w:val="21"/>
        </w:rPr>
        <w:t>ПОЛОЖЕНИЕ</w:t>
      </w:r>
    </w:p>
    <w:p w14:paraId="312E4649" w14:textId="77777777" w:rsidR="005E2C98" w:rsidRPr="003A7D09" w:rsidRDefault="005E2C98" w:rsidP="00C64BA1">
      <w:pPr>
        <w:pStyle w:val="afd"/>
        <w:jc w:val="center"/>
        <w:rPr>
          <w:rFonts w:ascii="Cambria" w:hAnsi="Cambria"/>
          <w:b/>
          <w:bCs/>
          <w:sz w:val="21"/>
        </w:rPr>
      </w:pPr>
    </w:p>
    <w:p w14:paraId="574B373C" w14:textId="77777777" w:rsidR="005E2C98" w:rsidRPr="003A7D09" w:rsidRDefault="005E2C98" w:rsidP="005E2C98">
      <w:pPr>
        <w:spacing w:line="276" w:lineRule="auto"/>
        <w:ind w:right="-15" w:firstLine="708"/>
        <w:jc w:val="both"/>
        <w:rPr>
          <w:rFonts w:ascii="Cambria" w:hAnsi="Cambria"/>
          <w:szCs w:val="21"/>
        </w:rPr>
      </w:pPr>
      <w:r w:rsidRPr="003A7D09">
        <w:rPr>
          <w:rFonts w:ascii="Cambria" w:hAnsi="Cambria"/>
          <w:szCs w:val="21"/>
        </w:rPr>
        <w:t>Соревнования проводятся в виде игры по станциям между командами из разных ОУ района. В ходе соревнований каждая из команд должна пройти по маршруту все станции и выполнить на них определённые задания. Продолжительность 1,5 – 2 часа. Время прохождения каждой станции ограничено и ориентировочно составляет 7 – 10 мин.</w:t>
      </w:r>
    </w:p>
    <w:p w14:paraId="7B92D508" w14:textId="77777777" w:rsidR="005E2C98" w:rsidRPr="003A7D09" w:rsidRDefault="005E2C98" w:rsidP="005E2C98">
      <w:pPr>
        <w:spacing w:line="276" w:lineRule="auto"/>
        <w:ind w:right="-15"/>
        <w:jc w:val="both"/>
        <w:rPr>
          <w:rFonts w:ascii="Cambria" w:hAnsi="Cambria"/>
          <w:szCs w:val="21"/>
        </w:rPr>
      </w:pPr>
      <w:r w:rsidRPr="003A7D09">
        <w:rPr>
          <w:rFonts w:ascii="Cambria" w:hAnsi="Cambria"/>
          <w:b/>
          <w:szCs w:val="21"/>
        </w:rPr>
        <w:t>Цель:</w:t>
      </w:r>
      <w:r w:rsidRPr="003A7D09">
        <w:rPr>
          <w:rFonts w:ascii="Cambria" w:hAnsi="Cambria"/>
          <w:szCs w:val="21"/>
        </w:rPr>
        <w:t xml:space="preserve"> изучение и закрепление на практике знаний правил дорожного движения.</w:t>
      </w:r>
    </w:p>
    <w:p w14:paraId="4B0384BF" w14:textId="77777777" w:rsidR="005E2C98" w:rsidRPr="003A7D09" w:rsidRDefault="005E2C98" w:rsidP="005E2C98">
      <w:pPr>
        <w:spacing w:line="276" w:lineRule="auto"/>
        <w:ind w:right="-15"/>
        <w:jc w:val="both"/>
        <w:rPr>
          <w:rFonts w:ascii="Cambria" w:hAnsi="Cambria"/>
          <w:b/>
          <w:szCs w:val="21"/>
        </w:rPr>
      </w:pPr>
      <w:r w:rsidRPr="003A7D09">
        <w:rPr>
          <w:rFonts w:ascii="Cambria" w:hAnsi="Cambria"/>
          <w:b/>
          <w:szCs w:val="21"/>
        </w:rPr>
        <w:t>Задачи соревнований:</w:t>
      </w:r>
    </w:p>
    <w:p w14:paraId="61088281" w14:textId="77777777" w:rsidR="005E2C98" w:rsidRPr="003A7D09" w:rsidRDefault="005E2C98" w:rsidP="005E2C98">
      <w:pPr>
        <w:numPr>
          <w:ilvl w:val="0"/>
          <w:numId w:val="4"/>
        </w:numPr>
        <w:spacing w:line="276" w:lineRule="auto"/>
        <w:ind w:left="709" w:right="-15" w:hanging="283"/>
        <w:jc w:val="both"/>
        <w:rPr>
          <w:rFonts w:ascii="Cambria" w:hAnsi="Cambria"/>
          <w:szCs w:val="21"/>
        </w:rPr>
      </w:pPr>
      <w:r w:rsidRPr="003A7D09">
        <w:rPr>
          <w:rFonts w:ascii="Cambria" w:hAnsi="Cambria"/>
          <w:szCs w:val="21"/>
        </w:rPr>
        <w:t>совершенствование форм и методов работы в области пропаганды безопасности дорожного движения;</w:t>
      </w:r>
    </w:p>
    <w:p w14:paraId="1E837704" w14:textId="77777777" w:rsidR="005E2C98" w:rsidRPr="003A7D09" w:rsidRDefault="005E2C98" w:rsidP="005E2C98">
      <w:pPr>
        <w:numPr>
          <w:ilvl w:val="0"/>
          <w:numId w:val="4"/>
        </w:numPr>
        <w:spacing w:line="276" w:lineRule="auto"/>
        <w:ind w:left="709" w:right="-15" w:hanging="283"/>
        <w:jc w:val="both"/>
        <w:rPr>
          <w:rFonts w:ascii="Cambria" w:hAnsi="Cambria"/>
          <w:szCs w:val="21"/>
        </w:rPr>
      </w:pPr>
      <w:r w:rsidRPr="003A7D09">
        <w:rPr>
          <w:rFonts w:ascii="Cambria" w:hAnsi="Cambria"/>
          <w:szCs w:val="21"/>
        </w:rPr>
        <w:t>формирование у учащихся сознательного и ответственного отношения к личной и общественной безопасности в условиях динамичного дорожного движения;</w:t>
      </w:r>
    </w:p>
    <w:p w14:paraId="34799A5D" w14:textId="77777777" w:rsidR="005E2C98" w:rsidRPr="003A7D09" w:rsidRDefault="005E2C98" w:rsidP="005E2C98">
      <w:pPr>
        <w:numPr>
          <w:ilvl w:val="0"/>
          <w:numId w:val="4"/>
        </w:numPr>
        <w:spacing w:line="276" w:lineRule="auto"/>
        <w:ind w:left="709" w:right="-15" w:hanging="283"/>
        <w:jc w:val="both"/>
        <w:rPr>
          <w:rFonts w:ascii="Cambria" w:hAnsi="Cambria"/>
          <w:szCs w:val="21"/>
        </w:rPr>
      </w:pPr>
      <w:r w:rsidRPr="003A7D09">
        <w:rPr>
          <w:rFonts w:ascii="Cambria" w:hAnsi="Cambria"/>
          <w:szCs w:val="21"/>
        </w:rPr>
        <w:t>формирование необходимости безукоризненного выполнения правил дорожного движения.</w:t>
      </w:r>
    </w:p>
    <w:p w14:paraId="3823A752" w14:textId="77777777" w:rsidR="005E2C98" w:rsidRPr="003A7D09" w:rsidRDefault="005E2C98" w:rsidP="005E2C98">
      <w:pPr>
        <w:spacing w:line="276" w:lineRule="auto"/>
        <w:ind w:right="-15"/>
        <w:jc w:val="both"/>
        <w:rPr>
          <w:rFonts w:ascii="Cambria" w:hAnsi="Cambria"/>
          <w:b/>
          <w:szCs w:val="21"/>
        </w:rPr>
      </w:pPr>
      <w:r w:rsidRPr="003A7D09">
        <w:rPr>
          <w:rFonts w:ascii="Cambria" w:hAnsi="Cambria"/>
          <w:b/>
          <w:szCs w:val="21"/>
        </w:rPr>
        <w:t xml:space="preserve">Участники: </w:t>
      </w:r>
    </w:p>
    <w:p w14:paraId="4AD6BDD8" w14:textId="77777777" w:rsidR="005E2C98" w:rsidRPr="003A7D09" w:rsidRDefault="005E2C98" w:rsidP="005E2C98">
      <w:pPr>
        <w:spacing w:line="276" w:lineRule="auto"/>
        <w:ind w:right="-15" w:firstLine="708"/>
        <w:jc w:val="both"/>
        <w:rPr>
          <w:rFonts w:ascii="Cambria" w:hAnsi="Cambria"/>
          <w:szCs w:val="21"/>
        </w:rPr>
      </w:pPr>
      <w:r w:rsidRPr="003A7D09">
        <w:rPr>
          <w:rFonts w:ascii="Cambria" w:hAnsi="Cambria"/>
          <w:szCs w:val="21"/>
        </w:rPr>
        <w:t xml:space="preserve">к участию в соревнованиях допускаются команды школьников 1-2-х и 3-4-х классов в количестве 6 человек. </w:t>
      </w:r>
    </w:p>
    <w:p w14:paraId="2B3DE521" w14:textId="77777777" w:rsidR="005E2C98" w:rsidRPr="003A7D09" w:rsidRDefault="005E2C98" w:rsidP="005E2C98">
      <w:pPr>
        <w:spacing w:line="276" w:lineRule="auto"/>
        <w:ind w:right="-15"/>
        <w:jc w:val="both"/>
        <w:rPr>
          <w:rFonts w:ascii="Cambria" w:hAnsi="Cambria"/>
          <w:szCs w:val="21"/>
        </w:rPr>
      </w:pPr>
      <w:r w:rsidRPr="003A7D09">
        <w:rPr>
          <w:rFonts w:ascii="Cambria" w:hAnsi="Cambria"/>
          <w:szCs w:val="21"/>
        </w:rPr>
        <w:t>Образовательное учреждение выставляет на соревнования не более одной команды.</w:t>
      </w:r>
    </w:p>
    <w:p w14:paraId="008BFEC8" w14:textId="77777777" w:rsidR="005E2C98" w:rsidRPr="003A7D09" w:rsidRDefault="005E2C98" w:rsidP="005E2C98">
      <w:pPr>
        <w:spacing w:line="276" w:lineRule="auto"/>
        <w:ind w:right="-15"/>
        <w:jc w:val="both"/>
        <w:rPr>
          <w:rFonts w:ascii="Cambria" w:hAnsi="Cambria"/>
          <w:szCs w:val="21"/>
        </w:rPr>
      </w:pPr>
      <w:r w:rsidRPr="003A7D09">
        <w:rPr>
          <w:rFonts w:ascii="Cambria" w:hAnsi="Cambria"/>
          <w:szCs w:val="21"/>
        </w:rPr>
        <w:t>Команда должна иметь название и эмблему. На всех этапах команду возглавляет капитан. Команда в полном составе участвует во всех конкурсах, определённых программой соревнований. При нарушении правил, команда участвует в соревнованиях вне конкурса.</w:t>
      </w:r>
    </w:p>
    <w:p w14:paraId="15B9DF54" w14:textId="77777777" w:rsidR="005E2C98" w:rsidRPr="003A7D09" w:rsidRDefault="005E2C98" w:rsidP="005E2C98">
      <w:pPr>
        <w:spacing w:line="276" w:lineRule="auto"/>
        <w:ind w:right="-15"/>
        <w:jc w:val="both"/>
        <w:rPr>
          <w:rFonts w:ascii="Cambria" w:hAnsi="Cambria"/>
          <w:szCs w:val="21"/>
        </w:rPr>
      </w:pPr>
    </w:p>
    <w:p w14:paraId="16B9547D" w14:textId="77777777" w:rsidR="005E2C98" w:rsidRPr="003A7D09" w:rsidRDefault="005E2C98" w:rsidP="005E2C98">
      <w:pPr>
        <w:spacing w:line="276" w:lineRule="auto"/>
        <w:ind w:right="-15"/>
        <w:jc w:val="both"/>
        <w:rPr>
          <w:rFonts w:ascii="Cambria" w:hAnsi="Cambria"/>
          <w:b/>
          <w:szCs w:val="21"/>
        </w:rPr>
      </w:pPr>
      <w:r w:rsidRPr="003A7D09">
        <w:rPr>
          <w:rFonts w:ascii="Cambria" w:hAnsi="Cambria"/>
          <w:b/>
          <w:szCs w:val="21"/>
        </w:rPr>
        <w:t>Время и место проведения соревнования</w:t>
      </w:r>
    </w:p>
    <w:p w14:paraId="5EEAFC83" w14:textId="77777777" w:rsidR="005E2C98" w:rsidRPr="003A7D09" w:rsidRDefault="005E2C98" w:rsidP="005E2C98">
      <w:pPr>
        <w:spacing w:line="276" w:lineRule="auto"/>
        <w:ind w:right="-15"/>
        <w:jc w:val="both"/>
        <w:rPr>
          <w:rFonts w:ascii="Cambria" w:hAnsi="Cambria"/>
          <w:szCs w:val="21"/>
        </w:rPr>
      </w:pPr>
      <w:r w:rsidRPr="003A7D09">
        <w:rPr>
          <w:rFonts w:ascii="Cambria" w:hAnsi="Cambria"/>
          <w:szCs w:val="21"/>
        </w:rPr>
        <w:t>13,14 ноября 2025 года – 3-4 классы в 12:00</w:t>
      </w:r>
    </w:p>
    <w:p w14:paraId="77E61F84" w14:textId="77777777" w:rsidR="005E2C98" w:rsidRPr="003A7D09" w:rsidRDefault="005E2C98" w:rsidP="005E2C98">
      <w:pPr>
        <w:spacing w:line="276" w:lineRule="auto"/>
        <w:ind w:right="-15"/>
        <w:jc w:val="both"/>
        <w:rPr>
          <w:rFonts w:ascii="Cambria" w:hAnsi="Cambria"/>
          <w:szCs w:val="21"/>
        </w:rPr>
      </w:pPr>
      <w:r w:rsidRPr="003A7D09">
        <w:rPr>
          <w:rFonts w:ascii="Cambria" w:hAnsi="Cambria"/>
          <w:szCs w:val="21"/>
        </w:rPr>
        <w:t xml:space="preserve">12,13 марта 2026 года – 1-2 классы в 12:00 </w:t>
      </w:r>
    </w:p>
    <w:p w14:paraId="5253FF17" w14:textId="77777777" w:rsidR="005E2C98" w:rsidRPr="003A7D09" w:rsidRDefault="005E2C98" w:rsidP="005E2C98">
      <w:pPr>
        <w:spacing w:line="276" w:lineRule="auto"/>
        <w:ind w:right="-15"/>
        <w:jc w:val="both"/>
        <w:rPr>
          <w:rFonts w:ascii="Cambria" w:hAnsi="Cambria"/>
          <w:szCs w:val="21"/>
        </w:rPr>
      </w:pPr>
      <w:r w:rsidRPr="003A7D09">
        <w:rPr>
          <w:rFonts w:ascii="Cambria" w:hAnsi="Cambria"/>
          <w:szCs w:val="21"/>
        </w:rPr>
        <w:t>ГБУДО Дворец творчества «У Вознесенского моста», ул. Гражданская, д. 26.</w:t>
      </w:r>
    </w:p>
    <w:p w14:paraId="7B6E042C" w14:textId="77777777" w:rsidR="005E2C98" w:rsidRPr="003A7D09" w:rsidRDefault="005E2C98" w:rsidP="005E2C98">
      <w:pPr>
        <w:spacing w:line="276" w:lineRule="auto"/>
        <w:ind w:right="-15"/>
        <w:jc w:val="both"/>
        <w:rPr>
          <w:rFonts w:ascii="Cambria" w:hAnsi="Cambria"/>
          <w:szCs w:val="21"/>
        </w:rPr>
      </w:pPr>
    </w:p>
    <w:p w14:paraId="46A2FEA0" w14:textId="77777777" w:rsidR="005E2C98" w:rsidRPr="003A7D09" w:rsidRDefault="005E2C98" w:rsidP="005E2C98">
      <w:pPr>
        <w:spacing w:line="276" w:lineRule="auto"/>
        <w:ind w:right="-15"/>
        <w:jc w:val="both"/>
        <w:rPr>
          <w:rFonts w:ascii="Cambria" w:hAnsi="Cambria"/>
          <w:b/>
          <w:szCs w:val="21"/>
        </w:rPr>
      </w:pPr>
      <w:r w:rsidRPr="003A7D09">
        <w:rPr>
          <w:rFonts w:ascii="Cambria" w:hAnsi="Cambria"/>
          <w:b/>
          <w:szCs w:val="21"/>
        </w:rPr>
        <w:t>Порядок и условия проведения соревнования</w:t>
      </w:r>
    </w:p>
    <w:p w14:paraId="760F16AA" w14:textId="77777777" w:rsidR="005E2C98" w:rsidRPr="003A7D09" w:rsidRDefault="005E2C98" w:rsidP="005E2C98">
      <w:pPr>
        <w:spacing w:line="276" w:lineRule="auto"/>
        <w:ind w:right="-15" w:firstLine="708"/>
        <w:jc w:val="both"/>
        <w:rPr>
          <w:rFonts w:ascii="Cambria" w:hAnsi="Cambria"/>
          <w:szCs w:val="21"/>
        </w:rPr>
      </w:pPr>
      <w:r w:rsidRPr="003A7D09">
        <w:rPr>
          <w:rFonts w:ascii="Cambria" w:hAnsi="Cambria"/>
          <w:szCs w:val="21"/>
        </w:rPr>
        <w:t>Соревнования «Зеленый огонек» являются многоэтапными. В соревнованиях выявляются как знания отдельных участников, так и всей команды в целом.</w:t>
      </w:r>
    </w:p>
    <w:p w14:paraId="3BE57018" w14:textId="77777777" w:rsidR="005E2C98" w:rsidRPr="003A7D09" w:rsidRDefault="005E2C98" w:rsidP="007E6B6A">
      <w:pPr>
        <w:spacing w:line="276" w:lineRule="auto"/>
        <w:ind w:right="-15" w:firstLine="709"/>
        <w:jc w:val="both"/>
        <w:rPr>
          <w:rFonts w:ascii="Cambria" w:hAnsi="Cambria"/>
          <w:szCs w:val="21"/>
        </w:rPr>
      </w:pPr>
      <w:r w:rsidRPr="003A7D09">
        <w:rPr>
          <w:rFonts w:ascii="Cambria" w:hAnsi="Cambria"/>
          <w:szCs w:val="21"/>
        </w:rPr>
        <w:t xml:space="preserve">1.Конкурс «Визитная карточка команды» (домашнее задание). Тема: «Дорожные ловушки – это не игрушки!». Участники в творческой форме представляют свою команду на сцене (не более 4-х минут). Если выступление длится более 4-х минут, начисляются штрафные баллы. При превышении </w:t>
      </w:r>
      <w:r w:rsidRPr="003A7D09">
        <w:rPr>
          <w:rFonts w:ascii="Cambria" w:hAnsi="Cambria"/>
          <w:szCs w:val="21"/>
        </w:rPr>
        <w:lastRenderedPageBreak/>
        <w:t>установленного времени назначаются штрафные баллы: до 10 секунд- 2 балла; до 30 секунд - 5 баллов; более 30 секунд-10 баллов.</w:t>
      </w:r>
    </w:p>
    <w:p w14:paraId="6C0A17C4" w14:textId="77777777" w:rsidR="005E2C98" w:rsidRPr="003A7D09" w:rsidRDefault="005E2C98" w:rsidP="005E2C98">
      <w:pPr>
        <w:spacing w:line="276" w:lineRule="auto"/>
        <w:ind w:right="-15"/>
        <w:jc w:val="both"/>
        <w:rPr>
          <w:rFonts w:ascii="Cambria" w:hAnsi="Cambria"/>
          <w:szCs w:val="21"/>
        </w:rPr>
      </w:pPr>
      <w:r w:rsidRPr="003A7D09">
        <w:rPr>
          <w:rFonts w:ascii="Cambria" w:hAnsi="Cambria"/>
          <w:szCs w:val="21"/>
        </w:rPr>
        <w:t xml:space="preserve">Стихотворения, песни, сценки рекомендуется проверять на ошибки по ПДД. </w:t>
      </w:r>
    </w:p>
    <w:p w14:paraId="5A3EAC3E" w14:textId="77777777" w:rsidR="005E2C98" w:rsidRPr="003A7D09" w:rsidRDefault="005E2C98" w:rsidP="005E2C98">
      <w:pPr>
        <w:spacing w:line="276" w:lineRule="auto"/>
        <w:ind w:right="-15"/>
        <w:jc w:val="both"/>
        <w:rPr>
          <w:rFonts w:ascii="Cambria" w:hAnsi="Cambria"/>
          <w:szCs w:val="21"/>
        </w:rPr>
      </w:pPr>
      <w:r w:rsidRPr="003A7D09">
        <w:rPr>
          <w:rFonts w:ascii="Cambria" w:hAnsi="Cambria"/>
          <w:szCs w:val="21"/>
          <w:u w:val="single"/>
        </w:rPr>
        <w:t>Примечание</w:t>
      </w:r>
      <w:r w:rsidRPr="003A7D09">
        <w:rPr>
          <w:rFonts w:ascii="Cambria" w:hAnsi="Cambria"/>
          <w:szCs w:val="21"/>
        </w:rPr>
        <w:t>: Стихотворение «Азбука Города» жюри учитывать не будет.</w:t>
      </w:r>
    </w:p>
    <w:p w14:paraId="3162B20C" w14:textId="77777777" w:rsidR="005E2C98" w:rsidRPr="003A7D09" w:rsidRDefault="005E2C98" w:rsidP="005E2C98">
      <w:pPr>
        <w:spacing w:line="276" w:lineRule="auto"/>
        <w:ind w:right="-15"/>
        <w:jc w:val="both"/>
        <w:rPr>
          <w:rFonts w:ascii="Cambria" w:hAnsi="Cambria"/>
          <w:b/>
          <w:szCs w:val="21"/>
        </w:rPr>
      </w:pPr>
      <w:r w:rsidRPr="003A7D09">
        <w:rPr>
          <w:rFonts w:ascii="Cambria" w:hAnsi="Cambria"/>
          <w:b/>
          <w:szCs w:val="21"/>
        </w:rPr>
        <w:t>Критерии оценки:</w:t>
      </w:r>
    </w:p>
    <w:p w14:paraId="325542F0" w14:textId="77777777" w:rsidR="005E2C98" w:rsidRPr="003A7D09" w:rsidRDefault="005E2C98" w:rsidP="00C15E51">
      <w:pPr>
        <w:numPr>
          <w:ilvl w:val="2"/>
          <w:numId w:val="115"/>
        </w:numPr>
        <w:spacing w:line="276" w:lineRule="auto"/>
        <w:ind w:right="-15"/>
        <w:jc w:val="both"/>
        <w:rPr>
          <w:rFonts w:ascii="Cambria" w:hAnsi="Cambria"/>
          <w:szCs w:val="21"/>
        </w:rPr>
      </w:pPr>
      <w:r w:rsidRPr="003A7D09">
        <w:rPr>
          <w:rFonts w:ascii="Cambria" w:hAnsi="Cambria"/>
          <w:szCs w:val="21"/>
        </w:rPr>
        <w:t>Внешний вид (наличие костюмов, единой формы, эмблемы)</w:t>
      </w:r>
    </w:p>
    <w:p w14:paraId="0BF5BD18" w14:textId="77777777" w:rsidR="005E2C98" w:rsidRPr="003A7D09" w:rsidRDefault="005E2C98" w:rsidP="00C15E51">
      <w:pPr>
        <w:numPr>
          <w:ilvl w:val="2"/>
          <w:numId w:val="115"/>
        </w:numPr>
        <w:spacing w:line="276" w:lineRule="auto"/>
        <w:ind w:right="-15"/>
        <w:jc w:val="both"/>
        <w:rPr>
          <w:rFonts w:ascii="Cambria" w:hAnsi="Cambria"/>
          <w:szCs w:val="21"/>
        </w:rPr>
      </w:pPr>
      <w:r w:rsidRPr="003A7D09">
        <w:rPr>
          <w:rFonts w:ascii="Cambria" w:hAnsi="Cambria"/>
          <w:szCs w:val="21"/>
        </w:rPr>
        <w:t>Отсутствие ошибок ПДД (терминология, правила пешеходов, водителей, названия знаков, их назначение и т.д.)</w:t>
      </w:r>
    </w:p>
    <w:p w14:paraId="6D63F544" w14:textId="77777777" w:rsidR="005E2C98" w:rsidRPr="003A7D09" w:rsidRDefault="005E2C98" w:rsidP="00C15E51">
      <w:pPr>
        <w:numPr>
          <w:ilvl w:val="2"/>
          <w:numId w:val="115"/>
        </w:numPr>
        <w:spacing w:line="276" w:lineRule="auto"/>
        <w:ind w:right="-15"/>
        <w:jc w:val="both"/>
        <w:rPr>
          <w:rFonts w:ascii="Cambria" w:hAnsi="Cambria"/>
          <w:szCs w:val="21"/>
        </w:rPr>
      </w:pPr>
      <w:r w:rsidRPr="003A7D09">
        <w:rPr>
          <w:rFonts w:ascii="Cambria" w:hAnsi="Cambria"/>
          <w:szCs w:val="21"/>
        </w:rPr>
        <w:t>Музыкальное или видео сопровождение</w:t>
      </w:r>
    </w:p>
    <w:p w14:paraId="2EC530B5" w14:textId="77777777" w:rsidR="005E2C98" w:rsidRPr="003A7D09" w:rsidRDefault="005E2C98" w:rsidP="00C15E51">
      <w:pPr>
        <w:numPr>
          <w:ilvl w:val="2"/>
          <w:numId w:val="115"/>
        </w:numPr>
        <w:spacing w:line="276" w:lineRule="auto"/>
        <w:ind w:right="-15"/>
        <w:jc w:val="both"/>
        <w:rPr>
          <w:rFonts w:ascii="Cambria" w:hAnsi="Cambria"/>
          <w:szCs w:val="21"/>
        </w:rPr>
      </w:pPr>
      <w:r w:rsidRPr="003A7D09">
        <w:rPr>
          <w:rFonts w:ascii="Cambria" w:hAnsi="Cambria"/>
          <w:szCs w:val="21"/>
        </w:rPr>
        <w:t>Оригинальность и уникальность материала (использование авторского материала является главным преимуществом)</w:t>
      </w:r>
    </w:p>
    <w:p w14:paraId="5DEA6519" w14:textId="77777777" w:rsidR="005E2C98" w:rsidRPr="003A7D09" w:rsidRDefault="005E2C98" w:rsidP="005E2C98">
      <w:pPr>
        <w:spacing w:line="276" w:lineRule="auto"/>
        <w:ind w:right="-15" w:firstLine="708"/>
        <w:jc w:val="both"/>
        <w:rPr>
          <w:rFonts w:ascii="Cambria" w:hAnsi="Cambria"/>
          <w:szCs w:val="21"/>
        </w:rPr>
      </w:pPr>
      <w:r w:rsidRPr="003A7D09">
        <w:rPr>
          <w:rFonts w:ascii="Cambria" w:hAnsi="Cambria"/>
          <w:szCs w:val="21"/>
        </w:rPr>
        <w:t>2. Конкурс «Знатоки ПДД». Каждый участник соревнований должен ответить на вопрос и показать знание ПДД.</w:t>
      </w:r>
    </w:p>
    <w:p w14:paraId="043545A7" w14:textId="77777777" w:rsidR="005E2C98" w:rsidRPr="003A7D09" w:rsidRDefault="005E2C98" w:rsidP="005E2C98">
      <w:pPr>
        <w:spacing w:line="276" w:lineRule="auto"/>
        <w:ind w:right="-15" w:firstLine="708"/>
        <w:jc w:val="both"/>
        <w:rPr>
          <w:rFonts w:ascii="Cambria" w:hAnsi="Cambria"/>
          <w:szCs w:val="21"/>
        </w:rPr>
      </w:pPr>
      <w:r w:rsidRPr="003A7D09">
        <w:rPr>
          <w:rFonts w:ascii="Cambria" w:hAnsi="Cambria"/>
          <w:szCs w:val="21"/>
        </w:rPr>
        <w:t>3. Конкурс «Автоград». Члены команды должны показать знания правил поведения пешеходов и велосипедистов: найти ошибки на игровом поле и обосновать свое решение.</w:t>
      </w:r>
    </w:p>
    <w:p w14:paraId="0ABDDBC8" w14:textId="77777777" w:rsidR="005E2C98" w:rsidRPr="003A7D09" w:rsidRDefault="005E2C98" w:rsidP="005E2C98">
      <w:pPr>
        <w:spacing w:line="276" w:lineRule="auto"/>
        <w:ind w:right="-15" w:firstLine="708"/>
        <w:jc w:val="both"/>
        <w:rPr>
          <w:rFonts w:ascii="Cambria" w:hAnsi="Cambria"/>
          <w:szCs w:val="21"/>
        </w:rPr>
      </w:pPr>
      <w:r w:rsidRPr="003A7D09">
        <w:rPr>
          <w:rFonts w:ascii="Cambria" w:hAnsi="Cambria"/>
          <w:szCs w:val="21"/>
        </w:rPr>
        <w:t xml:space="preserve"> 4. Конкурс «Узнай знак». На этой станции участники команды должны назвать дорожный знак, предложенный судьей, и объяснить его смысл.</w:t>
      </w:r>
    </w:p>
    <w:p w14:paraId="30A53F67" w14:textId="77777777" w:rsidR="005E2C98" w:rsidRPr="003A7D09" w:rsidRDefault="005E2C98" w:rsidP="005E2C98">
      <w:pPr>
        <w:spacing w:line="276" w:lineRule="auto"/>
        <w:ind w:right="-15" w:firstLine="708"/>
        <w:jc w:val="both"/>
        <w:rPr>
          <w:rFonts w:ascii="Cambria" w:hAnsi="Cambria"/>
          <w:szCs w:val="21"/>
        </w:rPr>
      </w:pPr>
      <w:r w:rsidRPr="003A7D09">
        <w:rPr>
          <w:rFonts w:ascii="Cambria" w:hAnsi="Cambria"/>
          <w:szCs w:val="21"/>
        </w:rPr>
        <w:t xml:space="preserve">5. «Фигурное вождение самоката». Все члены команды должны проехать на самокате по указанному маршруту и выполнить по пути предложенные задания. Судья оценивает скорость и правильность прохождения маршрута. </w:t>
      </w:r>
    </w:p>
    <w:p w14:paraId="4E7E31A7" w14:textId="77777777" w:rsidR="005E2C98" w:rsidRPr="003A7D09" w:rsidRDefault="005E2C98" w:rsidP="005E2C98">
      <w:pPr>
        <w:spacing w:line="276" w:lineRule="auto"/>
        <w:ind w:right="-15" w:firstLine="708"/>
        <w:jc w:val="both"/>
        <w:rPr>
          <w:rFonts w:ascii="Cambria" w:hAnsi="Cambria"/>
          <w:szCs w:val="21"/>
        </w:rPr>
      </w:pPr>
      <w:r w:rsidRPr="003A7D09">
        <w:rPr>
          <w:rFonts w:ascii="Cambria" w:hAnsi="Cambria"/>
          <w:szCs w:val="21"/>
        </w:rPr>
        <w:t>При одинаковых результатах у нескольких команд, дополнительно проводится конкурс капитанов. Капитаны выходят на сцену, вытягивают вопрос. На подготовку отводится 1 минута, затем капитаны по очереди отвечают на вопрос.</w:t>
      </w:r>
    </w:p>
    <w:p w14:paraId="5A43A856" w14:textId="77777777" w:rsidR="005E2C98" w:rsidRPr="003A7D09" w:rsidRDefault="005E2C98" w:rsidP="005E2C98">
      <w:pPr>
        <w:spacing w:line="276" w:lineRule="auto"/>
        <w:ind w:right="-15"/>
        <w:jc w:val="both"/>
        <w:rPr>
          <w:rFonts w:ascii="Cambria" w:hAnsi="Cambria"/>
          <w:szCs w:val="21"/>
        </w:rPr>
      </w:pPr>
      <w:r w:rsidRPr="003A7D09">
        <w:rPr>
          <w:rFonts w:ascii="Cambria" w:hAnsi="Cambria"/>
          <w:szCs w:val="21"/>
        </w:rPr>
        <w:t>Документы, предоставляемые в приемную комиссию соревнований</w:t>
      </w:r>
    </w:p>
    <w:p w14:paraId="709DCED2" w14:textId="77777777" w:rsidR="007E6B6A" w:rsidRPr="003A7D09" w:rsidRDefault="005E2C98" w:rsidP="005E2C98">
      <w:pPr>
        <w:spacing w:line="276" w:lineRule="auto"/>
        <w:ind w:right="-15" w:firstLine="708"/>
        <w:jc w:val="both"/>
        <w:rPr>
          <w:rFonts w:ascii="Cambria" w:hAnsi="Cambria"/>
          <w:szCs w:val="21"/>
        </w:rPr>
      </w:pPr>
      <w:r w:rsidRPr="003A7D09">
        <w:rPr>
          <w:rFonts w:ascii="Cambria" w:hAnsi="Cambria"/>
          <w:szCs w:val="21"/>
        </w:rPr>
        <w:t xml:space="preserve">Заявка (Приложение 1) в электронном виде принимаются </w:t>
      </w:r>
      <w:r w:rsidR="007E6B6A" w:rsidRPr="003A7D09">
        <w:rPr>
          <w:rFonts w:ascii="Cambria" w:hAnsi="Cambria"/>
          <w:szCs w:val="21"/>
        </w:rPr>
        <w:t xml:space="preserve">на электронную почту: </w:t>
      </w:r>
      <w:hyperlink r:id="rId93" w:history="1">
        <w:r w:rsidR="007E6B6A" w:rsidRPr="003A7D09">
          <w:rPr>
            <w:rFonts w:ascii="Cambria" w:hAnsi="Cambria"/>
            <w:szCs w:val="21"/>
          </w:rPr>
          <w:t>pdd@dtuvm.ru</w:t>
        </w:r>
      </w:hyperlink>
    </w:p>
    <w:p w14:paraId="7114377C" w14:textId="77777777" w:rsidR="005E2C98" w:rsidRPr="003A7D09" w:rsidRDefault="005E2C98" w:rsidP="005E2C98">
      <w:pPr>
        <w:spacing w:line="276" w:lineRule="auto"/>
        <w:ind w:right="-15" w:firstLine="708"/>
        <w:jc w:val="both"/>
        <w:rPr>
          <w:rFonts w:ascii="Cambria" w:hAnsi="Cambria"/>
          <w:szCs w:val="21"/>
        </w:rPr>
      </w:pPr>
      <w:r w:rsidRPr="003A7D09">
        <w:rPr>
          <w:rFonts w:ascii="Cambria" w:hAnsi="Cambria"/>
          <w:szCs w:val="21"/>
        </w:rPr>
        <w:t>до 07 ноября 2025 года (для 3-х – 4-х классов);</w:t>
      </w:r>
    </w:p>
    <w:p w14:paraId="2FA19126" w14:textId="77777777" w:rsidR="005E2C98" w:rsidRPr="003A7D09" w:rsidRDefault="005E2C98" w:rsidP="005E2C98">
      <w:pPr>
        <w:spacing w:line="276" w:lineRule="auto"/>
        <w:ind w:right="-15" w:firstLine="708"/>
        <w:jc w:val="both"/>
        <w:rPr>
          <w:rFonts w:ascii="Cambria" w:hAnsi="Cambria"/>
          <w:szCs w:val="21"/>
        </w:rPr>
      </w:pPr>
      <w:r w:rsidRPr="003A7D09">
        <w:rPr>
          <w:rFonts w:ascii="Cambria" w:hAnsi="Cambria"/>
          <w:szCs w:val="21"/>
        </w:rPr>
        <w:t xml:space="preserve">до 03 марта 2026 года (для 1-х – 2-х классов) </w:t>
      </w:r>
    </w:p>
    <w:p w14:paraId="644A3771" w14:textId="77777777" w:rsidR="005E2C98" w:rsidRPr="003A7D09" w:rsidRDefault="005E2C98" w:rsidP="005E2C98">
      <w:pPr>
        <w:spacing w:line="276" w:lineRule="auto"/>
        <w:ind w:right="-15"/>
        <w:jc w:val="both"/>
        <w:rPr>
          <w:rFonts w:ascii="Cambria" w:hAnsi="Cambria"/>
          <w:szCs w:val="21"/>
        </w:rPr>
      </w:pPr>
      <w:r w:rsidRPr="003A7D09">
        <w:rPr>
          <w:rFonts w:ascii="Cambria" w:hAnsi="Cambria"/>
          <w:szCs w:val="21"/>
        </w:rPr>
        <w:t>По прибытии на соревнования при себе необходимо иметь письменную заявку, заверенную директором, с печатью образовательного учреждения.</w:t>
      </w:r>
    </w:p>
    <w:p w14:paraId="0E3DE5B0" w14:textId="77777777" w:rsidR="005E2C98" w:rsidRPr="003A7D09" w:rsidRDefault="005E2C98" w:rsidP="005E2C98">
      <w:pPr>
        <w:spacing w:line="276" w:lineRule="auto"/>
        <w:ind w:right="-15"/>
        <w:jc w:val="both"/>
        <w:rPr>
          <w:rFonts w:ascii="Cambria" w:hAnsi="Cambria"/>
          <w:b/>
          <w:szCs w:val="21"/>
        </w:rPr>
      </w:pPr>
      <w:r w:rsidRPr="003A7D09">
        <w:rPr>
          <w:rFonts w:ascii="Cambria" w:hAnsi="Cambria"/>
          <w:b/>
          <w:szCs w:val="21"/>
        </w:rPr>
        <w:t>Подведение итогов и награждение</w:t>
      </w:r>
    </w:p>
    <w:p w14:paraId="77A1392C" w14:textId="77777777" w:rsidR="005E2C98" w:rsidRPr="003A7D09" w:rsidRDefault="005E2C98" w:rsidP="005E2C98">
      <w:pPr>
        <w:spacing w:line="276" w:lineRule="auto"/>
        <w:ind w:right="-15" w:firstLine="708"/>
        <w:jc w:val="both"/>
        <w:rPr>
          <w:rFonts w:ascii="Cambria" w:hAnsi="Cambria"/>
          <w:szCs w:val="21"/>
        </w:rPr>
      </w:pPr>
      <w:r w:rsidRPr="003A7D09">
        <w:rPr>
          <w:rFonts w:ascii="Cambria" w:hAnsi="Cambria"/>
          <w:szCs w:val="21"/>
        </w:rPr>
        <w:t>Результаты и призовые места определяются по итогам каждого дня соревнований. Команды-победители (1,2,3 место) награждаются призами и грамотами, команды, которые не заняли призовые места - сертификатом участника.</w:t>
      </w:r>
      <w:r w:rsidR="007E6B6A" w:rsidRPr="003A7D09">
        <w:t xml:space="preserve"> </w:t>
      </w:r>
      <w:r w:rsidR="007E6B6A" w:rsidRPr="003A7D09">
        <w:rPr>
          <w:rFonts w:ascii="Cambria" w:hAnsi="Cambria"/>
          <w:szCs w:val="21"/>
        </w:rPr>
        <w:t>Решение жюри является окончательным и пересмотру не подлежит.</w:t>
      </w:r>
    </w:p>
    <w:p w14:paraId="7F1B3B93" w14:textId="77777777" w:rsidR="005E2C98" w:rsidRPr="003A7D09" w:rsidRDefault="005E2C98" w:rsidP="005E2C98">
      <w:pPr>
        <w:spacing w:line="276" w:lineRule="auto"/>
        <w:ind w:right="-15"/>
        <w:jc w:val="both"/>
        <w:rPr>
          <w:rFonts w:ascii="Cambria" w:hAnsi="Cambria"/>
          <w:szCs w:val="21"/>
        </w:rPr>
      </w:pPr>
      <w:r w:rsidRPr="003A7D09">
        <w:rPr>
          <w:rFonts w:ascii="Cambria" w:hAnsi="Cambria"/>
          <w:szCs w:val="21"/>
        </w:rPr>
        <w:t>Контактная информация</w:t>
      </w:r>
    </w:p>
    <w:p w14:paraId="52C97A80" w14:textId="77777777" w:rsidR="005E2C98" w:rsidRPr="003A7D09" w:rsidRDefault="005E2C98" w:rsidP="005E2C98">
      <w:pPr>
        <w:spacing w:line="276" w:lineRule="auto"/>
        <w:ind w:right="-15"/>
        <w:jc w:val="both"/>
        <w:rPr>
          <w:rFonts w:ascii="Cambria" w:hAnsi="Cambria"/>
          <w:szCs w:val="21"/>
        </w:rPr>
      </w:pPr>
      <w:r w:rsidRPr="003A7D09">
        <w:rPr>
          <w:rFonts w:ascii="Cambria" w:hAnsi="Cambria"/>
          <w:szCs w:val="21"/>
        </w:rPr>
        <w:t>Педагог-организатор: Володько Артём Владимирович, +7 952 269-77-67</w:t>
      </w:r>
    </w:p>
    <w:p w14:paraId="166D6355" w14:textId="77777777" w:rsidR="005E2C98" w:rsidRPr="003A7D09" w:rsidRDefault="005E2C98" w:rsidP="005E2C98">
      <w:pPr>
        <w:spacing w:line="276" w:lineRule="auto"/>
        <w:ind w:right="-15"/>
        <w:jc w:val="both"/>
        <w:rPr>
          <w:rFonts w:ascii="Cambria" w:hAnsi="Cambria"/>
          <w:szCs w:val="21"/>
        </w:rPr>
      </w:pPr>
      <w:r w:rsidRPr="003A7D09">
        <w:rPr>
          <w:rFonts w:ascii="Cambria" w:hAnsi="Cambria"/>
          <w:szCs w:val="21"/>
        </w:rPr>
        <w:t xml:space="preserve">Почта: </w:t>
      </w:r>
      <w:hyperlink r:id="rId94" w:history="1">
        <w:r w:rsidRPr="003A7D09">
          <w:rPr>
            <w:rFonts w:ascii="Cambria" w:hAnsi="Cambria"/>
            <w:szCs w:val="21"/>
          </w:rPr>
          <w:t>pdd@dtuvm.ru</w:t>
        </w:r>
      </w:hyperlink>
      <w:r w:rsidRPr="003A7D09">
        <w:rPr>
          <w:rFonts w:ascii="Cambria" w:hAnsi="Cambria"/>
          <w:szCs w:val="21"/>
        </w:rPr>
        <w:t xml:space="preserve"> </w:t>
      </w:r>
    </w:p>
    <w:p w14:paraId="7D887DC1" w14:textId="77777777" w:rsidR="008A02C6" w:rsidRPr="003A7D09" w:rsidRDefault="008A02C6" w:rsidP="0011760E">
      <w:pPr>
        <w:pStyle w:val="afd"/>
        <w:jc w:val="both"/>
        <w:rPr>
          <w:rFonts w:ascii="Cambria" w:hAnsi="Cambria"/>
          <w:sz w:val="21"/>
          <w:lang w:eastAsia="ar-SA" w:bidi="ar-SA"/>
        </w:rPr>
      </w:pPr>
    </w:p>
    <w:p w14:paraId="784D590F" w14:textId="77777777" w:rsidR="0011760E" w:rsidRPr="003A7D09" w:rsidRDefault="0011760E" w:rsidP="0011760E">
      <w:pPr>
        <w:pStyle w:val="afd"/>
        <w:jc w:val="both"/>
        <w:rPr>
          <w:rFonts w:ascii="Cambria" w:hAnsi="Cambria"/>
          <w:sz w:val="21"/>
          <w:lang w:eastAsia="ar-SA" w:bidi="ar-SA"/>
        </w:rPr>
      </w:pPr>
    </w:p>
    <w:bookmarkEnd w:id="7"/>
    <w:p w14:paraId="4A5E8FB5" w14:textId="77777777" w:rsidR="00707B4F" w:rsidRPr="003A7D09" w:rsidRDefault="00707B4F" w:rsidP="00195860">
      <w:pPr>
        <w:pStyle w:val="afd"/>
        <w:jc w:val="center"/>
        <w:rPr>
          <w:rFonts w:ascii="Cambria" w:hAnsi="Cambria"/>
          <w:b/>
          <w:sz w:val="21"/>
        </w:rPr>
      </w:pPr>
      <w:r w:rsidRPr="003A7D09">
        <w:rPr>
          <w:rFonts w:ascii="Cambria" w:hAnsi="Cambria"/>
          <w:b/>
          <w:sz w:val="21"/>
        </w:rPr>
        <w:t>РАЙОННЫЙ ЭТАП ГОРОДСКОГО ОТКРЫТОГО КОНКУРСА ДЕТСКОГО ТВОРЧЕСТВА</w:t>
      </w:r>
    </w:p>
    <w:p w14:paraId="28BBE4F4" w14:textId="77777777" w:rsidR="008A02C6" w:rsidRPr="003A7D09" w:rsidRDefault="00707B4F" w:rsidP="00195860">
      <w:pPr>
        <w:pStyle w:val="afd"/>
        <w:jc w:val="center"/>
        <w:rPr>
          <w:rFonts w:ascii="Cambria" w:hAnsi="Cambria"/>
          <w:b/>
          <w:sz w:val="21"/>
        </w:rPr>
      </w:pPr>
      <w:r w:rsidRPr="003A7D09">
        <w:rPr>
          <w:rFonts w:ascii="Cambria" w:hAnsi="Cambria"/>
          <w:b/>
          <w:sz w:val="21"/>
        </w:rPr>
        <w:t>«ДОРОГА И МЫ»</w:t>
      </w:r>
    </w:p>
    <w:p w14:paraId="4B4B2215" w14:textId="77777777" w:rsidR="00491B98" w:rsidRPr="003A7D09" w:rsidRDefault="00491B98" w:rsidP="00195860">
      <w:pPr>
        <w:pStyle w:val="afd"/>
        <w:jc w:val="center"/>
        <w:rPr>
          <w:rFonts w:ascii="Cambria" w:hAnsi="Cambria"/>
          <w:b/>
          <w:sz w:val="21"/>
        </w:rPr>
      </w:pPr>
    </w:p>
    <w:p w14:paraId="1C67575F" w14:textId="77777777" w:rsidR="00C64BA1" w:rsidRPr="003A7D09" w:rsidRDefault="00C64BA1" w:rsidP="00195860">
      <w:pPr>
        <w:pStyle w:val="afd"/>
        <w:jc w:val="center"/>
        <w:rPr>
          <w:rFonts w:ascii="Cambria" w:hAnsi="Cambria"/>
          <w:b/>
          <w:sz w:val="21"/>
        </w:rPr>
      </w:pPr>
      <w:r w:rsidRPr="003A7D09">
        <w:rPr>
          <w:rFonts w:ascii="Cambria" w:hAnsi="Cambria"/>
          <w:b/>
          <w:sz w:val="21"/>
        </w:rPr>
        <w:t>ПОЛОЖЕНИЕ</w:t>
      </w:r>
    </w:p>
    <w:p w14:paraId="438FA5E3" w14:textId="77777777" w:rsidR="008A02C6" w:rsidRPr="003A7D09" w:rsidRDefault="008A02C6" w:rsidP="0011760E">
      <w:pPr>
        <w:pStyle w:val="afd"/>
        <w:jc w:val="both"/>
        <w:rPr>
          <w:rFonts w:ascii="Cambria" w:hAnsi="Cambria"/>
          <w:sz w:val="21"/>
        </w:rPr>
      </w:pPr>
    </w:p>
    <w:p w14:paraId="78DBCF27" w14:textId="77777777" w:rsidR="008A02C6" w:rsidRPr="003A7D09" w:rsidRDefault="008A02C6" w:rsidP="0011760E">
      <w:pPr>
        <w:pStyle w:val="afd"/>
        <w:ind w:firstLine="708"/>
        <w:jc w:val="both"/>
        <w:rPr>
          <w:rFonts w:ascii="Cambria" w:hAnsi="Cambria"/>
          <w:sz w:val="21"/>
        </w:rPr>
      </w:pPr>
      <w:r w:rsidRPr="003A7D09">
        <w:rPr>
          <w:rFonts w:ascii="Cambria" w:hAnsi="Cambria"/>
          <w:b/>
          <w:sz w:val="21"/>
        </w:rPr>
        <w:t>Цель конкурса:</w:t>
      </w:r>
      <w:r w:rsidRPr="003A7D09">
        <w:rPr>
          <w:rFonts w:ascii="Cambria" w:hAnsi="Cambria"/>
          <w:sz w:val="21"/>
        </w:rPr>
        <w:t xml:space="preserve"> привлечение учащихся к изучению правил дорожного движения и соблюдению правил бе</w:t>
      </w:r>
      <w:r w:rsidR="00707B4F" w:rsidRPr="003A7D09">
        <w:rPr>
          <w:rFonts w:ascii="Cambria" w:hAnsi="Cambria"/>
          <w:sz w:val="21"/>
        </w:rPr>
        <w:t>зопасного поведения на дорогах.</w:t>
      </w:r>
    </w:p>
    <w:p w14:paraId="23A6F545" w14:textId="77777777" w:rsidR="008A02C6" w:rsidRPr="003A7D09" w:rsidRDefault="008A02C6" w:rsidP="0011760E">
      <w:pPr>
        <w:pStyle w:val="afd"/>
        <w:ind w:firstLine="708"/>
        <w:jc w:val="both"/>
        <w:rPr>
          <w:rFonts w:ascii="Cambria" w:hAnsi="Cambria"/>
          <w:b/>
          <w:sz w:val="21"/>
        </w:rPr>
      </w:pPr>
      <w:r w:rsidRPr="003A7D09">
        <w:rPr>
          <w:rFonts w:ascii="Cambria" w:hAnsi="Cambria"/>
          <w:b/>
          <w:sz w:val="21"/>
        </w:rPr>
        <w:t>Задачи конкурса:</w:t>
      </w:r>
    </w:p>
    <w:p w14:paraId="571C1355" w14:textId="77777777" w:rsidR="008A02C6" w:rsidRPr="003A7D09" w:rsidRDefault="008A02C6" w:rsidP="00C15E51">
      <w:pPr>
        <w:pStyle w:val="afd"/>
        <w:numPr>
          <w:ilvl w:val="0"/>
          <w:numId w:val="66"/>
        </w:numPr>
        <w:jc w:val="both"/>
        <w:rPr>
          <w:rFonts w:ascii="Cambria" w:hAnsi="Cambria"/>
          <w:sz w:val="21"/>
        </w:rPr>
      </w:pPr>
      <w:r w:rsidRPr="003A7D09">
        <w:rPr>
          <w:rFonts w:ascii="Cambria" w:hAnsi="Cambria"/>
          <w:sz w:val="21"/>
        </w:rPr>
        <w:t>поддержка акций, направленных на предупреждение детского дорожно-транспортного травматизма в образовательных учреждениях;</w:t>
      </w:r>
    </w:p>
    <w:p w14:paraId="6B1E97B7" w14:textId="77777777" w:rsidR="008A02C6" w:rsidRPr="003A7D09" w:rsidRDefault="008A02C6" w:rsidP="00C15E51">
      <w:pPr>
        <w:pStyle w:val="afd"/>
        <w:numPr>
          <w:ilvl w:val="0"/>
          <w:numId w:val="66"/>
        </w:numPr>
        <w:jc w:val="both"/>
        <w:rPr>
          <w:rFonts w:ascii="Cambria" w:hAnsi="Cambria"/>
          <w:sz w:val="21"/>
        </w:rPr>
      </w:pPr>
      <w:r w:rsidRPr="003A7D09">
        <w:rPr>
          <w:rFonts w:ascii="Cambria" w:hAnsi="Cambria"/>
          <w:sz w:val="21"/>
        </w:rPr>
        <w:t>пропаганда безопасности дорожного движения;</w:t>
      </w:r>
    </w:p>
    <w:p w14:paraId="0FAF40A5" w14:textId="77777777" w:rsidR="008A02C6" w:rsidRPr="003A7D09" w:rsidRDefault="008A02C6" w:rsidP="00C15E51">
      <w:pPr>
        <w:pStyle w:val="afd"/>
        <w:numPr>
          <w:ilvl w:val="0"/>
          <w:numId w:val="66"/>
        </w:numPr>
        <w:jc w:val="both"/>
        <w:rPr>
          <w:rFonts w:ascii="Cambria" w:hAnsi="Cambria"/>
          <w:sz w:val="21"/>
        </w:rPr>
      </w:pPr>
      <w:r w:rsidRPr="003A7D09">
        <w:rPr>
          <w:rFonts w:ascii="Cambria" w:hAnsi="Cambria"/>
          <w:sz w:val="21"/>
        </w:rPr>
        <w:t>популяризация детского творчества;</w:t>
      </w:r>
    </w:p>
    <w:p w14:paraId="514FA27A" w14:textId="77777777" w:rsidR="008A02C6" w:rsidRPr="003A7D09" w:rsidRDefault="008A02C6" w:rsidP="00C15E51">
      <w:pPr>
        <w:pStyle w:val="afd"/>
        <w:numPr>
          <w:ilvl w:val="0"/>
          <w:numId w:val="66"/>
        </w:numPr>
        <w:jc w:val="both"/>
        <w:rPr>
          <w:rFonts w:ascii="Cambria" w:hAnsi="Cambria"/>
          <w:sz w:val="21"/>
        </w:rPr>
      </w:pPr>
      <w:r w:rsidRPr="003A7D09">
        <w:rPr>
          <w:rFonts w:ascii="Cambria" w:hAnsi="Cambria"/>
          <w:sz w:val="21"/>
        </w:rPr>
        <w:t>ознакомление общественности с творчеством детей по тематике безопасности дорожного движения.</w:t>
      </w:r>
    </w:p>
    <w:p w14:paraId="7719066C" w14:textId="77777777" w:rsidR="008A02C6" w:rsidRPr="003A7D09" w:rsidRDefault="008A02C6" w:rsidP="0011760E">
      <w:pPr>
        <w:pStyle w:val="afd"/>
        <w:ind w:firstLine="708"/>
        <w:jc w:val="both"/>
        <w:rPr>
          <w:rFonts w:ascii="Cambria" w:hAnsi="Cambria"/>
          <w:b/>
          <w:sz w:val="21"/>
        </w:rPr>
      </w:pPr>
      <w:r w:rsidRPr="003A7D09">
        <w:rPr>
          <w:rFonts w:ascii="Cambria" w:hAnsi="Cambria"/>
          <w:b/>
          <w:sz w:val="21"/>
        </w:rPr>
        <w:lastRenderedPageBreak/>
        <w:t xml:space="preserve">Участники Конкурса </w:t>
      </w:r>
    </w:p>
    <w:p w14:paraId="161850DA" w14:textId="77777777" w:rsidR="008A02C6" w:rsidRPr="003A7D09" w:rsidRDefault="008A02C6" w:rsidP="0011760E">
      <w:pPr>
        <w:pStyle w:val="afd"/>
        <w:ind w:firstLine="708"/>
        <w:jc w:val="both"/>
        <w:rPr>
          <w:rFonts w:ascii="Cambria" w:hAnsi="Cambria"/>
          <w:sz w:val="21"/>
        </w:rPr>
      </w:pPr>
      <w:r w:rsidRPr="003A7D09">
        <w:rPr>
          <w:rFonts w:ascii="Cambria" w:hAnsi="Cambria"/>
          <w:sz w:val="21"/>
        </w:rPr>
        <w:t xml:space="preserve">В Конкурсе могут принимать участие обучающиеся образовательных организаций основного общего, среднего (полного) общего образования и дополнительного образования детей, воспитанники детских дошкольных образовательных организаций в возрасте от 5 до 15 лет. </w:t>
      </w:r>
    </w:p>
    <w:p w14:paraId="3DE27929" w14:textId="77777777" w:rsidR="008A02C6" w:rsidRPr="003A7D09" w:rsidRDefault="008A02C6" w:rsidP="0011760E">
      <w:pPr>
        <w:pStyle w:val="afd"/>
        <w:ind w:firstLine="708"/>
        <w:jc w:val="both"/>
        <w:rPr>
          <w:rFonts w:ascii="Cambria" w:hAnsi="Cambria"/>
          <w:sz w:val="21"/>
        </w:rPr>
      </w:pPr>
      <w:r w:rsidRPr="003A7D09">
        <w:rPr>
          <w:rFonts w:ascii="Cambria" w:hAnsi="Cambria"/>
          <w:sz w:val="21"/>
        </w:rPr>
        <w:t>Конкурс проводится в четырех возрастных группах:</w:t>
      </w:r>
    </w:p>
    <w:p w14:paraId="344EFC0D" w14:textId="77777777" w:rsidR="008A02C6" w:rsidRPr="003A7D09" w:rsidRDefault="008A02C6" w:rsidP="0011760E">
      <w:pPr>
        <w:pStyle w:val="afd"/>
        <w:jc w:val="both"/>
        <w:rPr>
          <w:rFonts w:ascii="Cambria" w:hAnsi="Cambria"/>
          <w:sz w:val="21"/>
        </w:rPr>
      </w:pPr>
      <w:r w:rsidRPr="003A7D09">
        <w:rPr>
          <w:rFonts w:ascii="Cambria" w:hAnsi="Cambria"/>
          <w:sz w:val="21"/>
        </w:rPr>
        <w:t>1 группа – 5 - 7 лет - воспитанники дошкольных образовательных учреждений;</w:t>
      </w:r>
    </w:p>
    <w:p w14:paraId="5528569D" w14:textId="77777777" w:rsidR="008A02C6" w:rsidRPr="003A7D09" w:rsidRDefault="008A02C6" w:rsidP="0011760E">
      <w:pPr>
        <w:pStyle w:val="afd"/>
        <w:jc w:val="both"/>
        <w:rPr>
          <w:rFonts w:ascii="Cambria" w:hAnsi="Cambria"/>
          <w:sz w:val="21"/>
        </w:rPr>
      </w:pPr>
      <w:r w:rsidRPr="003A7D09">
        <w:rPr>
          <w:rFonts w:ascii="Cambria" w:hAnsi="Cambria"/>
          <w:sz w:val="21"/>
        </w:rPr>
        <w:t>2 группа – 6 – 7 лет - обучающиеся образовательных учреждений всех типов и видов;</w:t>
      </w:r>
    </w:p>
    <w:p w14:paraId="078FA15A" w14:textId="77777777" w:rsidR="008A02C6" w:rsidRPr="003A7D09" w:rsidRDefault="008A02C6" w:rsidP="0011760E">
      <w:pPr>
        <w:pStyle w:val="afd"/>
        <w:jc w:val="both"/>
        <w:rPr>
          <w:rFonts w:ascii="Cambria" w:hAnsi="Cambria"/>
          <w:sz w:val="21"/>
        </w:rPr>
      </w:pPr>
      <w:r w:rsidRPr="003A7D09">
        <w:rPr>
          <w:rFonts w:ascii="Cambria" w:hAnsi="Cambria"/>
          <w:sz w:val="21"/>
        </w:rPr>
        <w:t>3 группа – 8 – 12 лет - обучающиеся образовательных учреждений всех типов и видов;</w:t>
      </w:r>
    </w:p>
    <w:p w14:paraId="2C2DA4C8" w14:textId="77777777" w:rsidR="008A02C6" w:rsidRPr="003A7D09" w:rsidRDefault="008A02C6" w:rsidP="0011760E">
      <w:pPr>
        <w:pStyle w:val="afd"/>
        <w:jc w:val="both"/>
        <w:rPr>
          <w:rFonts w:ascii="Cambria" w:hAnsi="Cambria"/>
          <w:sz w:val="21"/>
        </w:rPr>
      </w:pPr>
      <w:r w:rsidRPr="003A7D09">
        <w:rPr>
          <w:rFonts w:ascii="Cambria" w:hAnsi="Cambria"/>
          <w:sz w:val="21"/>
        </w:rPr>
        <w:t>4 группа – 13 – 15 - обучающиеся образовательных учреждений всех типов и видов.</w:t>
      </w:r>
    </w:p>
    <w:p w14:paraId="6E175123" w14:textId="77777777" w:rsidR="008A02C6" w:rsidRPr="003A7D09" w:rsidRDefault="008A02C6" w:rsidP="0011760E">
      <w:pPr>
        <w:pStyle w:val="afd"/>
        <w:ind w:firstLine="708"/>
        <w:jc w:val="both"/>
        <w:rPr>
          <w:rFonts w:ascii="Cambria" w:hAnsi="Cambria"/>
          <w:sz w:val="21"/>
        </w:rPr>
      </w:pPr>
      <w:r w:rsidRPr="003A7D09">
        <w:rPr>
          <w:rFonts w:ascii="Cambria" w:hAnsi="Cambria"/>
          <w:sz w:val="21"/>
        </w:rPr>
        <w:t>Искажение данных о возрасте участников в заявках может повлечь отстранение от участия в Конкурсе.</w:t>
      </w:r>
    </w:p>
    <w:p w14:paraId="0F90ACAB" w14:textId="77777777" w:rsidR="008A02C6" w:rsidRPr="003A7D09" w:rsidRDefault="008A02C6" w:rsidP="0011760E">
      <w:pPr>
        <w:pStyle w:val="afd"/>
        <w:jc w:val="both"/>
        <w:rPr>
          <w:rFonts w:ascii="Cambria" w:hAnsi="Cambria"/>
          <w:b/>
          <w:sz w:val="21"/>
        </w:rPr>
      </w:pPr>
      <w:r w:rsidRPr="003A7D09">
        <w:rPr>
          <w:rFonts w:ascii="Cambria" w:hAnsi="Cambria"/>
          <w:b/>
          <w:sz w:val="21"/>
        </w:rPr>
        <w:t xml:space="preserve"> </w:t>
      </w:r>
      <w:r w:rsidR="0011760E" w:rsidRPr="003A7D09">
        <w:rPr>
          <w:rFonts w:ascii="Cambria" w:hAnsi="Cambria"/>
          <w:b/>
          <w:sz w:val="21"/>
        </w:rPr>
        <w:tab/>
      </w:r>
      <w:r w:rsidRPr="003A7D09">
        <w:rPr>
          <w:rFonts w:ascii="Cambria" w:hAnsi="Cambria"/>
          <w:b/>
          <w:sz w:val="21"/>
        </w:rPr>
        <w:t>Учредители и организаторы:</w:t>
      </w:r>
    </w:p>
    <w:p w14:paraId="3C3CE6D3" w14:textId="77777777" w:rsidR="008A02C6" w:rsidRPr="003A7D09" w:rsidRDefault="008A02C6" w:rsidP="0011760E">
      <w:pPr>
        <w:pStyle w:val="afd"/>
        <w:ind w:firstLine="708"/>
        <w:jc w:val="both"/>
        <w:rPr>
          <w:rFonts w:ascii="Cambria" w:hAnsi="Cambria"/>
          <w:sz w:val="21"/>
        </w:rPr>
      </w:pPr>
      <w:r w:rsidRPr="003A7D09">
        <w:rPr>
          <w:rFonts w:ascii="Cambria" w:hAnsi="Cambria"/>
          <w:sz w:val="21"/>
        </w:rPr>
        <w:t>Конкурс проводится при поддержке Администрации Адмиралтейского района Санкт-Петербурга, ОГИБДД УМВД России по Адмиралтейскому р-ну.</w:t>
      </w:r>
    </w:p>
    <w:p w14:paraId="07700A2B" w14:textId="77777777" w:rsidR="008A02C6" w:rsidRPr="003A7D09" w:rsidRDefault="008A02C6" w:rsidP="007E6B6A">
      <w:pPr>
        <w:pStyle w:val="afd"/>
        <w:ind w:firstLine="709"/>
        <w:jc w:val="both"/>
        <w:rPr>
          <w:rFonts w:ascii="Cambria" w:hAnsi="Cambria"/>
          <w:sz w:val="21"/>
        </w:rPr>
      </w:pPr>
      <w:r w:rsidRPr="003A7D09">
        <w:rPr>
          <w:rFonts w:ascii="Cambria" w:hAnsi="Cambria"/>
          <w:sz w:val="21"/>
        </w:rPr>
        <w:t>Непосредственную организацию и проведение конкурса осуществляет Государственное бюджетное образовательное учреждение дополнительного образования Дворец творчества «У Вознесенского моста» Адмиралтейского района Санкт-Петербурга (далее ГБУДО ДТ «У Вознесенского моста»), Районный опорный центр по безопасности дорожного движения (далее - Организатор).</w:t>
      </w:r>
    </w:p>
    <w:p w14:paraId="7042BB1B" w14:textId="77777777" w:rsidR="008A02C6" w:rsidRPr="003A7D09" w:rsidRDefault="008A02C6" w:rsidP="0011760E">
      <w:pPr>
        <w:pStyle w:val="afd"/>
        <w:ind w:firstLine="708"/>
        <w:rPr>
          <w:rFonts w:ascii="Cambria" w:hAnsi="Cambria"/>
          <w:b/>
          <w:sz w:val="21"/>
        </w:rPr>
      </w:pPr>
      <w:r w:rsidRPr="003A7D09">
        <w:rPr>
          <w:rFonts w:ascii="Cambria" w:hAnsi="Cambria"/>
          <w:b/>
          <w:sz w:val="21"/>
        </w:rPr>
        <w:t>Общие положения и порядок проведения конкурса</w:t>
      </w:r>
    </w:p>
    <w:p w14:paraId="4B10F072" w14:textId="77777777" w:rsidR="008A02C6" w:rsidRPr="003A7D09" w:rsidRDefault="008A02C6" w:rsidP="0011760E">
      <w:pPr>
        <w:pStyle w:val="afd"/>
        <w:ind w:firstLine="708"/>
        <w:rPr>
          <w:rFonts w:ascii="Cambria" w:hAnsi="Cambria"/>
          <w:b/>
          <w:sz w:val="21"/>
        </w:rPr>
      </w:pPr>
      <w:r w:rsidRPr="003A7D09">
        <w:rPr>
          <w:rFonts w:ascii="Cambria" w:hAnsi="Cambria"/>
          <w:b/>
          <w:sz w:val="21"/>
        </w:rPr>
        <w:t>Этапы конкурса:</w:t>
      </w:r>
    </w:p>
    <w:p w14:paraId="63E52625" w14:textId="77777777" w:rsidR="000541FB" w:rsidRPr="003A7D09" w:rsidRDefault="000541FB" w:rsidP="00A772AD">
      <w:pPr>
        <w:spacing w:line="276" w:lineRule="auto"/>
        <w:ind w:left="-187" w:right="-15" w:firstLine="709"/>
        <w:contextualSpacing/>
        <w:mirrorIndents/>
        <w:jc w:val="both"/>
        <w:rPr>
          <w:rFonts w:ascii="Cambria" w:hAnsi="Cambria"/>
          <w:szCs w:val="21"/>
        </w:rPr>
      </w:pPr>
      <w:r w:rsidRPr="003A7D09">
        <w:rPr>
          <w:rFonts w:ascii="Cambria" w:hAnsi="Cambria"/>
          <w:b/>
          <w:szCs w:val="21"/>
        </w:rPr>
        <w:t>I этап:</w:t>
      </w:r>
      <w:r w:rsidRPr="003A7D09">
        <w:rPr>
          <w:rFonts w:ascii="Cambria" w:hAnsi="Cambria"/>
          <w:szCs w:val="21"/>
        </w:rPr>
        <w:t xml:space="preserve"> сентябрь – ноябрь 2025 года. В этот период конкурс проводится в ДОУ и ОУ района. На второй этап конкурса допускаются работы победителей первого этапа, не более 5 работ по каждой номинации от к</w:t>
      </w:r>
      <w:r w:rsidR="00A772AD" w:rsidRPr="003A7D09">
        <w:rPr>
          <w:rFonts w:ascii="Cambria" w:hAnsi="Cambria"/>
          <w:szCs w:val="21"/>
        </w:rPr>
        <w:t>аждого участвующего учреждения.</w:t>
      </w:r>
    </w:p>
    <w:p w14:paraId="68F54663" w14:textId="77777777" w:rsidR="000541FB" w:rsidRPr="003A7D09" w:rsidRDefault="000541FB" w:rsidP="000541FB">
      <w:pPr>
        <w:spacing w:line="276" w:lineRule="auto"/>
        <w:ind w:left="-187" w:right="-15" w:firstLine="709"/>
        <w:contextualSpacing/>
        <w:mirrorIndents/>
        <w:jc w:val="both"/>
        <w:rPr>
          <w:rFonts w:ascii="Cambria" w:hAnsi="Cambria"/>
          <w:szCs w:val="21"/>
        </w:rPr>
      </w:pPr>
      <w:r w:rsidRPr="003A7D09">
        <w:rPr>
          <w:rFonts w:ascii="Cambria" w:hAnsi="Cambria"/>
          <w:b/>
          <w:szCs w:val="21"/>
        </w:rPr>
        <w:t>II этап</w:t>
      </w:r>
      <w:r w:rsidRPr="003A7D09">
        <w:rPr>
          <w:rFonts w:ascii="Cambria" w:hAnsi="Cambria"/>
          <w:szCs w:val="21"/>
        </w:rPr>
        <w:t>: ноябрь –</w:t>
      </w:r>
      <w:r w:rsidR="007E6B6A" w:rsidRPr="003A7D09">
        <w:rPr>
          <w:rFonts w:ascii="Cambria" w:hAnsi="Cambria"/>
          <w:szCs w:val="21"/>
        </w:rPr>
        <w:t xml:space="preserve"> </w:t>
      </w:r>
      <w:r w:rsidRPr="003A7D09">
        <w:rPr>
          <w:rFonts w:ascii="Cambria" w:hAnsi="Cambria"/>
          <w:szCs w:val="21"/>
        </w:rPr>
        <w:t xml:space="preserve">декабрь 2025 года – районный этап конкурса детского творчества. </w:t>
      </w:r>
    </w:p>
    <w:p w14:paraId="249A21DA" w14:textId="77777777" w:rsidR="000541FB" w:rsidRPr="003A7D09" w:rsidRDefault="000541FB" w:rsidP="000541FB">
      <w:pPr>
        <w:spacing w:line="276" w:lineRule="auto"/>
        <w:ind w:left="-187" w:right="-15" w:firstLine="709"/>
        <w:contextualSpacing/>
        <w:mirrorIndents/>
        <w:jc w:val="both"/>
        <w:rPr>
          <w:rFonts w:ascii="Cambria" w:hAnsi="Cambria"/>
          <w:szCs w:val="21"/>
        </w:rPr>
      </w:pPr>
      <w:r w:rsidRPr="003A7D09">
        <w:rPr>
          <w:rFonts w:ascii="Cambria" w:hAnsi="Cambria"/>
          <w:szCs w:val="21"/>
        </w:rPr>
        <w:t>Прием конкурсных работ осуществляется с 17 ноября по 19 декабря 2025 года по адресу ул. Гражданская, д.26, (1 этаж, 8 кабинет).</w:t>
      </w:r>
    </w:p>
    <w:p w14:paraId="48117286" w14:textId="77777777" w:rsidR="000541FB" w:rsidRPr="003A7D09" w:rsidRDefault="000541FB" w:rsidP="000541FB">
      <w:pPr>
        <w:pStyle w:val="afd"/>
        <w:rPr>
          <w:b/>
          <w:szCs w:val="24"/>
          <w:shd w:val="clear" w:color="auto" w:fill="FFFFFF"/>
        </w:rPr>
      </w:pPr>
      <w:r w:rsidRPr="003A7D09">
        <w:rPr>
          <w:rFonts w:ascii="Cambria" w:hAnsi="Cambria"/>
          <w:sz w:val="21"/>
        </w:rPr>
        <w:t>Завершается районный конкурс выставкой лучших работ с 0 9 по 13 февраля 2026 года в ДТ «У Вознесенского моста» и торжественным награждением 13 февраля 2026 года</w:t>
      </w:r>
    </w:p>
    <w:p w14:paraId="60635FB6" w14:textId="77777777" w:rsidR="008A02C6" w:rsidRPr="003A7D09" w:rsidRDefault="008A02C6" w:rsidP="0011760E">
      <w:pPr>
        <w:pStyle w:val="afd"/>
        <w:ind w:firstLine="708"/>
        <w:rPr>
          <w:rFonts w:ascii="Cambria" w:hAnsi="Cambria"/>
          <w:b/>
          <w:sz w:val="21"/>
        </w:rPr>
      </w:pPr>
      <w:r w:rsidRPr="003A7D09">
        <w:rPr>
          <w:rFonts w:ascii="Cambria" w:hAnsi="Cambria"/>
          <w:b/>
          <w:sz w:val="21"/>
        </w:rPr>
        <w:t xml:space="preserve">Номинации </w:t>
      </w:r>
      <w:r w:rsidR="009906E8" w:rsidRPr="003A7D09">
        <w:rPr>
          <w:rFonts w:ascii="Cambria" w:hAnsi="Cambria"/>
          <w:b/>
          <w:sz w:val="21"/>
        </w:rPr>
        <w:t>конкурса и требования к работам</w:t>
      </w:r>
    </w:p>
    <w:p w14:paraId="5F5BAB92" w14:textId="77777777" w:rsidR="008A02C6" w:rsidRPr="003A7D09" w:rsidRDefault="008A02C6" w:rsidP="0011760E">
      <w:pPr>
        <w:pStyle w:val="afd"/>
        <w:ind w:firstLine="708"/>
        <w:rPr>
          <w:rFonts w:ascii="Cambria" w:hAnsi="Cambria"/>
          <w:sz w:val="21"/>
        </w:rPr>
      </w:pPr>
      <w:r w:rsidRPr="003A7D09">
        <w:rPr>
          <w:rFonts w:ascii="Cambria" w:hAnsi="Cambria"/>
          <w:sz w:val="21"/>
        </w:rPr>
        <w:t>Конкурс проводится по следующим номинациям:</w:t>
      </w:r>
    </w:p>
    <w:p w14:paraId="5AD1F3CD" w14:textId="77777777" w:rsidR="008A02C6" w:rsidRPr="003A7D09" w:rsidRDefault="008A02C6" w:rsidP="00C15E51">
      <w:pPr>
        <w:pStyle w:val="afd"/>
        <w:numPr>
          <w:ilvl w:val="0"/>
          <w:numId w:val="67"/>
        </w:numPr>
        <w:rPr>
          <w:rFonts w:ascii="Cambria" w:hAnsi="Cambria"/>
          <w:sz w:val="21"/>
        </w:rPr>
      </w:pPr>
      <w:r w:rsidRPr="003A7D09">
        <w:rPr>
          <w:rFonts w:ascii="Cambria" w:hAnsi="Cambria"/>
          <w:sz w:val="21"/>
        </w:rPr>
        <w:t>«Декоративно-прикладное творчество»;</w:t>
      </w:r>
    </w:p>
    <w:p w14:paraId="4382F1AA" w14:textId="77777777" w:rsidR="008A02C6" w:rsidRPr="003A7D09" w:rsidRDefault="008A02C6" w:rsidP="00C15E51">
      <w:pPr>
        <w:pStyle w:val="afd"/>
        <w:numPr>
          <w:ilvl w:val="0"/>
          <w:numId w:val="67"/>
        </w:numPr>
        <w:rPr>
          <w:rFonts w:ascii="Cambria" w:hAnsi="Cambria"/>
          <w:sz w:val="21"/>
        </w:rPr>
      </w:pPr>
      <w:r w:rsidRPr="003A7D09">
        <w:rPr>
          <w:rFonts w:ascii="Cambria" w:hAnsi="Cambria"/>
          <w:sz w:val="21"/>
        </w:rPr>
        <w:t xml:space="preserve">«Изобразительное искусство»; </w:t>
      </w:r>
    </w:p>
    <w:p w14:paraId="117DD9B5" w14:textId="77777777" w:rsidR="008A02C6" w:rsidRPr="003A7D09" w:rsidRDefault="008A02C6" w:rsidP="00C15E51">
      <w:pPr>
        <w:pStyle w:val="afd"/>
        <w:numPr>
          <w:ilvl w:val="0"/>
          <w:numId w:val="67"/>
        </w:numPr>
        <w:rPr>
          <w:rFonts w:ascii="Cambria" w:hAnsi="Cambria"/>
          <w:sz w:val="21"/>
        </w:rPr>
      </w:pPr>
      <w:r w:rsidRPr="003A7D09">
        <w:rPr>
          <w:rFonts w:ascii="Cambria" w:hAnsi="Cambria"/>
          <w:sz w:val="21"/>
        </w:rPr>
        <w:t>«Компьютерные технологии»;</w:t>
      </w:r>
    </w:p>
    <w:p w14:paraId="2415AB27" w14:textId="77777777" w:rsidR="008A02C6" w:rsidRPr="003A7D09" w:rsidRDefault="008A02C6" w:rsidP="00C15E51">
      <w:pPr>
        <w:pStyle w:val="afd"/>
        <w:numPr>
          <w:ilvl w:val="0"/>
          <w:numId w:val="67"/>
        </w:numPr>
        <w:rPr>
          <w:rFonts w:ascii="Cambria" w:hAnsi="Cambria"/>
          <w:sz w:val="21"/>
        </w:rPr>
      </w:pPr>
      <w:r w:rsidRPr="003A7D09">
        <w:rPr>
          <w:rFonts w:ascii="Cambria" w:hAnsi="Cambria"/>
          <w:sz w:val="21"/>
        </w:rPr>
        <w:t xml:space="preserve">«Видеотворчество». </w:t>
      </w:r>
    </w:p>
    <w:p w14:paraId="6E53CC0F" w14:textId="77777777" w:rsidR="009906E8" w:rsidRPr="003A7D09" w:rsidRDefault="008A02C6" w:rsidP="007E6B6A">
      <w:pPr>
        <w:pStyle w:val="afd"/>
        <w:ind w:firstLine="708"/>
        <w:jc w:val="both"/>
        <w:rPr>
          <w:rFonts w:ascii="Cambria" w:hAnsi="Cambria"/>
          <w:sz w:val="21"/>
        </w:rPr>
      </w:pPr>
      <w:r w:rsidRPr="003A7D09">
        <w:rPr>
          <w:rFonts w:ascii="Cambria" w:hAnsi="Cambria"/>
          <w:sz w:val="21"/>
        </w:rPr>
        <w:t xml:space="preserve">В номинациях «Декоративно-прикладное творчество» и «Изобразительное искусство» участие ТОЛЬКО ИНДИВИДУАЛЬНОЕ. Для 1 возрастной категории допускается НЕЗНАЧИТЕЛЬНАЯ помощь родителей. </w:t>
      </w:r>
    </w:p>
    <w:p w14:paraId="1FC853F0" w14:textId="77777777" w:rsidR="008A02C6" w:rsidRPr="003A7D09" w:rsidRDefault="008A02C6" w:rsidP="007E6B6A">
      <w:pPr>
        <w:pStyle w:val="afd"/>
        <w:ind w:firstLine="708"/>
        <w:jc w:val="both"/>
        <w:rPr>
          <w:rFonts w:ascii="Cambria" w:hAnsi="Cambria"/>
          <w:sz w:val="21"/>
        </w:rPr>
      </w:pPr>
      <w:r w:rsidRPr="003A7D09">
        <w:rPr>
          <w:rFonts w:ascii="Cambria" w:hAnsi="Cambria"/>
          <w:sz w:val="21"/>
        </w:rPr>
        <w:t xml:space="preserve">В номинациях «Компьютерные технологии» и «Видеотворчество» участвуют команды (или обучающиеся) 3 группы (8 – 12 лет) и 4 группы (13 – 15 лет) образовательных организаций г. Санкт-Петербурга, в составе не более 3-х человек (далее-команда обучающихся). </w:t>
      </w:r>
    </w:p>
    <w:p w14:paraId="6348D4A9" w14:textId="77777777" w:rsidR="008A02C6" w:rsidRPr="003A7D09" w:rsidRDefault="0011760E" w:rsidP="0011760E">
      <w:pPr>
        <w:pStyle w:val="afd"/>
        <w:rPr>
          <w:rFonts w:ascii="Cambria" w:hAnsi="Cambria"/>
          <w:b/>
          <w:sz w:val="21"/>
        </w:rPr>
      </w:pPr>
      <w:r w:rsidRPr="003A7D09">
        <w:rPr>
          <w:rFonts w:ascii="Cambria" w:hAnsi="Cambria"/>
          <w:b/>
          <w:sz w:val="21"/>
        </w:rPr>
        <w:t>1.</w:t>
      </w:r>
      <w:r w:rsidR="008A02C6" w:rsidRPr="003A7D09">
        <w:rPr>
          <w:rFonts w:ascii="Cambria" w:hAnsi="Cambria"/>
          <w:b/>
          <w:sz w:val="21"/>
        </w:rPr>
        <w:t xml:space="preserve">Декоративно-прикладное творчество. </w:t>
      </w:r>
    </w:p>
    <w:p w14:paraId="7C133341" w14:textId="77777777" w:rsidR="008A02C6" w:rsidRPr="003A7D09" w:rsidRDefault="008A02C6" w:rsidP="0011760E">
      <w:pPr>
        <w:pStyle w:val="afd"/>
        <w:rPr>
          <w:rFonts w:ascii="Cambria" w:hAnsi="Cambria"/>
          <w:sz w:val="21"/>
        </w:rPr>
      </w:pPr>
      <w:r w:rsidRPr="003A7D09">
        <w:rPr>
          <w:rFonts w:ascii="Cambria" w:hAnsi="Cambria"/>
          <w:sz w:val="21"/>
        </w:rPr>
        <w:t xml:space="preserve">Принимают участие работы, выполненные детьми в форме: </w:t>
      </w:r>
    </w:p>
    <w:p w14:paraId="07A238FB"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 xml:space="preserve">настольной игры, </w:t>
      </w:r>
    </w:p>
    <w:p w14:paraId="7570AC1A"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 xml:space="preserve">скульптуры, </w:t>
      </w:r>
    </w:p>
    <w:p w14:paraId="7E87671D"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 xml:space="preserve">мягкой игрушки, </w:t>
      </w:r>
    </w:p>
    <w:p w14:paraId="2B8BC58A"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 xml:space="preserve">технических моделей, </w:t>
      </w:r>
    </w:p>
    <w:p w14:paraId="2C25F84E"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 xml:space="preserve">макетов, </w:t>
      </w:r>
    </w:p>
    <w:p w14:paraId="47B39284" w14:textId="77777777" w:rsidR="008A02C6" w:rsidRPr="003A7D09" w:rsidRDefault="008A02C6" w:rsidP="0011760E">
      <w:pPr>
        <w:pStyle w:val="afd"/>
        <w:ind w:left="720"/>
        <w:rPr>
          <w:rFonts w:ascii="Cambria" w:hAnsi="Cambria"/>
          <w:sz w:val="21"/>
        </w:rPr>
      </w:pPr>
      <w:r w:rsidRPr="003A7D09">
        <w:rPr>
          <w:rFonts w:ascii="Cambria" w:hAnsi="Cambria"/>
          <w:sz w:val="21"/>
        </w:rPr>
        <w:t xml:space="preserve">а также выполненные способом: </w:t>
      </w:r>
    </w:p>
    <w:p w14:paraId="4F08A50C"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 xml:space="preserve">выжигания, </w:t>
      </w:r>
    </w:p>
    <w:p w14:paraId="19B0A80F"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 xml:space="preserve">вышивания, </w:t>
      </w:r>
    </w:p>
    <w:p w14:paraId="292C141A"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 xml:space="preserve">шитья, </w:t>
      </w:r>
    </w:p>
    <w:p w14:paraId="1B0BFC52"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 xml:space="preserve">вязания, </w:t>
      </w:r>
    </w:p>
    <w:p w14:paraId="35DB8538"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 xml:space="preserve">росписи либо резьбы по дереву, </w:t>
      </w:r>
    </w:p>
    <w:p w14:paraId="41928E5C"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 xml:space="preserve">аппликации, </w:t>
      </w:r>
    </w:p>
    <w:p w14:paraId="2E6C312C"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 xml:space="preserve">макраме, </w:t>
      </w:r>
    </w:p>
    <w:p w14:paraId="07A71EFC"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t>бисероплетения,</w:t>
      </w:r>
    </w:p>
    <w:p w14:paraId="315C4D4A" w14:textId="77777777" w:rsidR="008A02C6" w:rsidRPr="003A7D09" w:rsidRDefault="008A02C6" w:rsidP="00C15E51">
      <w:pPr>
        <w:pStyle w:val="afd"/>
        <w:numPr>
          <w:ilvl w:val="0"/>
          <w:numId w:val="68"/>
        </w:numPr>
        <w:rPr>
          <w:rFonts w:ascii="Cambria" w:hAnsi="Cambria"/>
          <w:sz w:val="21"/>
        </w:rPr>
      </w:pPr>
      <w:r w:rsidRPr="003A7D09">
        <w:rPr>
          <w:rFonts w:ascii="Cambria" w:hAnsi="Cambria"/>
          <w:sz w:val="21"/>
        </w:rPr>
        <w:lastRenderedPageBreak/>
        <w:t>соломки и т. п., соответствующие тематике конкурса.</w:t>
      </w:r>
    </w:p>
    <w:p w14:paraId="3D0DDC03" w14:textId="77777777" w:rsidR="008A02C6" w:rsidRPr="003A7D09" w:rsidRDefault="008A02C6" w:rsidP="0011760E">
      <w:pPr>
        <w:pStyle w:val="afd"/>
        <w:ind w:firstLine="360"/>
        <w:rPr>
          <w:rFonts w:ascii="Cambria" w:hAnsi="Cambria"/>
          <w:sz w:val="21"/>
        </w:rPr>
      </w:pPr>
      <w:r w:rsidRPr="003A7D09">
        <w:rPr>
          <w:rFonts w:ascii="Cambria" w:hAnsi="Cambria"/>
          <w:sz w:val="21"/>
        </w:rPr>
        <w:t>Габаритные размеры экспонатов должны быть не более 40 см х 40 см х 20 см.</w:t>
      </w:r>
    </w:p>
    <w:p w14:paraId="57BE278B" w14:textId="77777777" w:rsidR="008A02C6" w:rsidRPr="003A7D09" w:rsidRDefault="008A02C6" w:rsidP="0011760E">
      <w:pPr>
        <w:pStyle w:val="afd"/>
        <w:rPr>
          <w:rFonts w:ascii="Cambria" w:hAnsi="Cambria"/>
          <w:sz w:val="21"/>
        </w:rPr>
      </w:pPr>
      <w:r w:rsidRPr="003A7D09">
        <w:rPr>
          <w:rFonts w:ascii="Cambria" w:hAnsi="Cambria"/>
          <w:sz w:val="21"/>
        </w:rPr>
        <w:t>Работа должна быть представлена в соответствии с требованиями к этикетке выставочного экспоната (Приложение 3).</w:t>
      </w:r>
    </w:p>
    <w:p w14:paraId="34FFF223" w14:textId="77777777" w:rsidR="008A02C6" w:rsidRPr="003A7D09" w:rsidRDefault="008A02C6" w:rsidP="0011760E">
      <w:pPr>
        <w:pStyle w:val="afd"/>
        <w:ind w:firstLine="708"/>
        <w:rPr>
          <w:rFonts w:ascii="Cambria" w:hAnsi="Cambria"/>
          <w:b/>
          <w:sz w:val="21"/>
        </w:rPr>
      </w:pPr>
      <w:r w:rsidRPr="003A7D09">
        <w:rPr>
          <w:rFonts w:ascii="Cambria" w:hAnsi="Cambria"/>
          <w:b/>
          <w:iCs/>
          <w:sz w:val="21"/>
        </w:rPr>
        <w:t xml:space="preserve">2. </w:t>
      </w:r>
      <w:r w:rsidRPr="003A7D09">
        <w:rPr>
          <w:rFonts w:ascii="Cambria" w:hAnsi="Cambria"/>
          <w:b/>
          <w:bCs/>
          <w:iCs/>
          <w:sz w:val="21"/>
        </w:rPr>
        <w:t xml:space="preserve">Изобразительное искусство. </w:t>
      </w:r>
    </w:p>
    <w:p w14:paraId="59F8FF1B" w14:textId="77777777" w:rsidR="008A02C6" w:rsidRPr="003A7D09" w:rsidRDefault="008A02C6" w:rsidP="0011760E">
      <w:pPr>
        <w:pStyle w:val="afd"/>
        <w:rPr>
          <w:rFonts w:ascii="Cambria" w:hAnsi="Cambria"/>
          <w:sz w:val="21"/>
        </w:rPr>
      </w:pPr>
      <w:r w:rsidRPr="003A7D09">
        <w:rPr>
          <w:rFonts w:ascii="Cambria" w:hAnsi="Cambria"/>
          <w:sz w:val="21"/>
        </w:rPr>
        <w:t xml:space="preserve">Принимают участие работы, выполненные детьми в техниках: </w:t>
      </w:r>
    </w:p>
    <w:p w14:paraId="405F9935" w14:textId="77777777" w:rsidR="008A02C6" w:rsidRPr="003A7D09" w:rsidRDefault="008A02C6" w:rsidP="00C15E51">
      <w:pPr>
        <w:pStyle w:val="afd"/>
        <w:numPr>
          <w:ilvl w:val="0"/>
          <w:numId w:val="69"/>
        </w:numPr>
        <w:rPr>
          <w:rFonts w:ascii="Cambria" w:hAnsi="Cambria"/>
          <w:sz w:val="21"/>
        </w:rPr>
      </w:pPr>
      <w:r w:rsidRPr="003A7D09">
        <w:rPr>
          <w:rFonts w:ascii="Cambria" w:hAnsi="Cambria"/>
          <w:sz w:val="21"/>
        </w:rPr>
        <w:t xml:space="preserve">карандаш, </w:t>
      </w:r>
    </w:p>
    <w:p w14:paraId="2E855D66" w14:textId="77777777" w:rsidR="008A02C6" w:rsidRPr="003A7D09" w:rsidRDefault="008A02C6" w:rsidP="00C15E51">
      <w:pPr>
        <w:pStyle w:val="afd"/>
        <w:numPr>
          <w:ilvl w:val="0"/>
          <w:numId w:val="69"/>
        </w:numPr>
        <w:rPr>
          <w:rFonts w:ascii="Cambria" w:hAnsi="Cambria"/>
          <w:sz w:val="21"/>
        </w:rPr>
      </w:pPr>
      <w:r w:rsidRPr="003A7D09">
        <w:rPr>
          <w:rFonts w:ascii="Cambria" w:hAnsi="Cambria"/>
          <w:sz w:val="21"/>
        </w:rPr>
        <w:t xml:space="preserve">фломастер, </w:t>
      </w:r>
    </w:p>
    <w:p w14:paraId="4D5CCF0C" w14:textId="77777777" w:rsidR="008A02C6" w:rsidRPr="003A7D09" w:rsidRDefault="008A02C6" w:rsidP="00C15E51">
      <w:pPr>
        <w:pStyle w:val="afd"/>
        <w:numPr>
          <w:ilvl w:val="0"/>
          <w:numId w:val="69"/>
        </w:numPr>
        <w:rPr>
          <w:rFonts w:ascii="Cambria" w:hAnsi="Cambria"/>
          <w:sz w:val="21"/>
        </w:rPr>
      </w:pPr>
      <w:r w:rsidRPr="003A7D09">
        <w:rPr>
          <w:rFonts w:ascii="Cambria" w:hAnsi="Cambria"/>
          <w:sz w:val="21"/>
        </w:rPr>
        <w:t xml:space="preserve">гуашь, </w:t>
      </w:r>
    </w:p>
    <w:p w14:paraId="7C7FD3A6" w14:textId="77777777" w:rsidR="008A02C6" w:rsidRPr="003A7D09" w:rsidRDefault="008A02C6" w:rsidP="00C15E51">
      <w:pPr>
        <w:pStyle w:val="afd"/>
        <w:numPr>
          <w:ilvl w:val="0"/>
          <w:numId w:val="69"/>
        </w:numPr>
        <w:rPr>
          <w:rFonts w:ascii="Cambria" w:hAnsi="Cambria"/>
          <w:sz w:val="21"/>
        </w:rPr>
      </w:pPr>
      <w:r w:rsidRPr="003A7D09">
        <w:rPr>
          <w:rFonts w:ascii="Cambria" w:hAnsi="Cambria"/>
          <w:sz w:val="21"/>
        </w:rPr>
        <w:t xml:space="preserve">акварель, </w:t>
      </w:r>
    </w:p>
    <w:p w14:paraId="4EE794C5" w14:textId="77777777" w:rsidR="008A02C6" w:rsidRPr="003A7D09" w:rsidRDefault="008A02C6" w:rsidP="00C15E51">
      <w:pPr>
        <w:pStyle w:val="afd"/>
        <w:numPr>
          <w:ilvl w:val="0"/>
          <w:numId w:val="69"/>
        </w:numPr>
        <w:rPr>
          <w:rFonts w:ascii="Cambria" w:hAnsi="Cambria"/>
          <w:sz w:val="21"/>
        </w:rPr>
      </w:pPr>
      <w:r w:rsidRPr="003A7D09">
        <w:rPr>
          <w:rFonts w:ascii="Cambria" w:hAnsi="Cambria"/>
          <w:sz w:val="21"/>
        </w:rPr>
        <w:t xml:space="preserve">пастель, </w:t>
      </w:r>
    </w:p>
    <w:p w14:paraId="25432102" w14:textId="77777777" w:rsidR="008A02C6" w:rsidRPr="003A7D09" w:rsidRDefault="008A02C6" w:rsidP="00C15E51">
      <w:pPr>
        <w:pStyle w:val="afd"/>
        <w:numPr>
          <w:ilvl w:val="0"/>
          <w:numId w:val="69"/>
        </w:numPr>
        <w:rPr>
          <w:rFonts w:ascii="Cambria" w:hAnsi="Cambria"/>
          <w:sz w:val="21"/>
        </w:rPr>
      </w:pPr>
      <w:r w:rsidRPr="003A7D09">
        <w:rPr>
          <w:rFonts w:ascii="Cambria" w:hAnsi="Cambria"/>
          <w:sz w:val="21"/>
        </w:rPr>
        <w:t xml:space="preserve">гравюра, </w:t>
      </w:r>
    </w:p>
    <w:p w14:paraId="1B562298" w14:textId="77777777" w:rsidR="008A02C6" w:rsidRPr="003A7D09" w:rsidRDefault="008A02C6" w:rsidP="00C15E51">
      <w:pPr>
        <w:pStyle w:val="afd"/>
        <w:numPr>
          <w:ilvl w:val="0"/>
          <w:numId w:val="69"/>
        </w:numPr>
        <w:rPr>
          <w:rFonts w:ascii="Cambria" w:hAnsi="Cambria"/>
          <w:sz w:val="21"/>
        </w:rPr>
      </w:pPr>
      <w:r w:rsidRPr="003A7D09">
        <w:rPr>
          <w:rFonts w:ascii="Cambria" w:hAnsi="Cambria"/>
          <w:sz w:val="21"/>
        </w:rPr>
        <w:t>коллаж и т. д., отвечающие целям и задачам конкурса.</w:t>
      </w:r>
    </w:p>
    <w:p w14:paraId="5279E507" w14:textId="77777777" w:rsidR="008A02C6" w:rsidRPr="003A7D09" w:rsidRDefault="008A02C6" w:rsidP="0011760E">
      <w:pPr>
        <w:pStyle w:val="afd"/>
        <w:rPr>
          <w:rFonts w:ascii="Cambria" w:hAnsi="Cambria"/>
          <w:b/>
          <w:sz w:val="21"/>
          <w:u w:val="single"/>
        </w:rPr>
      </w:pPr>
      <w:r w:rsidRPr="003A7D09">
        <w:rPr>
          <w:rFonts w:ascii="Cambria" w:hAnsi="Cambria"/>
          <w:b/>
          <w:sz w:val="21"/>
          <w:u w:val="single"/>
        </w:rPr>
        <w:t>Формат работ – 30 х 40 см (формат А3), без паспарту (не сгибать и не сворачивать!). Ориентация листа – альбомная.</w:t>
      </w:r>
    </w:p>
    <w:p w14:paraId="29542625" w14:textId="77777777" w:rsidR="0011760E" w:rsidRPr="003A7D09" w:rsidRDefault="008A02C6" w:rsidP="002F45B5">
      <w:pPr>
        <w:pStyle w:val="afd"/>
        <w:jc w:val="both"/>
        <w:rPr>
          <w:rFonts w:ascii="Cambria" w:hAnsi="Cambria"/>
          <w:b/>
          <w:iCs/>
          <w:sz w:val="21"/>
          <w:u w:val="single"/>
        </w:rPr>
      </w:pPr>
      <w:r w:rsidRPr="003A7D09">
        <w:rPr>
          <w:rFonts w:ascii="Cambria" w:hAnsi="Cambria"/>
          <w:iCs/>
          <w:sz w:val="21"/>
        </w:rPr>
        <w:t>Работа должна быть представлена в соответствии с требованиями к этикетке выставочного экспоната (Приложение 3)</w:t>
      </w:r>
      <w:r w:rsidRPr="003A7D09">
        <w:rPr>
          <w:rFonts w:ascii="Cambria" w:hAnsi="Cambria"/>
          <w:b/>
          <w:iCs/>
          <w:sz w:val="21"/>
        </w:rPr>
        <w:t>,</w:t>
      </w:r>
      <w:r w:rsidRPr="003A7D09">
        <w:rPr>
          <w:rFonts w:ascii="Cambria" w:hAnsi="Cambria"/>
          <w:iCs/>
          <w:sz w:val="21"/>
        </w:rPr>
        <w:t xml:space="preserve"> </w:t>
      </w:r>
      <w:r w:rsidRPr="003A7D09">
        <w:rPr>
          <w:rFonts w:ascii="Cambria" w:hAnsi="Cambria"/>
          <w:b/>
          <w:iCs/>
          <w:sz w:val="21"/>
          <w:u w:val="single"/>
        </w:rPr>
        <w:t>на другой стороне работы в правом нижнем углу.</w:t>
      </w:r>
    </w:p>
    <w:p w14:paraId="1C4822CC" w14:textId="77777777" w:rsidR="008A02C6" w:rsidRPr="003A7D09" w:rsidRDefault="008A02C6" w:rsidP="0011760E">
      <w:pPr>
        <w:pStyle w:val="afd"/>
        <w:ind w:firstLine="708"/>
        <w:rPr>
          <w:rFonts w:ascii="Cambria" w:hAnsi="Cambria"/>
          <w:b/>
          <w:bCs/>
          <w:sz w:val="21"/>
          <w:shd w:val="clear" w:color="auto" w:fill="FFFFFF"/>
        </w:rPr>
      </w:pPr>
      <w:r w:rsidRPr="003A7D09">
        <w:rPr>
          <w:rFonts w:ascii="Cambria" w:hAnsi="Cambria"/>
          <w:b/>
          <w:bCs/>
          <w:caps/>
          <w:sz w:val="21"/>
        </w:rPr>
        <w:t xml:space="preserve">3. </w:t>
      </w:r>
      <w:r w:rsidRPr="003A7D09">
        <w:rPr>
          <w:rFonts w:ascii="Cambria" w:hAnsi="Cambria"/>
          <w:b/>
          <w:bCs/>
          <w:sz w:val="21"/>
        </w:rPr>
        <w:t>Видеотворчество.</w:t>
      </w:r>
      <w:r w:rsidRPr="003A7D09">
        <w:rPr>
          <w:rFonts w:ascii="Cambria" w:hAnsi="Cambria"/>
          <w:b/>
          <w:bCs/>
          <w:caps/>
          <w:sz w:val="21"/>
        </w:rPr>
        <w:t xml:space="preserve"> </w:t>
      </w:r>
    </w:p>
    <w:p w14:paraId="166BBF48" w14:textId="77777777" w:rsidR="008A02C6" w:rsidRPr="003A7D09" w:rsidRDefault="008A02C6" w:rsidP="0011760E">
      <w:pPr>
        <w:pStyle w:val="afd"/>
        <w:rPr>
          <w:rFonts w:ascii="Cambria" w:hAnsi="Cambria"/>
          <w:sz w:val="21"/>
        </w:rPr>
      </w:pPr>
      <w:r w:rsidRPr="003A7D09">
        <w:rPr>
          <w:rFonts w:ascii="Cambria" w:hAnsi="Cambria"/>
          <w:sz w:val="21"/>
        </w:rPr>
        <w:t>Принимают участие работы, выполненные детьми в формате PAL DV (720x576; 25,000 fps). Хронометраж не более 20 минут. Работа должна быть предста</w:t>
      </w:r>
      <w:r w:rsidR="002F45B5" w:rsidRPr="003A7D09">
        <w:rPr>
          <w:rFonts w:ascii="Cambria" w:hAnsi="Cambria"/>
          <w:sz w:val="21"/>
        </w:rPr>
        <w:t>влена ссылкой на Облако (Гугл, М</w:t>
      </w:r>
      <w:r w:rsidRPr="003A7D09">
        <w:rPr>
          <w:rFonts w:ascii="Cambria" w:hAnsi="Cambria"/>
          <w:sz w:val="21"/>
        </w:rPr>
        <w:t>ейл, Яндекс).</w:t>
      </w:r>
    </w:p>
    <w:p w14:paraId="3E95F876" w14:textId="77777777" w:rsidR="008A02C6" w:rsidRPr="003A7D09" w:rsidRDefault="008A02C6" w:rsidP="0011760E">
      <w:pPr>
        <w:pStyle w:val="afd"/>
        <w:ind w:firstLine="708"/>
        <w:rPr>
          <w:rFonts w:ascii="Cambria" w:hAnsi="Cambria"/>
          <w:sz w:val="21"/>
        </w:rPr>
      </w:pPr>
      <w:r w:rsidRPr="003A7D09">
        <w:rPr>
          <w:rFonts w:ascii="Cambria" w:hAnsi="Cambria"/>
          <w:sz w:val="21"/>
        </w:rPr>
        <w:t>Для участия в этой номинации участники конкурса представля</w:t>
      </w:r>
      <w:r w:rsidR="002F45B5" w:rsidRPr="003A7D09">
        <w:rPr>
          <w:rFonts w:ascii="Cambria" w:hAnsi="Cambria"/>
          <w:sz w:val="21"/>
        </w:rPr>
        <w:t>ю</w:t>
      </w:r>
      <w:r w:rsidRPr="003A7D09">
        <w:rPr>
          <w:rFonts w:ascii="Cambria" w:hAnsi="Cambria"/>
          <w:sz w:val="21"/>
        </w:rPr>
        <w:t>т конкурсные работы - игровой фильм, социальная реклама, видеоклип, мультфильм, телерепортажи.</w:t>
      </w:r>
    </w:p>
    <w:p w14:paraId="1A698F67" w14:textId="77777777" w:rsidR="008A02C6" w:rsidRPr="003A7D09" w:rsidRDefault="008A02C6" w:rsidP="002F45B5">
      <w:pPr>
        <w:pStyle w:val="afd"/>
        <w:ind w:firstLine="708"/>
        <w:jc w:val="both"/>
        <w:rPr>
          <w:rFonts w:ascii="Cambria" w:hAnsi="Cambria"/>
          <w:sz w:val="21"/>
        </w:rPr>
      </w:pPr>
      <w:r w:rsidRPr="003A7D09">
        <w:rPr>
          <w:rFonts w:ascii="Cambria" w:hAnsi="Cambria"/>
          <w:sz w:val="21"/>
        </w:rPr>
        <w:t>Фильмы в формате *.mр4», со звуковой дорожкой, сделанные на русском языке, созданные в период с 2023 г. по 202</w:t>
      </w:r>
      <w:r w:rsidR="002F45B5" w:rsidRPr="003A7D09">
        <w:rPr>
          <w:rFonts w:ascii="Cambria" w:hAnsi="Cambria"/>
          <w:sz w:val="21"/>
        </w:rPr>
        <w:t>5</w:t>
      </w:r>
      <w:r w:rsidRPr="003A7D09">
        <w:rPr>
          <w:rFonts w:ascii="Cambria" w:hAnsi="Cambria"/>
          <w:sz w:val="21"/>
        </w:rPr>
        <w:t xml:space="preserve"> г., продолжительностью не более 7 минут. Качество FullHD 1920*1080. Файлы принимаются с разрешением не меньше 1 024 на 768 пикселей. Файл с Конкурсной работой, должен иметь наименование с указанием: названи</w:t>
      </w:r>
      <w:r w:rsidR="002F45B5" w:rsidRPr="003A7D09">
        <w:rPr>
          <w:rFonts w:ascii="Cambria" w:hAnsi="Cambria"/>
          <w:sz w:val="21"/>
        </w:rPr>
        <w:t>е</w:t>
      </w:r>
      <w:r w:rsidRPr="003A7D09">
        <w:rPr>
          <w:rFonts w:ascii="Cambria" w:hAnsi="Cambria"/>
          <w:sz w:val="21"/>
        </w:rPr>
        <w:t xml:space="preserve"> работы, фамили</w:t>
      </w:r>
      <w:r w:rsidR="002F45B5" w:rsidRPr="003A7D09">
        <w:rPr>
          <w:rFonts w:ascii="Cambria" w:hAnsi="Cambria"/>
          <w:sz w:val="21"/>
        </w:rPr>
        <w:t>я</w:t>
      </w:r>
      <w:r w:rsidRPr="003A7D09">
        <w:rPr>
          <w:rFonts w:ascii="Cambria" w:hAnsi="Cambria"/>
          <w:sz w:val="21"/>
        </w:rPr>
        <w:t xml:space="preserve"> и имен</w:t>
      </w:r>
      <w:r w:rsidR="002F45B5" w:rsidRPr="003A7D09">
        <w:rPr>
          <w:rFonts w:ascii="Cambria" w:hAnsi="Cambria"/>
          <w:sz w:val="21"/>
        </w:rPr>
        <w:t>я</w:t>
      </w:r>
      <w:r w:rsidRPr="003A7D09">
        <w:rPr>
          <w:rFonts w:ascii="Cambria" w:hAnsi="Cambria"/>
          <w:sz w:val="21"/>
        </w:rPr>
        <w:t xml:space="preserve"> участника, возрастная группа, ОУ, район, название работы (приложение 2).</w:t>
      </w:r>
    </w:p>
    <w:p w14:paraId="5EAF0F4C" w14:textId="77777777" w:rsidR="008A02C6" w:rsidRPr="003A7D09" w:rsidRDefault="008A02C6" w:rsidP="002F45B5">
      <w:pPr>
        <w:pStyle w:val="afd"/>
        <w:jc w:val="both"/>
        <w:rPr>
          <w:rFonts w:ascii="Cambria" w:hAnsi="Cambria"/>
          <w:sz w:val="21"/>
        </w:rPr>
      </w:pPr>
      <w:r w:rsidRPr="003A7D09">
        <w:rPr>
          <w:rFonts w:ascii="Cambria" w:hAnsi="Cambria"/>
          <w:sz w:val="21"/>
        </w:rPr>
        <w:t>Содержание конкурсных работ должно соблюдать действующие законы РФ и цензуры, а также не наруша</w:t>
      </w:r>
      <w:r w:rsidR="00195860" w:rsidRPr="003A7D09">
        <w:rPr>
          <w:rFonts w:ascii="Cambria" w:hAnsi="Cambria"/>
          <w:sz w:val="21"/>
        </w:rPr>
        <w:t>ть права третьих лиц.</w:t>
      </w:r>
    </w:p>
    <w:p w14:paraId="7CEACF3E" w14:textId="77777777" w:rsidR="008A02C6" w:rsidRPr="003A7D09" w:rsidRDefault="008A02C6" w:rsidP="0011760E">
      <w:pPr>
        <w:pStyle w:val="afd"/>
        <w:ind w:firstLine="708"/>
        <w:rPr>
          <w:rFonts w:ascii="Cambria" w:hAnsi="Cambria" w:cs="Times New Roman"/>
          <w:b/>
          <w:sz w:val="21"/>
        </w:rPr>
      </w:pPr>
      <w:r w:rsidRPr="003A7D09">
        <w:rPr>
          <w:rFonts w:ascii="Cambria" w:eastAsia="Times New Roman" w:hAnsi="Cambria" w:cs="Times New Roman"/>
          <w:b/>
          <w:sz w:val="21"/>
        </w:rPr>
        <w:t xml:space="preserve">4. </w:t>
      </w:r>
      <w:r w:rsidRPr="003A7D09">
        <w:rPr>
          <w:rFonts w:ascii="Cambria" w:hAnsi="Cambria" w:cs="Times New Roman"/>
          <w:b/>
          <w:sz w:val="21"/>
        </w:rPr>
        <w:t xml:space="preserve">Компьютерные технологии. </w:t>
      </w:r>
    </w:p>
    <w:p w14:paraId="571D684C" w14:textId="77777777" w:rsidR="008A02C6" w:rsidRPr="003A7D09" w:rsidRDefault="008A02C6" w:rsidP="002F45B5">
      <w:pPr>
        <w:pStyle w:val="afd"/>
        <w:ind w:firstLine="708"/>
        <w:jc w:val="both"/>
        <w:rPr>
          <w:rFonts w:ascii="Cambria" w:hAnsi="Cambria"/>
          <w:sz w:val="21"/>
        </w:rPr>
      </w:pPr>
      <w:r w:rsidRPr="003A7D09">
        <w:rPr>
          <w:rFonts w:ascii="Cambria" w:hAnsi="Cambria"/>
          <w:sz w:val="21"/>
        </w:rPr>
        <w:t xml:space="preserve">Для участия в этой номинации участники конкурса представляют продукт - сайт, мобильное приложение, компьютерные игры. </w:t>
      </w:r>
    </w:p>
    <w:p w14:paraId="1E36FF4F" w14:textId="77777777" w:rsidR="008A02C6" w:rsidRPr="003A7D09" w:rsidRDefault="008A02C6" w:rsidP="002F45B5">
      <w:pPr>
        <w:pStyle w:val="afd"/>
        <w:ind w:firstLine="708"/>
        <w:jc w:val="both"/>
        <w:rPr>
          <w:rFonts w:ascii="Cambria" w:hAnsi="Cambria"/>
          <w:sz w:val="21"/>
        </w:rPr>
      </w:pPr>
      <w:r w:rsidRPr="003A7D09">
        <w:rPr>
          <w:rFonts w:ascii="Cambria" w:hAnsi="Cambria"/>
          <w:sz w:val="21"/>
        </w:rPr>
        <w:t>Работа должна быть представлена на Конкурс по электронной почте. Файл с Конкурсной работой, должен иметь наименование с указанием: названи</w:t>
      </w:r>
      <w:r w:rsidR="002F45B5" w:rsidRPr="003A7D09">
        <w:rPr>
          <w:rFonts w:ascii="Cambria" w:hAnsi="Cambria"/>
          <w:sz w:val="21"/>
        </w:rPr>
        <w:t>е</w:t>
      </w:r>
      <w:r w:rsidRPr="003A7D09">
        <w:rPr>
          <w:rFonts w:ascii="Cambria" w:hAnsi="Cambria"/>
          <w:sz w:val="21"/>
        </w:rPr>
        <w:t xml:space="preserve"> работы, фамилии и имен</w:t>
      </w:r>
      <w:r w:rsidR="002F45B5" w:rsidRPr="003A7D09">
        <w:rPr>
          <w:rFonts w:ascii="Cambria" w:hAnsi="Cambria"/>
          <w:sz w:val="21"/>
        </w:rPr>
        <w:t>а</w:t>
      </w:r>
      <w:r w:rsidRPr="003A7D09">
        <w:rPr>
          <w:rFonts w:ascii="Cambria" w:hAnsi="Cambria"/>
          <w:sz w:val="21"/>
        </w:rPr>
        <w:t xml:space="preserve"> участников, возрастная групп</w:t>
      </w:r>
      <w:r w:rsidR="00897BED" w:rsidRPr="003A7D09">
        <w:rPr>
          <w:rFonts w:ascii="Cambria" w:hAnsi="Cambria"/>
          <w:sz w:val="21"/>
        </w:rPr>
        <w:t>а, ОУ, район, название работы.</w:t>
      </w:r>
    </w:p>
    <w:p w14:paraId="3EED290E" w14:textId="77777777" w:rsidR="008A02C6" w:rsidRPr="003A7D09" w:rsidRDefault="008A02C6" w:rsidP="002F45B5">
      <w:pPr>
        <w:pStyle w:val="afd"/>
        <w:ind w:firstLine="708"/>
        <w:jc w:val="both"/>
        <w:rPr>
          <w:rFonts w:ascii="Cambria" w:hAnsi="Cambria"/>
          <w:sz w:val="21"/>
        </w:rPr>
      </w:pPr>
      <w:r w:rsidRPr="003A7D09">
        <w:rPr>
          <w:rFonts w:ascii="Cambria" w:hAnsi="Cambria"/>
          <w:sz w:val="21"/>
        </w:rPr>
        <w:t>Компьютерные игры (разработка программного обеспечения игры и представление его уже в виде готового продукта (промо-видео на каком-либо видеохостинге длительностью не более 2 минут). Текстовые материалы, аудио/видеофайлы, а также фотографии работ в электронном виде.</w:t>
      </w:r>
    </w:p>
    <w:p w14:paraId="2B4CD022" w14:textId="77777777" w:rsidR="008A02C6" w:rsidRPr="003A7D09" w:rsidRDefault="008A02C6" w:rsidP="002F45B5">
      <w:pPr>
        <w:pStyle w:val="afd"/>
        <w:jc w:val="both"/>
        <w:rPr>
          <w:rFonts w:ascii="Cambria" w:hAnsi="Cambria"/>
          <w:sz w:val="21"/>
        </w:rPr>
      </w:pPr>
      <w:r w:rsidRPr="003A7D09">
        <w:rPr>
          <w:rFonts w:ascii="Cambria" w:hAnsi="Cambria"/>
          <w:sz w:val="21"/>
        </w:rPr>
        <w:tab/>
        <w:t xml:space="preserve">Работы, </w:t>
      </w:r>
      <w:r w:rsidRPr="003A7D09">
        <w:rPr>
          <w:rFonts w:ascii="Cambria" w:eastAsia="Calibri" w:hAnsi="Cambria"/>
          <w:sz w:val="21"/>
        </w:rPr>
        <w:t xml:space="preserve">представленные на Конкурс, являются неотъемлемой частью конкурсно-выставочной экспозиции и </w:t>
      </w:r>
      <w:r w:rsidRPr="003A7D09">
        <w:rPr>
          <w:rFonts w:ascii="Cambria" w:hAnsi="Cambria"/>
          <w:sz w:val="21"/>
        </w:rPr>
        <w:t>могут быть опубликованы для рекламы Конкурса на баннерах, в периодических изданиях, сети Интернет и СМИ разного уровня с сохранением авторства за участниками Конкурса.</w:t>
      </w:r>
    </w:p>
    <w:p w14:paraId="3CD97E38" w14:textId="77777777" w:rsidR="008A02C6" w:rsidRPr="003A7D09" w:rsidRDefault="008A02C6" w:rsidP="002F45B5">
      <w:pPr>
        <w:pStyle w:val="afd"/>
        <w:jc w:val="both"/>
        <w:rPr>
          <w:rFonts w:ascii="Cambria" w:hAnsi="Cambria"/>
          <w:sz w:val="21"/>
        </w:rPr>
      </w:pPr>
      <w:r w:rsidRPr="003A7D09">
        <w:rPr>
          <w:rFonts w:ascii="Cambria" w:hAnsi="Cambria"/>
          <w:sz w:val="21"/>
        </w:rPr>
        <w:t xml:space="preserve">Работы, представленные с ошибками, проходят </w:t>
      </w:r>
      <w:r w:rsidRPr="003A7D09">
        <w:rPr>
          <w:rFonts w:ascii="Cambria" w:hAnsi="Cambria"/>
          <w:b/>
          <w:sz w:val="21"/>
        </w:rPr>
        <w:t>ТОЛЬКО</w:t>
      </w:r>
      <w:r w:rsidR="00195860" w:rsidRPr="003A7D09">
        <w:rPr>
          <w:rFonts w:ascii="Cambria" w:hAnsi="Cambria"/>
          <w:sz w:val="21"/>
        </w:rPr>
        <w:t xml:space="preserve"> как участники.</w:t>
      </w:r>
    </w:p>
    <w:p w14:paraId="7ECC0A53" w14:textId="77777777" w:rsidR="008A02C6" w:rsidRPr="003A7D09" w:rsidRDefault="008A02C6" w:rsidP="002F45B5">
      <w:pPr>
        <w:pStyle w:val="afd"/>
        <w:ind w:firstLine="708"/>
        <w:jc w:val="both"/>
        <w:rPr>
          <w:rFonts w:ascii="Cambria" w:hAnsi="Cambria"/>
          <w:b/>
          <w:sz w:val="21"/>
        </w:rPr>
      </w:pPr>
      <w:r w:rsidRPr="003A7D09">
        <w:rPr>
          <w:rFonts w:ascii="Cambria" w:hAnsi="Cambria"/>
          <w:b/>
          <w:sz w:val="21"/>
        </w:rPr>
        <w:t>Подведение итогов и награждение</w:t>
      </w:r>
    </w:p>
    <w:p w14:paraId="74B50623" w14:textId="77777777" w:rsidR="008A02C6" w:rsidRPr="003A7D09" w:rsidRDefault="008A02C6" w:rsidP="002F45B5">
      <w:pPr>
        <w:pStyle w:val="afd"/>
        <w:ind w:firstLine="708"/>
        <w:jc w:val="both"/>
        <w:rPr>
          <w:rFonts w:ascii="Cambria" w:hAnsi="Cambria"/>
          <w:sz w:val="21"/>
        </w:rPr>
      </w:pPr>
      <w:r w:rsidRPr="003A7D09">
        <w:rPr>
          <w:rFonts w:ascii="Cambria" w:hAnsi="Cambria"/>
          <w:sz w:val="21"/>
        </w:rPr>
        <w:t>Победителям (1 место) и призерам (2 и 3 место) Конкурса присуждаются дипломы за 1, 2, 3 место и сувениры.</w:t>
      </w:r>
      <w:r w:rsidR="00897BED" w:rsidRPr="003A7D09">
        <w:t xml:space="preserve"> </w:t>
      </w:r>
      <w:r w:rsidR="00897BED" w:rsidRPr="003A7D09">
        <w:rPr>
          <w:rFonts w:ascii="Cambria" w:hAnsi="Cambria"/>
          <w:sz w:val="21"/>
        </w:rPr>
        <w:t>Решение жюри является окончательным и пересмотру не подлежит.</w:t>
      </w:r>
    </w:p>
    <w:p w14:paraId="5FB973CF" w14:textId="77777777" w:rsidR="008A02C6" w:rsidRPr="003A7D09" w:rsidRDefault="008A02C6" w:rsidP="002F45B5">
      <w:pPr>
        <w:pStyle w:val="afd"/>
        <w:ind w:firstLine="708"/>
        <w:jc w:val="both"/>
        <w:rPr>
          <w:rFonts w:ascii="Cambria" w:hAnsi="Cambria"/>
          <w:b/>
          <w:sz w:val="21"/>
        </w:rPr>
      </w:pPr>
      <w:r w:rsidRPr="003A7D09">
        <w:rPr>
          <w:rFonts w:ascii="Cambria" w:hAnsi="Cambria"/>
          <w:b/>
          <w:sz w:val="21"/>
        </w:rPr>
        <w:t>За участие в конкурсе дипломы не присуждаются.</w:t>
      </w:r>
    </w:p>
    <w:p w14:paraId="689CB938" w14:textId="77777777" w:rsidR="008A02C6" w:rsidRPr="003A7D09" w:rsidRDefault="008A02C6" w:rsidP="002F45B5">
      <w:pPr>
        <w:pStyle w:val="afd"/>
        <w:ind w:firstLine="708"/>
        <w:jc w:val="both"/>
        <w:rPr>
          <w:rFonts w:ascii="Cambria" w:hAnsi="Cambria"/>
          <w:sz w:val="21"/>
        </w:rPr>
      </w:pPr>
      <w:r w:rsidRPr="003A7D09">
        <w:rPr>
          <w:rFonts w:ascii="Cambria" w:hAnsi="Cambria"/>
          <w:sz w:val="21"/>
        </w:rPr>
        <w:t>Работы победителей (1 место) отправляются на городской этап конкурса.</w:t>
      </w:r>
    </w:p>
    <w:p w14:paraId="5F7A7E32" w14:textId="77777777" w:rsidR="008A02C6" w:rsidRPr="003A7D09" w:rsidRDefault="008A02C6" w:rsidP="002F45B5">
      <w:pPr>
        <w:pStyle w:val="afd"/>
        <w:jc w:val="both"/>
        <w:rPr>
          <w:rFonts w:ascii="Cambria" w:hAnsi="Cambria"/>
          <w:sz w:val="21"/>
        </w:rPr>
      </w:pPr>
      <w:r w:rsidRPr="003A7D09">
        <w:rPr>
          <w:rFonts w:ascii="Cambria" w:hAnsi="Cambria"/>
          <w:sz w:val="21"/>
        </w:rPr>
        <w:t>Праздник-награждение п</w:t>
      </w:r>
      <w:r w:rsidR="000541FB" w:rsidRPr="003A7D09">
        <w:rPr>
          <w:rFonts w:ascii="Cambria" w:hAnsi="Cambria"/>
          <w:sz w:val="21"/>
        </w:rPr>
        <w:t>обедителей и призёров пройдет 13</w:t>
      </w:r>
      <w:r w:rsidRPr="003A7D09">
        <w:rPr>
          <w:rFonts w:ascii="Cambria" w:hAnsi="Cambria"/>
          <w:sz w:val="21"/>
        </w:rPr>
        <w:t xml:space="preserve"> февраля 2025 г. во Дворце творчества «У Вознесенского моста», ул. Гражданская, д.26</w:t>
      </w:r>
    </w:p>
    <w:p w14:paraId="794830BB" w14:textId="77777777" w:rsidR="008A02C6" w:rsidRPr="003A7D09" w:rsidRDefault="008A02C6" w:rsidP="002F45B5">
      <w:pPr>
        <w:pStyle w:val="afd"/>
        <w:ind w:firstLine="708"/>
        <w:jc w:val="both"/>
        <w:rPr>
          <w:rFonts w:ascii="Cambria" w:hAnsi="Cambria"/>
          <w:sz w:val="21"/>
        </w:rPr>
      </w:pPr>
      <w:r w:rsidRPr="003A7D09">
        <w:rPr>
          <w:rFonts w:ascii="Cambria" w:hAnsi="Cambria"/>
          <w:sz w:val="21"/>
        </w:rPr>
        <w:t>Организаторы оставляют за собой право вносить изменения во времени, месте и условиях проведения конкурса.</w:t>
      </w:r>
    </w:p>
    <w:p w14:paraId="61827DB4" w14:textId="77777777" w:rsidR="000541FB" w:rsidRPr="003A7D09" w:rsidRDefault="000541FB" w:rsidP="000541FB">
      <w:pPr>
        <w:spacing w:line="276" w:lineRule="auto"/>
        <w:ind w:left="-187" w:right="-15" w:firstLine="709"/>
        <w:contextualSpacing/>
        <w:mirrorIndents/>
        <w:jc w:val="both"/>
        <w:rPr>
          <w:rFonts w:ascii="Cambria" w:hAnsi="Cambria"/>
          <w:b/>
          <w:szCs w:val="21"/>
        </w:rPr>
      </w:pPr>
      <w:r w:rsidRPr="003A7D09">
        <w:rPr>
          <w:rFonts w:ascii="Cambria" w:hAnsi="Cambria"/>
          <w:b/>
          <w:szCs w:val="21"/>
        </w:rPr>
        <w:t>Документы, предоставляемые в приемную комиссию.</w:t>
      </w:r>
    </w:p>
    <w:p w14:paraId="661D4153" w14:textId="77777777" w:rsidR="000541FB" w:rsidRPr="003A7D09" w:rsidRDefault="000541FB" w:rsidP="000541FB">
      <w:pPr>
        <w:spacing w:line="276" w:lineRule="auto"/>
        <w:ind w:left="-187" w:right="-15" w:firstLine="709"/>
        <w:contextualSpacing/>
        <w:mirrorIndents/>
        <w:jc w:val="both"/>
        <w:rPr>
          <w:rFonts w:ascii="Cambria" w:hAnsi="Cambria"/>
          <w:szCs w:val="21"/>
        </w:rPr>
      </w:pPr>
      <w:r w:rsidRPr="003A7D09">
        <w:rPr>
          <w:rFonts w:ascii="Cambria" w:hAnsi="Cambria"/>
          <w:szCs w:val="21"/>
        </w:rPr>
        <w:t xml:space="preserve">Заявка в электронном виде (документ, напечатанный в Word, не отсканированный) принимается до 20 декабря 2025 года на электронную почту: </w:t>
      </w:r>
      <w:hyperlink r:id="rId95" w:history="1">
        <w:r w:rsidRPr="003A7D09">
          <w:rPr>
            <w:rFonts w:ascii="Cambria" w:hAnsi="Cambria"/>
            <w:szCs w:val="21"/>
          </w:rPr>
          <w:t>pdd@dtuvm.ru</w:t>
        </w:r>
      </w:hyperlink>
      <w:r w:rsidRPr="003A7D09">
        <w:rPr>
          <w:rFonts w:ascii="Cambria" w:hAnsi="Cambria"/>
          <w:szCs w:val="21"/>
        </w:rPr>
        <w:t xml:space="preserve"> (Приложение 2). В заявке должны быть заполнены ВСЕ поля! ФИО участника и руководителя</w:t>
      </w:r>
      <w:r w:rsidR="00897BED" w:rsidRPr="003A7D09">
        <w:rPr>
          <w:rFonts w:ascii="Cambria" w:hAnsi="Cambria"/>
          <w:szCs w:val="21"/>
        </w:rPr>
        <w:t xml:space="preserve"> пишутся</w:t>
      </w:r>
      <w:r w:rsidRPr="003A7D09">
        <w:rPr>
          <w:rFonts w:ascii="Cambria" w:hAnsi="Cambria"/>
          <w:szCs w:val="21"/>
        </w:rPr>
        <w:t xml:space="preserve"> ПОЛНОСТЬЮ!</w:t>
      </w:r>
    </w:p>
    <w:p w14:paraId="0B5FEC51" w14:textId="77777777" w:rsidR="000541FB" w:rsidRPr="003A7D09" w:rsidRDefault="000541FB" w:rsidP="000541FB">
      <w:pPr>
        <w:spacing w:line="276" w:lineRule="auto"/>
        <w:ind w:left="-187" w:right="-15" w:firstLine="709"/>
        <w:contextualSpacing/>
        <w:mirrorIndents/>
        <w:jc w:val="both"/>
        <w:rPr>
          <w:rFonts w:ascii="Cambria" w:hAnsi="Cambria"/>
          <w:szCs w:val="21"/>
        </w:rPr>
      </w:pPr>
      <w:r w:rsidRPr="003A7D09">
        <w:rPr>
          <w:rFonts w:ascii="Cambria" w:hAnsi="Cambria"/>
          <w:szCs w:val="21"/>
        </w:rPr>
        <w:t>При передаче работ в ДТ при себе необходимо иметь – письменную заявку, заверенную директором, с печатью образовательного учреждения.</w:t>
      </w:r>
    </w:p>
    <w:p w14:paraId="79F986C3" w14:textId="77777777" w:rsidR="000541FB" w:rsidRPr="003A7D09" w:rsidRDefault="000541FB" w:rsidP="00A772AD">
      <w:pPr>
        <w:spacing w:line="276" w:lineRule="auto"/>
        <w:ind w:left="-187" w:right="-15" w:firstLine="709"/>
        <w:contextualSpacing/>
        <w:mirrorIndents/>
        <w:jc w:val="both"/>
        <w:rPr>
          <w:rFonts w:ascii="Cambria" w:hAnsi="Cambria"/>
          <w:szCs w:val="21"/>
        </w:rPr>
      </w:pPr>
      <w:r w:rsidRPr="003A7D09">
        <w:rPr>
          <w:rFonts w:ascii="Cambria" w:hAnsi="Cambria"/>
          <w:szCs w:val="21"/>
        </w:rPr>
        <w:lastRenderedPageBreak/>
        <w:t xml:space="preserve">Доставка и вывоз конкурсных работ осуществляется за счет участвующей стороны. Ответственность за сохранность не вывезенных экспонатов </w:t>
      </w:r>
      <w:r w:rsidR="00A772AD" w:rsidRPr="003A7D09">
        <w:rPr>
          <w:rFonts w:ascii="Cambria" w:hAnsi="Cambria"/>
          <w:szCs w:val="21"/>
        </w:rPr>
        <w:t>организаторы Конкурса не несут.</w:t>
      </w:r>
    </w:p>
    <w:p w14:paraId="74B3CE8A" w14:textId="77777777" w:rsidR="000541FB" w:rsidRPr="003A7D09" w:rsidRDefault="000541FB" w:rsidP="000541FB">
      <w:pPr>
        <w:spacing w:line="276" w:lineRule="auto"/>
        <w:ind w:right="-15"/>
        <w:jc w:val="both"/>
        <w:rPr>
          <w:rFonts w:ascii="Cambria" w:hAnsi="Cambria"/>
          <w:szCs w:val="21"/>
        </w:rPr>
      </w:pPr>
      <w:r w:rsidRPr="003A7D09">
        <w:rPr>
          <w:rFonts w:ascii="Cambria" w:hAnsi="Cambria"/>
          <w:szCs w:val="21"/>
        </w:rPr>
        <w:t>Контактная информация</w:t>
      </w:r>
    </w:p>
    <w:p w14:paraId="31076CF5" w14:textId="77777777" w:rsidR="000541FB" w:rsidRPr="003A7D09" w:rsidRDefault="000541FB" w:rsidP="000541FB">
      <w:pPr>
        <w:spacing w:line="276" w:lineRule="auto"/>
        <w:ind w:right="-15"/>
        <w:jc w:val="both"/>
        <w:rPr>
          <w:rFonts w:ascii="Cambria" w:hAnsi="Cambria"/>
          <w:szCs w:val="21"/>
        </w:rPr>
      </w:pPr>
      <w:r w:rsidRPr="003A7D09">
        <w:rPr>
          <w:rFonts w:ascii="Cambria" w:hAnsi="Cambria"/>
          <w:szCs w:val="21"/>
        </w:rPr>
        <w:t>Методист; Володько Артём Владимирович, +7 952 269-77-67</w:t>
      </w:r>
    </w:p>
    <w:p w14:paraId="04EBD158" w14:textId="77777777" w:rsidR="000541FB" w:rsidRPr="003A7D09" w:rsidRDefault="000541FB" w:rsidP="000541FB">
      <w:pPr>
        <w:spacing w:line="276" w:lineRule="auto"/>
        <w:ind w:right="-15"/>
        <w:jc w:val="both"/>
        <w:rPr>
          <w:rFonts w:ascii="Cambria" w:hAnsi="Cambria"/>
          <w:szCs w:val="21"/>
        </w:rPr>
      </w:pPr>
      <w:r w:rsidRPr="003A7D09">
        <w:rPr>
          <w:rFonts w:ascii="Cambria" w:hAnsi="Cambria"/>
          <w:szCs w:val="21"/>
        </w:rPr>
        <w:t xml:space="preserve">Почта: </w:t>
      </w:r>
      <w:hyperlink r:id="rId96" w:history="1">
        <w:r w:rsidRPr="003A7D09">
          <w:rPr>
            <w:rFonts w:ascii="Cambria" w:hAnsi="Cambria"/>
            <w:szCs w:val="21"/>
          </w:rPr>
          <w:t>pdd</w:t>
        </w:r>
      </w:hyperlink>
      <w:hyperlink r:id="rId97" w:history="1">
        <w:r w:rsidRPr="003A7D09">
          <w:rPr>
            <w:rFonts w:ascii="Cambria" w:hAnsi="Cambria"/>
            <w:szCs w:val="21"/>
          </w:rPr>
          <w:t>-</w:t>
        </w:r>
      </w:hyperlink>
      <w:hyperlink r:id="rId98" w:history="1">
        <w:r w:rsidRPr="003A7D09">
          <w:rPr>
            <w:rFonts w:ascii="Cambria" w:hAnsi="Cambria"/>
            <w:szCs w:val="21"/>
          </w:rPr>
          <w:t>adm</w:t>
        </w:r>
      </w:hyperlink>
      <w:hyperlink r:id="rId99" w:history="1">
        <w:r w:rsidRPr="003A7D09">
          <w:rPr>
            <w:rFonts w:ascii="Cambria" w:hAnsi="Cambria"/>
            <w:szCs w:val="21"/>
          </w:rPr>
          <w:t>@</w:t>
        </w:r>
      </w:hyperlink>
      <w:hyperlink r:id="rId100" w:history="1">
        <w:r w:rsidRPr="003A7D09">
          <w:rPr>
            <w:rFonts w:ascii="Cambria" w:hAnsi="Cambria"/>
            <w:szCs w:val="21"/>
          </w:rPr>
          <w:t>mail</w:t>
        </w:r>
      </w:hyperlink>
      <w:hyperlink r:id="rId101" w:history="1">
        <w:r w:rsidRPr="003A7D09">
          <w:rPr>
            <w:rFonts w:ascii="Cambria" w:hAnsi="Cambria"/>
            <w:szCs w:val="21"/>
          </w:rPr>
          <w:t>.</w:t>
        </w:r>
      </w:hyperlink>
      <w:hyperlink r:id="rId102" w:history="1">
        <w:r w:rsidRPr="003A7D09">
          <w:rPr>
            <w:rFonts w:ascii="Cambria" w:hAnsi="Cambria"/>
            <w:szCs w:val="21"/>
          </w:rPr>
          <w:t>ru</w:t>
        </w:r>
      </w:hyperlink>
    </w:p>
    <w:p w14:paraId="65CAC461" w14:textId="77777777" w:rsidR="000541FB" w:rsidRPr="003A7D09" w:rsidRDefault="00685D11" w:rsidP="00427864">
      <w:pPr>
        <w:spacing w:line="276" w:lineRule="auto"/>
        <w:ind w:right="-15"/>
        <w:jc w:val="both"/>
        <w:rPr>
          <w:rFonts w:ascii="Cambria" w:hAnsi="Cambria"/>
          <w:szCs w:val="21"/>
        </w:rPr>
      </w:pPr>
      <w:hyperlink r:id="rId103" w:history="1">
        <w:r w:rsidR="000541FB" w:rsidRPr="003A7D09">
          <w:rPr>
            <w:rFonts w:ascii="Cambria" w:hAnsi="Cambria"/>
            <w:szCs w:val="21"/>
          </w:rPr>
          <w:t>pdd@dtuvm.ru</w:t>
        </w:r>
      </w:hyperlink>
      <w:r w:rsidR="00427864" w:rsidRPr="003A7D09">
        <w:rPr>
          <w:rFonts w:ascii="Cambria" w:hAnsi="Cambria"/>
          <w:szCs w:val="21"/>
        </w:rPr>
        <w:t xml:space="preserve"> </w:t>
      </w:r>
    </w:p>
    <w:p w14:paraId="2EDCABE9" w14:textId="77777777" w:rsidR="00C64BA1" w:rsidRPr="003A7D09" w:rsidRDefault="00C64BA1" w:rsidP="00AB589B">
      <w:pPr>
        <w:rPr>
          <w:rFonts w:ascii="Cambria" w:hAnsi="Cambria"/>
          <w:b/>
          <w:szCs w:val="21"/>
        </w:rPr>
      </w:pPr>
    </w:p>
    <w:p w14:paraId="62BBC7FC" w14:textId="77777777" w:rsidR="008A02C6" w:rsidRPr="003A7D09" w:rsidRDefault="00473C8B" w:rsidP="00473C8B">
      <w:pPr>
        <w:pStyle w:val="afd"/>
        <w:jc w:val="center"/>
        <w:rPr>
          <w:rFonts w:ascii="Cambria" w:hAnsi="Cambria"/>
          <w:b/>
          <w:sz w:val="21"/>
        </w:rPr>
      </w:pPr>
      <w:bookmarkStart w:id="8" w:name="_Toc144725196"/>
      <w:r w:rsidRPr="003A7D09">
        <w:rPr>
          <w:rFonts w:ascii="Cambria" w:hAnsi="Cambria"/>
          <w:b/>
          <w:sz w:val="21"/>
        </w:rPr>
        <w:t>РАЙОННЫЙ ЭТАП ВСЕРОССИЙСКОГО КОНКУРСА ЮНЫХ ИНСПЕКТОРОВ ДВ</w:t>
      </w:r>
      <w:r w:rsidR="000541FB" w:rsidRPr="003A7D09">
        <w:rPr>
          <w:rFonts w:ascii="Cambria" w:hAnsi="Cambria"/>
          <w:b/>
          <w:sz w:val="21"/>
        </w:rPr>
        <w:t>ИЖЕНИЯ «БЕЗОПАСНОЕ КОЛЕСО – 2026</w:t>
      </w:r>
      <w:r w:rsidRPr="003A7D09">
        <w:rPr>
          <w:rFonts w:ascii="Cambria" w:hAnsi="Cambria"/>
          <w:b/>
          <w:sz w:val="21"/>
        </w:rPr>
        <w:t>»</w:t>
      </w:r>
      <w:bookmarkEnd w:id="8"/>
    </w:p>
    <w:p w14:paraId="58F3ED2E" w14:textId="77777777" w:rsidR="008A02C6" w:rsidRPr="003A7D09" w:rsidRDefault="00C64BA1" w:rsidP="00C64BA1">
      <w:pPr>
        <w:pStyle w:val="afd"/>
        <w:jc w:val="center"/>
        <w:rPr>
          <w:rFonts w:ascii="Cambria" w:hAnsi="Cambria"/>
          <w:sz w:val="21"/>
        </w:rPr>
      </w:pPr>
      <w:r w:rsidRPr="003A7D09">
        <w:rPr>
          <w:rFonts w:ascii="Cambria" w:hAnsi="Cambria"/>
          <w:sz w:val="21"/>
        </w:rPr>
        <w:t>ПОЛОЖЕНИЕ</w:t>
      </w:r>
    </w:p>
    <w:p w14:paraId="20DEE75D" w14:textId="77777777" w:rsidR="007E4B4F" w:rsidRPr="003A7D09" w:rsidRDefault="007E4B4F" w:rsidP="007E4B4F">
      <w:pPr>
        <w:ind w:right="-15"/>
        <w:jc w:val="center"/>
        <w:rPr>
          <w:rFonts w:ascii="Cambria" w:hAnsi="Cambria"/>
          <w:szCs w:val="21"/>
        </w:rPr>
      </w:pPr>
    </w:p>
    <w:p w14:paraId="225E929C"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1. Общие положения</w:t>
      </w:r>
    </w:p>
    <w:p w14:paraId="212B2A83"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1.1. Районные соревнования юных велосипедистов «Безопасное колесо» (далее соревнования) являются лично-командным первенством среди учащихся образовательных учреждений всех типов и видов Адмиралтейского района СПб.</w:t>
      </w:r>
    </w:p>
    <w:p w14:paraId="100AB424"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1.2. Соревнования проводятся с целью воспитания законопослушных участников дорожного движения.</w:t>
      </w:r>
    </w:p>
    <w:p w14:paraId="05AD86AC"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1.3. Задачами соревнований являются:</w:t>
      </w:r>
    </w:p>
    <w:p w14:paraId="6D1433CC" w14:textId="77777777" w:rsidR="007E4B4F" w:rsidRPr="003A7D09" w:rsidRDefault="007E4B4F" w:rsidP="007E4B4F">
      <w:pPr>
        <w:numPr>
          <w:ilvl w:val="0"/>
          <w:numId w:val="4"/>
        </w:numPr>
        <w:tabs>
          <w:tab w:val="left" w:pos="66"/>
        </w:tabs>
        <w:spacing w:line="276" w:lineRule="auto"/>
        <w:ind w:right="-15"/>
        <w:jc w:val="both"/>
        <w:rPr>
          <w:rFonts w:ascii="Cambria" w:hAnsi="Cambria"/>
          <w:szCs w:val="21"/>
        </w:rPr>
      </w:pPr>
      <w:r w:rsidRPr="003A7D09">
        <w:rPr>
          <w:rFonts w:ascii="Cambria" w:hAnsi="Cambria"/>
          <w:szCs w:val="21"/>
        </w:rPr>
        <w:t>совершенствование работы по профилактике детского дорожно-транспортного травматизма;</w:t>
      </w:r>
    </w:p>
    <w:p w14:paraId="3B14059B" w14:textId="77777777" w:rsidR="007E4B4F" w:rsidRPr="003A7D09" w:rsidRDefault="007E4B4F" w:rsidP="007E4B4F">
      <w:pPr>
        <w:numPr>
          <w:ilvl w:val="0"/>
          <w:numId w:val="4"/>
        </w:numPr>
        <w:tabs>
          <w:tab w:val="left" w:pos="66"/>
        </w:tabs>
        <w:spacing w:line="276" w:lineRule="auto"/>
        <w:ind w:right="-15"/>
        <w:jc w:val="both"/>
        <w:rPr>
          <w:rFonts w:ascii="Cambria" w:hAnsi="Cambria"/>
          <w:szCs w:val="21"/>
        </w:rPr>
      </w:pPr>
      <w:r w:rsidRPr="003A7D09">
        <w:rPr>
          <w:rFonts w:ascii="Cambria" w:hAnsi="Cambria"/>
          <w:szCs w:val="21"/>
        </w:rPr>
        <w:t>профилактика и предупреждение детской безнадзорности и беспризорности;</w:t>
      </w:r>
    </w:p>
    <w:p w14:paraId="0A27E5C0" w14:textId="77777777" w:rsidR="007E4B4F" w:rsidRPr="003A7D09" w:rsidRDefault="007E4B4F" w:rsidP="007E4B4F">
      <w:pPr>
        <w:numPr>
          <w:ilvl w:val="0"/>
          <w:numId w:val="4"/>
        </w:numPr>
        <w:tabs>
          <w:tab w:val="left" w:pos="66"/>
        </w:tabs>
        <w:spacing w:line="276" w:lineRule="auto"/>
        <w:ind w:right="-15"/>
        <w:jc w:val="both"/>
        <w:rPr>
          <w:rFonts w:ascii="Cambria" w:hAnsi="Cambria"/>
          <w:szCs w:val="21"/>
        </w:rPr>
      </w:pPr>
      <w:r w:rsidRPr="003A7D09">
        <w:rPr>
          <w:rFonts w:ascii="Cambria" w:hAnsi="Cambria"/>
          <w:szCs w:val="21"/>
        </w:rPr>
        <w:t>закрепление учащимися знаний правил дорожного движения;</w:t>
      </w:r>
    </w:p>
    <w:p w14:paraId="37A5B371" w14:textId="77777777" w:rsidR="007E4B4F" w:rsidRPr="003A7D09" w:rsidRDefault="007E4B4F" w:rsidP="007E4B4F">
      <w:pPr>
        <w:numPr>
          <w:ilvl w:val="0"/>
          <w:numId w:val="4"/>
        </w:numPr>
        <w:tabs>
          <w:tab w:val="left" w:pos="66"/>
        </w:tabs>
        <w:spacing w:line="276" w:lineRule="auto"/>
        <w:ind w:right="-15"/>
        <w:jc w:val="both"/>
        <w:rPr>
          <w:rFonts w:ascii="Cambria" w:hAnsi="Cambria"/>
          <w:szCs w:val="21"/>
        </w:rPr>
      </w:pPr>
      <w:r w:rsidRPr="003A7D09">
        <w:rPr>
          <w:rFonts w:ascii="Cambria" w:hAnsi="Cambria"/>
          <w:szCs w:val="21"/>
        </w:rPr>
        <w:t>обучение учащихся навыкам управления велосипедом;</w:t>
      </w:r>
    </w:p>
    <w:p w14:paraId="6AE1D4D5" w14:textId="77777777" w:rsidR="007E4B4F" w:rsidRPr="003A7D09" w:rsidRDefault="007E4B4F" w:rsidP="007E4B4F">
      <w:pPr>
        <w:numPr>
          <w:ilvl w:val="0"/>
          <w:numId w:val="4"/>
        </w:numPr>
        <w:tabs>
          <w:tab w:val="left" w:pos="66"/>
        </w:tabs>
        <w:spacing w:line="276" w:lineRule="auto"/>
        <w:ind w:right="-15"/>
        <w:jc w:val="both"/>
        <w:rPr>
          <w:rFonts w:ascii="Cambria" w:hAnsi="Cambria"/>
          <w:szCs w:val="21"/>
        </w:rPr>
      </w:pPr>
      <w:r w:rsidRPr="003A7D09">
        <w:rPr>
          <w:rFonts w:ascii="Cambria" w:hAnsi="Cambria"/>
          <w:szCs w:val="21"/>
        </w:rPr>
        <w:t>привлечение учащихся к пропаганде правил безопасного поведения на дорогах среди сверстников;</w:t>
      </w:r>
    </w:p>
    <w:p w14:paraId="74AEE6F6" w14:textId="77777777" w:rsidR="007E4B4F" w:rsidRPr="003A7D09" w:rsidRDefault="007E4B4F" w:rsidP="007E4B4F">
      <w:pPr>
        <w:numPr>
          <w:ilvl w:val="0"/>
          <w:numId w:val="4"/>
        </w:numPr>
        <w:tabs>
          <w:tab w:val="left" w:pos="66"/>
        </w:tabs>
        <w:spacing w:line="276" w:lineRule="auto"/>
        <w:ind w:right="-15"/>
        <w:jc w:val="both"/>
        <w:rPr>
          <w:rFonts w:ascii="Cambria" w:hAnsi="Cambria"/>
          <w:szCs w:val="21"/>
        </w:rPr>
      </w:pPr>
      <w:r w:rsidRPr="003A7D09">
        <w:rPr>
          <w:rFonts w:ascii="Cambria" w:hAnsi="Cambria"/>
          <w:szCs w:val="21"/>
        </w:rPr>
        <w:t>вовлечение учащихся в отряды юных инспекторов движения (ЮИД);</w:t>
      </w:r>
    </w:p>
    <w:p w14:paraId="74DF67AC" w14:textId="77777777" w:rsidR="007E4B4F" w:rsidRPr="003A7D09" w:rsidRDefault="007E4B4F" w:rsidP="007E4B4F">
      <w:pPr>
        <w:numPr>
          <w:ilvl w:val="0"/>
          <w:numId w:val="4"/>
        </w:numPr>
        <w:tabs>
          <w:tab w:val="left" w:pos="66"/>
        </w:tabs>
        <w:spacing w:line="276" w:lineRule="auto"/>
        <w:ind w:right="-15"/>
        <w:jc w:val="both"/>
        <w:rPr>
          <w:rFonts w:ascii="Cambria" w:hAnsi="Cambria"/>
          <w:szCs w:val="21"/>
        </w:rPr>
      </w:pPr>
      <w:r w:rsidRPr="003A7D09">
        <w:rPr>
          <w:rFonts w:ascii="Cambria" w:hAnsi="Cambria"/>
          <w:szCs w:val="21"/>
        </w:rPr>
        <w:t>привлечение учащихся к систематическим занятиям физической культурой и спортом;</w:t>
      </w:r>
    </w:p>
    <w:p w14:paraId="39991883" w14:textId="77777777" w:rsidR="007E4B4F" w:rsidRPr="003A7D09" w:rsidRDefault="007E4B4F" w:rsidP="007E4B4F">
      <w:pPr>
        <w:numPr>
          <w:ilvl w:val="0"/>
          <w:numId w:val="4"/>
        </w:numPr>
        <w:tabs>
          <w:tab w:val="left" w:pos="66"/>
        </w:tabs>
        <w:spacing w:line="276" w:lineRule="auto"/>
        <w:ind w:right="-15"/>
        <w:jc w:val="both"/>
        <w:rPr>
          <w:rFonts w:ascii="Cambria" w:hAnsi="Cambria"/>
          <w:szCs w:val="21"/>
        </w:rPr>
      </w:pPr>
      <w:r w:rsidRPr="003A7D09">
        <w:rPr>
          <w:rFonts w:ascii="Cambria" w:hAnsi="Cambria"/>
          <w:szCs w:val="21"/>
        </w:rPr>
        <w:t>формирование у учащихся здорового образа жизни и культуры безопасности жизнедеятельности.</w:t>
      </w:r>
    </w:p>
    <w:p w14:paraId="414E2A23" w14:textId="77777777" w:rsidR="007E4B4F" w:rsidRPr="003A7D09" w:rsidRDefault="007E4B4F" w:rsidP="007E4B4F">
      <w:pPr>
        <w:spacing w:line="276" w:lineRule="auto"/>
        <w:ind w:right="-15"/>
        <w:jc w:val="both"/>
        <w:rPr>
          <w:rFonts w:ascii="Cambria" w:hAnsi="Cambria"/>
          <w:b/>
          <w:szCs w:val="21"/>
        </w:rPr>
      </w:pPr>
      <w:r w:rsidRPr="003A7D09">
        <w:rPr>
          <w:rFonts w:ascii="Cambria" w:hAnsi="Cambria"/>
          <w:b/>
          <w:szCs w:val="21"/>
        </w:rPr>
        <w:t>2. Этапы проведения соревнований</w:t>
      </w:r>
    </w:p>
    <w:p w14:paraId="6EB364AB"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2.1. Подготовку и проведение соревнований осуществляет организационный комитет (см. п. 8). 2.2. Соревнования «Безопасное колесо» проводятся в 4 этапа:</w:t>
      </w:r>
    </w:p>
    <w:p w14:paraId="7329D9CC" w14:textId="77777777" w:rsidR="007E4B4F" w:rsidRPr="003A7D09" w:rsidRDefault="007E4B4F" w:rsidP="00C15E51">
      <w:pPr>
        <w:numPr>
          <w:ilvl w:val="0"/>
          <w:numId w:val="119"/>
        </w:numPr>
        <w:spacing w:line="276" w:lineRule="auto"/>
        <w:ind w:right="-15"/>
        <w:jc w:val="both"/>
        <w:rPr>
          <w:rFonts w:ascii="Cambria" w:hAnsi="Cambria"/>
          <w:szCs w:val="21"/>
        </w:rPr>
      </w:pPr>
      <w:r w:rsidRPr="003A7D09">
        <w:rPr>
          <w:rFonts w:ascii="Cambria" w:hAnsi="Cambria"/>
          <w:szCs w:val="21"/>
        </w:rPr>
        <w:t>этап – школьный, в образовательных учреждениях (октябрь 2025 – март 2026 г.);</w:t>
      </w:r>
    </w:p>
    <w:p w14:paraId="279553AF" w14:textId="77777777" w:rsidR="007E4B4F" w:rsidRPr="003A7D09" w:rsidRDefault="007E4B4F" w:rsidP="00C15E51">
      <w:pPr>
        <w:numPr>
          <w:ilvl w:val="0"/>
          <w:numId w:val="119"/>
        </w:numPr>
        <w:spacing w:line="276" w:lineRule="auto"/>
        <w:ind w:right="-15"/>
        <w:jc w:val="both"/>
        <w:rPr>
          <w:rFonts w:ascii="Cambria" w:hAnsi="Cambria"/>
          <w:szCs w:val="21"/>
        </w:rPr>
      </w:pPr>
      <w:r w:rsidRPr="003A7D09">
        <w:rPr>
          <w:rFonts w:ascii="Cambria" w:hAnsi="Cambria"/>
          <w:szCs w:val="21"/>
        </w:rPr>
        <w:t xml:space="preserve">этап – районный, в котором участвуют команды-победители 1-го этапа (апрель 2026 г.); </w:t>
      </w:r>
    </w:p>
    <w:p w14:paraId="26B81BB2" w14:textId="77777777" w:rsidR="007E4B4F" w:rsidRPr="003A7D09" w:rsidRDefault="007E4B4F" w:rsidP="007E4B4F">
      <w:pPr>
        <w:spacing w:line="276" w:lineRule="auto"/>
        <w:ind w:right="-15" w:firstLine="360"/>
        <w:jc w:val="both"/>
        <w:rPr>
          <w:rFonts w:ascii="Cambria" w:hAnsi="Cambria"/>
          <w:szCs w:val="21"/>
        </w:rPr>
      </w:pPr>
      <w:r w:rsidRPr="003A7D09">
        <w:rPr>
          <w:rFonts w:ascii="Cambria" w:hAnsi="Cambria"/>
          <w:szCs w:val="21"/>
        </w:rPr>
        <w:t xml:space="preserve">3 этап – городской, в котором участвует команда-победитель 2-го этапа (сентябрь 2025г.); </w:t>
      </w:r>
    </w:p>
    <w:p w14:paraId="000B3B35" w14:textId="77777777" w:rsidR="007E4B4F" w:rsidRPr="003A7D09" w:rsidRDefault="007E4B4F" w:rsidP="007E4B4F">
      <w:pPr>
        <w:spacing w:line="276" w:lineRule="auto"/>
        <w:ind w:right="-15" w:firstLine="360"/>
        <w:jc w:val="both"/>
        <w:rPr>
          <w:rFonts w:ascii="Cambria" w:hAnsi="Cambria"/>
          <w:szCs w:val="21"/>
        </w:rPr>
      </w:pPr>
      <w:r w:rsidRPr="003A7D09">
        <w:rPr>
          <w:rFonts w:ascii="Cambria" w:hAnsi="Cambria"/>
          <w:szCs w:val="21"/>
        </w:rPr>
        <w:t>4 этап – всероссийский, в котором участвует команда-победитель 3-го этапа.</w:t>
      </w:r>
    </w:p>
    <w:p w14:paraId="49EB14EE"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2.3. Районный этап соревнований юных велосипедистов «Безопасное колесо» пройдет 16 и 17 апреля 2026 года (четверг и пятница). Время и место проведения соревнований определяется оргкомитетом. Организаторы соревнований оставляют за собой право перевести конкурс в дистанционный формат.</w:t>
      </w:r>
    </w:p>
    <w:p w14:paraId="5A8EBC89"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 xml:space="preserve">2.4. Подведение итогов соревнований возлагается </w:t>
      </w:r>
      <w:r w:rsidR="00A772AD" w:rsidRPr="003A7D09">
        <w:rPr>
          <w:rFonts w:ascii="Cambria" w:hAnsi="Cambria"/>
          <w:szCs w:val="21"/>
        </w:rPr>
        <w:t>на главного судью соревнований.</w:t>
      </w:r>
    </w:p>
    <w:p w14:paraId="30E3C596" w14:textId="77777777" w:rsidR="007E4B4F" w:rsidRPr="003A7D09" w:rsidRDefault="007E4B4F" w:rsidP="007E4B4F">
      <w:pPr>
        <w:spacing w:line="276" w:lineRule="auto"/>
        <w:ind w:right="-15"/>
        <w:jc w:val="both"/>
        <w:rPr>
          <w:rFonts w:ascii="Cambria" w:hAnsi="Cambria"/>
          <w:b/>
          <w:szCs w:val="21"/>
        </w:rPr>
      </w:pPr>
      <w:r w:rsidRPr="003A7D09">
        <w:rPr>
          <w:rFonts w:ascii="Cambria" w:hAnsi="Cambria"/>
          <w:b/>
          <w:szCs w:val="21"/>
        </w:rPr>
        <w:t>3. Участники соревнований</w:t>
      </w:r>
    </w:p>
    <w:p w14:paraId="2D1FE1F6"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3.1.К участию в районных соревнованиях допускаются учащиеся ОУ всех типов и видов Адмиралтейского района 2014, 2015, 2016 годов рождения (на 01.06.2026 года участнику должно быть не менее 10 и не более 12 лет) (данная позиция может быть скорректирована ОК соревнований в случае изменений в положении о городских соревнованиях).</w:t>
      </w:r>
    </w:p>
    <w:p w14:paraId="3B2C655F"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3.2. Состав команды – 6 человек: 3 мальчика и 3 девочки. К участию в соревнованиях могут допускаться команды в неполном составе. В этом случае результаты учитываются только в личном зачете.</w:t>
      </w:r>
    </w:p>
    <w:p w14:paraId="3139C089"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3.3. Решение о допуске команды или одного из его членов к участию в соревнованиях принимает главный судья на основании заявки на участие в соревнованиях.</w:t>
      </w:r>
    </w:p>
    <w:p w14:paraId="0F9C0524"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4. Порядок и условия проведения соревнований</w:t>
      </w:r>
    </w:p>
    <w:p w14:paraId="6F7DE07C"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 xml:space="preserve">4.1. Каждая команда для допуска к соревнованиям до 7 апреля 2026 года направляет в электронном виде заявку об участии команды по электронной почте: </w:t>
      </w:r>
      <w:hyperlink r:id="rId104" w:history="1">
        <w:r w:rsidRPr="003A7D09">
          <w:rPr>
            <w:rFonts w:ascii="Cambria" w:hAnsi="Cambria"/>
            <w:szCs w:val="21"/>
          </w:rPr>
          <w:t>pdd@dtuvm.ru</w:t>
        </w:r>
      </w:hyperlink>
      <w:r w:rsidRPr="003A7D09">
        <w:rPr>
          <w:rFonts w:ascii="Cambria" w:hAnsi="Cambria"/>
          <w:szCs w:val="21"/>
        </w:rPr>
        <w:t>.</w:t>
      </w:r>
    </w:p>
    <w:p w14:paraId="4B19EDE8"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4.2. Для участия в соревнованиях каждая команда при регистрации предоставляет следующие документы:</w:t>
      </w:r>
    </w:p>
    <w:p w14:paraId="3CC8B6AC" w14:textId="77777777" w:rsidR="007E4B4F" w:rsidRPr="003A7D09" w:rsidRDefault="007E4B4F" w:rsidP="007E4B4F">
      <w:pPr>
        <w:numPr>
          <w:ilvl w:val="0"/>
          <w:numId w:val="4"/>
        </w:numPr>
        <w:spacing w:line="276" w:lineRule="auto"/>
        <w:ind w:left="720" w:right="-15" w:hanging="360"/>
        <w:jc w:val="both"/>
        <w:rPr>
          <w:rFonts w:ascii="Cambria" w:hAnsi="Cambria"/>
          <w:szCs w:val="21"/>
        </w:rPr>
      </w:pPr>
      <w:r w:rsidRPr="003A7D09">
        <w:rPr>
          <w:rFonts w:ascii="Cambria" w:hAnsi="Cambria"/>
          <w:szCs w:val="21"/>
        </w:rPr>
        <w:lastRenderedPageBreak/>
        <w:t>заверенную директором ОУ и медработником заявку (Приложение 1);</w:t>
      </w:r>
    </w:p>
    <w:p w14:paraId="7B14B2B5" w14:textId="77777777" w:rsidR="007E4B4F" w:rsidRPr="003A7D09" w:rsidRDefault="007E4B4F" w:rsidP="007E4B4F">
      <w:pPr>
        <w:numPr>
          <w:ilvl w:val="0"/>
          <w:numId w:val="4"/>
        </w:numPr>
        <w:spacing w:line="276" w:lineRule="auto"/>
        <w:ind w:left="720" w:right="-15" w:hanging="360"/>
        <w:jc w:val="both"/>
        <w:rPr>
          <w:rFonts w:ascii="Cambria" w:hAnsi="Cambria"/>
          <w:szCs w:val="21"/>
        </w:rPr>
      </w:pPr>
      <w:r w:rsidRPr="003A7D09">
        <w:rPr>
          <w:rFonts w:ascii="Cambria" w:hAnsi="Cambria"/>
          <w:szCs w:val="21"/>
        </w:rPr>
        <w:t>ксерокопии свидетельств о рождении всех участников команды.</w:t>
      </w:r>
    </w:p>
    <w:p w14:paraId="6418BBDE" w14:textId="77777777" w:rsidR="00897BED" w:rsidRPr="003A7D09" w:rsidRDefault="007E4B4F" w:rsidP="007E4B4F">
      <w:pPr>
        <w:numPr>
          <w:ilvl w:val="0"/>
          <w:numId w:val="4"/>
        </w:numPr>
        <w:spacing w:line="276" w:lineRule="auto"/>
        <w:ind w:left="720" w:right="-15" w:hanging="360"/>
        <w:jc w:val="both"/>
        <w:rPr>
          <w:rFonts w:ascii="Cambria" w:hAnsi="Cambria"/>
          <w:szCs w:val="21"/>
        </w:rPr>
      </w:pPr>
      <w:r w:rsidRPr="003A7D09">
        <w:rPr>
          <w:rFonts w:ascii="Cambria" w:hAnsi="Cambria"/>
          <w:szCs w:val="21"/>
        </w:rPr>
        <w:t>Выписка из журнала о проведении инструктажа по мерам безопасности</w:t>
      </w:r>
      <w:r w:rsidR="00897BED" w:rsidRPr="003A7D09">
        <w:rPr>
          <w:rFonts w:ascii="Cambria" w:hAnsi="Cambria"/>
          <w:szCs w:val="21"/>
        </w:rPr>
        <w:t xml:space="preserve"> </w:t>
      </w:r>
      <w:r w:rsidRPr="003A7D09">
        <w:rPr>
          <w:rFonts w:ascii="Cambria" w:hAnsi="Cambria"/>
          <w:szCs w:val="21"/>
        </w:rPr>
        <w:t xml:space="preserve">членов команды требованиям к участникам соревнований, </w:t>
      </w:r>
    </w:p>
    <w:p w14:paraId="23EC2611" w14:textId="77777777" w:rsidR="007E4B4F" w:rsidRPr="003A7D09" w:rsidRDefault="00897BED" w:rsidP="00897BED">
      <w:pPr>
        <w:spacing w:line="276" w:lineRule="auto"/>
        <w:ind w:right="-15"/>
        <w:jc w:val="both"/>
        <w:rPr>
          <w:rFonts w:ascii="Cambria" w:hAnsi="Cambria"/>
          <w:szCs w:val="21"/>
        </w:rPr>
      </w:pPr>
      <w:r w:rsidRPr="003A7D09">
        <w:rPr>
          <w:rFonts w:ascii="Cambria" w:hAnsi="Cambria"/>
          <w:szCs w:val="21"/>
        </w:rPr>
        <w:t>П</w:t>
      </w:r>
      <w:r w:rsidR="007E4B4F" w:rsidRPr="003A7D09">
        <w:rPr>
          <w:rFonts w:ascii="Cambria" w:hAnsi="Cambria"/>
          <w:szCs w:val="21"/>
        </w:rPr>
        <w:t>ри отсутствии документов, предусмотренных п. 4.1. и 4.2., команда участвует в соревнованиях вне конкурса.</w:t>
      </w:r>
    </w:p>
    <w:p w14:paraId="357D1BAA"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4.4. Для участия в соревнованиях формируются группы по 2 команды. Все этапы соревнований команды проходят одновременно с командами из своей группы.</w:t>
      </w:r>
    </w:p>
    <w:p w14:paraId="1B9B1929" w14:textId="77777777" w:rsidR="007E4B4F" w:rsidRPr="003A7D09" w:rsidRDefault="007E4B4F" w:rsidP="007E4B4F">
      <w:pPr>
        <w:spacing w:line="276" w:lineRule="auto"/>
        <w:ind w:right="-15"/>
        <w:jc w:val="both"/>
        <w:rPr>
          <w:rFonts w:ascii="Cambria" w:hAnsi="Cambria"/>
          <w:b/>
          <w:szCs w:val="21"/>
        </w:rPr>
      </w:pPr>
      <w:r w:rsidRPr="003A7D09">
        <w:rPr>
          <w:rFonts w:ascii="Cambria" w:hAnsi="Cambria"/>
          <w:b/>
          <w:szCs w:val="21"/>
        </w:rPr>
        <w:t>5. Программа соревнований</w:t>
      </w:r>
    </w:p>
    <w:p w14:paraId="2820E98D"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5.1. Программа соревнований состоит из практических и теоретических заданий, которые в полном объеме доводятся до участников непосредственно перед началом каждой станции соревнований.</w:t>
      </w:r>
    </w:p>
    <w:p w14:paraId="11AC8DC8"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5.2. Соревнования включают в себя следующие станции:</w:t>
      </w:r>
    </w:p>
    <w:p w14:paraId="23C7F70B" w14:textId="77777777" w:rsidR="007E4B4F" w:rsidRPr="003A7D09" w:rsidRDefault="007E4B4F" w:rsidP="007E4B4F">
      <w:pPr>
        <w:numPr>
          <w:ilvl w:val="0"/>
          <w:numId w:val="4"/>
        </w:numPr>
        <w:spacing w:line="276" w:lineRule="auto"/>
        <w:ind w:left="432" w:right="-15" w:hanging="432"/>
        <w:jc w:val="both"/>
        <w:rPr>
          <w:rFonts w:ascii="Cambria" w:hAnsi="Cambria"/>
          <w:szCs w:val="21"/>
        </w:rPr>
      </w:pPr>
      <w:r w:rsidRPr="003A7D09">
        <w:rPr>
          <w:rFonts w:ascii="Cambria" w:hAnsi="Cambria"/>
          <w:szCs w:val="21"/>
        </w:rPr>
        <w:t>1 и 2 станции – «Знатоки правил дорожного движения» – теоретический и практический экзамен на знание ПДД Российской Федерации</w:t>
      </w:r>
    </w:p>
    <w:p w14:paraId="495D1C1D" w14:textId="77777777" w:rsidR="007E4B4F" w:rsidRPr="003A7D09" w:rsidRDefault="007E4B4F" w:rsidP="007E4B4F">
      <w:pPr>
        <w:numPr>
          <w:ilvl w:val="0"/>
          <w:numId w:val="4"/>
        </w:numPr>
        <w:spacing w:line="276" w:lineRule="auto"/>
        <w:ind w:left="432" w:right="-15" w:hanging="432"/>
        <w:jc w:val="both"/>
        <w:rPr>
          <w:rFonts w:ascii="Cambria" w:hAnsi="Cambria"/>
          <w:szCs w:val="21"/>
        </w:rPr>
      </w:pPr>
      <w:r w:rsidRPr="003A7D09">
        <w:rPr>
          <w:rFonts w:ascii="Cambria" w:hAnsi="Cambria"/>
          <w:szCs w:val="21"/>
        </w:rPr>
        <w:t>3 и 4 станции – «Первая доврачебная помощь» – вопросы на знание основ оказания первой доврачебной помощи и задания по их практическому применению с использованием автомобильной аптечки;</w:t>
      </w:r>
    </w:p>
    <w:p w14:paraId="140C6A71" w14:textId="77777777" w:rsidR="007E4B4F" w:rsidRPr="003A7D09" w:rsidRDefault="007E4B4F" w:rsidP="007E4B4F">
      <w:pPr>
        <w:numPr>
          <w:ilvl w:val="0"/>
          <w:numId w:val="4"/>
        </w:numPr>
        <w:spacing w:line="276" w:lineRule="auto"/>
        <w:ind w:left="432" w:right="-15" w:hanging="432"/>
        <w:jc w:val="both"/>
        <w:rPr>
          <w:rFonts w:ascii="Cambria" w:hAnsi="Cambria"/>
          <w:szCs w:val="21"/>
        </w:rPr>
      </w:pPr>
      <w:r w:rsidRPr="003A7D09">
        <w:rPr>
          <w:rFonts w:ascii="Cambria" w:hAnsi="Cambria"/>
          <w:szCs w:val="21"/>
        </w:rPr>
        <w:t>5 станция – «Знатоки дорожных знаков»;</w:t>
      </w:r>
    </w:p>
    <w:p w14:paraId="3B5C25BA" w14:textId="77777777" w:rsidR="007E4B4F" w:rsidRPr="003A7D09" w:rsidRDefault="007E4B4F" w:rsidP="007E4B4F">
      <w:pPr>
        <w:numPr>
          <w:ilvl w:val="0"/>
          <w:numId w:val="4"/>
        </w:numPr>
        <w:spacing w:line="276" w:lineRule="auto"/>
        <w:ind w:left="432" w:right="-15" w:hanging="432"/>
        <w:jc w:val="both"/>
        <w:rPr>
          <w:rFonts w:ascii="Cambria" w:hAnsi="Cambria"/>
          <w:szCs w:val="21"/>
        </w:rPr>
      </w:pPr>
      <w:r w:rsidRPr="003A7D09">
        <w:rPr>
          <w:rFonts w:ascii="Cambria" w:hAnsi="Cambria"/>
          <w:szCs w:val="21"/>
        </w:rPr>
        <w:t>6 станция – «Фигурное вождение велосипеда» на специально оборудованной препятствиями площадке;</w:t>
      </w:r>
    </w:p>
    <w:p w14:paraId="59201EA5" w14:textId="77777777" w:rsidR="007E4B4F" w:rsidRPr="003A7D09" w:rsidRDefault="007E4B4F" w:rsidP="007E4B4F">
      <w:pPr>
        <w:numPr>
          <w:ilvl w:val="0"/>
          <w:numId w:val="4"/>
        </w:numPr>
        <w:spacing w:line="276" w:lineRule="auto"/>
        <w:ind w:left="432" w:right="-15" w:hanging="432"/>
        <w:jc w:val="both"/>
        <w:rPr>
          <w:rFonts w:ascii="Cambria" w:hAnsi="Cambria"/>
          <w:szCs w:val="21"/>
        </w:rPr>
      </w:pPr>
      <w:r w:rsidRPr="003A7D09">
        <w:rPr>
          <w:rFonts w:ascii="Cambria" w:hAnsi="Cambria"/>
          <w:szCs w:val="21"/>
        </w:rPr>
        <w:t>7 станция – «Строение велосипеда» – вопросы об основных деталях велосипеда.</w:t>
      </w:r>
    </w:p>
    <w:p w14:paraId="4044841F" w14:textId="77777777" w:rsidR="007E4B4F" w:rsidRPr="003A7D09" w:rsidRDefault="007E4B4F" w:rsidP="007E4B4F">
      <w:pPr>
        <w:numPr>
          <w:ilvl w:val="0"/>
          <w:numId w:val="4"/>
        </w:numPr>
        <w:spacing w:line="276" w:lineRule="auto"/>
        <w:ind w:left="432" w:right="-15" w:hanging="432"/>
        <w:jc w:val="both"/>
        <w:rPr>
          <w:rFonts w:ascii="Cambria" w:hAnsi="Cambria"/>
          <w:szCs w:val="21"/>
        </w:rPr>
      </w:pPr>
      <w:r w:rsidRPr="003A7D09">
        <w:rPr>
          <w:rFonts w:ascii="Cambria" w:hAnsi="Cambria"/>
          <w:szCs w:val="21"/>
        </w:rPr>
        <w:t>творческое выступление на заданную тему (домашнее задание).</w:t>
      </w:r>
    </w:p>
    <w:p w14:paraId="1F8D6D7C" w14:textId="77777777" w:rsidR="007E4B4F" w:rsidRPr="003A7D09" w:rsidRDefault="007E4B4F" w:rsidP="007E4B4F">
      <w:pPr>
        <w:spacing w:line="276" w:lineRule="auto"/>
        <w:ind w:right="-15"/>
        <w:jc w:val="both"/>
        <w:rPr>
          <w:rFonts w:ascii="Cambria" w:hAnsi="Cambria"/>
          <w:b/>
          <w:szCs w:val="21"/>
        </w:rPr>
      </w:pPr>
      <w:r w:rsidRPr="003A7D09">
        <w:rPr>
          <w:rFonts w:ascii="Cambria" w:hAnsi="Cambria"/>
          <w:b/>
          <w:szCs w:val="21"/>
        </w:rPr>
        <w:t>1 и 2 станции – «Знатоки ПДД»</w:t>
      </w:r>
    </w:p>
    <w:p w14:paraId="0FADE7D2"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Теория: каждому участнику предлагается ответить на 10 вопросов, выбрав правильные ответы из предложенных вариантов. Ответы участники дают на специальных бланках. Время выполнения задания 7 – 10 минут.</w:t>
      </w:r>
    </w:p>
    <w:p w14:paraId="1DA3187E" w14:textId="77777777" w:rsidR="007E4B4F" w:rsidRPr="003A7D09" w:rsidRDefault="007E4B4F" w:rsidP="007E4B4F">
      <w:pPr>
        <w:spacing w:line="276" w:lineRule="auto"/>
        <w:ind w:firstLine="709"/>
        <w:jc w:val="both"/>
        <w:rPr>
          <w:rFonts w:ascii="Cambria" w:hAnsi="Cambria"/>
          <w:szCs w:val="21"/>
        </w:rPr>
      </w:pPr>
      <w:r w:rsidRPr="003A7D09">
        <w:rPr>
          <w:rFonts w:ascii="Cambria" w:hAnsi="Cambria"/>
          <w:szCs w:val="21"/>
        </w:rPr>
        <w:t>За каждый неправильный ответ начисляется 1 штрафной балл. За отсутствие ответа также начисляется 1 штрафной балл.</w:t>
      </w:r>
    </w:p>
    <w:p w14:paraId="14EF4BE7"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Победители определяются по результатам личного первенства по количеству наименьшего числа набранных штрафных баллов. При равенстве результатов преимущество отдается самому младшему участнику.</w:t>
      </w:r>
    </w:p>
    <w:p w14:paraId="3B3FA440"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Практика: каждому участнику команды предлагается выполнить 14 заданий, которые задаются и выполняются в определенном программном режиме. Все задания высвечиваются на экране, участники дают ответы на специальных бланках.</w:t>
      </w:r>
    </w:p>
    <w:p w14:paraId="138D0218"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Из 14-ти заданий 8 – решение задач на очередность проезда перекрестка транспортными средствами, количество которых варьируется от 3-х до 6-ти. Одно транспортное средство, обязательно присутствующее в каждой задаче, – велосипед. На каждый вопрос дается 25 секунд.</w:t>
      </w:r>
    </w:p>
    <w:p w14:paraId="23961A34"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За каждый неправильный ответ начисляется 1 штрафной балл. За отсутствие ответа также начисляется 1 штрафной балл.</w:t>
      </w:r>
    </w:p>
    <w:p w14:paraId="5077FB4E"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Еще 6 заданий – это фотографии дорожных ситуаций. Сначала фотографии в течение 20 секунд демонстрируются на экране, затем изображение разбивается на определенное количество фрагментов. В каждом из шести заданий участник сравнивает фрагменты показанной фотографии и убирает лишнее. На выполнение каждого задания дается по 10 секунд. Определяется уровень развития внимания и памяти в реальной дорожной обстановке.</w:t>
      </w:r>
    </w:p>
    <w:p w14:paraId="25F0C4F1"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За каждый неправильный ответ начисляется 1 штрафной балл. За отсутствие ответа также начисляется 1 штрафной балл.</w:t>
      </w:r>
    </w:p>
    <w:p w14:paraId="20C010B8"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Победители определяются по результатам личного первенства по количеству наименьшего числа набранных штрафных баллов. При равенстве результатов преимущество отдается самому младшему участнику.</w:t>
      </w:r>
    </w:p>
    <w:p w14:paraId="034E1B0B" w14:textId="77777777" w:rsidR="007E4B4F" w:rsidRPr="003A7D09" w:rsidRDefault="007E4B4F" w:rsidP="007E4B4F">
      <w:pPr>
        <w:spacing w:line="276" w:lineRule="auto"/>
        <w:ind w:right="-15"/>
        <w:jc w:val="both"/>
        <w:rPr>
          <w:rFonts w:ascii="Cambria" w:hAnsi="Cambria"/>
          <w:b/>
          <w:szCs w:val="21"/>
        </w:rPr>
      </w:pPr>
      <w:r w:rsidRPr="003A7D09">
        <w:rPr>
          <w:rFonts w:ascii="Cambria" w:hAnsi="Cambria"/>
          <w:b/>
          <w:szCs w:val="21"/>
        </w:rPr>
        <w:t>3 и 4 станции – «Первая доврачебная помощь»</w:t>
      </w:r>
    </w:p>
    <w:p w14:paraId="66703150"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lastRenderedPageBreak/>
        <w:t>Теория: каждому участнику предлагается ответить на экзаменационный билет, состоящий из 10-ти вопросов с вариантами ответов. Ответы участники дают на специальных бланках. Время выполнения задания 7-10 минут.</w:t>
      </w:r>
    </w:p>
    <w:p w14:paraId="7920AC5E"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За каждый неправильный ответ начисляется 1 штрафной балл. За отсутствие ответа также начисляется 1 штрафной балл.</w:t>
      </w:r>
    </w:p>
    <w:p w14:paraId="75818EFA"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Победители определяются по результатам личного первенства по количеству наименьшего числа набранных штрафных баллов. При равенстве результатов преимущество отдается самому младшему участнику.</w:t>
      </w:r>
    </w:p>
    <w:p w14:paraId="0656FE57"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Практика: команда должна знать последовательность оказания первой помощи пострадавшему. Команда должна уметь производить временную остановку артериального кровотечения с использованием жгута-закрутки; накладывать повязку «Крестообразная на затылок»; накладывать повязку «Спиральная» на конечности, «Восьмиобразную» на голеностоп, выполнять транспортировку пострадавшего. Команде необходимо иметь с собой 2 бинта (5X10).</w:t>
      </w:r>
    </w:p>
    <w:p w14:paraId="52680A46"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Время выполнения задания 7-10 минут.</w:t>
      </w:r>
    </w:p>
    <w:p w14:paraId="7C5F01E2"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За неправильный ответ начисляется 1 штрафной балл.</w:t>
      </w:r>
    </w:p>
    <w:p w14:paraId="63D82EDD"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6 вопросов по названиям и применению тех или иных составляющих автомобильной аптечки.</w:t>
      </w:r>
    </w:p>
    <w:p w14:paraId="778AC68C"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За каждый неправильный ответ начисляется 1 штрафной балл. За отсутствие ответа также начисляется 1 штрафной балл.</w:t>
      </w:r>
    </w:p>
    <w:p w14:paraId="21EFE924"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Победители определяются по результатам наименьшего числа набранных штрафных баллов.</w:t>
      </w:r>
    </w:p>
    <w:p w14:paraId="0BCFBC5C" w14:textId="77777777" w:rsidR="007E4B4F" w:rsidRPr="003A7D09" w:rsidRDefault="007E4B4F" w:rsidP="007E4B4F">
      <w:pPr>
        <w:spacing w:line="276" w:lineRule="auto"/>
        <w:ind w:right="-15"/>
        <w:jc w:val="both"/>
        <w:rPr>
          <w:rFonts w:ascii="Cambria" w:hAnsi="Cambria"/>
          <w:b/>
          <w:szCs w:val="21"/>
        </w:rPr>
      </w:pPr>
      <w:r w:rsidRPr="003A7D09">
        <w:rPr>
          <w:rFonts w:ascii="Cambria" w:hAnsi="Cambria"/>
          <w:b/>
          <w:szCs w:val="21"/>
        </w:rPr>
        <w:t>5 станция – «Знатоки дорожных знаков»</w:t>
      </w:r>
    </w:p>
    <w:p w14:paraId="3B79C454"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Каждой команде предлагается выполнить ряд заданий на знание дорожных знаков, а также способность контролировать свое поведение в качестве велосипедиста или пешехода в нестандартных ситуациях. Кроме этого, данная станция позволяет проверить умение детей работать в команде, прислушиваться друг к другу, принимать коллективное решение.</w:t>
      </w:r>
    </w:p>
    <w:p w14:paraId="496D991D"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1. Каждой команде предлагается подобрать из имеющихся дорожных знаков 5 шт., принадлежащих к той или иной группе (знаки приоритета, запрещающие знаки, предупреждающие знаки и т.д.).</w:t>
      </w:r>
    </w:p>
    <w:p w14:paraId="0C97DC22"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За каждый неправильный ответ начисляется 1 штрафной балл. За отсутствие ответа также начисляется 1 штрафной балл.</w:t>
      </w:r>
    </w:p>
    <w:p w14:paraId="38E4BBB9"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2. Команда на макете «дорожное движение» указывает 10 неправильных типов поведения пешеходов, велосипедистов, водителей. Побеждает команда с наименьшим количеством штрафных баллов.</w:t>
      </w:r>
    </w:p>
    <w:p w14:paraId="3A028AF7"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6 станция – «Фигурное вождение велосипеда»</w:t>
      </w:r>
    </w:p>
    <w:p w14:paraId="0E99E8A5"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Участники станции - 1 мальчик и 1 девочка из команды. Они проезжают на велосипеде специальный участок с препятствиями. Элементы фигурного вождения и очередность расположения препятствий на станции определяются непосредственно в день соревнований.</w:t>
      </w:r>
    </w:p>
    <w:p w14:paraId="417EBD49"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Участник должен без пропуска проехать на велосипеде по площадке, преодолев имеющиеся препятствия в определенной последовательности.</w:t>
      </w:r>
    </w:p>
    <w:p w14:paraId="36306DF7"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Штрафные баллы начисляются:</w:t>
      </w:r>
    </w:p>
    <w:p w14:paraId="7AF76B67" w14:textId="77777777" w:rsidR="007E4B4F" w:rsidRPr="003A7D09" w:rsidRDefault="007E4B4F" w:rsidP="00C15E51">
      <w:pPr>
        <w:numPr>
          <w:ilvl w:val="0"/>
          <w:numId w:val="36"/>
        </w:numPr>
        <w:spacing w:line="276" w:lineRule="auto"/>
        <w:ind w:left="0" w:right="-15" w:firstLine="0"/>
        <w:jc w:val="both"/>
        <w:rPr>
          <w:rFonts w:ascii="Cambria" w:hAnsi="Cambria"/>
          <w:szCs w:val="21"/>
        </w:rPr>
      </w:pPr>
      <w:r w:rsidRPr="003A7D09">
        <w:rPr>
          <w:rFonts w:ascii="Cambria" w:hAnsi="Cambria"/>
          <w:szCs w:val="21"/>
        </w:rPr>
        <w:t>Пропуск препятствия</w:t>
      </w:r>
      <w:r w:rsidRPr="003A7D09">
        <w:rPr>
          <w:rFonts w:ascii="Cambria" w:hAnsi="Cambria"/>
          <w:szCs w:val="21"/>
        </w:rPr>
        <w:tab/>
      </w:r>
      <w:r w:rsidRPr="003A7D09">
        <w:rPr>
          <w:rFonts w:ascii="Cambria" w:hAnsi="Cambria"/>
          <w:szCs w:val="21"/>
        </w:rPr>
        <w:tab/>
      </w:r>
      <w:r w:rsidRPr="003A7D09">
        <w:rPr>
          <w:rFonts w:ascii="Cambria" w:hAnsi="Cambria"/>
          <w:szCs w:val="21"/>
        </w:rPr>
        <w:tab/>
      </w:r>
      <w:r w:rsidRPr="003A7D09">
        <w:rPr>
          <w:rFonts w:ascii="Cambria" w:hAnsi="Cambria"/>
          <w:szCs w:val="21"/>
        </w:rPr>
        <w:tab/>
      </w:r>
      <w:r w:rsidRPr="003A7D09">
        <w:rPr>
          <w:rFonts w:ascii="Cambria" w:hAnsi="Cambria"/>
          <w:szCs w:val="21"/>
        </w:rPr>
        <w:tab/>
      </w:r>
      <w:r w:rsidRPr="003A7D09">
        <w:rPr>
          <w:rFonts w:ascii="Cambria" w:hAnsi="Cambria"/>
          <w:szCs w:val="21"/>
        </w:rPr>
        <w:tab/>
        <w:t>– 10 баллов</w:t>
      </w:r>
    </w:p>
    <w:p w14:paraId="00E043FC" w14:textId="77777777" w:rsidR="007E4B4F" w:rsidRPr="003A7D09" w:rsidRDefault="007E4B4F" w:rsidP="00C15E51">
      <w:pPr>
        <w:numPr>
          <w:ilvl w:val="0"/>
          <w:numId w:val="36"/>
        </w:numPr>
        <w:spacing w:line="276" w:lineRule="auto"/>
        <w:ind w:left="0" w:right="-15" w:firstLine="0"/>
        <w:jc w:val="both"/>
        <w:rPr>
          <w:rFonts w:ascii="Cambria" w:hAnsi="Cambria"/>
          <w:szCs w:val="21"/>
        </w:rPr>
      </w:pPr>
      <w:r w:rsidRPr="003A7D09">
        <w:rPr>
          <w:rFonts w:ascii="Cambria" w:hAnsi="Cambria"/>
          <w:szCs w:val="21"/>
        </w:rPr>
        <w:t>Пропуск, сдвиг или касание отдельно стоящего предмета</w:t>
      </w:r>
      <w:r w:rsidRPr="003A7D09">
        <w:rPr>
          <w:rFonts w:ascii="Cambria" w:hAnsi="Cambria"/>
          <w:szCs w:val="21"/>
        </w:rPr>
        <w:tab/>
        <w:t xml:space="preserve">– 5 баллов </w:t>
      </w:r>
    </w:p>
    <w:p w14:paraId="369CCDE0" w14:textId="77777777" w:rsidR="007E4B4F" w:rsidRPr="003A7D09" w:rsidRDefault="007E4B4F" w:rsidP="00C15E51">
      <w:pPr>
        <w:numPr>
          <w:ilvl w:val="0"/>
          <w:numId w:val="36"/>
        </w:numPr>
        <w:spacing w:line="276" w:lineRule="auto"/>
        <w:ind w:left="0" w:right="-15" w:firstLine="0"/>
        <w:jc w:val="both"/>
        <w:rPr>
          <w:rFonts w:ascii="Cambria" w:hAnsi="Cambria"/>
          <w:szCs w:val="21"/>
        </w:rPr>
      </w:pPr>
      <w:r w:rsidRPr="003A7D09">
        <w:rPr>
          <w:rFonts w:ascii="Cambria" w:hAnsi="Cambria"/>
          <w:szCs w:val="21"/>
        </w:rPr>
        <w:t>Касание земли двумя ногами или падение</w:t>
      </w:r>
      <w:r w:rsidRPr="003A7D09">
        <w:rPr>
          <w:rFonts w:ascii="Cambria" w:hAnsi="Cambria"/>
          <w:szCs w:val="21"/>
        </w:rPr>
        <w:tab/>
      </w:r>
      <w:r w:rsidRPr="003A7D09">
        <w:rPr>
          <w:rFonts w:ascii="Cambria" w:hAnsi="Cambria"/>
          <w:szCs w:val="21"/>
        </w:rPr>
        <w:tab/>
      </w:r>
      <w:r w:rsidRPr="003A7D09">
        <w:rPr>
          <w:rFonts w:ascii="Cambria" w:hAnsi="Cambria"/>
          <w:szCs w:val="21"/>
        </w:rPr>
        <w:tab/>
        <w:t>– 10 баллов</w:t>
      </w:r>
    </w:p>
    <w:p w14:paraId="3892CE1D" w14:textId="77777777" w:rsidR="007E4B4F" w:rsidRPr="003A7D09" w:rsidRDefault="007E4B4F" w:rsidP="007E4B4F">
      <w:pPr>
        <w:numPr>
          <w:ilvl w:val="0"/>
          <w:numId w:val="4"/>
        </w:numPr>
        <w:spacing w:line="276" w:lineRule="auto"/>
        <w:ind w:left="432" w:right="-15" w:hanging="432"/>
        <w:jc w:val="both"/>
        <w:rPr>
          <w:rFonts w:ascii="Cambria" w:hAnsi="Cambria"/>
          <w:szCs w:val="21"/>
        </w:rPr>
      </w:pPr>
      <w:r w:rsidRPr="003A7D09">
        <w:rPr>
          <w:rFonts w:ascii="Cambria" w:hAnsi="Cambria"/>
          <w:szCs w:val="21"/>
        </w:rPr>
        <w:t>Касание земли одной ногой</w:t>
      </w:r>
      <w:r w:rsidRPr="003A7D09">
        <w:rPr>
          <w:rFonts w:ascii="Cambria" w:hAnsi="Cambria"/>
          <w:szCs w:val="21"/>
        </w:rPr>
        <w:tab/>
      </w:r>
      <w:r w:rsidRPr="003A7D09">
        <w:rPr>
          <w:rFonts w:ascii="Cambria" w:hAnsi="Cambria"/>
          <w:szCs w:val="21"/>
        </w:rPr>
        <w:tab/>
      </w:r>
      <w:r w:rsidRPr="003A7D09">
        <w:rPr>
          <w:rFonts w:ascii="Cambria" w:hAnsi="Cambria"/>
          <w:szCs w:val="21"/>
        </w:rPr>
        <w:tab/>
      </w:r>
      <w:r w:rsidRPr="003A7D09">
        <w:rPr>
          <w:rFonts w:ascii="Cambria" w:hAnsi="Cambria"/>
          <w:szCs w:val="21"/>
        </w:rPr>
        <w:tab/>
      </w:r>
      <w:r w:rsidRPr="003A7D09">
        <w:rPr>
          <w:rFonts w:ascii="Cambria" w:hAnsi="Cambria"/>
          <w:szCs w:val="21"/>
        </w:rPr>
        <w:tab/>
        <w:t>– 5 баллов</w:t>
      </w:r>
    </w:p>
    <w:p w14:paraId="72F9F544" w14:textId="77777777" w:rsidR="007E4B4F" w:rsidRPr="003A7D09" w:rsidRDefault="007E4B4F" w:rsidP="007E4B4F">
      <w:pPr>
        <w:numPr>
          <w:ilvl w:val="0"/>
          <w:numId w:val="4"/>
        </w:numPr>
        <w:spacing w:line="276" w:lineRule="auto"/>
        <w:ind w:left="432" w:right="-15" w:hanging="432"/>
        <w:jc w:val="both"/>
        <w:rPr>
          <w:rFonts w:ascii="Cambria" w:hAnsi="Cambria"/>
          <w:szCs w:val="21"/>
        </w:rPr>
      </w:pPr>
      <w:r w:rsidRPr="003A7D09">
        <w:rPr>
          <w:rFonts w:ascii="Cambria" w:hAnsi="Cambria"/>
          <w:szCs w:val="21"/>
        </w:rPr>
        <w:t>Неполный проезд одного препятствия (слалом, змейка)</w:t>
      </w:r>
      <w:r w:rsidRPr="003A7D09">
        <w:rPr>
          <w:rFonts w:ascii="Cambria" w:hAnsi="Cambria"/>
          <w:szCs w:val="21"/>
        </w:rPr>
        <w:tab/>
        <w:t>– 5 баллов</w:t>
      </w:r>
    </w:p>
    <w:p w14:paraId="7A431D86"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Побеждает команда с наименьшим количеством штрафных баллов.</w:t>
      </w:r>
    </w:p>
    <w:p w14:paraId="7BD08634"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Краткое описание возможных препятствий:</w:t>
      </w:r>
    </w:p>
    <w:p w14:paraId="09B961B8" w14:textId="77777777" w:rsidR="007E4B4F" w:rsidRPr="003A7D09" w:rsidRDefault="007E4B4F" w:rsidP="00C15E51">
      <w:pPr>
        <w:numPr>
          <w:ilvl w:val="0"/>
          <w:numId w:val="116"/>
        </w:numPr>
        <w:spacing w:line="276" w:lineRule="auto"/>
        <w:ind w:left="0" w:right="-15" w:firstLine="0"/>
        <w:jc w:val="both"/>
        <w:rPr>
          <w:rFonts w:ascii="Cambria" w:hAnsi="Cambria"/>
          <w:szCs w:val="21"/>
        </w:rPr>
      </w:pPr>
      <w:r w:rsidRPr="003A7D09">
        <w:rPr>
          <w:rFonts w:ascii="Cambria" w:hAnsi="Cambria"/>
          <w:szCs w:val="21"/>
        </w:rPr>
        <w:t>«Восьмерка» – участник должен проехать трассу в виде восьмерки между столбиками.</w:t>
      </w:r>
    </w:p>
    <w:p w14:paraId="27E687D1" w14:textId="77777777" w:rsidR="007E4B4F" w:rsidRPr="003A7D09" w:rsidRDefault="007E4B4F" w:rsidP="00C15E51">
      <w:pPr>
        <w:numPr>
          <w:ilvl w:val="0"/>
          <w:numId w:val="116"/>
        </w:numPr>
        <w:spacing w:line="276" w:lineRule="auto"/>
        <w:ind w:left="0" w:right="-15" w:firstLine="0"/>
        <w:jc w:val="both"/>
        <w:rPr>
          <w:rFonts w:ascii="Cambria" w:hAnsi="Cambria"/>
          <w:szCs w:val="21"/>
        </w:rPr>
      </w:pPr>
      <w:r w:rsidRPr="003A7D09">
        <w:rPr>
          <w:rFonts w:ascii="Cambria" w:hAnsi="Cambria"/>
          <w:szCs w:val="21"/>
        </w:rPr>
        <w:t>«Перенос предмета» – участнику необходимо, не останавливаясь, перевезти по обозначенному коридору шириной 1,5 метра предмет с одной тумбы на другую, установленную на расстоянии 4 метров. Высота тумб 0,7 метра, ширина 0,3 метра.</w:t>
      </w:r>
    </w:p>
    <w:p w14:paraId="51F52AB3" w14:textId="77777777" w:rsidR="007E4B4F" w:rsidRPr="003A7D09" w:rsidRDefault="007E4B4F" w:rsidP="00C15E51">
      <w:pPr>
        <w:numPr>
          <w:ilvl w:val="0"/>
          <w:numId w:val="116"/>
        </w:numPr>
        <w:spacing w:line="276" w:lineRule="auto"/>
        <w:ind w:left="0" w:right="-15" w:firstLine="0"/>
        <w:jc w:val="both"/>
        <w:rPr>
          <w:rFonts w:ascii="Cambria" w:hAnsi="Cambria"/>
          <w:szCs w:val="21"/>
        </w:rPr>
      </w:pPr>
      <w:r w:rsidRPr="003A7D09">
        <w:rPr>
          <w:rFonts w:ascii="Cambria" w:hAnsi="Cambria"/>
          <w:szCs w:val="21"/>
        </w:rPr>
        <w:lastRenderedPageBreak/>
        <w:t>«Слалом между кеглями, расположенными на различном расстоянии» – участник проезжает зигзагом конусы высотой 0,2 метра, установленные с различным интервалом на одной линии.</w:t>
      </w:r>
    </w:p>
    <w:p w14:paraId="457403B2" w14:textId="77777777" w:rsidR="007E4B4F" w:rsidRPr="003A7D09" w:rsidRDefault="007E4B4F" w:rsidP="00C15E51">
      <w:pPr>
        <w:numPr>
          <w:ilvl w:val="0"/>
          <w:numId w:val="116"/>
        </w:numPr>
        <w:spacing w:line="276" w:lineRule="auto"/>
        <w:ind w:left="0" w:right="-15" w:firstLine="0"/>
        <w:jc w:val="both"/>
        <w:rPr>
          <w:rFonts w:ascii="Cambria" w:hAnsi="Cambria"/>
          <w:szCs w:val="21"/>
        </w:rPr>
      </w:pPr>
      <w:r w:rsidRPr="003A7D09">
        <w:rPr>
          <w:rFonts w:ascii="Cambria" w:hAnsi="Cambria"/>
          <w:szCs w:val="21"/>
        </w:rPr>
        <w:t>«Коридор из коротких досок» – участник проезжает три последовательно расположенных на расстоянии 0,6 метров коридора, шириной 0,1 метра.</w:t>
      </w:r>
    </w:p>
    <w:p w14:paraId="0EBEA85F" w14:textId="77777777" w:rsidR="007E4B4F" w:rsidRPr="003A7D09" w:rsidRDefault="007E4B4F" w:rsidP="00C15E51">
      <w:pPr>
        <w:numPr>
          <w:ilvl w:val="0"/>
          <w:numId w:val="116"/>
        </w:numPr>
        <w:spacing w:line="276" w:lineRule="auto"/>
        <w:ind w:left="0" w:right="-15" w:firstLine="0"/>
        <w:jc w:val="both"/>
        <w:rPr>
          <w:rFonts w:ascii="Cambria" w:hAnsi="Cambria"/>
          <w:szCs w:val="21"/>
        </w:rPr>
      </w:pPr>
      <w:r w:rsidRPr="003A7D09">
        <w:rPr>
          <w:rFonts w:ascii="Cambria" w:hAnsi="Cambria"/>
          <w:szCs w:val="21"/>
        </w:rPr>
        <w:t>«Проезд через рельсы» – движение по полосе препятствий, имеющей углубление.</w:t>
      </w:r>
    </w:p>
    <w:p w14:paraId="434DFCC8" w14:textId="77777777" w:rsidR="007E4B4F" w:rsidRPr="003A7D09" w:rsidRDefault="007E4B4F" w:rsidP="00C15E51">
      <w:pPr>
        <w:numPr>
          <w:ilvl w:val="0"/>
          <w:numId w:val="116"/>
        </w:numPr>
        <w:spacing w:line="276" w:lineRule="auto"/>
        <w:ind w:left="0" w:right="-15" w:firstLine="0"/>
        <w:jc w:val="both"/>
        <w:rPr>
          <w:rFonts w:ascii="Cambria" w:hAnsi="Cambria"/>
          <w:szCs w:val="21"/>
        </w:rPr>
      </w:pPr>
      <w:r w:rsidRPr="003A7D09">
        <w:rPr>
          <w:rFonts w:ascii="Cambria" w:hAnsi="Cambria"/>
          <w:szCs w:val="21"/>
        </w:rPr>
        <w:t>«Взгляд назад» – задание на проверку внимания. Участник перед началом движения должен посмотреть на стенд, на котором изображена цифра или предмет. После прохождения трассы участник говорит судье, что было изображено на стенде.</w:t>
      </w:r>
    </w:p>
    <w:p w14:paraId="21E76E4F" w14:textId="77777777" w:rsidR="007E4B4F" w:rsidRPr="003A7D09" w:rsidRDefault="007E4B4F" w:rsidP="00C15E51">
      <w:pPr>
        <w:numPr>
          <w:ilvl w:val="0"/>
          <w:numId w:val="116"/>
        </w:numPr>
        <w:spacing w:line="276" w:lineRule="auto"/>
        <w:ind w:left="0" w:right="-15" w:firstLine="0"/>
        <w:jc w:val="both"/>
        <w:rPr>
          <w:rFonts w:ascii="Cambria" w:hAnsi="Cambria"/>
          <w:szCs w:val="21"/>
        </w:rPr>
      </w:pPr>
      <w:r w:rsidRPr="003A7D09">
        <w:rPr>
          <w:rFonts w:ascii="Cambria" w:hAnsi="Cambria"/>
          <w:szCs w:val="21"/>
        </w:rPr>
        <w:t>«Проезд с наклоном через препятствие» – участник должен проехать, не задев препятствие.</w:t>
      </w:r>
    </w:p>
    <w:p w14:paraId="467F8485" w14:textId="77777777" w:rsidR="007E4B4F" w:rsidRPr="003A7D09" w:rsidRDefault="007E4B4F" w:rsidP="00C15E51">
      <w:pPr>
        <w:numPr>
          <w:ilvl w:val="0"/>
          <w:numId w:val="116"/>
        </w:numPr>
        <w:spacing w:line="276" w:lineRule="auto"/>
        <w:ind w:left="0" w:right="-15" w:firstLine="0"/>
        <w:jc w:val="both"/>
        <w:rPr>
          <w:rFonts w:ascii="Cambria" w:hAnsi="Cambria"/>
          <w:szCs w:val="21"/>
        </w:rPr>
      </w:pPr>
      <w:r w:rsidRPr="003A7D09">
        <w:rPr>
          <w:rFonts w:ascii="Cambria" w:hAnsi="Cambria"/>
          <w:szCs w:val="21"/>
        </w:rPr>
        <w:t>«Прицельное торможение» – участник должен остановиться с таким расчетом, чтобы переднее колесо задело планку, но не сбило ее.</w:t>
      </w:r>
    </w:p>
    <w:p w14:paraId="250BC885" w14:textId="77777777" w:rsidR="007E4B4F" w:rsidRPr="003A7D09" w:rsidRDefault="007E4B4F" w:rsidP="00C15E51">
      <w:pPr>
        <w:numPr>
          <w:ilvl w:val="0"/>
          <w:numId w:val="116"/>
        </w:numPr>
        <w:spacing w:line="276" w:lineRule="auto"/>
        <w:ind w:left="0" w:right="-15" w:firstLine="0"/>
        <w:jc w:val="both"/>
        <w:rPr>
          <w:rFonts w:ascii="Cambria" w:hAnsi="Cambria"/>
          <w:szCs w:val="21"/>
        </w:rPr>
      </w:pPr>
      <w:r w:rsidRPr="003A7D09">
        <w:rPr>
          <w:rFonts w:ascii="Cambria" w:hAnsi="Cambria"/>
          <w:szCs w:val="21"/>
        </w:rPr>
        <w:t>«Слалом между воротами, змейка» – участник проезжает зигзагом попарно расставленные шайбы, расположенные друг от друга на расстоянии 2-х метров. Расстояние между шайбами в паре 0,15 метра. Высота шайбы 0,06 метра, диаметр 0,14 метра.</w:t>
      </w:r>
    </w:p>
    <w:p w14:paraId="501866DD" w14:textId="77777777" w:rsidR="007E4B4F" w:rsidRPr="003A7D09" w:rsidRDefault="00897BED" w:rsidP="007E4B4F">
      <w:pPr>
        <w:spacing w:line="276" w:lineRule="auto"/>
        <w:ind w:right="-15"/>
        <w:jc w:val="both"/>
        <w:rPr>
          <w:rFonts w:ascii="Cambria" w:hAnsi="Cambria"/>
          <w:b/>
          <w:szCs w:val="21"/>
        </w:rPr>
      </w:pPr>
      <w:r w:rsidRPr="003A7D09">
        <w:rPr>
          <w:rFonts w:ascii="Cambria" w:hAnsi="Cambria"/>
          <w:b/>
          <w:szCs w:val="21"/>
        </w:rPr>
        <w:t>6</w:t>
      </w:r>
      <w:r w:rsidR="007E4B4F" w:rsidRPr="003A7D09">
        <w:rPr>
          <w:rFonts w:ascii="Cambria" w:hAnsi="Cambria"/>
          <w:b/>
          <w:szCs w:val="21"/>
        </w:rPr>
        <w:t xml:space="preserve"> станция – «Строение велосипеда». </w:t>
      </w:r>
    </w:p>
    <w:p w14:paraId="532F103D"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Эта станция требует знаний по устройству велосипеда. Каждой команде предлагается рассмотреть отдельные элементы велосипеда и дать им правильные названия.</w:t>
      </w:r>
    </w:p>
    <w:p w14:paraId="4F8ED9D6"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 xml:space="preserve">Творческое выступление </w:t>
      </w:r>
    </w:p>
    <w:p w14:paraId="3647D33D"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b/>
          <w:szCs w:val="21"/>
        </w:rPr>
        <w:t>Творческий конкурс</w:t>
      </w:r>
      <w:r w:rsidRPr="003A7D09">
        <w:rPr>
          <w:rFonts w:ascii="Cambria" w:hAnsi="Cambria"/>
          <w:szCs w:val="21"/>
        </w:rPr>
        <w:t xml:space="preserve"> проводится в присутствии всех команд-участников соревнований после прохождения всеми командами 7-ми станций во второй день соревнований. Помещение или площадка для выступления команд оборудована звуковой и световой аппаратурой. Выступление команды проводится в любой малой сценической форме (инсценированная песня, литературный монтаж, поэтическая зарисовка, попурри, КВН и т.д.). Участники конкурса выступают в форме. Допускается использование дополнительной наглядной агитации, атрибутики. На выступлении запрещается использование фонограммы с записанным голосом (фонограммы «плюс»).</w:t>
      </w:r>
    </w:p>
    <w:p w14:paraId="7C7FA598"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Продолжительность выступления не более 3-х минут. Если выступление длится более 3-х минут, начисляются штрафные баллы. При превышении установленного времени назначаются штрафные баллы: до 10 секунд - 2 балла; до 30 секунд - 5 баллов; более 30 секунд -10 баллов. Выступление оценивается по 5-балльной системе по следующим критериям: соответствие теме, творческая инициатива команды, качество сценария (содержание текста), оригинальность подачи материала, композиционная завершенность, мастерство исполнения, полнота раскрытия темы, четкость и доходчивость изложения темы, связь с аудиторией, внешний вид и др. Каждый член жюри заполняет индивидуальные протоколы, которые далее обобщаются в сводном протоколе.</w:t>
      </w:r>
    </w:p>
    <w:p w14:paraId="4800C1A3" w14:textId="77777777" w:rsidR="007E4B4F" w:rsidRPr="003A7D09" w:rsidRDefault="007E4B4F" w:rsidP="007E4B4F">
      <w:pPr>
        <w:spacing w:line="276" w:lineRule="auto"/>
        <w:ind w:right="-15"/>
        <w:jc w:val="both"/>
        <w:rPr>
          <w:rFonts w:ascii="Cambria" w:hAnsi="Cambria"/>
          <w:b/>
          <w:szCs w:val="21"/>
        </w:rPr>
      </w:pPr>
      <w:r w:rsidRPr="003A7D09">
        <w:rPr>
          <w:rFonts w:ascii="Cambria" w:hAnsi="Cambria"/>
          <w:b/>
          <w:szCs w:val="21"/>
        </w:rPr>
        <w:t>Тема: «Как водить велосипед, чтобы избежать всех бед?».</w:t>
      </w:r>
    </w:p>
    <w:p w14:paraId="60116926"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Побеждает команда с наибольшим количеством баллов. Творческое выступление не входит в общий итог соревнований, и награждение производится отдельно.</w:t>
      </w:r>
    </w:p>
    <w:p w14:paraId="16FBB5F7" w14:textId="77777777" w:rsidR="007E4B4F" w:rsidRPr="003A7D09" w:rsidRDefault="007E4B4F" w:rsidP="007E4B4F">
      <w:pPr>
        <w:pStyle w:val="1fb"/>
        <w:spacing w:line="276" w:lineRule="auto"/>
        <w:jc w:val="both"/>
        <w:rPr>
          <w:rFonts w:cs="Mangal"/>
          <w:b w:val="0"/>
          <w:bCs w:val="0"/>
          <w:caps w:val="0"/>
          <w:szCs w:val="21"/>
        </w:rPr>
      </w:pPr>
      <w:r w:rsidRPr="003A7D09">
        <w:rPr>
          <w:rFonts w:cs="Mangal"/>
          <w:b w:val="0"/>
          <w:bCs w:val="0"/>
          <w:caps w:val="0"/>
          <w:szCs w:val="21"/>
        </w:rPr>
        <w:t xml:space="preserve">6. </w:t>
      </w:r>
      <w:r w:rsidRPr="003A7D09">
        <w:rPr>
          <w:rFonts w:cs="Mangal"/>
          <w:bCs w:val="0"/>
          <w:caps w:val="0"/>
          <w:szCs w:val="21"/>
        </w:rPr>
        <w:t>Подведение итогов соревнований</w:t>
      </w:r>
    </w:p>
    <w:p w14:paraId="5180926E"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6.1. После прохождения этапа всеми командами судьи этапа заносят результаты в ведомости, которые передаются главному судье.</w:t>
      </w:r>
    </w:p>
    <w:p w14:paraId="4C7E6DA9"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6.2. Общие итоги соревнований подводит главный судья в день соревнований.</w:t>
      </w:r>
    </w:p>
    <w:p w14:paraId="2941D539"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6.3. Победителем на станциях становится команда, получившая наименьшее количество штрафных баллов.</w:t>
      </w:r>
    </w:p>
    <w:p w14:paraId="5D9DA39A"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6.4. Победителем в личном зачете на станциях становятся участники (мальчик и девочка), набравшие наименьшее количество штрафных баллов; если несколько участников набирают одинаковое количество баллов, предпочтение отдается младшему участнику.</w:t>
      </w:r>
    </w:p>
    <w:p w14:paraId="039A381F"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6.5. Победителями и призерами конкурса считаются команды, занявшие первые три места по наименьшей сумме мест, полученных командами на 1-7 станциях соревнований.</w:t>
      </w:r>
    </w:p>
    <w:p w14:paraId="4E67A353"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6.6. На команду, занявшую первое место, возлагается почетная обязанность представлять Адмиралтейский район на городских соревнованиях «Безопасное колесо» в сентябре 2025 г.</w:t>
      </w:r>
    </w:p>
    <w:p w14:paraId="78F18B7A"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 xml:space="preserve">7. </w:t>
      </w:r>
      <w:r w:rsidRPr="003A7D09">
        <w:rPr>
          <w:rFonts w:ascii="Cambria" w:hAnsi="Cambria"/>
          <w:b/>
          <w:szCs w:val="21"/>
        </w:rPr>
        <w:t>Награждение победителей и призеров</w:t>
      </w:r>
    </w:p>
    <w:p w14:paraId="6580CFD6"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lastRenderedPageBreak/>
        <w:t>7.1. Команда, занявшая первое место, получает переходящий кубок соревнований.</w:t>
      </w:r>
    </w:p>
    <w:p w14:paraId="19B24326"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7.2. Команды, занявшие первые три призовых места, награждаются призами и грамотами.</w:t>
      </w:r>
    </w:p>
    <w:p w14:paraId="66C6CCB0"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7.3. Команды-победители на отдельных станциях награждаются грамотами.</w:t>
      </w:r>
    </w:p>
    <w:p w14:paraId="73A76B81"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7.4. Лучшие участники команд на отдельных станциях награждаются грамотами (за личное первенство).</w:t>
      </w:r>
    </w:p>
    <w:p w14:paraId="78D41F75"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7.5. Все команды, принявшие участие в соревнованиях, награждаются сертификатами участника.</w:t>
      </w:r>
    </w:p>
    <w:p w14:paraId="7CC7C569"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7.6. Главный судья имеет право установить дополнительные награды для участников соревнований.</w:t>
      </w:r>
      <w:r w:rsidR="000A6621" w:rsidRPr="003A7D09">
        <w:t xml:space="preserve"> </w:t>
      </w:r>
      <w:r w:rsidR="000A6621" w:rsidRPr="003A7D09">
        <w:rPr>
          <w:rFonts w:ascii="Cambria" w:hAnsi="Cambria"/>
          <w:szCs w:val="21"/>
        </w:rPr>
        <w:t>Решение судей является окончательным и пересмотру не подлежит.</w:t>
      </w:r>
    </w:p>
    <w:p w14:paraId="16ED3B5E"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7.7. Награждение победителей и участников проходит во второй день соревнований.</w:t>
      </w:r>
    </w:p>
    <w:p w14:paraId="260B401E" w14:textId="77777777" w:rsidR="007E4B4F" w:rsidRPr="003A7D09" w:rsidRDefault="007E4B4F" w:rsidP="007E4B4F">
      <w:pPr>
        <w:spacing w:line="276" w:lineRule="auto"/>
        <w:ind w:right="-15"/>
        <w:jc w:val="both"/>
        <w:rPr>
          <w:rFonts w:ascii="Cambria" w:hAnsi="Cambria"/>
          <w:b/>
          <w:szCs w:val="21"/>
        </w:rPr>
      </w:pPr>
      <w:r w:rsidRPr="003A7D09">
        <w:rPr>
          <w:rFonts w:ascii="Cambria" w:hAnsi="Cambria"/>
          <w:b/>
          <w:szCs w:val="21"/>
        </w:rPr>
        <w:t>8.Организационный комитет соревнований</w:t>
      </w:r>
    </w:p>
    <w:p w14:paraId="18A796DE"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8.1. Председатель организационного комитета соревнований – Михайленко Мария Александровна, начальник отдела образования администрации Адмиралтейского района.</w:t>
      </w:r>
    </w:p>
    <w:p w14:paraId="70537F90"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8.2. Члены организационного комитета соревнований:</w:t>
      </w:r>
    </w:p>
    <w:p w14:paraId="4E51AB00" w14:textId="77777777" w:rsidR="007E4B4F" w:rsidRPr="003A7D09" w:rsidRDefault="007E4B4F" w:rsidP="007E4B4F">
      <w:pPr>
        <w:numPr>
          <w:ilvl w:val="0"/>
          <w:numId w:val="4"/>
        </w:numPr>
        <w:spacing w:line="276" w:lineRule="auto"/>
        <w:ind w:left="1429" w:right="-15" w:hanging="360"/>
        <w:jc w:val="both"/>
        <w:rPr>
          <w:rFonts w:ascii="Cambria" w:hAnsi="Cambria"/>
          <w:szCs w:val="21"/>
        </w:rPr>
      </w:pPr>
      <w:r w:rsidRPr="003A7D09">
        <w:rPr>
          <w:rFonts w:ascii="Cambria" w:hAnsi="Cambria"/>
          <w:szCs w:val="21"/>
        </w:rPr>
        <w:t>Музиль Этель Александровна, директор ГБУДО ДТ «У Вознесенского моста»</w:t>
      </w:r>
    </w:p>
    <w:p w14:paraId="2E1A0A39" w14:textId="77777777" w:rsidR="007E4B4F" w:rsidRPr="003A7D09" w:rsidRDefault="007E4B4F" w:rsidP="007E4B4F">
      <w:pPr>
        <w:numPr>
          <w:ilvl w:val="0"/>
          <w:numId w:val="4"/>
        </w:numPr>
        <w:spacing w:line="276" w:lineRule="auto"/>
        <w:ind w:left="1429" w:right="-15" w:hanging="360"/>
        <w:jc w:val="both"/>
        <w:rPr>
          <w:rFonts w:ascii="Cambria" w:hAnsi="Cambria"/>
          <w:szCs w:val="21"/>
        </w:rPr>
      </w:pPr>
      <w:r w:rsidRPr="003A7D09">
        <w:rPr>
          <w:rFonts w:ascii="Cambria" w:hAnsi="Cambria"/>
          <w:szCs w:val="21"/>
        </w:rPr>
        <w:t>Дорожкина Вера Евгеньевна, зам. директора ГБУДО ДТ «У Вознесенского моста».</w:t>
      </w:r>
    </w:p>
    <w:p w14:paraId="380703C6" w14:textId="77777777" w:rsidR="007E4B4F" w:rsidRPr="003A7D09" w:rsidRDefault="007E4B4F" w:rsidP="007E4B4F">
      <w:pPr>
        <w:numPr>
          <w:ilvl w:val="0"/>
          <w:numId w:val="4"/>
        </w:numPr>
        <w:spacing w:line="276" w:lineRule="auto"/>
        <w:ind w:left="1429" w:right="-15" w:hanging="360"/>
        <w:jc w:val="both"/>
        <w:rPr>
          <w:rFonts w:ascii="Cambria" w:hAnsi="Cambria"/>
          <w:szCs w:val="21"/>
        </w:rPr>
      </w:pPr>
      <w:r w:rsidRPr="003A7D09">
        <w:rPr>
          <w:rFonts w:ascii="Cambria" w:hAnsi="Cambria"/>
          <w:szCs w:val="21"/>
        </w:rPr>
        <w:t>Володько Артём Владимирович, педагог-организатор ГБУДО ДТ «У Вознесенского моста», +7 952 269-77-67</w:t>
      </w:r>
    </w:p>
    <w:p w14:paraId="00289F52" w14:textId="77777777" w:rsidR="007E4B4F" w:rsidRPr="003A7D09" w:rsidRDefault="007E4B4F" w:rsidP="007E4B4F">
      <w:pPr>
        <w:numPr>
          <w:ilvl w:val="0"/>
          <w:numId w:val="4"/>
        </w:numPr>
        <w:spacing w:line="276" w:lineRule="auto"/>
        <w:ind w:left="1429" w:right="-15" w:hanging="360"/>
        <w:jc w:val="both"/>
        <w:rPr>
          <w:rFonts w:ascii="Cambria" w:hAnsi="Cambria"/>
          <w:szCs w:val="21"/>
        </w:rPr>
      </w:pPr>
      <w:r w:rsidRPr="003A7D09">
        <w:rPr>
          <w:rFonts w:ascii="Cambria" w:hAnsi="Cambria"/>
          <w:szCs w:val="21"/>
        </w:rPr>
        <w:t>Действующий инспектор отдела Госавтоинспекции УМВД России по Адмиралтейскому р-ну Санкт-Петербурга</w:t>
      </w:r>
    </w:p>
    <w:p w14:paraId="3174BED8" w14:textId="77777777" w:rsidR="007E4B4F" w:rsidRPr="003A7D09" w:rsidRDefault="007E4B4F" w:rsidP="007E4B4F">
      <w:pPr>
        <w:spacing w:line="276" w:lineRule="auto"/>
        <w:ind w:left="1069" w:right="-15"/>
        <w:jc w:val="both"/>
        <w:rPr>
          <w:rFonts w:ascii="Cambria" w:hAnsi="Cambria"/>
          <w:szCs w:val="21"/>
        </w:rPr>
      </w:pPr>
    </w:p>
    <w:p w14:paraId="66CA24D5"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 xml:space="preserve">8.3. Главный судья соревнований – Володько Артем Владимирович, методист ГБУДО Дворец творчества «У Вознесенского моста» </w:t>
      </w:r>
    </w:p>
    <w:p w14:paraId="73F3E8BA"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8.4. Судьи каждой станции соревнований также входят в организационный комитет и утверждаются главным судьей не позднее, чем за 10 дней до проведения соревнований.</w:t>
      </w:r>
    </w:p>
    <w:p w14:paraId="6F34103E" w14:textId="77777777" w:rsidR="007E4B4F" w:rsidRPr="003A7D09" w:rsidRDefault="007E4B4F" w:rsidP="007E4B4F">
      <w:pPr>
        <w:spacing w:line="276" w:lineRule="auto"/>
        <w:ind w:right="-15"/>
        <w:jc w:val="both"/>
        <w:rPr>
          <w:rFonts w:ascii="Cambria" w:hAnsi="Cambria"/>
          <w:b/>
          <w:szCs w:val="21"/>
        </w:rPr>
      </w:pPr>
      <w:r w:rsidRPr="003A7D09">
        <w:rPr>
          <w:rFonts w:ascii="Cambria" w:hAnsi="Cambria"/>
          <w:b/>
          <w:szCs w:val="21"/>
        </w:rPr>
        <w:t>Контактная информация</w:t>
      </w:r>
    </w:p>
    <w:p w14:paraId="3B601149" w14:textId="77777777" w:rsidR="00A772AD" w:rsidRPr="003A7D09" w:rsidRDefault="00A772AD" w:rsidP="00A772AD">
      <w:pPr>
        <w:spacing w:line="276" w:lineRule="auto"/>
        <w:ind w:right="-15"/>
        <w:jc w:val="both"/>
        <w:rPr>
          <w:rFonts w:ascii="Cambria" w:hAnsi="Cambria"/>
          <w:szCs w:val="21"/>
        </w:rPr>
      </w:pPr>
      <w:r w:rsidRPr="003A7D09">
        <w:rPr>
          <w:rFonts w:ascii="Cambria" w:hAnsi="Cambria"/>
          <w:szCs w:val="21"/>
        </w:rPr>
        <w:t>Педагог-организатор: Володько Артём Владимирович, +7 952 269-77-67</w:t>
      </w:r>
    </w:p>
    <w:p w14:paraId="6F83F39C"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 xml:space="preserve">Почта: </w:t>
      </w:r>
      <w:hyperlink r:id="rId105" w:history="1">
        <w:r w:rsidRPr="003A7D09">
          <w:rPr>
            <w:rFonts w:ascii="Cambria" w:hAnsi="Cambria"/>
            <w:szCs w:val="21"/>
          </w:rPr>
          <w:t>pdd</w:t>
        </w:r>
      </w:hyperlink>
      <w:hyperlink r:id="rId106" w:history="1">
        <w:r w:rsidRPr="003A7D09">
          <w:rPr>
            <w:rFonts w:ascii="Cambria" w:hAnsi="Cambria"/>
            <w:szCs w:val="21"/>
          </w:rPr>
          <w:t>-</w:t>
        </w:r>
      </w:hyperlink>
      <w:hyperlink r:id="rId107" w:history="1">
        <w:r w:rsidRPr="003A7D09">
          <w:rPr>
            <w:rFonts w:ascii="Cambria" w:hAnsi="Cambria"/>
            <w:szCs w:val="21"/>
          </w:rPr>
          <w:t>adm</w:t>
        </w:r>
      </w:hyperlink>
      <w:hyperlink r:id="rId108" w:history="1">
        <w:r w:rsidRPr="003A7D09">
          <w:rPr>
            <w:rFonts w:ascii="Cambria" w:hAnsi="Cambria"/>
            <w:szCs w:val="21"/>
          </w:rPr>
          <w:t>@</w:t>
        </w:r>
      </w:hyperlink>
      <w:hyperlink r:id="rId109" w:history="1">
        <w:r w:rsidRPr="003A7D09">
          <w:rPr>
            <w:rFonts w:ascii="Cambria" w:hAnsi="Cambria"/>
            <w:szCs w:val="21"/>
          </w:rPr>
          <w:t>mail</w:t>
        </w:r>
      </w:hyperlink>
      <w:hyperlink r:id="rId110" w:history="1">
        <w:r w:rsidRPr="003A7D09">
          <w:rPr>
            <w:rFonts w:ascii="Cambria" w:hAnsi="Cambria"/>
            <w:szCs w:val="21"/>
          </w:rPr>
          <w:t>.</w:t>
        </w:r>
      </w:hyperlink>
      <w:hyperlink r:id="rId111" w:history="1">
        <w:r w:rsidRPr="003A7D09">
          <w:rPr>
            <w:rFonts w:ascii="Cambria" w:hAnsi="Cambria"/>
            <w:szCs w:val="21"/>
          </w:rPr>
          <w:t>ru</w:t>
        </w:r>
      </w:hyperlink>
    </w:p>
    <w:p w14:paraId="34259C90" w14:textId="77777777" w:rsidR="007E4B4F" w:rsidRPr="003A7D09" w:rsidRDefault="00685D11" w:rsidP="00A772AD">
      <w:pPr>
        <w:spacing w:line="276" w:lineRule="auto"/>
        <w:ind w:right="-15"/>
        <w:jc w:val="both"/>
        <w:rPr>
          <w:rFonts w:ascii="Cambria" w:hAnsi="Cambria"/>
          <w:szCs w:val="21"/>
        </w:rPr>
      </w:pPr>
      <w:hyperlink r:id="rId112" w:history="1">
        <w:r w:rsidR="007E4B4F" w:rsidRPr="003A7D09">
          <w:rPr>
            <w:rFonts w:ascii="Cambria" w:hAnsi="Cambria"/>
            <w:szCs w:val="21"/>
          </w:rPr>
          <w:t>pdd@dtuvm.ru</w:t>
        </w:r>
      </w:hyperlink>
    </w:p>
    <w:p w14:paraId="21F40194" w14:textId="77777777" w:rsidR="007E4B4F" w:rsidRPr="003A7D09" w:rsidRDefault="007E4B4F" w:rsidP="007E4B4F">
      <w:pPr>
        <w:pStyle w:val="1fb"/>
        <w:spacing w:line="276" w:lineRule="auto"/>
        <w:jc w:val="both"/>
        <w:rPr>
          <w:rFonts w:cs="Mangal"/>
          <w:b w:val="0"/>
          <w:bCs w:val="0"/>
          <w:caps w:val="0"/>
          <w:szCs w:val="21"/>
        </w:rPr>
      </w:pPr>
    </w:p>
    <w:p w14:paraId="28ED4643" w14:textId="77777777" w:rsidR="007E4B4F" w:rsidRPr="003A7D09" w:rsidRDefault="00A772AD" w:rsidP="007E4B4F">
      <w:pPr>
        <w:pStyle w:val="1"/>
        <w:spacing w:before="0" w:after="0" w:line="240" w:lineRule="atLeast"/>
        <w:jc w:val="center"/>
        <w:rPr>
          <w:rFonts w:ascii="Cambria" w:hAnsi="Cambria"/>
          <w:bCs w:val="0"/>
          <w:sz w:val="21"/>
          <w:szCs w:val="21"/>
        </w:rPr>
      </w:pPr>
      <w:bookmarkStart w:id="9" w:name="_Toc201237975"/>
      <w:r w:rsidRPr="003A7D09">
        <w:rPr>
          <w:rFonts w:ascii="Cambria" w:hAnsi="Cambria"/>
          <w:bCs w:val="0"/>
          <w:sz w:val="21"/>
          <w:szCs w:val="21"/>
        </w:rPr>
        <w:t>РАЙОННЫЙ ЭТАП ГОРОДСКОГО КОНКУРСА МЕТОДИЧЕСКИХ РАЗРАБОТОК (МЕТОДИЧЕСКИХ МАТЕРИАЛОВ) ПО ПРОФИЛАКТИКЕ ДЕТСКОГО ДОРОЖНО-ТРАНСПОРТНОГО ТРАВМАТИЗМА И ПРОПАГАНДЕ ПРАВИЛ ДОРОЖНОГО ДВИЖЕНИЯ «ДОРОГА БЕЗ ОПАСНОСТИ»</w:t>
      </w:r>
      <w:bookmarkEnd w:id="9"/>
    </w:p>
    <w:p w14:paraId="31AD345C" w14:textId="77777777" w:rsidR="00A772AD" w:rsidRPr="003A7D09" w:rsidRDefault="00A772AD" w:rsidP="00A772AD">
      <w:pPr>
        <w:ind w:right="-15"/>
        <w:jc w:val="center"/>
        <w:rPr>
          <w:rFonts w:ascii="Cambria" w:hAnsi="Cambria"/>
          <w:szCs w:val="21"/>
        </w:rPr>
      </w:pPr>
    </w:p>
    <w:p w14:paraId="5CBE73DA" w14:textId="77777777" w:rsidR="007E4B4F" w:rsidRPr="003A7D09" w:rsidRDefault="00A772AD" w:rsidP="00A772AD">
      <w:pPr>
        <w:ind w:right="-15"/>
        <w:jc w:val="center"/>
        <w:rPr>
          <w:rFonts w:ascii="Cambria" w:hAnsi="Cambria"/>
          <w:b/>
          <w:szCs w:val="21"/>
        </w:rPr>
      </w:pPr>
      <w:r w:rsidRPr="003A7D09">
        <w:rPr>
          <w:rFonts w:ascii="Cambria" w:hAnsi="Cambria"/>
          <w:b/>
          <w:szCs w:val="21"/>
        </w:rPr>
        <w:t>ПОЛОЖЕНИЕ</w:t>
      </w:r>
    </w:p>
    <w:p w14:paraId="116F6883" w14:textId="77777777" w:rsidR="007E4B4F" w:rsidRPr="003A7D09" w:rsidRDefault="007E4B4F" w:rsidP="007E4B4F">
      <w:pPr>
        <w:spacing w:line="276" w:lineRule="auto"/>
        <w:ind w:right="-15"/>
        <w:jc w:val="both"/>
        <w:rPr>
          <w:rFonts w:ascii="Cambria" w:hAnsi="Cambria"/>
          <w:szCs w:val="21"/>
        </w:rPr>
      </w:pPr>
    </w:p>
    <w:p w14:paraId="7A0915CB" w14:textId="77777777" w:rsidR="007E4B4F" w:rsidRPr="003A7D09" w:rsidRDefault="007E4B4F" w:rsidP="00A772AD">
      <w:pPr>
        <w:ind w:right="-15" w:firstLine="708"/>
        <w:rPr>
          <w:rFonts w:ascii="Cambria" w:hAnsi="Cambria"/>
          <w:b/>
          <w:szCs w:val="21"/>
        </w:rPr>
      </w:pPr>
      <w:r w:rsidRPr="003A7D09">
        <w:rPr>
          <w:rFonts w:ascii="Cambria" w:hAnsi="Cambria"/>
          <w:b/>
          <w:szCs w:val="21"/>
        </w:rPr>
        <w:t>Цели и задачи</w:t>
      </w:r>
    </w:p>
    <w:p w14:paraId="49961364"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Цель Конкурса: выявление новых форм, практик и инновационного педагогического опыта по формированию у обучающихся сознательного и ответственного отношения к вопросам личной безопасности и безопасности окружающих – участников дорожного движения, воспитание культуры поведения на дорогах. Обобщение и распространение передового педагогического опыта по предупреждению детского дорожно-транспортного травматизма. </w:t>
      </w:r>
    </w:p>
    <w:p w14:paraId="1D72CCE8" w14:textId="77777777" w:rsidR="007E4B4F" w:rsidRPr="003A7D09" w:rsidRDefault="007E4B4F" w:rsidP="007E4B4F">
      <w:pPr>
        <w:ind w:right="-15" w:firstLine="709"/>
        <w:contextualSpacing/>
        <w:jc w:val="both"/>
        <w:rPr>
          <w:rFonts w:ascii="Cambria" w:hAnsi="Cambria"/>
          <w:b/>
          <w:szCs w:val="21"/>
        </w:rPr>
      </w:pPr>
      <w:r w:rsidRPr="003A7D09">
        <w:rPr>
          <w:rFonts w:ascii="Cambria" w:hAnsi="Cambria"/>
          <w:b/>
          <w:szCs w:val="21"/>
        </w:rPr>
        <w:t xml:space="preserve">Задачи Конкурса: </w:t>
      </w:r>
    </w:p>
    <w:p w14:paraId="582B9122"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Выявление и распространение авторских методик и практик педагогических работников по обучению детей безопасному поведению на дорогах и организации образовательного процесса в области профилактике детского дорожно-транспортного травматизма. </w:t>
      </w:r>
    </w:p>
    <w:p w14:paraId="1A6BAFAD"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Мотивация педагогического сообщества на развитие компетенций в области воспитания культуры поведения на дорогах и обучения несовершеннолетних правилам дорожного движения. </w:t>
      </w:r>
    </w:p>
    <w:p w14:paraId="303F5006"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Повышение эффективности урочных и внеурочных занятий по обучению детей безопасности на улицах и дорогах, расширение внеурочной работы и дополнительного образования детей по профилактике детского дорожно-транспортного травматизма на улицах и дорогах. </w:t>
      </w:r>
    </w:p>
    <w:p w14:paraId="07EDB74C"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Организация методической помощи педагогам образовательных учреждений, родителям и общественным организациям по вопросам профилактики детского дорожно-транспортного травматизма. </w:t>
      </w:r>
    </w:p>
    <w:p w14:paraId="459D8C2A"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Развитие форм сотрудничества и взаимодействия педагогических коллективов </w:t>
      </w:r>
      <w:r w:rsidRPr="003A7D09">
        <w:rPr>
          <w:rFonts w:ascii="Cambria" w:hAnsi="Cambria"/>
          <w:szCs w:val="21"/>
        </w:rPr>
        <w:lastRenderedPageBreak/>
        <w:t xml:space="preserve">образовательных учреждений с родителями, подразделениями отдела Госавтоиснпекции, транспортными предприятиями, общественными организациями по профилактике детского дорожно-транспортного травматизма. </w:t>
      </w:r>
    </w:p>
    <w:p w14:paraId="481711E1"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Подготовка актуальных и перспективных методических пособий, руководств, рекомендаций, используемых в образовательном процессе, по теме дорожной безопасности. </w:t>
      </w:r>
    </w:p>
    <w:p w14:paraId="3815D0C9" w14:textId="77777777" w:rsidR="007E4B4F" w:rsidRPr="003A7D09" w:rsidRDefault="007E4B4F" w:rsidP="00A772AD">
      <w:pPr>
        <w:ind w:right="-15" w:firstLine="709"/>
        <w:contextualSpacing/>
        <w:rPr>
          <w:rFonts w:ascii="Cambria" w:hAnsi="Cambria"/>
          <w:szCs w:val="21"/>
        </w:rPr>
      </w:pPr>
    </w:p>
    <w:p w14:paraId="37F78603" w14:textId="77777777" w:rsidR="007E4B4F" w:rsidRPr="003A7D09" w:rsidRDefault="007E4B4F" w:rsidP="00A772AD">
      <w:pPr>
        <w:ind w:right="-15" w:firstLine="709"/>
        <w:contextualSpacing/>
        <w:rPr>
          <w:rFonts w:ascii="Cambria" w:hAnsi="Cambria"/>
          <w:b/>
          <w:szCs w:val="21"/>
        </w:rPr>
      </w:pPr>
      <w:r w:rsidRPr="003A7D09">
        <w:rPr>
          <w:rFonts w:ascii="Cambria" w:hAnsi="Cambria"/>
          <w:b/>
          <w:szCs w:val="21"/>
        </w:rPr>
        <w:t>Учредители и организаторы</w:t>
      </w:r>
    </w:p>
    <w:p w14:paraId="2DDCF682"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Конкурс проводится при поддержке Администрации Адмиралтейского района Санкт-Петербурга.</w:t>
      </w:r>
    </w:p>
    <w:p w14:paraId="10E9B5C4"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Дворец творчества «У Вознесенского моста»), Районный опорный центр по безопасности дорожного движения (далее - Организатор).</w:t>
      </w:r>
    </w:p>
    <w:p w14:paraId="70EEE030" w14:textId="77777777" w:rsidR="007E4B4F" w:rsidRPr="003A7D09" w:rsidRDefault="007E4B4F" w:rsidP="007E4B4F">
      <w:pPr>
        <w:ind w:right="-15" w:firstLine="709"/>
        <w:contextualSpacing/>
        <w:jc w:val="both"/>
        <w:rPr>
          <w:rFonts w:ascii="Cambria" w:hAnsi="Cambria"/>
          <w:szCs w:val="21"/>
        </w:rPr>
      </w:pPr>
    </w:p>
    <w:p w14:paraId="171B964A" w14:textId="77777777" w:rsidR="007E4B4F" w:rsidRPr="003A7D09" w:rsidRDefault="007E4B4F" w:rsidP="00A772AD">
      <w:pPr>
        <w:ind w:right="-15" w:firstLine="709"/>
        <w:contextualSpacing/>
        <w:rPr>
          <w:rFonts w:ascii="Cambria" w:hAnsi="Cambria"/>
          <w:b/>
          <w:szCs w:val="21"/>
        </w:rPr>
      </w:pPr>
      <w:r w:rsidRPr="003A7D09">
        <w:rPr>
          <w:rFonts w:ascii="Cambria" w:hAnsi="Cambria"/>
          <w:b/>
          <w:szCs w:val="21"/>
        </w:rPr>
        <w:t>Порядок проведения и участники конкурса</w:t>
      </w:r>
    </w:p>
    <w:p w14:paraId="18614A4F"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Прием конкурсных работ осуществляется с 8 декабря 2025 г. по 16 января 2026 года. В конкурсе могут принимать участие педагоги дополнительного образования, педагоги-организаторы, преподаватели школ, методисты, воспитатели, и др. педагогические работники, осуществляющие дополнительное образование детей в образовательных учреждениях всех типов и видов Адмиралтейского района СПб. Возраст участников и педагогический стаж работы не ограничиваются. </w:t>
      </w:r>
    </w:p>
    <w:p w14:paraId="676C7FBB" w14:textId="77777777" w:rsidR="007E4B4F" w:rsidRPr="003A7D09" w:rsidRDefault="007E4B4F" w:rsidP="00A772AD">
      <w:pPr>
        <w:ind w:right="-15" w:firstLine="709"/>
        <w:contextualSpacing/>
        <w:rPr>
          <w:rFonts w:ascii="Cambria" w:hAnsi="Cambria"/>
          <w:b/>
          <w:szCs w:val="21"/>
        </w:rPr>
      </w:pPr>
    </w:p>
    <w:p w14:paraId="486D0A44" w14:textId="77777777" w:rsidR="007E4B4F" w:rsidRPr="003A7D09" w:rsidRDefault="007E4B4F" w:rsidP="00A772AD">
      <w:pPr>
        <w:ind w:right="-15" w:firstLine="709"/>
        <w:contextualSpacing/>
        <w:rPr>
          <w:rFonts w:ascii="Cambria" w:hAnsi="Cambria"/>
          <w:b/>
          <w:szCs w:val="21"/>
        </w:rPr>
      </w:pPr>
      <w:r w:rsidRPr="003A7D09">
        <w:rPr>
          <w:rFonts w:ascii="Cambria" w:hAnsi="Cambria"/>
          <w:b/>
          <w:szCs w:val="21"/>
        </w:rPr>
        <w:t>Документация, предъявляемая для участия в конкурсе</w:t>
      </w:r>
    </w:p>
    <w:p w14:paraId="1A2FAAAC"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Для участия в районном конкурсе необходимо представить следующие документы:</w:t>
      </w:r>
    </w:p>
    <w:p w14:paraId="31B34567"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1. Заявка на участие в конкурсе (на каждую номинацию отдельно) (Приложение 5).</w:t>
      </w:r>
    </w:p>
    <w:p w14:paraId="457A4DBE"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2. Тексты материалов в печатном виде, а также ссылкой на облако (гугл, яндекс, майл и т.д.)</w:t>
      </w:r>
    </w:p>
    <w:p w14:paraId="00055D40"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3. Согласие на обработку персональных данных</w:t>
      </w:r>
    </w:p>
    <w:p w14:paraId="68D710F4"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Материалы, представляемые на конкурс, не возвращаются и могут использоваться организаторами для публикации с сохранением авторства.</w:t>
      </w:r>
    </w:p>
    <w:p w14:paraId="1DB23D08" w14:textId="77777777" w:rsidR="007E4B4F" w:rsidRPr="003A7D09" w:rsidRDefault="007E4B4F" w:rsidP="007E4B4F">
      <w:pPr>
        <w:ind w:right="-15" w:firstLine="709"/>
        <w:contextualSpacing/>
        <w:jc w:val="both"/>
        <w:rPr>
          <w:rFonts w:ascii="Cambria" w:hAnsi="Cambria"/>
          <w:szCs w:val="21"/>
        </w:rPr>
      </w:pPr>
    </w:p>
    <w:p w14:paraId="59DC1BD2" w14:textId="77777777" w:rsidR="007E4B4F" w:rsidRPr="003A7D09" w:rsidRDefault="00A772AD" w:rsidP="00A772AD">
      <w:pPr>
        <w:ind w:right="-15" w:firstLine="709"/>
        <w:contextualSpacing/>
        <w:rPr>
          <w:rFonts w:ascii="Cambria" w:hAnsi="Cambria"/>
          <w:b/>
          <w:szCs w:val="21"/>
        </w:rPr>
      </w:pPr>
      <w:r w:rsidRPr="003A7D09">
        <w:rPr>
          <w:rFonts w:ascii="Cambria" w:hAnsi="Cambria"/>
          <w:b/>
          <w:szCs w:val="21"/>
        </w:rPr>
        <w:t>Участники конкурса</w:t>
      </w:r>
    </w:p>
    <w:p w14:paraId="6C241ECE"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«Классный наставник безопасности дорожного движения» - номинация для классных руководителей, воспитателей, учителей, методистов, педагогов дополнительного образования, заместителей директоров по воспитательной работе, других педагогических работников - ключевых организаторов воспитательной деятельности в образовательном процессе, реализующих воспитательные программы, проекты, мероприятия, обеспечивающих полноту взаимодействия с обучающимися и их родителями (законными представителями) по формированию сознательного и ответственного отношения к вопросам личной безопасности и безопасности окружающих - участников дорожного движения. </w:t>
      </w:r>
    </w:p>
    <w:p w14:paraId="40BEA4AB"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«Лучший руководитель отряда юных инспекторов движения» - номинация для педагогов дополнительного образования, организаторов и руководителей детских общественных организаций и объединений, вожатых, осуществляющих организацию и реализацию воспитательной деятельности, реализующих дополнительные общеобразовательные общеразвивающие программы и(или) эффективные воспитательные программы, проекты, методики и технологии, посредством вовлечения обучающихся в социально-значимую деятельность детских общественных движений и объединений, целями деятельности которых являются углубленное изучение ПДД. </w:t>
      </w:r>
    </w:p>
    <w:p w14:paraId="6CC01A3F"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«Лучший методист по безопасности дорожного движения» - номинация для педагогических и иных работников организаций любых типов, обеспечивающих организацию образовательного и воспитательного процесса, направленного на обучение детей основам безопасного поведения на дорогах, представленного в виде программных и (или), методических и (или) дидактических, и (или) оценочных компонентов процесса обучения и воспитания детей правилам безопасности дорожного движения, профилактике дорожно-транспортного травматизма и нормам безопасности жизнедеятельности на дорогах. </w:t>
      </w:r>
    </w:p>
    <w:p w14:paraId="20BBD2D5"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«Педагогические Межпредметные проекты по безопасности дорожного движения» - номинация для педагогических и руководящих работников образовательных организаций различного типа, независимо от их организационно-правовой формы и ведомственной принадлежности. Участие может быть персональным или коллективным в составе проектной группы. </w:t>
      </w:r>
    </w:p>
    <w:p w14:paraId="6093F73D" w14:textId="77777777" w:rsidR="007E4B4F" w:rsidRPr="003A7D09" w:rsidRDefault="00A772AD" w:rsidP="00A772AD">
      <w:pPr>
        <w:ind w:right="-15" w:firstLine="709"/>
        <w:contextualSpacing/>
        <w:rPr>
          <w:rFonts w:ascii="Cambria" w:hAnsi="Cambria"/>
          <w:b/>
          <w:szCs w:val="21"/>
        </w:rPr>
      </w:pPr>
      <w:r w:rsidRPr="003A7D09">
        <w:rPr>
          <w:rFonts w:ascii="Cambria" w:hAnsi="Cambria"/>
          <w:b/>
          <w:szCs w:val="21"/>
        </w:rPr>
        <w:t>Сроки и место проведения конкурса</w:t>
      </w:r>
    </w:p>
    <w:p w14:paraId="2780D267" w14:textId="77777777" w:rsidR="007E4B4F" w:rsidRPr="003A7D09" w:rsidRDefault="007E4B4F" w:rsidP="007E4B4F">
      <w:pPr>
        <w:ind w:right="-15" w:firstLine="709"/>
        <w:contextualSpacing/>
        <w:jc w:val="both"/>
        <w:rPr>
          <w:rFonts w:ascii="Cambria" w:hAnsi="Cambria"/>
          <w:b/>
          <w:szCs w:val="21"/>
        </w:rPr>
      </w:pPr>
      <w:r w:rsidRPr="003A7D09">
        <w:rPr>
          <w:rFonts w:ascii="Cambria" w:hAnsi="Cambria"/>
          <w:b/>
          <w:szCs w:val="21"/>
        </w:rPr>
        <w:t xml:space="preserve">Этапы Конкурса: </w:t>
      </w:r>
    </w:p>
    <w:p w14:paraId="14147AD5"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I этап (декабрь 2025 года - январь 2026 года) – районный отборочный, проводится в районах г. </w:t>
      </w:r>
      <w:r w:rsidRPr="003A7D09">
        <w:rPr>
          <w:rFonts w:ascii="Cambria" w:hAnsi="Cambria"/>
          <w:szCs w:val="21"/>
        </w:rPr>
        <w:lastRenderedPageBreak/>
        <w:t>Санкт-Петербурга на базе районного опорного центра безопасности дорожного движения. Для подготовки и проведения районного отборочного этапа Конкурса создается районная экспертная комиссия из представителей районных организаций</w:t>
      </w:r>
      <w:r w:rsidR="0025454F" w:rsidRPr="003A7D09">
        <w:rPr>
          <w:rFonts w:ascii="Cambria" w:hAnsi="Cambria"/>
          <w:szCs w:val="21"/>
        </w:rPr>
        <w:t>, проводящих данный конкурс</w:t>
      </w:r>
      <w:r w:rsidRPr="003A7D09">
        <w:rPr>
          <w:rFonts w:ascii="Cambria" w:hAnsi="Cambria"/>
          <w:szCs w:val="21"/>
        </w:rPr>
        <w:t>.</w:t>
      </w:r>
    </w:p>
    <w:p w14:paraId="70B906CE"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II этап (февраль 2026 года - апрель 2026 года) – финальный региональный</w:t>
      </w:r>
      <w:r w:rsidR="0025454F" w:rsidRPr="003A7D09">
        <w:rPr>
          <w:rFonts w:ascii="Cambria" w:hAnsi="Cambria"/>
          <w:szCs w:val="21"/>
        </w:rPr>
        <w:t>,</w:t>
      </w:r>
      <w:r w:rsidRPr="003A7D09">
        <w:rPr>
          <w:rFonts w:ascii="Cambria" w:hAnsi="Cambria"/>
          <w:szCs w:val="21"/>
        </w:rPr>
        <w:t xml:space="preserve"> состоится на базе Городского центра патриотического воспитания, профилактической работы и кадетского образования ГБНОУ «Балтийский берег». На II-й этап Конкурса направляются материалы педагогических работников, занявшие 1 мес</w:t>
      </w:r>
      <w:r w:rsidR="0025454F" w:rsidRPr="003A7D09">
        <w:rPr>
          <w:rFonts w:ascii="Cambria" w:hAnsi="Cambria"/>
          <w:szCs w:val="21"/>
        </w:rPr>
        <w:t>то в районном отборочном этапе.</w:t>
      </w:r>
    </w:p>
    <w:p w14:paraId="05470D58"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Без полного пакета документов работы на конкурс не при</w:t>
      </w:r>
      <w:r w:rsidR="0025454F" w:rsidRPr="003A7D09">
        <w:rPr>
          <w:rFonts w:ascii="Cambria" w:hAnsi="Cambria"/>
          <w:szCs w:val="21"/>
        </w:rPr>
        <w:t>нимаются.</w:t>
      </w:r>
    </w:p>
    <w:p w14:paraId="11D789DE"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Доставка и вывоз конкурсных работ осуществляется за счет участвующей стороны. Ответственность за сохранность не вывезенных экспонатов организаторы Конкурса не несут. </w:t>
      </w:r>
    </w:p>
    <w:p w14:paraId="14D0B329" w14:textId="77777777" w:rsidR="007E4B4F" w:rsidRPr="003A7D09" w:rsidRDefault="00A772AD" w:rsidP="00A772AD">
      <w:pPr>
        <w:ind w:right="-15" w:firstLine="709"/>
        <w:contextualSpacing/>
        <w:rPr>
          <w:rFonts w:ascii="Cambria" w:hAnsi="Cambria"/>
          <w:b/>
          <w:szCs w:val="21"/>
        </w:rPr>
      </w:pPr>
      <w:r w:rsidRPr="003A7D09">
        <w:rPr>
          <w:rFonts w:ascii="Cambria" w:hAnsi="Cambria"/>
          <w:b/>
          <w:szCs w:val="21"/>
        </w:rPr>
        <w:t>Порядок проведения конкурса</w:t>
      </w:r>
    </w:p>
    <w:p w14:paraId="2575F780"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На конкурс предоставляются методические разработки в соответствии с требованиями и по форме, указанной в приложении № 4,</w:t>
      </w:r>
      <w:r w:rsidR="0025454F" w:rsidRPr="003A7D09">
        <w:rPr>
          <w:rFonts w:ascii="Cambria" w:hAnsi="Cambria"/>
          <w:szCs w:val="21"/>
        </w:rPr>
        <w:t xml:space="preserve"> </w:t>
      </w:r>
      <w:r w:rsidRPr="003A7D09">
        <w:rPr>
          <w:rFonts w:ascii="Cambria" w:hAnsi="Cambria"/>
          <w:szCs w:val="21"/>
        </w:rPr>
        <w:t xml:space="preserve">5 (форма титульного листа). </w:t>
      </w:r>
    </w:p>
    <w:p w14:paraId="39A4A78B"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Методическая разработка может быть представлена в виде логично структурированного описания учебного занятия, мероприятия, раскрывающее его цели, ход проведения, планируемые результаты, условия и методы их достижения; в виде методических материалов и (или) дидактических материалов к занятию/ мероприятию; в виде разработки оценочных материалов к занятию/мероприятию по обучению детей правилам безопасности дорожного движения, нормам безопасности жизнедеятельности на дорогах, профилактике дорожно-транспортного травматизма. Сведения о качестве реализации методической разработки (результаты достижений, обучающихся в конкурсных или иных мероприятиях, результаты диагностики достижения планируемых результатов) в виде ссылки на запрашиваемые материалы, размещенные в информационно-коммуникационной сети «Интернет» (далее - сеть Интернет) или копии документов, подтверждающие результаты достижений обучающихся. </w:t>
      </w:r>
    </w:p>
    <w:p w14:paraId="7CBC4241"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Педагогический кейс может быть представлен в формате описания реальной ситуации из практики педагога по соблюдению ПДД участниками дорожного движения, либо содержать обучающий компонент на основе анализа материалов иных источников в виде ссылки на часть видеофильма, отрывка из литературного источника, содержащего ситуацию с нарушением ПДД. Педагогический кейс по структуре включает 3 компонента: описание ситуации на дороге, требующей решения и контрольного вопроса по описанной проблеме от лица главного героя; варианты выбора верных и ошибочных средств применения (в виде описания или ссылки на видео и иные источники); предлагаемое верное решение, вывод и рекомендация. </w:t>
      </w:r>
    </w:p>
    <w:p w14:paraId="5D46B1BF"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Педагогический кейс по обучению безопасному поведению на дороге: педагогический кейс понимается как совокупность методов обучения и воспитания детей безопасному поведению на дороге в отношении одного из элементов, ситуаций применения установленных правил детьми разных возрастных групп (дошкольного, младшего, среднего и старшего школьного возраста), применяемых участником Конкурса в собственной профессиональной деятельности. </w:t>
      </w:r>
    </w:p>
    <w:p w14:paraId="7C1DC938" w14:textId="77777777" w:rsidR="007E4B4F" w:rsidRPr="003A7D09" w:rsidRDefault="007E4B4F" w:rsidP="007E4B4F">
      <w:pPr>
        <w:ind w:right="-15" w:firstLine="709"/>
        <w:contextualSpacing/>
        <w:jc w:val="both"/>
        <w:rPr>
          <w:rFonts w:ascii="Cambria" w:hAnsi="Cambria"/>
          <w:b/>
          <w:szCs w:val="21"/>
        </w:rPr>
      </w:pPr>
      <w:r w:rsidRPr="003A7D09">
        <w:rPr>
          <w:rFonts w:ascii="Cambria" w:hAnsi="Cambria"/>
          <w:b/>
          <w:szCs w:val="21"/>
        </w:rPr>
        <w:t xml:space="preserve">Конкурс проводится по следующим номинациям: </w:t>
      </w:r>
    </w:p>
    <w:p w14:paraId="1DBD6B92" w14:textId="77777777" w:rsidR="007E4B4F" w:rsidRPr="003A7D09" w:rsidRDefault="007E4B4F" w:rsidP="0025454F">
      <w:pPr>
        <w:ind w:right="-15"/>
        <w:contextualSpacing/>
        <w:jc w:val="both"/>
        <w:rPr>
          <w:rFonts w:ascii="Cambria" w:hAnsi="Cambria"/>
          <w:szCs w:val="21"/>
        </w:rPr>
      </w:pPr>
      <w:r w:rsidRPr="003A7D09">
        <w:rPr>
          <w:rFonts w:ascii="Cambria" w:hAnsi="Cambria"/>
          <w:szCs w:val="21"/>
        </w:rPr>
        <w:t xml:space="preserve">Номинация 1. «Классный наставник безопасности дорожного движения»: </w:t>
      </w:r>
    </w:p>
    <w:p w14:paraId="06D48E31"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развивающие воспитательные программы; </w:t>
      </w:r>
    </w:p>
    <w:p w14:paraId="235FB296"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проекты; </w:t>
      </w:r>
    </w:p>
    <w:p w14:paraId="2952F498"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мероприятия; </w:t>
      </w:r>
    </w:p>
    <w:p w14:paraId="6E7E255C"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дидактические игры; </w:t>
      </w:r>
    </w:p>
    <w:p w14:paraId="786C38D3"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сценарные разработки (конкурсно-игровая программа, праздник, игра-путешествие, викторина, игра-соревнование, КВН и др.); </w:t>
      </w:r>
    </w:p>
    <w:p w14:paraId="6ACCE0F9" w14:textId="77777777" w:rsidR="007E4B4F" w:rsidRPr="003A7D09" w:rsidRDefault="007E4B4F" w:rsidP="0025454F">
      <w:pPr>
        <w:ind w:right="-15"/>
        <w:contextualSpacing/>
        <w:jc w:val="both"/>
        <w:rPr>
          <w:rFonts w:ascii="Cambria" w:hAnsi="Cambria"/>
          <w:szCs w:val="21"/>
        </w:rPr>
      </w:pPr>
      <w:r w:rsidRPr="003A7D09">
        <w:rPr>
          <w:rFonts w:ascii="Cambria" w:hAnsi="Cambria"/>
          <w:szCs w:val="21"/>
        </w:rPr>
        <w:t xml:space="preserve">Номинация 2. «Лучший руководитель отряда юных инспекторов движения»: </w:t>
      </w:r>
    </w:p>
    <w:p w14:paraId="50DFA711"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воспитательные программы по работе с отрядами ЮИД; </w:t>
      </w:r>
    </w:p>
    <w:p w14:paraId="2F1925B2"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проекты; </w:t>
      </w:r>
    </w:p>
    <w:p w14:paraId="72C7F46E"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методики и технологии. </w:t>
      </w:r>
    </w:p>
    <w:p w14:paraId="7BF906D6" w14:textId="77777777" w:rsidR="007E4B4F" w:rsidRPr="003A7D09" w:rsidRDefault="007E4B4F" w:rsidP="0025454F">
      <w:pPr>
        <w:ind w:right="-15"/>
        <w:contextualSpacing/>
        <w:jc w:val="both"/>
        <w:rPr>
          <w:rFonts w:ascii="Cambria" w:hAnsi="Cambria"/>
          <w:szCs w:val="21"/>
        </w:rPr>
      </w:pPr>
      <w:r w:rsidRPr="003A7D09">
        <w:rPr>
          <w:rFonts w:ascii="Cambria" w:hAnsi="Cambria"/>
          <w:szCs w:val="21"/>
        </w:rPr>
        <w:t xml:space="preserve">Номинация 3. «Лучший методист по безопасности дорожного движения»: </w:t>
      </w:r>
    </w:p>
    <w:p w14:paraId="1B8828B8"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описание учебного занятия (мероприятия); </w:t>
      </w:r>
    </w:p>
    <w:p w14:paraId="518EE0C0"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методические материалы и (или) дидактические материалы к занятию (мероприятию); </w:t>
      </w:r>
    </w:p>
    <w:p w14:paraId="715111A5"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разработки оценочных материалов к занятию (мероприятию); </w:t>
      </w:r>
    </w:p>
    <w:p w14:paraId="4E1ED65C"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учебная (образовательная) программа, рабочая программа по обучению основам безопасного поведения на дорогах, (авторские программы), </w:t>
      </w:r>
    </w:p>
    <w:p w14:paraId="10126529"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дополнительные образовательные программы и т.д. </w:t>
      </w:r>
    </w:p>
    <w:p w14:paraId="2CBF924A"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Критерии оценивания методической разработки педагогического работника: </w:t>
      </w:r>
    </w:p>
    <w:p w14:paraId="4C5BE3CB"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актуальность, целесообразность и современность содержания методической разработки для </w:t>
      </w:r>
      <w:r w:rsidRPr="003A7D09">
        <w:rPr>
          <w:rFonts w:ascii="Cambria" w:hAnsi="Cambria"/>
          <w:szCs w:val="21"/>
        </w:rPr>
        <w:lastRenderedPageBreak/>
        <w:t xml:space="preserve">целевой аудитории; </w:t>
      </w:r>
    </w:p>
    <w:p w14:paraId="7C3EC473"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соответствие содержания материалов правилам дорожного движения, действующим на территории Российской Федерации; </w:t>
      </w:r>
    </w:p>
    <w:p w14:paraId="0F036A97"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соответствие содержания целям, задачам и планируемым результатам; </w:t>
      </w:r>
    </w:p>
    <w:p w14:paraId="111CCB3F"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целесообразность и оптимальность используемых форм и методов обучения ПДД; </w:t>
      </w:r>
    </w:p>
    <w:p w14:paraId="18ADDFB2"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полнота описания конспекта/технологической карты занятия, мероприятия; </w:t>
      </w:r>
    </w:p>
    <w:p w14:paraId="616B5ECB"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-практическая значимость методической разработки. </w:t>
      </w:r>
    </w:p>
    <w:p w14:paraId="6F207540"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Максимальное количество баллов – 70 </w:t>
      </w:r>
    </w:p>
    <w:p w14:paraId="4B3EFA7B"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Критерии оценивания педагогического кейса: </w:t>
      </w:r>
    </w:p>
    <w:p w14:paraId="4A1C1F9E" w14:textId="77777777" w:rsidR="007E4B4F" w:rsidRPr="003A7D09" w:rsidRDefault="0025454F" w:rsidP="007E4B4F">
      <w:pPr>
        <w:ind w:right="-15" w:firstLine="709"/>
        <w:contextualSpacing/>
        <w:jc w:val="both"/>
        <w:rPr>
          <w:rFonts w:ascii="Cambria" w:hAnsi="Cambria"/>
          <w:szCs w:val="21"/>
        </w:rPr>
      </w:pPr>
      <w:r w:rsidRPr="003A7D09">
        <w:rPr>
          <w:rFonts w:ascii="Cambria" w:hAnsi="Cambria"/>
          <w:szCs w:val="21"/>
        </w:rPr>
        <w:t>- </w:t>
      </w:r>
      <w:r w:rsidR="007E4B4F" w:rsidRPr="003A7D09">
        <w:rPr>
          <w:rFonts w:ascii="Cambria" w:hAnsi="Cambria"/>
          <w:szCs w:val="21"/>
        </w:rPr>
        <w:t xml:space="preserve">соответствие содержания кейса предлагаемой ситуации, трендам развития образовательного процесса, требованиям к соблюдению ПДД; </w:t>
      </w:r>
    </w:p>
    <w:p w14:paraId="33F5CF8F"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наличие проблемной ситуации, требующей практического решения; </w:t>
      </w:r>
    </w:p>
    <w:p w14:paraId="78286EA6"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соответствие содержания кейса возрастным особенностям обучающихся; </w:t>
      </w:r>
    </w:p>
    <w:p w14:paraId="4229BE01"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наличие предлагаемых вариантов выбора решений; </w:t>
      </w:r>
    </w:p>
    <w:p w14:paraId="566B1530"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наличие описания верного решения, выводов и рекомендаций. </w:t>
      </w:r>
    </w:p>
    <w:p w14:paraId="6518B0B2"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Максимальное количество баллов – 25. </w:t>
      </w:r>
    </w:p>
    <w:p w14:paraId="7F3F89D5"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Требования к конкурсным работам. </w:t>
      </w:r>
    </w:p>
    <w:p w14:paraId="4397A32B"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Конкурсный материал предоставляется ссылкой на облачное хранилище или файлом на почту в форматах: Word (для текстовых документов), Power Point (для презентационных материалов); дополнительно для публичной публикации все материалы в формате PDF. </w:t>
      </w:r>
    </w:p>
    <w:p w14:paraId="2B5B8CF4"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Требования к печатным конкурсным материалам в формате Word: шрифт - 14 кегль, интервал - 1,0, все поля по 2 см, нумерация страниц - снизу по центру. Максимальный объем для методической разработки - 20 страниц, для сведений о качестве реализации методической разработки - 4 страницы, для педагогического кейса - 6 страниц. Предусмотрено включение ссылок на подтверждающие документы, видео/фотоматериалы объемом не более 500 Мб, размещенных на бесплатных общедоступных облачных хостингах (например, яндекс. диск, облако.</w:t>
      </w:r>
      <w:r w:rsidR="0025454F" w:rsidRPr="003A7D09">
        <w:rPr>
          <w:rFonts w:ascii="Cambria" w:hAnsi="Cambria"/>
          <w:szCs w:val="21"/>
        </w:rPr>
        <w:t xml:space="preserve"> </w:t>
      </w:r>
      <w:r w:rsidRPr="003A7D09">
        <w:rPr>
          <w:rFonts w:ascii="Cambria" w:hAnsi="Cambria"/>
          <w:szCs w:val="21"/>
        </w:rPr>
        <w:t xml:space="preserve">мэйл.ру и др.) или видеохостингах (например, RuTube, VK.Video и др.). Ссылка на конкурсный материал, размещенный на облачном хостинге или видеохостинге, а также в социальных сетях, должна быть действительна до 31 декабря 2025 года и доступна для всех. В случае невозможности размещения материалов на указанных облачных хостингах или видеохостингах будет дополнительно определен иной порядок направления материалов. </w:t>
      </w:r>
    </w:p>
    <w:p w14:paraId="723B286E" w14:textId="77777777" w:rsidR="007E4B4F" w:rsidRPr="003A7D09" w:rsidRDefault="007E4B4F" w:rsidP="007E4B4F">
      <w:pPr>
        <w:ind w:right="-15" w:firstLine="709"/>
        <w:contextualSpacing/>
        <w:jc w:val="both"/>
        <w:rPr>
          <w:rFonts w:ascii="Cambria" w:hAnsi="Cambria"/>
          <w:b/>
          <w:szCs w:val="21"/>
        </w:rPr>
      </w:pPr>
      <w:r w:rsidRPr="003A7D09">
        <w:rPr>
          <w:rFonts w:ascii="Cambria" w:hAnsi="Cambria"/>
          <w:b/>
          <w:szCs w:val="21"/>
        </w:rPr>
        <w:t xml:space="preserve">Структура методической разработки. </w:t>
      </w:r>
    </w:p>
    <w:p w14:paraId="628B0237"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1. Пояснительная записка или введение. </w:t>
      </w:r>
    </w:p>
    <w:p w14:paraId="09E0D45F"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2. Краткое обоснование выбора темы методической разработки (актуальность); </w:t>
      </w:r>
    </w:p>
    <w:p w14:paraId="113FF291"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целевая аудитория (с указанием возрастных особенностей обучающихся); </w:t>
      </w:r>
    </w:p>
    <w:p w14:paraId="5D49650A"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роль и место мероприятия/занятия в системе работы педагогического работника (связь с другими мероприятиями, субъектами образовательного процесса и дисциплинами); </w:t>
      </w:r>
    </w:p>
    <w:p w14:paraId="63B60B98"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цель, задачи и планируемые результаты мероприятия; </w:t>
      </w:r>
    </w:p>
    <w:p w14:paraId="59E7B3B0"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форма проведения мероприятия и обоснование ее выбора; </w:t>
      </w:r>
    </w:p>
    <w:p w14:paraId="28E54F3D" w14:textId="77777777" w:rsidR="007E4B4F" w:rsidRPr="003A7D09" w:rsidRDefault="00C52996" w:rsidP="007E4B4F">
      <w:pPr>
        <w:ind w:right="-15" w:firstLine="709"/>
        <w:contextualSpacing/>
        <w:jc w:val="both"/>
        <w:rPr>
          <w:rFonts w:ascii="Cambria" w:hAnsi="Cambria"/>
          <w:szCs w:val="21"/>
        </w:rPr>
      </w:pPr>
      <w:r w:rsidRPr="003A7D09">
        <w:rPr>
          <w:rFonts w:ascii="Cambria" w:hAnsi="Cambria"/>
          <w:szCs w:val="21"/>
        </w:rPr>
        <w:t>- </w:t>
      </w:r>
      <w:r w:rsidR="007E4B4F" w:rsidRPr="003A7D09">
        <w:rPr>
          <w:rFonts w:ascii="Cambria" w:hAnsi="Cambria"/>
          <w:szCs w:val="21"/>
        </w:rPr>
        <w:t xml:space="preserve">педагогические технологии, методы, приемы, используемые для достижения планируемых результатов; </w:t>
      </w:r>
    </w:p>
    <w:p w14:paraId="001DAB02"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ресурсы, необходимые для подготовки и проведения мероприятия/занятия (кадровые, методические, материально-технические, информационные и др.); </w:t>
      </w:r>
    </w:p>
    <w:p w14:paraId="0D362905"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рекомендации по использованию методической разработки в практике работы педагогического работника, популяризирующего БДД. </w:t>
      </w:r>
    </w:p>
    <w:p w14:paraId="71D06E9F"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3 Основная часть: </w:t>
      </w:r>
    </w:p>
    <w:p w14:paraId="6430AEC1"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описание хода проведения мероприятия/занятия; </w:t>
      </w:r>
    </w:p>
    <w:p w14:paraId="3AAD0D7C" w14:textId="77777777" w:rsidR="007E4B4F" w:rsidRPr="003A7D09" w:rsidRDefault="00C52996" w:rsidP="007E4B4F">
      <w:pPr>
        <w:ind w:right="-15" w:firstLine="709"/>
        <w:contextualSpacing/>
        <w:jc w:val="both"/>
        <w:rPr>
          <w:rFonts w:ascii="Cambria" w:hAnsi="Cambria"/>
          <w:szCs w:val="21"/>
        </w:rPr>
      </w:pPr>
      <w:r w:rsidRPr="003A7D09">
        <w:rPr>
          <w:rFonts w:ascii="Cambria" w:hAnsi="Cambria"/>
          <w:szCs w:val="21"/>
        </w:rPr>
        <w:t>- м</w:t>
      </w:r>
      <w:r w:rsidR="007E4B4F" w:rsidRPr="003A7D09">
        <w:rPr>
          <w:rFonts w:ascii="Cambria" w:hAnsi="Cambria"/>
          <w:szCs w:val="21"/>
        </w:rPr>
        <w:t xml:space="preserve">етодические советы по организации, проведению и подведению итогов мероприятия/занятия; </w:t>
      </w:r>
    </w:p>
    <w:p w14:paraId="1BEB330E"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список использованной литературы; </w:t>
      </w:r>
    </w:p>
    <w:p w14:paraId="29124DDE"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приложение (схемы, сценарии, кейсы, тестовые задания, инструкции по проведению и др. по выбору конкурсанта и при наличии). </w:t>
      </w:r>
    </w:p>
    <w:p w14:paraId="3E4216D0"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4. Цифровой след реализации методической разработки (при наличии), в том числе, подтверждающие результативность ее реализации. </w:t>
      </w:r>
    </w:p>
    <w:p w14:paraId="08720940" w14:textId="77777777" w:rsidR="007E4B4F" w:rsidRPr="003A7D09" w:rsidRDefault="007E4B4F" w:rsidP="00C52996">
      <w:pPr>
        <w:ind w:right="-15"/>
        <w:contextualSpacing/>
        <w:jc w:val="both"/>
        <w:rPr>
          <w:rFonts w:ascii="Cambria" w:hAnsi="Cambria"/>
          <w:szCs w:val="21"/>
        </w:rPr>
      </w:pPr>
      <w:r w:rsidRPr="003A7D09">
        <w:rPr>
          <w:rFonts w:ascii="Cambria" w:hAnsi="Cambria"/>
          <w:szCs w:val="21"/>
        </w:rPr>
        <w:t xml:space="preserve">Номинация 4. «Педагогические межпредметные проекты по безопасности дорожного движения» проводятся по следующим темам: </w:t>
      </w:r>
    </w:p>
    <w:p w14:paraId="19D98E01" w14:textId="77777777" w:rsidR="007E4B4F" w:rsidRPr="003A7D09" w:rsidRDefault="007E4B4F" w:rsidP="007E4B4F">
      <w:pPr>
        <w:ind w:right="-15" w:firstLine="709"/>
        <w:contextualSpacing/>
        <w:jc w:val="both"/>
        <w:rPr>
          <w:rFonts w:ascii="Cambria" w:hAnsi="Cambria"/>
          <w:b/>
          <w:szCs w:val="21"/>
        </w:rPr>
      </w:pPr>
      <w:r w:rsidRPr="003A7D09">
        <w:rPr>
          <w:rFonts w:ascii="Cambria" w:hAnsi="Cambria"/>
          <w:b/>
          <w:szCs w:val="21"/>
        </w:rPr>
        <w:t xml:space="preserve">Тема №1: «Светофор безопасности». </w:t>
      </w:r>
    </w:p>
    <w:p w14:paraId="4A298737"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Межпредметный или интегративный педагогический проект по безопасности дорожного движения для детей дошкольного и или младшего школьного возраста. Проект должен быть основан на межпредметных связях, интеграции содержания образовательных или предметных областей по уровням </w:t>
      </w:r>
      <w:r w:rsidRPr="003A7D09">
        <w:rPr>
          <w:rFonts w:ascii="Cambria" w:hAnsi="Cambria"/>
          <w:szCs w:val="21"/>
        </w:rPr>
        <w:lastRenderedPageBreak/>
        <w:t xml:space="preserve">дошкольного и начального общего образования, в том числе учебных предметов, предметных областей и программ внеурочной деятельности по уровню начального общего образования, направлен на формирование навыков безопасного поведения детей на дороге, профилактику ДДТТ. </w:t>
      </w:r>
    </w:p>
    <w:p w14:paraId="3635346E" w14:textId="77777777" w:rsidR="007E4B4F" w:rsidRPr="003A7D09" w:rsidRDefault="007E4B4F" w:rsidP="007E4B4F">
      <w:pPr>
        <w:ind w:right="-15" w:firstLine="709"/>
        <w:contextualSpacing/>
        <w:jc w:val="both"/>
        <w:rPr>
          <w:rFonts w:ascii="Cambria" w:hAnsi="Cambria"/>
          <w:b/>
          <w:szCs w:val="21"/>
        </w:rPr>
      </w:pPr>
      <w:r w:rsidRPr="003A7D09">
        <w:rPr>
          <w:rFonts w:ascii="Cambria" w:hAnsi="Cambria"/>
          <w:b/>
          <w:szCs w:val="21"/>
        </w:rPr>
        <w:t xml:space="preserve">Тема №2: «Разделительная полоса». </w:t>
      </w:r>
    </w:p>
    <w:p w14:paraId="32292592"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Межпредметный или интегративный педагогический проект по безопасности дорожного движения для детей среднего и старшего школьного возраста. Проект должен быть основан на межпредметных связях, интеграции содержания предметов, предметных областей, предпрофильных и профильных программ по уровням основного и среднего общего образования, в том числе курсов внеурочной деятельности, дополнительного образования по направленностям, направлен на формирование навыков безопасного поведения школьников на дороге, профилактику ДДТТ». </w:t>
      </w:r>
    </w:p>
    <w:p w14:paraId="6F93220F" w14:textId="77777777" w:rsidR="007E4B4F" w:rsidRPr="003A7D09" w:rsidRDefault="007E4B4F" w:rsidP="007E4B4F">
      <w:pPr>
        <w:ind w:right="-15" w:firstLine="709"/>
        <w:contextualSpacing/>
        <w:jc w:val="both"/>
        <w:rPr>
          <w:rFonts w:ascii="Cambria" w:hAnsi="Cambria"/>
          <w:b/>
          <w:szCs w:val="21"/>
        </w:rPr>
      </w:pPr>
      <w:r w:rsidRPr="003A7D09">
        <w:rPr>
          <w:rFonts w:ascii="Cambria" w:hAnsi="Cambria"/>
          <w:b/>
          <w:szCs w:val="21"/>
        </w:rPr>
        <w:t xml:space="preserve">Тема №3 «Внимание, дети!». </w:t>
      </w:r>
    </w:p>
    <w:p w14:paraId="7A8E9959"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Межпредметный или интегративный педагогический проект по безопасности дорожного движения для детей с ограниченными </w:t>
      </w:r>
      <w:r w:rsidR="00C52996" w:rsidRPr="003A7D09">
        <w:rPr>
          <w:rFonts w:ascii="Cambria" w:hAnsi="Cambria"/>
          <w:szCs w:val="21"/>
        </w:rPr>
        <w:t xml:space="preserve">возможностями здоровья. Проект </w:t>
      </w:r>
      <w:r w:rsidRPr="003A7D09">
        <w:rPr>
          <w:rFonts w:ascii="Cambria" w:hAnsi="Cambria"/>
          <w:szCs w:val="21"/>
        </w:rPr>
        <w:t xml:space="preserve">должен быть основан на межпредметных связях, интеграции содержания предметов, предметных областей, профилей, программ, в том числе внеурочной деятельности, дополнительного образования по направленностям, в том числе для детей с ограниченными возможностями здоровья, направлен на формирование навыков безопасного поведения на дороге, на профилактику ДДТТ. </w:t>
      </w:r>
    </w:p>
    <w:p w14:paraId="4B9DEDEF" w14:textId="77777777" w:rsidR="007E4B4F" w:rsidRPr="003A7D09" w:rsidRDefault="007E4B4F" w:rsidP="007E4B4F">
      <w:pPr>
        <w:ind w:right="-15" w:firstLine="709"/>
        <w:contextualSpacing/>
        <w:jc w:val="both"/>
        <w:rPr>
          <w:rFonts w:ascii="Cambria" w:hAnsi="Cambria"/>
          <w:b/>
          <w:szCs w:val="21"/>
        </w:rPr>
      </w:pPr>
      <w:r w:rsidRPr="003A7D09">
        <w:rPr>
          <w:rFonts w:ascii="Cambria" w:hAnsi="Cambria"/>
          <w:b/>
          <w:szCs w:val="21"/>
        </w:rPr>
        <w:t xml:space="preserve">Тема №4 «Пешеход, убедись в безопасности». </w:t>
      </w:r>
    </w:p>
    <w:p w14:paraId="04BDB462"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Межпредметный или интегративный педагогический проект по безопасности дорожного движения на основе интеграции содержания общего и дополнительного образования по направленностям. Проект должен быть основан на интеграции содержания программ, профилей общего образования по уровням (начального, основного и среднего общего образования) и дополнительных общеобразовательных общеразвивающих программ по направленностям, направлен на формирование навыков безопасного поведения на дороге, на профилактику ДДТТ. Проект также может интегрировать содержание деятельности детских общественных объединений и движений. </w:t>
      </w:r>
    </w:p>
    <w:p w14:paraId="7CBDBCCF" w14:textId="77777777" w:rsidR="007E4B4F" w:rsidRPr="003A7D09" w:rsidRDefault="007E4B4F" w:rsidP="007E4B4F">
      <w:pPr>
        <w:ind w:right="-15" w:firstLine="709"/>
        <w:contextualSpacing/>
        <w:jc w:val="both"/>
        <w:rPr>
          <w:rFonts w:ascii="Cambria" w:hAnsi="Cambria"/>
          <w:b/>
          <w:szCs w:val="21"/>
        </w:rPr>
      </w:pPr>
      <w:r w:rsidRPr="003A7D09">
        <w:rPr>
          <w:rFonts w:ascii="Cambria" w:hAnsi="Cambria"/>
          <w:b/>
          <w:szCs w:val="21"/>
        </w:rPr>
        <w:t xml:space="preserve">Требования к конкурсным работам </w:t>
      </w:r>
    </w:p>
    <w:p w14:paraId="16014DA8"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Конкурсные материалы на региональный этап предоставляются в виде ссылки на облачное хранилище или файлом на почту в форматах: Word (для текстовых документов), Power Point (для презентационных материалов); дополнительно для публичной публикации все материалы в формате PDF. </w:t>
      </w:r>
    </w:p>
    <w:p w14:paraId="4B0CF4A1"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Требования к печатным конкурсным материалам в формате Word: шрифт - 14 кегль, интервал - 1,0, все поля по 2 см, нумерация страниц - вверху, по центру. Максимальный объем для паспорта межпредметного проекта - 15 страниц. </w:t>
      </w:r>
    </w:p>
    <w:p w14:paraId="4B11B315"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Предусмотрено включение ссылок на подтверждающие документы, видео/фотоматериалы объемом не более 500 Мб, размещенных,на бесплатных общедоступных облачных хостингах (например, яндекс.диск, облако.мэйл.ру и др.) или видеохостингах (например, RuTube, VK.Video). Ссылка на конкурсный материал, размещенный на облачном хостинге или видеохостинге, а также в социальных сетях, должна быть действительна до 31 декабря 2025 г. и доступна для всеобщего доступа. В случае невозможности размещения материалов на указанных облачных хостингах или видеохостингах, будет дополнительно определен иной порядок направления материалов </w:t>
      </w:r>
    </w:p>
    <w:p w14:paraId="01100A5E"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На конкурс предоставляются работы в соответствии с требованиями,</w:t>
      </w:r>
      <w:r w:rsidR="00C52996" w:rsidRPr="003A7D09">
        <w:rPr>
          <w:rFonts w:ascii="Cambria" w:hAnsi="Cambria"/>
          <w:szCs w:val="21"/>
        </w:rPr>
        <w:t xml:space="preserve"> </w:t>
      </w:r>
      <w:r w:rsidRPr="003A7D09">
        <w:rPr>
          <w:rFonts w:ascii="Cambria" w:hAnsi="Cambria"/>
          <w:szCs w:val="21"/>
        </w:rPr>
        <w:t xml:space="preserve">и по форме, указанной в приложении № 4 (форма титульного листа). Паспорта межпредметного проекта по безопасности дорожного движения в соответствии с требованиями и по форме, указанной приложения №5. </w:t>
      </w:r>
    </w:p>
    <w:p w14:paraId="5F6A748A"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Конкурсные материалы победителей не возвращаются авторам (авторским коллективам), а будут представлять Санкт-Петербург на Всероссийских конкурсах, направленных на предупреждение и профилактику детского дорожно-транспортного травматизма и безопасности дорожного движения. Конкурсные материалы могут быть опубликованы с сохранением авторства за участниками Конкурса. Оргкомитет оставляет за собой право включения материалов конкурса в сборник, созданный с целью распространения передового педагогического опыта, с обязательным сохранением авторства. При равенстве балов двум и более участникам, имеющим одинаковые результаты</w:t>
      </w:r>
      <w:r w:rsidR="00C52996" w:rsidRPr="003A7D09">
        <w:rPr>
          <w:rFonts w:ascii="Cambria" w:hAnsi="Cambria"/>
          <w:szCs w:val="21"/>
        </w:rPr>
        <w:t>,</w:t>
      </w:r>
      <w:r w:rsidRPr="003A7D09">
        <w:rPr>
          <w:rFonts w:ascii="Cambria" w:hAnsi="Cambria"/>
          <w:szCs w:val="21"/>
        </w:rPr>
        <w:t xml:space="preserve"> присуждаются равные места. </w:t>
      </w:r>
    </w:p>
    <w:p w14:paraId="1205BB69" w14:textId="77777777" w:rsidR="007E4B4F" w:rsidRPr="003A7D09" w:rsidRDefault="007E4B4F" w:rsidP="007E4B4F">
      <w:pPr>
        <w:ind w:right="-15" w:firstLine="709"/>
        <w:contextualSpacing/>
        <w:jc w:val="both"/>
        <w:rPr>
          <w:rFonts w:ascii="Cambria" w:hAnsi="Cambria"/>
          <w:b/>
          <w:szCs w:val="21"/>
        </w:rPr>
      </w:pPr>
      <w:r w:rsidRPr="003A7D09">
        <w:rPr>
          <w:rFonts w:ascii="Cambria" w:hAnsi="Cambria"/>
          <w:b/>
          <w:szCs w:val="21"/>
        </w:rPr>
        <w:t xml:space="preserve">Критерии оценивания педагогического межпредметного проекта; </w:t>
      </w:r>
    </w:p>
    <w:p w14:paraId="00F371F5"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актуальность и отличительные особенности проектного замысла; </w:t>
      </w:r>
    </w:p>
    <w:p w14:paraId="16676A12"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соответствие содержания, методов и приемов работы с обучающимися заявленным целям и результатам с учетом возрастных особенностей целевой аудитории; </w:t>
      </w:r>
    </w:p>
    <w:p w14:paraId="185CF282"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реалистичность и диагностируемость планируемых результатов проекта; целесообразность и обоснованность межпредметных связей; </w:t>
      </w:r>
    </w:p>
    <w:p w14:paraId="40D02C85"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практическая значимость проекта с учетом возрастных особенностей целевой аудитории и </w:t>
      </w:r>
      <w:r w:rsidRPr="003A7D09">
        <w:rPr>
          <w:rFonts w:ascii="Cambria" w:hAnsi="Cambria"/>
          <w:szCs w:val="21"/>
        </w:rPr>
        <w:lastRenderedPageBreak/>
        <w:t xml:space="preserve">возможностей его масштабирования; </w:t>
      </w:r>
    </w:p>
    <w:p w14:paraId="0D48D0DC"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 xml:space="preserve">- открытость и доступность информации о межпредметном проекте по обучению и воспитанию детей безопасному поведению на дорогах. </w:t>
      </w:r>
    </w:p>
    <w:p w14:paraId="3D813E52" w14:textId="77777777" w:rsidR="007E4B4F" w:rsidRPr="003A7D09" w:rsidRDefault="007E4B4F" w:rsidP="007E4B4F">
      <w:pPr>
        <w:ind w:right="-15" w:firstLine="709"/>
        <w:contextualSpacing/>
        <w:jc w:val="both"/>
        <w:rPr>
          <w:rFonts w:ascii="Cambria" w:hAnsi="Cambria"/>
          <w:szCs w:val="21"/>
        </w:rPr>
      </w:pPr>
      <w:r w:rsidRPr="003A7D09">
        <w:rPr>
          <w:rFonts w:ascii="Cambria" w:hAnsi="Cambria"/>
          <w:szCs w:val="21"/>
        </w:rPr>
        <w:t>Максимальное количество баллов - 60</w:t>
      </w:r>
    </w:p>
    <w:p w14:paraId="2240A4AF" w14:textId="77777777" w:rsidR="007E4B4F" w:rsidRPr="003A7D09" w:rsidRDefault="007E4B4F" w:rsidP="007E4B4F">
      <w:pPr>
        <w:ind w:right="-15" w:firstLine="709"/>
        <w:contextualSpacing/>
        <w:jc w:val="both"/>
        <w:rPr>
          <w:rFonts w:ascii="Cambria" w:hAnsi="Cambria"/>
          <w:szCs w:val="21"/>
        </w:rPr>
      </w:pPr>
    </w:p>
    <w:p w14:paraId="24FA9FB3" w14:textId="77777777" w:rsidR="007E4B4F" w:rsidRPr="003A7D09" w:rsidRDefault="007E4B4F" w:rsidP="007E4B4F">
      <w:pPr>
        <w:ind w:right="-15"/>
        <w:jc w:val="both"/>
        <w:rPr>
          <w:rFonts w:ascii="Cambria" w:hAnsi="Cambria"/>
          <w:b/>
          <w:szCs w:val="21"/>
        </w:rPr>
      </w:pPr>
      <w:r w:rsidRPr="003A7D09">
        <w:rPr>
          <w:rFonts w:ascii="Cambria" w:hAnsi="Cambria"/>
          <w:b/>
          <w:szCs w:val="21"/>
        </w:rPr>
        <w:t>Подведение итогов конкурса</w:t>
      </w:r>
    </w:p>
    <w:p w14:paraId="3DCD4C80" w14:textId="77777777" w:rsidR="007E4B4F" w:rsidRPr="003A7D09" w:rsidRDefault="007E4B4F" w:rsidP="007E4B4F">
      <w:pPr>
        <w:ind w:right="-15"/>
        <w:jc w:val="both"/>
        <w:rPr>
          <w:rFonts w:ascii="Cambria" w:hAnsi="Cambria"/>
          <w:szCs w:val="21"/>
        </w:rPr>
      </w:pPr>
      <w:r w:rsidRPr="003A7D09">
        <w:rPr>
          <w:rFonts w:ascii="Cambria" w:hAnsi="Cambria"/>
          <w:szCs w:val="21"/>
        </w:rPr>
        <w:t>Победители и лауреаты конкурса награждаются дипломами.</w:t>
      </w:r>
      <w:r w:rsidR="00C52996" w:rsidRPr="003A7D09">
        <w:rPr>
          <w:rFonts w:ascii="Cambria" w:hAnsi="Cambria"/>
          <w:szCs w:val="21"/>
        </w:rPr>
        <w:t xml:space="preserve"> Решение жюри является окончательным и пересмотру не подлежит.</w:t>
      </w:r>
    </w:p>
    <w:p w14:paraId="07FCA65E" w14:textId="77777777" w:rsidR="007E4B4F" w:rsidRPr="003A7D09" w:rsidRDefault="007E4B4F" w:rsidP="007E4B4F">
      <w:pPr>
        <w:ind w:right="-15"/>
        <w:jc w:val="both"/>
        <w:rPr>
          <w:rFonts w:ascii="Cambria" w:hAnsi="Cambria"/>
          <w:b/>
          <w:szCs w:val="21"/>
        </w:rPr>
      </w:pPr>
      <w:r w:rsidRPr="003A7D09">
        <w:rPr>
          <w:rFonts w:ascii="Cambria" w:hAnsi="Cambria"/>
          <w:b/>
          <w:szCs w:val="21"/>
        </w:rPr>
        <w:t>Контактная информация</w:t>
      </w:r>
    </w:p>
    <w:p w14:paraId="02870BCA" w14:textId="77777777" w:rsidR="007E4B4F" w:rsidRPr="003A7D09" w:rsidRDefault="007E4B4F" w:rsidP="007E4B4F">
      <w:pPr>
        <w:ind w:right="-15"/>
        <w:jc w:val="both"/>
        <w:rPr>
          <w:rFonts w:ascii="Cambria" w:hAnsi="Cambria"/>
          <w:szCs w:val="21"/>
        </w:rPr>
      </w:pPr>
      <w:r w:rsidRPr="003A7D09">
        <w:rPr>
          <w:rFonts w:ascii="Cambria" w:hAnsi="Cambria"/>
          <w:szCs w:val="21"/>
        </w:rPr>
        <w:t>Педагог-организатор Володько Артём Владимирович, +7 952 269-77-67</w:t>
      </w:r>
    </w:p>
    <w:p w14:paraId="11DBFB3C" w14:textId="77777777" w:rsidR="007E4B4F" w:rsidRPr="003A7D09" w:rsidRDefault="007E4B4F" w:rsidP="007E4B4F">
      <w:pPr>
        <w:ind w:right="-15"/>
        <w:jc w:val="both"/>
        <w:rPr>
          <w:rFonts w:ascii="Cambria" w:hAnsi="Cambria"/>
          <w:szCs w:val="21"/>
        </w:rPr>
      </w:pPr>
      <w:r w:rsidRPr="003A7D09">
        <w:rPr>
          <w:rFonts w:ascii="Cambria" w:hAnsi="Cambria"/>
          <w:szCs w:val="21"/>
        </w:rPr>
        <w:t xml:space="preserve">Почта: </w:t>
      </w:r>
      <w:hyperlink r:id="rId113" w:history="1">
        <w:r w:rsidRPr="003A7D09">
          <w:rPr>
            <w:rFonts w:ascii="Cambria" w:hAnsi="Cambria"/>
            <w:szCs w:val="21"/>
          </w:rPr>
          <w:t>pdd</w:t>
        </w:r>
      </w:hyperlink>
      <w:hyperlink r:id="rId114" w:history="1">
        <w:r w:rsidRPr="003A7D09">
          <w:rPr>
            <w:rFonts w:ascii="Cambria" w:hAnsi="Cambria"/>
            <w:szCs w:val="21"/>
          </w:rPr>
          <w:t>-</w:t>
        </w:r>
      </w:hyperlink>
      <w:hyperlink r:id="rId115" w:history="1">
        <w:r w:rsidRPr="003A7D09">
          <w:rPr>
            <w:rFonts w:ascii="Cambria" w:hAnsi="Cambria"/>
            <w:szCs w:val="21"/>
          </w:rPr>
          <w:t>adm</w:t>
        </w:r>
      </w:hyperlink>
      <w:hyperlink r:id="rId116" w:history="1">
        <w:r w:rsidRPr="003A7D09">
          <w:rPr>
            <w:rFonts w:ascii="Cambria" w:hAnsi="Cambria"/>
            <w:szCs w:val="21"/>
          </w:rPr>
          <w:t>@</w:t>
        </w:r>
      </w:hyperlink>
      <w:hyperlink r:id="rId117" w:history="1">
        <w:r w:rsidRPr="003A7D09">
          <w:rPr>
            <w:rFonts w:ascii="Cambria" w:hAnsi="Cambria"/>
            <w:szCs w:val="21"/>
          </w:rPr>
          <w:t>mail</w:t>
        </w:r>
      </w:hyperlink>
      <w:hyperlink r:id="rId118" w:history="1">
        <w:r w:rsidRPr="003A7D09">
          <w:rPr>
            <w:rFonts w:ascii="Cambria" w:hAnsi="Cambria"/>
            <w:szCs w:val="21"/>
          </w:rPr>
          <w:t>.</w:t>
        </w:r>
      </w:hyperlink>
      <w:r w:rsidRPr="003A7D09">
        <w:rPr>
          <w:rFonts w:ascii="Cambria" w:hAnsi="Cambria"/>
          <w:szCs w:val="21"/>
        </w:rPr>
        <w:t>ru</w:t>
      </w:r>
    </w:p>
    <w:p w14:paraId="3F41DEC7" w14:textId="77777777" w:rsidR="007E4B4F" w:rsidRPr="003A7D09" w:rsidRDefault="00685D11" w:rsidP="00A772AD">
      <w:pPr>
        <w:ind w:right="-15"/>
        <w:jc w:val="both"/>
        <w:rPr>
          <w:rFonts w:ascii="Cambria" w:hAnsi="Cambria"/>
          <w:szCs w:val="21"/>
        </w:rPr>
      </w:pPr>
      <w:hyperlink r:id="rId119" w:history="1">
        <w:r w:rsidR="007E4B4F" w:rsidRPr="003A7D09">
          <w:rPr>
            <w:rFonts w:ascii="Cambria" w:hAnsi="Cambria"/>
            <w:szCs w:val="21"/>
          </w:rPr>
          <w:t>pdd@dtuvm.ru</w:t>
        </w:r>
      </w:hyperlink>
    </w:p>
    <w:p w14:paraId="5D0C48B1" w14:textId="77777777" w:rsidR="007E4B4F" w:rsidRPr="003A7D09" w:rsidRDefault="007E4B4F" w:rsidP="007E4B4F">
      <w:pPr>
        <w:ind w:right="-15"/>
        <w:rPr>
          <w:rFonts w:ascii="Cambria" w:hAnsi="Cambria"/>
          <w:szCs w:val="21"/>
        </w:rPr>
      </w:pPr>
    </w:p>
    <w:p w14:paraId="3B4D8452" w14:textId="77777777" w:rsidR="007E4B4F" w:rsidRPr="003A7D09" w:rsidRDefault="007E4B4F" w:rsidP="007E4B4F">
      <w:pPr>
        <w:ind w:right="-15"/>
        <w:rPr>
          <w:rFonts w:ascii="Cambria" w:hAnsi="Cambria"/>
          <w:szCs w:val="21"/>
        </w:rPr>
      </w:pPr>
    </w:p>
    <w:p w14:paraId="27DA0559" w14:textId="77777777" w:rsidR="007E4B4F" w:rsidRPr="003A7D09" w:rsidRDefault="007E4B4F" w:rsidP="007E4B4F">
      <w:pPr>
        <w:ind w:right="-15"/>
        <w:rPr>
          <w:rFonts w:ascii="Cambria" w:hAnsi="Cambria"/>
          <w:szCs w:val="21"/>
        </w:rPr>
      </w:pPr>
    </w:p>
    <w:p w14:paraId="720BECB7" w14:textId="77777777" w:rsidR="007E4B4F" w:rsidRPr="003A7D09" w:rsidRDefault="00A772AD" w:rsidP="007E4B4F">
      <w:pPr>
        <w:pStyle w:val="1"/>
        <w:spacing w:before="0" w:after="0" w:line="240" w:lineRule="atLeast"/>
        <w:jc w:val="center"/>
        <w:rPr>
          <w:rFonts w:ascii="Cambria" w:hAnsi="Cambria"/>
          <w:bCs w:val="0"/>
          <w:sz w:val="21"/>
          <w:szCs w:val="21"/>
        </w:rPr>
      </w:pPr>
      <w:bookmarkStart w:id="10" w:name="_Toc201237976"/>
      <w:r w:rsidRPr="003A7D09">
        <w:rPr>
          <w:rFonts w:ascii="Cambria" w:hAnsi="Cambria"/>
          <w:bCs w:val="0"/>
          <w:sz w:val="21"/>
          <w:szCs w:val="21"/>
        </w:rPr>
        <w:t>РАЙОННЫЙ КОНКУРС ОТРЯДОВ ЮНЫХ ИНСПЕКТОРОВ ДВИЖЕНИЯ АДМИРАЛТЕЙСКОГО РАЙОНА САНКТ-ПЕТЕРБУРГА «ЮИД. СТАНЬ ЛУЧШИМ!»</w:t>
      </w:r>
      <w:bookmarkEnd w:id="10"/>
    </w:p>
    <w:p w14:paraId="4E8509F6" w14:textId="77777777" w:rsidR="00C52996" w:rsidRPr="003A7D09" w:rsidRDefault="00C52996" w:rsidP="00C52996">
      <w:pPr>
        <w:pStyle w:val="a0"/>
        <w:rPr>
          <w:lang w:val="ru-RU" w:eastAsia="hi-IN" w:bidi="hi-IN"/>
        </w:rPr>
      </w:pPr>
    </w:p>
    <w:p w14:paraId="60DC0858" w14:textId="77777777" w:rsidR="007E4B4F" w:rsidRPr="003A7D09" w:rsidRDefault="00A772AD" w:rsidP="00A772AD">
      <w:pPr>
        <w:pStyle w:val="1fb"/>
        <w:rPr>
          <w:rFonts w:cs="Mangal"/>
          <w:bCs w:val="0"/>
          <w:caps w:val="0"/>
          <w:szCs w:val="21"/>
        </w:rPr>
      </w:pPr>
      <w:r w:rsidRPr="003A7D09">
        <w:rPr>
          <w:rFonts w:cs="Mangal"/>
          <w:bCs w:val="0"/>
          <w:caps w:val="0"/>
          <w:szCs w:val="21"/>
        </w:rPr>
        <w:t>ПОЛОЖЕНИЕ</w:t>
      </w:r>
    </w:p>
    <w:p w14:paraId="7438F9F9" w14:textId="77777777" w:rsidR="00C52996" w:rsidRPr="003A7D09" w:rsidRDefault="00C52996" w:rsidP="00A772AD">
      <w:pPr>
        <w:pStyle w:val="1fb"/>
        <w:rPr>
          <w:rFonts w:cs="Mangal"/>
          <w:bCs w:val="0"/>
          <w:caps w:val="0"/>
          <w:szCs w:val="21"/>
        </w:rPr>
      </w:pPr>
    </w:p>
    <w:p w14:paraId="48DAB5C6" w14:textId="77777777" w:rsidR="007E4B4F" w:rsidRPr="003A7D09" w:rsidRDefault="007E4B4F" w:rsidP="007E4B4F">
      <w:pPr>
        <w:shd w:val="clear" w:color="auto" w:fill="FFFFFF"/>
        <w:spacing w:line="276" w:lineRule="auto"/>
        <w:jc w:val="both"/>
        <w:rPr>
          <w:rFonts w:ascii="Cambria" w:hAnsi="Cambria"/>
          <w:b/>
          <w:szCs w:val="21"/>
        </w:rPr>
      </w:pPr>
      <w:r w:rsidRPr="003A7D09">
        <w:rPr>
          <w:rFonts w:ascii="Cambria" w:hAnsi="Cambria"/>
          <w:b/>
          <w:szCs w:val="21"/>
        </w:rPr>
        <w:t>1. Общие положения</w:t>
      </w:r>
    </w:p>
    <w:p w14:paraId="097C5190" w14:textId="77777777" w:rsidR="007E4B4F" w:rsidRPr="003A7D09" w:rsidRDefault="007E4B4F" w:rsidP="007E4B4F">
      <w:pPr>
        <w:shd w:val="clear" w:color="auto" w:fill="FFFFFF"/>
        <w:spacing w:line="276" w:lineRule="auto"/>
        <w:ind w:firstLine="708"/>
        <w:jc w:val="both"/>
        <w:rPr>
          <w:rFonts w:ascii="Cambria" w:hAnsi="Cambria"/>
          <w:szCs w:val="21"/>
        </w:rPr>
      </w:pPr>
      <w:r w:rsidRPr="003A7D09">
        <w:rPr>
          <w:rFonts w:ascii="Cambria" w:hAnsi="Cambria"/>
          <w:szCs w:val="21"/>
        </w:rPr>
        <w:t>Районный конкурс юных инспекторов движения (ЮИД) «ЮИД. Стань лучшим!» (далее – Конкурс) направлен на активизацию деятельности школьников по пропаганде безопасного поведения на дорогах, профилактику детского дорожно-транспортного травматизма и развитие ЮИДовского движения в Адмиралтейском районе г. Санкт-Петербурга.</w:t>
      </w:r>
    </w:p>
    <w:p w14:paraId="0151B29F" w14:textId="77777777" w:rsidR="007E4B4F" w:rsidRPr="003A7D09" w:rsidRDefault="007E4B4F" w:rsidP="007E4B4F">
      <w:pPr>
        <w:shd w:val="clear" w:color="auto" w:fill="FFFFFF"/>
        <w:spacing w:line="276" w:lineRule="auto"/>
        <w:ind w:firstLine="709"/>
        <w:jc w:val="both"/>
        <w:rPr>
          <w:rFonts w:ascii="Cambria" w:hAnsi="Cambria"/>
          <w:szCs w:val="21"/>
        </w:rPr>
      </w:pPr>
      <w:r w:rsidRPr="003A7D09">
        <w:rPr>
          <w:rFonts w:ascii="Cambria" w:hAnsi="Cambria"/>
          <w:b/>
          <w:szCs w:val="21"/>
        </w:rPr>
        <w:t>Цель конкурса:</w:t>
      </w:r>
      <w:r w:rsidRPr="003A7D09">
        <w:rPr>
          <w:rFonts w:ascii="Cambria" w:hAnsi="Cambria"/>
          <w:szCs w:val="21"/>
        </w:rPr>
        <w:t xml:space="preserve"> активизация деятельности отрядов ЮИД Адмиралтейского района и выявление наиболее активного отряда, осуществляющего свою деятельность в сфере пропаганды безопасности дорожного движения.</w:t>
      </w:r>
    </w:p>
    <w:p w14:paraId="363E1ECE" w14:textId="77777777" w:rsidR="007E4B4F" w:rsidRPr="003A7D09" w:rsidRDefault="007E4B4F" w:rsidP="007E4B4F">
      <w:pPr>
        <w:spacing w:line="276" w:lineRule="auto"/>
        <w:ind w:right="-15" w:firstLine="708"/>
        <w:jc w:val="both"/>
        <w:rPr>
          <w:rFonts w:ascii="Cambria" w:hAnsi="Cambria"/>
          <w:b/>
          <w:szCs w:val="21"/>
        </w:rPr>
      </w:pPr>
      <w:r w:rsidRPr="003A7D09">
        <w:rPr>
          <w:rFonts w:ascii="Cambria" w:hAnsi="Cambria"/>
          <w:b/>
          <w:szCs w:val="21"/>
        </w:rPr>
        <w:t>Задачи конкурса:</w:t>
      </w:r>
    </w:p>
    <w:p w14:paraId="0830A2A7" w14:textId="77777777" w:rsidR="007E4B4F" w:rsidRPr="003A7D09" w:rsidRDefault="007E4B4F" w:rsidP="00C15E51">
      <w:pPr>
        <w:numPr>
          <w:ilvl w:val="0"/>
          <w:numId w:val="120"/>
        </w:numPr>
        <w:spacing w:line="276" w:lineRule="auto"/>
        <w:ind w:right="-15"/>
        <w:jc w:val="both"/>
        <w:rPr>
          <w:rFonts w:ascii="Cambria" w:hAnsi="Cambria"/>
          <w:szCs w:val="21"/>
        </w:rPr>
      </w:pPr>
      <w:r w:rsidRPr="003A7D09">
        <w:rPr>
          <w:rFonts w:ascii="Cambria" w:hAnsi="Cambria"/>
          <w:szCs w:val="21"/>
        </w:rPr>
        <w:t>совершенствование форм и методов работы среди детей и подростков по пропаганде правил дорожного движения;</w:t>
      </w:r>
    </w:p>
    <w:p w14:paraId="4CDC8921" w14:textId="77777777" w:rsidR="007E4B4F" w:rsidRPr="003A7D09" w:rsidRDefault="007E4B4F" w:rsidP="00C15E51">
      <w:pPr>
        <w:numPr>
          <w:ilvl w:val="0"/>
          <w:numId w:val="120"/>
        </w:numPr>
        <w:spacing w:line="276" w:lineRule="auto"/>
        <w:ind w:right="-15"/>
        <w:jc w:val="both"/>
        <w:rPr>
          <w:rFonts w:ascii="Cambria" w:hAnsi="Cambria"/>
          <w:szCs w:val="21"/>
        </w:rPr>
      </w:pPr>
      <w:r w:rsidRPr="003A7D09">
        <w:rPr>
          <w:rFonts w:ascii="Cambria" w:hAnsi="Cambria"/>
          <w:szCs w:val="21"/>
        </w:rPr>
        <w:t>развитие инициативы педагогических коллективов, активизация деятельности по профилактике детского травматизма;</w:t>
      </w:r>
    </w:p>
    <w:p w14:paraId="43859420" w14:textId="77777777" w:rsidR="007E4B4F" w:rsidRPr="003A7D09" w:rsidRDefault="007E4B4F" w:rsidP="00C15E51">
      <w:pPr>
        <w:numPr>
          <w:ilvl w:val="0"/>
          <w:numId w:val="120"/>
        </w:numPr>
        <w:spacing w:line="276" w:lineRule="auto"/>
        <w:ind w:right="-15"/>
        <w:jc w:val="both"/>
        <w:rPr>
          <w:rFonts w:ascii="Cambria" w:hAnsi="Cambria"/>
          <w:szCs w:val="21"/>
        </w:rPr>
      </w:pPr>
      <w:r w:rsidRPr="003A7D09">
        <w:rPr>
          <w:rFonts w:ascii="Cambria" w:hAnsi="Cambria"/>
          <w:szCs w:val="21"/>
        </w:rPr>
        <w:t>формирование у учащихся сознательного и ответственного отношения к личной и общественной безопасности в условиях дорожного движения;</w:t>
      </w:r>
    </w:p>
    <w:p w14:paraId="769060FE" w14:textId="77777777" w:rsidR="007E4B4F" w:rsidRPr="003A7D09" w:rsidRDefault="007E4B4F" w:rsidP="00C15E51">
      <w:pPr>
        <w:numPr>
          <w:ilvl w:val="0"/>
          <w:numId w:val="120"/>
        </w:numPr>
        <w:spacing w:line="276" w:lineRule="auto"/>
        <w:ind w:right="-15"/>
        <w:jc w:val="both"/>
        <w:rPr>
          <w:rFonts w:ascii="Cambria" w:hAnsi="Cambria"/>
          <w:szCs w:val="21"/>
        </w:rPr>
      </w:pPr>
      <w:r w:rsidRPr="003A7D09">
        <w:rPr>
          <w:rFonts w:ascii="Cambria" w:hAnsi="Cambria"/>
          <w:szCs w:val="21"/>
        </w:rPr>
        <w:t>закрепление знаний учащихся по правилам дорожного движения и навыков безопасного движения на дорогах;</w:t>
      </w:r>
    </w:p>
    <w:p w14:paraId="1BE5FA85" w14:textId="77777777" w:rsidR="007E4B4F" w:rsidRPr="003A7D09" w:rsidRDefault="007E4B4F" w:rsidP="00C15E51">
      <w:pPr>
        <w:pStyle w:val="afd"/>
        <w:widowControl/>
        <w:numPr>
          <w:ilvl w:val="0"/>
          <w:numId w:val="120"/>
        </w:numPr>
        <w:suppressAutoHyphens w:val="0"/>
        <w:spacing w:line="276" w:lineRule="auto"/>
        <w:jc w:val="both"/>
        <w:rPr>
          <w:rFonts w:ascii="Cambria" w:hAnsi="Cambria"/>
          <w:sz w:val="21"/>
        </w:rPr>
      </w:pPr>
      <w:r w:rsidRPr="003A7D09">
        <w:rPr>
          <w:rFonts w:ascii="Cambria" w:hAnsi="Cambria"/>
          <w:sz w:val="21"/>
        </w:rPr>
        <w:t>развитие организаторских навыков и способностей, применение различных социальных ролей в процессе осуществления деятельности по профилактике ДДТТ.</w:t>
      </w:r>
    </w:p>
    <w:p w14:paraId="60C878BC" w14:textId="77777777" w:rsidR="007E4B4F" w:rsidRPr="003A7D09" w:rsidRDefault="007E4B4F" w:rsidP="007E4B4F">
      <w:pPr>
        <w:widowControl/>
        <w:spacing w:line="276" w:lineRule="auto"/>
        <w:jc w:val="both"/>
        <w:rPr>
          <w:rFonts w:ascii="Cambria" w:hAnsi="Cambria"/>
          <w:szCs w:val="21"/>
        </w:rPr>
      </w:pPr>
    </w:p>
    <w:p w14:paraId="05CCBBE3" w14:textId="77777777" w:rsidR="007E4B4F" w:rsidRPr="003A7D09" w:rsidRDefault="007E4B4F" w:rsidP="007E4B4F">
      <w:pPr>
        <w:widowControl/>
        <w:spacing w:line="276" w:lineRule="auto"/>
        <w:jc w:val="both"/>
        <w:rPr>
          <w:rFonts w:ascii="Cambria" w:hAnsi="Cambria"/>
          <w:b/>
          <w:szCs w:val="21"/>
        </w:rPr>
      </w:pPr>
      <w:r w:rsidRPr="003A7D09">
        <w:rPr>
          <w:rFonts w:ascii="Cambria" w:hAnsi="Cambria"/>
          <w:b/>
          <w:szCs w:val="21"/>
        </w:rPr>
        <w:t>2. Организаторы конкурса</w:t>
      </w:r>
    </w:p>
    <w:p w14:paraId="1A50A30C" w14:textId="77777777" w:rsidR="007E4B4F" w:rsidRPr="003A7D09" w:rsidRDefault="007E4B4F" w:rsidP="007E4B4F">
      <w:pPr>
        <w:widowControl/>
        <w:spacing w:line="276" w:lineRule="auto"/>
        <w:ind w:firstLine="709"/>
        <w:jc w:val="both"/>
        <w:rPr>
          <w:rFonts w:ascii="Cambria" w:hAnsi="Cambria"/>
          <w:szCs w:val="21"/>
        </w:rPr>
      </w:pPr>
      <w:r w:rsidRPr="003A7D09">
        <w:rPr>
          <w:rFonts w:ascii="Cambria" w:hAnsi="Cambria"/>
          <w:szCs w:val="21"/>
        </w:rPr>
        <w:t>Конкурс проводится отделом образования администрации Адмиралтейского района, отделом Госавтоинспекции УМВД России по Адмиралтейскому району совместно с Районным опорным центром по безопасности дорожного движения (РОЦ БДД) ГБУДО ДТ «У Вознесенского моста» Адмиралтейского района.</w:t>
      </w:r>
    </w:p>
    <w:p w14:paraId="228BC3F3" w14:textId="77777777" w:rsidR="007E4B4F" w:rsidRPr="003A7D09" w:rsidRDefault="007E4B4F" w:rsidP="007E4B4F">
      <w:pPr>
        <w:widowControl/>
        <w:spacing w:line="276" w:lineRule="auto"/>
        <w:ind w:firstLine="709"/>
        <w:jc w:val="both"/>
        <w:rPr>
          <w:rFonts w:ascii="Cambria" w:hAnsi="Cambria"/>
          <w:szCs w:val="21"/>
        </w:rPr>
      </w:pPr>
      <w:r w:rsidRPr="003A7D09">
        <w:rPr>
          <w:rFonts w:ascii="Cambria" w:hAnsi="Cambria"/>
          <w:szCs w:val="21"/>
        </w:rPr>
        <w:t>Ответственность за организацию и проведение конкурса возлагается на РОЦ БДД ГБУДО ДТ «У Вознесенского моста» Адмиралтейского района.</w:t>
      </w:r>
    </w:p>
    <w:p w14:paraId="66E90AC8" w14:textId="77777777" w:rsidR="007E4B4F" w:rsidRPr="003A7D09" w:rsidRDefault="007E4B4F" w:rsidP="007E4B4F">
      <w:pPr>
        <w:spacing w:line="276" w:lineRule="auto"/>
        <w:ind w:right="-15" w:firstLine="709"/>
        <w:jc w:val="both"/>
        <w:rPr>
          <w:rFonts w:ascii="Cambria" w:hAnsi="Cambria"/>
          <w:szCs w:val="21"/>
        </w:rPr>
      </w:pPr>
    </w:p>
    <w:p w14:paraId="154F7BC4" w14:textId="77777777" w:rsidR="007E4B4F" w:rsidRPr="003A7D09" w:rsidRDefault="007E4B4F" w:rsidP="007E4B4F">
      <w:pPr>
        <w:spacing w:line="276" w:lineRule="auto"/>
        <w:ind w:right="-15"/>
        <w:jc w:val="both"/>
        <w:rPr>
          <w:rFonts w:ascii="Cambria" w:hAnsi="Cambria"/>
          <w:b/>
          <w:szCs w:val="21"/>
        </w:rPr>
      </w:pPr>
      <w:r w:rsidRPr="003A7D09">
        <w:rPr>
          <w:rFonts w:ascii="Cambria" w:hAnsi="Cambria"/>
          <w:szCs w:val="21"/>
        </w:rPr>
        <w:t>3</w:t>
      </w:r>
      <w:r w:rsidRPr="003A7D09">
        <w:rPr>
          <w:rFonts w:ascii="Cambria" w:hAnsi="Cambria"/>
          <w:b/>
          <w:szCs w:val="21"/>
        </w:rPr>
        <w:t>. Участники конкурса</w:t>
      </w:r>
    </w:p>
    <w:p w14:paraId="254BD144" w14:textId="77777777" w:rsidR="007E4B4F" w:rsidRPr="003A7D09" w:rsidRDefault="007E4B4F" w:rsidP="007E4B4F">
      <w:pPr>
        <w:spacing w:line="276" w:lineRule="auto"/>
        <w:ind w:right="-15" w:firstLine="709"/>
        <w:jc w:val="both"/>
        <w:rPr>
          <w:rFonts w:ascii="Cambria" w:hAnsi="Cambria"/>
          <w:szCs w:val="21"/>
        </w:rPr>
      </w:pPr>
      <w:r w:rsidRPr="003A7D09">
        <w:rPr>
          <w:rFonts w:ascii="Cambria" w:hAnsi="Cambria"/>
          <w:szCs w:val="21"/>
        </w:rPr>
        <w:t>К участию в конкурсе приглашаются школьные отряды юных инспекторов движения Адмиралтейского района, зарегистрированные в районном штабе ЮИД.</w:t>
      </w:r>
    </w:p>
    <w:p w14:paraId="68A7E6FB" w14:textId="77777777" w:rsidR="007E4B4F" w:rsidRPr="003A7D09" w:rsidRDefault="007E4B4F" w:rsidP="007E4B4F">
      <w:pPr>
        <w:widowControl/>
        <w:spacing w:line="276" w:lineRule="auto"/>
        <w:jc w:val="both"/>
        <w:rPr>
          <w:rFonts w:ascii="Cambria" w:hAnsi="Cambria"/>
          <w:szCs w:val="21"/>
        </w:rPr>
      </w:pPr>
    </w:p>
    <w:p w14:paraId="0C551DC1" w14:textId="77777777" w:rsidR="007E4B4F" w:rsidRPr="003A7D09" w:rsidRDefault="007E4B4F" w:rsidP="00A772AD">
      <w:pPr>
        <w:widowControl/>
        <w:spacing w:line="276" w:lineRule="auto"/>
        <w:jc w:val="both"/>
        <w:rPr>
          <w:rFonts w:ascii="Cambria" w:hAnsi="Cambria"/>
          <w:b/>
          <w:szCs w:val="21"/>
        </w:rPr>
      </w:pPr>
      <w:r w:rsidRPr="003A7D09">
        <w:rPr>
          <w:rFonts w:ascii="Cambria" w:hAnsi="Cambria"/>
          <w:b/>
          <w:szCs w:val="21"/>
        </w:rPr>
        <w:lastRenderedPageBreak/>
        <w:t xml:space="preserve">4. </w:t>
      </w:r>
      <w:r w:rsidR="00A772AD" w:rsidRPr="003A7D09">
        <w:rPr>
          <w:rFonts w:ascii="Cambria" w:hAnsi="Cambria"/>
          <w:b/>
          <w:szCs w:val="21"/>
        </w:rPr>
        <w:t>Порядок проведения конкурса</w:t>
      </w:r>
    </w:p>
    <w:p w14:paraId="38631E2D" w14:textId="77777777" w:rsidR="007E4B4F" w:rsidRPr="003A7D09" w:rsidRDefault="007E4B4F" w:rsidP="007E4B4F">
      <w:pPr>
        <w:widowControl/>
        <w:spacing w:line="276" w:lineRule="auto"/>
        <w:ind w:firstLine="708"/>
        <w:jc w:val="both"/>
        <w:rPr>
          <w:rFonts w:ascii="Cambria" w:hAnsi="Cambria"/>
          <w:szCs w:val="21"/>
        </w:rPr>
      </w:pPr>
      <w:r w:rsidRPr="003A7D09">
        <w:rPr>
          <w:rFonts w:ascii="Cambria" w:hAnsi="Cambria"/>
          <w:szCs w:val="21"/>
        </w:rPr>
        <w:t xml:space="preserve">Конкурс проводится с сентября 2025 г. по май 2026 г. </w:t>
      </w:r>
    </w:p>
    <w:p w14:paraId="4D896C81" w14:textId="77777777" w:rsidR="007E4B4F" w:rsidRPr="003A7D09" w:rsidRDefault="007E4B4F" w:rsidP="007E4B4F">
      <w:pPr>
        <w:widowControl/>
        <w:spacing w:line="276" w:lineRule="auto"/>
        <w:jc w:val="both"/>
        <w:rPr>
          <w:rFonts w:ascii="Cambria" w:hAnsi="Cambria"/>
          <w:szCs w:val="21"/>
        </w:rPr>
      </w:pPr>
      <w:r w:rsidRPr="003A7D09">
        <w:rPr>
          <w:rFonts w:ascii="Cambria" w:hAnsi="Cambria"/>
          <w:szCs w:val="21"/>
        </w:rPr>
        <w:t>Подведение итогов конкурса состоится в мае 2026 года (дата и время по согласованию).</w:t>
      </w:r>
    </w:p>
    <w:p w14:paraId="2C1467A2" w14:textId="77777777" w:rsidR="007E4B4F" w:rsidRPr="003A7D09" w:rsidRDefault="007E4B4F" w:rsidP="007E4B4F">
      <w:pPr>
        <w:spacing w:line="276" w:lineRule="auto"/>
        <w:jc w:val="both"/>
        <w:rPr>
          <w:rFonts w:ascii="Cambria" w:hAnsi="Cambria"/>
          <w:szCs w:val="21"/>
        </w:rPr>
      </w:pPr>
      <w:r w:rsidRPr="003A7D09">
        <w:rPr>
          <w:rFonts w:ascii="Cambria" w:hAnsi="Cambria"/>
          <w:szCs w:val="21"/>
        </w:rPr>
        <w:t xml:space="preserve"> </w:t>
      </w:r>
    </w:p>
    <w:p w14:paraId="25D8725E" w14:textId="77777777" w:rsidR="007E4B4F" w:rsidRPr="003A7D09" w:rsidRDefault="007E4B4F" w:rsidP="007E4B4F">
      <w:pPr>
        <w:widowControl/>
        <w:spacing w:line="276" w:lineRule="auto"/>
        <w:jc w:val="both"/>
        <w:rPr>
          <w:rFonts w:ascii="Cambria" w:hAnsi="Cambria"/>
          <w:b/>
          <w:szCs w:val="21"/>
        </w:rPr>
      </w:pPr>
      <w:r w:rsidRPr="003A7D09">
        <w:rPr>
          <w:rFonts w:ascii="Cambria" w:hAnsi="Cambria"/>
          <w:b/>
          <w:szCs w:val="21"/>
        </w:rPr>
        <w:t>5. Условия проведения и содержание конкурса</w:t>
      </w:r>
    </w:p>
    <w:p w14:paraId="7BA842AE" w14:textId="77777777" w:rsidR="007E4B4F" w:rsidRPr="003A7D09" w:rsidRDefault="007E4B4F" w:rsidP="007E4B4F">
      <w:pPr>
        <w:widowControl/>
        <w:spacing w:line="276" w:lineRule="auto"/>
        <w:ind w:firstLine="708"/>
        <w:jc w:val="both"/>
        <w:rPr>
          <w:rFonts w:ascii="Cambria" w:hAnsi="Cambria"/>
          <w:szCs w:val="21"/>
        </w:rPr>
      </w:pPr>
      <w:r w:rsidRPr="003A7D09">
        <w:rPr>
          <w:rFonts w:ascii="Cambria" w:hAnsi="Cambria"/>
          <w:szCs w:val="21"/>
        </w:rPr>
        <w:t>В течение 2025-2026 учебного года отряды ЮИД Адмиралтейского района осуществляют свою деятельность в сфере профилактики детского дорожно-транспортного травматизма и пропаганды безопасного поведения на дорогах, организуя мероприятия внутри своего образовательного учреждения (в соответствии с планом работы ЮИД) и участвуя в мероприятиях и конкурсах по БДД на районном, городском и всероссийском уровнях.</w:t>
      </w:r>
    </w:p>
    <w:p w14:paraId="011318CE" w14:textId="77777777" w:rsidR="007E4B4F" w:rsidRPr="003A7D09" w:rsidRDefault="007E4B4F" w:rsidP="007E4B4F">
      <w:pPr>
        <w:spacing w:line="276" w:lineRule="auto"/>
        <w:ind w:left="65" w:firstLine="644"/>
        <w:jc w:val="both"/>
        <w:rPr>
          <w:rFonts w:ascii="Cambria" w:hAnsi="Cambria"/>
          <w:szCs w:val="21"/>
        </w:rPr>
      </w:pPr>
      <w:r w:rsidRPr="003A7D09">
        <w:rPr>
          <w:rFonts w:ascii="Cambria" w:hAnsi="Cambria"/>
          <w:szCs w:val="21"/>
        </w:rPr>
        <w:t xml:space="preserve">За активную деятельность внутри своего образовательного учреждения, участия в массовых районных и городских мероприятиях, акциях и конкурсах отряды ЮИД получают баллы. Количество баллов определяется для каждого мероприятия и каждого вида деятельности отдельно (см. рейтинговую таблицу данного Положения). Подсчет баллов, полученных отрядами ЮИД, будет проводиться ежемесячно. Помимо этого баллы будут зачисляться по итогам участия в делах и мероприятиях, также указанных в рейтинговой таблице. </w:t>
      </w:r>
    </w:p>
    <w:p w14:paraId="54AB5999" w14:textId="77777777" w:rsidR="007E4B4F" w:rsidRPr="003A7D09" w:rsidRDefault="007E4B4F" w:rsidP="007E4B4F">
      <w:pPr>
        <w:spacing w:line="276" w:lineRule="auto"/>
        <w:ind w:right="-15" w:firstLine="708"/>
        <w:jc w:val="both"/>
        <w:rPr>
          <w:rFonts w:ascii="Cambria" w:hAnsi="Cambria"/>
          <w:szCs w:val="21"/>
        </w:rPr>
      </w:pPr>
      <w:r w:rsidRPr="003A7D09">
        <w:rPr>
          <w:rFonts w:ascii="Cambria" w:hAnsi="Cambria"/>
          <w:szCs w:val="21"/>
        </w:rPr>
        <w:t>Для начисления баллов руководителям отрядов необходимо предоставить подтверждение пров</w:t>
      </w:r>
      <w:r w:rsidR="00C52996" w:rsidRPr="003A7D09">
        <w:rPr>
          <w:rFonts w:ascii="Cambria" w:hAnsi="Cambria"/>
          <w:szCs w:val="21"/>
        </w:rPr>
        <w:t>едения мероприятия</w:t>
      </w:r>
      <w:r w:rsidRPr="003A7D09">
        <w:rPr>
          <w:rFonts w:ascii="Cambria" w:hAnsi="Cambria"/>
          <w:szCs w:val="21"/>
        </w:rPr>
        <w:t xml:space="preserve">/дела/конкурса и т.д., прислав отчёт определённого образца (см. рейтинговую таблицу) на почту организаторов: </w:t>
      </w:r>
      <w:hyperlink r:id="rId120" w:history="1">
        <w:r w:rsidRPr="003A7D09">
          <w:rPr>
            <w:rFonts w:ascii="Cambria" w:hAnsi="Cambria"/>
            <w:szCs w:val="21"/>
          </w:rPr>
          <w:t>pdd-adm@mail.ru</w:t>
        </w:r>
      </w:hyperlink>
      <w:r w:rsidRPr="003A7D09">
        <w:rPr>
          <w:rFonts w:ascii="Cambria" w:hAnsi="Cambria"/>
          <w:szCs w:val="21"/>
        </w:rPr>
        <w:t xml:space="preserve"> с указанием темы письма: «ЮИД. Стань лучшим!».</w:t>
      </w:r>
    </w:p>
    <w:p w14:paraId="4C99165A" w14:textId="77777777" w:rsidR="007E4B4F" w:rsidRPr="003A7D09" w:rsidRDefault="007E4B4F" w:rsidP="007E4B4F">
      <w:pPr>
        <w:spacing w:line="276" w:lineRule="auto"/>
        <w:ind w:left="65" w:firstLine="644"/>
        <w:jc w:val="both"/>
        <w:rPr>
          <w:rFonts w:ascii="Cambria" w:hAnsi="Cambria"/>
          <w:szCs w:val="21"/>
        </w:rPr>
      </w:pPr>
      <w:r w:rsidRPr="003A7D09">
        <w:rPr>
          <w:rFonts w:ascii="Cambria" w:hAnsi="Cambria"/>
          <w:szCs w:val="21"/>
        </w:rPr>
        <w:t xml:space="preserve">Топ (рейтинг) отрядов будет публиковаться на странице РОЦ БДД Адмиралтейского района Вконтакте: </w:t>
      </w:r>
      <w:hyperlink r:id="rId121" w:history="1">
        <w:r w:rsidRPr="003A7D09">
          <w:rPr>
            <w:rFonts w:ascii="Cambria" w:hAnsi="Cambria"/>
            <w:szCs w:val="21"/>
          </w:rPr>
          <w:t>https://vk.com/pddadm</w:t>
        </w:r>
      </w:hyperlink>
      <w:r w:rsidRPr="003A7D09">
        <w:rPr>
          <w:rFonts w:ascii="Cambria" w:hAnsi="Cambria"/>
          <w:szCs w:val="21"/>
        </w:rPr>
        <w:t xml:space="preserve"> в первый понедельник каждого месяца, начиная с октября 202</w:t>
      </w:r>
      <w:r w:rsidR="00C52996" w:rsidRPr="003A7D09">
        <w:rPr>
          <w:rFonts w:ascii="Cambria" w:hAnsi="Cambria"/>
          <w:szCs w:val="21"/>
        </w:rPr>
        <w:t>5</w:t>
      </w:r>
      <w:r w:rsidRPr="003A7D09">
        <w:rPr>
          <w:rFonts w:ascii="Cambria" w:hAnsi="Cambria"/>
          <w:szCs w:val="21"/>
        </w:rPr>
        <w:t xml:space="preserve"> года.</w:t>
      </w:r>
    </w:p>
    <w:p w14:paraId="27FB62D9" w14:textId="77777777" w:rsidR="007E4B4F" w:rsidRPr="003A7D09" w:rsidRDefault="007E4B4F" w:rsidP="007E4B4F">
      <w:pPr>
        <w:spacing w:line="276" w:lineRule="auto"/>
        <w:ind w:left="65" w:firstLine="644"/>
        <w:jc w:val="both"/>
        <w:rPr>
          <w:rFonts w:ascii="Cambria" w:hAnsi="Cambria"/>
          <w:szCs w:val="21"/>
        </w:rPr>
      </w:pPr>
      <w:r w:rsidRPr="003A7D09">
        <w:rPr>
          <w:rFonts w:ascii="Cambria" w:hAnsi="Cambria"/>
          <w:szCs w:val="21"/>
        </w:rPr>
        <w:t>В результате подсчёта баллов, в мае 2026 года будут выбраны победители конкурса – ТОП-3 отряда ЮИД.</w:t>
      </w:r>
    </w:p>
    <w:p w14:paraId="720BE4BD" w14:textId="77777777" w:rsidR="007E4B4F" w:rsidRPr="003A7D09" w:rsidRDefault="007E4B4F" w:rsidP="007E4B4F">
      <w:pPr>
        <w:spacing w:line="276" w:lineRule="auto"/>
        <w:ind w:firstLine="709"/>
        <w:jc w:val="both"/>
        <w:rPr>
          <w:rFonts w:ascii="Cambria" w:hAnsi="Cambria"/>
          <w:szCs w:val="21"/>
        </w:rPr>
      </w:pPr>
      <w:r w:rsidRPr="003A7D09">
        <w:rPr>
          <w:rFonts w:ascii="Cambria" w:hAnsi="Cambria"/>
          <w:szCs w:val="21"/>
        </w:rPr>
        <w:t>Начисление баллов за деятельность отрядов ЮИД в сфере профилактики ДДТТ и пропаганде БДД происходит в соответствии с рейтинговой таблицей. Баллы начисляются за выполнение пункта в целом (если нет других пояснений рядом с количеством баллов). Например, если за один месяц отряд ЮИД оформил газету «ЮИД в действии!» и выпустил листовки «Внимание, дети», ему начисляется 10 баллов за всё, а не за каждый вид продукции.</w:t>
      </w:r>
    </w:p>
    <w:p w14:paraId="4D53128E" w14:textId="77777777" w:rsidR="007E4B4F" w:rsidRPr="003A7D09" w:rsidRDefault="007E4B4F" w:rsidP="007E4B4F">
      <w:pPr>
        <w:spacing w:line="276" w:lineRule="auto"/>
        <w:jc w:val="both"/>
        <w:rPr>
          <w:rFonts w:ascii="Cambria" w:hAnsi="Cambria"/>
          <w:szCs w:val="21"/>
        </w:rPr>
      </w:pPr>
    </w:p>
    <w:p w14:paraId="06FBC102" w14:textId="77777777" w:rsidR="007E4B4F" w:rsidRPr="003A7D09" w:rsidRDefault="007E4B4F" w:rsidP="007E4B4F">
      <w:pPr>
        <w:jc w:val="both"/>
        <w:rPr>
          <w:rFonts w:ascii="Cambria" w:hAnsi="Cambria"/>
          <w:szCs w:val="21"/>
        </w:rPr>
      </w:pPr>
    </w:p>
    <w:tbl>
      <w:tblPr>
        <w:tblW w:w="5000" w:type="pct"/>
        <w:tblLook w:val="0000" w:firstRow="0" w:lastRow="0" w:firstColumn="0" w:lastColumn="0" w:noHBand="0" w:noVBand="0"/>
      </w:tblPr>
      <w:tblGrid>
        <w:gridCol w:w="823"/>
        <w:gridCol w:w="2599"/>
        <w:gridCol w:w="2043"/>
        <w:gridCol w:w="2428"/>
        <w:gridCol w:w="2250"/>
      </w:tblGrid>
      <w:tr w:rsidR="003A7D09" w:rsidRPr="003A7D09" w14:paraId="3587BEF8" w14:textId="77777777" w:rsidTr="00A772AD">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03282107"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Рейтинговая таблица «ЮИД. Стань лучшим!»</w:t>
            </w:r>
          </w:p>
        </w:tc>
      </w:tr>
      <w:tr w:rsidR="003A7D09" w:rsidRPr="003A7D09" w14:paraId="66D67EF5" w14:textId="77777777" w:rsidTr="00A772AD">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33B5F721"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Деятельность отряда ЮИД внутри ОУ</w:t>
            </w:r>
          </w:p>
        </w:tc>
      </w:tr>
      <w:tr w:rsidR="003A7D09" w:rsidRPr="003A7D09" w14:paraId="733A0C9E" w14:textId="77777777" w:rsidTr="00A772AD">
        <w:tc>
          <w:tcPr>
            <w:tcW w:w="406" w:type="pct"/>
            <w:tcBorders>
              <w:top w:val="single" w:sz="4" w:space="0" w:color="000000"/>
              <w:left w:val="single" w:sz="4" w:space="0" w:color="000000"/>
              <w:bottom w:val="single" w:sz="4" w:space="0" w:color="000000"/>
            </w:tcBorders>
            <w:shd w:val="clear" w:color="auto" w:fill="auto"/>
          </w:tcPr>
          <w:p w14:paraId="4DD17244"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№п/п</w:t>
            </w:r>
          </w:p>
        </w:tc>
        <w:tc>
          <w:tcPr>
            <w:tcW w:w="1281" w:type="pct"/>
            <w:tcBorders>
              <w:top w:val="single" w:sz="4" w:space="0" w:color="000000"/>
              <w:left w:val="single" w:sz="4" w:space="0" w:color="000000"/>
              <w:bottom w:val="single" w:sz="4" w:space="0" w:color="000000"/>
            </w:tcBorders>
            <w:shd w:val="clear" w:color="auto" w:fill="auto"/>
          </w:tcPr>
          <w:p w14:paraId="77197ECE"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Название дела/мероприятия</w:t>
            </w:r>
          </w:p>
        </w:tc>
        <w:tc>
          <w:tcPr>
            <w:tcW w:w="1007" w:type="pct"/>
            <w:tcBorders>
              <w:top w:val="single" w:sz="4" w:space="0" w:color="000000"/>
              <w:left w:val="single" w:sz="4" w:space="0" w:color="000000"/>
              <w:bottom w:val="single" w:sz="4" w:space="0" w:color="000000"/>
            </w:tcBorders>
            <w:shd w:val="clear" w:color="auto" w:fill="auto"/>
          </w:tcPr>
          <w:p w14:paraId="28229874"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Кол-во баллов, начисляемых организаторами</w:t>
            </w:r>
          </w:p>
        </w:tc>
        <w:tc>
          <w:tcPr>
            <w:tcW w:w="1197" w:type="pct"/>
            <w:tcBorders>
              <w:top w:val="single" w:sz="4" w:space="0" w:color="000000"/>
              <w:left w:val="single" w:sz="4" w:space="0" w:color="000000"/>
              <w:bottom w:val="single" w:sz="4" w:space="0" w:color="000000"/>
            </w:tcBorders>
            <w:shd w:val="clear" w:color="auto" w:fill="auto"/>
          </w:tcPr>
          <w:p w14:paraId="523F581B"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Период, за который начисляются баллы</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6323E5F6"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Форма отчёта</w:t>
            </w:r>
          </w:p>
        </w:tc>
      </w:tr>
      <w:tr w:rsidR="003A7D09" w:rsidRPr="003A7D09" w14:paraId="0216705D" w14:textId="77777777" w:rsidTr="00A772AD">
        <w:tc>
          <w:tcPr>
            <w:tcW w:w="406" w:type="pct"/>
            <w:tcBorders>
              <w:top w:val="single" w:sz="4" w:space="0" w:color="000000"/>
              <w:left w:val="single" w:sz="4" w:space="0" w:color="000000"/>
              <w:bottom w:val="single" w:sz="4" w:space="0" w:color="000000"/>
            </w:tcBorders>
            <w:shd w:val="clear" w:color="auto" w:fill="auto"/>
          </w:tcPr>
          <w:p w14:paraId="15030C14"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1</w:t>
            </w:r>
          </w:p>
        </w:tc>
        <w:tc>
          <w:tcPr>
            <w:tcW w:w="1281" w:type="pct"/>
            <w:tcBorders>
              <w:top w:val="single" w:sz="4" w:space="0" w:color="000000"/>
              <w:left w:val="single" w:sz="4" w:space="0" w:color="000000"/>
              <w:bottom w:val="single" w:sz="4" w:space="0" w:color="000000"/>
            </w:tcBorders>
            <w:shd w:val="clear" w:color="auto" w:fill="auto"/>
          </w:tcPr>
          <w:p w14:paraId="30F3065A"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Ведение документации отряда</w:t>
            </w:r>
          </w:p>
        </w:tc>
        <w:tc>
          <w:tcPr>
            <w:tcW w:w="1007" w:type="pct"/>
            <w:tcBorders>
              <w:top w:val="single" w:sz="4" w:space="0" w:color="000000"/>
              <w:left w:val="single" w:sz="4" w:space="0" w:color="000000"/>
              <w:bottom w:val="single" w:sz="4" w:space="0" w:color="000000"/>
            </w:tcBorders>
            <w:shd w:val="clear" w:color="auto" w:fill="auto"/>
          </w:tcPr>
          <w:p w14:paraId="76476F2D"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до 5 баллов (в соответствии с критериями оценки ведения документов)</w:t>
            </w:r>
          </w:p>
        </w:tc>
        <w:tc>
          <w:tcPr>
            <w:tcW w:w="1197" w:type="pct"/>
            <w:tcBorders>
              <w:top w:val="single" w:sz="4" w:space="0" w:color="000000"/>
              <w:left w:val="single" w:sz="4" w:space="0" w:color="000000"/>
              <w:bottom w:val="single" w:sz="4" w:space="0" w:color="000000"/>
            </w:tcBorders>
            <w:shd w:val="clear" w:color="auto" w:fill="auto"/>
          </w:tcPr>
          <w:p w14:paraId="2D81124D"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раз в 2 месяца</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4BA7DEAD"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Очная проверка ведения документации</w:t>
            </w:r>
          </w:p>
        </w:tc>
      </w:tr>
      <w:tr w:rsidR="003A7D09" w:rsidRPr="003A7D09" w14:paraId="3F76B75B" w14:textId="77777777" w:rsidTr="00A772AD">
        <w:tc>
          <w:tcPr>
            <w:tcW w:w="406" w:type="pct"/>
            <w:tcBorders>
              <w:top w:val="single" w:sz="4" w:space="0" w:color="000000"/>
              <w:left w:val="single" w:sz="4" w:space="0" w:color="000000"/>
              <w:bottom w:val="single" w:sz="4" w:space="0" w:color="000000"/>
            </w:tcBorders>
            <w:shd w:val="clear" w:color="auto" w:fill="auto"/>
          </w:tcPr>
          <w:p w14:paraId="31E14746"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2</w:t>
            </w:r>
          </w:p>
        </w:tc>
        <w:tc>
          <w:tcPr>
            <w:tcW w:w="1281" w:type="pct"/>
            <w:tcBorders>
              <w:top w:val="single" w:sz="4" w:space="0" w:color="000000"/>
              <w:left w:val="single" w:sz="4" w:space="0" w:color="000000"/>
              <w:bottom w:val="single" w:sz="4" w:space="0" w:color="000000"/>
            </w:tcBorders>
            <w:shd w:val="clear" w:color="auto" w:fill="auto"/>
          </w:tcPr>
          <w:p w14:paraId="2A7817B5"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Изготовление печатной продукции по БДД (листовки, стенгазеты, выпуск школьной газеты с колонкой, посвящённой БДД)</w:t>
            </w:r>
          </w:p>
        </w:tc>
        <w:tc>
          <w:tcPr>
            <w:tcW w:w="1007" w:type="pct"/>
            <w:tcBorders>
              <w:top w:val="single" w:sz="4" w:space="0" w:color="000000"/>
              <w:left w:val="single" w:sz="4" w:space="0" w:color="000000"/>
              <w:bottom w:val="single" w:sz="4" w:space="0" w:color="000000"/>
            </w:tcBorders>
            <w:shd w:val="clear" w:color="auto" w:fill="auto"/>
          </w:tcPr>
          <w:p w14:paraId="5C324BFA"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до 10 баллов</w:t>
            </w:r>
          </w:p>
          <w:p w14:paraId="10998BC4" w14:textId="77777777" w:rsidR="007E4B4F" w:rsidRPr="003A7D09" w:rsidRDefault="007E4B4F" w:rsidP="00A772AD">
            <w:pPr>
              <w:spacing w:line="276" w:lineRule="auto"/>
              <w:jc w:val="center"/>
              <w:rPr>
                <w:rFonts w:ascii="Cambria" w:hAnsi="Cambria"/>
                <w:szCs w:val="21"/>
              </w:rPr>
            </w:pPr>
            <w:r w:rsidRPr="003A7D09">
              <w:rPr>
                <w:rFonts w:ascii="Cambria" w:hAnsi="Cambria"/>
                <w:szCs w:val="21"/>
              </w:rPr>
              <w:t>(в зависимости от соответствия всем критериям)</w:t>
            </w:r>
          </w:p>
        </w:tc>
        <w:tc>
          <w:tcPr>
            <w:tcW w:w="1197" w:type="pct"/>
            <w:tcBorders>
              <w:top w:val="single" w:sz="4" w:space="0" w:color="000000"/>
              <w:left w:val="single" w:sz="4" w:space="0" w:color="000000"/>
              <w:bottom w:val="single" w:sz="4" w:space="0" w:color="000000"/>
            </w:tcBorders>
            <w:shd w:val="clear" w:color="auto" w:fill="auto"/>
          </w:tcPr>
          <w:p w14:paraId="6D939ECA"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1 раз в месяц</w:t>
            </w:r>
          </w:p>
          <w:p w14:paraId="533F9B40" w14:textId="77777777" w:rsidR="007E4B4F" w:rsidRPr="003A7D09" w:rsidRDefault="007E4B4F" w:rsidP="00A772AD">
            <w:pPr>
              <w:spacing w:line="276" w:lineRule="auto"/>
              <w:jc w:val="center"/>
              <w:rPr>
                <w:rFonts w:ascii="Cambria" w:hAnsi="Cambria"/>
                <w:szCs w:val="21"/>
              </w:rPr>
            </w:pP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4A33C76F"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Фотоотчёт, шаблоны листовок, тексты статей</w:t>
            </w:r>
          </w:p>
        </w:tc>
      </w:tr>
      <w:tr w:rsidR="003A7D09" w:rsidRPr="003A7D09" w14:paraId="5EF63AC1" w14:textId="77777777" w:rsidTr="00A772AD">
        <w:tc>
          <w:tcPr>
            <w:tcW w:w="406" w:type="pct"/>
            <w:tcBorders>
              <w:top w:val="single" w:sz="4" w:space="0" w:color="000000"/>
              <w:left w:val="single" w:sz="4" w:space="0" w:color="000000"/>
              <w:bottom w:val="single" w:sz="4" w:space="0" w:color="000000"/>
            </w:tcBorders>
            <w:shd w:val="clear" w:color="auto" w:fill="auto"/>
          </w:tcPr>
          <w:p w14:paraId="4864E338"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3</w:t>
            </w:r>
          </w:p>
        </w:tc>
        <w:tc>
          <w:tcPr>
            <w:tcW w:w="1281" w:type="pct"/>
            <w:tcBorders>
              <w:top w:val="single" w:sz="4" w:space="0" w:color="000000"/>
              <w:left w:val="single" w:sz="4" w:space="0" w:color="000000"/>
              <w:bottom w:val="single" w:sz="4" w:space="0" w:color="000000"/>
            </w:tcBorders>
            <w:shd w:val="clear" w:color="auto" w:fill="auto"/>
          </w:tcPr>
          <w:p w14:paraId="616DA7EB"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Проведение радиолинеек</w:t>
            </w:r>
          </w:p>
        </w:tc>
        <w:tc>
          <w:tcPr>
            <w:tcW w:w="1007" w:type="pct"/>
            <w:tcBorders>
              <w:top w:val="single" w:sz="4" w:space="0" w:color="000000"/>
              <w:left w:val="single" w:sz="4" w:space="0" w:color="000000"/>
              <w:bottom w:val="single" w:sz="4" w:space="0" w:color="000000"/>
            </w:tcBorders>
            <w:shd w:val="clear" w:color="auto" w:fill="auto"/>
          </w:tcPr>
          <w:p w14:paraId="46CFD4A3"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5</w:t>
            </w:r>
          </w:p>
        </w:tc>
        <w:tc>
          <w:tcPr>
            <w:tcW w:w="1197" w:type="pct"/>
            <w:tcBorders>
              <w:top w:val="single" w:sz="4" w:space="0" w:color="000000"/>
              <w:left w:val="single" w:sz="4" w:space="0" w:color="000000"/>
              <w:bottom w:val="single" w:sz="4" w:space="0" w:color="000000"/>
            </w:tcBorders>
            <w:shd w:val="clear" w:color="auto" w:fill="auto"/>
          </w:tcPr>
          <w:p w14:paraId="2E1D4B21"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1 раз в месяц</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34D809A1"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Сценарий радиолинейки, фотоотчёт</w:t>
            </w:r>
          </w:p>
        </w:tc>
      </w:tr>
      <w:tr w:rsidR="003A7D09" w:rsidRPr="003A7D09" w14:paraId="080B6DC6" w14:textId="77777777" w:rsidTr="00A772AD">
        <w:tc>
          <w:tcPr>
            <w:tcW w:w="406" w:type="pct"/>
            <w:tcBorders>
              <w:top w:val="single" w:sz="4" w:space="0" w:color="000000"/>
              <w:left w:val="single" w:sz="4" w:space="0" w:color="000000"/>
              <w:bottom w:val="single" w:sz="4" w:space="0" w:color="000000"/>
            </w:tcBorders>
            <w:shd w:val="clear" w:color="auto" w:fill="auto"/>
          </w:tcPr>
          <w:p w14:paraId="2738F314"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4</w:t>
            </w:r>
          </w:p>
        </w:tc>
        <w:tc>
          <w:tcPr>
            <w:tcW w:w="1281" w:type="pct"/>
            <w:tcBorders>
              <w:top w:val="single" w:sz="4" w:space="0" w:color="000000"/>
              <w:left w:val="single" w:sz="4" w:space="0" w:color="000000"/>
              <w:bottom w:val="single" w:sz="4" w:space="0" w:color="000000"/>
            </w:tcBorders>
            <w:shd w:val="clear" w:color="auto" w:fill="auto"/>
          </w:tcPr>
          <w:p w14:paraId="4ED20E7F"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 xml:space="preserve">Патрулирование </w:t>
            </w:r>
            <w:r w:rsidRPr="003A7D09">
              <w:rPr>
                <w:rFonts w:ascii="Cambria" w:hAnsi="Cambria"/>
                <w:szCs w:val="21"/>
              </w:rPr>
              <w:lastRenderedPageBreak/>
              <w:t>прилегающей территории совместно с инспектором отдела Госавтоинспекции</w:t>
            </w:r>
          </w:p>
        </w:tc>
        <w:tc>
          <w:tcPr>
            <w:tcW w:w="1007" w:type="pct"/>
            <w:tcBorders>
              <w:top w:val="single" w:sz="4" w:space="0" w:color="000000"/>
              <w:left w:val="single" w:sz="4" w:space="0" w:color="000000"/>
              <w:bottom w:val="single" w:sz="4" w:space="0" w:color="000000"/>
            </w:tcBorders>
            <w:shd w:val="clear" w:color="auto" w:fill="auto"/>
          </w:tcPr>
          <w:p w14:paraId="6B82FBDF"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lastRenderedPageBreak/>
              <w:t>10</w:t>
            </w:r>
          </w:p>
        </w:tc>
        <w:tc>
          <w:tcPr>
            <w:tcW w:w="1197" w:type="pct"/>
            <w:tcBorders>
              <w:top w:val="single" w:sz="4" w:space="0" w:color="000000"/>
              <w:left w:val="single" w:sz="4" w:space="0" w:color="000000"/>
              <w:bottom w:val="single" w:sz="4" w:space="0" w:color="000000"/>
            </w:tcBorders>
            <w:shd w:val="clear" w:color="auto" w:fill="auto"/>
          </w:tcPr>
          <w:p w14:paraId="1B057CC5"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1 раз в месяц</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3C9054A1"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 xml:space="preserve">План проведения </w:t>
            </w:r>
            <w:r w:rsidRPr="003A7D09">
              <w:rPr>
                <w:rFonts w:ascii="Cambria" w:hAnsi="Cambria"/>
                <w:szCs w:val="21"/>
              </w:rPr>
              <w:lastRenderedPageBreak/>
              <w:t>патрулирования, фотоотчёт</w:t>
            </w:r>
          </w:p>
        </w:tc>
      </w:tr>
      <w:tr w:rsidR="003A7D09" w:rsidRPr="003A7D09" w14:paraId="1C50BC64" w14:textId="77777777" w:rsidTr="00A772AD">
        <w:tc>
          <w:tcPr>
            <w:tcW w:w="406" w:type="pct"/>
            <w:tcBorders>
              <w:top w:val="single" w:sz="4" w:space="0" w:color="000000"/>
              <w:left w:val="single" w:sz="4" w:space="0" w:color="000000"/>
              <w:bottom w:val="single" w:sz="4" w:space="0" w:color="000000"/>
            </w:tcBorders>
            <w:shd w:val="clear" w:color="auto" w:fill="auto"/>
          </w:tcPr>
          <w:p w14:paraId="397EEAC5"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lastRenderedPageBreak/>
              <w:t>5</w:t>
            </w:r>
          </w:p>
        </w:tc>
        <w:tc>
          <w:tcPr>
            <w:tcW w:w="1281" w:type="pct"/>
            <w:tcBorders>
              <w:top w:val="single" w:sz="4" w:space="0" w:color="000000"/>
              <w:left w:val="single" w:sz="4" w:space="0" w:color="000000"/>
              <w:bottom w:val="single" w:sz="4" w:space="0" w:color="000000"/>
            </w:tcBorders>
            <w:shd w:val="clear" w:color="auto" w:fill="auto"/>
          </w:tcPr>
          <w:p w14:paraId="550156FD"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Шефская деятельность (занятия с младшими классами, выступления агитбригад, проведение бесед с детскими садами)</w:t>
            </w:r>
          </w:p>
        </w:tc>
        <w:tc>
          <w:tcPr>
            <w:tcW w:w="1007" w:type="pct"/>
            <w:tcBorders>
              <w:top w:val="single" w:sz="4" w:space="0" w:color="000000"/>
              <w:left w:val="single" w:sz="4" w:space="0" w:color="000000"/>
              <w:bottom w:val="single" w:sz="4" w:space="0" w:color="000000"/>
            </w:tcBorders>
            <w:shd w:val="clear" w:color="auto" w:fill="auto"/>
          </w:tcPr>
          <w:p w14:paraId="2F73166E"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15</w:t>
            </w:r>
          </w:p>
        </w:tc>
        <w:tc>
          <w:tcPr>
            <w:tcW w:w="1197" w:type="pct"/>
            <w:tcBorders>
              <w:top w:val="single" w:sz="4" w:space="0" w:color="000000"/>
              <w:left w:val="single" w:sz="4" w:space="0" w:color="000000"/>
              <w:bottom w:val="single" w:sz="4" w:space="0" w:color="000000"/>
            </w:tcBorders>
            <w:shd w:val="clear" w:color="auto" w:fill="auto"/>
          </w:tcPr>
          <w:p w14:paraId="6D3050BA"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1 раз в месяц</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7195D672"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Фото и видеоотчёты, сценарии</w:t>
            </w:r>
          </w:p>
        </w:tc>
      </w:tr>
      <w:tr w:rsidR="003A7D09" w:rsidRPr="003A7D09" w14:paraId="27B8C33F" w14:textId="77777777" w:rsidTr="00A772AD">
        <w:tc>
          <w:tcPr>
            <w:tcW w:w="406" w:type="pct"/>
            <w:tcBorders>
              <w:top w:val="single" w:sz="4" w:space="0" w:color="000000"/>
              <w:left w:val="single" w:sz="4" w:space="0" w:color="000000"/>
              <w:bottom w:val="single" w:sz="4" w:space="0" w:color="000000"/>
            </w:tcBorders>
            <w:shd w:val="clear" w:color="auto" w:fill="auto"/>
          </w:tcPr>
          <w:p w14:paraId="60580E3C"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6</w:t>
            </w:r>
          </w:p>
        </w:tc>
        <w:tc>
          <w:tcPr>
            <w:tcW w:w="1281" w:type="pct"/>
            <w:tcBorders>
              <w:top w:val="single" w:sz="4" w:space="0" w:color="000000"/>
              <w:left w:val="single" w:sz="4" w:space="0" w:color="000000"/>
              <w:bottom w:val="single" w:sz="4" w:space="0" w:color="000000"/>
            </w:tcBorders>
            <w:shd w:val="clear" w:color="auto" w:fill="auto"/>
          </w:tcPr>
          <w:p w14:paraId="2D26FFB2"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В гостях у отряда ЮИД</w:t>
            </w:r>
          </w:p>
          <w:p w14:paraId="4C2C18B8" w14:textId="77777777" w:rsidR="007E4B4F" w:rsidRPr="003A7D09" w:rsidRDefault="007E4B4F" w:rsidP="00A772AD">
            <w:pPr>
              <w:spacing w:line="276" w:lineRule="auto"/>
              <w:jc w:val="center"/>
              <w:rPr>
                <w:rFonts w:ascii="Cambria" w:hAnsi="Cambria"/>
                <w:szCs w:val="21"/>
              </w:rPr>
            </w:pPr>
            <w:r w:rsidRPr="003A7D09">
              <w:rPr>
                <w:rFonts w:ascii="Cambria" w:hAnsi="Cambria"/>
                <w:szCs w:val="21"/>
              </w:rPr>
              <w:t>(приглашение сотрудников Районного штаба ЮИД на школьные мероприятия, в качестве гостей, членов жюри и т.д.)</w:t>
            </w:r>
          </w:p>
        </w:tc>
        <w:tc>
          <w:tcPr>
            <w:tcW w:w="1007" w:type="pct"/>
            <w:tcBorders>
              <w:top w:val="single" w:sz="4" w:space="0" w:color="000000"/>
              <w:left w:val="single" w:sz="4" w:space="0" w:color="000000"/>
              <w:bottom w:val="single" w:sz="4" w:space="0" w:color="000000"/>
            </w:tcBorders>
            <w:shd w:val="clear" w:color="auto" w:fill="auto"/>
          </w:tcPr>
          <w:p w14:paraId="52BD2881"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от 10 до 15</w:t>
            </w:r>
          </w:p>
          <w:p w14:paraId="3DC7B8A7" w14:textId="77777777" w:rsidR="007E4B4F" w:rsidRPr="003A7D09" w:rsidRDefault="007E4B4F" w:rsidP="00A772AD">
            <w:pPr>
              <w:spacing w:line="276" w:lineRule="auto"/>
              <w:jc w:val="center"/>
              <w:rPr>
                <w:rFonts w:ascii="Cambria" w:hAnsi="Cambria"/>
                <w:szCs w:val="21"/>
              </w:rPr>
            </w:pPr>
            <w:r w:rsidRPr="003A7D09">
              <w:rPr>
                <w:rFonts w:ascii="Cambria" w:hAnsi="Cambria"/>
                <w:szCs w:val="21"/>
              </w:rPr>
              <w:t>Где 10 баллов – за приглашение.</w:t>
            </w:r>
          </w:p>
          <w:p w14:paraId="3203A5B3" w14:textId="77777777" w:rsidR="007E4B4F" w:rsidRPr="003A7D09" w:rsidRDefault="007E4B4F" w:rsidP="00A772AD">
            <w:pPr>
              <w:spacing w:line="276" w:lineRule="auto"/>
              <w:jc w:val="center"/>
              <w:rPr>
                <w:rFonts w:ascii="Cambria" w:hAnsi="Cambria"/>
                <w:szCs w:val="21"/>
              </w:rPr>
            </w:pPr>
            <w:r w:rsidRPr="003A7D09">
              <w:rPr>
                <w:rFonts w:ascii="Cambria" w:hAnsi="Cambria"/>
                <w:szCs w:val="21"/>
              </w:rPr>
              <w:t>Далее оценивается проведение мероприятия по шкале от 1 до 5.</w:t>
            </w:r>
          </w:p>
        </w:tc>
        <w:tc>
          <w:tcPr>
            <w:tcW w:w="1197" w:type="pct"/>
            <w:tcBorders>
              <w:top w:val="single" w:sz="4" w:space="0" w:color="000000"/>
              <w:left w:val="single" w:sz="4" w:space="0" w:color="000000"/>
              <w:bottom w:val="single" w:sz="4" w:space="0" w:color="000000"/>
            </w:tcBorders>
            <w:shd w:val="clear" w:color="auto" w:fill="auto"/>
          </w:tcPr>
          <w:p w14:paraId="50F8A55C"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1 раз в месяц</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6DEC9263"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Очное присутствие организаторов, фотоотчёт.</w:t>
            </w:r>
          </w:p>
        </w:tc>
      </w:tr>
      <w:tr w:rsidR="003A7D09" w:rsidRPr="003A7D09" w14:paraId="546883B6" w14:textId="77777777" w:rsidTr="00A772AD">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76271549"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Районные мероприятия**</w:t>
            </w:r>
          </w:p>
        </w:tc>
      </w:tr>
      <w:tr w:rsidR="003A7D09" w:rsidRPr="003A7D09" w14:paraId="1964366E" w14:textId="77777777" w:rsidTr="00A772AD">
        <w:tc>
          <w:tcPr>
            <w:tcW w:w="406" w:type="pct"/>
            <w:tcBorders>
              <w:top w:val="single" w:sz="4" w:space="0" w:color="000000"/>
              <w:left w:val="single" w:sz="4" w:space="0" w:color="000000"/>
              <w:bottom w:val="single" w:sz="4" w:space="0" w:color="000000"/>
            </w:tcBorders>
            <w:shd w:val="clear" w:color="auto" w:fill="auto"/>
          </w:tcPr>
          <w:p w14:paraId="4891B010"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№п/п</w:t>
            </w:r>
          </w:p>
        </w:tc>
        <w:tc>
          <w:tcPr>
            <w:tcW w:w="1281" w:type="pct"/>
            <w:tcBorders>
              <w:top w:val="single" w:sz="4" w:space="0" w:color="000000"/>
              <w:left w:val="single" w:sz="4" w:space="0" w:color="000000"/>
              <w:bottom w:val="single" w:sz="4" w:space="0" w:color="000000"/>
            </w:tcBorders>
            <w:shd w:val="clear" w:color="auto" w:fill="auto"/>
          </w:tcPr>
          <w:p w14:paraId="181C3294"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Название мероприятия</w:t>
            </w:r>
          </w:p>
        </w:tc>
        <w:tc>
          <w:tcPr>
            <w:tcW w:w="1007" w:type="pct"/>
            <w:tcBorders>
              <w:top w:val="single" w:sz="4" w:space="0" w:color="000000"/>
              <w:left w:val="single" w:sz="4" w:space="0" w:color="000000"/>
              <w:bottom w:val="single" w:sz="4" w:space="0" w:color="000000"/>
            </w:tcBorders>
            <w:shd w:val="clear" w:color="auto" w:fill="auto"/>
          </w:tcPr>
          <w:p w14:paraId="0CCD064D"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Дата проведения</w:t>
            </w:r>
          </w:p>
        </w:tc>
        <w:tc>
          <w:tcPr>
            <w:tcW w:w="1197" w:type="pct"/>
            <w:tcBorders>
              <w:top w:val="single" w:sz="4" w:space="0" w:color="000000"/>
              <w:left w:val="single" w:sz="4" w:space="0" w:color="000000"/>
              <w:bottom w:val="single" w:sz="4" w:space="0" w:color="000000"/>
            </w:tcBorders>
            <w:shd w:val="clear" w:color="auto" w:fill="auto"/>
          </w:tcPr>
          <w:p w14:paraId="307763BB"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Кол-во баллов</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6F39D9C4"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Подтверждение участия</w:t>
            </w:r>
          </w:p>
        </w:tc>
      </w:tr>
      <w:tr w:rsidR="003A7D09" w:rsidRPr="003A7D09" w14:paraId="3AA7E8AF" w14:textId="77777777" w:rsidTr="00A772AD">
        <w:tc>
          <w:tcPr>
            <w:tcW w:w="406" w:type="pct"/>
            <w:tcBorders>
              <w:top w:val="single" w:sz="4" w:space="0" w:color="000000"/>
              <w:left w:val="single" w:sz="4" w:space="0" w:color="000000"/>
              <w:bottom w:val="single" w:sz="4" w:space="0" w:color="000000"/>
            </w:tcBorders>
            <w:shd w:val="clear" w:color="auto" w:fill="auto"/>
          </w:tcPr>
          <w:p w14:paraId="3488E81D"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1</w:t>
            </w:r>
          </w:p>
        </w:tc>
        <w:tc>
          <w:tcPr>
            <w:tcW w:w="1281" w:type="pct"/>
            <w:tcBorders>
              <w:top w:val="single" w:sz="4" w:space="0" w:color="000000"/>
              <w:left w:val="single" w:sz="4" w:space="0" w:color="000000"/>
              <w:bottom w:val="single" w:sz="4" w:space="0" w:color="000000"/>
            </w:tcBorders>
            <w:shd w:val="clear" w:color="auto" w:fill="auto"/>
          </w:tcPr>
          <w:p w14:paraId="033D6553"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Районный слёт отрядов ЮИД</w:t>
            </w:r>
          </w:p>
        </w:tc>
        <w:tc>
          <w:tcPr>
            <w:tcW w:w="1007" w:type="pct"/>
            <w:tcBorders>
              <w:top w:val="single" w:sz="4" w:space="0" w:color="000000"/>
              <w:left w:val="single" w:sz="4" w:space="0" w:color="000000"/>
              <w:bottom w:val="single" w:sz="4" w:space="0" w:color="000000"/>
            </w:tcBorders>
            <w:shd w:val="clear" w:color="auto" w:fill="auto"/>
          </w:tcPr>
          <w:p w14:paraId="6564CAE3"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ноябрь</w:t>
            </w:r>
          </w:p>
        </w:tc>
        <w:tc>
          <w:tcPr>
            <w:tcW w:w="1197" w:type="pct"/>
            <w:tcBorders>
              <w:top w:val="single" w:sz="4" w:space="0" w:color="000000"/>
              <w:left w:val="single" w:sz="4" w:space="0" w:color="000000"/>
              <w:bottom w:val="single" w:sz="4" w:space="0" w:color="000000"/>
            </w:tcBorders>
            <w:shd w:val="clear" w:color="auto" w:fill="auto"/>
          </w:tcPr>
          <w:p w14:paraId="66C846F9"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40</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2C57AD81"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Заявка, личное присутствие</w:t>
            </w:r>
          </w:p>
        </w:tc>
      </w:tr>
      <w:tr w:rsidR="003A7D09" w:rsidRPr="003A7D09" w14:paraId="517348E1" w14:textId="77777777" w:rsidTr="00A772AD">
        <w:tc>
          <w:tcPr>
            <w:tcW w:w="406" w:type="pct"/>
            <w:tcBorders>
              <w:top w:val="single" w:sz="4" w:space="0" w:color="000000"/>
              <w:left w:val="single" w:sz="4" w:space="0" w:color="000000"/>
              <w:bottom w:val="single" w:sz="4" w:space="0" w:color="000000"/>
            </w:tcBorders>
            <w:shd w:val="clear" w:color="auto" w:fill="auto"/>
          </w:tcPr>
          <w:p w14:paraId="56964B9A"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 xml:space="preserve">2. </w:t>
            </w:r>
          </w:p>
        </w:tc>
        <w:tc>
          <w:tcPr>
            <w:tcW w:w="1281" w:type="pct"/>
            <w:tcBorders>
              <w:top w:val="single" w:sz="4" w:space="0" w:color="000000"/>
              <w:left w:val="single" w:sz="4" w:space="0" w:color="000000"/>
              <w:bottom w:val="single" w:sz="4" w:space="0" w:color="000000"/>
            </w:tcBorders>
            <w:shd w:val="clear" w:color="auto" w:fill="auto"/>
          </w:tcPr>
          <w:p w14:paraId="5EDF3E77"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Акция ко дню памяти жертв ДТП</w:t>
            </w:r>
          </w:p>
        </w:tc>
        <w:tc>
          <w:tcPr>
            <w:tcW w:w="1007" w:type="pct"/>
            <w:tcBorders>
              <w:top w:val="single" w:sz="4" w:space="0" w:color="000000"/>
              <w:left w:val="single" w:sz="4" w:space="0" w:color="000000"/>
              <w:bottom w:val="single" w:sz="4" w:space="0" w:color="000000"/>
            </w:tcBorders>
            <w:shd w:val="clear" w:color="auto" w:fill="auto"/>
          </w:tcPr>
          <w:p w14:paraId="356C4E2C"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ноябрь</w:t>
            </w:r>
          </w:p>
        </w:tc>
        <w:tc>
          <w:tcPr>
            <w:tcW w:w="1197" w:type="pct"/>
            <w:tcBorders>
              <w:top w:val="single" w:sz="4" w:space="0" w:color="000000"/>
              <w:left w:val="single" w:sz="4" w:space="0" w:color="000000"/>
              <w:bottom w:val="single" w:sz="4" w:space="0" w:color="000000"/>
            </w:tcBorders>
            <w:shd w:val="clear" w:color="auto" w:fill="auto"/>
          </w:tcPr>
          <w:p w14:paraId="16FFB9E4"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15</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6B8B1360"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Фотоотчёты</w:t>
            </w:r>
          </w:p>
        </w:tc>
      </w:tr>
      <w:tr w:rsidR="003A7D09" w:rsidRPr="003A7D09" w14:paraId="4FC3C4A2" w14:textId="77777777" w:rsidTr="00A772AD">
        <w:tc>
          <w:tcPr>
            <w:tcW w:w="406" w:type="pct"/>
            <w:tcBorders>
              <w:top w:val="single" w:sz="4" w:space="0" w:color="000000"/>
              <w:left w:val="single" w:sz="4" w:space="0" w:color="000000"/>
              <w:bottom w:val="single" w:sz="4" w:space="0" w:color="000000"/>
            </w:tcBorders>
            <w:shd w:val="clear" w:color="auto" w:fill="auto"/>
          </w:tcPr>
          <w:p w14:paraId="4EBFB515"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3.</w:t>
            </w:r>
          </w:p>
        </w:tc>
        <w:tc>
          <w:tcPr>
            <w:tcW w:w="1281" w:type="pct"/>
            <w:tcBorders>
              <w:top w:val="single" w:sz="4" w:space="0" w:color="000000"/>
              <w:left w:val="single" w:sz="4" w:space="0" w:color="000000"/>
              <w:bottom w:val="single" w:sz="4" w:space="0" w:color="000000"/>
            </w:tcBorders>
            <w:shd w:val="clear" w:color="auto" w:fill="auto"/>
          </w:tcPr>
          <w:p w14:paraId="2B92BC33"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Акция «Безопасный новый год»</w:t>
            </w:r>
          </w:p>
        </w:tc>
        <w:tc>
          <w:tcPr>
            <w:tcW w:w="1007" w:type="pct"/>
            <w:tcBorders>
              <w:top w:val="single" w:sz="4" w:space="0" w:color="000000"/>
              <w:left w:val="single" w:sz="4" w:space="0" w:color="000000"/>
              <w:bottom w:val="single" w:sz="4" w:space="0" w:color="000000"/>
            </w:tcBorders>
            <w:shd w:val="clear" w:color="auto" w:fill="auto"/>
          </w:tcPr>
          <w:p w14:paraId="374AB4A3"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декабрь</w:t>
            </w:r>
          </w:p>
        </w:tc>
        <w:tc>
          <w:tcPr>
            <w:tcW w:w="1197" w:type="pct"/>
            <w:tcBorders>
              <w:top w:val="single" w:sz="4" w:space="0" w:color="000000"/>
              <w:left w:val="single" w:sz="4" w:space="0" w:color="000000"/>
              <w:bottom w:val="single" w:sz="4" w:space="0" w:color="000000"/>
            </w:tcBorders>
            <w:shd w:val="clear" w:color="auto" w:fill="auto"/>
          </w:tcPr>
          <w:p w14:paraId="4800AF53"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15</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5D52E262"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Заявка, фотоотчёты</w:t>
            </w:r>
          </w:p>
        </w:tc>
      </w:tr>
      <w:tr w:rsidR="003A7D09" w:rsidRPr="003A7D09" w14:paraId="5699858A" w14:textId="77777777" w:rsidTr="00A772AD">
        <w:tc>
          <w:tcPr>
            <w:tcW w:w="406" w:type="pct"/>
            <w:tcBorders>
              <w:top w:val="single" w:sz="4" w:space="0" w:color="000000"/>
              <w:left w:val="single" w:sz="4" w:space="0" w:color="000000"/>
              <w:bottom w:val="single" w:sz="4" w:space="0" w:color="000000"/>
            </w:tcBorders>
            <w:shd w:val="clear" w:color="auto" w:fill="auto"/>
          </w:tcPr>
          <w:p w14:paraId="245B5E6F"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4.</w:t>
            </w:r>
          </w:p>
        </w:tc>
        <w:tc>
          <w:tcPr>
            <w:tcW w:w="1281" w:type="pct"/>
            <w:tcBorders>
              <w:top w:val="single" w:sz="4" w:space="0" w:color="000000"/>
              <w:left w:val="single" w:sz="4" w:space="0" w:color="000000"/>
              <w:bottom w:val="single" w:sz="4" w:space="0" w:color="000000"/>
            </w:tcBorders>
            <w:shd w:val="clear" w:color="auto" w:fill="auto"/>
          </w:tcPr>
          <w:p w14:paraId="60428B29"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Знаки Весны</w:t>
            </w:r>
          </w:p>
        </w:tc>
        <w:tc>
          <w:tcPr>
            <w:tcW w:w="1007" w:type="pct"/>
            <w:tcBorders>
              <w:top w:val="single" w:sz="4" w:space="0" w:color="000000"/>
              <w:left w:val="single" w:sz="4" w:space="0" w:color="000000"/>
              <w:bottom w:val="single" w:sz="4" w:space="0" w:color="000000"/>
            </w:tcBorders>
            <w:shd w:val="clear" w:color="auto" w:fill="auto"/>
          </w:tcPr>
          <w:p w14:paraId="73E17EA1"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 xml:space="preserve">март-апрель </w:t>
            </w:r>
          </w:p>
        </w:tc>
        <w:tc>
          <w:tcPr>
            <w:tcW w:w="1197" w:type="pct"/>
            <w:tcBorders>
              <w:top w:val="single" w:sz="4" w:space="0" w:color="000000"/>
              <w:left w:val="single" w:sz="4" w:space="0" w:color="000000"/>
              <w:bottom w:val="single" w:sz="4" w:space="0" w:color="000000"/>
            </w:tcBorders>
            <w:shd w:val="clear" w:color="auto" w:fill="auto"/>
          </w:tcPr>
          <w:p w14:paraId="2CC3E56B"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от 15 до 30</w:t>
            </w:r>
          </w:p>
          <w:p w14:paraId="72450851" w14:textId="77777777" w:rsidR="007E4B4F" w:rsidRPr="003A7D09" w:rsidRDefault="007E4B4F" w:rsidP="00A772AD">
            <w:pPr>
              <w:spacing w:line="276" w:lineRule="auto"/>
              <w:jc w:val="center"/>
              <w:rPr>
                <w:rFonts w:ascii="Cambria" w:hAnsi="Cambria"/>
                <w:szCs w:val="21"/>
              </w:rPr>
            </w:pPr>
            <w:r w:rsidRPr="003A7D09">
              <w:rPr>
                <w:rFonts w:ascii="Cambria" w:hAnsi="Cambria"/>
                <w:szCs w:val="21"/>
              </w:rPr>
              <w:t>( 15 баллов начисляется за участие, далее в зависимости от результата +5 баллов за каждое место)</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5D5D1272"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Очное присутствие, заявка, грамоты</w:t>
            </w:r>
          </w:p>
        </w:tc>
      </w:tr>
      <w:tr w:rsidR="003A7D09" w:rsidRPr="003A7D09" w14:paraId="707CF620" w14:textId="77777777" w:rsidTr="00A772AD">
        <w:tc>
          <w:tcPr>
            <w:tcW w:w="406" w:type="pct"/>
            <w:tcBorders>
              <w:top w:val="single" w:sz="4" w:space="0" w:color="000000"/>
              <w:left w:val="single" w:sz="4" w:space="0" w:color="000000"/>
              <w:bottom w:val="single" w:sz="4" w:space="0" w:color="000000"/>
            </w:tcBorders>
            <w:shd w:val="clear" w:color="auto" w:fill="auto"/>
          </w:tcPr>
          <w:p w14:paraId="5AA4EF13"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5.</w:t>
            </w:r>
          </w:p>
        </w:tc>
        <w:tc>
          <w:tcPr>
            <w:tcW w:w="1281" w:type="pct"/>
            <w:tcBorders>
              <w:top w:val="single" w:sz="4" w:space="0" w:color="000000"/>
              <w:left w:val="single" w:sz="4" w:space="0" w:color="000000"/>
              <w:bottom w:val="single" w:sz="4" w:space="0" w:color="000000"/>
            </w:tcBorders>
            <w:shd w:val="clear" w:color="auto" w:fill="auto"/>
          </w:tcPr>
          <w:p w14:paraId="047493FB"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Безопасный Петербург</w:t>
            </w:r>
          </w:p>
        </w:tc>
        <w:tc>
          <w:tcPr>
            <w:tcW w:w="1007" w:type="pct"/>
            <w:tcBorders>
              <w:top w:val="single" w:sz="4" w:space="0" w:color="000000"/>
              <w:left w:val="single" w:sz="4" w:space="0" w:color="000000"/>
              <w:bottom w:val="single" w:sz="4" w:space="0" w:color="000000"/>
            </w:tcBorders>
            <w:shd w:val="clear" w:color="auto" w:fill="auto"/>
          </w:tcPr>
          <w:p w14:paraId="075DC321"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февраль</w:t>
            </w:r>
          </w:p>
        </w:tc>
        <w:tc>
          <w:tcPr>
            <w:tcW w:w="1197" w:type="pct"/>
            <w:tcBorders>
              <w:top w:val="single" w:sz="4" w:space="0" w:color="000000"/>
              <w:left w:val="single" w:sz="4" w:space="0" w:color="000000"/>
              <w:bottom w:val="single" w:sz="4" w:space="0" w:color="000000"/>
            </w:tcBorders>
            <w:shd w:val="clear" w:color="auto" w:fill="auto"/>
          </w:tcPr>
          <w:p w14:paraId="33136C48"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от 15 до 30</w:t>
            </w:r>
          </w:p>
          <w:p w14:paraId="0B2DCED7" w14:textId="77777777" w:rsidR="007E4B4F" w:rsidRPr="003A7D09" w:rsidRDefault="007E4B4F" w:rsidP="00A772AD">
            <w:pPr>
              <w:spacing w:line="276" w:lineRule="auto"/>
              <w:jc w:val="center"/>
              <w:rPr>
                <w:rFonts w:ascii="Cambria" w:hAnsi="Cambria"/>
                <w:szCs w:val="21"/>
              </w:rPr>
            </w:pPr>
            <w:r w:rsidRPr="003A7D09">
              <w:rPr>
                <w:rFonts w:ascii="Cambria" w:hAnsi="Cambria"/>
                <w:szCs w:val="21"/>
              </w:rPr>
              <w:t>(15 баллов начисляется за участие, далее в зависимости от результата +5 баллов за каждое место)</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7764C8EC"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Очное присутствие, заявка, грамоты</w:t>
            </w:r>
          </w:p>
        </w:tc>
      </w:tr>
      <w:tr w:rsidR="003A7D09" w:rsidRPr="003A7D09" w14:paraId="7B817639" w14:textId="77777777" w:rsidTr="00A772AD">
        <w:tc>
          <w:tcPr>
            <w:tcW w:w="406" w:type="pct"/>
            <w:tcBorders>
              <w:top w:val="single" w:sz="4" w:space="0" w:color="000000"/>
              <w:left w:val="single" w:sz="4" w:space="0" w:color="000000"/>
              <w:bottom w:val="single" w:sz="4" w:space="0" w:color="000000"/>
            </w:tcBorders>
            <w:shd w:val="clear" w:color="auto" w:fill="auto"/>
          </w:tcPr>
          <w:p w14:paraId="04FB1527"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6.</w:t>
            </w:r>
          </w:p>
        </w:tc>
        <w:tc>
          <w:tcPr>
            <w:tcW w:w="1281" w:type="pct"/>
            <w:tcBorders>
              <w:top w:val="single" w:sz="4" w:space="0" w:color="000000"/>
              <w:left w:val="single" w:sz="4" w:space="0" w:color="000000"/>
              <w:bottom w:val="single" w:sz="4" w:space="0" w:color="000000"/>
            </w:tcBorders>
            <w:shd w:val="clear" w:color="auto" w:fill="auto"/>
          </w:tcPr>
          <w:p w14:paraId="2F671F75"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Безопасное Колесо</w:t>
            </w:r>
          </w:p>
        </w:tc>
        <w:tc>
          <w:tcPr>
            <w:tcW w:w="1007" w:type="pct"/>
            <w:tcBorders>
              <w:top w:val="single" w:sz="4" w:space="0" w:color="000000"/>
              <w:left w:val="single" w:sz="4" w:space="0" w:color="000000"/>
              <w:bottom w:val="single" w:sz="4" w:space="0" w:color="000000"/>
            </w:tcBorders>
            <w:shd w:val="clear" w:color="auto" w:fill="auto"/>
          </w:tcPr>
          <w:p w14:paraId="222E9E60"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апрель</w:t>
            </w:r>
          </w:p>
        </w:tc>
        <w:tc>
          <w:tcPr>
            <w:tcW w:w="1197" w:type="pct"/>
            <w:tcBorders>
              <w:top w:val="single" w:sz="4" w:space="0" w:color="000000"/>
              <w:left w:val="single" w:sz="4" w:space="0" w:color="000000"/>
              <w:bottom w:val="single" w:sz="4" w:space="0" w:color="000000"/>
            </w:tcBorders>
            <w:shd w:val="clear" w:color="auto" w:fill="auto"/>
          </w:tcPr>
          <w:p w14:paraId="717E9EAA"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от 15 до 30</w:t>
            </w:r>
          </w:p>
          <w:p w14:paraId="2199DF23" w14:textId="77777777" w:rsidR="007E4B4F" w:rsidRPr="003A7D09" w:rsidRDefault="007E4B4F" w:rsidP="00A772AD">
            <w:pPr>
              <w:spacing w:line="276" w:lineRule="auto"/>
              <w:jc w:val="center"/>
              <w:rPr>
                <w:rFonts w:ascii="Cambria" w:hAnsi="Cambria"/>
                <w:szCs w:val="21"/>
              </w:rPr>
            </w:pPr>
            <w:r w:rsidRPr="003A7D09">
              <w:rPr>
                <w:rFonts w:ascii="Cambria" w:hAnsi="Cambria"/>
                <w:szCs w:val="21"/>
              </w:rPr>
              <w:t>(15 баллов начисляется за участие, далее в зависимости от результата +5 баллов за каждое место)</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27121377"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Очное присутствие, заявка, грамоты</w:t>
            </w:r>
          </w:p>
        </w:tc>
      </w:tr>
      <w:tr w:rsidR="003A7D09" w:rsidRPr="003A7D09" w14:paraId="05F125BC" w14:textId="77777777" w:rsidTr="00A772AD">
        <w:tc>
          <w:tcPr>
            <w:tcW w:w="406" w:type="pct"/>
            <w:tcBorders>
              <w:top w:val="single" w:sz="4" w:space="0" w:color="000000"/>
              <w:left w:val="single" w:sz="4" w:space="0" w:color="000000"/>
              <w:bottom w:val="single" w:sz="4" w:space="0" w:color="000000"/>
            </w:tcBorders>
            <w:shd w:val="clear" w:color="auto" w:fill="auto"/>
          </w:tcPr>
          <w:p w14:paraId="30A1592D"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7.</w:t>
            </w:r>
          </w:p>
        </w:tc>
        <w:tc>
          <w:tcPr>
            <w:tcW w:w="1281" w:type="pct"/>
            <w:tcBorders>
              <w:top w:val="single" w:sz="4" w:space="0" w:color="000000"/>
              <w:left w:val="single" w:sz="4" w:space="0" w:color="000000"/>
              <w:bottom w:val="single" w:sz="4" w:space="0" w:color="000000"/>
            </w:tcBorders>
            <w:shd w:val="clear" w:color="auto" w:fill="auto"/>
          </w:tcPr>
          <w:p w14:paraId="38E6DF8D"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Встречи командиров отрядов ЮИД</w:t>
            </w:r>
          </w:p>
        </w:tc>
        <w:tc>
          <w:tcPr>
            <w:tcW w:w="1007" w:type="pct"/>
            <w:tcBorders>
              <w:top w:val="single" w:sz="4" w:space="0" w:color="000000"/>
              <w:left w:val="single" w:sz="4" w:space="0" w:color="000000"/>
              <w:bottom w:val="single" w:sz="4" w:space="0" w:color="000000"/>
            </w:tcBorders>
            <w:shd w:val="clear" w:color="auto" w:fill="auto"/>
          </w:tcPr>
          <w:p w14:paraId="0C1AF3A6"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раз в 2 месяца</w:t>
            </w:r>
          </w:p>
        </w:tc>
        <w:tc>
          <w:tcPr>
            <w:tcW w:w="1197" w:type="pct"/>
            <w:tcBorders>
              <w:top w:val="single" w:sz="4" w:space="0" w:color="000000"/>
              <w:left w:val="single" w:sz="4" w:space="0" w:color="000000"/>
              <w:bottom w:val="single" w:sz="4" w:space="0" w:color="000000"/>
            </w:tcBorders>
            <w:shd w:val="clear" w:color="auto" w:fill="auto"/>
          </w:tcPr>
          <w:p w14:paraId="0101EF77"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5 за каждую встречу</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424C58A2"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Личное присутствие, лист регистрации</w:t>
            </w:r>
          </w:p>
        </w:tc>
      </w:tr>
      <w:tr w:rsidR="003A7D09" w:rsidRPr="003A7D09" w14:paraId="7BA6FF6D" w14:textId="77777777" w:rsidTr="00A772AD">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0F4144F0"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 xml:space="preserve">** Если отряд ЮИД состоит из учащихся начальной школы, то им засчитывается участие в мероприятиях </w:t>
            </w:r>
            <w:r w:rsidRPr="003A7D09">
              <w:rPr>
                <w:rFonts w:ascii="Cambria" w:hAnsi="Cambria"/>
                <w:szCs w:val="21"/>
              </w:rPr>
              <w:lastRenderedPageBreak/>
              <w:t>«Зелёный огонёк» и «Безопасное колесо».</w:t>
            </w:r>
          </w:p>
          <w:p w14:paraId="55FE6209" w14:textId="77777777" w:rsidR="007E4B4F" w:rsidRPr="003A7D09" w:rsidRDefault="007E4B4F" w:rsidP="00A772AD">
            <w:pPr>
              <w:spacing w:line="276" w:lineRule="auto"/>
              <w:jc w:val="both"/>
              <w:rPr>
                <w:rFonts w:ascii="Cambria" w:hAnsi="Cambria"/>
                <w:szCs w:val="21"/>
              </w:rPr>
            </w:pPr>
            <w:r w:rsidRPr="003A7D09">
              <w:rPr>
                <w:rFonts w:ascii="Cambria" w:hAnsi="Cambria"/>
                <w:szCs w:val="21"/>
              </w:rPr>
              <w:t>Баллы от 15 до 30</w:t>
            </w:r>
          </w:p>
          <w:p w14:paraId="1B03CB9D" w14:textId="77777777" w:rsidR="007E4B4F" w:rsidRPr="003A7D09" w:rsidRDefault="007E4B4F" w:rsidP="00A772AD">
            <w:pPr>
              <w:spacing w:line="276" w:lineRule="auto"/>
              <w:jc w:val="both"/>
              <w:rPr>
                <w:rFonts w:ascii="Cambria" w:hAnsi="Cambria"/>
                <w:szCs w:val="21"/>
              </w:rPr>
            </w:pPr>
            <w:r w:rsidRPr="003A7D09">
              <w:rPr>
                <w:rFonts w:ascii="Cambria" w:hAnsi="Cambria"/>
                <w:szCs w:val="21"/>
              </w:rPr>
              <w:t>(15 баллов начисляется за участие, далее в зависимости от результата +5 баллов за каждое место)</w:t>
            </w:r>
          </w:p>
        </w:tc>
      </w:tr>
      <w:tr w:rsidR="003A7D09" w:rsidRPr="003A7D09" w14:paraId="719BD92A" w14:textId="77777777" w:rsidTr="00A772AD">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50A1FE0B"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lastRenderedPageBreak/>
              <w:t>Городские мероприятия</w:t>
            </w:r>
          </w:p>
        </w:tc>
      </w:tr>
      <w:tr w:rsidR="003A7D09" w:rsidRPr="003A7D09" w14:paraId="5C964851" w14:textId="77777777" w:rsidTr="00A772AD">
        <w:tc>
          <w:tcPr>
            <w:tcW w:w="406" w:type="pct"/>
            <w:tcBorders>
              <w:top w:val="single" w:sz="4" w:space="0" w:color="000000"/>
              <w:left w:val="single" w:sz="4" w:space="0" w:color="000000"/>
              <w:bottom w:val="single" w:sz="4" w:space="0" w:color="000000"/>
            </w:tcBorders>
            <w:shd w:val="clear" w:color="auto" w:fill="auto"/>
          </w:tcPr>
          <w:p w14:paraId="02E7130D"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№п/п</w:t>
            </w:r>
          </w:p>
        </w:tc>
        <w:tc>
          <w:tcPr>
            <w:tcW w:w="1281" w:type="pct"/>
            <w:tcBorders>
              <w:top w:val="single" w:sz="4" w:space="0" w:color="000000"/>
              <w:left w:val="single" w:sz="4" w:space="0" w:color="000000"/>
              <w:bottom w:val="single" w:sz="4" w:space="0" w:color="000000"/>
            </w:tcBorders>
            <w:shd w:val="clear" w:color="auto" w:fill="auto"/>
          </w:tcPr>
          <w:p w14:paraId="75D297AF"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Название мероприятия</w:t>
            </w:r>
          </w:p>
        </w:tc>
        <w:tc>
          <w:tcPr>
            <w:tcW w:w="1007" w:type="pct"/>
            <w:tcBorders>
              <w:top w:val="single" w:sz="4" w:space="0" w:color="000000"/>
              <w:left w:val="single" w:sz="4" w:space="0" w:color="000000"/>
              <w:bottom w:val="single" w:sz="4" w:space="0" w:color="000000"/>
            </w:tcBorders>
            <w:shd w:val="clear" w:color="auto" w:fill="auto"/>
          </w:tcPr>
          <w:p w14:paraId="2B121D19"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Дата проведения</w:t>
            </w:r>
          </w:p>
        </w:tc>
        <w:tc>
          <w:tcPr>
            <w:tcW w:w="1197" w:type="pct"/>
            <w:tcBorders>
              <w:top w:val="single" w:sz="4" w:space="0" w:color="000000"/>
              <w:left w:val="single" w:sz="4" w:space="0" w:color="000000"/>
              <w:bottom w:val="single" w:sz="4" w:space="0" w:color="000000"/>
            </w:tcBorders>
            <w:shd w:val="clear" w:color="auto" w:fill="auto"/>
          </w:tcPr>
          <w:p w14:paraId="70F310AF"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Кол-во баллов</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37D40A27"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Подтверждение участия</w:t>
            </w:r>
          </w:p>
        </w:tc>
      </w:tr>
      <w:tr w:rsidR="003A7D09" w:rsidRPr="003A7D09" w14:paraId="1727C459" w14:textId="77777777" w:rsidTr="00A772AD">
        <w:tc>
          <w:tcPr>
            <w:tcW w:w="406" w:type="pct"/>
            <w:tcBorders>
              <w:top w:val="single" w:sz="4" w:space="0" w:color="000000"/>
              <w:left w:val="single" w:sz="4" w:space="0" w:color="000000"/>
              <w:bottom w:val="single" w:sz="4" w:space="0" w:color="000000"/>
            </w:tcBorders>
            <w:shd w:val="clear" w:color="auto" w:fill="auto"/>
          </w:tcPr>
          <w:p w14:paraId="0C613694"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1.</w:t>
            </w:r>
          </w:p>
        </w:tc>
        <w:tc>
          <w:tcPr>
            <w:tcW w:w="1281" w:type="pct"/>
            <w:tcBorders>
              <w:top w:val="single" w:sz="4" w:space="0" w:color="000000"/>
              <w:left w:val="single" w:sz="4" w:space="0" w:color="000000"/>
              <w:bottom w:val="single" w:sz="4" w:space="0" w:color="000000"/>
            </w:tcBorders>
            <w:shd w:val="clear" w:color="auto" w:fill="auto"/>
          </w:tcPr>
          <w:p w14:paraId="08777581"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Слёт отрядов ЮИД</w:t>
            </w:r>
          </w:p>
        </w:tc>
        <w:tc>
          <w:tcPr>
            <w:tcW w:w="1007" w:type="pct"/>
            <w:tcBorders>
              <w:top w:val="single" w:sz="4" w:space="0" w:color="000000"/>
              <w:left w:val="single" w:sz="4" w:space="0" w:color="000000"/>
              <w:bottom w:val="single" w:sz="4" w:space="0" w:color="000000"/>
            </w:tcBorders>
            <w:shd w:val="clear" w:color="auto" w:fill="auto"/>
          </w:tcPr>
          <w:p w14:paraId="69E39001"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октябрь</w:t>
            </w:r>
          </w:p>
        </w:tc>
        <w:tc>
          <w:tcPr>
            <w:tcW w:w="1197" w:type="pct"/>
            <w:tcBorders>
              <w:top w:val="single" w:sz="4" w:space="0" w:color="000000"/>
              <w:left w:val="single" w:sz="4" w:space="0" w:color="000000"/>
              <w:bottom w:val="single" w:sz="4" w:space="0" w:color="000000"/>
            </w:tcBorders>
            <w:shd w:val="clear" w:color="auto" w:fill="auto"/>
          </w:tcPr>
          <w:p w14:paraId="5A1874C4"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30</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77446D73"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Заявка</w:t>
            </w:r>
          </w:p>
        </w:tc>
      </w:tr>
      <w:tr w:rsidR="003A7D09" w:rsidRPr="003A7D09" w14:paraId="1EEDC618" w14:textId="77777777" w:rsidTr="00A772AD">
        <w:tc>
          <w:tcPr>
            <w:tcW w:w="406" w:type="pct"/>
            <w:tcBorders>
              <w:top w:val="single" w:sz="4" w:space="0" w:color="000000"/>
              <w:left w:val="single" w:sz="4" w:space="0" w:color="000000"/>
              <w:bottom w:val="single" w:sz="4" w:space="0" w:color="000000"/>
            </w:tcBorders>
            <w:shd w:val="clear" w:color="auto" w:fill="auto"/>
          </w:tcPr>
          <w:p w14:paraId="6BA44FA3"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2.</w:t>
            </w:r>
          </w:p>
        </w:tc>
        <w:tc>
          <w:tcPr>
            <w:tcW w:w="1281" w:type="pct"/>
            <w:tcBorders>
              <w:top w:val="single" w:sz="4" w:space="0" w:color="000000"/>
              <w:left w:val="single" w:sz="4" w:space="0" w:color="000000"/>
              <w:bottom w:val="single" w:sz="4" w:space="0" w:color="000000"/>
            </w:tcBorders>
            <w:shd w:val="clear" w:color="auto" w:fill="auto"/>
          </w:tcPr>
          <w:p w14:paraId="19902118"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Участие в городских конкурсах и акциях</w:t>
            </w:r>
          </w:p>
        </w:tc>
        <w:tc>
          <w:tcPr>
            <w:tcW w:w="1007" w:type="pct"/>
            <w:tcBorders>
              <w:top w:val="single" w:sz="4" w:space="0" w:color="000000"/>
              <w:left w:val="single" w:sz="4" w:space="0" w:color="000000"/>
              <w:bottom w:val="single" w:sz="4" w:space="0" w:color="000000"/>
            </w:tcBorders>
            <w:shd w:val="clear" w:color="auto" w:fill="auto"/>
          </w:tcPr>
          <w:p w14:paraId="49525961"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в течение года</w:t>
            </w:r>
          </w:p>
        </w:tc>
        <w:tc>
          <w:tcPr>
            <w:tcW w:w="1197" w:type="pct"/>
            <w:tcBorders>
              <w:top w:val="single" w:sz="4" w:space="0" w:color="000000"/>
              <w:left w:val="single" w:sz="4" w:space="0" w:color="000000"/>
              <w:bottom w:val="single" w:sz="4" w:space="0" w:color="000000"/>
            </w:tcBorders>
            <w:shd w:val="clear" w:color="auto" w:fill="auto"/>
          </w:tcPr>
          <w:p w14:paraId="773BB8E6"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от 15 до 36 баллов</w:t>
            </w:r>
          </w:p>
          <w:p w14:paraId="49314784" w14:textId="77777777" w:rsidR="007E4B4F" w:rsidRPr="003A7D09" w:rsidRDefault="007E4B4F" w:rsidP="00A772AD">
            <w:pPr>
              <w:spacing w:line="276" w:lineRule="auto"/>
              <w:jc w:val="center"/>
              <w:rPr>
                <w:rFonts w:ascii="Cambria" w:hAnsi="Cambria"/>
                <w:szCs w:val="21"/>
              </w:rPr>
            </w:pPr>
            <w:r w:rsidRPr="003A7D09">
              <w:rPr>
                <w:rFonts w:ascii="Cambria" w:hAnsi="Cambria"/>
                <w:szCs w:val="21"/>
              </w:rPr>
              <w:t>(15 за участие, по 7 за каждое место)</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02916574"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Протоколы городских конкурсов</w:t>
            </w:r>
          </w:p>
        </w:tc>
      </w:tr>
      <w:tr w:rsidR="00A772AD" w:rsidRPr="003A7D09" w14:paraId="0FD2D2E1" w14:textId="77777777" w:rsidTr="00A772AD">
        <w:trPr>
          <w:trHeight w:val="78"/>
        </w:trPr>
        <w:tc>
          <w:tcPr>
            <w:tcW w:w="406" w:type="pct"/>
            <w:tcBorders>
              <w:top w:val="single" w:sz="4" w:space="0" w:color="000000"/>
              <w:left w:val="single" w:sz="4" w:space="0" w:color="000000"/>
              <w:bottom w:val="single" w:sz="4" w:space="0" w:color="000000"/>
            </w:tcBorders>
            <w:shd w:val="clear" w:color="auto" w:fill="auto"/>
          </w:tcPr>
          <w:p w14:paraId="22D54DFB"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3.</w:t>
            </w:r>
          </w:p>
        </w:tc>
        <w:tc>
          <w:tcPr>
            <w:tcW w:w="1281" w:type="pct"/>
            <w:tcBorders>
              <w:top w:val="single" w:sz="4" w:space="0" w:color="000000"/>
              <w:left w:val="single" w:sz="4" w:space="0" w:color="000000"/>
              <w:bottom w:val="single" w:sz="4" w:space="0" w:color="000000"/>
            </w:tcBorders>
            <w:shd w:val="clear" w:color="auto" w:fill="auto"/>
          </w:tcPr>
          <w:p w14:paraId="6C1D56B2"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Слёт ЮИД</w:t>
            </w:r>
          </w:p>
        </w:tc>
        <w:tc>
          <w:tcPr>
            <w:tcW w:w="1007" w:type="pct"/>
            <w:tcBorders>
              <w:top w:val="single" w:sz="4" w:space="0" w:color="000000"/>
              <w:left w:val="single" w:sz="4" w:space="0" w:color="000000"/>
              <w:bottom w:val="single" w:sz="4" w:space="0" w:color="000000"/>
            </w:tcBorders>
            <w:shd w:val="clear" w:color="auto" w:fill="auto"/>
          </w:tcPr>
          <w:p w14:paraId="3C93D390"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апрель</w:t>
            </w:r>
          </w:p>
        </w:tc>
        <w:tc>
          <w:tcPr>
            <w:tcW w:w="1197" w:type="pct"/>
            <w:tcBorders>
              <w:top w:val="single" w:sz="4" w:space="0" w:color="000000"/>
              <w:left w:val="single" w:sz="4" w:space="0" w:color="000000"/>
              <w:bottom w:val="single" w:sz="4" w:space="0" w:color="000000"/>
            </w:tcBorders>
            <w:shd w:val="clear" w:color="auto" w:fill="auto"/>
          </w:tcPr>
          <w:p w14:paraId="0E28208B"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30</w:t>
            </w:r>
          </w:p>
        </w:tc>
        <w:tc>
          <w:tcPr>
            <w:tcW w:w="1108" w:type="pct"/>
            <w:tcBorders>
              <w:top w:val="single" w:sz="4" w:space="0" w:color="000000"/>
              <w:left w:val="single" w:sz="4" w:space="0" w:color="000000"/>
              <w:bottom w:val="single" w:sz="4" w:space="0" w:color="000000"/>
              <w:right w:val="single" w:sz="4" w:space="0" w:color="000000"/>
            </w:tcBorders>
            <w:shd w:val="clear" w:color="auto" w:fill="auto"/>
          </w:tcPr>
          <w:p w14:paraId="3475372F"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Заявка. Протокол участия</w:t>
            </w:r>
          </w:p>
        </w:tc>
      </w:tr>
    </w:tbl>
    <w:p w14:paraId="25F0BC2F" w14:textId="77777777" w:rsidR="007E4B4F" w:rsidRPr="003A7D09" w:rsidRDefault="007E4B4F" w:rsidP="007E4B4F">
      <w:pPr>
        <w:jc w:val="both"/>
        <w:rPr>
          <w:rFonts w:ascii="Cambria" w:hAnsi="Cambria"/>
          <w:szCs w:val="21"/>
        </w:rPr>
      </w:pPr>
    </w:p>
    <w:p w14:paraId="1F7024A1" w14:textId="77777777" w:rsidR="007E4B4F" w:rsidRPr="003A7D09" w:rsidRDefault="007E4B4F" w:rsidP="007E4B4F">
      <w:pPr>
        <w:spacing w:line="276" w:lineRule="auto"/>
        <w:ind w:right="-15"/>
        <w:jc w:val="both"/>
        <w:rPr>
          <w:rFonts w:ascii="Cambria" w:hAnsi="Cambria"/>
          <w:b/>
          <w:szCs w:val="21"/>
        </w:rPr>
      </w:pPr>
      <w:r w:rsidRPr="003A7D09">
        <w:rPr>
          <w:rFonts w:ascii="Cambria" w:hAnsi="Cambria"/>
          <w:b/>
          <w:szCs w:val="21"/>
        </w:rPr>
        <w:t xml:space="preserve">6. Документы, предоставляемые для участия в конкурсе </w:t>
      </w:r>
    </w:p>
    <w:p w14:paraId="2C39E7E4" w14:textId="77777777" w:rsidR="007E4B4F" w:rsidRPr="003A7D09" w:rsidRDefault="007E4B4F" w:rsidP="007E4B4F">
      <w:pPr>
        <w:widowControl/>
        <w:spacing w:line="276" w:lineRule="auto"/>
        <w:ind w:firstLine="364"/>
        <w:jc w:val="both"/>
        <w:rPr>
          <w:rFonts w:ascii="Cambria" w:hAnsi="Cambria"/>
          <w:szCs w:val="21"/>
        </w:rPr>
      </w:pPr>
      <w:r w:rsidRPr="003A7D09">
        <w:rPr>
          <w:rFonts w:ascii="Cambria" w:hAnsi="Cambria"/>
          <w:szCs w:val="21"/>
        </w:rPr>
        <w:t xml:space="preserve">Для участия в конкурсе необходимо зарегистрировать отряд ЮИД в районном штабе. Прислать на почту </w:t>
      </w:r>
      <w:hyperlink r:id="rId122" w:history="1">
        <w:r w:rsidRPr="003A7D09">
          <w:rPr>
            <w:rFonts w:ascii="Cambria" w:hAnsi="Cambria"/>
            <w:szCs w:val="21"/>
          </w:rPr>
          <w:t>pdd-adm@mail.ru</w:t>
        </w:r>
      </w:hyperlink>
      <w:r w:rsidRPr="003A7D09">
        <w:rPr>
          <w:rFonts w:ascii="Cambria" w:hAnsi="Cambria"/>
          <w:szCs w:val="21"/>
        </w:rPr>
        <w:t xml:space="preserve"> или </w:t>
      </w:r>
      <w:hyperlink r:id="rId123" w:history="1">
        <w:r w:rsidRPr="003A7D09">
          <w:rPr>
            <w:rFonts w:ascii="Cambria" w:hAnsi="Cambria"/>
            <w:szCs w:val="21"/>
          </w:rPr>
          <w:t>pdd@dtuvm.ru</w:t>
        </w:r>
      </w:hyperlink>
      <w:r w:rsidRPr="003A7D09">
        <w:rPr>
          <w:rFonts w:ascii="Cambria" w:hAnsi="Cambria"/>
          <w:szCs w:val="21"/>
        </w:rPr>
        <w:t xml:space="preserve"> и передать лично следующие документы:</w:t>
      </w:r>
    </w:p>
    <w:p w14:paraId="4481E088" w14:textId="77777777" w:rsidR="007E4B4F" w:rsidRPr="003A7D09" w:rsidRDefault="007E4B4F" w:rsidP="00C15E51">
      <w:pPr>
        <w:widowControl/>
        <w:numPr>
          <w:ilvl w:val="0"/>
          <w:numId w:val="23"/>
        </w:numPr>
        <w:tabs>
          <w:tab w:val="clear" w:pos="720"/>
          <w:tab w:val="num" w:pos="0"/>
        </w:tabs>
        <w:suppressAutoHyphens w:val="0"/>
        <w:spacing w:line="276" w:lineRule="auto"/>
        <w:ind w:left="567" w:hanging="203"/>
        <w:jc w:val="both"/>
        <w:rPr>
          <w:rFonts w:ascii="Cambria" w:hAnsi="Cambria"/>
          <w:szCs w:val="21"/>
        </w:rPr>
      </w:pPr>
      <w:r w:rsidRPr="003A7D09">
        <w:rPr>
          <w:rFonts w:ascii="Cambria" w:hAnsi="Cambria"/>
          <w:szCs w:val="21"/>
        </w:rPr>
        <w:t>заверенную директором анкету отряда ЮИД* (приложение 1);</w:t>
      </w:r>
    </w:p>
    <w:p w14:paraId="458F9EEB" w14:textId="77777777" w:rsidR="007E4B4F" w:rsidRPr="003A7D09" w:rsidRDefault="007E4B4F" w:rsidP="00C15E51">
      <w:pPr>
        <w:widowControl/>
        <w:numPr>
          <w:ilvl w:val="0"/>
          <w:numId w:val="23"/>
        </w:numPr>
        <w:tabs>
          <w:tab w:val="clear" w:pos="720"/>
          <w:tab w:val="num" w:pos="0"/>
        </w:tabs>
        <w:suppressAutoHyphens w:val="0"/>
        <w:spacing w:line="276" w:lineRule="auto"/>
        <w:ind w:left="567" w:hanging="203"/>
        <w:jc w:val="both"/>
        <w:rPr>
          <w:rFonts w:ascii="Cambria" w:hAnsi="Cambria"/>
          <w:szCs w:val="21"/>
        </w:rPr>
      </w:pPr>
      <w:r w:rsidRPr="003A7D09">
        <w:rPr>
          <w:rFonts w:ascii="Cambria" w:hAnsi="Cambria"/>
          <w:szCs w:val="21"/>
        </w:rPr>
        <w:t>копию первой страницы положения о регистрации отряда ЮИД на базе образовательного учреждения (приложение 2);</w:t>
      </w:r>
    </w:p>
    <w:p w14:paraId="31D06B39" w14:textId="77777777" w:rsidR="007E4B4F" w:rsidRPr="003A7D09" w:rsidRDefault="007E4B4F" w:rsidP="00C15E51">
      <w:pPr>
        <w:widowControl/>
        <w:numPr>
          <w:ilvl w:val="0"/>
          <w:numId w:val="23"/>
        </w:numPr>
        <w:tabs>
          <w:tab w:val="clear" w:pos="720"/>
          <w:tab w:val="num" w:pos="0"/>
        </w:tabs>
        <w:suppressAutoHyphens w:val="0"/>
        <w:spacing w:line="276" w:lineRule="auto"/>
        <w:ind w:left="567" w:hanging="203"/>
        <w:jc w:val="both"/>
        <w:rPr>
          <w:rFonts w:ascii="Cambria" w:hAnsi="Cambria"/>
          <w:szCs w:val="21"/>
        </w:rPr>
      </w:pPr>
      <w:r w:rsidRPr="003A7D09">
        <w:rPr>
          <w:rFonts w:ascii="Cambria" w:hAnsi="Cambria"/>
          <w:szCs w:val="21"/>
        </w:rPr>
        <w:t>план работы отряда ЮИД на 2025-2026 уч. год (приложение 3);</w:t>
      </w:r>
    </w:p>
    <w:p w14:paraId="23AE38FC" w14:textId="77777777" w:rsidR="007E4B4F" w:rsidRPr="003A7D09" w:rsidRDefault="007E4B4F" w:rsidP="007E4B4F">
      <w:pPr>
        <w:widowControl/>
        <w:suppressAutoHyphens w:val="0"/>
        <w:spacing w:line="276" w:lineRule="auto"/>
        <w:ind w:left="567"/>
        <w:jc w:val="both"/>
        <w:rPr>
          <w:rFonts w:ascii="Cambria" w:hAnsi="Cambria"/>
          <w:szCs w:val="21"/>
        </w:rPr>
      </w:pPr>
      <w:r w:rsidRPr="003A7D09">
        <w:rPr>
          <w:rFonts w:ascii="Cambria" w:hAnsi="Cambria"/>
          <w:szCs w:val="21"/>
        </w:rPr>
        <w:t>Документы предоставляются до 20 сентября 2025 года.</w:t>
      </w:r>
    </w:p>
    <w:p w14:paraId="6DCCD5C4" w14:textId="77777777" w:rsidR="007E4B4F" w:rsidRPr="003A7D09" w:rsidRDefault="007E4B4F" w:rsidP="007E4B4F">
      <w:pPr>
        <w:widowControl/>
        <w:spacing w:line="276" w:lineRule="auto"/>
        <w:ind w:left="567"/>
        <w:jc w:val="both"/>
        <w:rPr>
          <w:rFonts w:ascii="Cambria" w:hAnsi="Cambria"/>
          <w:szCs w:val="21"/>
        </w:rPr>
      </w:pPr>
    </w:p>
    <w:p w14:paraId="66319F36" w14:textId="77777777" w:rsidR="007E4B4F" w:rsidRPr="003A7D09" w:rsidRDefault="007E4B4F" w:rsidP="007E4B4F">
      <w:pPr>
        <w:widowControl/>
        <w:spacing w:line="276" w:lineRule="auto"/>
        <w:ind w:left="364"/>
        <w:jc w:val="both"/>
        <w:rPr>
          <w:rFonts w:ascii="Cambria" w:hAnsi="Cambria"/>
          <w:szCs w:val="21"/>
        </w:rPr>
      </w:pPr>
      <w:r w:rsidRPr="003A7D09">
        <w:rPr>
          <w:rFonts w:ascii="Cambria" w:hAnsi="Cambria"/>
          <w:szCs w:val="21"/>
        </w:rPr>
        <w:t>*В анкету вносятся данные детей, которые проявляют активность внутри ОУ, участвуют в районных и городских соревнованиях (конкурсах). При начислении баллов команде за участие в конкурсах будет проводиться проверка анкеты отряда ЮИД и заявка на конкурс.</w:t>
      </w:r>
    </w:p>
    <w:p w14:paraId="18B5C0BF" w14:textId="77777777" w:rsidR="007E4B4F" w:rsidRPr="003A7D09" w:rsidRDefault="007E4B4F" w:rsidP="007E4B4F">
      <w:pPr>
        <w:widowControl/>
        <w:spacing w:line="276" w:lineRule="auto"/>
        <w:ind w:firstLine="364"/>
        <w:jc w:val="both"/>
        <w:rPr>
          <w:rFonts w:ascii="Cambria" w:hAnsi="Cambria"/>
          <w:szCs w:val="21"/>
        </w:rPr>
      </w:pPr>
      <w:r w:rsidRPr="003A7D09">
        <w:rPr>
          <w:rFonts w:ascii="Cambria" w:hAnsi="Cambria"/>
          <w:szCs w:val="21"/>
        </w:rPr>
        <w:t xml:space="preserve">В случае непредоставления документов и материалов в указанный срок, отряду ЮИД может быть отказано в участии в конкурсе. </w:t>
      </w:r>
    </w:p>
    <w:p w14:paraId="0FB028F8" w14:textId="77777777" w:rsidR="007E4B4F" w:rsidRPr="003A7D09" w:rsidRDefault="007E4B4F" w:rsidP="007E4B4F">
      <w:pPr>
        <w:spacing w:line="276" w:lineRule="auto"/>
        <w:ind w:left="716"/>
        <w:jc w:val="both"/>
        <w:rPr>
          <w:rFonts w:ascii="Cambria" w:hAnsi="Cambria"/>
          <w:szCs w:val="21"/>
        </w:rPr>
      </w:pPr>
    </w:p>
    <w:p w14:paraId="742073CE" w14:textId="77777777" w:rsidR="007E4B4F" w:rsidRPr="003A7D09" w:rsidRDefault="007E4B4F" w:rsidP="007E4B4F">
      <w:pPr>
        <w:widowControl/>
        <w:spacing w:line="276" w:lineRule="auto"/>
        <w:jc w:val="both"/>
        <w:rPr>
          <w:rFonts w:ascii="Cambria" w:hAnsi="Cambria"/>
          <w:b/>
          <w:szCs w:val="21"/>
        </w:rPr>
      </w:pPr>
      <w:r w:rsidRPr="003A7D09">
        <w:rPr>
          <w:rFonts w:ascii="Cambria" w:hAnsi="Cambria"/>
          <w:b/>
          <w:szCs w:val="21"/>
        </w:rPr>
        <w:t>7. Подведение итогов и награждение победителей</w:t>
      </w:r>
    </w:p>
    <w:p w14:paraId="1C078B24" w14:textId="77777777" w:rsidR="007E4B4F" w:rsidRPr="003A7D09" w:rsidRDefault="007E4B4F" w:rsidP="007E4B4F">
      <w:pPr>
        <w:widowControl/>
        <w:spacing w:line="276" w:lineRule="auto"/>
        <w:ind w:firstLine="709"/>
        <w:jc w:val="both"/>
        <w:rPr>
          <w:rFonts w:ascii="Cambria" w:hAnsi="Cambria"/>
          <w:szCs w:val="21"/>
        </w:rPr>
      </w:pPr>
      <w:r w:rsidRPr="003A7D09">
        <w:rPr>
          <w:rFonts w:ascii="Cambria" w:hAnsi="Cambria"/>
          <w:szCs w:val="21"/>
        </w:rPr>
        <w:t>Подсчёт результатов провод</w:t>
      </w:r>
      <w:r w:rsidR="00B80A4A" w:rsidRPr="003A7D09">
        <w:rPr>
          <w:rFonts w:ascii="Cambria" w:hAnsi="Cambria"/>
          <w:szCs w:val="21"/>
        </w:rPr>
        <w:t>и</w:t>
      </w:r>
      <w:r w:rsidRPr="003A7D09">
        <w:rPr>
          <w:rFonts w:ascii="Cambria" w:hAnsi="Cambria"/>
          <w:szCs w:val="21"/>
        </w:rPr>
        <w:t xml:space="preserve">тся в конце апреля. </w:t>
      </w:r>
    </w:p>
    <w:p w14:paraId="6871ADBB" w14:textId="77777777" w:rsidR="007E4B4F" w:rsidRPr="003A7D09" w:rsidRDefault="007E4B4F" w:rsidP="007E4B4F">
      <w:pPr>
        <w:widowControl/>
        <w:spacing w:line="276" w:lineRule="auto"/>
        <w:ind w:firstLine="709"/>
        <w:jc w:val="both"/>
        <w:rPr>
          <w:rFonts w:ascii="Cambria" w:hAnsi="Cambria"/>
          <w:szCs w:val="21"/>
        </w:rPr>
      </w:pPr>
      <w:r w:rsidRPr="003A7D09">
        <w:rPr>
          <w:rFonts w:ascii="Cambria" w:hAnsi="Cambria"/>
          <w:szCs w:val="21"/>
        </w:rPr>
        <w:t>По итогам конкурса организаторами будут выбраны ТОП-3 (три команды, набравшие наибольшее количество баллов). Победители (1,2,3 места) награждаются почётными грамотами и призами, отряды-участники получают грамоты за активное участие.</w:t>
      </w:r>
      <w:r w:rsidR="00B80A4A" w:rsidRPr="003A7D09">
        <w:t xml:space="preserve"> </w:t>
      </w:r>
      <w:r w:rsidR="00B80A4A" w:rsidRPr="003A7D09">
        <w:rPr>
          <w:rFonts w:ascii="Cambria" w:hAnsi="Cambria"/>
          <w:szCs w:val="21"/>
        </w:rPr>
        <w:t>Решение организаторов является окончательным и пересмотру не подлежит.</w:t>
      </w:r>
    </w:p>
    <w:p w14:paraId="6C22CDFA" w14:textId="77777777" w:rsidR="007E4B4F" w:rsidRPr="003A7D09" w:rsidRDefault="007E4B4F" w:rsidP="007E4B4F">
      <w:pPr>
        <w:widowControl/>
        <w:spacing w:line="276" w:lineRule="auto"/>
        <w:ind w:firstLine="709"/>
        <w:jc w:val="both"/>
        <w:rPr>
          <w:rFonts w:ascii="Cambria" w:hAnsi="Cambria"/>
          <w:szCs w:val="21"/>
        </w:rPr>
      </w:pPr>
      <w:r w:rsidRPr="003A7D09">
        <w:rPr>
          <w:rFonts w:ascii="Cambria" w:hAnsi="Cambria"/>
          <w:szCs w:val="21"/>
        </w:rPr>
        <w:t>Торжественное награждение состоится в мае 2026 г.</w:t>
      </w:r>
    </w:p>
    <w:p w14:paraId="0E44D101" w14:textId="77777777" w:rsidR="007E4B4F" w:rsidRPr="003A7D09" w:rsidRDefault="007E4B4F" w:rsidP="007E4B4F">
      <w:pPr>
        <w:widowControl/>
        <w:spacing w:line="276" w:lineRule="auto"/>
        <w:ind w:firstLine="709"/>
        <w:jc w:val="both"/>
        <w:rPr>
          <w:rFonts w:ascii="Cambria" w:hAnsi="Cambria"/>
          <w:b/>
          <w:szCs w:val="21"/>
        </w:rPr>
      </w:pPr>
    </w:p>
    <w:p w14:paraId="0112DD79" w14:textId="77777777" w:rsidR="007E4B4F" w:rsidRPr="003A7D09" w:rsidRDefault="007E4B4F" w:rsidP="007E4B4F">
      <w:pPr>
        <w:spacing w:line="276" w:lineRule="auto"/>
        <w:ind w:right="-15"/>
        <w:jc w:val="both"/>
        <w:rPr>
          <w:rFonts w:ascii="Cambria" w:hAnsi="Cambria"/>
          <w:b/>
          <w:szCs w:val="21"/>
        </w:rPr>
      </w:pPr>
      <w:r w:rsidRPr="003A7D09">
        <w:rPr>
          <w:rFonts w:ascii="Cambria" w:hAnsi="Cambria"/>
          <w:b/>
          <w:szCs w:val="21"/>
        </w:rPr>
        <w:t>Контактная информация</w:t>
      </w:r>
    </w:p>
    <w:p w14:paraId="4BC710B8"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Педагог-организатор Володько Артём Владимирович, +7 952 269-77-67</w:t>
      </w:r>
    </w:p>
    <w:p w14:paraId="2ED951AA" w14:textId="77777777" w:rsidR="007E4B4F" w:rsidRPr="003A7D09" w:rsidRDefault="007E4B4F" w:rsidP="007E4B4F">
      <w:pPr>
        <w:spacing w:line="276" w:lineRule="auto"/>
        <w:ind w:right="-15"/>
        <w:jc w:val="both"/>
        <w:rPr>
          <w:rFonts w:ascii="Cambria" w:hAnsi="Cambria"/>
          <w:szCs w:val="21"/>
        </w:rPr>
      </w:pPr>
      <w:r w:rsidRPr="003A7D09">
        <w:rPr>
          <w:rFonts w:ascii="Cambria" w:hAnsi="Cambria"/>
          <w:szCs w:val="21"/>
        </w:rPr>
        <w:t xml:space="preserve">Почта: </w:t>
      </w:r>
      <w:hyperlink r:id="rId124" w:history="1">
        <w:r w:rsidRPr="003A7D09">
          <w:rPr>
            <w:rFonts w:ascii="Cambria" w:hAnsi="Cambria"/>
            <w:szCs w:val="21"/>
          </w:rPr>
          <w:t>pdd</w:t>
        </w:r>
      </w:hyperlink>
      <w:hyperlink r:id="rId125" w:history="1">
        <w:r w:rsidRPr="003A7D09">
          <w:rPr>
            <w:rFonts w:ascii="Cambria" w:hAnsi="Cambria"/>
            <w:szCs w:val="21"/>
          </w:rPr>
          <w:t>-</w:t>
        </w:r>
      </w:hyperlink>
      <w:hyperlink r:id="rId126" w:history="1">
        <w:r w:rsidRPr="003A7D09">
          <w:rPr>
            <w:rFonts w:ascii="Cambria" w:hAnsi="Cambria"/>
            <w:szCs w:val="21"/>
          </w:rPr>
          <w:t>adm</w:t>
        </w:r>
      </w:hyperlink>
      <w:hyperlink r:id="rId127" w:history="1">
        <w:r w:rsidRPr="003A7D09">
          <w:rPr>
            <w:rFonts w:ascii="Cambria" w:hAnsi="Cambria"/>
            <w:szCs w:val="21"/>
          </w:rPr>
          <w:t>@</w:t>
        </w:r>
      </w:hyperlink>
      <w:hyperlink r:id="rId128" w:history="1">
        <w:r w:rsidRPr="003A7D09">
          <w:rPr>
            <w:rFonts w:ascii="Cambria" w:hAnsi="Cambria"/>
            <w:szCs w:val="21"/>
          </w:rPr>
          <w:t>mail</w:t>
        </w:r>
      </w:hyperlink>
      <w:hyperlink r:id="rId129" w:history="1">
        <w:r w:rsidRPr="003A7D09">
          <w:rPr>
            <w:rFonts w:ascii="Cambria" w:hAnsi="Cambria"/>
            <w:szCs w:val="21"/>
          </w:rPr>
          <w:t>.</w:t>
        </w:r>
      </w:hyperlink>
      <w:hyperlink r:id="rId130" w:history="1">
        <w:r w:rsidRPr="003A7D09">
          <w:rPr>
            <w:rFonts w:ascii="Cambria" w:hAnsi="Cambria"/>
            <w:szCs w:val="21"/>
          </w:rPr>
          <w:t>ru</w:t>
        </w:r>
      </w:hyperlink>
    </w:p>
    <w:p w14:paraId="621EBE7F" w14:textId="77777777" w:rsidR="00B80A4A" w:rsidRPr="003A7D09" w:rsidRDefault="00B80A4A" w:rsidP="00A772AD">
      <w:pPr>
        <w:spacing w:line="276" w:lineRule="auto"/>
        <w:ind w:right="-15"/>
        <w:jc w:val="right"/>
        <w:rPr>
          <w:rFonts w:ascii="Cambria" w:hAnsi="Cambria"/>
          <w:szCs w:val="21"/>
        </w:rPr>
      </w:pPr>
    </w:p>
    <w:p w14:paraId="507F02E0" w14:textId="77777777" w:rsidR="007E4B4F" w:rsidRPr="003A7D09" w:rsidRDefault="00A772AD" w:rsidP="00A772AD">
      <w:pPr>
        <w:spacing w:line="276" w:lineRule="auto"/>
        <w:ind w:right="-15"/>
        <w:jc w:val="right"/>
        <w:rPr>
          <w:rFonts w:ascii="Cambria" w:hAnsi="Cambria"/>
          <w:szCs w:val="21"/>
        </w:rPr>
      </w:pPr>
      <w:r w:rsidRPr="003A7D09">
        <w:rPr>
          <w:rFonts w:ascii="Cambria" w:hAnsi="Cambria"/>
          <w:szCs w:val="21"/>
        </w:rPr>
        <w:t>ПРИЛОЖЕНИЕ 1</w:t>
      </w:r>
    </w:p>
    <w:p w14:paraId="339E2511" w14:textId="77777777" w:rsidR="007E4B4F" w:rsidRPr="003A7D09" w:rsidRDefault="007E4B4F" w:rsidP="007E4B4F">
      <w:pPr>
        <w:widowControl/>
        <w:jc w:val="both"/>
        <w:rPr>
          <w:rFonts w:ascii="Cambria" w:hAnsi="Cambria"/>
          <w:szCs w:val="21"/>
        </w:rPr>
      </w:pPr>
    </w:p>
    <w:p w14:paraId="5500C0E9" w14:textId="77777777" w:rsidR="007E4B4F" w:rsidRPr="003A7D09" w:rsidRDefault="007E4B4F" w:rsidP="007E4B4F">
      <w:pPr>
        <w:pStyle w:val="1fb"/>
        <w:rPr>
          <w:rFonts w:cs="Mangal"/>
          <w:b w:val="0"/>
          <w:bCs w:val="0"/>
          <w:caps w:val="0"/>
          <w:szCs w:val="21"/>
        </w:rPr>
      </w:pPr>
      <w:r w:rsidRPr="003A7D09">
        <w:rPr>
          <w:rFonts w:cs="Mangal"/>
          <w:b w:val="0"/>
          <w:bCs w:val="0"/>
          <w:caps w:val="0"/>
          <w:szCs w:val="21"/>
        </w:rPr>
        <w:t>Отдел образования администрации Адмиралтейского района Санкт-Петербурга</w:t>
      </w:r>
    </w:p>
    <w:p w14:paraId="18F58C47" w14:textId="77777777" w:rsidR="007E4B4F" w:rsidRPr="003A7D09" w:rsidRDefault="007E4B4F" w:rsidP="007E4B4F">
      <w:pPr>
        <w:pStyle w:val="1fb"/>
        <w:rPr>
          <w:rFonts w:cs="Mangal"/>
          <w:b w:val="0"/>
          <w:bCs w:val="0"/>
          <w:caps w:val="0"/>
          <w:szCs w:val="21"/>
        </w:rPr>
      </w:pPr>
      <w:r w:rsidRPr="003A7D09">
        <w:rPr>
          <w:rFonts w:cs="Mangal"/>
          <w:b w:val="0"/>
          <w:bCs w:val="0"/>
          <w:caps w:val="0"/>
          <w:szCs w:val="21"/>
        </w:rPr>
        <w:t>Государственное бюджетное учреждение дополнительного образования</w:t>
      </w:r>
    </w:p>
    <w:p w14:paraId="1F134D45" w14:textId="77777777" w:rsidR="007E4B4F" w:rsidRPr="003A7D09" w:rsidRDefault="007E4B4F" w:rsidP="007E4B4F">
      <w:pPr>
        <w:pStyle w:val="1fb"/>
        <w:rPr>
          <w:rFonts w:cs="Mangal"/>
          <w:b w:val="0"/>
          <w:bCs w:val="0"/>
          <w:caps w:val="0"/>
          <w:szCs w:val="21"/>
        </w:rPr>
      </w:pPr>
      <w:r w:rsidRPr="003A7D09">
        <w:rPr>
          <w:rFonts w:cs="Mangal"/>
          <w:b w:val="0"/>
          <w:bCs w:val="0"/>
          <w:caps w:val="0"/>
          <w:szCs w:val="21"/>
        </w:rPr>
        <w:t>Дворец творчества «У Вознесенского моста»</w:t>
      </w:r>
    </w:p>
    <w:p w14:paraId="428822DD" w14:textId="77777777" w:rsidR="007E4B4F" w:rsidRPr="003A7D09" w:rsidRDefault="007E4B4F" w:rsidP="007E4B4F">
      <w:pPr>
        <w:pStyle w:val="1fb"/>
        <w:rPr>
          <w:rFonts w:cs="Mangal"/>
          <w:b w:val="0"/>
          <w:bCs w:val="0"/>
          <w:caps w:val="0"/>
          <w:szCs w:val="21"/>
        </w:rPr>
      </w:pPr>
      <w:r w:rsidRPr="003A7D09">
        <w:rPr>
          <w:rFonts w:cs="Mangal"/>
          <w:b w:val="0"/>
          <w:bCs w:val="0"/>
          <w:caps w:val="0"/>
          <w:szCs w:val="21"/>
        </w:rPr>
        <w:t>Районный опорный центр по безопасности дорожного движения Адмиралтейского района</w:t>
      </w:r>
    </w:p>
    <w:p w14:paraId="7BAE471B" w14:textId="77777777" w:rsidR="007E4B4F" w:rsidRPr="003A7D09" w:rsidRDefault="007E4B4F" w:rsidP="007E4B4F">
      <w:pPr>
        <w:pStyle w:val="1fb"/>
        <w:rPr>
          <w:rFonts w:cs="Mangal"/>
          <w:b w:val="0"/>
          <w:bCs w:val="0"/>
          <w:caps w:val="0"/>
          <w:szCs w:val="21"/>
        </w:rPr>
      </w:pPr>
    </w:p>
    <w:p w14:paraId="67EADA4E" w14:textId="77777777" w:rsidR="007E4B4F" w:rsidRPr="003A7D09" w:rsidRDefault="007E4B4F" w:rsidP="007E4B4F">
      <w:pPr>
        <w:pStyle w:val="1fb"/>
        <w:rPr>
          <w:rFonts w:cs="Mangal"/>
          <w:b w:val="0"/>
          <w:bCs w:val="0"/>
          <w:caps w:val="0"/>
          <w:szCs w:val="21"/>
        </w:rPr>
      </w:pPr>
      <w:r w:rsidRPr="003A7D09">
        <w:rPr>
          <w:rFonts w:cs="Mangal"/>
          <w:b w:val="0"/>
          <w:bCs w:val="0"/>
          <w:caps w:val="0"/>
          <w:szCs w:val="21"/>
        </w:rPr>
        <w:t>ГУ МВД России по г. Санкт-Петербургу и Ленинградской области</w:t>
      </w:r>
    </w:p>
    <w:p w14:paraId="37C5DA26" w14:textId="77777777" w:rsidR="007E4B4F" w:rsidRPr="003A7D09" w:rsidRDefault="007E4B4F" w:rsidP="007E4B4F">
      <w:pPr>
        <w:pStyle w:val="1fb"/>
        <w:rPr>
          <w:rFonts w:cs="Mangal"/>
          <w:b w:val="0"/>
          <w:bCs w:val="0"/>
          <w:caps w:val="0"/>
          <w:szCs w:val="21"/>
        </w:rPr>
      </w:pPr>
      <w:r w:rsidRPr="003A7D09">
        <w:rPr>
          <w:rFonts w:cs="Mangal"/>
          <w:b w:val="0"/>
          <w:bCs w:val="0"/>
          <w:caps w:val="0"/>
          <w:szCs w:val="21"/>
        </w:rPr>
        <w:t>отдел Госавтоинспекции УМВД России по Адмиралтейскому району Санкт-Петербурга</w:t>
      </w:r>
    </w:p>
    <w:p w14:paraId="3C4EA84A" w14:textId="77777777" w:rsidR="007E4B4F" w:rsidRPr="003A7D09" w:rsidRDefault="007E4B4F" w:rsidP="007E4B4F">
      <w:pPr>
        <w:pStyle w:val="1fb"/>
        <w:rPr>
          <w:rFonts w:cs="Mangal"/>
          <w:b w:val="0"/>
          <w:bCs w:val="0"/>
          <w:caps w:val="0"/>
          <w:szCs w:val="21"/>
        </w:rPr>
      </w:pPr>
    </w:p>
    <w:p w14:paraId="309AF979" w14:textId="77777777" w:rsidR="007E4B4F" w:rsidRPr="003A7D09" w:rsidRDefault="007E4B4F" w:rsidP="007E4B4F">
      <w:pPr>
        <w:pStyle w:val="1fb"/>
        <w:rPr>
          <w:rFonts w:cs="Mangal"/>
          <w:b w:val="0"/>
          <w:bCs w:val="0"/>
          <w:caps w:val="0"/>
          <w:szCs w:val="21"/>
        </w:rPr>
      </w:pPr>
    </w:p>
    <w:p w14:paraId="44616196" w14:textId="77777777" w:rsidR="007E4B4F" w:rsidRPr="003A7D09" w:rsidRDefault="007E4B4F" w:rsidP="007E4B4F">
      <w:pPr>
        <w:jc w:val="both"/>
        <w:rPr>
          <w:rFonts w:ascii="Cambria" w:hAnsi="Cambria"/>
          <w:szCs w:val="21"/>
        </w:rPr>
      </w:pPr>
      <w:r w:rsidRPr="003A7D09">
        <w:rPr>
          <w:rFonts w:ascii="Cambria" w:hAnsi="Cambria"/>
          <w:noProof/>
          <w:szCs w:val="21"/>
          <w:lang w:eastAsia="ru-RU" w:bidi="ar-SA"/>
        </w:rPr>
        <w:lastRenderedPageBreak/>
        <w:drawing>
          <wp:anchor distT="0" distB="0" distL="114935" distR="114935" simplePos="0" relativeHeight="251670528" behindDoc="1" locked="0" layoutInCell="1" allowOverlap="1" wp14:anchorId="5F6DA7B3" wp14:editId="0CC76462">
            <wp:simplePos x="0" y="0"/>
            <wp:positionH relativeFrom="column">
              <wp:posOffset>5606415</wp:posOffset>
            </wp:positionH>
            <wp:positionV relativeFrom="paragraph">
              <wp:posOffset>156210</wp:posOffset>
            </wp:positionV>
            <wp:extent cx="642620" cy="584835"/>
            <wp:effectExtent l="0" t="0" r="5080" b="5715"/>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42620" cy="584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A7D09">
        <w:rPr>
          <w:rFonts w:ascii="Cambria" w:hAnsi="Cambria"/>
          <w:noProof/>
          <w:szCs w:val="21"/>
          <w:lang w:eastAsia="ru-RU" w:bidi="ar-SA"/>
        </w:rPr>
        <w:drawing>
          <wp:anchor distT="0" distB="0" distL="114935" distR="114935" simplePos="0" relativeHeight="251673600" behindDoc="1" locked="0" layoutInCell="1" allowOverlap="1" wp14:anchorId="5862BBB9" wp14:editId="5EC883EB">
            <wp:simplePos x="0" y="0"/>
            <wp:positionH relativeFrom="column">
              <wp:posOffset>0</wp:posOffset>
            </wp:positionH>
            <wp:positionV relativeFrom="paragraph">
              <wp:posOffset>100330</wp:posOffset>
            </wp:positionV>
            <wp:extent cx="671195" cy="678180"/>
            <wp:effectExtent l="0" t="0" r="0" b="7620"/>
            <wp:wrapTight wrapText="bothSides">
              <wp:wrapPolygon edited="0">
                <wp:start x="0" y="0"/>
                <wp:lineTo x="0" y="21236"/>
                <wp:lineTo x="20844" y="21236"/>
                <wp:lineTo x="20844"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71195" cy="6781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bl>
      <w:tblPr>
        <w:tblW w:w="0" w:type="auto"/>
        <w:tblInd w:w="817" w:type="dxa"/>
        <w:tblLayout w:type="fixed"/>
        <w:tblLook w:val="0000" w:firstRow="0" w:lastRow="0" w:firstColumn="0" w:lastColumn="0" w:noHBand="0" w:noVBand="0"/>
      </w:tblPr>
      <w:tblGrid>
        <w:gridCol w:w="4394"/>
        <w:gridCol w:w="4678"/>
      </w:tblGrid>
      <w:tr w:rsidR="00A772AD" w:rsidRPr="003A7D09" w14:paraId="3FC09BC3" w14:textId="77777777" w:rsidTr="00A772AD">
        <w:trPr>
          <w:trHeight w:val="692"/>
        </w:trPr>
        <w:tc>
          <w:tcPr>
            <w:tcW w:w="4394" w:type="dxa"/>
            <w:shd w:val="clear" w:color="auto" w:fill="auto"/>
          </w:tcPr>
          <w:p w14:paraId="66E98E08" w14:textId="77777777" w:rsidR="007E4B4F" w:rsidRPr="003A7D09" w:rsidRDefault="007E4B4F" w:rsidP="00A772AD">
            <w:pPr>
              <w:snapToGrid w:val="0"/>
              <w:rPr>
                <w:rFonts w:ascii="Cambria" w:hAnsi="Cambria"/>
                <w:szCs w:val="21"/>
              </w:rPr>
            </w:pPr>
            <w:r w:rsidRPr="003A7D09">
              <w:rPr>
                <w:rFonts w:ascii="Cambria" w:hAnsi="Cambria"/>
                <w:szCs w:val="21"/>
              </w:rPr>
              <w:t>РОЦ БДД Адмиралтейского       района</w:t>
            </w:r>
          </w:p>
          <w:p w14:paraId="28FAC13E" w14:textId="77777777" w:rsidR="007E4B4F" w:rsidRPr="003A7D09" w:rsidRDefault="007E4B4F" w:rsidP="00A772AD">
            <w:pPr>
              <w:rPr>
                <w:rFonts w:ascii="Cambria" w:hAnsi="Cambria"/>
                <w:szCs w:val="21"/>
              </w:rPr>
            </w:pPr>
            <w:r w:rsidRPr="003A7D09">
              <w:rPr>
                <w:rFonts w:ascii="Cambria" w:hAnsi="Cambria"/>
                <w:szCs w:val="21"/>
              </w:rPr>
              <w:t xml:space="preserve">ул. Гражданская, д. 26, </w:t>
            </w:r>
          </w:p>
          <w:p w14:paraId="36D4366C" w14:textId="77777777" w:rsidR="007E4B4F" w:rsidRPr="003A7D09" w:rsidRDefault="007E4B4F" w:rsidP="00A772AD">
            <w:pPr>
              <w:rPr>
                <w:rFonts w:ascii="Cambria" w:hAnsi="Cambria"/>
                <w:szCs w:val="21"/>
              </w:rPr>
            </w:pPr>
            <w:r w:rsidRPr="003A7D09">
              <w:rPr>
                <w:rFonts w:ascii="Cambria" w:hAnsi="Cambria"/>
                <w:szCs w:val="21"/>
              </w:rPr>
              <w:t>сайт:  https://vk.com/pddadm</w:t>
            </w:r>
          </w:p>
          <w:p w14:paraId="0638B158" w14:textId="77777777" w:rsidR="007E4B4F" w:rsidRPr="003A7D09" w:rsidRDefault="007E4B4F" w:rsidP="00A772AD">
            <w:pPr>
              <w:rPr>
                <w:rFonts w:ascii="Cambria" w:hAnsi="Cambria"/>
                <w:szCs w:val="21"/>
              </w:rPr>
            </w:pPr>
            <w:r w:rsidRPr="003A7D09">
              <w:rPr>
                <w:rFonts w:ascii="Cambria" w:hAnsi="Cambria"/>
                <w:szCs w:val="21"/>
              </w:rPr>
              <w:t>e-mail: pdd-adm@mail.ru</w:t>
            </w:r>
          </w:p>
        </w:tc>
        <w:tc>
          <w:tcPr>
            <w:tcW w:w="4678" w:type="dxa"/>
            <w:shd w:val="clear" w:color="auto" w:fill="auto"/>
          </w:tcPr>
          <w:p w14:paraId="47F823DB" w14:textId="77777777" w:rsidR="007E4B4F" w:rsidRPr="003A7D09" w:rsidRDefault="007E4B4F" w:rsidP="00A772AD">
            <w:pPr>
              <w:snapToGrid w:val="0"/>
              <w:jc w:val="right"/>
              <w:rPr>
                <w:rFonts w:ascii="Cambria" w:hAnsi="Cambria"/>
                <w:szCs w:val="21"/>
              </w:rPr>
            </w:pPr>
            <w:r w:rsidRPr="003A7D09">
              <w:rPr>
                <w:rFonts w:ascii="Cambria" w:hAnsi="Cambria"/>
                <w:szCs w:val="21"/>
              </w:rPr>
              <w:t>Отдел Госавтоинспекции УМВД России по Адмиралтейскому району, наб. Обводного канала, д.205</w:t>
            </w:r>
          </w:p>
          <w:p w14:paraId="15846CD1" w14:textId="77777777" w:rsidR="007E4B4F" w:rsidRPr="003A7D09" w:rsidRDefault="007E4B4F" w:rsidP="00A772AD">
            <w:pPr>
              <w:jc w:val="right"/>
              <w:rPr>
                <w:rFonts w:ascii="Cambria" w:hAnsi="Cambria"/>
                <w:szCs w:val="21"/>
              </w:rPr>
            </w:pPr>
            <w:r w:rsidRPr="003A7D09">
              <w:rPr>
                <w:rFonts w:ascii="Cambria" w:hAnsi="Cambria"/>
                <w:szCs w:val="21"/>
              </w:rPr>
              <w:t>сайт:www.gibdd-spb.com</w:t>
            </w:r>
          </w:p>
          <w:p w14:paraId="144F42C1" w14:textId="77777777" w:rsidR="007E4B4F" w:rsidRPr="003A7D09" w:rsidRDefault="007E4B4F" w:rsidP="00A772AD">
            <w:pPr>
              <w:jc w:val="both"/>
              <w:rPr>
                <w:rFonts w:ascii="Cambria" w:hAnsi="Cambria"/>
                <w:szCs w:val="21"/>
              </w:rPr>
            </w:pPr>
          </w:p>
        </w:tc>
      </w:tr>
    </w:tbl>
    <w:p w14:paraId="5B2463C7" w14:textId="77777777" w:rsidR="007E4B4F" w:rsidRPr="003A7D09" w:rsidRDefault="007E4B4F" w:rsidP="007E4B4F">
      <w:pPr>
        <w:jc w:val="center"/>
        <w:rPr>
          <w:rFonts w:ascii="Cambria" w:hAnsi="Cambria"/>
          <w:szCs w:val="21"/>
        </w:rPr>
      </w:pPr>
    </w:p>
    <w:p w14:paraId="1E149E44" w14:textId="77777777" w:rsidR="007E4B4F" w:rsidRPr="003A7D09" w:rsidRDefault="007E4B4F" w:rsidP="007E4B4F">
      <w:pPr>
        <w:jc w:val="center"/>
        <w:rPr>
          <w:rFonts w:ascii="Cambria" w:hAnsi="Cambria"/>
          <w:szCs w:val="21"/>
        </w:rPr>
      </w:pPr>
      <w:r w:rsidRPr="003A7D09">
        <w:rPr>
          <w:rFonts w:ascii="Cambria" w:hAnsi="Cambria"/>
          <w:szCs w:val="21"/>
        </w:rPr>
        <w:t>Анкета для регистрации школьного отряда ЮИД</w:t>
      </w:r>
    </w:p>
    <w:p w14:paraId="1808496F" w14:textId="77777777" w:rsidR="007E4B4F" w:rsidRPr="003A7D09" w:rsidRDefault="007E4B4F" w:rsidP="007E4B4F">
      <w:pPr>
        <w:jc w:val="both"/>
        <w:rPr>
          <w:rFonts w:ascii="Cambria" w:hAnsi="Cambria"/>
          <w:szCs w:val="21"/>
        </w:rPr>
      </w:pPr>
    </w:p>
    <w:p w14:paraId="10F5D9AE" w14:textId="77777777" w:rsidR="007E4B4F" w:rsidRPr="003A7D09" w:rsidRDefault="007E4B4F" w:rsidP="00C15E51">
      <w:pPr>
        <w:widowControl/>
        <w:numPr>
          <w:ilvl w:val="0"/>
          <w:numId w:val="21"/>
        </w:numPr>
        <w:suppressAutoHyphens w:val="0"/>
        <w:spacing w:line="276" w:lineRule="auto"/>
        <w:jc w:val="both"/>
        <w:rPr>
          <w:rFonts w:ascii="Cambria" w:hAnsi="Cambria"/>
          <w:szCs w:val="21"/>
        </w:rPr>
      </w:pPr>
      <w:r w:rsidRPr="003A7D09">
        <w:rPr>
          <w:rFonts w:ascii="Cambria" w:hAnsi="Cambria"/>
          <w:szCs w:val="21"/>
        </w:rPr>
        <w:t>Наименование образовательного учреждения (№ школы)</w:t>
      </w:r>
    </w:p>
    <w:p w14:paraId="42AC9E16" w14:textId="77777777" w:rsidR="007E4B4F" w:rsidRPr="003A7D09" w:rsidRDefault="007E4B4F" w:rsidP="00C15E51">
      <w:pPr>
        <w:widowControl/>
        <w:numPr>
          <w:ilvl w:val="0"/>
          <w:numId w:val="21"/>
        </w:numPr>
        <w:suppressAutoHyphens w:val="0"/>
        <w:spacing w:line="276" w:lineRule="auto"/>
        <w:jc w:val="both"/>
        <w:rPr>
          <w:rFonts w:ascii="Cambria" w:hAnsi="Cambria"/>
          <w:szCs w:val="21"/>
        </w:rPr>
      </w:pPr>
      <w:r w:rsidRPr="003A7D09">
        <w:rPr>
          <w:rFonts w:ascii="Cambria" w:hAnsi="Cambria"/>
          <w:szCs w:val="21"/>
        </w:rPr>
        <w:t>Адрес школы</w:t>
      </w:r>
    </w:p>
    <w:p w14:paraId="73397C78" w14:textId="77777777" w:rsidR="007E4B4F" w:rsidRPr="003A7D09" w:rsidRDefault="007E4B4F" w:rsidP="00C15E51">
      <w:pPr>
        <w:widowControl/>
        <w:numPr>
          <w:ilvl w:val="0"/>
          <w:numId w:val="21"/>
        </w:numPr>
        <w:suppressAutoHyphens w:val="0"/>
        <w:spacing w:line="276" w:lineRule="auto"/>
        <w:jc w:val="both"/>
        <w:rPr>
          <w:rFonts w:ascii="Cambria" w:hAnsi="Cambria"/>
          <w:szCs w:val="21"/>
        </w:rPr>
      </w:pPr>
      <w:r w:rsidRPr="003A7D09">
        <w:rPr>
          <w:rFonts w:ascii="Cambria" w:hAnsi="Cambria"/>
          <w:szCs w:val="21"/>
        </w:rPr>
        <w:t>Название отряда</w:t>
      </w:r>
    </w:p>
    <w:p w14:paraId="7F68F68F" w14:textId="77777777" w:rsidR="007E4B4F" w:rsidRPr="003A7D09" w:rsidRDefault="007E4B4F" w:rsidP="00C15E51">
      <w:pPr>
        <w:widowControl/>
        <w:numPr>
          <w:ilvl w:val="0"/>
          <w:numId w:val="21"/>
        </w:numPr>
        <w:suppressAutoHyphens w:val="0"/>
        <w:spacing w:line="276" w:lineRule="auto"/>
        <w:jc w:val="both"/>
        <w:rPr>
          <w:rFonts w:ascii="Cambria" w:hAnsi="Cambria"/>
          <w:szCs w:val="21"/>
        </w:rPr>
      </w:pPr>
      <w:r w:rsidRPr="003A7D09">
        <w:rPr>
          <w:rFonts w:ascii="Cambria" w:hAnsi="Cambria"/>
          <w:szCs w:val="21"/>
        </w:rPr>
        <w:t>Дата создания отряда</w:t>
      </w:r>
    </w:p>
    <w:p w14:paraId="78C7CC99" w14:textId="77777777" w:rsidR="007E4B4F" w:rsidRPr="003A7D09" w:rsidRDefault="007E4B4F" w:rsidP="00C15E51">
      <w:pPr>
        <w:widowControl/>
        <w:numPr>
          <w:ilvl w:val="0"/>
          <w:numId w:val="21"/>
        </w:numPr>
        <w:suppressAutoHyphens w:val="0"/>
        <w:spacing w:line="276" w:lineRule="auto"/>
        <w:jc w:val="both"/>
        <w:rPr>
          <w:rFonts w:ascii="Cambria" w:hAnsi="Cambria"/>
          <w:szCs w:val="21"/>
        </w:rPr>
      </w:pPr>
      <w:r w:rsidRPr="003A7D09">
        <w:rPr>
          <w:rFonts w:ascii="Cambria" w:hAnsi="Cambria"/>
          <w:szCs w:val="21"/>
        </w:rPr>
        <w:t>Состав отряда</w:t>
      </w:r>
    </w:p>
    <w:p w14:paraId="24010524" w14:textId="77777777" w:rsidR="007E4B4F" w:rsidRPr="003A7D09" w:rsidRDefault="007E4B4F" w:rsidP="007E4B4F">
      <w:pPr>
        <w:ind w:left="720"/>
        <w:jc w:val="both"/>
        <w:rPr>
          <w:rFonts w:ascii="Cambria" w:hAnsi="Cambria"/>
          <w:szCs w:val="21"/>
        </w:rPr>
      </w:pPr>
    </w:p>
    <w:tbl>
      <w:tblPr>
        <w:tblW w:w="9154" w:type="dxa"/>
        <w:tblInd w:w="710" w:type="dxa"/>
        <w:tblLayout w:type="fixed"/>
        <w:tblLook w:val="0000" w:firstRow="0" w:lastRow="0" w:firstColumn="0" w:lastColumn="0" w:noHBand="0" w:noVBand="0"/>
      </w:tblPr>
      <w:tblGrid>
        <w:gridCol w:w="795"/>
        <w:gridCol w:w="3958"/>
        <w:gridCol w:w="1926"/>
        <w:gridCol w:w="2475"/>
      </w:tblGrid>
      <w:tr w:rsidR="003A7D09" w:rsidRPr="003A7D09" w14:paraId="42B2C5F2" w14:textId="77777777" w:rsidTr="00A772AD">
        <w:tc>
          <w:tcPr>
            <w:tcW w:w="795" w:type="dxa"/>
            <w:tcBorders>
              <w:top w:val="single" w:sz="4" w:space="0" w:color="000000"/>
              <w:left w:val="single" w:sz="4" w:space="0" w:color="000000"/>
              <w:bottom w:val="single" w:sz="4" w:space="0" w:color="000000"/>
            </w:tcBorders>
            <w:shd w:val="clear" w:color="auto" w:fill="auto"/>
          </w:tcPr>
          <w:p w14:paraId="562EFDC9" w14:textId="77777777" w:rsidR="007E4B4F" w:rsidRPr="003A7D09" w:rsidRDefault="007E4B4F" w:rsidP="00A772AD">
            <w:pPr>
              <w:snapToGrid w:val="0"/>
              <w:jc w:val="center"/>
              <w:rPr>
                <w:rFonts w:ascii="Cambria" w:hAnsi="Cambria"/>
                <w:szCs w:val="21"/>
              </w:rPr>
            </w:pPr>
            <w:r w:rsidRPr="003A7D09">
              <w:rPr>
                <w:rFonts w:ascii="Cambria" w:hAnsi="Cambria"/>
                <w:szCs w:val="21"/>
              </w:rPr>
              <w:t>№ п/п</w:t>
            </w:r>
          </w:p>
        </w:tc>
        <w:tc>
          <w:tcPr>
            <w:tcW w:w="3958" w:type="dxa"/>
            <w:tcBorders>
              <w:top w:val="single" w:sz="4" w:space="0" w:color="000000"/>
              <w:left w:val="single" w:sz="4" w:space="0" w:color="000000"/>
              <w:bottom w:val="single" w:sz="4" w:space="0" w:color="000000"/>
            </w:tcBorders>
            <w:shd w:val="clear" w:color="auto" w:fill="auto"/>
          </w:tcPr>
          <w:p w14:paraId="63CADB57" w14:textId="77777777" w:rsidR="007E4B4F" w:rsidRPr="003A7D09" w:rsidRDefault="007E4B4F" w:rsidP="00A772AD">
            <w:pPr>
              <w:snapToGrid w:val="0"/>
              <w:jc w:val="center"/>
              <w:rPr>
                <w:rFonts w:ascii="Cambria" w:hAnsi="Cambria"/>
                <w:szCs w:val="21"/>
              </w:rPr>
            </w:pPr>
            <w:r w:rsidRPr="003A7D09">
              <w:rPr>
                <w:rFonts w:ascii="Cambria" w:hAnsi="Cambria"/>
                <w:szCs w:val="21"/>
              </w:rPr>
              <w:t>Фамилия Имя</w:t>
            </w:r>
          </w:p>
        </w:tc>
        <w:tc>
          <w:tcPr>
            <w:tcW w:w="1926" w:type="dxa"/>
            <w:tcBorders>
              <w:top w:val="single" w:sz="4" w:space="0" w:color="000000"/>
              <w:left w:val="single" w:sz="4" w:space="0" w:color="000000"/>
              <w:bottom w:val="single" w:sz="4" w:space="0" w:color="000000"/>
            </w:tcBorders>
            <w:shd w:val="clear" w:color="auto" w:fill="auto"/>
          </w:tcPr>
          <w:p w14:paraId="784D71D8" w14:textId="77777777" w:rsidR="007E4B4F" w:rsidRPr="003A7D09" w:rsidRDefault="007E4B4F" w:rsidP="00A772AD">
            <w:pPr>
              <w:snapToGrid w:val="0"/>
              <w:jc w:val="center"/>
              <w:rPr>
                <w:rFonts w:ascii="Cambria" w:hAnsi="Cambria"/>
                <w:szCs w:val="21"/>
              </w:rPr>
            </w:pPr>
            <w:r w:rsidRPr="003A7D09">
              <w:rPr>
                <w:rFonts w:ascii="Cambria" w:hAnsi="Cambria"/>
                <w:szCs w:val="21"/>
              </w:rPr>
              <w:t>Класс</w:t>
            </w:r>
          </w:p>
          <w:p w14:paraId="4E15521F" w14:textId="77777777" w:rsidR="007E4B4F" w:rsidRPr="003A7D09" w:rsidRDefault="007E4B4F" w:rsidP="00A772AD">
            <w:pPr>
              <w:jc w:val="center"/>
              <w:rPr>
                <w:rFonts w:ascii="Cambria" w:hAnsi="Cambria"/>
                <w:szCs w:val="21"/>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22FC4369" w14:textId="77777777" w:rsidR="007E4B4F" w:rsidRPr="003A7D09" w:rsidRDefault="007E4B4F" w:rsidP="00A772AD">
            <w:pPr>
              <w:snapToGrid w:val="0"/>
              <w:jc w:val="center"/>
              <w:rPr>
                <w:rFonts w:ascii="Cambria" w:hAnsi="Cambria"/>
                <w:szCs w:val="21"/>
              </w:rPr>
            </w:pPr>
            <w:r w:rsidRPr="003A7D09">
              <w:rPr>
                <w:rFonts w:ascii="Cambria" w:hAnsi="Cambria"/>
                <w:szCs w:val="21"/>
              </w:rPr>
              <w:t>Дата Рождения</w:t>
            </w:r>
          </w:p>
        </w:tc>
      </w:tr>
      <w:tr w:rsidR="003A7D09" w:rsidRPr="003A7D09" w14:paraId="0189DC63" w14:textId="77777777" w:rsidTr="00A772AD">
        <w:tc>
          <w:tcPr>
            <w:tcW w:w="795" w:type="dxa"/>
            <w:tcBorders>
              <w:top w:val="single" w:sz="4" w:space="0" w:color="000000"/>
              <w:left w:val="single" w:sz="4" w:space="0" w:color="000000"/>
              <w:bottom w:val="single" w:sz="4" w:space="0" w:color="000000"/>
            </w:tcBorders>
            <w:shd w:val="clear" w:color="auto" w:fill="auto"/>
          </w:tcPr>
          <w:p w14:paraId="5F60B499" w14:textId="77777777" w:rsidR="007E4B4F" w:rsidRPr="003A7D09" w:rsidRDefault="007E4B4F" w:rsidP="00A772AD">
            <w:pPr>
              <w:snapToGrid w:val="0"/>
              <w:jc w:val="both"/>
              <w:rPr>
                <w:rFonts w:ascii="Cambria" w:hAnsi="Cambria"/>
                <w:szCs w:val="21"/>
              </w:rPr>
            </w:pPr>
            <w:r w:rsidRPr="003A7D09">
              <w:rPr>
                <w:rFonts w:ascii="Cambria" w:hAnsi="Cambria"/>
                <w:szCs w:val="21"/>
              </w:rPr>
              <w:t>1.</w:t>
            </w:r>
          </w:p>
        </w:tc>
        <w:tc>
          <w:tcPr>
            <w:tcW w:w="3958" w:type="dxa"/>
            <w:tcBorders>
              <w:top w:val="single" w:sz="4" w:space="0" w:color="000000"/>
              <w:left w:val="single" w:sz="4" w:space="0" w:color="000000"/>
              <w:bottom w:val="single" w:sz="4" w:space="0" w:color="000000"/>
            </w:tcBorders>
            <w:shd w:val="clear" w:color="auto" w:fill="auto"/>
          </w:tcPr>
          <w:p w14:paraId="1BFD29B3" w14:textId="77777777" w:rsidR="007E4B4F" w:rsidRPr="003A7D09" w:rsidRDefault="007E4B4F" w:rsidP="00A772AD">
            <w:pPr>
              <w:snapToGrid w:val="0"/>
              <w:jc w:val="both"/>
              <w:rPr>
                <w:rFonts w:ascii="Cambria" w:hAnsi="Cambria"/>
                <w:szCs w:val="21"/>
              </w:rPr>
            </w:pPr>
            <w:r w:rsidRPr="003A7D09">
              <w:rPr>
                <w:rFonts w:ascii="Cambria" w:hAnsi="Cambria"/>
                <w:szCs w:val="21"/>
              </w:rPr>
              <w:t xml:space="preserve">Капитан отряда – </w:t>
            </w:r>
          </w:p>
          <w:p w14:paraId="5A3582E1" w14:textId="77777777" w:rsidR="007E4B4F" w:rsidRPr="003A7D09" w:rsidRDefault="007E4B4F" w:rsidP="00A772AD">
            <w:pPr>
              <w:jc w:val="both"/>
              <w:rPr>
                <w:rFonts w:ascii="Cambria" w:hAnsi="Cambria"/>
                <w:szCs w:val="21"/>
              </w:rPr>
            </w:pPr>
          </w:p>
        </w:tc>
        <w:tc>
          <w:tcPr>
            <w:tcW w:w="1926" w:type="dxa"/>
            <w:tcBorders>
              <w:top w:val="single" w:sz="4" w:space="0" w:color="000000"/>
              <w:left w:val="single" w:sz="4" w:space="0" w:color="000000"/>
              <w:bottom w:val="single" w:sz="4" w:space="0" w:color="000000"/>
            </w:tcBorders>
            <w:shd w:val="clear" w:color="auto" w:fill="auto"/>
          </w:tcPr>
          <w:p w14:paraId="51EADD2F" w14:textId="77777777" w:rsidR="007E4B4F" w:rsidRPr="003A7D09" w:rsidRDefault="007E4B4F" w:rsidP="00A772AD">
            <w:pPr>
              <w:snapToGrid w:val="0"/>
              <w:jc w:val="both"/>
              <w:rPr>
                <w:rFonts w:ascii="Cambria" w:hAnsi="Cambria"/>
                <w:szCs w:val="21"/>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A34400C" w14:textId="77777777" w:rsidR="007E4B4F" w:rsidRPr="003A7D09" w:rsidRDefault="007E4B4F" w:rsidP="00A772AD">
            <w:pPr>
              <w:snapToGrid w:val="0"/>
              <w:jc w:val="both"/>
              <w:rPr>
                <w:rFonts w:ascii="Cambria" w:hAnsi="Cambria"/>
                <w:szCs w:val="21"/>
              </w:rPr>
            </w:pPr>
          </w:p>
        </w:tc>
      </w:tr>
      <w:tr w:rsidR="003A7D09" w:rsidRPr="003A7D09" w14:paraId="0BA1C7B2" w14:textId="77777777" w:rsidTr="00A772AD">
        <w:tc>
          <w:tcPr>
            <w:tcW w:w="795" w:type="dxa"/>
            <w:tcBorders>
              <w:top w:val="single" w:sz="4" w:space="0" w:color="000000"/>
              <w:left w:val="single" w:sz="4" w:space="0" w:color="000000"/>
              <w:bottom w:val="single" w:sz="4" w:space="0" w:color="000000"/>
            </w:tcBorders>
            <w:shd w:val="clear" w:color="auto" w:fill="auto"/>
          </w:tcPr>
          <w:p w14:paraId="20D87525" w14:textId="77777777" w:rsidR="007E4B4F" w:rsidRPr="003A7D09" w:rsidRDefault="007E4B4F" w:rsidP="00A772AD">
            <w:pPr>
              <w:snapToGrid w:val="0"/>
              <w:jc w:val="both"/>
              <w:rPr>
                <w:rFonts w:ascii="Cambria" w:hAnsi="Cambria"/>
                <w:szCs w:val="21"/>
              </w:rPr>
            </w:pPr>
            <w:r w:rsidRPr="003A7D09">
              <w:rPr>
                <w:rFonts w:ascii="Cambria" w:hAnsi="Cambria"/>
                <w:szCs w:val="21"/>
              </w:rPr>
              <w:t>2.</w:t>
            </w:r>
          </w:p>
        </w:tc>
        <w:tc>
          <w:tcPr>
            <w:tcW w:w="3958" w:type="dxa"/>
            <w:tcBorders>
              <w:top w:val="single" w:sz="4" w:space="0" w:color="000000"/>
              <w:left w:val="single" w:sz="4" w:space="0" w:color="000000"/>
              <w:bottom w:val="single" w:sz="4" w:space="0" w:color="000000"/>
            </w:tcBorders>
            <w:shd w:val="clear" w:color="auto" w:fill="auto"/>
          </w:tcPr>
          <w:p w14:paraId="2B12C23E" w14:textId="77777777" w:rsidR="007E4B4F" w:rsidRPr="003A7D09" w:rsidRDefault="007E4B4F" w:rsidP="00A772AD">
            <w:pPr>
              <w:snapToGrid w:val="0"/>
              <w:jc w:val="both"/>
              <w:rPr>
                <w:rFonts w:ascii="Cambria" w:hAnsi="Cambria"/>
                <w:szCs w:val="21"/>
              </w:rPr>
            </w:pPr>
          </w:p>
        </w:tc>
        <w:tc>
          <w:tcPr>
            <w:tcW w:w="1926" w:type="dxa"/>
            <w:tcBorders>
              <w:top w:val="single" w:sz="4" w:space="0" w:color="000000"/>
              <w:left w:val="single" w:sz="4" w:space="0" w:color="000000"/>
              <w:bottom w:val="single" w:sz="4" w:space="0" w:color="000000"/>
            </w:tcBorders>
            <w:shd w:val="clear" w:color="auto" w:fill="auto"/>
          </w:tcPr>
          <w:p w14:paraId="09B2938A" w14:textId="77777777" w:rsidR="007E4B4F" w:rsidRPr="003A7D09" w:rsidRDefault="007E4B4F" w:rsidP="00A772AD">
            <w:pPr>
              <w:snapToGrid w:val="0"/>
              <w:jc w:val="both"/>
              <w:rPr>
                <w:rFonts w:ascii="Cambria" w:hAnsi="Cambria"/>
                <w:szCs w:val="21"/>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22D2CA26" w14:textId="77777777" w:rsidR="007E4B4F" w:rsidRPr="003A7D09" w:rsidRDefault="007E4B4F" w:rsidP="00A772AD">
            <w:pPr>
              <w:snapToGrid w:val="0"/>
              <w:jc w:val="both"/>
              <w:rPr>
                <w:rFonts w:ascii="Cambria" w:hAnsi="Cambria"/>
                <w:szCs w:val="21"/>
              </w:rPr>
            </w:pPr>
          </w:p>
        </w:tc>
      </w:tr>
      <w:tr w:rsidR="003A7D09" w:rsidRPr="003A7D09" w14:paraId="70BFF797" w14:textId="77777777" w:rsidTr="00A772AD">
        <w:tc>
          <w:tcPr>
            <w:tcW w:w="795" w:type="dxa"/>
            <w:tcBorders>
              <w:top w:val="single" w:sz="4" w:space="0" w:color="000000"/>
              <w:left w:val="single" w:sz="4" w:space="0" w:color="000000"/>
              <w:bottom w:val="single" w:sz="4" w:space="0" w:color="000000"/>
            </w:tcBorders>
            <w:shd w:val="clear" w:color="auto" w:fill="auto"/>
          </w:tcPr>
          <w:p w14:paraId="5876B61E" w14:textId="77777777" w:rsidR="007E4B4F" w:rsidRPr="003A7D09" w:rsidRDefault="007E4B4F" w:rsidP="00A772AD">
            <w:pPr>
              <w:snapToGrid w:val="0"/>
              <w:jc w:val="both"/>
              <w:rPr>
                <w:rFonts w:ascii="Cambria" w:hAnsi="Cambria"/>
                <w:szCs w:val="21"/>
              </w:rPr>
            </w:pPr>
            <w:r w:rsidRPr="003A7D09">
              <w:rPr>
                <w:rFonts w:ascii="Cambria" w:hAnsi="Cambria"/>
                <w:szCs w:val="21"/>
              </w:rPr>
              <w:t>…</w:t>
            </w:r>
          </w:p>
        </w:tc>
        <w:tc>
          <w:tcPr>
            <w:tcW w:w="3958" w:type="dxa"/>
            <w:tcBorders>
              <w:top w:val="single" w:sz="4" w:space="0" w:color="000000"/>
              <w:left w:val="single" w:sz="4" w:space="0" w:color="000000"/>
              <w:bottom w:val="single" w:sz="4" w:space="0" w:color="000000"/>
            </w:tcBorders>
            <w:shd w:val="clear" w:color="auto" w:fill="auto"/>
          </w:tcPr>
          <w:p w14:paraId="5D3572CD" w14:textId="77777777" w:rsidR="007E4B4F" w:rsidRPr="003A7D09" w:rsidRDefault="007E4B4F" w:rsidP="00A772AD">
            <w:pPr>
              <w:snapToGrid w:val="0"/>
              <w:jc w:val="both"/>
              <w:rPr>
                <w:rFonts w:ascii="Cambria" w:hAnsi="Cambria"/>
                <w:szCs w:val="21"/>
              </w:rPr>
            </w:pPr>
          </w:p>
        </w:tc>
        <w:tc>
          <w:tcPr>
            <w:tcW w:w="1926" w:type="dxa"/>
            <w:tcBorders>
              <w:top w:val="single" w:sz="4" w:space="0" w:color="000000"/>
              <w:left w:val="single" w:sz="4" w:space="0" w:color="000000"/>
              <w:bottom w:val="single" w:sz="4" w:space="0" w:color="000000"/>
            </w:tcBorders>
            <w:shd w:val="clear" w:color="auto" w:fill="auto"/>
          </w:tcPr>
          <w:p w14:paraId="66821928" w14:textId="77777777" w:rsidR="007E4B4F" w:rsidRPr="003A7D09" w:rsidRDefault="007E4B4F" w:rsidP="00A772AD">
            <w:pPr>
              <w:snapToGrid w:val="0"/>
              <w:jc w:val="both"/>
              <w:rPr>
                <w:rFonts w:ascii="Cambria" w:hAnsi="Cambria"/>
                <w:szCs w:val="21"/>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280C08F2" w14:textId="77777777" w:rsidR="007E4B4F" w:rsidRPr="003A7D09" w:rsidRDefault="007E4B4F" w:rsidP="00A772AD">
            <w:pPr>
              <w:snapToGrid w:val="0"/>
              <w:jc w:val="both"/>
              <w:rPr>
                <w:rFonts w:ascii="Cambria" w:hAnsi="Cambria"/>
                <w:szCs w:val="21"/>
              </w:rPr>
            </w:pPr>
          </w:p>
        </w:tc>
      </w:tr>
      <w:tr w:rsidR="007E4B4F" w:rsidRPr="003A7D09" w14:paraId="3D55EF91" w14:textId="77777777" w:rsidTr="00A772AD">
        <w:tc>
          <w:tcPr>
            <w:tcW w:w="795" w:type="dxa"/>
            <w:tcBorders>
              <w:top w:val="single" w:sz="4" w:space="0" w:color="000000"/>
              <w:left w:val="single" w:sz="4" w:space="0" w:color="000000"/>
              <w:bottom w:val="single" w:sz="4" w:space="0" w:color="000000"/>
            </w:tcBorders>
            <w:shd w:val="clear" w:color="auto" w:fill="auto"/>
          </w:tcPr>
          <w:p w14:paraId="0F8A473B" w14:textId="77777777" w:rsidR="007E4B4F" w:rsidRPr="003A7D09" w:rsidRDefault="007E4B4F" w:rsidP="00A772AD">
            <w:pPr>
              <w:snapToGrid w:val="0"/>
              <w:jc w:val="both"/>
              <w:rPr>
                <w:rFonts w:ascii="Cambria" w:hAnsi="Cambria"/>
                <w:szCs w:val="21"/>
              </w:rPr>
            </w:pPr>
          </w:p>
        </w:tc>
        <w:tc>
          <w:tcPr>
            <w:tcW w:w="3958" w:type="dxa"/>
            <w:tcBorders>
              <w:top w:val="single" w:sz="4" w:space="0" w:color="000000"/>
              <w:left w:val="single" w:sz="4" w:space="0" w:color="000000"/>
              <w:bottom w:val="single" w:sz="4" w:space="0" w:color="000000"/>
            </w:tcBorders>
            <w:shd w:val="clear" w:color="auto" w:fill="auto"/>
          </w:tcPr>
          <w:p w14:paraId="46DB6126" w14:textId="77777777" w:rsidR="007E4B4F" w:rsidRPr="003A7D09" w:rsidRDefault="007E4B4F" w:rsidP="00A772AD">
            <w:pPr>
              <w:snapToGrid w:val="0"/>
              <w:jc w:val="both"/>
              <w:rPr>
                <w:rFonts w:ascii="Cambria" w:hAnsi="Cambria"/>
                <w:szCs w:val="21"/>
              </w:rPr>
            </w:pPr>
          </w:p>
        </w:tc>
        <w:tc>
          <w:tcPr>
            <w:tcW w:w="1926" w:type="dxa"/>
            <w:tcBorders>
              <w:top w:val="single" w:sz="4" w:space="0" w:color="000000"/>
              <w:left w:val="single" w:sz="4" w:space="0" w:color="000000"/>
              <w:bottom w:val="single" w:sz="4" w:space="0" w:color="000000"/>
            </w:tcBorders>
            <w:shd w:val="clear" w:color="auto" w:fill="auto"/>
          </w:tcPr>
          <w:p w14:paraId="692AC9EA" w14:textId="77777777" w:rsidR="007E4B4F" w:rsidRPr="003A7D09" w:rsidRDefault="007E4B4F" w:rsidP="00A772AD">
            <w:pPr>
              <w:snapToGrid w:val="0"/>
              <w:jc w:val="both"/>
              <w:rPr>
                <w:rFonts w:ascii="Cambria" w:hAnsi="Cambria"/>
                <w:szCs w:val="21"/>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2991116B" w14:textId="77777777" w:rsidR="007E4B4F" w:rsidRPr="003A7D09" w:rsidRDefault="007E4B4F" w:rsidP="00A772AD">
            <w:pPr>
              <w:snapToGrid w:val="0"/>
              <w:jc w:val="both"/>
              <w:rPr>
                <w:rFonts w:ascii="Cambria" w:hAnsi="Cambria"/>
                <w:szCs w:val="21"/>
              </w:rPr>
            </w:pPr>
          </w:p>
        </w:tc>
      </w:tr>
    </w:tbl>
    <w:p w14:paraId="24D46246" w14:textId="77777777" w:rsidR="007E4B4F" w:rsidRPr="003A7D09" w:rsidRDefault="007E4B4F" w:rsidP="007E4B4F">
      <w:pPr>
        <w:jc w:val="both"/>
        <w:rPr>
          <w:rFonts w:ascii="Cambria" w:hAnsi="Cambria"/>
          <w:szCs w:val="21"/>
        </w:rPr>
      </w:pPr>
    </w:p>
    <w:p w14:paraId="02CACDAF" w14:textId="77777777" w:rsidR="007E4B4F" w:rsidRPr="003A7D09" w:rsidRDefault="007E4B4F" w:rsidP="00C15E51">
      <w:pPr>
        <w:widowControl/>
        <w:numPr>
          <w:ilvl w:val="0"/>
          <w:numId w:val="21"/>
        </w:numPr>
        <w:suppressAutoHyphens w:val="0"/>
        <w:spacing w:line="276" w:lineRule="auto"/>
        <w:jc w:val="both"/>
        <w:rPr>
          <w:rFonts w:ascii="Cambria" w:hAnsi="Cambria"/>
          <w:szCs w:val="21"/>
        </w:rPr>
      </w:pPr>
      <w:r w:rsidRPr="003A7D09">
        <w:rPr>
          <w:rFonts w:ascii="Cambria" w:hAnsi="Cambria"/>
          <w:szCs w:val="21"/>
        </w:rPr>
        <w:t>Руководитель отряда (ФИО педагога)</w:t>
      </w:r>
    </w:p>
    <w:p w14:paraId="3941532B" w14:textId="77777777" w:rsidR="007E4B4F" w:rsidRPr="003A7D09" w:rsidRDefault="007E4B4F" w:rsidP="00C15E51">
      <w:pPr>
        <w:widowControl/>
        <w:numPr>
          <w:ilvl w:val="0"/>
          <w:numId w:val="21"/>
        </w:numPr>
        <w:suppressAutoHyphens w:val="0"/>
        <w:spacing w:line="276" w:lineRule="auto"/>
        <w:jc w:val="both"/>
        <w:rPr>
          <w:rFonts w:ascii="Cambria" w:hAnsi="Cambria"/>
          <w:szCs w:val="21"/>
        </w:rPr>
      </w:pPr>
      <w:r w:rsidRPr="003A7D09">
        <w:rPr>
          <w:rFonts w:ascii="Cambria" w:hAnsi="Cambria"/>
          <w:szCs w:val="21"/>
        </w:rPr>
        <w:t>Должность</w:t>
      </w:r>
    </w:p>
    <w:p w14:paraId="1A2072FD" w14:textId="77777777" w:rsidR="007E4B4F" w:rsidRPr="003A7D09" w:rsidRDefault="007E4B4F" w:rsidP="00C15E51">
      <w:pPr>
        <w:widowControl/>
        <w:numPr>
          <w:ilvl w:val="0"/>
          <w:numId w:val="21"/>
        </w:numPr>
        <w:suppressAutoHyphens w:val="0"/>
        <w:spacing w:line="276" w:lineRule="auto"/>
        <w:jc w:val="both"/>
        <w:rPr>
          <w:rFonts w:ascii="Cambria" w:hAnsi="Cambria"/>
          <w:szCs w:val="21"/>
        </w:rPr>
      </w:pPr>
      <w:r w:rsidRPr="003A7D09">
        <w:rPr>
          <w:rFonts w:ascii="Cambria" w:hAnsi="Cambria"/>
          <w:szCs w:val="21"/>
        </w:rPr>
        <w:t>Год последнего повышения квалификации в сфере безопасности дорожного движения</w:t>
      </w:r>
    </w:p>
    <w:p w14:paraId="69E820A2" w14:textId="77777777" w:rsidR="007E4B4F" w:rsidRPr="003A7D09" w:rsidRDefault="007E4B4F" w:rsidP="00C15E51">
      <w:pPr>
        <w:widowControl/>
        <w:numPr>
          <w:ilvl w:val="0"/>
          <w:numId w:val="21"/>
        </w:numPr>
        <w:suppressAutoHyphens w:val="0"/>
        <w:spacing w:line="276" w:lineRule="auto"/>
        <w:jc w:val="both"/>
        <w:rPr>
          <w:rFonts w:ascii="Cambria" w:hAnsi="Cambria"/>
          <w:szCs w:val="21"/>
        </w:rPr>
      </w:pPr>
      <w:r w:rsidRPr="003A7D09">
        <w:rPr>
          <w:rFonts w:ascii="Cambria" w:hAnsi="Cambria"/>
          <w:szCs w:val="21"/>
        </w:rPr>
        <w:t>Моб. телефон</w:t>
      </w:r>
    </w:p>
    <w:p w14:paraId="0938E70F" w14:textId="77777777" w:rsidR="007E4B4F" w:rsidRPr="003A7D09" w:rsidRDefault="007E4B4F" w:rsidP="00C15E51">
      <w:pPr>
        <w:widowControl/>
        <w:numPr>
          <w:ilvl w:val="0"/>
          <w:numId w:val="21"/>
        </w:numPr>
        <w:suppressAutoHyphens w:val="0"/>
        <w:spacing w:line="276" w:lineRule="auto"/>
        <w:jc w:val="both"/>
        <w:rPr>
          <w:rFonts w:ascii="Cambria" w:hAnsi="Cambria"/>
          <w:szCs w:val="21"/>
        </w:rPr>
      </w:pPr>
      <w:r w:rsidRPr="003A7D09">
        <w:rPr>
          <w:rFonts w:ascii="Cambria" w:hAnsi="Cambria"/>
          <w:szCs w:val="21"/>
        </w:rPr>
        <w:t>Эл. Почта</w:t>
      </w:r>
    </w:p>
    <w:p w14:paraId="6704D5C1" w14:textId="77777777" w:rsidR="007E4B4F" w:rsidRPr="003A7D09" w:rsidRDefault="007E4B4F" w:rsidP="007E4B4F">
      <w:pPr>
        <w:widowControl/>
        <w:jc w:val="both"/>
        <w:rPr>
          <w:rFonts w:ascii="Cambria" w:hAnsi="Cambria"/>
          <w:szCs w:val="21"/>
        </w:rPr>
      </w:pPr>
    </w:p>
    <w:p w14:paraId="3F894CDE" w14:textId="77777777" w:rsidR="007E4B4F" w:rsidRPr="003A7D09" w:rsidRDefault="007E4B4F" w:rsidP="00A772AD">
      <w:pPr>
        <w:jc w:val="both"/>
        <w:rPr>
          <w:rFonts w:ascii="Cambria" w:hAnsi="Cambria"/>
          <w:szCs w:val="21"/>
        </w:rPr>
      </w:pPr>
      <w:r w:rsidRPr="003A7D09">
        <w:rPr>
          <w:rFonts w:ascii="Cambria" w:hAnsi="Cambria"/>
          <w:szCs w:val="21"/>
        </w:rPr>
        <w:t>*к анкете необходимо приложить эмблему отряда (если отряд регистрируетс</w:t>
      </w:r>
      <w:r w:rsidR="00A772AD" w:rsidRPr="003A7D09">
        <w:rPr>
          <w:rFonts w:ascii="Cambria" w:hAnsi="Cambria"/>
          <w:szCs w:val="21"/>
        </w:rPr>
        <w:t>я впервые или эмблема изменена)</w:t>
      </w:r>
    </w:p>
    <w:p w14:paraId="1156AEE0" w14:textId="77777777" w:rsidR="007E4B4F" w:rsidRPr="003A7D09" w:rsidRDefault="007E4B4F" w:rsidP="007E4B4F">
      <w:pPr>
        <w:widowControl/>
        <w:jc w:val="both"/>
        <w:rPr>
          <w:rFonts w:ascii="Cambria" w:hAnsi="Cambria"/>
          <w:szCs w:val="21"/>
        </w:rPr>
      </w:pPr>
    </w:p>
    <w:p w14:paraId="457F9321" w14:textId="77777777" w:rsidR="00427864" w:rsidRPr="003A7D09" w:rsidRDefault="00427864" w:rsidP="007E4B4F">
      <w:pPr>
        <w:widowControl/>
        <w:jc w:val="both"/>
        <w:rPr>
          <w:rFonts w:ascii="Cambria" w:hAnsi="Cambria"/>
          <w:szCs w:val="21"/>
        </w:rPr>
      </w:pPr>
    </w:p>
    <w:p w14:paraId="4A3C24F7" w14:textId="77777777" w:rsidR="007E4B4F" w:rsidRPr="003A7D09" w:rsidRDefault="007E4B4F" w:rsidP="007E4B4F">
      <w:pPr>
        <w:jc w:val="right"/>
        <w:rPr>
          <w:rFonts w:ascii="Cambria" w:hAnsi="Cambria"/>
          <w:szCs w:val="21"/>
        </w:rPr>
      </w:pPr>
      <w:r w:rsidRPr="003A7D09">
        <w:rPr>
          <w:rFonts w:ascii="Cambria" w:hAnsi="Cambria"/>
          <w:szCs w:val="21"/>
        </w:rPr>
        <w:t>Приложение 2</w:t>
      </w:r>
    </w:p>
    <w:p w14:paraId="0062F89E" w14:textId="77777777" w:rsidR="007E4B4F" w:rsidRPr="003A7D09" w:rsidRDefault="007E4B4F" w:rsidP="007E4B4F">
      <w:pPr>
        <w:spacing w:line="276" w:lineRule="auto"/>
        <w:rPr>
          <w:rFonts w:ascii="Cambria" w:hAnsi="Cambria"/>
          <w:szCs w:val="21"/>
        </w:rPr>
      </w:pPr>
      <w:r w:rsidRPr="003A7D09">
        <w:rPr>
          <w:rFonts w:ascii="Cambria" w:hAnsi="Cambria"/>
          <w:szCs w:val="21"/>
        </w:rPr>
        <w:t xml:space="preserve">УТВЕРЖДАЮ </w:t>
      </w:r>
      <w:r w:rsidRPr="003A7D09">
        <w:rPr>
          <w:rFonts w:ascii="Cambria" w:hAnsi="Cambria"/>
          <w:szCs w:val="21"/>
        </w:rPr>
        <w:br/>
        <w:t>Директор ГБОУ СОШ № ….</w:t>
      </w:r>
      <w:r w:rsidRPr="003A7D09">
        <w:rPr>
          <w:rFonts w:ascii="Cambria" w:hAnsi="Cambria"/>
          <w:szCs w:val="21"/>
        </w:rPr>
        <w:br/>
        <w:t>____________________</w:t>
      </w:r>
    </w:p>
    <w:p w14:paraId="6FE8738D" w14:textId="77777777" w:rsidR="007E4B4F" w:rsidRPr="003A7D09" w:rsidRDefault="007E4B4F" w:rsidP="007E4B4F">
      <w:pPr>
        <w:spacing w:line="276" w:lineRule="auto"/>
        <w:rPr>
          <w:rFonts w:ascii="Cambria" w:hAnsi="Cambria"/>
          <w:szCs w:val="21"/>
        </w:rPr>
      </w:pPr>
      <w:r w:rsidRPr="003A7D09">
        <w:rPr>
          <w:rFonts w:ascii="Cambria" w:hAnsi="Cambria"/>
          <w:szCs w:val="21"/>
        </w:rPr>
        <w:t xml:space="preserve">              (ФИО)</w:t>
      </w:r>
      <w:r w:rsidRPr="003A7D09">
        <w:rPr>
          <w:rFonts w:ascii="Cambria" w:hAnsi="Cambria"/>
          <w:szCs w:val="21"/>
        </w:rPr>
        <w:br/>
        <w:t>«    » сентября 2025 г.</w:t>
      </w:r>
    </w:p>
    <w:p w14:paraId="43A5E43B" w14:textId="77777777" w:rsidR="007E4B4F" w:rsidRPr="003A7D09" w:rsidRDefault="007E4B4F" w:rsidP="007E4B4F">
      <w:pPr>
        <w:jc w:val="both"/>
        <w:rPr>
          <w:rFonts w:ascii="Cambria" w:hAnsi="Cambria"/>
          <w:szCs w:val="21"/>
        </w:rPr>
      </w:pPr>
    </w:p>
    <w:p w14:paraId="4E3184F9" w14:textId="77777777" w:rsidR="007E4B4F" w:rsidRPr="003A7D09" w:rsidRDefault="007E4B4F" w:rsidP="007E4B4F">
      <w:pPr>
        <w:jc w:val="center"/>
        <w:rPr>
          <w:rFonts w:ascii="Cambria" w:hAnsi="Cambria"/>
          <w:szCs w:val="21"/>
        </w:rPr>
      </w:pPr>
      <w:r w:rsidRPr="003A7D09">
        <w:rPr>
          <w:rFonts w:ascii="Cambria" w:hAnsi="Cambria"/>
          <w:szCs w:val="21"/>
        </w:rPr>
        <w:t>Пример</w:t>
      </w:r>
    </w:p>
    <w:p w14:paraId="5CC7209E" w14:textId="77777777" w:rsidR="007E4B4F" w:rsidRPr="003A7D09" w:rsidRDefault="007E4B4F" w:rsidP="007E4B4F">
      <w:pPr>
        <w:jc w:val="center"/>
        <w:rPr>
          <w:rFonts w:ascii="Cambria" w:hAnsi="Cambria"/>
          <w:szCs w:val="21"/>
        </w:rPr>
      </w:pPr>
      <w:r w:rsidRPr="003A7D09">
        <w:rPr>
          <w:rFonts w:ascii="Cambria" w:hAnsi="Cambria"/>
          <w:szCs w:val="21"/>
        </w:rPr>
        <w:t>ПОЛОЖЕНИЕ</w:t>
      </w:r>
    </w:p>
    <w:p w14:paraId="5E3B3745" w14:textId="77777777" w:rsidR="007E4B4F" w:rsidRPr="003A7D09" w:rsidRDefault="007E4B4F" w:rsidP="007E4B4F">
      <w:pPr>
        <w:jc w:val="center"/>
        <w:rPr>
          <w:rFonts w:ascii="Cambria" w:hAnsi="Cambria"/>
          <w:szCs w:val="21"/>
        </w:rPr>
      </w:pPr>
      <w:r w:rsidRPr="003A7D09">
        <w:rPr>
          <w:rFonts w:ascii="Cambria" w:hAnsi="Cambria"/>
          <w:szCs w:val="21"/>
        </w:rPr>
        <w:t>ОБ ОТРЯДЕ ЮНЫХ ИНСПЕКТОРОВ ДВИЖЕНИЯ</w:t>
      </w:r>
    </w:p>
    <w:p w14:paraId="20C44529" w14:textId="77777777" w:rsidR="007E4B4F" w:rsidRPr="003A7D09" w:rsidRDefault="007E4B4F" w:rsidP="007E4B4F">
      <w:pPr>
        <w:jc w:val="center"/>
        <w:rPr>
          <w:rFonts w:ascii="Cambria" w:hAnsi="Cambria"/>
          <w:szCs w:val="21"/>
        </w:rPr>
      </w:pPr>
      <w:r w:rsidRPr="003A7D09">
        <w:rPr>
          <w:rFonts w:ascii="Cambria" w:hAnsi="Cambria"/>
          <w:szCs w:val="21"/>
        </w:rPr>
        <w:t>ГБОУ СОШ №____</w:t>
      </w:r>
    </w:p>
    <w:p w14:paraId="249DE95F" w14:textId="77777777" w:rsidR="007E4B4F" w:rsidRPr="003A7D09" w:rsidRDefault="007E4B4F" w:rsidP="007E4B4F">
      <w:pPr>
        <w:jc w:val="center"/>
        <w:rPr>
          <w:rFonts w:ascii="Cambria" w:hAnsi="Cambria"/>
          <w:szCs w:val="21"/>
        </w:rPr>
      </w:pPr>
      <w:r w:rsidRPr="003A7D09">
        <w:rPr>
          <w:rFonts w:ascii="Cambria" w:hAnsi="Cambria"/>
          <w:szCs w:val="21"/>
        </w:rPr>
        <w:t>Адмиралтейского района Санкт-Петербурга</w:t>
      </w:r>
    </w:p>
    <w:p w14:paraId="590EB32F" w14:textId="77777777" w:rsidR="007E4B4F" w:rsidRPr="003A7D09" w:rsidRDefault="007E4B4F" w:rsidP="007E4B4F">
      <w:pPr>
        <w:pStyle w:val="a0"/>
        <w:spacing w:after="0"/>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1. Общие положения</w:t>
      </w:r>
    </w:p>
    <w:p w14:paraId="23FCEB77" w14:textId="77777777" w:rsidR="007E4B4F" w:rsidRPr="003A7D09" w:rsidRDefault="007E4B4F" w:rsidP="007E4B4F">
      <w:pPr>
        <w:pStyle w:val="a0"/>
        <w:spacing w:after="0"/>
        <w:jc w:val="both"/>
        <w:rPr>
          <w:rFonts w:ascii="Cambria" w:eastAsia="SimSun" w:hAnsi="Cambria" w:cs="Mangal"/>
          <w:sz w:val="21"/>
          <w:szCs w:val="21"/>
          <w:lang w:val="ru-RU" w:eastAsia="hi-IN" w:bidi="hi-IN"/>
        </w:rPr>
      </w:pPr>
    </w:p>
    <w:p w14:paraId="38E20275" w14:textId="77777777" w:rsidR="007E4B4F" w:rsidRPr="003A7D09" w:rsidRDefault="007E4B4F" w:rsidP="00C15E51">
      <w:pPr>
        <w:pStyle w:val="a0"/>
        <w:numPr>
          <w:ilvl w:val="1"/>
          <w:numId w:val="117"/>
        </w:numPr>
        <w:tabs>
          <w:tab w:val="clear" w:pos="0"/>
          <w:tab w:val="left" w:pos="142"/>
        </w:tabs>
        <w:suppressAutoHyphens w:val="0"/>
        <w:spacing w:after="0" w:line="276" w:lineRule="auto"/>
        <w:ind w:left="142" w:firstLine="0"/>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 xml:space="preserve"> Отряды юных инспекторов движения (далее ЮИД) – добровольные объединения школьников, которые создаются с целью воспитания у них гражданственности, высокой общей культуры, коллективизма, профессиональной ориентации, широкого привлечения их к организации пропаганды </w:t>
      </w:r>
      <w:r w:rsidRPr="003A7D09">
        <w:rPr>
          <w:rFonts w:ascii="Cambria" w:eastAsia="SimSun" w:hAnsi="Cambria" w:cs="Mangal"/>
          <w:sz w:val="21"/>
          <w:szCs w:val="21"/>
          <w:lang w:val="ru-RU" w:eastAsia="hi-IN" w:bidi="hi-IN"/>
        </w:rPr>
        <w:lastRenderedPageBreak/>
        <w:t>безопасного поведения на дорогах и улицах среди детей младшего и среднего возраста, улучшения качества досуга и творческого потенциала учащихся.</w:t>
      </w:r>
    </w:p>
    <w:p w14:paraId="51850E41" w14:textId="77777777" w:rsidR="007E4B4F" w:rsidRPr="003A7D09" w:rsidRDefault="007E4B4F" w:rsidP="00B80A4A">
      <w:pPr>
        <w:pStyle w:val="a0"/>
        <w:tabs>
          <w:tab w:val="left" w:pos="284"/>
        </w:tabs>
        <w:suppressAutoHyphens w:val="0"/>
        <w:spacing w:after="0" w:line="276" w:lineRule="auto"/>
        <w:ind w:left="142"/>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Основными задачами отрядов юных инспекторов движения являются:</w:t>
      </w:r>
    </w:p>
    <w:p w14:paraId="7880C5F3" w14:textId="77777777" w:rsidR="007E4B4F" w:rsidRPr="003A7D09" w:rsidRDefault="007E4B4F" w:rsidP="00C15E51">
      <w:pPr>
        <w:pStyle w:val="a0"/>
        <w:numPr>
          <w:ilvl w:val="0"/>
          <w:numId w:val="118"/>
        </w:numPr>
        <w:tabs>
          <w:tab w:val="clear" w:pos="720"/>
          <w:tab w:val="num" w:pos="0"/>
          <w:tab w:val="left" w:pos="284"/>
        </w:tabs>
        <w:suppressAutoHyphens w:val="0"/>
        <w:spacing w:after="0" w:line="276" w:lineRule="auto"/>
        <w:ind w:left="284" w:hanging="142"/>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активное содействие школе в воспитании учащихся, выработке у школьников активной жизненной позиции;</w:t>
      </w:r>
    </w:p>
    <w:p w14:paraId="7F370285" w14:textId="77777777" w:rsidR="007E4B4F" w:rsidRPr="003A7D09" w:rsidRDefault="007E4B4F" w:rsidP="00C15E51">
      <w:pPr>
        <w:pStyle w:val="a0"/>
        <w:numPr>
          <w:ilvl w:val="0"/>
          <w:numId w:val="118"/>
        </w:numPr>
        <w:tabs>
          <w:tab w:val="clear" w:pos="720"/>
          <w:tab w:val="num" w:pos="0"/>
          <w:tab w:val="left" w:pos="284"/>
        </w:tabs>
        <w:suppressAutoHyphens w:val="0"/>
        <w:spacing w:after="0" w:line="276" w:lineRule="auto"/>
        <w:ind w:left="284" w:hanging="142"/>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изучение правил безопасного поведения на дорогах и улицах, овладение навыками проведения работы по пропаганде Правил дорожного движения и организации этой работы среди детей;</w:t>
      </w:r>
    </w:p>
    <w:p w14:paraId="7C68A345" w14:textId="77777777" w:rsidR="007E4B4F" w:rsidRPr="003A7D09" w:rsidRDefault="007E4B4F" w:rsidP="00C15E51">
      <w:pPr>
        <w:pStyle w:val="aff"/>
        <w:widowControl/>
        <w:numPr>
          <w:ilvl w:val="0"/>
          <w:numId w:val="118"/>
        </w:numPr>
        <w:tabs>
          <w:tab w:val="clear" w:pos="720"/>
          <w:tab w:val="num" w:pos="0"/>
          <w:tab w:val="left" w:pos="284"/>
        </w:tabs>
        <w:suppressAutoHyphens w:val="0"/>
        <w:spacing w:after="200" w:line="276" w:lineRule="auto"/>
        <w:ind w:left="284" w:hanging="142"/>
        <w:jc w:val="both"/>
        <w:rPr>
          <w:rFonts w:ascii="Cambria" w:hAnsi="Cambria"/>
          <w:szCs w:val="21"/>
        </w:rPr>
      </w:pPr>
      <w:r w:rsidRPr="003A7D09">
        <w:rPr>
          <w:rFonts w:ascii="Cambria" w:hAnsi="Cambria"/>
          <w:szCs w:val="21"/>
        </w:rPr>
        <w:t>овладение умениями оказания первой помощи пострадавшим при дорожно-транспортном происшествии.</w:t>
      </w:r>
    </w:p>
    <w:p w14:paraId="554C911D" w14:textId="77777777" w:rsidR="007E4B4F" w:rsidRPr="003A7D09" w:rsidRDefault="007E4B4F" w:rsidP="007E4B4F">
      <w:pPr>
        <w:tabs>
          <w:tab w:val="left" w:pos="284"/>
        </w:tabs>
        <w:spacing w:line="276" w:lineRule="auto"/>
        <w:ind w:left="284"/>
        <w:jc w:val="both"/>
        <w:rPr>
          <w:rFonts w:ascii="Cambria" w:hAnsi="Cambria"/>
          <w:szCs w:val="21"/>
        </w:rPr>
      </w:pPr>
      <w:r w:rsidRPr="003A7D09">
        <w:rPr>
          <w:rFonts w:ascii="Cambria" w:hAnsi="Cambria"/>
          <w:szCs w:val="21"/>
        </w:rPr>
        <w:t>1.3. Отряд ЮИД создаётся на базе ГБОУ СОШ № _____Адмиралтейского района из числа учащихся N класса.</w:t>
      </w:r>
    </w:p>
    <w:p w14:paraId="7567F9E5" w14:textId="77777777" w:rsidR="007E4B4F" w:rsidRPr="003A7D09" w:rsidRDefault="007E4B4F" w:rsidP="007E4B4F">
      <w:pPr>
        <w:tabs>
          <w:tab w:val="left" w:pos="284"/>
        </w:tabs>
        <w:spacing w:line="276" w:lineRule="auto"/>
        <w:ind w:left="284"/>
        <w:jc w:val="both"/>
        <w:rPr>
          <w:rFonts w:ascii="Cambria" w:hAnsi="Cambria"/>
          <w:szCs w:val="21"/>
        </w:rPr>
      </w:pPr>
      <w:r w:rsidRPr="003A7D09">
        <w:rPr>
          <w:rFonts w:ascii="Cambria" w:hAnsi="Cambria"/>
          <w:szCs w:val="21"/>
        </w:rPr>
        <w:t>Деятельность отрядов ЮИД регламентируется в первую очередь внутренними распоряжениями ГБОУ СОШ №…., а так же распоряжениями отдела образования Адмиралтейского района, отделом Госавтоинспекции УМВД России по  Адмиралтейскому району г. Санкт-Петербурга и Районным опорным центром по безопасности дорожного движения (РОЦ БДД)  Адмиралтейского района.</w:t>
      </w:r>
    </w:p>
    <w:p w14:paraId="30EAC9C4" w14:textId="77777777" w:rsidR="007E4B4F" w:rsidRPr="003A7D09" w:rsidRDefault="007E4B4F" w:rsidP="007E4B4F">
      <w:pPr>
        <w:tabs>
          <w:tab w:val="left" w:pos="284"/>
        </w:tabs>
        <w:spacing w:line="276" w:lineRule="auto"/>
        <w:ind w:left="284"/>
        <w:jc w:val="both"/>
        <w:rPr>
          <w:rFonts w:ascii="Cambria" w:hAnsi="Cambria"/>
          <w:szCs w:val="21"/>
        </w:rPr>
      </w:pPr>
      <w:r w:rsidRPr="003A7D09">
        <w:rPr>
          <w:rFonts w:ascii="Cambria" w:hAnsi="Cambria"/>
          <w:szCs w:val="21"/>
        </w:rPr>
        <w:t>1.4. Руководство работой отряда ЮИД, осуществляется непосредственно руководителем. Кандидатура руководителя отряда ЮИД утверждается директором ГБОУ СОШ №…. Обязанности руководителя отряда включаются в должностные обязанности назначенного специалиста.</w:t>
      </w:r>
    </w:p>
    <w:p w14:paraId="3A4B3C8B" w14:textId="77777777" w:rsidR="007E4B4F" w:rsidRPr="003A7D09" w:rsidRDefault="007E4B4F" w:rsidP="00427864">
      <w:pPr>
        <w:tabs>
          <w:tab w:val="left" w:pos="284"/>
        </w:tabs>
        <w:spacing w:line="276" w:lineRule="auto"/>
        <w:ind w:left="284"/>
        <w:jc w:val="both"/>
        <w:rPr>
          <w:rFonts w:ascii="Cambria" w:hAnsi="Cambria"/>
          <w:szCs w:val="21"/>
        </w:rPr>
      </w:pPr>
      <w:r w:rsidRPr="003A7D09">
        <w:rPr>
          <w:rFonts w:ascii="Cambria" w:hAnsi="Cambria"/>
          <w:szCs w:val="21"/>
        </w:rPr>
        <w:t>1.5. Отряд ЮИД имеет собственную атрибутику (гимн, эмблему, удостоверение члена отряда ЮИД, девиз, значок, нарукав</w:t>
      </w:r>
      <w:r w:rsidR="00427864" w:rsidRPr="003A7D09">
        <w:rPr>
          <w:rFonts w:ascii="Cambria" w:hAnsi="Cambria"/>
          <w:szCs w:val="21"/>
        </w:rPr>
        <w:t>ную повязку, форменную одежду).</w:t>
      </w:r>
    </w:p>
    <w:p w14:paraId="735E8040" w14:textId="77777777" w:rsidR="007E4B4F" w:rsidRPr="003A7D09" w:rsidRDefault="007E4B4F" w:rsidP="007E4B4F">
      <w:pPr>
        <w:spacing w:line="276" w:lineRule="auto"/>
        <w:jc w:val="both"/>
        <w:rPr>
          <w:rFonts w:ascii="Cambria" w:hAnsi="Cambria"/>
          <w:szCs w:val="21"/>
        </w:rPr>
      </w:pPr>
      <w:r w:rsidRPr="003A7D09">
        <w:rPr>
          <w:rFonts w:ascii="Cambria" w:hAnsi="Cambria"/>
          <w:szCs w:val="21"/>
        </w:rPr>
        <w:t>2.  Структура и организация работы отряда ЮИД</w:t>
      </w:r>
    </w:p>
    <w:p w14:paraId="0B6B1CB3"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2.1. Членами отрядов юных инспекторов движения могут быть учащиеся в возрасте от 10 до 17 лет, изъявившие желание активно участвовать в работе отряда ЮИД.</w:t>
      </w:r>
    </w:p>
    <w:p w14:paraId="2738C5D6"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2.2. Прием в члены отряда юных инспекторов движения производится на основе устного заявления на сборе отряда.</w:t>
      </w:r>
    </w:p>
    <w:p w14:paraId="480A6F2B"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2.3. Численность отряда ЮИД должна быть не менее 10 человек.</w:t>
      </w:r>
    </w:p>
    <w:p w14:paraId="5357A8F3"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2.4. Структура отряда ЮИД включает в себя: штаб отряда ЮИД (командир отряда ЮИД, зам. командира отряда ЮИД, командиры отделений по направлениям деятельности);</w:t>
      </w:r>
    </w:p>
    <w:p w14:paraId="64F9546E"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отделения по направлениям деятельности (см. п. 3).</w:t>
      </w:r>
    </w:p>
    <w:p w14:paraId="4C28FE37"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p>
    <w:p w14:paraId="5BAD604A"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2.6. Командир ЮИД имеет следующие полномочия:</w:t>
      </w:r>
    </w:p>
    <w:p w14:paraId="2553EEB2"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 возглавляет работу отряда;</w:t>
      </w:r>
    </w:p>
    <w:p w14:paraId="1FF8E727"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 совместно с руководителем отряда ЮИД разрабатывает и выносит на утверждение план работы отряда ЮИД;</w:t>
      </w:r>
    </w:p>
    <w:p w14:paraId="2AC87765"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 координирует и контролирует работу отряда ЮИД в соответствии с направлениями деятельности;</w:t>
      </w:r>
    </w:p>
    <w:p w14:paraId="67992851"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 проводит итоговые собрания;</w:t>
      </w:r>
    </w:p>
    <w:p w14:paraId="79ACA854"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 ведёт документацию отряда (список членов отряда, план работы на учебный год, журнал учёта проводимых мероприятий, патрульный журнал и паспорта отряда).</w:t>
      </w:r>
    </w:p>
    <w:p w14:paraId="6FC296D9"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p>
    <w:p w14:paraId="1721F83F" w14:textId="77777777" w:rsidR="007E4B4F" w:rsidRPr="003A7D09" w:rsidRDefault="007E4B4F" w:rsidP="00427864">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2.7. В случае отсутствия командира отряда ЮИД его фун</w:t>
      </w:r>
      <w:r w:rsidR="00427864" w:rsidRPr="003A7D09">
        <w:rPr>
          <w:rFonts w:ascii="Cambria" w:eastAsia="SimSun" w:hAnsi="Cambria" w:cs="Mangal"/>
          <w:sz w:val="21"/>
          <w:szCs w:val="21"/>
          <w:lang w:val="ru-RU" w:eastAsia="hi-IN" w:bidi="hi-IN"/>
        </w:rPr>
        <w:t xml:space="preserve">кции выполняет зам. командира. </w:t>
      </w:r>
    </w:p>
    <w:p w14:paraId="0D3D54A5" w14:textId="77777777" w:rsidR="00427864" w:rsidRPr="003A7D09" w:rsidRDefault="00427864" w:rsidP="007E4B4F">
      <w:pPr>
        <w:pStyle w:val="a0"/>
        <w:spacing w:after="0" w:line="276" w:lineRule="auto"/>
        <w:jc w:val="both"/>
        <w:rPr>
          <w:rFonts w:ascii="Cambria" w:eastAsia="SimSun" w:hAnsi="Cambria" w:cs="Mangal"/>
          <w:sz w:val="21"/>
          <w:szCs w:val="21"/>
          <w:lang w:val="ru-RU" w:eastAsia="hi-IN" w:bidi="hi-IN"/>
        </w:rPr>
      </w:pPr>
    </w:p>
    <w:p w14:paraId="04E4E38F" w14:textId="77777777" w:rsidR="007E4B4F" w:rsidRPr="003A7D09" w:rsidRDefault="007E4B4F" w:rsidP="007E4B4F">
      <w:pPr>
        <w:pStyle w:val="a0"/>
        <w:spacing w:after="0" w:line="276" w:lineRule="auto"/>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3. Основные направления работы от</w:t>
      </w:r>
      <w:r w:rsidR="00427864" w:rsidRPr="003A7D09">
        <w:rPr>
          <w:rFonts w:ascii="Cambria" w:eastAsia="SimSun" w:hAnsi="Cambria" w:cs="Mangal"/>
          <w:sz w:val="21"/>
          <w:szCs w:val="21"/>
          <w:lang w:val="ru-RU" w:eastAsia="hi-IN" w:bidi="hi-IN"/>
        </w:rPr>
        <w:t>ряда юных инспекторов движения.</w:t>
      </w:r>
    </w:p>
    <w:p w14:paraId="5BFA9F78" w14:textId="77777777" w:rsidR="007E4B4F" w:rsidRPr="003A7D09" w:rsidRDefault="007E4B4F" w:rsidP="00C15E51">
      <w:pPr>
        <w:pStyle w:val="a0"/>
        <w:numPr>
          <w:ilvl w:val="0"/>
          <w:numId w:val="130"/>
        </w:numPr>
        <w:spacing w:after="0" w:line="276" w:lineRule="auto"/>
        <w:ind w:left="0" w:firstLine="64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Культурно-досуговая деятельность</w:t>
      </w:r>
    </w:p>
    <w:p w14:paraId="38C4931D" w14:textId="77777777" w:rsidR="007E4B4F" w:rsidRPr="003A7D09" w:rsidRDefault="007E4B4F" w:rsidP="00C15E51">
      <w:pPr>
        <w:pStyle w:val="a0"/>
        <w:numPr>
          <w:ilvl w:val="0"/>
          <w:numId w:val="130"/>
        </w:numPr>
        <w:spacing w:after="0" w:line="276" w:lineRule="auto"/>
        <w:ind w:left="0" w:firstLine="64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Разработка и проведение массовых мероприятий, создание агитбригад, проведение викторин, экскурсий, соревнований, конкурсов, КВН, тематических утренников, праздников, постановка спектаклей, организация среди школьников конкурсов рисунков по теме безопасности дорожного движения, организация акций, активное участие в городских, региональных и всеросс</w:t>
      </w:r>
      <w:r w:rsidR="00427864" w:rsidRPr="003A7D09">
        <w:rPr>
          <w:rFonts w:ascii="Cambria" w:eastAsia="SimSun" w:hAnsi="Cambria" w:cs="Mangal"/>
          <w:sz w:val="21"/>
          <w:szCs w:val="21"/>
          <w:lang w:val="ru-RU" w:eastAsia="hi-IN" w:bidi="hi-IN"/>
        </w:rPr>
        <w:t>ийских мероприятиях по ПДД.</w:t>
      </w:r>
    </w:p>
    <w:p w14:paraId="684C952D" w14:textId="77777777" w:rsidR="007E4B4F" w:rsidRPr="003A7D09" w:rsidRDefault="007E4B4F" w:rsidP="00C15E51">
      <w:pPr>
        <w:pStyle w:val="a0"/>
        <w:numPr>
          <w:ilvl w:val="0"/>
          <w:numId w:val="130"/>
        </w:numPr>
        <w:spacing w:after="0" w:line="276" w:lineRule="auto"/>
        <w:ind w:left="0" w:firstLine="64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Обучающая деятельность</w:t>
      </w:r>
    </w:p>
    <w:p w14:paraId="5D03D0CA" w14:textId="77777777" w:rsidR="007E4B4F" w:rsidRPr="003A7D09" w:rsidRDefault="007E4B4F" w:rsidP="00C15E51">
      <w:pPr>
        <w:pStyle w:val="a0"/>
        <w:numPr>
          <w:ilvl w:val="0"/>
          <w:numId w:val="130"/>
        </w:numPr>
        <w:spacing w:after="0" w:line="276" w:lineRule="auto"/>
        <w:ind w:left="0" w:firstLine="64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 xml:space="preserve">Организация и проведение занятий по изучению Правил дорожного движения в </w:t>
      </w:r>
      <w:r w:rsidRPr="003A7D09">
        <w:rPr>
          <w:rFonts w:ascii="Cambria" w:eastAsia="SimSun" w:hAnsi="Cambria" w:cs="Mangal"/>
          <w:sz w:val="21"/>
          <w:szCs w:val="21"/>
          <w:lang w:val="ru-RU" w:eastAsia="hi-IN" w:bidi="hi-IN"/>
        </w:rPr>
        <w:lastRenderedPageBreak/>
        <w:t>дошкольных учреждениях и младших классах общеобразовательных школ; организация разъяснительной работы по теме безопасности дорожного движения, проведение бесед; организация практических игр по б</w:t>
      </w:r>
      <w:r w:rsidR="00427864" w:rsidRPr="003A7D09">
        <w:rPr>
          <w:rFonts w:ascii="Cambria" w:eastAsia="SimSun" w:hAnsi="Cambria" w:cs="Mangal"/>
          <w:sz w:val="21"/>
          <w:szCs w:val="21"/>
          <w:lang w:val="ru-RU" w:eastAsia="hi-IN" w:bidi="hi-IN"/>
        </w:rPr>
        <w:t>езопасности дорожного движения.</w:t>
      </w:r>
    </w:p>
    <w:p w14:paraId="766DAF5E" w14:textId="77777777" w:rsidR="007E4B4F" w:rsidRPr="003A7D09" w:rsidRDefault="007E4B4F" w:rsidP="00C15E51">
      <w:pPr>
        <w:pStyle w:val="a0"/>
        <w:numPr>
          <w:ilvl w:val="0"/>
          <w:numId w:val="130"/>
        </w:numPr>
        <w:spacing w:after="0" w:line="276" w:lineRule="auto"/>
        <w:ind w:left="0" w:firstLine="64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Информационно-пропагандистская деятельность</w:t>
      </w:r>
    </w:p>
    <w:p w14:paraId="68EDAF1E" w14:textId="77777777" w:rsidR="007E4B4F" w:rsidRPr="003A7D09" w:rsidRDefault="007E4B4F" w:rsidP="00C15E51">
      <w:pPr>
        <w:pStyle w:val="a0"/>
        <w:numPr>
          <w:ilvl w:val="0"/>
          <w:numId w:val="130"/>
        </w:numPr>
        <w:spacing w:after="0" w:line="276" w:lineRule="auto"/>
        <w:ind w:left="0" w:firstLine="64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 xml:space="preserve">Сбор и передача фото- и видеоматериалов для размещения в интернете и в СМИ, создание стендов «ЮИД в действии», стенгазает «Юный инспектор движения», информационных листков «За безопасность движения», создание наглядной агитации для изучения и соблюдения Правил дорожного движения </w:t>
      </w:r>
      <w:r w:rsidR="00427864" w:rsidRPr="003A7D09">
        <w:rPr>
          <w:rFonts w:ascii="Cambria" w:eastAsia="SimSun" w:hAnsi="Cambria" w:cs="Mangal"/>
          <w:sz w:val="21"/>
          <w:szCs w:val="21"/>
          <w:lang w:val="ru-RU" w:eastAsia="hi-IN" w:bidi="hi-IN"/>
        </w:rPr>
        <w:t>и другая информационная работа.</w:t>
      </w:r>
    </w:p>
    <w:p w14:paraId="0164096A" w14:textId="77777777" w:rsidR="007E4B4F" w:rsidRPr="003A7D09" w:rsidRDefault="007E4B4F" w:rsidP="00C15E51">
      <w:pPr>
        <w:pStyle w:val="a0"/>
        <w:numPr>
          <w:ilvl w:val="0"/>
          <w:numId w:val="130"/>
        </w:numPr>
        <w:spacing w:after="0" w:line="276" w:lineRule="auto"/>
        <w:ind w:left="0" w:firstLine="64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Шефская деятельность</w:t>
      </w:r>
    </w:p>
    <w:p w14:paraId="75C9D01E" w14:textId="77777777" w:rsidR="007E4B4F" w:rsidRPr="003A7D09" w:rsidRDefault="007E4B4F" w:rsidP="00C15E51">
      <w:pPr>
        <w:pStyle w:val="a0"/>
        <w:numPr>
          <w:ilvl w:val="0"/>
          <w:numId w:val="130"/>
        </w:numPr>
        <w:spacing w:after="0" w:line="276" w:lineRule="auto"/>
        <w:ind w:left="0" w:firstLine="64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Оказание помощи школам и детским садам в проведении культурно-образовательных мероприятий по БДД, подготовка наглядных пособий для дошкольников, помощь воспи</w:t>
      </w:r>
      <w:r w:rsidR="00427864" w:rsidRPr="003A7D09">
        <w:rPr>
          <w:rFonts w:ascii="Cambria" w:eastAsia="SimSun" w:hAnsi="Cambria" w:cs="Mangal"/>
          <w:sz w:val="21"/>
          <w:szCs w:val="21"/>
          <w:lang w:val="ru-RU" w:eastAsia="hi-IN" w:bidi="hi-IN"/>
        </w:rPr>
        <w:t>тателям в проведении экскурсий.</w:t>
      </w:r>
    </w:p>
    <w:p w14:paraId="5A41F9F9" w14:textId="77777777" w:rsidR="007E4B4F" w:rsidRPr="003A7D09" w:rsidRDefault="007E4B4F" w:rsidP="00C15E51">
      <w:pPr>
        <w:pStyle w:val="a0"/>
        <w:numPr>
          <w:ilvl w:val="0"/>
          <w:numId w:val="130"/>
        </w:numPr>
        <w:spacing w:after="0" w:line="276" w:lineRule="auto"/>
        <w:ind w:left="0" w:firstLine="64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Патрульно-рейдовая деятельность</w:t>
      </w:r>
    </w:p>
    <w:p w14:paraId="301F9A34" w14:textId="77777777" w:rsidR="007E4B4F" w:rsidRPr="003A7D09" w:rsidRDefault="007E4B4F" w:rsidP="00C15E51">
      <w:pPr>
        <w:pStyle w:val="a0"/>
        <w:numPr>
          <w:ilvl w:val="0"/>
          <w:numId w:val="130"/>
        </w:numPr>
        <w:spacing w:after="0" w:line="276" w:lineRule="auto"/>
        <w:ind w:left="0" w:firstLine="64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w:t>
      </w:r>
    </w:p>
    <w:p w14:paraId="476B8113"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p>
    <w:p w14:paraId="02439AFC" w14:textId="77777777" w:rsidR="007E4B4F" w:rsidRPr="003A7D09" w:rsidRDefault="007E4B4F" w:rsidP="007E4B4F">
      <w:pPr>
        <w:pStyle w:val="a0"/>
        <w:spacing w:after="0" w:line="276" w:lineRule="auto"/>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4. Права и обязанности юного инспектора движения</w:t>
      </w:r>
    </w:p>
    <w:p w14:paraId="769D6A4B" w14:textId="77777777" w:rsidR="007E4B4F" w:rsidRPr="003A7D09" w:rsidRDefault="007E4B4F" w:rsidP="007E4B4F">
      <w:pPr>
        <w:pStyle w:val="a0"/>
        <w:spacing w:after="0" w:line="276" w:lineRule="auto"/>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4.1. Юный инспектор движения обязан:</w:t>
      </w:r>
    </w:p>
    <w:p w14:paraId="1003BAA9"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4.1.1. Дорожить честью, званием юного инспектора движения, активно участвовать в делах отряда, своевременно и точно выполнять задания штаба и командиров.</w:t>
      </w:r>
    </w:p>
    <w:p w14:paraId="7A1C8FBA"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4.1.2. Изучать Правила дорожного движения, овладевать методами предупреждения детского дорожно-транспортного травматизма и навыками оказания первой помощи пострадавшим при дорожно-транспортном происшествии.</w:t>
      </w:r>
    </w:p>
    <w:p w14:paraId="34C2C476"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4.1.3.  Вести разъяснительную работу среди сверстников и детей младшего школьного возраста по пропаганде Правил дорожного движения.</w:t>
      </w:r>
    </w:p>
    <w:p w14:paraId="2EF7C04E"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4.1.4.Всемерно беречь и укреплять общественный правопорядок, участвовать в предупреждении нарушений детьми Правил дорожного движения.</w:t>
      </w:r>
    </w:p>
    <w:p w14:paraId="71993737" w14:textId="77777777" w:rsidR="007E4B4F" w:rsidRPr="003A7D09" w:rsidRDefault="007E4B4F" w:rsidP="007E4B4F">
      <w:pPr>
        <w:pStyle w:val="a0"/>
        <w:spacing w:after="0" w:line="276" w:lineRule="auto"/>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 xml:space="preserve"> 4.2. Юный инспектор движения имеет право:</w:t>
      </w:r>
    </w:p>
    <w:p w14:paraId="1DE832BE"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4.2.1.Участвовать в обсуждении всех вопросов, относящихся к деятельности отряда, и вносить соответствующие предложения.</w:t>
      </w:r>
    </w:p>
    <w:p w14:paraId="6FEF5CF1"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4.2.2. Избирать и быть избранным в штаб отряда юных инспекторов движения.</w:t>
      </w:r>
    </w:p>
    <w:p w14:paraId="4CCD730D"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4.2.3. Овладев знаниями, умениями и навыками, методикой и практикой работы по профилактике детского дорожно-транспортного травматизма, получить звание «Юный инспектор по безопасности движения». Звание присваивается после проверки умений в практической работе.</w:t>
      </w:r>
    </w:p>
    <w:p w14:paraId="00C389FA"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4.2.4. Обращаться за помощью и консультацией по вопросам безопасности дорожного движения и общественного правопорядка в местный отдел пропаганды отдела Госавтоинспекции УМВД России по Адмиралтейскому району г. Санкт-Петербурга.</w:t>
      </w:r>
    </w:p>
    <w:p w14:paraId="6890DD89" w14:textId="77777777" w:rsidR="007E4B4F" w:rsidRPr="003A7D09" w:rsidRDefault="007E4B4F" w:rsidP="007E4B4F">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4.2.5. Носить установленные знаки различия юных инспекторов движения.</w:t>
      </w:r>
    </w:p>
    <w:p w14:paraId="188FC6EF" w14:textId="77777777" w:rsidR="007E4B4F" w:rsidRPr="003A7D09" w:rsidRDefault="007E4B4F" w:rsidP="00427864">
      <w:pPr>
        <w:pStyle w:val="a0"/>
        <w:spacing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4.2.6 Юный инспектор может быть награждён грамотами, ценными подарка</w:t>
      </w:r>
      <w:r w:rsidR="00427864" w:rsidRPr="003A7D09">
        <w:rPr>
          <w:rFonts w:ascii="Cambria" w:eastAsia="SimSun" w:hAnsi="Cambria" w:cs="Mangal"/>
          <w:sz w:val="21"/>
          <w:szCs w:val="21"/>
          <w:lang w:val="ru-RU" w:eastAsia="hi-IN" w:bidi="hi-IN"/>
        </w:rPr>
        <w:t>ми за активную работу в отряде.</w:t>
      </w:r>
    </w:p>
    <w:p w14:paraId="5ECF8EEC" w14:textId="77777777" w:rsidR="007E4B4F" w:rsidRPr="003A7D09" w:rsidRDefault="007E4B4F" w:rsidP="007E4B4F">
      <w:pPr>
        <w:pStyle w:val="a0"/>
        <w:spacing w:after="0" w:line="276" w:lineRule="auto"/>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5. Материально-техн</w:t>
      </w:r>
      <w:r w:rsidR="00427864" w:rsidRPr="003A7D09">
        <w:rPr>
          <w:rFonts w:ascii="Cambria" w:eastAsia="SimSun" w:hAnsi="Cambria" w:cs="Mangal"/>
          <w:sz w:val="21"/>
          <w:szCs w:val="21"/>
          <w:lang w:val="ru-RU" w:eastAsia="hi-IN" w:bidi="hi-IN"/>
        </w:rPr>
        <w:t>ическое обеспечение отрядов ЮИД</w:t>
      </w:r>
    </w:p>
    <w:p w14:paraId="5BAAD43E" w14:textId="77777777" w:rsidR="00B80A4A" w:rsidRPr="003A7D09" w:rsidRDefault="007E4B4F" w:rsidP="00B80A4A">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 xml:space="preserve">5.1. Расходы на проведение работы с отрядами ЮИД (сборы, слеты, соревнования, смотры, экскурсии, походы, викторины и т.д.), строительство автоплощадок и автогородков и их оборудование, приобретение для отрядов  форменной одежды, значков, удостоверений, учебных пособий, литературы, имущества для культурно-массовой работы, технических средств пропаганды, канцелярских и других принадлежностей, оборудование уголков юных инспекторов движения, обучение членов отряда и общественных организаторов работы с отрядами юных инспекторов и прочие  осуществляется за </w:t>
      </w:r>
      <w:r w:rsidR="00B80A4A" w:rsidRPr="003A7D09">
        <w:rPr>
          <w:rFonts w:ascii="Cambria" w:eastAsia="SimSun" w:hAnsi="Cambria" w:cs="Mangal"/>
          <w:sz w:val="21"/>
          <w:szCs w:val="21"/>
          <w:lang w:val="ru-RU" w:eastAsia="hi-IN" w:bidi="hi-IN"/>
        </w:rPr>
        <w:t>счёт бюджетного финансирования.</w:t>
      </w:r>
    </w:p>
    <w:p w14:paraId="439D2690" w14:textId="77777777" w:rsidR="00A772AD" w:rsidRPr="003A7D09" w:rsidRDefault="007E4B4F" w:rsidP="00A772AD">
      <w:pPr>
        <w:pStyle w:val="a0"/>
        <w:spacing w:after="0" w:line="276" w:lineRule="auto"/>
        <w:ind w:left="284"/>
        <w:jc w:val="both"/>
        <w:rPr>
          <w:rFonts w:ascii="Cambria" w:eastAsia="SimSun" w:hAnsi="Cambria" w:cs="Mangal"/>
          <w:sz w:val="21"/>
          <w:szCs w:val="21"/>
          <w:lang w:val="ru-RU" w:eastAsia="hi-IN" w:bidi="hi-IN"/>
        </w:rPr>
      </w:pPr>
      <w:r w:rsidRPr="003A7D09">
        <w:rPr>
          <w:rFonts w:ascii="Cambria" w:eastAsia="SimSun" w:hAnsi="Cambria" w:cs="Mangal"/>
          <w:sz w:val="21"/>
          <w:szCs w:val="21"/>
          <w:lang w:val="ru-RU" w:eastAsia="hi-IN" w:bidi="hi-IN"/>
        </w:rPr>
        <w:t>5.2. Для финансирования деятельности отрядов ЮИД могут привлекаться спонсорские средства, в соответствии с законода</w:t>
      </w:r>
      <w:r w:rsidR="00A772AD" w:rsidRPr="003A7D09">
        <w:rPr>
          <w:rFonts w:ascii="Cambria" w:eastAsia="SimSun" w:hAnsi="Cambria" w:cs="Mangal"/>
          <w:sz w:val="21"/>
          <w:szCs w:val="21"/>
          <w:lang w:val="ru-RU" w:eastAsia="hi-IN" w:bidi="hi-IN"/>
        </w:rPr>
        <w:t>тельством Российской Федерации.</w:t>
      </w:r>
    </w:p>
    <w:p w14:paraId="7EDD4C8F" w14:textId="77777777" w:rsidR="00B80A4A" w:rsidRPr="003A7D09" w:rsidRDefault="00B80A4A" w:rsidP="00A772AD">
      <w:pPr>
        <w:pStyle w:val="a0"/>
        <w:spacing w:after="0" w:line="276" w:lineRule="auto"/>
        <w:ind w:left="284"/>
        <w:jc w:val="both"/>
        <w:rPr>
          <w:rFonts w:ascii="Cambria" w:eastAsia="SimSun" w:hAnsi="Cambria" w:cs="Mangal"/>
          <w:sz w:val="21"/>
          <w:szCs w:val="21"/>
          <w:lang w:val="ru-RU" w:eastAsia="hi-IN" w:bidi="hi-IN"/>
        </w:rPr>
      </w:pPr>
    </w:p>
    <w:p w14:paraId="0ACEF985" w14:textId="77777777" w:rsidR="007E4B4F" w:rsidRPr="003A7D09" w:rsidRDefault="00A772AD" w:rsidP="00A772AD">
      <w:pPr>
        <w:pStyle w:val="a0"/>
        <w:spacing w:after="0" w:line="276" w:lineRule="auto"/>
        <w:jc w:val="right"/>
        <w:rPr>
          <w:rFonts w:ascii="Cambria" w:eastAsia="SimSun" w:hAnsi="Cambria" w:cs="Mangal"/>
          <w:sz w:val="21"/>
          <w:szCs w:val="21"/>
          <w:lang w:val="ru-RU" w:eastAsia="hi-IN" w:bidi="hi-IN"/>
        </w:rPr>
      </w:pPr>
      <w:r w:rsidRPr="003A7D09">
        <w:rPr>
          <w:rFonts w:ascii="Cambria" w:hAnsi="Cambria"/>
          <w:sz w:val="21"/>
          <w:szCs w:val="21"/>
        </w:rPr>
        <w:t>ПРИЛОЖЕНИЕ 3</w:t>
      </w:r>
    </w:p>
    <w:p w14:paraId="414728A0" w14:textId="77777777" w:rsidR="007E4B4F" w:rsidRPr="003A7D09" w:rsidRDefault="007E4B4F" w:rsidP="007E4B4F">
      <w:pPr>
        <w:spacing w:line="360" w:lineRule="auto"/>
        <w:jc w:val="center"/>
        <w:rPr>
          <w:rFonts w:ascii="Cambria" w:hAnsi="Cambria"/>
          <w:szCs w:val="21"/>
        </w:rPr>
      </w:pPr>
      <w:r w:rsidRPr="003A7D09">
        <w:rPr>
          <w:rFonts w:ascii="Cambria" w:hAnsi="Cambria"/>
          <w:szCs w:val="21"/>
        </w:rPr>
        <w:t>План работы отряда ЮИД «_____»</w:t>
      </w:r>
    </w:p>
    <w:p w14:paraId="61EE5CA3" w14:textId="77777777" w:rsidR="007E4B4F" w:rsidRPr="003A7D09" w:rsidRDefault="007E4B4F" w:rsidP="007E4B4F">
      <w:pPr>
        <w:spacing w:line="360" w:lineRule="auto"/>
        <w:jc w:val="center"/>
        <w:rPr>
          <w:rFonts w:ascii="Cambria" w:hAnsi="Cambria"/>
          <w:szCs w:val="21"/>
        </w:rPr>
      </w:pPr>
      <w:r w:rsidRPr="003A7D09">
        <w:rPr>
          <w:rFonts w:ascii="Cambria" w:hAnsi="Cambria"/>
          <w:szCs w:val="21"/>
        </w:rPr>
        <w:t>ГБОУ СОШ №____________ Адмиралтейского района</w:t>
      </w:r>
    </w:p>
    <w:p w14:paraId="1064C33E" w14:textId="77777777" w:rsidR="007E4B4F" w:rsidRPr="003A7D09" w:rsidRDefault="007E4B4F" w:rsidP="007E4B4F">
      <w:pPr>
        <w:spacing w:line="360" w:lineRule="auto"/>
        <w:jc w:val="center"/>
        <w:rPr>
          <w:rFonts w:ascii="Cambria" w:hAnsi="Cambria"/>
          <w:szCs w:val="21"/>
        </w:rPr>
      </w:pPr>
      <w:r w:rsidRPr="003A7D09">
        <w:rPr>
          <w:rFonts w:ascii="Cambria" w:hAnsi="Cambria"/>
          <w:szCs w:val="21"/>
        </w:rPr>
        <w:t>на 2025-2026 учебный год</w:t>
      </w:r>
    </w:p>
    <w:p w14:paraId="04A2D5D4" w14:textId="77777777" w:rsidR="007E4B4F" w:rsidRPr="003A7D09" w:rsidRDefault="007E4B4F" w:rsidP="007E4B4F">
      <w:pPr>
        <w:jc w:val="both"/>
        <w:rPr>
          <w:rFonts w:ascii="Cambria" w:hAnsi="Cambria"/>
          <w:szCs w:val="21"/>
        </w:rPr>
      </w:pPr>
    </w:p>
    <w:tbl>
      <w:tblPr>
        <w:tblW w:w="0" w:type="auto"/>
        <w:tblInd w:w="-10" w:type="dxa"/>
        <w:tblLayout w:type="fixed"/>
        <w:tblLook w:val="0000" w:firstRow="0" w:lastRow="0" w:firstColumn="0" w:lastColumn="0" w:noHBand="0" w:noVBand="0"/>
      </w:tblPr>
      <w:tblGrid>
        <w:gridCol w:w="756"/>
        <w:gridCol w:w="3170"/>
        <w:gridCol w:w="1947"/>
        <w:gridCol w:w="2020"/>
        <w:gridCol w:w="1981"/>
      </w:tblGrid>
      <w:tr w:rsidR="003A7D09" w:rsidRPr="003A7D09" w14:paraId="5FAE16F1" w14:textId="77777777" w:rsidTr="00A772AD">
        <w:tc>
          <w:tcPr>
            <w:tcW w:w="756" w:type="dxa"/>
            <w:tcBorders>
              <w:top w:val="single" w:sz="4" w:space="0" w:color="000000"/>
              <w:left w:val="single" w:sz="4" w:space="0" w:color="000000"/>
              <w:bottom w:val="single" w:sz="4" w:space="0" w:color="000000"/>
            </w:tcBorders>
            <w:shd w:val="clear" w:color="auto" w:fill="auto"/>
          </w:tcPr>
          <w:p w14:paraId="75F1D13F"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№п/п</w:t>
            </w:r>
          </w:p>
        </w:tc>
        <w:tc>
          <w:tcPr>
            <w:tcW w:w="3170" w:type="dxa"/>
            <w:tcBorders>
              <w:top w:val="single" w:sz="4" w:space="0" w:color="000000"/>
              <w:left w:val="single" w:sz="4" w:space="0" w:color="000000"/>
              <w:bottom w:val="single" w:sz="4" w:space="0" w:color="000000"/>
            </w:tcBorders>
            <w:shd w:val="clear" w:color="auto" w:fill="auto"/>
          </w:tcPr>
          <w:p w14:paraId="58F556AC"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Название мероприятия</w:t>
            </w:r>
          </w:p>
        </w:tc>
        <w:tc>
          <w:tcPr>
            <w:tcW w:w="1947" w:type="dxa"/>
            <w:tcBorders>
              <w:top w:val="single" w:sz="4" w:space="0" w:color="000000"/>
              <w:left w:val="single" w:sz="4" w:space="0" w:color="000000"/>
              <w:bottom w:val="single" w:sz="4" w:space="0" w:color="000000"/>
            </w:tcBorders>
            <w:shd w:val="clear" w:color="auto" w:fill="auto"/>
          </w:tcPr>
          <w:p w14:paraId="570AD6D4"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Срок исполнения</w:t>
            </w:r>
          </w:p>
        </w:tc>
        <w:tc>
          <w:tcPr>
            <w:tcW w:w="2020" w:type="dxa"/>
            <w:tcBorders>
              <w:top w:val="single" w:sz="4" w:space="0" w:color="000000"/>
              <w:left w:val="single" w:sz="4" w:space="0" w:color="000000"/>
              <w:bottom w:val="single" w:sz="4" w:space="0" w:color="000000"/>
            </w:tcBorders>
            <w:shd w:val="clear" w:color="auto" w:fill="auto"/>
          </w:tcPr>
          <w:p w14:paraId="55E074C1"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Ответственный</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1EEC05FA" w14:textId="77777777" w:rsidR="007E4B4F" w:rsidRPr="003A7D09" w:rsidRDefault="007E4B4F" w:rsidP="00A772AD">
            <w:pPr>
              <w:snapToGrid w:val="0"/>
              <w:spacing w:line="276" w:lineRule="auto"/>
              <w:jc w:val="center"/>
              <w:rPr>
                <w:rFonts w:ascii="Cambria" w:hAnsi="Cambria"/>
                <w:szCs w:val="21"/>
              </w:rPr>
            </w:pPr>
            <w:r w:rsidRPr="003A7D09">
              <w:rPr>
                <w:rFonts w:ascii="Cambria" w:hAnsi="Cambria"/>
                <w:szCs w:val="21"/>
              </w:rPr>
              <w:t>Отметка о выполнении</w:t>
            </w:r>
          </w:p>
        </w:tc>
      </w:tr>
      <w:tr w:rsidR="003A7D09" w:rsidRPr="003A7D09" w14:paraId="675D5F22" w14:textId="77777777" w:rsidTr="00A772AD">
        <w:tc>
          <w:tcPr>
            <w:tcW w:w="756" w:type="dxa"/>
            <w:tcBorders>
              <w:top w:val="single" w:sz="4" w:space="0" w:color="000000"/>
              <w:left w:val="single" w:sz="4" w:space="0" w:color="000000"/>
              <w:bottom w:val="single" w:sz="4" w:space="0" w:color="000000"/>
            </w:tcBorders>
            <w:shd w:val="clear" w:color="auto" w:fill="auto"/>
          </w:tcPr>
          <w:p w14:paraId="34B31490"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1</w:t>
            </w:r>
          </w:p>
        </w:tc>
        <w:tc>
          <w:tcPr>
            <w:tcW w:w="3170" w:type="dxa"/>
            <w:tcBorders>
              <w:top w:val="single" w:sz="4" w:space="0" w:color="000000"/>
              <w:left w:val="single" w:sz="4" w:space="0" w:color="000000"/>
              <w:bottom w:val="single" w:sz="4" w:space="0" w:color="000000"/>
            </w:tcBorders>
            <w:shd w:val="clear" w:color="auto" w:fill="auto"/>
          </w:tcPr>
          <w:p w14:paraId="55289933"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Общий сбор членов отряда ЮИД. Выборы штаба отряда, распределение обязанностей</w:t>
            </w:r>
          </w:p>
        </w:tc>
        <w:tc>
          <w:tcPr>
            <w:tcW w:w="1947" w:type="dxa"/>
            <w:tcBorders>
              <w:top w:val="single" w:sz="4" w:space="0" w:color="000000"/>
              <w:left w:val="single" w:sz="4" w:space="0" w:color="000000"/>
              <w:bottom w:val="single" w:sz="4" w:space="0" w:color="000000"/>
            </w:tcBorders>
            <w:shd w:val="clear" w:color="auto" w:fill="auto"/>
          </w:tcPr>
          <w:p w14:paraId="118A1EE9"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октябрь 2024</w:t>
            </w:r>
          </w:p>
        </w:tc>
        <w:tc>
          <w:tcPr>
            <w:tcW w:w="2020" w:type="dxa"/>
            <w:tcBorders>
              <w:top w:val="single" w:sz="4" w:space="0" w:color="000000"/>
              <w:left w:val="single" w:sz="4" w:space="0" w:color="000000"/>
              <w:bottom w:val="single" w:sz="4" w:space="0" w:color="000000"/>
            </w:tcBorders>
            <w:shd w:val="clear" w:color="auto" w:fill="auto"/>
          </w:tcPr>
          <w:p w14:paraId="7AD07AE7"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Руководитель отряда ЮИД</w:t>
            </w:r>
          </w:p>
          <w:p w14:paraId="2B07DAD8" w14:textId="77777777" w:rsidR="007E4B4F" w:rsidRPr="003A7D09" w:rsidRDefault="007E4B4F" w:rsidP="00A772AD">
            <w:pPr>
              <w:spacing w:line="276" w:lineRule="auto"/>
              <w:jc w:val="both"/>
              <w:rPr>
                <w:rFonts w:ascii="Cambria" w:hAnsi="Cambria"/>
                <w:szCs w:val="21"/>
              </w:rPr>
            </w:pPr>
            <w:r w:rsidRPr="003A7D09">
              <w:rPr>
                <w:rFonts w:ascii="Cambria" w:hAnsi="Cambria"/>
                <w:szCs w:val="21"/>
              </w:rPr>
              <w:t>Командир отряда ЮИД</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67634BBC" w14:textId="77777777" w:rsidR="007E4B4F" w:rsidRPr="003A7D09" w:rsidRDefault="007E4B4F" w:rsidP="00A772AD">
            <w:pPr>
              <w:snapToGrid w:val="0"/>
              <w:spacing w:line="276" w:lineRule="auto"/>
              <w:jc w:val="both"/>
              <w:rPr>
                <w:rFonts w:ascii="Cambria" w:hAnsi="Cambria"/>
                <w:szCs w:val="21"/>
              </w:rPr>
            </w:pPr>
          </w:p>
        </w:tc>
      </w:tr>
      <w:tr w:rsidR="003A7D09" w:rsidRPr="003A7D09" w14:paraId="306AAE43" w14:textId="77777777" w:rsidTr="00A772AD">
        <w:tc>
          <w:tcPr>
            <w:tcW w:w="756" w:type="dxa"/>
            <w:tcBorders>
              <w:top w:val="single" w:sz="4" w:space="0" w:color="000000"/>
              <w:left w:val="single" w:sz="4" w:space="0" w:color="000000"/>
              <w:bottom w:val="single" w:sz="4" w:space="0" w:color="000000"/>
            </w:tcBorders>
            <w:shd w:val="clear" w:color="auto" w:fill="auto"/>
          </w:tcPr>
          <w:p w14:paraId="04179484"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2</w:t>
            </w:r>
          </w:p>
        </w:tc>
        <w:tc>
          <w:tcPr>
            <w:tcW w:w="3170" w:type="dxa"/>
            <w:tcBorders>
              <w:top w:val="single" w:sz="4" w:space="0" w:color="000000"/>
              <w:left w:val="single" w:sz="4" w:space="0" w:color="000000"/>
              <w:bottom w:val="single" w:sz="4" w:space="0" w:color="000000"/>
            </w:tcBorders>
            <w:shd w:val="clear" w:color="auto" w:fill="auto"/>
          </w:tcPr>
          <w:p w14:paraId="17A9346B" w14:textId="77777777" w:rsidR="007E4B4F" w:rsidRPr="003A7D09" w:rsidRDefault="007E4B4F" w:rsidP="00A772AD">
            <w:pPr>
              <w:snapToGrid w:val="0"/>
              <w:spacing w:line="276" w:lineRule="auto"/>
              <w:jc w:val="both"/>
              <w:rPr>
                <w:rFonts w:ascii="Cambria" w:hAnsi="Cambria"/>
                <w:szCs w:val="21"/>
              </w:rPr>
            </w:pPr>
          </w:p>
        </w:tc>
        <w:tc>
          <w:tcPr>
            <w:tcW w:w="1947" w:type="dxa"/>
            <w:tcBorders>
              <w:top w:val="single" w:sz="4" w:space="0" w:color="000000"/>
              <w:left w:val="single" w:sz="4" w:space="0" w:color="000000"/>
              <w:bottom w:val="single" w:sz="4" w:space="0" w:color="000000"/>
            </w:tcBorders>
            <w:shd w:val="clear" w:color="auto" w:fill="auto"/>
          </w:tcPr>
          <w:p w14:paraId="514CA3A5" w14:textId="77777777" w:rsidR="007E4B4F" w:rsidRPr="003A7D09" w:rsidRDefault="007E4B4F" w:rsidP="00A772AD">
            <w:pPr>
              <w:snapToGrid w:val="0"/>
              <w:spacing w:line="276" w:lineRule="auto"/>
              <w:jc w:val="both"/>
              <w:rPr>
                <w:rFonts w:ascii="Cambria" w:hAnsi="Cambria"/>
                <w:szCs w:val="21"/>
              </w:rPr>
            </w:pPr>
          </w:p>
        </w:tc>
        <w:tc>
          <w:tcPr>
            <w:tcW w:w="2020" w:type="dxa"/>
            <w:tcBorders>
              <w:top w:val="single" w:sz="4" w:space="0" w:color="000000"/>
              <w:left w:val="single" w:sz="4" w:space="0" w:color="000000"/>
              <w:bottom w:val="single" w:sz="4" w:space="0" w:color="000000"/>
            </w:tcBorders>
            <w:shd w:val="clear" w:color="auto" w:fill="auto"/>
          </w:tcPr>
          <w:p w14:paraId="042EC251" w14:textId="77777777" w:rsidR="007E4B4F" w:rsidRPr="003A7D09" w:rsidRDefault="007E4B4F" w:rsidP="00A772AD">
            <w:pPr>
              <w:snapToGrid w:val="0"/>
              <w:spacing w:line="276" w:lineRule="auto"/>
              <w:jc w:val="both"/>
              <w:rPr>
                <w:rFonts w:ascii="Cambria" w:hAnsi="Cambria"/>
                <w:szCs w:val="21"/>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10E15AF2" w14:textId="77777777" w:rsidR="007E4B4F" w:rsidRPr="003A7D09" w:rsidRDefault="007E4B4F" w:rsidP="00A772AD">
            <w:pPr>
              <w:snapToGrid w:val="0"/>
              <w:spacing w:line="276" w:lineRule="auto"/>
              <w:jc w:val="both"/>
              <w:rPr>
                <w:rFonts w:ascii="Cambria" w:hAnsi="Cambria"/>
                <w:szCs w:val="21"/>
              </w:rPr>
            </w:pPr>
          </w:p>
        </w:tc>
      </w:tr>
      <w:tr w:rsidR="003A7D09" w:rsidRPr="003A7D09" w14:paraId="6F5E06F0" w14:textId="77777777" w:rsidTr="00A772AD">
        <w:tc>
          <w:tcPr>
            <w:tcW w:w="756" w:type="dxa"/>
            <w:tcBorders>
              <w:top w:val="single" w:sz="4" w:space="0" w:color="000000"/>
              <w:left w:val="single" w:sz="4" w:space="0" w:color="000000"/>
              <w:bottom w:val="single" w:sz="4" w:space="0" w:color="000000"/>
            </w:tcBorders>
            <w:shd w:val="clear" w:color="auto" w:fill="auto"/>
          </w:tcPr>
          <w:p w14:paraId="07AC0A99" w14:textId="77777777" w:rsidR="007E4B4F" w:rsidRPr="003A7D09" w:rsidRDefault="007E4B4F" w:rsidP="00A772AD">
            <w:pPr>
              <w:snapToGrid w:val="0"/>
              <w:spacing w:line="276" w:lineRule="auto"/>
              <w:jc w:val="both"/>
              <w:rPr>
                <w:rFonts w:ascii="Cambria" w:hAnsi="Cambria"/>
                <w:szCs w:val="21"/>
              </w:rPr>
            </w:pPr>
            <w:r w:rsidRPr="003A7D09">
              <w:rPr>
                <w:rFonts w:ascii="Cambria" w:hAnsi="Cambria"/>
                <w:szCs w:val="21"/>
              </w:rPr>
              <w:t>…</w:t>
            </w:r>
          </w:p>
        </w:tc>
        <w:tc>
          <w:tcPr>
            <w:tcW w:w="3170" w:type="dxa"/>
            <w:tcBorders>
              <w:top w:val="single" w:sz="4" w:space="0" w:color="000000"/>
              <w:left w:val="single" w:sz="4" w:space="0" w:color="000000"/>
              <w:bottom w:val="single" w:sz="4" w:space="0" w:color="000000"/>
            </w:tcBorders>
            <w:shd w:val="clear" w:color="auto" w:fill="auto"/>
          </w:tcPr>
          <w:p w14:paraId="6E1F4348" w14:textId="77777777" w:rsidR="007E4B4F" w:rsidRPr="003A7D09" w:rsidRDefault="007E4B4F" w:rsidP="00A772AD">
            <w:pPr>
              <w:snapToGrid w:val="0"/>
              <w:spacing w:line="276" w:lineRule="auto"/>
              <w:jc w:val="both"/>
              <w:rPr>
                <w:rFonts w:ascii="Cambria" w:hAnsi="Cambria"/>
                <w:szCs w:val="21"/>
              </w:rPr>
            </w:pPr>
          </w:p>
        </w:tc>
        <w:tc>
          <w:tcPr>
            <w:tcW w:w="1947" w:type="dxa"/>
            <w:tcBorders>
              <w:top w:val="single" w:sz="4" w:space="0" w:color="000000"/>
              <w:left w:val="single" w:sz="4" w:space="0" w:color="000000"/>
              <w:bottom w:val="single" w:sz="4" w:space="0" w:color="000000"/>
            </w:tcBorders>
            <w:shd w:val="clear" w:color="auto" w:fill="auto"/>
          </w:tcPr>
          <w:p w14:paraId="406507BC" w14:textId="77777777" w:rsidR="007E4B4F" w:rsidRPr="003A7D09" w:rsidRDefault="007E4B4F" w:rsidP="00A772AD">
            <w:pPr>
              <w:snapToGrid w:val="0"/>
              <w:spacing w:line="276" w:lineRule="auto"/>
              <w:jc w:val="both"/>
              <w:rPr>
                <w:rFonts w:ascii="Cambria" w:hAnsi="Cambria"/>
                <w:szCs w:val="21"/>
              </w:rPr>
            </w:pPr>
          </w:p>
        </w:tc>
        <w:tc>
          <w:tcPr>
            <w:tcW w:w="2020" w:type="dxa"/>
            <w:tcBorders>
              <w:top w:val="single" w:sz="4" w:space="0" w:color="000000"/>
              <w:left w:val="single" w:sz="4" w:space="0" w:color="000000"/>
              <w:bottom w:val="single" w:sz="4" w:space="0" w:color="000000"/>
            </w:tcBorders>
            <w:shd w:val="clear" w:color="auto" w:fill="auto"/>
          </w:tcPr>
          <w:p w14:paraId="7EE68465" w14:textId="77777777" w:rsidR="007E4B4F" w:rsidRPr="003A7D09" w:rsidRDefault="007E4B4F" w:rsidP="00A772AD">
            <w:pPr>
              <w:snapToGrid w:val="0"/>
              <w:spacing w:line="276" w:lineRule="auto"/>
              <w:jc w:val="both"/>
              <w:rPr>
                <w:rFonts w:ascii="Cambria" w:hAnsi="Cambria"/>
                <w:szCs w:val="21"/>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6C72135F" w14:textId="77777777" w:rsidR="007E4B4F" w:rsidRPr="003A7D09" w:rsidRDefault="007E4B4F" w:rsidP="00A772AD">
            <w:pPr>
              <w:snapToGrid w:val="0"/>
              <w:spacing w:line="276" w:lineRule="auto"/>
              <w:jc w:val="both"/>
              <w:rPr>
                <w:rFonts w:ascii="Cambria" w:hAnsi="Cambria"/>
                <w:szCs w:val="21"/>
              </w:rPr>
            </w:pPr>
          </w:p>
        </w:tc>
      </w:tr>
    </w:tbl>
    <w:p w14:paraId="053D26E4" w14:textId="77777777" w:rsidR="007E4B4F" w:rsidRPr="003A7D09" w:rsidRDefault="007E4B4F" w:rsidP="007E4B4F">
      <w:pPr>
        <w:spacing w:line="276" w:lineRule="auto"/>
        <w:jc w:val="both"/>
        <w:rPr>
          <w:rFonts w:ascii="Cambria" w:hAnsi="Cambria"/>
          <w:szCs w:val="21"/>
        </w:rPr>
      </w:pPr>
    </w:p>
    <w:p w14:paraId="1609BC7E" w14:textId="77777777" w:rsidR="007E4B4F" w:rsidRPr="003A7D09" w:rsidRDefault="007E4B4F" w:rsidP="007E4B4F">
      <w:pPr>
        <w:spacing w:line="276" w:lineRule="auto"/>
        <w:jc w:val="both"/>
        <w:rPr>
          <w:rFonts w:ascii="Cambria" w:hAnsi="Cambria"/>
          <w:szCs w:val="21"/>
        </w:rPr>
      </w:pPr>
    </w:p>
    <w:p w14:paraId="0E90E214" w14:textId="77777777" w:rsidR="007E4B4F" w:rsidRPr="003A7D09" w:rsidRDefault="007E4B4F" w:rsidP="007E4B4F">
      <w:pPr>
        <w:spacing w:line="276" w:lineRule="auto"/>
        <w:jc w:val="both"/>
        <w:rPr>
          <w:rFonts w:ascii="Cambria" w:hAnsi="Cambria"/>
          <w:szCs w:val="21"/>
        </w:rPr>
      </w:pPr>
      <w:r w:rsidRPr="003A7D09">
        <w:rPr>
          <w:rFonts w:ascii="Cambria" w:hAnsi="Cambria"/>
          <w:szCs w:val="21"/>
        </w:rPr>
        <w:t>Руководитель отряда ЮИД  ___________________                               ________________</w:t>
      </w:r>
    </w:p>
    <w:p w14:paraId="673DC47F" w14:textId="77777777" w:rsidR="007E4B4F" w:rsidRPr="003A7D09" w:rsidRDefault="007E4B4F" w:rsidP="007E4B4F">
      <w:pPr>
        <w:spacing w:line="276" w:lineRule="auto"/>
        <w:jc w:val="both"/>
        <w:rPr>
          <w:rFonts w:ascii="Cambria" w:hAnsi="Cambria"/>
          <w:szCs w:val="21"/>
        </w:rPr>
      </w:pPr>
      <w:r w:rsidRPr="003A7D09">
        <w:rPr>
          <w:rFonts w:ascii="Cambria" w:hAnsi="Cambria"/>
          <w:szCs w:val="21"/>
        </w:rPr>
        <w:t xml:space="preserve">                                                                                                   ФИО                                                                                     подпись</w:t>
      </w:r>
    </w:p>
    <w:p w14:paraId="47A834EC" w14:textId="77777777" w:rsidR="007E4B4F" w:rsidRPr="003A7D09" w:rsidRDefault="007E4B4F" w:rsidP="007E4B4F">
      <w:pPr>
        <w:spacing w:line="276" w:lineRule="auto"/>
        <w:jc w:val="both"/>
        <w:rPr>
          <w:rFonts w:ascii="Cambria" w:hAnsi="Cambria"/>
          <w:szCs w:val="21"/>
        </w:rPr>
      </w:pPr>
    </w:p>
    <w:p w14:paraId="1B031415" w14:textId="77777777" w:rsidR="007E4B4F" w:rsidRPr="003A7D09" w:rsidRDefault="007E4B4F" w:rsidP="00A772AD">
      <w:pPr>
        <w:spacing w:line="276" w:lineRule="auto"/>
        <w:jc w:val="both"/>
        <w:rPr>
          <w:rFonts w:ascii="Cambria" w:hAnsi="Cambria"/>
          <w:szCs w:val="21"/>
        </w:rPr>
      </w:pPr>
      <w:r w:rsidRPr="003A7D09">
        <w:rPr>
          <w:rFonts w:ascii="Cambria" w:hAnsi="Cambria"/>
          <w:szCs w:val="21"/>
        </w:rPr>
        <w:t>*План работы отряда ЮИД составляется совместно с команди</w:t>
      </w:r>
      <w:r w:rsidR="00A772AD" w:rsidRPr="003A7D09">
        <w:rPr>
          <w:rFonts w:ascii="Cambria" w:hAnsi="Cambria"/>
          <w:szCs w:val="21"/>
        </w:rPr>
        <w:t>ром и руководителем отряда ЮИД.</w:t>
      </w:r>
    </w:p>
    <w:p w14:paraId="60263501" w14:textId="77777777" w:rsidR="007E4B4F" w:rsidRPr="003A7D09" w:rsidRDefault="007E4B4F" w:rsidP="007E4B4F">
      <w:pPr>
        <w:pStyle w:val="1fb"/>
        <w:jc w:val="both"/>
        <w:rPr>
          <w:rFonts w:cs="Mangal"/>
          <w:b w:val="0"/>
          <w:bCs w:val="0"/>
          <w:caps w:val="0"/>
          <w:szCs w:val="21"/>
        </w:rPr>
      </w:pPr>
    </w:p>
    <w:p w14:paraId="34CC5D3A" w14:textId="77777777" w:rsidR="007E4B4F" w:rsidRPr="003A7D09" w:rsidRDefault="007E4B4F" w:rsidP="007E4B4F"/>
    <w:p w14:paraId="1F214932" w14:textId="77777777" w:rsidR="0045503A" w:rsidRPr="003A7D09" w:rsidRDefault="00A772AD" w:rsidP="00A772AD">
      <w:pPr>
        <w:snapToGrid w:val="0"/>
        <w:spacing w:line="276" w:lineRule="auto"/>
        <w:jc w:val="center"/>
        <w:rPr>
          <w:rFonts w:ascii="Cambria" w:hAnsi="Cambria"/>
          <w:b/>
          <w:szCs w:val="21"/>
        </w:rPr>
      </w:pPr>
      <w:bookmarkStart w:id="11" w:name="_Toc201237977"/>
      <w:r w:rsidRPr="003A7D09">
        <w:rPr>
          <w:rFonts w:ascii="Cambria" w:hAnsi="Cambria"/>
          <w:b/>
          <w:szCs w:val="21"/>
        </w:rPr>
        <w:t xml:space="preserve">РАЙОННЫЙ ЭТАП РЕГИОНАЛЬНОГО ДЕТСКОГО ТВОРЧЕСКОГО КОНКУРСА </w:t>
      </w:r>
    </w:p>
    <w:p w14:paraId="5B01D5CF" w14:textId="77777777" w:rsidR="007E4B4F" w:rsidRPr="003A7D09" w:rsidRDefault="00A772AD" w:rsidP="00A772AD">
      <w:pPr>
        <w:snapToGrid w:val="0"/>
        <w:spacing w:line="276" w:lineRule="auto"/>
        <w:jc w:val="center"/>
        <w:rPr>
          <w:rFonts w:ascii="Cambria" w:hAnsi="Cambria"/>
          <w:b/>
          <w:szCs w:val="21"/>
        </w:rPr>
      </w:pPr>
      <w:r w:rsidRPr="003A7D09">
        <w:rPr>
          <w:rFonts w:ascii="Cambria" w:hAnsi="Cambria"/>
          <w:b/>
          <w:szCs w:val="21"/>
        </w:rPr>
        <w:t>«АЗБУКА БЕЗОПАСНОСТИ» СРЕДИ ОБУЧАЮЩИХСЯ ОБРАЗОВАТЕЛЬНЫХ ОРГАНИЗАЦИЙ САНКТ-ПЕТЕРБУРГА</w:t>
      </w:r>
      <w:bookmarkEnd w:id="11"/>
    </w:p>
    <w:p w14:paraId="70744D73" w14:textId="77777777" w:rsidR="0045503A" w:rsidRPr="003A7D09" w:rsidRDefault="0045503A" w:rsidP="00A772AD">
      <w:pPr>
        <w:snapToGrid w:val="0"/>
        <w:spacing w:line="276" w:lineRule="auto"/>
        <w:jc w:val="center"/>
        <w:rPr>
          <w:rFonts w:ascii="Cambria" w:hAnsi="Cambria"/>
          <w:b/>
          <w:szCs w:val="21"/>
        </w:rPr>
      </w:pPr>
    </w:p>
    <w:p w14:paraId="38CC1A28" w14:textId="77777777" w:rsidR="0045503A" w:rsidRPr="003A7D09" w:rsidRDefault="0045503A" w:rsidP="00A772AD">
      <w:pPr>
        <w:snapToGrid w:val="0"/>
        <w:spacing w:line="276" w:lineRule="auto"/>
        <w:jc w:val="center"/>
        <w:rPr>
          <w:rFonts w:ascii="Cambria" w:hAnsi="Cambria"/>
          <w:b/>
          <w:szCs w:val="21"/>
        </w:rPr>
      </w:pPr>
      <w:r w:rsidRPr="003A7D09">
        <w:rPr>
          <w:rFonts w:ascii="Cambria" w:hAnsi="Cambria"/>
          <w:b/>
          <w:szCs w:val="21"/>
        </w:rPr>
        <w:t xml:space="preserve">ПОЛОЖЕНИЕ </w:t>
      </w:r>
    </w:p>
    <w:p w14:paraId="0914413C" w14:textId="77777777" w:rsidR="007E4B4F" w:rsidRPr="003A7D09" w:rsidRDefault="007E4B4F" w:rsidP="007E4B4F">
      <w:pPr>
        <w:snapToGrid w:val="0"/>
        <w:spacing w:line="276" w:lineRule="auto"/>
        <w:jc w:val="both"/>
        <w:rPr>
          <w:rFonts w:ascii="Cambria" w:hAnsi="Cambria"/>
          <w:szCs w:val="21"/>
        </w:rPr>
      </w:pPr>
    </w:p>
    <w:p w14:paraId="69173FF6" w14:textId="77777777" w:rsidR="007E4B4F" w:rsidRPr="003A7D09" w:rsidRDefault="007E4B4F" w:rsidP="007E4B4F">
      <w:pPr>
        <w:snapToGrid w:val="0"/>
        <w:spacing w:line="276" w:lineRule="auto"/>
        <w:jc w:val="both"/>
        <w:rPr>
          <w:rFonts w:ascii="Cambria" w:hAnsi="Cambria"/>
          <w:b/>
          <w:szCs w:val="21"/>
        </w:rPr>
      </w:pPr>
      <w:r w:rsidRPr="003A7D09">
        <w:rPr>
          <w:rFonts w:ascii="Cambria" w:hAnsi="Cambria"/>
          <w:b/>
          <w:szCs w:val="21"/>
        </w:rPr>
        <w:t>1. О</w:t>
      </w:r>
      <w:r w:rsidR="0045503A" w:rsidRPr="003A7D09">
        <w:rPr>
          <w:rFonts w:ascii="Cambria" w:hAnsi="Cambria"/>
          <w:b/>
          <w:szCs w:val="21"/>
        </w:rPr>
        <w:t>бщие положения</w:t>
      </w:r>
    </w:p>
    <w:p w14:paraId="3BFD9DCE"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1.1. Региональный детский творческий конкурс «Азбука безопасности» среди обучающихся образовательных учреждений Санкт-Петербурга (далее – Конкурс) способствует пропаганде безопасного и законопослушного поведения среди обучающихся, содей</w:t>
      </w:r>
      <w:r w:rsidR="0045503A" w:rsidRPr="003A7D09">
        <w:rPr>
          <w:rFonts w:ascii="Cambria" w:hAnsi="Cambria"/>
          <w:szCs w:val="21"/>
        </w:rPr>
        <w:t xml:space="preserve">ствию государственной политике </w:t>
      </w:r>
      <w:r w:rsidRPr="003A7D09">
        <w:rPr>
          <w:rFonts w:ascii="Cambria" w:hAnsi="Cambria"/>
          <w:szCs w:val="21"/>
        </w:rPr>
        <w:t xml:space="preserve">в области формирования безопасности дорожного движения, </w:t>
      </w:r>
      <w:r w:rsidR="0045503A" w:rsidRPr="003A7D09">
        <w:rPr>
          <w:rFonts w:ascii="Cambria" w:hAnsi="Cambria"/>
          <w:szCs w:val="21"/>
        </w:rPr>
        <w:t xml:space="preserve">развитию творческой активности  </w:t>
      </w:r>
      <w:r w:rsidRPr="003A7D09">
        <w:rPr>
          <w:rFonts w:ascii="Cambria" w:hAnsi="Cambria"/>
          <w:szCs w:val="21"/>
        </w:rPr>
        <w:t>и профилактики правонарушений.</w:t>
      </w:r>
    </w:p>
    <w:p w14:paraId="0B9BAEB9"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1.2. Конкурс проводится в соответствии с:</w:t>
      </w:r>
    </w:p>
    <w:p w14:paraId="6E8A9C3D"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планом работы РЦ БДД Адмиралтейского района на 2025 – 2026 учебный год;</w:t>
      </w:r>
    </w:p>
    <w:p w14:paraId="5698B05E"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планом проведения совместных мероприятий отделом Госавтоинспекции по Адмиралтейскому району г. Санкт-Петербурга, Отдела Образования Адмиралтейского района, направленных на предупреждение детского дорожно-транспортного травматизма на 2025-2026 учебный год;</w:t>
      </w:r>
    </w:p>
    <w:p w14:paraId="3AB2E8AE"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планом работы Комитета по образованию на 2025/2026 учебный год.</w:t>
      </w:r>
    </w:p>
    <w:p w14:paraId="7C952F94"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1.3. Непосредственным организатором районного этапа конкурса является РЦ БДД Адмиралтейского района (Далее – РЦ), который разрабатывает и утверждает положение о Конкурсе, учитывая опыт проведения творческих конкурсов в области пожарной безопасности и профилактики детского дорожно-транспортного травматизма, уровень подготовки коллективов (участников).</w:t>
      </w:r>
    </w:p>
    <w:p w14:paraId="024F2ED7" w14:textId="77777777" w:rsidR="007E4B4F" w:rsidRPr="003A7D09" w:rsidRDefault="0045503A" w:rsidP="007E4B4F">
      <w:pPr>
        <w:snapToGrid w:val="0"/>
        <w:spacing w:line="276" w:lineRule="auto"/>
        <w:jc w:val="both"/>
        <w:rPr>
          <w:rFonts w:ascii="Cambria" w:hAnsi="Cambria"/>
          <w:b/>
          <w:szCs w:val="21"/>
        </w:rPr>
      </w:pPr>
      <w:r w:rsidRPr="003A7D09">
        <w:rPr>
          <w:rFonts w:ascii="Cambria" w:hAnsi="Cambria"/>
          <w:b/>
          <w:szCs w:val="21"/>
        </w:rPr>
        <w:t>2. Цели и задачи конкурса</w:t>
      </w:r>
    </w:p>
    <w:p w14:paraId="32C49B23"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2.1. Целью конкурса является пропаганда безопасного поведения детей</w:t>
      </w:r>
      <w:r w:rsidRPr="003A7D09">
        <w:rPr>
          <w:rFonts w:ascii="Cambria" w:hAnsi="Cambria"/>
          <w:szCs w:val="21"/>
        </w:rPr>
        <w:br/>
        <w:t>и подростков, формирование культуры здорового и безопасного образа жизни посредством творческого самовыражения.</w:t>
      </w:r>
    </w:p>
    <w:p w14:paraId="3B806DED" w14:textId="77777777" w:rsidR="007E4B4F" w:rsidRPr="003A7D09" w:rsidRDefault="007E4B4F" w:rsidP="007E4B4F">
      <w:pPr>
        <w:snapToGrid w:val="0"/>
        <w:spacing w:line="276" w:lineRule="auto"/>
        <w:jc w:val="both"/>
        <w:rPr>
          <w:rFonts w:ascii="Cambria" w:hAnsi="Cambria"/>
          <w:b/>
          <w:szCs w:val="21"/>
        </w:rPr>
      </w:pPr>
      <w:r w:rsidRPr="003A7D09">
        <w:rPr>
          <w:rFonts w:ascii="Cambria" w:hAnsi="Cambria"/>
          <w:b/>
          <w:szCs w:val="21"/>
        </w:rPr>
        <w:t xml:space="preserve">2.2. Задачи конкурса: </w:t>
      </w:r>
    </w:p>
    <w:p w14:paraId="4905F045" w14:textId="77777777" w:rsidR="007E4B4F" w:rsidRPr="003A7D09" w:rsidRDefault="007E4B4F" w:rsidP="00C15E51">
      <w:pPr>
        <w:pStyle w:val="aff"/>
        <w:numPr>
          <w:ilvl w:val="0"/>
          <w:numId w:val="121"/>
        </w:numPr>
        <w:snapToGrid w:val="0"/>
        <w:spacing w:line="276" w:lineRule="auto"/>
        <w:ind w:left="0"/>
        <w:rPr>
          <w:rFonts w:ascii="Cambria" w:hAnsi="Cambria"/>
          <w:szCs w:val="21"/>
        </w:rPr>
      </w:pPr>
      <w:r w:rsidRPr="003A7D09">
        <w:rPr>
          <w:rFonts w:ascii="Cambria" w:hAnsi="Cambria"/>
          <w:szCs w:val="21"/>
        </w:rPr>
        <w:lastRenderedPageBreak/>
        <w:t xml:space="preserve">пропаганда и популяризация среди </w:t>
      </w:r>
      <w:r w:rsidR="0045503A" w:rsidRPr="003A7D09">
        <w:rPr>
          <w:rFonts w:ascii="Cambria" w:hAnsi="Cambria"/>
          <w:szCs w:val="21"/>
        </w:rPr>
        <w:t xml:space="preserve">обучающихся здорового  </w:t>
      </w:r>
      <w:r w:rsidRPr="003A7D09">
        <w:rPr>
          <w:rFonts w:ascii="Cambria" w:hAnsi="Cambria"/>
          <w:szCs w:val="21"/>
        </w:rPr>
        <w:t>и безопасного образа жизни;</w:t>
      </w:r>
    </w:p>
    <w:p w14:paraId="03DF5260" w14:textId="77777777" w:rsidR="007E4B4F" w:rsidRPr="003A7D09" w:rsidRDefault="007E4B4F" w:rsidP="00C15E51">
      <w:pPr>
        <w:pStyle w:val="aff"/>
        <w:numPr>
          <w:ilvl w:val="0"/>
          <w:numId w:val="121"/>
        </w:numPr>
        <w:snapToGrid w:val="0"/>
        <w:spacing w:line="276" w:lineRule="auto"/>
        <w:ind w:left="0"/>
        <w:jc w:val="both"/>
        <w:rPr>
          <w:rFonts w:ascii="Cambria" w:hAnsi="Cambria"/>
          <w:szCs w:val="21"/>
        </w:rPr>
      </w:pPr>
      <w:r w:rsidRPr="003A7D09">
        <w:rPr>
          <w:rFonts w:ascii="Cambria" w:hAnsi="Cambria"/>
          <w:szCs w:val="21"/>
        </w:rPr>
        <w:t>формирование общес</w:t>
      </w:r>
      <w:r w:rsidR="00B80A4A" w:rsidRPr="003A7D09">
        <w:rPr>
          <w:rFonts w:ascii="Cambria" w:hAnsi="Cambria"/>
          <w:szCs w:val="21"/>
        </w:rPr>
        <w:t xml:space="preserve">твенного мнения, направленного </w:t>
      </w:r>
      <w:r w:rsidRPr="003A7D09">
        <w:rPr>
          <w:rFonts w:ascii="Cambria" w:hAnsi="Cambria"/>
          <w:szCs w:val="21"/>
        </w:rPr>
        <w:t>на поддержку и развитие детско-юношеского объединения «Юный инспектор дорожного движения» и вовлечение в них возможно большего числа подростков;</w:t>
      </w:r>
    </w:p>
    <w:p w14:paraId="2967CF0B" w14:textId="77777777" w:rsidR="007E4B4F" w:rsidRPr="003A7D09" w:rsidRDefault="007E4B4F" w:rsidP="00C15E51">
      <w:pPr>
        <w:pStyle w:val="aff"/>
        <w:numPr>
          <w:ilvl w:val="0"/>
          <w:numId w:val="121"/>
        </w:numPr>
        <w:snapToGrid w:val="0"/>
        <w:spacing w:line="276" w:lineRule="auto"/>
        <w:ind w:left="0"/>
        <w:jc w:val="both"/>
        <w:rPr>
          <w:rFonts w:ascii="Cambria" w:hAnsi="Cambria"/>
          <w:szCs w:val="21"/>
        </w:rPr>
      </w:pPr>
      <w:r w:rsidRPr="003A7D09">
        <w:rPr>
          <w:rFonts w:ascii="Cambria" w:hAnsi="Cambria"/>
          <w:szCs w:val="21"/>
        </w:rPr>
        <w:t>выявление талантливых и творчески одаренных детей  для участия во всероссийском этапе конкурса «Безопасная дорога – детям».</w:t>
      </w:r>
    </w:p>
    <w:p w14:paraId="0E7EAC3F" w14:textId="77777777" w:rsidR="007E4B4F" w:rsidRPr="003A7D09" w:rsidRDefault="007E4B4F" w:rsidP="00C15E51">
      <w:pPr>
        <w:pStyle w:val="aff"/>
        <w:numPr>
          <w:ilvl w:val="0"/>
          <w:numId w:val="121"/>
        </w:numPr>
        <w:snapToGrid w:val="0"/>
        <w:spacing w:line="276" w:lineRule="auto"/>
        <w:ind w:left="0"/>
        <w:jc w:val="both"/>
        <w:rPr>
          <w:rFonts w:ascii="Cambria" w:hAnsi="Cambria"/>
          <w:szCs w:val="21"/>
        </w:rPr>
      </w:pPr>
      <w:r w:rsidRPr="003A7D09">
        <w:rPr>
          <w:rFonts w:ascii="Cambria" w:hAnsi="Cambria"/>
          <w:szCs w:val="21"/>
        </w:rPr>
        <w:t>формирование законопослушного поведения, создание условий для творческой самореализации обучающихся, развитие общественного сознания и зрелой гражданской позиции подрастающего поколения в области пожарной безопасности и профилактики детского дорожно-транспортного травматизма.</w:t>
      </w:r>
    </w:p>
    <w:p w14:paraId="2CA298CC" w14:textId="77777777" w:rsidR="007E4B4F" w:rsidRPr="003A7D09" w:rsidRDefault="007E4B4F" w:rsidP="007E4B4F">
      <w:pPr>
        <w:snapToGrid w:val="0"/>
        <w:spacing w:line="276" w:lineRule="auto"/>
        <w:jc w:val="both"/>
        <w:rPr>
          <w:rFonts w:ascii="Cambria" w:hAnsi="Cambria"/>
          <w:b/>
          <w:szCs w:val="21"/>
        </w:rPr>
      </w:pPr>
      <w:r w:rsidRPr="003A7D09">
        <w:rPr>
          <w:rFonts w:ascii="Cambria" w:hAnsi="Cambria"/>
          <w:b/>
          <w:szCs w:val="21"/>
        </w:rPr>
        <w:t>4. У</w:t>
      </w:r>
      <w:r w:rsidR="0045503A" w:rsidRPr="003A7D09">
        <w:rPr>
          <w:rFonts w:ascii="Cambria" w:hAnsi="Cambria"/>
          <w:b/>
          <w:szCs w:val="21"/>
        </w:rPr>
        <w:t>частники конкурса</w:t>
      </w:r>
    </w:p>
    <w:p w14:paraId="74CC8E84"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xml:space="preserve">4.1. Участниками Конкурса являются воспитанники дошкольных образовательных учреждений, учащиеся общеобразовательных организаций, учреждений дополнительного образования, участники детских общественных движений и объединений. </w:t>
      </w:r>
    </w:p>
    <w:p w14:paraId="668457EF"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Участники Конкурса подразделяются на 4 возрастные группы:</w:t>
      </w:r>
    </w:p>
    <w:p w14:paraId="7E2E60EF"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- 1 возрастная группа – до 7 (включительно) – воспитанники дошкольных учреждений;</w:t>
      </w:r>
    </w:p>
    <w:p w14:paraId="5449AD5B"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- 2 возрастная группа – 7-10 лет (включительно);</w:t>
      </w:r>
    </w:p>
    <w:p w14:paraId="298C51B4"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- 3 возрастная группа – 11-14 лет (включительно);</w:t>
      </w:r>
    </w:p>
    <w:p w14:paraId="07273179"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- 4 возрастная группа – 15-18 лет (включительно).</w:t>
      </w:r>
    </w:p>
    <w:p w14:paraId="05A1A296"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4.2.</w:t>
      </w:r>
      <w:r w:rsidR="00B80A4A" w:rsidRPr="003A7D09">
        <w:rPr>
          <w:rFonts w:ascii="Cambria" w:hAnsi="Cambria"/>
          <w:szCs w:val="21"/>
        </w:rPr>
        <w:t> </w:t>
      </w:r>
      <w:r w:rsidRPr="003A7D09">
        <w:rPr>
          <w:rFonts w:ascii="Cambria" w:hAnsi="Cambria"/>
          <w:szCs w:val="21"/>
        </w:rPr>
        <w:t>Возрастная группа команды (коллектива), определяетсяпо возрасту всех заявленных участников на момент проведения финального тура Конкурса. Принадлежность команды к возрастной группе определяется по самому старшему участнику команды.</w:t>
      </w:r>
    </w:p>
    <w:p w14:paraId="24E70DBD"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4.3. Работы могут быть выполнены индивидуально и коллективно. Один и тот же участник не может выступать в составе нескольких коллективов. Количественный состав участников не более 10 человек.</w:t>
      </w:r>
    </w:p>
    <w:p w14:paraId="4F06DCCF"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4.4. Искажение данных о возрасте участников в заявках может повлечь отстранение от участия в Конкурсе.</w:t>
      </w:r>
    </w:p>
    <w:p w14:paraId="5551C02C"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4.5. Обязательным условием участия в Конкурсе является наличие всех указанных в Положении документов.</w:t>
      </w:r>
    </w:p>
    <w:p w14:paraId="3C46430F"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b/>
          <w:szCs w:val="21"/>
        </w:rPr>
        <w:t>5. С</w:t>
      </w:r>
      <w:r w:rsidR="0045503A" w:rsidRPr="003A7D09">
        <w:rPr>
          <w:rFonts w:ascii="Cambria" w:hAnsi="Cambria"/>
          <w:b/>
          <w:szCs w:val="21"/>
        </w:rPr>
        <w:t>роки и место проведения</w:t>
      </w:r>
    </w:p>
    <w:p w14:paraId="6E875F94"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5.1. Конкурс проводится в 2 этапа – районный и региональный, по направлению – «Безопасность дорожного движения», в следующих номинациях:</w:t>
      </w:r>
    </w:p>
    <w:p w14:paraId="5A6A9565" w14:textId="77777777" w:rsidR="007E4B4F" w:rsidRPr="003A7D09" w:rsidRDefault="007E4B4F" w:rsidP="00C15E51">
      <w:pPr>
        <w:pStyle w:val="aff"/>
        <w:numPr>
          <w:ilvl w:val="0"/>
          <w:numId w:val="123"/>
        </w:numPr>
        <w:snapToGrid w:val="0"/>
        <w:spacing w:line="276" w:lineRule="auto"/>
        <w:jc w:val="both"/>
        <w:rPr>
          <w:rFonts w:ascii="Cambria" w:hAnsi="Cambria"/>
          <w:szCs w:val="21"/>
        </w:rPr>
      </w:pPr>
      <w:r w:rsidRPr="003A7D09">
        <w:rPr>
          <w:rFonts w:ascii="Cambria" w:hAnsi="Cambria"/>
          <w:szCs w:val="21"/>
        </w:rPr>
        <w:t>«Вокальное искусство»</w:t>
      </w:r>
    </w:p>
    <w:p w14:paraId="45F21B6F" w14:textId="77777777" w:rsidR="007E4B4F" w:rsidRPr="003A7D09" w:rsidRDefault="007E4B4F" w:rsidP="00C15E51">
      <w:pPr>
        <w:pStyle w:val="aff"/>
        <w:numPr>
          <w:ilvl w:val="0"/>
          <w:numId w:val="123"/>
        </w:numPr>
        <w:snapToGrid w:val="0"/>
        <w:spacing w:line="276" w:lineRule="auto"/>
        <w:jc w:val="both"/>
        <w:rPr>
          <w:rFonts w:ascii="Cambria" w:hAnsi="Cambria"/>
          <w:szCs w:val="21"/>
        </w:rPr>
      </w:pPr>
      <w:r w:rsidRPr="003A7D09">
        <w:rPr>
          <w:rFonts w:ascii="Cambria" w:hAnsi="Cambria"/>
          <w:szCs w:val="21"/>
        </w:rPr>
        <w:t>«Театральное искусство»</w:t>
      </w:r>
    </w:p>
    <w:p w14:paraId="74133FB2" w14:textId="77777777" w:rsidR="007E4B4F" w:rsidRPr="003A7D09" w:rsidRDefault="007E4B4F" w:rsidP="00C15E51">
      <w:pPr>
        <w:pStyle w:val="aff"/>
        <w:numPr>
          <w:ilvl w:val="0"/>
          <w:numId w:val="123"/>
        </w:numPr>
        <w:snapToGrid w:val="0"/>
        <w:spacing w:line="276" w:lineRule="auto"/>
        <w:jc w:val="both"/>
        <w:rPr>
          <w:rFonts w:ascii="Cambria" w:hAnsi="Cambria"/>
          <w:szCs w:val="21"/>
        </w:rPr>
      </w:pPr>
      <w:r w:rsidRPr="003A7D09">
        <w:rPr>
          <w:rFonts w:ascii="Cambria" w:hAnsi="Cambria"/>
          <w:szCs w:val="21"/>
        </w:rPr>
        <w:t>«Хореографическое искусство».</w:t>
      </w:r>
    </w:p>
    <w:p w14:paraId="217F8FB8"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xml:space="preserve">5.1.1 Районный этап – до 27 января текущего учебного года включительно </w:t>
      </w:r>
      <w:r w:rsidR="00B80A4A" w:rsidRPr="003A7D09">
        <w:rPr>
          <w:rFonts w:ascii="Cambria" w:hAnsi="Cambria"/>
          <w:szCs w:val="21"/>
        </w:rPr>
        <w:t>по</w:t>
      </w:r>
      <w:r w:rsidRPr="003A7D09">
        <w:rPr>
          <w:rFonts w:ascii="Cambria" w:hAnsi="Cambria"/>
          <w:szCs w:val="21"/>
        </w:rPr>
        <w:t xml:space="preserve"> номинация</w:t>
      </w:r>
      <w:r w:rsidR="00B80A4A" w:rsidRPr="003A7D09">
        <w:rPr>
          <w:rFonts w:ascii="Cambria" w:hAnsi="Cambria"/>
          <w:szCs w:val="21"/>
        </w:rPr>
        <w:t>м (см. п. 6.1)</w:t>
      </w:r>
      <w:r w:rsidRPr="003A7D09">
        <w:rPr>
          <w:rFonts w:ascii="Cambria" w:hAnsi="Cambria"/>
          <w:szCs w:val="21"/>
        </w:rPr>
        <w:t xml:space="preserve">. </w:t>
      </w:r>
    </w:p>
    <w:p w14:paraId="35B949A8" w14:textId="77777777" w:rsidR="0045503A" w:rsidRPr="003A7D09" w:rsidRDefault="007E4B4F" w:rsidP="007E4B4F">
      <w:pPr>
        <w:snapToGrid w:val="0"/>
        <w:spacing w:line="276" w:lineRule="auto"/>
        <w:jc w:val="both"/>
        <w:rPr>
          <w:rFonts w:ascii="Cambria" w:hAnsi="Cambria"/>
          <w:szCs w:val="21"/>
        </w:rPr>
      </w:pPr>
      <w:r w:rsidRPr="003A7D09">
        <w:rPr>
          <w:rFonts w:ascii="Cambria" w:hAnsi="Cambria"/>
          <w:szCs w:val="21"/>
        </w:rPr>
        <w:t>Для участия в районном этапе в любой из номинаций, необходимо</w:t>
      </w:r>
      <w:r w:rsidR="00B80A4A" w:rsidRPr="003A7D09">
        <w:rPr>
          <w:rFonts w:ascii="Cambria" w:hAnsi="Cambria"/>
          <w:szCs w:val="21"/>
        </w:rPr>
        <w:t xml:space="preserve"> </w:t>
      </w:r>
      <w:r w:rsidRPr="003A7D09">
        <w:rPr>
          <w:rFonts w:ascii="Cambria" w:hAnsi="Cambria"/>
          <w:szCs w:val="21"/>
        </w:rPr>
        <w:t xml:space="preserve">в указанные сроки прислать видео (ссылку на видео) с конкурсными выступлениями по электронной почте комиссиям районов (региональному жюри), с пометкой «Азбука безопасности». </w:t>
      </w:r>
    </w:p>
    <w:p w14:paraId="204B7445" w14:textId="77777777" w:rsidR="007E4B4F" w:rsidRPr="003A7D09" w:rsidRDefault="0045503A" w:rsidP="007E4B4F">
      <w:pPr>
        <w:snapToGrid w:val="0"/>
        <w:spacing w:line="276" w:lineRule="auto"/>
        <w:jc w:val="both"/>
        <w:rPr>
          <w:rFonts w:ascii="Cambria" w:hAnsi="Cambria"/>
          <w:szCs w:val="21"/>
        </w:rPr>
      </w:pPr>
      <w:r w:rsidRPr="003A7D09">
        <w:rPr>
          <w:rFonts w:ascii="Cambria" w:hAnsi="Cambria"/>
          <w:szCs w:val="21"/>
        </w:rPr>
        <w:t xml:space="preserve">Заявка </w:t>
      </w:r>
      <w:r w:rsidR="007E4B4F" w:rsidRPr="003A7D09">
        <w:rPr>
          <w:rFonts w:ascii="Cambria" w:hAnsi="Cambria"/>
          <w:szCs w:val="21"/>
        </w:rPr>
        <w:t>без работы или без видео с конкурсным выступлением не принимается.</w:t>
      </w:r>
    </w:p>
    <w:p w14:paraId="09B8446D" w14:textId="77777777" w:rsidR="007E4B4F" w:rsidRPr="003A7D09" w:rsidRDefault="007E4B4F" w:rsidP="007E4B4F">
      <w:pPr>
        <w:snapToGrid w:val="0"/>
        <w:spacing w:line="276" w:lineRule="auto"/>
        <w:jc w:val="both"/>
        <w:rPr>
          <w:rFonts w:ascii="Cambria" w:hAnsi="Cambria"/>
          <w:b/>
          <w:szCs w:val="21"/>
        </w:rPr>
      </w:pPr>
      <w:r w:rsidRPr="003A7D09">
        <w:rPr>
          <w:rFonts w:ascii="Cambria" w:hAnsi="Cambria"/>
          <w:szCs w:val="21"/>
        </w:rPr>
        <w:t>5.1.2 Региональный этап – апрель текущего учебного года. После предварительного отбора и на основании протоколов районных комиссий работы, занявшие 1, 2 и 3 места в каждой номинации, на региональный этап.</w:t>
      </w:r>
      <w:r w:rsidRPr="003A7D09">
        <w:rPr>
          <w:rFonts w:ascii="Cambria" w:hAnsi="Cambria"/>
          <w:b/>
          <w:szCs w:val="21"/>
        </w:rPr>
        <w:t xml:space="preserve"> </w:t>
      </w:r>
    </w:p>
    <w:p w14:paraId="7D25B667" w14:textId="77777777" w:rsidR="007E4B4F" w:rsidRPr="003A7D09" w:rsidRDefault="007E4B4F" w:rsidP="007E4B4F">
      <w:pPr>
        <w:snapToGrid w:val="0"/>
        <w:spacing w:line="276" w:lineRule="auto"/>
        <w:jc w:val="both"/>
        <w:rPr>
          <w:rFonts w:ascii="Cambria" w:hAnsi="Cambria"/>
          <w:b/>
          <w:szCs w:val="21"/>
        </w:rPr>
      </w:pPr>
      <w:r w:rsidRPr="003A7D09">
        <w:rPr>
          <w:rFonts w:ascii="Cambria" w:hAnsi="Cambria"/>
          <w:b/>
          <w:szCs w:val="21"/>
        </w:rPr>
        <w:t>6. П</w:t>
      </w:r>
      <w:r w:rsidR="0045503A" w:rsidRPr="003A7D09">
        <w:rPr>
          <w:rFonts w:ascii="Cambria" w:hAnsi="Cambria"/>
          <w:b/>
          <w:szCs w:val="21"/>
        </w:rPr>
        <w:t>орядок проведения конкурса</w:t>
      </w:r>
    </w:p>
    <w:p w14:paraId="2AD37F16"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6.1. Конкурс проводится по следующим номинациям:</w:t>
      </w:r>
    </w:p>
    <w:p w14:paraId="0EBF379A"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xml:space="preserve"> 6.1.1. «Вокальное искусство» – вид музыкального исполнения, основанный на мастерстве владения певческим голосом (не более 5 мин).</w:t>
      </w:r>
    </w:p>
    <w:p w14:paraId="58C4C2CB"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Участниками номинации могут быть сольные исполнители и коллективы от 2 до 5 человек по следующим видам:</w:t>
      </w:r>
    </w:p>
    <w:p w14:paraId="0F71DA43" w14:textId="77777777" w:rsidR="007E4B4F" w:rsidRPr="003A7D09" w:rsidRDefault="0045503A" w:rsidP="00C15E51">
      <w:pPr>
        <w:pStyle w:val="aff"/>
        <w:numPr>
          <w:ilvl w:val="0"/>
          <w:numId w:val="124"/>
        </w:numPr>
        <w:snapToGrid w:val="0"/>
        <w:spacing w:line="276" w:lineRule="auto"/>
        <w:jc w:val="both"/>
        <w:rPr>
          <w:rFonts w:ascii="Cambria" w:hAnsi="Cambria"/>
          <w:szCs w:val="21"/>
        </w:rPr>
      </w:pPr>
      <w:r w:rsidRPr="003A7D09">
        <w:rPr>
          <w:rFonts w:ascii="Cambria" w:hAnsi="Cambria"/>
          <w:szCs w:val="21"/>
        </w:rPr>
        <w:t>народное пение;</w:t>
      </w:r>
    </w:p>
    <w:p w14:paraId="1DCF0120" w14:textId="77777777" w:rsidR="007E4B4F" w:rsidRPr="003A7D09" w:rsidRDefault="0045503A" w:rsidP="00C15E51">
      <w:pPr>
        <w:pStyle w:val="aff"/>
        <w:numPr>
          <w:ilvl w:val="0"/>
          <w:numId w:val="124"/>
        </w:numPr>
        <w:snapToGrid w:val="0"/>
        <w:spacing w:line="276" w:lineRule="auto"/>
        <w:jc w:val="both"/>
        <w:rPr>
          <w:rFonts w:ascii="Cambria" w:hAnsi="Cambria"/>
          <w:szCs w:val="21"/>
        </w:rPr>
      </w:pPr>
      <w:r w:rsidRPr="003A7D09">
        <w:rPr>
          <w:rFonts w:ascii="Cambria" w:hAnsi="Cambria"/>
          <w:szCs w:val="21"/>
        </w:rPr>
        <w:t>эстрадное пение;</w:t>
      </w:r>
    </w:p>
    <w:p w14:paraId="296AF8BA" w14:textId="77777777" w:rsidR="007E4B4F" w:rsidRPr="003A7D09" w:rsidRDefault="0045503A" w:rsidP="00C15E51">
      <w:pPr>
        <w:pStyle w:val="aff"/>
        <w:numPr>
          <w:ilvl w:val="0"/>
          <w:numId w:val="124"/>
        </w:numPr>
        <w:snapToGrid w:val="0"/>
        <w:spacing w:line="276" w:lineRule="auto"/>
        <w:jc w:val="both"/>
        <w:rPr>
          <w:rFonts w:ascii="Cambria" w:hAnsi="Cambria"/>
          <w:szCs w:val="21"/>
        </w:rPr>
      </w:pPr>
      <w:r w:rsidRPr="003A7D09">
        <w:rPr>
          <w:rFonts w:ascii="Cambria" w:hAnsi="Cambria"/>
          <w:szCs w:val="21"/>
        </w:rPr>
        <w:lastRenderedPageBreak/>
        <w:t>авторская песня;</w:t>
      </w:r>
    </w:p>
    <w:p w14:paraId="07D4B1B8" w14:textId="77777777" w:rsidR="007E4B4F" w:rsidRPr="003A7D09" w:rsidRDefault="0045503A" w:rsidP="00C15E51">
      <w:pPr>
        <w:pStyle w:val="aff"/>
        <w:numPr>
          <w:ilvl w:val="0"/>
          <w:numId w:val="124"/>
        </w:numPr>
        <w:snapToGrid w:val="0"/>
        <w:spacing w:line="276" w:lineRule="auto"/>
        <w:jc w:val="both"/>
        <w:rPr>
          <w:rFonts w:ascii="Cambria" w:hAnsi="Cambria"/>
          <w:szCs w:val="21"/>
        </w:rPr>
      </w:pPr>
      <w:r w:rsidRPr="003A7D09">
        <w:rPr>
          <w:rFonts w:ascii="Cambria" w:hAnsi="Cambria"/>
          <w:szCs w:val="21"/>
        </w:rPr>
        <w:t>бардовская песня.</w:t>
      </w:r>
    </w:p>
    <w:p w14:paraId="05B29186"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6.1.2. «Театральное искусство» – зрелищный вид искусства, представляющий собой синтез различных искусств — литературы, музыки, хореографии, вокала, изобразительного искусства и других (не более 7 мин).</w:t>
      </w:r>
    </w:p>
    <w:p w14:paraId="2E858591"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Участниками номинации могут быть как индивидуальные исполнители, так и театральные коллективы, по следующим видам:</w:t>
      </w:r>
    </w:p>
    <w:p w14:paraId="5361D4E1" w14:textId="77777777" w:rsidR="007E4B4F" w:rsidRPr="003A7D09" w:rsidRDefault="007E4B4F" w:rsidP="00C15E51">
      <w:pPr>
        <w:pStyle w:val="aff"/>
        <w:numPr>
          <w:ilvl w:val="0"/>
          <w:numId w:val="122"/>
        </w:numPr>
        <w:snapToGrid w:val="0"/>
        <w:spacing w:line="276" w:lineRule="auto"/>
        <w:jc w:val="both"/>
        <w:rPr>
          <w:rFonts w:ascii="Cambria" w:hAnsi="Cambria"/>
          <w:szCs w:val="21"/>
        </w:rPr>
      </w:pPr>
      <w:r w:rsidRPr="003A7D09">
        <w:rPr>
          <w:rFonts w:ascii="Cambria" w:hAnsi="Cambria"/>
          <w:szCs w:val="21"/>
        </w:rPr>
        <w:t>агитбригада;</w:t>
      </w:r>
    </w:p>
    <w:p w14:paraId="6B30A755" w14:textId="77777777" w:rsidR="007E4B4F" w:rsidRPr="003A7D09" w:rsidRDefault="007E4B4F" w:rsidP="00C15E51">
      <w:pPr>
        <w:pStyle w:val="aff"/>
        <w:numPr>
          <w:ilvl w:val="0"/>
          <w:numId w:val="122"/>
        </w:numPr>
        <w:snapToGrid w:val="0"/>
        <w:spacing w:line="276" w:lineRule="auto"/>
        <w:jc w:val="both"/>
        <w:rPr>
          <w:rFonts w:ascii="Cambria" w:hAnsi="Cambria"/>
          <w:szCs w:val="21"/>
        </w:rPr>
      </w:pPr>
      <w:r w:rsidRPr="003A7D09">
        <w:rPr>
          <w:rFonts w:ascii="Cambria" w:hAnsi="Cambria"/>
          <w:szCs w:val="21"/>
        </w:rPr>
        <w:t>пантомима;</w:t>
      </w:r>
    </w:p>
    <w:p w14:paraId="449061CA" w14:textId="77777777" w:rsidR="007E4B4F" w:rsidRPr="003A7D09" w:rsidRDefault="007E4B4F" w:rsidP="00C15E51">
      <w:pPr>
        <w:pStyle w:val="aff"/>
        <w:numPr>
          <w:ilvl w:val="0"/>
          <w:numId w:val="122"/>
        </w:numPr>
        <w:snapToGrid w:val="0"/>
        <w:spacing w:line="276" w:lineRule="auto"/>
        <w:jc w:val="both"/>
        <w:rPr>
          <w:rFonts w:ascii="Cambria" w:hAnsi="Cambria"/>
          <w:szCs w:val="21"/>
        </w:rPr>
      </w:pPr>
      <w:r w:rsidRPr="003A7D09">
        <w:rPr>
          <w:rFonts w:ascii="Cambria" w:hAnsi="Cambria"/>
          <w:szCs w:val="21"/>
        </w:rPr>
        <w:t>литературно-музыкальная композиция;</w:t>
      </w:r>
    </w:p>
    <w:p w14:paraId="72044A3C" w14:textId="77777777" w:rsidR="007E4B4F" w:rsidRPr="003A7D09" w:rsidRDefault="007E4B4F" w:rsidP="00C15E51">
      <w:pPr>
        <w:pStyle w:val="aff"/>
        <w:numPr>
          <w:ilvl w:val="0"/>
          <w:numId w:val="122"/>
        </w:numPr>
        <w:snapToGrid w:val="0"/>
        <w:spacing w:line="276" w:lineRule="auto"/>
        <w:jc w:val="both"/>
        <w:rPr>
          <w:rFonts w:ascii="Cambria" w:hAnsi="Cambria"/>
          <w:szCs w:val="21"/>
        </w:rPr>
      </w:pPr>
      <w:r w:rsidRPr="003A7D09">
        <w:rPr>
          <w:rFonts w:ascii="Cambria" w:hAnsi="Cambria"/>
          <w:szCs w:val="21"/>
        </w:rPr>
        <w:t>пластический театр;</w:t>
      </w:r>
    </w:p>
    <w:p w14:paraId="29A0E76B" w14:textId="77777777" w:rsidR="007E4B4F" w:rsidRPr="003A7D09" w:rsidRDefault="007E4B4F" w:rsidP="00C15E51">
      <w:pPr>
        <w:pStyle w:val="aff"/>
        <w:numPr>
          <w:ilvl w:val="0"/>
          <w:numId w:val="122"/>
        </w:numPr>
        <w:snapToGrid w:val="0"/>
        <w:spacing w:line="276" w:lineRule="auto"/>
        <w:jc w:val="both"/>
        <w:rPr>
          <w:rFonts w:ascii="Cambria" w:hAnsi="Cambria"/>
          <w:szCs w:val="21"/>
        </w:rPr>
      </w:pPr>
      <w:r w:rsidRPr="003A7D09">
        <w:rPr>
          <w:rFonts w:ascii="Cambria" w:hAnsi="Cambria"/>
          <w:szCs w:val="21"/>
        </w:rPr>
        <w:t>декламация.</w:t>
      </w:r>
    </w:p>
    <w:p w14:paraId="1CDAC505"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6.1.3.</w:t>
      </w:r>
      <w:r w:rsidR="00B80A4A" w:rsidRPr="003A7D09">
        <w:rPr>
          <w:rFonts w:ascii="Cambria" w:hAnsi="Cambria"/>
          <w:szCs w:val="21"/>
        </w:rPr>
        <w:t> </w:t>
      </w:r>
      <w:r w:rsidRPr="003A7D09">
        <w:rPr>
          <w:rFonts w:ascii="Cambria" w:hAnsi="Cambria"/>
          <w:szCs w:val="21"/>
        </w:rPr>
        <w:t>«Хореографическое искусство» – искусство сочинения и сценической постановки танца (не более 7 мин).</w:t>
      </w:r>
    </w:p>
    <w:p w14:paraId="0FC51FCB"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Участниками номинации могут быть как сольные, так и хореографические коллективы.</w:t>
      </w:r>
    </w:p>
    <w:p w14:paraId="18617375"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xml:space="preserve">6.2 </w:t>
      </w:r>
      <w:r w:rsidRPr="003A7D09">
        <w:rPr>
          <w:rFonts w:ascii="Cambria" w:hAnsi="Cambria"/>
          <w:b/>
          <w:szCs w:val="21"/>
        </w:rPr>
        <w:t>Требования к оформлению</w:t>
      </w:r>
      <w:r w:rsidRPr="003A7D09">
        <w:rPr>
          <w:rFonts w:ascii="Cambria" w:hAnsi="Cambria"/>
          <w:szCs w:val="21"/>
        </w:rPr>
        <w:t xml:space="preserve"> видео в номинациях «Вокальное искусство», «Театральное искусство», «Хореографическое искусство»:</w:t>
      </w:r>
    </w:p>
    <w:p w14:paraId="6D9718A2"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Для оценки выступления участника, в оргкомитет подаются видеоролики, на которых запечатлено выступление участника или коллектива.</w:t>
      </w:r>
    </w:p>
    <w:p w14:paraId="5898E37B"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Материалы, предоставляемые в Оргкомитет, не должны содержать следов склейки и монтажа, то есть должны быть сняты одним дублем в горизонтальном положении. В одном видеоролике снимается один конкурсный номер.</w:t>
      </w:r>
    </w:p>
    <w:p w14:paraId="7C5BBD6C"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Конкурсные работы и заявки, не соответствующие требованиям и тематике Конкурса, Оргкомитетом и жюри не рассматриваются.</w:t>
      </w:r>
    </w:p>
    <w:p w14:paraId="667ECCF8"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xml:space="preserve">6.6. Для участия в районном этапе необходимо представить документы до установленного в Положении срока по электронной почте по адресу: </w:t>
      </w:r>
      <w:hyperlink r:id="rId133" w:history="1">
        <w:r w:rsidRPr="003A7D09">
          <w:rPr>
            <w:rFonts w:ascii="Cambria" w:hAnsi="Cambria"/>
            <w:szCs w:val="21"/>
          </w:rPr>
          <w:t>pdd@dtuvm.ru</w:t>
        </w:r>
      </w:hyperlink>
      <w:r w:rsidRPr="003A7D09">
        <w:rPr>
          <w:rFonts w:ascii="Cambria" w:hAnsi="Cambria"/>
          <w:szCs w:val="21"/>
        </w:rPr>
        <w:t xml:space="preserve"> ; оригинал заявки на региональный этап Конкурса (Приложение к Азбуке безопасности);</w:t>
      </w:r>
      <w:r w:rsidR="006C1A23" w:rsidRPr="003A7D09">
        <w:rPr>
          <w:rFonts w:ascii="Cambria" w:hAnsi="Cambria"/>
          <w:szCs w:val="21"/>
        </w:rPr>
        <w:t xml:space="preserve"> </w:t>
      </w:r>
      <w:r w:rsidRPr="003A7D09">
        <w:rPr>
          <w:rFonts w:ascii="Cambria" w:hAnsi="Cambria"/>
          <w:szCs w:val="21"/>
        </w:rPr>
        <w:t>видео (ссылка на видео) с конкурсным выступлением (выполненным заданием);</w:t>
      </w:r>
      <w:r w:rsidR="006C1A23" w:rsidRPr="003A7D09">
        <w:rPr>
          <w:rFonts w:ascii="Cambria" w:hAnsi="Cambria"/>
          <w:szCs w:val="21"/>
        </w:rPr>
        <w:t xml:space="preserve"> </w:t>
      </w:r>
      <w:r w:rsidRPr="003A7D09">
        <w:rPr>
          <w:rFonts w:ascii="Cambria" w:hAnsi="Cambria"/>
          <w:szCs w:val="21"/>
        </w:rPr>
        <w:t>информацию об участнике(ах) и руководителе в бумажном и электронном виде, заверенную директором образовательной организации (Приложение к Азбуке безопасности);</w:t>
      </w:r>
      <w:r w:rsidR="006C1A23" w:rsidRPr="003A7D09">
        <w:rPr>
          <w:rFonts w:ascii="Cambria" w:hAnsi="Cambria"/>
          <w:szCs w:val="21"/>
        </w:rPr>
        <w:t xml:space="preserve"> </w:t>
      </w:r>
      <w:r w:rsidRPr="003A7D09">
        <w:rPr>
          <w:rFonts w:ascii="Cambria" w:hAnsi="Cambria"/>
          <w:szCs w:val="21"/>
        </w:rPr>
        <w:t>согласие законного представителя на обработку персональных данных несовершеннолетнего (Приложение к Азбуке безопасности).</w:t>
      </w:r>
    </w:p>
    <w:p w14:paraId="298A464C"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6.7. Конкурсные работы в номинациях «Вокальное искусство», «Театральное искусство» и «Хореографическое искусство» оцениваются по следующим критериям:</w:t>
      </w:r>
    </w:p>
    <w:p w14:paraId="38B7A348"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соответствие заявленной теме (тематическая направленность) (Приложение к Азбуке безопасности);</w:t>
      </w:r>
    </w:p>
    <w:p w14:paraId="77FFDA8B"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практическая значимость темы (возможность дальнейшего использования материала в профилактической, пропагандистской и общекультурной, воспитательной деятельности, возможность распространить опыт и представлять город Санкт-Петербург в других регионах);</w:t>
      </w:r>
    </w:p>
    <w:p w14:paraId="2D6FFB16"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новизна и оригинальность подачи материала (насколько выступление было творческим, нешаблонным, оригинальные костюмы, яркий танцевальный номер, самостоятельность идеи и подачи материала или заимствование чужих наработок);</w:t>
      </w:r>
    </w:p>
    <w:p w14:paraId="3C0046BF"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мастерство и техника исполнения (насколько профессионально исполнено выступление, насколько участники команд вживаются в образ, насколько уверены и раскованы);</w:t>
      </w:r>
    </w:p>
    <w:p w14:paraId="71A6D95C"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xml:space="preserve">- постановочно-режиссерские и композиционные качества (артистизм и эмоциональное воздействие, костюмы, реквизит, сценография, новаторские решения, самостоятельность изготовления, содержание символики ДЮП и ЮИД, использование собственной профилактической символики, логотипов, эмблем); </w:t>
      </w:r>
    </w:p>
    <w:p w14:paraId="28EDA5AB"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общее художественное впечатление (качество постановки, развитие сюжетной линии, дизайнерское решение и декоративно-художественное оформление номера, использование музыкальных, технических и других средств, ошибки и промахи, незапланированные паузы).</w:t>
      </w:r>
    </w:p>
    <w:p w14:paraId="3FF965B7"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xml:space="preserve">Конкурс оценивается по 5-бальной системе за каждый критерий. </w:t>
      </w:r>
    </w:p>
    <w:p w14:paraId="5DBFFA17"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Система оценивания представлена в Приложении к Положению о Конкурсе «Азбука безопасности».</w:t>
      </w:r>
    </w:p>
    <w:p w14:paraId="28EA31AD"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lastRenderedPageBreak/>
        <w:t>6.9. Информация, которая недопустима в выступлениях:</w:t>
      </w:r>
    </w:p>
    <w:p w14:paraId="3B809436"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о странах и государствах в вопросах политики, вероисповедания, традиций;</w:t>
      </w:r>
    </w:p>
    <w:p w14:paraId="4EC2B7B4"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о страданиях и несчастьях других людей;</w:t>
      </w:r>
    </w:p>
    <w:p w14:paraId="1F0E574C"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 о физических недостатках, умственных способностях.</w:t>
      </w:r>
    </w:p>
    <w:p w14:paraId="0437CF76" w14:textId="77777777" w:rsidR="007E4B4F" w:rsidRPr="003A7D09" w:rsidRDefault="007E4B4F" w:rsidP="007E4B4F">
      <w:pPr>
        <w:snapToGrid w:val="0"/>
        <w:spacing w:line="276" w:lineRule="auto"/>
        <w:jc w:val="both"/>
        <w:rPr>
          <w:rFonts w:ascii="Cambria" w:hAnsi="Cambria"/>
          <w:szCs w:val="21"/>
        </w:rPr>
      </w:pPr>
      <w:r w:rsidRPr="003A7D09">
        <w:rPr>
          <w:rFonts w:ascii="Cambria" w:hAnsi="Cambria"/>
          <w:szCs w:val="21"/>
        </w:rPr>
        <w:t>Не допускается использование музыкального сопровождения с наличием ненормативной лексики и нецензурного смысла, как на русском, так и на других языках.</w:t>
      </w:r>
    </w:p>
    <w:p w14:paraId="6C1E94F7" w14:textId="77777777" w:rsidR="007E4B4F" w:rsidRPr="003A7D09" w:rsidRDefault="007E4B4F" w:rsidP="007E4B4F">
      <w:pPr>
        <w:snapToGrid w:val="0"/>
        <w:spacing w:line="276" w:lineRule="auto"/>
        <w:jc w:val="both"/>
        <w:rPr>
          <w:rFonts w:ascii="Cambria" w:hAnsi="Cambria"/>
          <w:szCs w:val="21"/>
        </w:rPr>
      </w:pPr>
    </w:p>
    <w:p w14:paraId="6C45C349" w14:textId="77777777" w:rsidR="008A02C6" w:rsidRPr="003A7D09" w:rsidRDefault="00FF75C4" w:rsidP="0077761E">
      <w:pPr>
        <w:pStyle w:val="1fd"/>
        <w:spacing w:before="71" w:line="242" w:lineRule="auto"/>
        <w:ind w:right="260"/>
        <w:jc w:val="right"/>
        <w:rPr>
          <w:rFonts w:ascii="Cambria" w:hAnsi="Cambria" w:cs="Calibri"/>
          <w:sz w:val="21"/>
          <w:szCs w:val="21"/>
        </w:rPr>
      </w:pPr>
      <w:r w:rsidRPr="003A7D09">
        <w:rPr>
          <w:rFonts w:ascii="Cambria" w:hAnsi="Cambria" w:cs="Calibri"/>
          <w:sz w:val="21"/>
          <w:szCs w:val="21"/>
        </w:rPr>
        <w:t xml:space="preserve">ПРИЛОЖЕНИЕ  </w:t>
      </w:r>
      <w:r w:rsidR="008A02C6" w:rsidRPr="003A7D09">
        <w:rPr>
          <w:rFonts w:ascii="Cambria" w:hAnsi="Cambria" w:cs="Calibri"/>
          <w:sz w:val="21"/>
          <w:szCs w:val="21"/>
        </w:rPr>
        <w:br/>
        <w:t xml:space="preserve"> к положению о Конкурсе</w:t>
      </w:r>
      <w:r w:rsidR="0077761E" w:rsidRPr="003A7D09">
        <w:rPr>
          <w:rFonts w:ascii="Cambria" w:hAnsi="Cambria" w:cs="Calibri"/>
          <w:sz w:val="21"/>
          <w:szCs w:val="21"/>
        </w:rPr>
        <w:t xml:space="preserve"> </w:t>
      </w:r>
      <w:r w:rsidRPr="003A7D09">
        <w:rPr>
          <w:rFonts w:ascii="Cambria" w:hAnsi="Cambria" w:cs="Calibri"/>
          <w:sz w:val="21"/>
          <w:szCs w:val="21"/>
        </w:rPr>
        <w:t>«Азбука безопасности»</w:t>
      </w:r>
    </w:p>
    <w:p w14:paraId="4B61B597" w14:textId="77777777" w:rsidR="008A02C6" w:rsidRPr="003A7D09" w:rsidRDefault="008A02C6" w:rsidP="008A02C6">
      <w:pPr>
        <w:pStyle w:val="1fd"/>
        <w:ind w:left="944" w:hanging="1370"/>
        <w:jc w:val="center"/>
        <w:rPr>
          <w:rFonts w:ascii="Cambria" w:hAnsi="Cambria" w:cs="Calibri"/>
          <w:sz w:val="21"/>
          <w:szCs w:val="21"/>
        </w:rPr>
      </w:pPr>
      <w:r w:rsidRPr="003A7D09">
        <w:rPr>
          <w:rFonts w:ascii="Cambria" w:hAnsi="Cambria" w:cs="Calibri"/>
          <w:b/>
          <w:bCs/>
          <w:sz w:val="21"/>
          <w:szCs w:val="21"/>
        </w:rPr>
        <w:t>Темы Конкурса</w:t>
      </w:r>
    </w:p>
    <w:p w14:paraId="7E80353F" w14:textId="77777777" w:rsidR="008A02C6" w:rsidRPr="003A7D09" w:rsidRDefault="008A02C6" w:rsidP="0077761E">
      <w:pPr>
        <w:pStyle w:val="1fd"/>
        <w:ind w:left="812" w:hanging="1370"/>
        <w:jc w:val="center"/>
        <w:rPr>
          <w:rFonts w:ascii="Cambria" w:hAnsi="Cambria" w:cs="Calibri"/>
          <w:sz w:val="21"/>
          <w:szCs w:val="21"/>
        </w:rPr>
      </w:pPr>
      <w:r w:rsidRPr="003A7D09">
        <w:rPr>
          <w:rFonts w:ascii="Cambria" w:hAnsi="Cambria" w:cs="Calibri"/>
          <w:sz w:val="21"/>
          <w:szCs w:val="21"/>
        </w:rPr>
        <w:t>Городског</w:t>
      </w:r>
      <w:r w:rsidR="0077761E" w:rsidRPr="003A7D09">
        <w:rPr>
          <w:rFonts w:ascii="Cambria" w:hAnsi="Cambria" w:cs="Calibri"/>
          <w:sz w:val="21"/>
          <w:szCs w:val="21"/>
        </w:rPr>
        <w:t xml:space="preserve">о детского творческого конкурса </w:t>
      </w:r>
      <w:r w:rsidRPr="003A7D09">
        <w:rPr>
          <w:rFonts w:ascii="Cambria" w:hAnsi="Cambria" w:cs="Calibri"/>
          <w:sz w:val="21"/>
          <w:szCs w:val="21"/>
        </w:rPr>
        <w:t>«Азбука безопасности»</w:t>
      </w:r>
    </w:p>
    <w:p w14:paraId="1787B876" w14:textId="77777777" w:rsidR="00FF75C4" w:rsidRPr="003A7D09" w:rsidRDefault="008A02C6" w:rsidP="0077761E">
      <w:pPr>
        <w:pStyle w:val="1fd"/>
        <w:widowControl w:val="0"/>
        <w:tabs>
          <w:tab w:val="left" w:pos="1363"/>
        </w:tabs>
        <w:spacing w:before="1"/>
        <w:jc w:val="center"/>
        <w:rPr>
          <w:rFonts w:ascii="Cambria" w:hAnsi="Cambria" w:cs="Calibri"/>
          <w:b/>
          <w:bCs/>
          <w:sz w:val="21"/>
          <w:szCs w:val="21"/>
          <w:u w:val="single"/>
        </w:rPr>
      </w:pPr>
      <w:r w:rsidRPr="003A7D09">
        <w:rPr>
          <w:rFonts w:ascii="Cambria" w:hAnsi="Cambria" w:cs="Calibri"/>
          <w:sz w:val="21"/>
          <w:szCs w:val="21"/>
        </w:rPr>
        <w:t>среди обучающихся образователь</w:t>
      </w:r>
      <w:r w:rsidR="00FF75C4" w:rsidRPr="003A7D09">
        <w:rPr>
          <w:rFonts w:ascii="Cambria" w:hAnsi="Cambria" w:cs="Calibri"/>
          <w:sz w:val="21"/>
          <w:szCs w:val="21"/>
        </w:rPr>
        <w:t>ных учреждений Санкт-Петербурга</w:t>
      </w:r>
    </w:p>
    <w:p w14:paraId="4CBC4309" w14:textId="77777777" w:rsidR="00FF75C4" w:rsidRPr="003A7D09" w:rsidRDefault="00FF75C4" w:rsidP="00FF75C4">
      <w:pPr>
        <w:pStyle w:val="1fd"/>
        <w:widowControl w:val="0"/>
        <w:tabs>
          <w:tab w:val="left" w:pos="1363"/>
        </w:tabs>
        <w:spacing w:before="1"/>
        <w:rPr>
          <w:rFonts w:ascii="Cambria" w:hAnsi="Cambria" w:cs="Calibri"/>
          <w:b/>
          <w:bCs/>
          <w:sz w:val="21"/>
          <w:szCs w:val="21"/>
          <w:u w:val="single"/>
        </w:rPr>
      </w:pPr>
    </w:p>
    <w:p w14:paraId="6D6484A3" w14:textId="77777777" w:rsidR="00FF75C4" w:rsidRPr="003A7D09" w:rsidRDefault="00FF75C4" w:rsidP="00FF75C4">
      <w:pPr>
        <w:pStyle w:val="1fd"/>
        <w:widowControl w:val="0"/>
        <w:tabs>
          <w:tab w:val="left" w:pos="1363"/>
        </w:tabs>
        <w:spacing w:before="1"/>
        <w:rPr>
          <w:rFonts w:ascii="Cambria" w:hAnsi="Cambria" w:cs="Calibri"/>
          <w:sz w:val="21"/>
          <w:szCs w:val="21"/>
        </w:rPr>
      </w:pPr>
      <w:r w:rsidRPr="003A7D09">
        <w:rPr>
          <w:rFonts w:ascii="Cambria" w:hAnsi="Cambria" w:cs="Calibri"/>
          <w:b/>
          <w:bCs/>
          <w:sz w:val="21"/>
          <w:szCs w:val="21"/>
          <w:u w:val="single"/>
        </w:rPr>
        <w:t>По направлению БЕЗОПАСНОСТЬ ДОРОЖНОГО ДВИЖЕНИЯ:</w:t>
      </w:r>
    </w:p>
    <w:p w14:paraId="44414F49" w14:textId="77777777" w:rsidR="00FF75C4" w:rsidRPr="003A7D09" w:rsidRDefault="00FF75C4" w:rsidP="00C15E51">
      <w:pPr>
        <w:pStyle w:val="afd"/>
        <w:numPr>
          <w:ilvl w:val="0"/>
          <w:numId w:val="81"/>
        </w:numPr>
        <w:rPr>
          <w:rFonts w:ascii="Cambria" w:eastAsia="Times New Roman" w:hAnsi="Cambria" w:cs="Calibri"/>
          <w:kern w:val="0"/>
          <w:sz w:val="21"/>
          <w:lang w:eastAsia="ru-RU" w:bidi="ar-SA"/>
        </w:rPr>
      </w:pPr>
      <w:r w:rsidRPr="003A7D09">
        <w:t>«</w:t>
      </w:r>
      <w:hyperlink r:id="rId134">
        <w:r w:rsidRPr="003A7D09">
          <w:rPr>
            <w:rFonts w:ascii="Cambria" w:eastAsia="Times New Roman" w:hAnsi="Cambria" w:cs="Calibri"/>
            <w:kern w:val="0"/>
            <w:sz w:val="21"/>
            <w:lang w:eastAsia="ru-RU" w:bidi="ar-SA"/>
          </w:rPr>
          <w:t>Юид - это я! Юид - это мы! Юид - это лучшие дети страны!»;</w:t>
        </w:r>
      </w:hyperlink>
    </w:p>
    <w:p w14:paraId="188B76EB" w14:textId="77777777" w:rsidR="00FF75C4" w:rsidRPr="003A7D09" w:rsidRDefault="00FF75C4" w:rsidP="00C15E51">
      <w:pPr>
        <w:pStyle w:val="afd"/>
        <w:numPr>
          <w:ilvl w:val="0"/>
          <w:numId w:val="81"/>
        </w:numPr>
        <w:rPr>
          <w:rFonts w:ascii="Cambria" w:eastAsia="Times New Roman" w:hAnsi="Cambria" w:cs="Calibri"/>
          <w:kern w:val="0"/>
          <w:sz w:val="21"/>
          <w:lang w:eastAsia="ru-RU" w:bidi="ar-SA"/>
        </w:rPr>
      </w:pPr>
      <w:r w:rsidRPr="003A7D09">
        <w:rPr>
          <w:rFonts w:ascii="Cambria" w:eastAsia="Times New Roman" w:hAnsi="Cambria" w:cs="Calibri"/>
          <w:kern w:val="0"/>
          <w:sz w:val="21"/>
          <w:lang w:eastAsia="ru-RU" w:bidi="ar-SA"/>
        </w:rPr>
        <w:t>«За безопасность на дорогах всей семьей»;</w:t>
      </w:r>
    </w:p>
    <w:p w14:paraId="395DCF37" w14:textId="77777777" w:rsidR="00FF75C4" w:rsidRPr="003A7D09" w:rsidRDefault="00FF75C4" w:rsidP="00C15E51">
      <w:pPr>
        <w:pStyle w:val="afd"/>
        <w:numPr>
          <w:ilvl w:val="0"/>
          <w:numId w:val="81"/>
        </w:numPr>
        <w:rPr>
          <w:rFonts w:ascii="Cambria" w:eastAsia="Times New Roman" w:hAnsi="Cambria" w:cs="Calibri"/>
          <w:kern w:val="0"/>
          <w:sz w:val="21"/>
          <w:lang w:eastAsia="ru-RU" w:bidi="ar-SA"/>
        </w:rPr>
      </w:pPr>
      <w:r w:rsidRPr="003A7D09">
        <w:rPr>
          <w:rFonts w:ascii="Cambria" w:eastAsia="Times New Roman" w:hAnsi="Cambria" w:cs="Calibri"/>
          <w:kern w:val="0"/>
          <w:sz w:val="21"/>
          <w:lang w:eastAsia="ru-RU" w:bidi="ar-SA"/>
        </w:rPr>
        <w:t>«Дорога без опасности»;</w:t>
      </w:r>
    </w:p>
    <w:p w14:paraId="5EE35382" w14:textId="77777777" w:rsidR="00FF75C4" w:rsidRPr="003A7D09" w:rsidRDefault="00FF75C4" w:rsidP="00C15E51">
      <w:pPr>
        <w:pStyle w:val="afd"/>
        <w:numPr>
          <w:ilvl w:val="0"/>
          <w:numId w:val="81"/>
        </w:numPr>
        <w:rPr>
          <w:rFonts w:ascii="Cambria" w:eastAsia="Times New Roman" w:hAnsi="Cambria" w:cs="Calibri"/>
          <w:kern w:val="0"/>
          <w:sz w:val="21"/>
          <w:lang w:eastAsia="ru-RU" w:bidi="ar-SA"/>
        </w:rPr>
      </w:pPr>
      <w:r w:rsidRPr="003A7D09">
        <w:rPr>
          <w:rFonts w:ascii="Cambria" w:eastAsia="Times New Roman" w:hAnsi="Cambria" w:cs="Calibri"/>
          <w:kern w:val="0"/>
          <w:sz w:val="21"/>
          <w:lang w:eastAsia="ru-RU" w:bidi="ar-SA"/>
        </w:rPr>
        <w:t>«Соблюдайте ПДД, а иначе быть беде»»;</w:t>
      </w:r>
    </w:p>
    <w:p w14:paraId="52079CF5" w14:textId="77777777" w:rsidR="00FF75C4" w:rsidRPr="003A7D09" w:rsidRDefault="00FF75C4" w:rsidP="00C15E51">
      <w:pPr>
        <w:pStyle w:val="afd"/>
        <w:numPr>
          <w:ilvl w:val="0"/>
          <w:numId w:val="81"/>
        </w:numPr>
        <w:rPr>
          <w:rFonts w:ascii="Cambria" w:eastAsia="Times New Roman" w:hAnsi="Cambria" w:cs="Calibri"/>
          <w:kern w:val="0"/>
          <w:sz w:val="21"/>
          <w:lang w:eastAsia="ru-RU" w:bidi="ar-SA"/>
        </w:rPr>
      </w:pPr>
      <w:r w:rsidRPr="003A7D09">
        <w:rPr>
          <w:rFonts w:ascii="Cambria" w:eastAsia="Times New Roman" w:hAnsi="Cambria" w:cs="Calibri"/>
          <w:kern w:val="0"/>
          <w:sz w:val="21"/>
          <w:lang w:eastAsia="ru-RU" w:bidi="ar-SA"/>
        </w:rPr>
        <w:t>«Знаки на дороге уважай – ПДД ты соблюдай!»;</w:t>
      </w:r>
    </w:p>
    <w:p w14:paraId="091D5114" w14:textId="77777777" w:rsidR="00FF75C4" w:rsidRPr="003A7D09" w:rsidRDefault="00FF75C4" w:rsidP="00C15E51">
      <w:pPr>
        <w:pStyle w:val="afd"/>
        <w:numPr>
          <w:ilvl w:val="0"/>
          <w:numId w:val="81"/>
        </w:numPr>
        <w:rPr>
          <w:rFonts w:ascii="Cambria" w:eastAsia="Times New Roman" w:hAnsi="Cambria" w:cs="Calibri"/>
          <w:kern w:val="0"/>
          <w:sz w:val="21"/>
          <w:lang w:eastAsia="ru-RU" w:bidi="ar-SA"/>
        </w:rPr>
      </w:pPr>
      <w:r w:rsidRPr="003A7D09">
        <w:rPr>
          <w:rFonts w:ascii="Cambria" w:eastAsia="Times New Roman" w:hAnsi="Cambria" w:cs="Calibri"/>
          <w:kern w:val="0"/>
          <w:sz w:val="21"/>
          <w:lang w:eastAsia="ru-RU" w:bidi="ar-SA"/>
        </w:rPr>
        <w:t>«Знают точно все вокруг – светофор наш лучший друг!»;</w:t>
      </w:r>
    </w:p>
    <w:p w14:paraId="44BC1939" w14:textId="77777777" w:rsidR="006C1A23" w:rsidRPr="003A7D09" w:rsidRDefault="00FF75C4" w:rsidP="00C15E51">
      <w:pPr>
        <w:pStyle w:val="afd"/>
        <w:numPr>
          <w:ilvl w:val="0"/>
          <w:numId w:val="81"/>
        </w:numPr>
        <w:spacing w:before="71" w:line="242" w:lineRule="auto"/>
        <w:ind w:right="260"/>
        <w:rPr>
          <w:rFonts w:ascii="Cambria" w:hAnsi="Cambria" w:cs="Calibri"/>
          <w:sz w:val="21"/>
        </w:rPr>
      </w:pPr>
      <w:r w:rsidRPr="003A7D09">
        <w:rPr>
          <w:rFonts w:ascii="Cambria" w:eastAsia="Times New Roman" w:hAnsi="Cambria" w:cs="Calibri"/>
          <w:kern w:val="0"/>
          <w:sz w:val="21"/>
          <w:lang w:eastAsia="ru-RU" w:bidi="ar-SA"/>
        </w:rPr>
        <w:t>«Я</w:t>
      </w:r>
      <w:r w:rsidR="0077761E" w:rsidRPr="003A7D09">
        <w:rPr>
          <w:rFonts w:ascii="Cambria" w:eastAsia="Times New Roman" w:hAnsi="Cambria" w:cs="Calibri"/>
          <w:kern w:val="0"/>
          <w:sz w:val="21"/>
          <w:lang w:eastAsia="ru-RU" w:bidi="ar-SA"/>
        </w:rPr>
        <w:t xml:space="preserve"> – участник дорожного движения»</w:t>
      </w:r>
    </w:p>
    <w:p w14:paraId="7F2078F1" w14:textId="77777777" w:rsidR="006C1A23" w:rsidRPr="003A7D09" w:rsidRDefault="006C1A23" w:rsidP="006C1A23">
      <w:pPr>
        <w:pStyle w:val="afd"/>
        <w:spacing w:before="71" w:line="242" w:lineRule="auto"/>
        <w:ind w:left="360" w:right="260"/>
        <w:rPr>
          <w:rFonts w:ascii="Cambria" w:hAnsi="Cambria" w:cs="Calibri"/>
          <w:sz w:val="21"/>
        </w:rPr>
      </w:pPr>
    </w:p>
    <w:p w14:paraId="1BCCC292" w14:textId="77777777" w:rsidR="0077761E" w:rsidRPr="003A7D09" w:rsidRDefault="006C1A23" w:rsidP="006C1A23">
      <w:pPr>
        <w:pStyle w:val="afd"/>
        <w:spacing w:before="71" w:line="242" w:lineRule="auto"/>
        <w:ind w:left="360" w:right="260"/>
        <w:jc w:val="right"/>
        <w:rPr>
          <w:rFonts w:ascii="Cambria" w:hAnsi="Cambria" w:cs="Calibri"/>
          <w:sz w:val="21"/>
        </w:rPr>
      </w:pPr>
      <w:r w:rsidRPr="003A7D09">
        <w:rPr>
          <w:rFonts w:ascii="Cambria" w:hAnsi="Cambria" w:cs="Calibri"/>
          <w:sz w:val="21"/>
        </w:rPr>
        <w:t>П</w:t>
      </w:r>
      <w:r w:rsidR="0077761E" w:rsidRPr="003A7D09">
        <w:rPr>
          <w:rFonts w:ascii="Cambria" w:hAnsi="Cambria" w:cs="Calibri"/>
          <w:sz w:val="21"/>
        </w:rPr>
        <w:t>РИЛОЖЕНИЕ  К ПОЛОЖЕНИЮ О КОНКУРСЕ</w:t>
      </w:r>
    </w:p>
    <w:p w14:paraId="195108D3" w14:textId="77777777" w:rsidR="0077761E" w:rsidRPr="003A7D09" w:rsidRDefault="0077761E" w:rsidP="0077761E">
      <w:pPr>
        <w:pStyle w:val="1fd"/>
        <w:ind w:right="261"/>
        <w:jc w:val="right"/>
        <w:rPr>
          <w:rFonts w:ascii="Cambria" w:hAnsi="Cambria" w:cs="Calibri"/>
          <w:sz w:val="21"/>
          <w:szCs w:val="21"/>
        </w:rPr>
      </w:pPr>
      <w:r w:rsidRPr="003A7D09">
        <w:rPr>
          <w:rFonts w:ascii="Cambria" w:hAnsi="Cambria" w:cs="Calibri"/>
          <w:sz w:val="21"/>
          <w:szCs w:val="21"/>
        </w:rPr>
        <w:t>«Азбука безопасности»</w:t>
      </w:r>
    </w:p>
    <w:p w14:paraId="54CC3974" w14:textId="77777777" w:rsidR="0077761E" w:rsidRPr="003A7D09" w:rsidRDefault="0077761E" w:rsidP="0077761E">
      <w:pPr>
        <w:pStyle w:val="1fd"/>
        <w:spacing w:before="8" w:after="120"/>
        <w:rPr>
          <w:rFonts w:ascii="Cambria" w:hAnsi="Cambria" w:cs="Calibri"/>
          <w:sz w:val="21"/>
          <w:szCs w:val="21"/>
        </w:rPr>
      </w:pPr>
    </w:p>
    <w:p w14:paraId="39C4F6D3" w14:textId="77777777" w:rsidR="0077761E" w:rsidRPr="003A7D09" w:rsidRDefault="0077761E" w:rsidP="0077761E">
      <w:pPr>
        <w:pStyle w:val="1fd"/>
        <w:tabs>
          <w:tab w:val="left" w:pos="709"/>
          <w:tab w:val="left" w:pos="1134"/>
          <w:tab w:val="left" w:pos="1418"/>
        </w:tabs>
        <w:spacing w:before="1" w:after="240"/>
        <w:ind w:left="269"/>
        <w:rPr>
          <w:rFonts w:ascii="Cambria" w:hAnsi="Cambria" w:cs="Calibri"/>
          <w:b/>
          <w:bCs/>
          <w:sz w:val="21"/>
          <w:szCs w:val="21"/>
        </w:rPr>
      </w:pPr>
      <w:r w:rsidRPr="003A7D09">
        <w:rPr>
          <w:rFonts w:ascii="Cambria" w:hAnsi="Cambria" w:cs="Calibri"/>
          <w:b/>
          <w:bCs/>
          <w:sz w:val="21"/>
          <w:szCs w:val="21"/>
        </w:rPr>
        <w:t>ДОКУМЕНТЫ</w:t>
      </w:r>
    </w:p>
    <w:p w14:paraId="543DD4C4" w14:textId="77777777" w:rsidR="0077761E" w:rsidRPr="003A7D09" w:rsidRDefault="0077761E" w:rsidP="007A4C98">
      <w:pPr>
        <w:pStyle w:val="afd"/>
        <w:rPr>
          <w:rFonts w:ascii="Cambria" w:eastAsia="Times New Roman" w:hAnsi="Cambria" w:cs="Calibri"/>
          <w:kern w:val="0"/>
          <w:sz w:val="21"/>
          <w:lang w:eastAsia="ru-RU" w:bidi="ar-SA"/>
        </w:rPr>
      </w:pPr>
      <w:r w:rsidRPr="003A7D09">
        <w:t xml:space="preserve">для </w:t>
      </w:r>
      <w:r w:rsidRPr="003A7D09">
        <w:rPr>
          <w:rFonts w:ascii="Cambria" w:eastAsia="Times New Roman" w:hAnsi="Cambria" w:cs="Calibri"/>
          <w:kern w:val="0"/>
          <w:sz w:val="21"/>
          <w:lang w:eastAsia="ru-RU" w:bidi="ar-SA"/>
        </w:rPr>
        <w:t>участия в Региональ</w:t>
      </w:r>
      <w:r w:rsidR="007A4C98" w:rsidRPr="003A7D09">
        <w:rPr>
          <w:rFonts w:ascii="Cambria" w:eastAsia="Times New Roman" w:hAnsi="Cambria" w:cs="Calibri"/>
          <w:kern w:val="0"/>
          <w:sz w:val="21"/>
          <w:lang w:eastAsia="ru-RU" w:bidi="ar-SA"/>
        </w:rPr>
        <w:t xml:space="preserve">ном детском творческом конкурсе </w:t>
      </w:r>
      <w:r w:rsidRPr="003A7D09">
        <w:rPr>
          <w:rFonts w:ascii="Cambria" w:eastAsia="Times New Roman" w:hAnsi="Cambria" w:cs="Calibri"/>
          <w:kern w:val="0"/>
          <w:sz w:val="21"/>
          <w:lang w:eastAsia="ru-RU" w:bidi="ar-SA"/>
        </w:rPr>
        <w:t>«Азбука безопасности»</w:t>
      </w:r>
    </w:p>
    <w:p w14:paraId="6318546B" w14:textId="77777777" w:rsidR="0077761E" w:rsidRPr="003A7D09" w:rsidRDefault="0077761E" w:rsidP="007A4C98">
      <w:pPr>
        <w:pStyle w:val="afd"/>
        <w:rPr>
          <w:rFonts w:ascii="Cambria" w:eastAsia="Times New Roman" w:hAnsi="Cambria" w:cs="Calibri"/>
          <w:kern w:val="0"/>
          <w:sz w:val="21"/>
          <w:lang w:eastAsia="ru-RU" w:bidi="ar-SA"/>
        </w:rPr>
      </w:pPr>
      <w:r w:rsidRPr="003A7D09">
        <w:rPr>
          <w:rFonts w:ascii="Cambria" w:eastAsia="Times New Roman" w:hAnsi="Cambria" w:cs="Calibri"/>
          <w:kern w:val="0"/>
          <w:sz w:val="21"/>
          <w:lang w:eastAsia="ru-RU" w:bidi="ar-SA"/>
        </w:rPr>
        <w:t>среди обучающихся образовательных учреждений Санкт-Петербурга</w:t>
      </w:r>
    </w:p>
    <w:p w14:paraId="376B7852" w14:textId="77777777" w:rsidR="0077761E" w:rsidRPr="003A7D09" w:rsidRDefault="007A4C98" w:rsidP="007A4C98">
      <w:pPr>
        <w:pStyle w:val="afd"/>
        <w:rPr>
          <w:rFonts w:ascii="Cambria" w:eastAsia="Times New Roman" w:hAnsi="Cambria" w:cs="Calibri"/>
          <w:kern w:val="0"/>
          <w:sz w:val="21"/>
          <w:lang w:eastAsia="ru-RU" w:bidi="ar-SA"/>
        </w:rPr>
      </w:pPr>
      <w:r w:rsidRPr="003A7D09">
        <w:rPr>
          <w:rFonts w:ascii="Cambria" w:eastAsia="Times New Roman" w:hAnsi="Cambria" w:cs="Calibri"/>
          <w:kern w:val="0"/>
          <w:sz w:val="21"/>
          <w:lang w:eastAsia="ru-RU" w:bidi="ar-SA"/>
        </w:rPr>
        <w:t xml:space="preserve">1. </w:t>
      </w:r>
      <w:r w:rsidR="0077761E" w:rsidRPr="003A7D09">
        <w:rPr>
          <w:rFonts w:ascii="Cambria" w:eastAsia="Times New Roman" w:hAnsi="Cambria" w:cs="Calibri"/>
          <w:kern w:val="0"/>
          <w:sz w:val="21"/>
          <w:lang w:eastAsia="ru-RU" w:bidi="ar-SA"/>
        </w:rPr>
        <w:t>Заявка на участие в региональном этапе в регионального детского творческого конку</w:t>
      </w:r>
      <w:r w:rsidRPr="003A7D09">
        <w:rPr>
          <w:rFonts w:ascii="Cambria" w:eastAsia="Times New Roman" w:hAnsi="Cambria" w:cs="Calibri"/>
          <w:kern w:val="0"/>
          <w:sz w:val="21"/>
          <w:lang w:eastAsia="ru-RU" w:bidi="ar-SA"/>
        </w:rPr>
        <w:t>рса «Азбука безопасности»</w:t>
      </w:r>
    </w:p>
    <w:p w14:paraId="30F3A766" w14:textId="77777777" w:rsidR="0077761E" w:rsidRPr="003A7D09" w:rsidRDefault="007A4C98" w:rsidP="007A4C98">
      <w:pPr>
        <w:pStyle w:val="afd"/>
        <w:rPr>
          <w:rFonts w:ascii="Cambria" w:eastAsia="Times New Roman" w:hAnsi="Cambria" w:cs="Calibri"/>
          <w:kern w:val="0"/>
          <w:sz w:val="21"/>
          <w:lang w:eastAsia="ru-RU" w:bidi="ar-SA"/>
        </w:rPr>
      </w:pPr>
      <w:r w:rsidRPr="003A7D09">
        <w:rPr>
          <w:rFonts w:ascii="Cambria" w:eastAsia="Times New Roman" w:hAnsi="Cambria" w:cs="Calibri"/>
          <w:kern w:val="0"/>
          <w:sz w:val="21"/>
          <w:lang w:eastAsia="ru-RU" w:bidi="ar-SA"/>
        </w:rPr>
        <w:t xml:space="preserve">2. </w:t>
      </w:r>
      <w:r w:rsidR="0077761E" w:rsidRPr="003A7D09">
        <w:rPr>
          <w:rFonts w:ascii="Cambria" w:eastAsia="Times New Roman" w:hAnsi="Cambria" w:cs="Calibri"/>
          <w:kern w:val="0"/>
          <w:sz w:val="21"/>
          <w:lang w:eastAsia="ru-RU" w:bidi="ar-SA"/>
        </w:rPr>
        <w:t xml:space="preserve">Согласие на использование </w:t>
      </w:r>
      <w:r w:rsidRPr="003A7D09">
        <w:rPr>
          <w:rFonts w:ascii="Cambria" w:eastAsia="Times New Roman" w:hAnsi="Cambria" w:cs="Calibri"/>
          <w:kern w:val="0"/>
          <w:sz w:val="21"/>
          <w:lang w:eastAsia="ru-RU" w:bidi="ar-SA"/>
        </w:rPr>
        <w:t>и обработку персональных данных</w:t>
      </w:r>
    </w:p>
    <w:p w14:paraId="0E69C415" w14:textId="77777777" w:rsidR="007A4C98" w:rsidRPr="003A7D09" w:rsidRDefault="007A4C98" w:rsidP="007A4C98">
      <w:pPr>
        <w:pStyle w:val="afd"/>
        <w:rPr>
          <w:rFonts w:ascii="Cambria" w:eastAsia="Times New Roman" w:hAnsi="Cambria" w:cs="Calibri"/>
          <w:kern w:val="0"/>
          <w:sz w:val="21"/>
          <w:lang w:eastAsia="ru-RU" w:bidi="ar-SA"/>
        </w:rPr>
      </w:pPr>
      <w:r w:rsidRPr="003A7D09">
        <w:rPr>
          <w:rFonts w:ascii="Cambria" w:eastAsia="Times New Roman" w:hAnsi="Cambria" w:cs="Calibri"/>
          <w:kern w:val="0"/>
          <w:sz w:val="21"/>
          <w:lang w:eastAsia="ru-RU" w:bidi="ar-SA"/>
        </w:rPr>
        <w:t xml:space="preserve">3. </w:t>
      </w:r>
      <w:r w:rsidR="0077761E" w:rsidRPr="003A7D09">
        <w:rPr>
          <w:rFonts w:ascii="Cambria" w:eastAsia="Times New Roman" w:hAnsi="Cambria" w:cs="Calibri"/>
          <w:kern w:val="0"/>
          <w:sz w:val="21"/>
          <w:lang w:eastAsia="ru-RU" w:bidi="ar-SA"/>
        </w:rPr>
        <w:t>Информационная карточка коллектива (участни</w:t>
      </w:r>
      <w:r w:rsidRPr="003A7D09">
        <w:rPr>
          <w:rFonts w:ascii="Cambria" w:eastAsia="Times New Roman" w:hAnsi="Cambria" w:cs="Calibri"/>
          <w:kern w:val="0"/>
          <w:sz w:val="21"/>
          <w:lang w:eastAsia="ru-RU" w:bidi="ar-SA"/>
        </w:rPr>
        <w:t>ка) регионального этапа Конкурса.</w:t>
      </w:r>
    </w:p>
    <w:p w14:paraId="0A940CCF" w14:textId="77777777" w:rsidR="007A4C98" w:rsidRPr="003A7D09" w:rsidRDefault="007A4C98" w:rsidP="007A4C98">
      <w:pPr>
        <w:pStyle w:val="1fd"/>
        <w:widowControl w:val="0"/>
        <w:rPr>
          <w:rFonts w:ascii="Cambria" w:hAnsi="Cambria" w:cs="Calibri"/>
          <w:sz w:val="21"/>
          <w:szCs w:val="21"/>
        </w:rPr>
      </w:pPr>
    </w:p>
    <w:p w14:paraId="6CBC16FF" w14:textId="77777777" w:rsidR="007A4C98" w:rsidRPr="003A7D09" w:rsidRDefault="007A4C98" w:rsidP="007A4C98">
      <w:pPr>
        <w:pStyle w:val="1fd"/>
        <w:spacing w:before="71" w:line="242" w:lineRule="auto"/>
        <w:ind w:left="7845" w:right="260" w:firstLine="1113"/>
        <w:jc w:val="right"/>
        <w:rPr>
          <w:rFonts w:ascii="Cambria" w:hAnsi="Cambria" w:cs="Calibri"/>
          <w:sz w:val="21"/>
          <w:szCs w:val="21"/>
        </w:rPr>
      </w:pPr>
      <w:r w:rsidRPr="003A7D09">
        <w:rPr>
          <w:rFonts w:ascii="Cambria" w:hAnsi="Cambria" w:cs="Calibri"/>
          <w:sz w:val="21"/>
          <w:szCs w:val="21"/>
        </w:rPr>
        <w:t>ПРИЛОЖЕНИЕ  к положению о Конкурсе</w:t>
      </w:r>
    </w:p>
    <w:p w14:paraId="06CB1E84" w14:textId="77777777" w:rsidR="007A4C98" w:rsidRPr="003A7D09" w:rsidRDefault="007A4C98" w:rsidP="007A4C98">
      <w:pPr>
        <w:pStyle w:val="1fd"/>
        <w:spacing w:after="120"/>
        <w:ind w:left="445" w:right="260"/>
        <w:jc w:val="right"/>
        <w:rPr>
          <w:rFonts w:ascii="Cambria" w:hAnsi="Cambria" w:cs="Calibri"/>
          <w:sz w:val="21"/>
          <w:szCs w:val="21"/>
        </w:rPr>
      </w:pPr>
      <w:r w:rsidRPr="003A7D09">
        <w:rPr>
          <w:rFonts w:ascii="Cambria" w:hAnsi="Cambria" w:cs="Calibri"/>
          <w:sz w:val="21"/>
          <w:szCs w:val="21"/>
        </w:rPr>
        <w:t>«Азбука безопасности</w:t>
      </w:r>
    </w:p>
    <w:p w14:paraId="395E5464" w14:textId="77777777" w:rsidR="007A4C98" w:rsidRPr="003A7D09" w:rsidRDefault="007A4C98" w:rsidP="007A4C98">
      <w:pPr>
        <w:pStyle w:val="1fd"/>
        <w:tabs>
          <w:tab w:val="left" w:pos="709"/>
          <w:tab w:val="left" w:pos="1134"/>
          <w:tab w:val="left" w:pos="1418"/>
        </w:tabs>
        <w:spacing w:before="1" w:after="240"/>
        <w:ind w:left="269"/>
        <w:jc w:val="center"/>
        <w:rPr>
          <w:rFonts w:ascii="Cambria" w:hAnsi="Cambria" w:cs="Calibri"/>
          <w:sz w:val="21"/>
          <w:szCs w:val="21"/>
        </w:rPr>
      </w:pPr>
      <w:r w:rsidRPr="003A7D09">
        <w:rPr>
          <w:rFonts w:ascii="Cambria" w:hAnsi="Cambria" w:cs="Calibri"/>
          <w:sz w:val="21"/>
          <w:szCs w:val="21"/>
        </w:rPr>
        <w:t>Заявка</w:t>
      </w:r>
    </w:p>
    <w:p w14:paraId="72D86122" w14:textId="77777777" w:rsidR="007A4C98" w:rsidRPr="003A7D09" w:rsidRDefault="007A4C98" w:rsidP="007A4C98">
      <w:pPr>
        <w:pStyle w:val="afd"/>
        <w:jc w:val="center"/>
        <w:rPr>
          <w:rFonts w:ascii="Cambria" w:eastAsia="Times New Roman" w:hAnsi="Cambria" w:cs="Calibri"/>
          <w:kern w:val="0"/>
          <w:sz w:val="21"/>
          <w:lang w:eastAsia="ru-RU" w:bidi="ar-SA"/>
        </w:rPr>
      </w:pPr>
      <w:r w:rsidRPr="003A7D09">
        <w:rPr>
          <w:rFonts w:ascii="Cambria" w:eastAsia="Times New Roman" w:hAnsi="Cambria" w:cs="Calibri"/>
          <w:kern w:val="0"/>
          <w:sz w:val="21"/>
          <w:lang w:eastAsia="ru-RU" w:bidi="ar-SA"/>
        </w:rPr>
        <w:t>на участие в региональном детском творческом конкурсе «Азбука безопасности»</w:t>
      </w:r>
    </w:p>
    <w:p w14:paraId="72134943" w14:textId="77777777" w:rsidR="007A4C98" w:rsidRPr="003A7D09" w:rsidRDefault="007A4C98" w:rsidP="007A4C98">
      <w:pPr>
        <w:pStyle w:val="afd"/>
        <w:jc w:val="center"/>
        <w:rPr>
          <w:rFonts w:ascii="Cambria" w:eastAsia="Times New Roman" w:hAnsi="Cambria" w:cs="Calibri"/>
          <w:kern w:val="0"/>
          <w:sz w:val="21"/>
          <w:lang w:eastAsia="ru-RU" w:bidi="ar-SA"/>
        </w:rPr>
      </w:pPr>
      <w:r w:rsidRPr="003A7D09">
        <w:rPr>
          <w:rFonts w:ascii="Cambria" w:eastAsia="Times New Roman" w:hAnsi="Cambria" w:cs="Calibri"/>
          <w:kern w:val="0"/>
          <w:sz w:val="21"/>
          <w:lang w:eastAsia="ru-RU" w:bidi="ar-SA"/>
        </w:rPr>
        <w:t>среди обучающихся образовательных учреждений Санкт-Петербурга</w:t>
      </w:r>
    </w:p>
    <w:p w14:paraId="68EE8F8A" w14:textId="77777777" w:rsidR="007A4C98" w:rsidRPr="003A7D09" w:rsidRDefault="00AF61B9" w:rsidP="007A4C98">
      <w:pPr>
        <w:pStyle w:val="1fd"/>
        <w:spacing w:before="6" w:after="120"/>
        <w:jc w:val="center"/>
        <w:rPr>
          <w:rFonts w:ascii="Cambria" w:hAnsi="Cambria" w:cs="Calibri"/>
          <w:i/>
          <w:iCs/>
          <w:sz w:val="21"/>
          <w:szCs w:val="21"/>
        </w:rPr>
      </w:pPr>
      <w:r w:rsidRPr="003A7D09">
        <w:rPr>
          <w:rFonts w:ascii="Cambria" w:hAnsi="Cambria" w:cs="Calibri"/>
          <w:noProof/>
          <w:sz w:val="21"/>
          <w:szCs w:val="21"/>
        </w:rPr>
        <w:drawing>
          <wp:anchor distT="0" distB="0" distL="0" distR="0" simplePos="0" relativeHeight="251657216" behindDoc="0" locked="0" layoutInCell="1" allowOverlap="1" wp14:anchorId="4D79B4CC" wp14:editId="5119DB90">
            <wp:simplePos x="0" y="0"/>
            <wp:positionH relativeFrom="column">
              <wp:posOffset>911225</wp:posOffset>
            </wp:positionH>
            <wp:positionV relativeFrom="paragraph">
              <wp:posOffset>170180</wp:posOffset>
            </wp:positionV>
            <wp:extent cx="5257800" cy="1270"/>
            <wp:effectExtent l="0" t="0" r="0" b="0"/>
            <wp:wrapTopAndBottom/>
            <wp:docPr id="6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257800" cy="1270"/>
                    </a:xfrm>
                    <a:prstGeom prst="rect">
                      <a:avLst/>
                    </a:prstGeom>
                    <a:noFill/>
                  </pic:spPr>
                </pic:pic>
              </a:graphicData>
            </a:graphic>
            <wp14:sizeRelH relativeFrom="page">
              <wp14:pctWidth>0</wp14:pctWidth>
            </wp14:sizeRelH>
            <wp14:sizeRelV relativeFrom="page">
              <wp14:pctHeight>0</wp14:pctHeight>
            </wp14:sizeRelV>
          </wp:anchor>
        </w:drawing>
      </w:r>
      <w:r w:rsidR="007A4C98" w:rsidRPr="003A7D09">
        <w:rPr>
          <w:rFonts w:ascii="Cambria" w:hAnsi="Cambria" w:cs="Calibri"/>
          <w:i/>
          <w:iCs/>
          <w:sz w:val="21"/>
          <w:szCs w:val="21"/>
        </w:rPr>
        <w:t>(Полное наименование образовательной организации)</w:t>
      </w:r>
    </w:p>
    <w:p w14:paraId="2305993F" w14:textId="77777777" w:rsidR="007A4C98" w:rsidRPr="003A7D09" w:rsidRDefault="00AF61B9" w:rsidP="007A4C98">
      <w:pPr>
        <w:pStyle w:val="1fd"/>
        <w:spacing w:before="6" w:after="120"/>
        <w:jc w:val="center"/>
        <w:rPr>
          <w:rFonts w:ascii="Cambria" w:hAnsi="Cambria" w:cs="Calibri"/>
          <w:i/>
          <w:iCs/>
          <w:sz w:val="21"/>
          <w:szCs w:val="21"/>
        </w:rPr>
      </w:pPr>
      <w:r w:rsidRPr="003A7D09">
        <w:rPr>
          <w:rFonts w:ascii="Cambria" w:hAnsi="Cambria" w:cs="Calibri"/>
          <w:noProof/>
          <w:sz w:val="21"/>
          <w:szCs w:val="21"/>
        </w:rPr>
        <w:drawing>
          <wp:anchor distT="0" distB="0" distL="0" distR="0" simplePos="0" relativeHeight="251659264" behindDoc="0" locked="0" layoutInCell="1" allowOverlap="1" wp14:anchorId="6808FAE7" wp14:editId="3B8E56B8">
            <wp:simplePos x="0" y="0"/>
            <wp:positionH relativeFrom="column">
              <wp:posOffset>981075</wp:posOffset>
            </wp:positionH>
            <wp:positionV relativeFrom="paragraph">
              <wp:posOffset>168910</wp:posOffset>
            </wp:positionV>
            <wp:extent cx="5257800" cy="1270"/>
            <wp:effectExtent l="0" t="0" r="0" b="0"/>
            <wp:wrapTopAndBottom/>
            <wp:docPr id="7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257800" cy="1270"/>
                    </a:xfrm>
                    <a:prstGeom prst="rect">
                      <a:avLst/>
                    </a:prstGeom>
                    <a:noFill/>
                  </pic:spPr>
                </pic:pic>
              </a:graphicData>
            </a:graphic>
            <wp14:sizeRelH relativeFrom="page">
              <wp14:pctWidth>0</wp14:pctWidth>
            </wp14:sizeRelH>
            <wp14:sizeRelV relativeFrom="page">
              <wp14:pctHeight>0</wp14:pctHeight>
            </wp14:sizeRelV>
          </wp:anchor>
        </w:drawing>
      </w:r>
      <w:r w:rsidR="007A4C98" w:rsidRPr="003A7D09">
        <w:rPr>
          <w:rFonts w:ascii="Cambria" w:hAnsi="Cambria" w:cs="Calibri"/>
          <w:i/>
          <w:iCs/>
          <w:sz w:val="21"/>
          <w:szCs w:val="21"/>
        </w:rPr>
        <w:t>(район Санкт-Петербурга)</w:t>
      </w:r>
    </w:p>
    <w:p w14:paraId="28D4BFE2" w14:textId="77777777" w:rsidR="007A4C98" w:rsidRPr="003A7D09" w:rsidRDefault="00AF61B9" w:rsidP="007A4C98">
      <w:pPr>
        <w:pStyle w:val="1fd"/>
        <w:spacing w:before="6" w:after="120"/>
        <w:jc w:val="center"/>
        <w:rPr>
          <w:rFonts w:ascii="Cambria" w:hAnsi="Cambria" w:cs="Calibri"/>
          <w:i/>
          <w:iCs/>
          <w:sz w:val="21"/>
          <w:szCs w:val="21"/>
        </w:rPr>
      </w:pPr>
      <w:r w:rsidRPr="003A7D09">
        <w:rPr>
          <w:rFonts w:ascii="Cambria" w:hAnsi="Cambria" w:cs="Calibri"/>
          <w:noProof/>
          <w:sz w:val="21"/>
          <w:szCs w:val="21"/>
        </w:rPr>
        <w:drawing>
          <wp:anchor distT="0" distB="0" distL="0" distR="0" simplePos="0" relativeHeight="251661312" behindDoc="0" locked="0" layoutInCell="1" allowOverlap="1" wp14:anchorId="5EA1B2C6" wp14:editId="7C543F47">
            <wp:simplePos x="0" y="0"/>
            <wp:positionH relativeFrom="column">
              <wp:posOffset>911225</wp:posOffset>
            </wp:positionH>
            <wp:positionV relativeFrom="paragraph">
              <wp:posOffset>170180</wp:posOffset>
            </wp:positionV>
            <wp:extent cx="5257800" cy="1270"/>
            <wp:effectExtent l="0" t="0" r="0" b="0"/>
            <wp:wrapTopAndBottom/>
            <wp:docPr id="7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257800" cy="1270"/>
                    </a:xfrm>
                    <a:prstGeom prst="rect">
                      <a:avLst/>
                    </a:prstGeom>
                    <a:noFill/>
                  </pic:spPr>
                </pic:pic>
              </a:graphicData>
            </a:graphic>
            <wp14:sizeRelH relativeFrom="page">
              <wp14:pctWidth>0</wp14:pctWidth>
            </wp14:sizeRelH>
            <wp14:sizeRelV relativeFrom="page">
              <wp14:pctHeight>0</wp14:pctHeight>
            </wp14:sizeRelV>
          </wp:anchor>
        </w:drawing>
      </w:r>
      <w:r w:rsidR="007A4C98" w:rsidRPr="003A7D09">
        <w:rPr>
          <w:rFonts w:ascii="Cambria" w:hAnsi="Cambria" w:cs="Calibri"/>
          <w:i/>
          <w:iCs/>
          <w:sz w:val="21"/>
          <w:szCs w:val="21"/>
        </w:rPr>
        <w:t>(детское общественное объединение)</w:t>
      </w:r>
    </w:p>
    <w:tbl>
      <w:tblPr>
        <w:tblW w:w="9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954"/>
        <w:gridCol w:w="1451"/>
        <w:gridCol w:w="1700"/>
        <w:gridCol w:w="1532"/>
        <w:gridCol w:w="1801"/>
      </w:tblGrid>
      <w:tr w:rsidR="003A7D09" w:rsidRPr="003A7D09" w14:paraId="2DB3D3E4" w14:textId="77777777" w:rsidTr="00D32F1F">
        <w:trPr>
          <w:trHeight w:val="2207"/>
          <w:jc w:val="center"/>
        </w:trPr>
        <w:tc>
          <w:tcPr>
            <w:tcW w:w="567" w:type="dxa"/>
          </w:tcPr>
          <w:p w14:paraId="04D20B36" w14:textId="77777777" w:rsidR="007A4C98" w:rsidRPr="003A7D09" w:rsidRDefault="007A4C98" w:rsidP="00D32F1F">
            <w:pPr>
              <w:pStyle w:val="1fd"/>
              <w:widowControl w:val="0"/>
              <w:spacing w:line="237" w:lineRule="auto"/>
              <w:ind w:left="100" w:right="93" w:firstLine="48"/>
              <w:rPr>
                <w:rFonts w:ascii="Cambria" w:hAnsi="Cambria" w:cs="Calibri"/>
              </w:rPr>
            </w:pPr>
            <w:r w:rsidRPr="003A7D09">
              <w:rPr>
                <w:rFonts w:ascii="Cambria" w:hAnsi="Cambria" w:cs="Calibri"/>
                <w:b/>
                <w:bCs/>
              </w:rPr>
              <w:lastRenderedPageBreak/>
              <w:t>№ п/п</w:t>
            </w:r>
          </w:p>
        </w:tc>
        <w:tc>
          <w:tcPr>
            <w:tcW w:w="1954" w:type="dxa"/>
            <w:tcBorders>
              <w:top w:val="single" w:sz="8" w:space="0" w:color="000000"/>
              <w:right w:val="single" w:sz="8" w:space="0" w:color="000000"/>
            </w:tcBorders>
          </w:tcPr>
          <w:p w14:paraId="0904BC62" w14:textId="77777777" w:rsidR="007A4C98" w:rsidRPr="003A7D09" w:rsidRDefault="007A4C98" w:rsidP="00D32F1F">
            <w:pPr>
              <w:pStyle w:val="1fd"/>
              <w:widowControl w:val="0"/>
              <w:ind w:left="262" w:right="369"/>
              <w:jc w:val="center"/>
              <w:rPr>
                <w:rFonts w:ascii="Cambria" w:hAnsi="Cambria" w:cs="Calibri"/>
              </w:rPr>
            </w:pPr>
            <w:r w:rsidRPr="003A7D09">
              <w:rPr>
                <w:rFonts w:ascii="Cambria" w:hAnsi="Cambria" w:cs="Calibri"/>
                <w:b/>
                <w:bCs/>
              </w:rPr>
              <w:t>Ф.И.О.,</w:t>
            </w:r>
          </w:p>
          <w:p w14:paraId="15BBC40F" w14:textId="77777777" w:rsidR="007A4C98" w:rsidRPr="003A7D09" w:rsidRDefault="007A4C98" w:rsidP="00D32F1F">
            <w:pPr>
              <w:pStyle w:val="1fd"/>
              <w:widowControl w:val="0"/>
              <w:spacing w:before="4"/>
              <w:rPr>
                <w:rFonts w:ascii="Cambria" w:hAnsi="Cambria" w:cs="Calibri"/>
              </w:rPr>
            </w:pPr>
          </w:p>
          <w:p w14:paraId="5F5D3FBA" w14:textId="77777777" w:rsidR="007A4C98" w:rsidRPr="003A7D09" w:rsidRDefault="007A4C98" w:rsidP="00D32F1F">
            <w:pPr>
              <w:pStyle w:val="1fd"/>
              <w:widowControl w:val="0"/>
              <w:spacing w:before="1"/>
              <w:ind w:left="265" w:right="369"/>
              <w:jc w:val="center"/>
              <w:rPr>
                <w:rFonts w:ascii="Cambria" w:hAnsi="Cambria" w:cs="Calibri"/>
              </w:rPr>
            </w:pPr>
            <w:r w:rsidRPr="003A7D09">
              <w:rPr>
                <w:rFonts w:ascii="Cambria" w:hAnsi="Cambria" w:cs="Calibri"/>
                <w:b/>
                <w:bCs/>
              </w:rPr>
              <w:t>участников</w:t>
            </w:r>
          </w:p>
        </w:tc>
        <w:tc>
          <w:tcPr>
            <w:tcW w:w="1451" w:type="dxa"/>
            <w:tcBorders>
              <w:top w:val="single" w:sz="8" w:space="0" w:color="000000"/>
              <w:left w:val="single" w:sz="8" w:space="0" w:color="000000"/>
              <w:right w:val="single" w:sz="8" w:space="0" w:color="000000"/>
            </w:tcBorders>
          </w:tcPr>
          <w:p w14:paraId="176298F7" w14:textId="77777777" w:rsidR="007A4C98" w:rsidRPr="003A7D09" w:rsidRDefault="007A4C98" w:rsidP="00D32F1F">
            <w:pPr>
              <w:pStyle w:val="1fd"/>
              <w:widowControl w:val="0"/>
              <w:ind w:left="76" w:right="86" w:hanging="2"/>
              <w:jc w:val="center"/>
              <w:rPr>
                <w:rFonts w:ascii="Cambria" w:hAnsi="Cambria" w:cs="Calibri"/>
              </w:rPr>
            </w:pPr>
            <w:r w:rsidRPr="003A7D09">
              <w:rPr>
                <w:rFonts w:ascii="Cambria" w:hAnsi="Cambria" w:cs="Calibri"/>
                <w:b/>
                <w:bCs/>
              </w:rPr>
              <w:t>Дата рождения участников</w:t>
            </w:r>
          </w:p>
          <w:p w14:paraId="3C92FFC4" w14:textId="77777777" w:rsidR="007A4C98" w:rsidRPr="003A7D09" w:rsidRDefault="007A4C98" w:rsidP="00D32F1F">
            <w:pPr>
              <w:pStyle w:val="1fd"/>
              <w:widowControl w:val="0"/>
              <w:spacing w:before="1"/>
              <w:rPr>
                <w:rFonts w:ascii="Cambria" w:hAnsi="Cambria" w:cs="Calibri"/>
              </w:rPr>
            </w:pPr>
          </w:p>
          <w:p w14:paraId="6E6AD958" w14:textId="77777777" w:rsidR="007A4C98" w:rsidRPr="003A7D09" w:rsidRDefault="007A4C98" w:rsidP="00D32F1F">
            <w:pPr>
              <w:pStyle w:val="1fd"/>
              <w:widowControl w:val="0"/>
              <w:spacing w:before="1"/>
              <w:ind w:left="19" w:right="25"/>
              <w:jc w:val="center"/>
              <w:rPr>
                <w:rFonts w:ascii="Cambria" w:hAnsi="Cambria" w:cs="Calibri"/>
              </w:rPr>
            </w:pPr>
            <w:r w:rsidRPr="003A7D09">
              <w:rPr>
                <w:rFonts w:ascii="Cambria" w:hAnsi="Cambria" w:cs="Calibri"/>
                <w:b/>
                <w:bCs/>
              </w:rPr>
              <w:t>(полностью)</w:t>
            </w:r>
          </w:p>
        </w:tc>
        <w:tc>
          <w:tcPr>
            <w:tcW w:w="1700" w:type="dxa"/>
            <w:tcBorders>
              <w:top w:val="single" w:sz="8" w:space="0" w:color="000000"/>
              <w:left w:val="single" w:sz="8" w:space="0" w:color="000000"/>
            </w:tcBorders>
          </w:tcPr>
          <w:p w14:paraId="1420E854" w14:textId="77777777" w:rsidR="007A4C98" w:rsidRPr="003A7D09" w:rsidRDefault="007A4C98" w:rsidP="00D32F1F">
            <w:pPr>
              <w:pStyle w:val="1fd"/>
              <w:widowControl w:val="0"/>
              <w:ind w:left="75" w:right="85"/>
              <w:jc w:val="center"/>
              <w:rPr>
                <w:rFonts w:ascii="Cambria" w:hAnsi="Cambria" w:cs="Calibri"/>
              </w:rPr>
            </w:pPr>
            <w:r w:rsidRPr="003A7D09">
              <w:rPr>
                <w:rFonts w:ascii="Cambria" w:hAnsi="Cambria" w:cs="Calibri"/>
                <w:b/>
                <w:bCs/>
              </w:rPr>
              <w:t>Ф.И.О</w:t>
            </w:r>
          </w:p>
          <w:p w14:paraId="4D7D8C99" w14:textId="77777777" w:rsidR="007A4C98" w:rsidRPr="003A7D09" w:rsidRDefault="007A4C98" w:rsidP="00D32F1F">
            <w:pPr>
              <w:pStyle w:val="1fd"/>
              <w:widowControl w:val="0"/>
              <w:ind w:left="75" w:right="95"/>
              <w:jc w:val="center"/>
              <w:rPr>
                <w:rFonts w:ascii="Cambria" w:hAnsi="Cambria" w:cs="Calibri"/>
              </w:rPr>
            </w:pPr>
            <w:r w:rsidRPr="003A7D09">
              <w:rPr>
                <w:rFonts w:ascii="Cambria" w:hAnsi="Cambria" w:cs="Calibri"/>
                <w:b/>
                <w:bCs/>
              </w:rPr>
              <w:t>руководителя коллектива, должность, место</w:t>
            </w:r>
          </w:p>
          <w:p w14:paraId="64879841" w14:textId="77777777" w:rsidR="007A4C98" w:rsidRPr="003A7D09" w:rsidRDefault="007A4C98" w:rsidP="00D32F1F">
            <w:pPr>
              <w:pStyle w:val="1fd"/>
              <w:widowControl w:val="0"/>
              <w:ind w:left="75" w:right="91"/>
              <w:jc w:val="center"/>
              <w:rPr>
                <w:rFonts w:ascii="Cambria" w:hAnsi="Cambria" w:cs="Calibri"/>
              </w:rPr>
            </w:pPr>
            <w:r w:rsidRPr="003A7D09">
              <w:rPr>
                <w:rFonts w:ascii="Cambria" w:hAnsi="Cambria" w:cs="Calibri"/>
                <w:b/>
                <w:bCs/>
              </w:rPr>
              <w:t>работы,</w:t>
            </w:r>
          </w:p>
          <w:p w14:paraId="40E8EB2D" w14:textId="77777777" w:rsidR="007A4C98" w:rsidRPr="003A7D09" w:rsidRDefault="007A4C98" w:rsidP="00D32F1F">
            <w:pPr>
              <w:pStyle w:val="1fd"/>
              <w:widowControl w:val="0"/>
              <w:ind w:left="330" w:right="340" w:hanging="6"/>
              <w:jc w:val="center"/>
              <w:rPr>
                <w:rFonts w:ascii="Cambria" w:hAnsi="Cambria" w:cs="Calibri"/>
              </w:rPr>
            </w:pPr>
            <w:r w:rsidRPr="003A7D09">
              <w:rPr>
                <w:rFonts w:ascii="Cambria" w:hAnsi="Cambria" w:cs="Calibri"/>
                <w:b/>
                <w:bCs/>
              </w:rPr>
              <w:t>номер телефона</w:t>
            </w:r>
          </w:p>
        </w:tc>
        <w:tc>
          <w:tcPr>
            <w:tcW w:w="1532" w:type="dxa"/>
            <w:tcBorders>
              <w:top w:val="single" w:sz="8" w:space="0" w:color="000000"/>
            </w:tcBorders>
          </w:tcPr>
          <w:p w14:paraId="4292F6F6" w14:textId="77777777" w:rsidR="007A4C98" w:rsidRPr="003A7D09" w:rsidRDefault="007A4C98" w:rsidP="00D32F1F">
            <w:pPr>
              <w:pStyle w:val="1fd"/>
              <w:widowControl w:val="0"/>
              <w:ind w:left="133"/>
              <w:jc w:val="center"/>
              <w:rPr>
                <w:rFonts w:ascii="Cambria" w:hAnsi="Cambria" w:cs="Calibri"/>
              </w:rPr>
            </w:pPr>
            <w:r w:rsidRPr="003A7D09">
              <w:rPr>
                <w:rFonts w:ascii="Cambria" w:hAnsi="Cambria" w:cs="Calibri"/>
                <w:b/>
                <w:bCs/>
              </w:rPr>
              <w:t>Номинация</w:t>
            </w:r>
          </w:p>
        </w:tc>
        <w:tc>
          <w:tcPr>
            <w:tcW w:w="1801" w:type="dxa"/>
          </w:tcPr>
          <w:p w14:paraId="1B191E80" w14:textId="77777777" w:rsidR="007A4C98" w:rsidRPr="003A7D09" w:rsidRDefault="007A4C98" w:rsidP="00D32F1F">
            <w:pPr>
              <w:pStyle w:val="1fd"/>
              <w:widowControl w:val="0"/>
              <w:ind w:left="157" w:right="145" w:firstLine="1"/>
              <w:jc w:val="center"/>
              <w:rPr>
                <w:rFonts w:ascii="Cambria" w:hAnsi="Cambria" w:cs="Calibri"/>
              </w:rPr>
            </w:pPr>
            <w:r w:rsidRPr="003A7D09">
              <w:rPr>
                <w:rFonts w:ascii="Cambria" w:hAnsi="Cambria" w:cs="Calibri"/>
                <w:b/>
                <w:bCs/>
              </w:rPr>
              <w:t>Название музыкальной программы</w:t>
            </w:r>
          </w:p>
        </w:tc>
      </w:tr>
      <w:tr w:rsidR="007A4C98" w:rsidRPr="003A7D09" w14:paraId="3A2221B0" w14:textId="77777777" w:rsidTr="00D32F1F">
        <w:trPr>
          <w:trHeight w:val="336"/>
          <w:jc w:val="center"/>
        </w:trPr>
        <w:tc>
          <w:tcPr>
            <w:tcW w:w="567" w:type="dxa"/>
          </w:tcPr>
          <w:p w14:paraId="66D49EED" w14:textId="77777777" w:rsidR="007A4C98" w:rsidRPr="003A7D09" w:rsidRDefault="007A4C98" w:rsidP="00D32F1F">
            <w:pPr>
              <w:pStyle w:val="1fd"/>
              <w:widowControl w:val="0"/>
              <w:rPr>
                <w:rFonts w:ascii="Cambria" w:hAnsi="Cambria" w:cs="Calibri"/>
                <w:sz w:val="21"/>
                <w:szCs w:val="21"/>
              </w:rPr>
            </w:pPr>
          </w:p>
        </w:tc>
        <w:tc>
          <w:tcPr>
            <w:tcW w:w="1954" w:type="dxa"/>
          </w:tcPr>
          <w:p w14:paraId="05E1E6C8" w14:textId="77777777" w:rsidR="007A4C98" w:rsidRPr="003A7D09" w:rsidRDefault="007A4C98" w:rsidP="00D32F1F">
            <w:pPr>
              <w:pStyle w:val="1fd"/>
              <w:widowControl w:val="0"/>
              <w:rPr>
                <w:rFonts w:ascii="Cambria" w:hAnsi="Cambria" w:cs="Calibri"/>
                <w:sz w:val="21"/>
                <w:szCs w:val="21"/>
              </w:rPr>
            </w:pPr>
          </w:p>
        </w:tc>
        <w:tc>
          <w:tcPr>
            <w:tcW w:w="1451" w:type="dxa"/>
          </w:tcPr>
          <w:p w14:paraId="465F43B9" w14:textId="77777777" w:rsidR="007A4C98" w:rsidRPr="003A7D09" w:rsidRDefault="007A4C98" w:rsidP="00D32F1F">
            <w:pPr>
              <w:pStyle w:val="1fd"/>
              <w:widowControl w:val="0"/>
              <w:rPr>
                <w:rFonts w:ascii="Cambria" w:hAnsi="Cambria" w:cs="Calibri"/>
                <w:sz w:val="21"/>
                <w:szCs w:val="21"/>
              </w:rPr>
            </w:pPr>
          </w:p>
        </w:tc>
        <w:tc>
          <w:tcPr>
            <w:tcW w:w="1700" w:type="dxa"/>
          </w:tcPr>
          <w:p w14:paraId="4FB5EB78" w14:textId="77777777" w:rsidR="007A4C98" w:rsidRPr="003A7D09" w:rsidRDefault="007A4C98" w:rsidP="00D32F1F">
            <w:pPr>
              <w:pStyle w:val="1fd"/>
              <w:widowControl w:val="0"/>
              <w:rPr>
                <w:rFonts w:ascii="Cambria" w:hAnsi="Cambria" w:cs="Calibri"/>
                <w:sz w:val="21"/>
                <w:szCs w:val="21"/>
              </w:rPr>
            </w:pPr>
          </w:p>
        </w:tc>
        <w:tc>
          <w:tcPr>
            <w:tcW w:w="1532" w:type="dxa"/>
          </w:tcPr>
          <w:p w14:paraId="11173D94" w14:textId="77777777" w:rsidR="007A4C98" w:rsidRPr="003A7D09" w:rsidRDefault="007A4C98" w:rsidP="00D32F1F">
            <w:pPr>
              <w:pStyle w:val="1fd"/>
              <w:widowControl w:val="0"/>
              <w:rPr>
                <w:rFonts w:ascii="Cambria" w:hAnsi="Cambria" w:cs="Calibri"/>
                <w:sz w:val="21"/>
                <w:szCs w:val="21"/>
              </w:rPr>
            </w:pPr>
          </w:p>
        </w:tc>
        <w:tc>
          <w:tcPr>
            <w:tcW w:w="1801" w:type="dxa"/>
          </w:tcPr>
          <w:p w14:paraId="43A20838" w14:textId="77777777" w:rsidR="007A4C98" w:rsidRPr="003A7D09" w:rsidRDefault="007A4C98" w:rsidP="00D32F1F">
            <w:pPr>
              <w:pStyle w:val="1fd"/>
              <w:widowControl w:val="0"/>
              <w:rPr>
                <w:rFonts w:ascii="Cambria" w:hAnsi="Cambria" w:cs="Calibri"/>
                <w:sz w:val="21"/>
                <w:szCs w:val="21"/>
              </w:rPr>
            </w:pPr>
          </w:p>
        </w:tc>
      </w:tr>
    </w:tbl>
    <w:p w14:paraId="4A733281" w14:textId="77777777" w:rsidR="007A4C98" w:rsidRPr="003A7D09" w:rsidRDefault="007A4C98" w:rsidP="007A4C98">
      <w:pPr>
        <w:pStyle w:val="1fd"/>
        <w:rPr>
          <w:rFonts w:ascii="Cambria" w:hAnsi="Cambria" w:cs="Calibri"/>
          <w:sz w:val="21"/>
          <w:szCs w:val="21"/>
        </w:rPr>
      </w:pPr>
    </w:p>
    <w:p w14:paraId="40656956" w14:textId="77777777" w:rsidR="007A4C98" w:rsidRPr="003A7D09" w:rsidRDefault="007A4C98" w:rsidP="007A4C98">
      <w:pPr>
        <w:pStyle w:val="1fd"/>
        <w:ind w:left="897"/>
        <w:rPr>
          <w:rFonts w:ascii="Cambria" w:hAnsi="Cambria" w:cs="Calibri"/>
          <w:sz w:val="21"/>
          <w:szCs w:val="21"/>
        </w:rPr>
      </w:pPr>
      <w:r w:rsidRPr="003A7D09">
        <w:rPr>
          <w:rFonts w:ascii="Cambria" w:hAnsi="Cambria" w:cs="Calibri"/>
          <w:sz w:val="21"/>
          <w:szCs w:val="21"/>
        </w:rPr>
        <w:t>Председатель жюри отборочного тура конкурса:</w:t>
      </w:r>
    </w:p>
    <w:p w14:paraId="0D86E65B" w14:textId="77777777" w:rsidR="007A4C98" w:rsidRPr="003A7D09" w:rsidRDefault="00AF61B9" w:rsidP="007A4C98">
      <w:pPr>
        <w:pStyle w:val="1fd"/>
        <w:spacing w:before="11" w:after="120"/>
        <w:jc w:val="center"/>
        <w:rPr>
          <w:rFonts w:ascii="Cambria" w:hAnsi="Cambria" w:cs="Calibri"/>
          <w:i/>
          <w:iCs/>
          <w:sz w:val="21"/>
          <w:szCs w:val="21"/>
        </w:rPr>
      </w:pPr>
      <w:r w:rsidRPr="003A7D09">
        <w:rPr>
          <w:rFonts w:ascii="Cambria" w:hAnsi="Cambria" w:cs="Calibri"/>
          <w:noProof/>
          <w:sz w:val="21"/>
          <w:szCs w:val="21"/>
        </w:rPr>
        <w:drawing>
          <wp:anchor distT="0" distB="0" distL="0" distR="0" simplePos="0" relativeHeight="251662336" behindDoc="0" locked="0" layoutInCell="1" allowOverlap="1" wp14:anchorId="470C6F78" wp14:editId="431D1EFE">
            <wp:simplePos x="0" y="0"/>
            <wp:positionH relativeFrom="column">
              <wp:posOffset>569595</wp:posOffset>
            </wp:positionH>
            <wp:positionV relativeFrom="paragraph">
              <wp:posOffset>173990</wp:posOffset>
            </wp:positionV>
            <wp:extent cx="5487670" cy="1270"/>
            <wp:effectExtent l="0" t="0" r="0" b="0"/>
            <wp:wrapTopAndBottom/>
            <wp:docPr id="7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487670" cy="1270"/>
                    </a:xfrm>
                    <a:prstGeom prst="rect">
                      <a:avLst/>
                    </a:prstGeom>
                    <a:noFill/>
                  </pic:spPr>
                </pic:pic>
              </a:graphicData>
            </a:graphic>
            <wp14:sizeRelH relativeFrom="page">
              <wp14:pctWidth>0</wp14:pctWidth>
            </wp14:sizeRelH>
            <wp14:sizeRelV relativeFrom="page">
              <wp14:pctHeight>0</wp14:pctHeight>
            </wp14:sizeRelV>
          </wp:anchor>
        </w:drawing>
      </w:r>
      <w:r w:rsidR="007A4C98" w:rsidRPr="003A7D09">
        <w:rPr>
          <w:rFonts w:ascii="Cambria" w:hAnsi="Cambria" w:cs="Calibri"/>
          <w:i/>
          <w:iCs/>
          <w:sz w:val="21"/>
          <w:szCs w:val="21"/>
        </w:rPr>
        <w:t>(фамилия, имя, отчество)</w:t>
      </w:r>
    </w:p>
    <w:p w14:paraId="0B3FE9EF" w14:textId="77777777" w:rsidR="007A4C98" w:rsidRPr="003A7D09" w:rsidRDefault="00AF61B9" w:rsidP="007A4C98">
      <w:pPr>
        <w:pStyle w:val="1fd"/>
        <w:spacing w:before="11" w:after="120"/>
        <w:jc w:val="center"/>
        <w:rPr>
          <w:rFonts w:ascii="Cambria" w:hAnsi="Cambria" w:cs="Calibri"/>
          <w:i/>
          <w:iCs/>
          <w:sz w:val="21"/>
          <w:szCs w:val="21"/>
        </w:rPr>
      </w:pPr>
      <w:r w:rsidRPr="003A7D09">
        <w:rPr>
          <w:rFonts w:ascii="Cambria" w:hAnsi="Cambria" w:cs="Calibri"/>
          <w:noProof/>
          <w:sz w:val="21"/>
          <w:szCs w:val="21"/>
        </w:rPr>
        <w:drawing>
          <wp:anchor distT="0" distB="0" distL="0" distR="0" simplePos="0" relativeHeight="251665408" behindDoc="0" locked="0" layoutInCell="1" allowOverlap="1" wp14:anchorId="4F3ACC4A" wp14:editId="1DBC20CE">
            <wp:simplePos x="0" y="0"/>
            <wp:positionH relativeFrom="column">
              <wp:posOffset>569595</wp:posOffset>
            </wp:positionH>
            <wp:positionV relativeFrom="paragraph">
              <wp:posOffset>173990</wp:posOffset>
            </wp:positionV>
            <wp:extent cx="5486400" cy="1270"/>
            <wp:effectExtent l="0" t="0" r="0" b="0"/>
            <wp:wrapTopAndBottom/>
            <wp:docPr id="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486400" cy="1270"/>
                    </a:xfrm>
                    <a:prstGeom prst="rect">
                      <a:avLst/>
                    </a:prstGeom>
                    <a:noFill/>
                  </pic:spPr>
                </pic:pic>
              </a:graphicData>
            </a:graphic>
            <wp14:sizeRelH relativeFrom="page">
              <wp14:pctWidth>0</wp14:pctWidth>
            </wp14:sizeRelH>
            <wp14:sizeRelV relativeFrom="page">
              <wp14:pctHeight>0</wp14:pctHeight>
            </wp14:sizeRelV>
          </wp:anchor>
        </w:drawing>
      </w:r>
      <w:r w:rsidR="007A4C98" w:rsidRPr="003A7D09">
        <w:rPr>
          <w:rFonts w:ascii="Cambria" w:hAnsi="Cambria" w:cs="Calibri"/>
          <w:i/>
          <w:iCs/>
          <w:sz w:val="21"/>
          <w:szCs w:val="21"/>
        </w:rPr>
        <w:t>(должность, место работы, телефон)</w:t>
      </w:r>
    </w:p>
    <w:p w14:paraId="2DFE2422" w14:textId="77777777" w:rsidR="007A4C98" w:rsidRPr="003A7D09" w:rsidRDefault="007A4C98" w:rsidP="007A4C98">
      <w:pPr>
        <w:pStyle w:val="1fd"/>
        <w:ind w:left="897"/>
        <w:rPr>
          <w:rFonts w:ascii="Cambria" w:hAnsi="Cambria" w:cs="Calibri"/>
          <w:sz w:val="21"/>
          <w:szCs w:val="21"/>
        </w:rPr>
      </w:pPr>
      <w:r w:rsidRPr="003A7D09">
        <w:rPr>
          <w:rFonts w:ascii="Cambria" w:hAnsi="Cambria" w:cs="Calibri"/>
          <w:sz w:val="21"/>
          <w:szCs w:val="21"/>
        </w:rPr>
        <w:t>Руководитель образовательной организации</w:t>
      </w:r>
    </w:p>
    <w:p w14:paraId="09BCE992" w14:textId="77777777" w:rsidR="007A4C98" w:rsidRPr="003A7D09" w:rsidRDefault="007A4C98" w:rsidP="007A4C98">
      <w:pPr>
        <w:pStyle w:val="1fd"/>
        <w:tabs>
          <w:tab w:val="left" w:pos="3953"/>
          <w:tab w:val="left" w:pos="5367"/>
          <w:tab w:val="left" w:pos="9660"/>
        </w:tabs>
        <w:spacing w:before="90" w:line="242" w:lineRule="auto"/>
        <w:ind w:left="2583" w:right="1041" w:hanging="1686"/>
        <w:rPr>
          <w:rFonts w:ascii="Cambria" w:hAnsi="Cambria" w:cs="Calibri"/>
          <w:i/>
          <w:iCs/>
          <w:sz w:val="21"/>
          <w:szCs w:val="21"/>
        </w:rPr>
      </w:pPr>
      <w:r w:rsidRPr="003A7D09">
        <w:rPr>
          <w:rFonts w:ascii="Cambria" w:hAnsi="Cambria" w:cs="Calibri"/>
          <w:sz w:val="21"/>
          <w:szCs w:val="21"/>
          <w:u w:val="single"/>
        </w:rPr>
        <w:t xml:space="preserve"> </w:t>
      </w:r>
      <w:r w:rsidRPr="003A7D09">
        <w:rPr>
          <w:rFonts w:ascii="Cambria" w:hAnsi="Cambria" w:cs="Calibri"/>
          <w:sz w:val="21"/>
          <w:szCs w:val="21"/>
          <w:u w:val="single"/>
        </w:rPr>
        <w:tab/>
      </w:r>
      <w:r w:rsidRPr="003A7D09">
        <w:rPr>
          <w:rFonts w:ascii="Cambria" w:hAnsi="Cambria" w:cs="Calibri"/>
          <w:sz w:val="21"/>
          <w:szCs w:val="21"/>
          <w:u w:val="single"/>
        </w:rPr>
        <w:tab/>
      </w:r>
      <w:r w:rsidRPr="003A7D09">
        <w:rPr>
          <w:rFonts w:ascii="Cambria" w:hAnsi="Cambria" w:cs="Calibri"/>
          <w:sz w:val="21"/>
          <w:szCs w:val="21"/>
        </w:rPr>
        <w:t>/</w:t>
      </w:r>
      <w:r w:rsidRPr="003A7D09">
        <w:rPr>
          <w:rFonts w:ascii="Cambria" w:hAnsi="Cambria" w:cs="Calibri"/>
          <w:sz w:val="21"/>
          <w:szCs w:val="21"/>
          <w:u w:val="single"/>
        </w:rPr>
        <w:tab/>
      </w:r>
      <w:r w:rsidRPr="003A7D09">
        <w:rPr>
          <w:rFonts w:ascii="Cambria" w:hAnsi="Cambria" w:cs="Calibri"/>
          <w:sz w:val="21"/>
          <w:szCs w:val="21"/>
          <w:u w:val="single"/>
        </w:rPr>
        <w:tab/>
      </w:r>
      <w:r w:rsidRPr="003A7D09">
        <w:rPr>
          <w:rFonts w:ascii="Cambria" w:hAnsi="Cambria" w:cs="Calibri"/>
          <w:sz w:val="21"/>
          <w:szCs w:val="21"/>
        </w:rPr>
        <w:t xml:space="preserve"> </w:t>
      </w:r>
      <w:r w:rsidRPr="003A7D09">
        <w:rPr>
          <w:rFonts w:ascii="Cambria" w:hAnsi="Cambria" w:cs="Calibri"/>
          <w:i/>
          <w:iCs/>
          <w:sz w:val="21"/>
          <w:szCs w:val="21"/>
        </w:rPr>
        <w:t>(подпись</w:t>
      </w:r>
      <w:r w:rsidRPr="003A7D09">
        <w:rPr>
          <w:rFonts w:ascii="Cambria" w:hAnsi="Cambria" w:cs="Calibri"/>
          <w:i/>
          <w:iCs/>
          <w:sz w:val="21"/>
          <w:szCs w:val="21"/>
        </w:rPr>
        <w:tab/>
      </w:r>
      <w:r w:rsidRPr="003A7D09">
        <w:rPr>
          <w:rFonts w:ascii="Cambria" w:hAnsi="Cambria" w:cs="Calibri"/>
          <w:i/>
          <w:iCs/>
          <w:sz w:val="21"/>
          <w:szCs w:val="21"/>
        </w:rPr>
        <w:tab/>
        <w:t>фамилия, имя, отчество)</w:t>
      </w:r>
    </w:p>
    <w:tbl>
      <w:tblPr>
        <w:tblW w:w="5694" w:type="dxa"/>
        <w:tblInd w:w="2" w:type="dxa"/>
        <w:tblLayout w:type="fixed"/>
        <w:tblCellMar>
          <w:left w:w="0" w:type="dxa"/>
          <w:right w:w="0" w:type="dxa"/>
        </w:tblCellMar>
        <w:tblLook w:val="0000" w:firstRow="0" w:lastRow="0" w:firstColumn="0" w:lastColumn="0" w:noHBand="0" w:noVBand="0"/>
      </w:tblPr>
      <w:tblGrid>
        <w:gridCol w:w="3694"/>
        <w:gridCol w:w="2000"/>
      </w:tblGrid>
      <w:tr w:rsidR="007A4C98" w:rsidRPr="003A7D09" w14:paraId="4ECEB807" w14:textId="77777777" w:rsidTr="00D32F1F">
        <w:trPr>
          <w:trHeight w:val="265"/>
        </w:trPr>
        <w:tc>
          <w:tcPr>
            <w:tcW w:w="3694" w:type="dxa"/>
          </w:tcPr>
          <w:p w14:paraId="2F5948E0" w14:textId="77777777" w:rsidR="007A4C98" w:rsidRPr="003A7D09" w:rsidRDefault="007A4C98" w:rsidP="007A4C98">
            <w:pPr>
              <w:pStyle w:val="1fd"/>
              <w:widowControl w:val="0"/>
              <w:tabs>
                <w:tab w:val="left" w:pos="1587"/>
                <w:tab w:val="left" w:pos="2242"/>
              </w:tabs>
              <w:rPr>
                <w:rFonts w:ascii="Cambria" w:hAnsi="Cambria" w:cs="Calibri"/>
                <w:sz w:val="21"/>
                <w:szCs w:val="21"/>
              </w:rPr>
            </w:pPr>
          </w:p>
          <w:p w14:paraId="0F4D941E" w14:textId="77777777" w:rsidR="007A4C98" w:rsidRPr="003A7D09" w:rsidRDefault="007A4C98" w:rsidP="00D32F1F">
            <w:pPr>
              <w:pStyle w:val="1fd"/>
              <w:widowControl w:val="0"/>
              <w:tabs>
                <w:tab w:val="left" w:pos="1587"/>
                <w:tab w:val="left" w:pos="2242"/>
              </w:tabs>
              <w:ind w:left="851"/>
              <w:rPr>
                <w:rFonts w:ascii="Cambria" w:hAnsi="Cambria" w:cs="Calibri"/>
                <w:sz w:val="21"/>
                <w:szCs w:val="21"/>
              </w:rPr>
            </w:pPr>
          </w:p>
          <w:p w14:paraId="2E37F51A" w14:textId="77777777" w:rsidR="007A4C98" w:rsidRPr="003A7D09" w:rsidRDefault="007A4C98" w:rsidP="00D32F1F">
            <w:pPr>
              <w:pStyle w:val="1fd"/>
              <w:widowControl w:val="0"/>
              <w:tabs>
                <w:tab w:val="left" w:pos="1587"/>
                <w:tab w:val="left" w:pos="2242"/>
              </w:tabs>
              <w:ind w:left="851"/>
              <w:rPr>
                <w:rFonts w:ascii="Cambria" w:hAnsi="Cambria" w:cs="Calibri"/>
                <w:sz w:val="21"/>
                <w:szCs w:val="21"/>
              </w:rPr>
            </w:pPr>
            <w:r w:rsidRPr="003A7D09">
              <w:rPr>
                <w:rFonts w:ascii="Cambria" w:hAnsi="Cambria" w:cs="Calibri"/>
                <w:sz w:val="21"/>
                <w:szCs w:val="21"/>
              </w:rPr>
              <w:t xml:space="preserve">Дата </w:t>
            </w:r>
            <w:r w:rsidRPr="003A7D09">
              <w:rPr>
                <w:rFonts w:ascii="Cambria" w:hAnsi="Cambria" w:cs="Calibri"/>
                <w:sz w:val="21"/>
                <w:szCs w:val="21"/>
              </w:rPr>
              <w:tab/>
            </w:r>
            <w:r w:rsidRPr="003A7D09">
              <w:rPr>
                <w:rFonts w:ascii="Cambria" w:hAnsi="Cambria" w:cs="Calibri"/>
                <w:sz w:val="21"/>
                <w:szCs w:val="21"/>
                <w:u w:val="single"/>
              </w:rPr>
              <w:t xml:space="preserve"> </w:t>
            </w:r>
            <w:r w:rsidRPr="003A7D09">
              <w:rPr>
                <w:rFonts w:ascii="Cambria" w:hAnsi="Cambria" w:cs="Calibri"/>
                <w:sz w:val="21"/>
                <w:szCs w:val="21"/>
                <w:u w:val="single"/>
              </w:rPr>
              <w:tab/>
            </w:r>
            <w:r w:rsidRPr="003A7D09">
              <w:rPr>
                <w:rFonts w:ascii="Cambria" w:hAnsi="Cambria" w:cs="Calibri"/>
                <w:sz w:val="21"/>
                <w:szCs w:val="21"/>
              </w:rPr>
              <w:t>г.</w:t>
            </w:r>
          </w:p>
        </w:tc>
        <w:tc>
          <w:tcPr>
            <w:tcW w:w="2000" w:type="dxa"/>
          </w:tcPr>
          <w:p w14:paraId="33C2B4BF" w14:textId="77777777" w:rsidR="007A4C98" w:rsidRPr="003A7D09" w:rsidRDefault="007A4C98" w:rsidP="00D32F1F">
            <w:pPr>
              <w:pStyle w:val="1fd"/>
              <w:widowControl w:val="0"/>
              <w:ind w:left="851"/>
              <w:rPr>
                <w:rFonts w:ascii="Cambria" w:hAnsi="Cambria" w:cs="Calibri"/>
                <w:sz w:val="21"/>
                <w:szCs w:val="21"/>
              </w:rPr>
            </w:pPr>
          </w:p>
          <w:p w14:paraId="4F9CD61B" w14:textId="77777777" w:rsidR="007A4C98" w:rsidRPr="003A7D09" w:rsidRDefault="007A4C98" w:rsidP="00D32F1F">
            <w:pPr>
              <w:pStyle w:val="1fd"/>
              <w:widowControl w:val="0"/>
              <w:ind w:left="851"/>
              <w:rPr>
                <w:rFonts w:ascii="Cambria" w:hAnsi="Cambria" w:cs="Calibri"/>
                <w:sz w:val="21"/>
                <w:szCs w:val="21"/>
              </w:rPr>
            </w:pPr>
            <w:r w:rsidRPr="003A7D09">
              <w:rPr>
                <w:rFonts w:ascii="Cambria" w:hAnsi="Cambria" w:cs="Calibri"/>
                <w:sz w:val="21"/>
                <w:szCs w:val="21"/>
              </w:rPr>
              <w:t>М.П.</w:t>
            </w:r>
          </w:p>
        </w:tc>
      </w:tr>
    </w:tbl>
    <w:p w14:paraId="6B76C5CC" w14:textId="77777777" w:rsidR="007A4C98" w:rsidRPr="003A7D09" w:rsidRDefault="007A4C98" w:rsidP="007A4C98">
      <w:pPr>
        <w:pStyle w:val="1fd"/>
        <w:tabs>
          <w:tab w:val="left" w:pos="7160"/>
        </w:tabs>
        <w:spacing w:before="90"/>
        <w:jc w:val="both"/>
        <w:rPr>
          <w:rFonts w:ascii="Cambria" w:hAnsi="Cambria" w:cs="Calibri"/>
          <w:sz w:val="21"/>
          <w:szCs w:val="21"/>
        </w:rPr>
      </w:pPr>
    </w:p>
    <w:p w14:paraId="468F1A78" w14:textId="77777777" w:rsidR="007A4C98" w:rsidRPr="003A7D09" w:rsidRDefault="007A4C98" w:rsidP="007A4C98">
      <w:pPr>
        <w:pStyle w:val="1fd"/>
        <w:tabs>
          <w:tab w:val="left" w:pos="7160"/>
        </w:tabs>
        <w:spacing w:before="90"/>
        <w:jc w:val="both"/>
        <w:rPr>
          <w:rFonts w:ascii="Cambria" w:hAnsi="Cambria" w:cs="Calibri"/>
          <w:sz w:val="21"/>
          <w:szCs w:val="21"/>
          <w:u w:val="single"/>
        </w:rPr>
      </w:pPr>
      <w:r w:rsidRPr="003A7D09">
        <w:rPr>
          <w:rFonts w:ascii="Cambria" w:hAnsi="Cambria" w:cs="Calibri"/>
          <w:sz w:val="21"/>
          <w:szCs w:val="21"/>
        </w:rPr>
        <w:t xml:space="preserve">Контактный телефон </w:t>
      </w:r>
      <w:r w:rsidRPr="003A7D09">
        <w:rPr>
          <w:rFonts w:ascii="Cambria" w:hAnsi="Cambria" w:cs="Calibri"/>
          <w:sz w:val="21"/>
          <w:szCs w:val="21"/>
          <w:u w:val="single"/>
        </w:rPr>
        <w:t xml:space="preserve"> </w:t>
      </w:r>
      <w:r w:rsidRPr="003A7D09">
        <w:rPr>
          <w:rFonts w:ascii="Cambria" w:hAnsi="Cambria" w:cs="Calibri"/>
          <w:sz w:val="21"/>
          <w:szCs w:val="21"/>
          <w:u w:val="single"/>
        </w:rPr>
        <w:tab/>
      </w:r>
    </w:p>
    <w:p w14:paraId="7AF75511" w14:textId="77777777" w:rsidR="007A4C98" w:rsidRPr="003A7D09" w:rsidRDefault="007A4C98" w:rsidP="007A4C98">
      <w:pPr>
        <w:pStyle w:val="1fd"/>
        <w:spacing w:after="120"/>
        <w:ind w:left="445" w:right="260"/>
        <w:jc w:val="center"/>
        <w:rPr>
          <w:rFonts w:ascii="Cambria" w:hAnsi="Cambria" w:cs="Calibri"/>
          <w:sz w:val="21"/>
          <w:szCs w:val="21"/>
        </w:rPr>
        <w:sectPr w:rsidR="007A4C98" w:rsidRPr="003A7D09" w:rsidSect="00C12936">
          <w:footerReference w:type="default" r:id="rId137"/>
          <w:pgSz w:w="11910" w:h="16840"/>
          <w:pgMar w:top="800" w:right="1137" w:bottom="1240" w:left="620" w:header="0" w:footer="995" w:gutter="0"/>
          <w:cols w:space="720"/>
        </w:sectPr>
      </w:pPr>
    </w:p>
    <w:p w14:paraId="7D876775" w14:textId="77777777" w:rsidR="006C1A23" w:rsidRPr="003A7D09" w:rsidRDefault="006C1A23" w:rsidP="008A02C6">
      <w:pPr>
        <w:pStyle w:val="1fd"/>
        <w:ind w:left="851" w:right="504"/>
        <w:jc w:val="right"/>
        <w:rPr>
          <w:rFonts w:ascii="Cambria" w:hAnsi="Cambria" w:cs="Calibri"/>
          <w:sz w:val="24"/>
          <w:szCs w:val="24"/>
        </w:rPr>
      </w:pPr>
    </w:p>
    <w:p w14:paraId="4E98DE20" w14:textId="77777777" w:rsidR="008A02C6" w:rsidRPr="003A7D09" w:rsidRDefault="00FF75C4" w:rsidP="008A02C6">
      <w:pPr>
        <w:pStyle w:val="1fd"/>
        <w:ind w:left="851" w:right="504"/>
        <w:jc w:val="right"/>
        <w:rPr>
          <w:rFonts w:ascii="Cambria" w:hAnsi="Cambria" w:cs="Calibri"/>
          <w:sz w:val="24"/>
          <w:szCs w:val="24"/>
        </w:rPr>
      </w:pPr>
      <w:r w:rsidRPr="003A7D09">
        <w:rPr>
          <w:rFonts w:ascii="Cambria" w:hAnsi="Cambria" w:cs="Calibri"/>
          <w:sz w:val="24"/>
          <w:szCs w:val="24"/>
        </w:rPr>
        <w:t xml:space="preserve">ПРИЛОЖЕНИЕ </w:t>
      </w:r>
    </w:p>
    <w:p w14:paraId="598E5DBF" w14:textId="77777777" w:rsidR="008A02C6" w:rsidRPr="003A7D09" w:rsidRDefault="008A02C6" w:rsidP="008A02C6">
      <w:pPr>
        <w:pStyle w:val="1fd"/>
        <w:ind w:left="7797"/>
        <w:rPr>
          <w:rFonts w:ascii="Cambria" w:hAnsi="Cambria" w:cs="Calibri"/>
          <w:sz w:val="21"/>
          <w:szCs w:val="21"/>
        </w:rPr>
      </w:pPr>
      <w:r w:rsidRPr="003A7D09">
        <w:rPr>
          <w:rFonts w:ascii="Cambria" w:hAnsi="Cambria" w:cs="Calibri"/>
          <w:sz w:val="21"/>
          <w:szCs w:val="21"/>
        </w:rPr>
        <w:t xml:space="preserve"> к положению о Конкурсе</w:t>
      </w:r>
    </w:p>
    <w:p w14:paraId="45AF4659" w14:textId="77777777" w:rsidR="008A02C6" w:rsidRPr="003A7D09" w:rsidRDefault="008A02C6" w:rsidP="008A02C6">
      <w:pPr>
        <w:pStyle w:val="1fd"/>
        <w:ind w:firstLine="8080"/>
        <w:rPr>
          <w:rFonts w:ascii="Cambria" w:hAnsi="Cambria" w:cs="Calibri"/>
          <w:sz w:val="21"/>
          <w:szCs w:val="21"/>
        </w:rPr>
      </w:pPr>
      <w:r w:rsidRPr="003A7D09">
        <w:rPr>
          <w:rFonts w:ascii="Cambria" w:hAnsi="Cambria" w:cs="Calibri"/>
          <w:sz w:val="21"/>
          <w:szCs w:val="21"/>
        </w:rPr>
        <w:t>«Азбука безопасности»</w:t>
      </w:r>
    </w:p>
    <w:p w14:paraId="702A95A0" w14:textId="77777777" w:rsidR="008A02C6" w:rsidRPr="003A7D09" w:rsidRDefault="008A02C6" w:rsidP="008A02C6">
      <w:pPr>
        <w:pStyle w:val="1fd"/>
        <w:spacing w:before="7"/>
        <w:ind w:left="810"/>
        <w:jc w:val="center"/>
        <w:rPr>
          <w:rFonts w:ascii="Cambria" w:hAnsi="Cambria" w:cs="Calibri"/>
          <w:sz w:val="21"/>
          <w:szCs w:val="21"/>
        </w:rPr>
      </w:pPr>
      <w:r w:rsidRPr="003A7D09">
        <w:rPr>
          <w:rFonts w:ascii="Cambria" w:hAnsi="Cambria" w:cs="Calibri"/>
          <w:b/>
          <w:bCs/>
          <w:sz w:val="21"/>
          <w:szCs w:val="21"/>
        </w:rPr>
        <w:t>СОГЛАСИЕ</w:t>
      </w:r>
    </w:p>
    <w:p w14:paraId="2CBB1E67" w14:textId="77777777" w:rsidR="008A02C6" w:rsidRPr="003A7D09" w:rsidRDefault="008A02C6" w:rsidP="008A02C6">
      <w:pPr>
        <w:pStyle w:val="1fd"/>
        <w:ind w:left="804"/>
        <w:jc w:val="center"/>
        <w:rPr>
          <w:rFonts w:ascii="Cambria" w:hAnsi="Cambria" w:cs="Calibri"/>
          <w:sz w:val="21"/>
          <w:szCs w:val="21"/>
        </w:rPr>
      </w:pPr>
      <w:r w:rsidRPr="003A7D09">
        <w:rPr>
          <w:rFonts w:ascii="Cambria" w:hAnsi="Cambria" w:cs="Calibri"/>
          <w:sz w:val="21"/>
          <w:szCs w:val="21"/>
        </w:rPr>
        <w:t>на использование и обработку персональных данных</w:t>
      </w:r>
    </w:p>
    <w:p w14:paraId="218A11E3" w14:textId="77777777" w:rsidR="008A02C6" w:rsidRPr="003A7D09" w:rsidRDefault="008A02C6" w:rsidP="008A02C6">
      <w:pPr>
        <w:pStyle w:val="1fd"/>
        <w:tabs>
          <w:tab w:val="left" w:pos="10076"/>
        </w:tabs>
        <w:spacing w:before="10"/>
        <w:ind w:left="791"/>
        <w:jc w:val="center"/>
        <w:rPr>
          <w:rFonts w:ascii="Cambria" w:hAnsi="Cambria" w:cs="Calibri"/>
          <w:sz w:val="21"/>
          <w:szCs w:val="21"/>
        </w:rPr>
      </w:pPr>
      <w:r w:rsidRPr="003A7D09">
        <w:rPr>
          <w:rFonts w:ascii="Cambria" w:hAnsi="Cambria" w:cs="Calibri"/>
          <w:sz w:val="21"/>
          <w:szCs w:val="21"/>
        </w:rPr>
        <w:t>Я,</w:t>
      </w:r>
      <w:r w:rsidRPr="003A7D09">
        <w:rPr>
          <w:rFonts w:ascii="Cambria" w:hAnsi="Cambria" w:cs="Calibri"/>
          <w:sz w:val="21"/>
          <w:szCs w:val="21"/>
          <w:u w:val="single"/>
        </w:rPr>
        <w:tab/>
      </w:r>
      <w:r w:rsidRPr="003A7D09">
        <w:rPr>
          <w:rFonts w:ascii="Cambria" w:hAnsi="Cambria" w:cs="Calibri"/>
          <w:b/>
          <w:bCs/>
          <w:sz w:val="21"/>
          <w:szCs w:val="21"/>
        </w:rPr>
        <w:t>,</w:t>
      </w:r>
    </w:p>
    <w:p w14:paraId="48DCFB58" w14:textId="77777777" w:rsidR="008A02C6" w:rsidRPr="003A7D09" w:rsidRDefault="008A02C6" w:rsidP="008A02C6">
      <w:pPr>
        <w:pStyle w:val="1fd"/>
        <w:ind w:left="815"/>
        <w:jc w:val="center"/>
        <w:rPr>
          <w:rFonts w:ascii="Cambria" w:hAnsi="Cambria" w:cs="Calibri"/>
          <w:sz w:val="21"/>
          <w:szCs w:val="21"/>
        </w:rPr>
      </w:pPr>
      <w:r w:rsidRPr="003A7D09">
        <w:rPr>
          <w:rFonts w:ascii="Cambria" w:hAnsi="Cambria" w:cs="Calibri"/>
          <w:i/>
          <w:iCs/>
          <w:sz w:val="21"/>
          <w:szCs w:val="21"/>
        </w:rPr>
        <w:t>ФИО родителя или законного представителя</w:t>
      </w:r>
    </w:p>
    <w:p w14:paraId="60A33C8D" w14:textId="77777777" w:rsidR="008A02C6" w:rsidRPr="003A7D09" w:rsidRDefault="008A02C6" w:rsidP="008A02C6">
      <w:pPr>
        <w:pStyle w:val="1fd"/>
        <w:tabs>
          <w:tab w:val="left" w:pos="3532"/>
          <w:tab w:val="left" w:pos="10254"/>
        </w:tabs>
        <w:ind w:left="854"/>
        <w:jc w:val="center"/>
        <w:rPr>
          <w:rFonts w:ascii="Cambria" w:hAnsi="Cambria" w:cs="Calibri"/>
          <w:sz w:val="21"/>
          <w:szCs w:val="21"/>
        </w:rPr>
      </w:pPr>
      <w:r w:rsidRPr="003A7D09">
        <w:rPr>
          <w:rFonts w:ascii="Cambria" w:hAnsi="Cambria" w:cs="Calibri"/>
          <w:sz w:val="21"/>
          <w:szCs w:val="21"/>
        </w:rPr>
        <w:t>паспорт</w:t>
      </w:r>
      <w:r w:rsidRPr="003A7D09">
        <w:rPr>
          <w:rFonts w:ascii="Cambria" w:hAnsi="Cambria" w:cs="Calibri"/>
          <w:sz w:val="21"/>
          <w:szCs w:val="21"/>
          <w:u w:val="single"/>
        </w:rPr>
        <w:tab/>
      </w:r>
      <w:r w:rsidRPr="003A7D09">
        <w:rPr>
          <w:rFonts w:ascii="Cambria" w:hAnsi="Cambria" w:cs="Calibri"/>
          <w:sz w:val="21"/>
          <w:szCs w:val="21"/>
        </w:rPr>
        <w:t>,выдан</w:t>
      </w:r>
      <w:r w:rsidRPr="003A7D09">
        <w:rPr>
          <w:rFonts w:ascii="Cambria" w:hAnsi="Cambria" w:cs="Calibri"/>
          <w:sz w:val="21"/>
          <w:szCs w:val="21"/>
          <w:u w:val="single"/>
        </w:rPr>
        <w:t xml:space="preserve"> </w:t>
      </w:r>
      <w:r w:rsidRPr="003A7D09">
        <w:rPr>
          <w:rFonts w:ascii="Cambria" w:hAnsi="Cambria" w:cs="Calibri"/>
          <w:sz w:val="21"/>
          <w:szCs w:val="21"/>
          <w:u w:val="single"/>
        </w:rPr>
        <w:tab/>
      </w:r>
    </w:p>
    <w:p w14:paraId="7156E867" w14:textId="77777777" w:rsidR="008A02C6" w:rsidRPr="003A7D09" w:rsidRDefault="008A02C6" w:rsidP="008A02C6">
      <w:pPr>
        <w:pStyle w:val="1fd"/>
        <w:tabs>
          <w:tab w:val="left" w:pos="872"/>
          <w:tab w:val="left" w:pos="4172"/>
        </w:tabs>
        <w:spacing w:before="5"/>
        <w:ind w:right="1406"/>
        <w:jc w:val="center"/>
        <w:rPr>
          <w:rFonts w:ascii="Cambria" w:hAnsi="Cambria" w:cs="Calibri"/>
          <w:sz w:val="21"/>
          <w:szCs w:val="21"/>
        </w:rPr>
      </w:pPr>
      <w:r w:rsidRPr="003A7D09">
        <w:rPr>
          <w:rFonts w:ascii="Cambria" w:hAnsi="Cambria" w:cs="Calibri"/>
          <w:i/>
          <w:iCs/>
          <w:sz w:val="21"/>
          <w:szCs w:val="21"/>
        </w:rPr>
        <w:t>серия</w:t>
      </w:r>
      <w:r w:rsidRPr="003A7D09">
        <w:rPr>
          <w:rFonts w:ascii="Cambria" w:hAnsi="Cambria" w:cs="Calibri"/>
          <w:i/>
          <w:iCs/>
          <w:sz w:val="21"/>
          <w:szCs w:val="21"/>
        </w:rPr>
        <w:tab/>
        <w:t>номер</w:t>
      </w:r>
      <w:r w:rsidRPr="003A7D09">
        <w:rPr>
          <w:rFonts w:ascii="Cambria" w:hAnsi="Cambria" w:cs="Calibri"/>
          <w:i/>
          <w:iCs/>
          <w:sz w:val="21"/>
          <w:szCs w:val="21"/>
        </w:rPr>
        <w:tab/>
        <w:t>когда, кем</w:t>
      </w:r>
    </w:p>
    <w:p w14:paraId="2E1EA8F0" w14:textId="77777777" w:rsidR="008A02C6" w:rsidRPr="003A7D09" w:rsidRDefault="00AF61B9" w:rsidP="008A02C6">
      <w:pPr>
        <w:pStyle w:val="1fd"/>
        <w:spacing w:before="9" w:after="120"/>
        <w:rPr>
          <w:rFonts w:ascii="Cambria" w:hAnsi="Cambria" w:cs="Calibri"/>
          <w:sz w:val="21"/>
          <w:szCs w:val="21"/>
        </w:rPr>
      </w:pPr>
      <w:r w:rsidRPr="003A7D09">
        <w:rPr>
          <w:rFonts w:ascii="Cambria" w:hAnsi="Cambria" w:cs="Calibri"/>
          <w:noProof/>
          <w:sz w:val="21"/>
          <w:szCs w:val="21"/>
        </w:rPr>
        <w:drawing>
          <wp:anchor distT="0" distB="0" distL="0" distR="0" simplePos="0" relativeHeight="251644928" behindDoc="0" locked="0" layoutInCell="1" allowOverlap="1" wp14:anchorId="55434438" wp14:editId="109CF9D4">
            <wp:simplePos x="0" y="0"/>
            <wp:positionH relativeFrom="column">
              <wp:posOffset>685800</wp:posOffset>
            </wp:positionH>
            <wp:positionV relativeFrom="paragraph">
              <wp:posOffset>142875</wp:posOffset>
            </wp:positionV>
            <wp:extent cx="5909945" cy="1270"/>
            <wp:effectExtent l="0" t="0" r="0" b="0"/>
            <wp:wrapTopAndBottom/>
            <wp:docPr id="5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909945" cy="1270"/>
                    </a:xfrm>
                    <a:prstGeom prst="rect">
                      <a:avLst/>
                    </a:prstGeom>
                    <a:noFill/>
                  </pic:spPr>
                </pic:pic>
              </a:graphicData>
            </a:graphic>
            <wp14:sizeRelH relativeFrom="page">
              <wp14:pctWidth>0</wp14:pctWidth>
            </wp14:sizeRelH>
            <wp14:sizeRelV relativeFrom="page">
              <wp14:pctHeight>0</wp14:pctHeight>
            </wp14:sizeRelV>
          </wp:anchor>
        </w:drawing>
      </w:r>
    </w:p>
    <w:p w14:paraId="6943B9DB" w14:textId="77777777" w:rsidR="008A02C6" w:rsidRPr="003A7D09" w:rsidRDefault="008A02C6" w:rsidP="008A02C6">
      <w:pPr>
        <w:pStyle w:val="1fd"/>
        <w:ind w:left="808"/>
        <w:jc w:val="center"/>
        <w:rPr>
          <w:rFonts w:ascii="Cambria" w:hAnsi="Cambria" w:cs="Calibri"/>
          <w:sz w:val="21"/>
          <w:szCs w:val="21"/>
        </w:rPr>
      </w:pPr>
      <w:r w:rsidRPr="003A7D09">
        <w:rPr>
          <w:rFonts w:ascii="Cambria" w:hAnsi="Cambria" w:cs="Calibri"/>
          <w:i/>
          <w:iCs/>
          <w:sz w:val="21"/>
          <w:szCs w:val="21"/>
        </w:rPr>
        <w:t>(в случае опекунства / попечительства указать реквизиты документа, на основании которого осуществляется опека</w:t>
      </w:r>
    </w:p>
    <w:p w14:paraId="663DE903" w14:textId="77777777" w:rsidR="008A02C6" w:rsidRPr="003A7D09" w:rsidRDefault="008A02C6" w:rsidP="008A02C6">
      <w:pPr>
        <w:pStyle w:val="1fd"/>
        <w:ind w:left="821"/>
        <w:jc w:val="center"/>
        <w:rPr>
          <w:rFonts w:ascii="Cambria" w:hAnsi="Cambria" w:cs="Calibri"/>
          <w:sz w:val="21"/>
          <w:szCs w:val="21"/>
        </w:rPr>
      </w:pPr>
      <w:r w:rsidRPr="003A7D09">
        <w:rPr>
          <w:rFonts w:ascii="Cambria" w:hAnsi="Cambria" w:cs="Calibri"/>
          <w:i/>
          <w:iCs/>
          <w:sz w:val="21"/>
          <w:szCs w:val="21"/>
        </w:rPr>
        <w:t>или попечительство)</w:t>
      </w:r>
    </w:p>
    <w:p w14:paraId="70210BDA" w14:textId="77777777" w:rsidR="008A02C6" w:rsidRPr="003A7D09" w:rsidRDefault="00AF61B9" w:rsidP="008A02C6">
      <w:pPr>
        <w:pStyle w:val="1fd"/>
        <w:spacing w:before="9" w:after="120"/>
        <w:rPr>
          <w:rFonts w:ascii="Cambria" w:hAnsi="Cambria" w:cs="Calibri"/>
          <w:sz w:val="21"/>
          <w:szCs w:val="21"/>
        </w:rPr>
      </w:pPr>
      <w:r w:rsidRPr="003A7D09">
        <w:rPr>
          <w:rFonts w:ascii="Cambria" w:hAnsi="Cambria" w:cs="Calibri"/>
          <w:noProof/>
          <w:sz w:val="21"/>
          <w:szCs w:val="21"/>
        </w:rPr>
        <w:drawing>
          <wp:anchor distT="0" distB="0" distL="0" distR="0" simplePos="0" relativeHeight="251646976" behindDoc="0" locked="0" layoutInCell="1" allowOverlap="1" wp14:anchorId="7128F98D" wp14:editId="4BFA97A0">
            <wp:simplePos x="0" y="0"/>
            <wp:positionH relativeFrom="column">
              <wp:posOffset>701040</wp:posOffset>
            </wp:positionH>
            <wp:positionV relativeFrom="paragraph">
              <wp:posOffset>142875</wp:posOffset>
            </wp:positionV>
            <wp:extent cx="5913120" cy="1270"/>
            <wp:effectExtent l="0" t="0" r="0" b="0"/>
            <wp:wrapTopAndBottom/>
            <wp:docPr id="5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913120" cy="1270"/>
                    </a:xfrm>
                    <a:prstGeom prst="rect">
                      <a:avLst/>
                    </a:prstGeom>
                    <a:noFill/>
                  </pic:spPr>
                </pic:pic>
              </a:graphicData>
            </a:graphic>
            <wp14:sizeRelH relativeFrom="page">
              <wp14:pctWidth>0</wp14:pctWidth>
            </wp14:sizeRelH>
            <wp14:sizeRelV relativeFrom="page">
              <wp14:pctHeight>0</wp14:pctHeight>
            </wp14:sizeRelV>
          </wp:anchor>
        </w:drawing>
      </w:r>
    </w:p>
    <w:p w14:paraId="3ED09C63" w14:textId="77777777" w:rsidR="008A02C6" w:rsidRPr="003A7D09" w:rsidRDefault="008A02C6" w:rsidP="008A02C6">
      <w:pPr>
        <w:pStyle w:val="1fd"/>
        <w:ind w:left="817"/>
        <w:jc w:val="center"/>
        <w:rPr>
          <w:rFonts w:ascii="Cambria" w:hAnsi="Cambria" w:cs="Calibri"/>
          <w:sz w:val="21"/>
          <w:szCs w:val="21"/>
        </w:rPr>
      </w:pPr>
      <w:r w:rsidRPr="003A7D09">
        <w:rPr>
          <w:rFonts w:ascii="Cambria" w:hAnsi="Cambria" w:cs="Calibri"/>
          <w:i/>
          <w:iCs/>
          <w:sz w:val="21"/>
          <w:szCs w:val="21"/>
        </w:rPr>
        <w:t>адрес проживания</w:t>
      </w:r>
    </w:p>
    <w:p w14:paraId="640C54E9" w14:textId="77777777" w:rsidR="008A02C6" w:rsidRPr="003A7D09" w:rsidRDefault="008A02C6" w:rsidP="008A02C6">
      <w:pPr>
        <w:pStyle w:val="1fd"/>
        <w:tabs>
          <w:tab w:val="left" w:pos="9799"/>
        </w:tabs>
        <w:ind w:left="627"/>
        <w:jc w:val="center"/>
        <w:rPr>
          <w:rFonts w:ascii="Cambria" w:hAnsi="Cambria" w:cs="Calibri"/>
          <w:sz w:val="21"/>
          <w:szCs w:val="21"/>
        </w:rPr>
      </w:pPr>
      <w:r w:rsidRPr="003A7D09">
        <w:rPr>
          <w:rFonts w:ascii="Cambria" w:hAnsi="Cambria" w:cs="Calibri"/>
          <w:sz w:val="21"/>
          <w:szCs w:val="21"/>
        </w:rPr>
        <w:t xml:space="preserve">являющийся родителем (законным представителем) ребенка </w:t>
      </w:r>
      <w:r w:rsidRPr="003A7D09">
        <w:rPr>
          <w:rFonts w:ascii="Cambria" w:hAnsi="Cambria" w:cs="Calibri"/>
          <w:sz w:val="21"/>
          <w:szCs w:val="21"/>
          <w:u w:val="single"/>
        </w:rPr>
        <w:t xml:space="preserve"> </w:t>
      </w:r>
      <w:r w:rsidRPr="003A7D09">
        <w:rPr>
          <w:rFonts w:ascii="Cambria" w:hAnsi="Cambria" w:cs="Calibri"/>
          <w:sz w:val="21"/>
          <w:szCs w:val="21"/>
          <w:u w:val="single"/>
        </w:rPr>
        <w:tab/>
      </w:r>
    </w:p>
    <w:p w14:paraId="48224B68" w14:textId="77777777" w:rsidR="008A02C6" w:rsidRPr="003A7D09" w:rsidRDefault="008A02C6" w:rsidP="008A02C6">
      <w:pPr>
        <w:pStyle w:val="1fd"/>
        <w:spacing w:before="4"/>
        <w:ind w:left="6492"/>
        <w:jc w:val="center"/>
        <w:rPr>
          <w:rFonts w:ascii="Cambria" w:hAnsi="Cambria" w:cs="Calibri"/>
          <w:sz w:val="21"/>
          <w:szCs w:val="21"/>
        </w:rPr>
      </w:pPr>
      <w:r w:rsidRPr="003A7D09">
        <w:rPr>
          <w:rFonts w:ascii="Cambria" w:hAnsi="Cambria" w:cs="Calibri"/>
          <w:i/>
          <w:iCs/>
          <w:sz w:val="21"/>
          <w:szCs w:val="21"/>
        </w:rPr>
        <w:t>фамилия, имя, отчество ребенка</w:t>
      </w:r>
    </w:p>
    <w:p w14:paraId="66B3A9AC" w14:textId="77777777" w:rsidR="008A02C6" w:rsidRPr="003A7D09" w:rsidRDefault="008A02C6" w:rsidP="008A02C6">
      <w:pPr>
        <w:pStyle w:val="1fd"/>
        <w:tabs>
          <w:tab w:val="left" w:pos="6285"/>
          <w:tab w:val="left" w:pos="10059"/>
        </w:tabs>
        <w:ind w:left="757"/>
        <w:jc w:val="center"/>
        <w:rPr>
          <w:rFonts w:ascii="Cambria" w:hAnsi="Cambria" w:cs="Calibri"/>
          <w:sz w:val="21"/>
          <w:szCs w:val="21"/>
        </w:rPr>
      </w:pPr>
      <w:r w:rsidRPr="003A7D09">
        <w:rPr>
          <w:rFonts w:ascii="Cambria" w:hAnsi="Cambria" w:cs="Calibri"/>
          <w:sz w:val="21"/>
          <w:szCs w:val="21"/>
        </w:rPr>
        <w:t>паспорт (свидетельство о рождении)</w:t>
      </w:r>
      <w:r w:rsidRPr="003A7D09">
        <w:rPr>
          <w:rFonts w:ascii="Cambria" w:hAnsi="Cambria" w:cs="Calibri"/>
          <w:sz w:val="21"/>
          <w:szCs w:val="21"/>
          <w:u w:val="single"/>
        </w:rPr>
        <w:tab/>
      </w:r>
      <w:r w:rsidRPr="003A7D09">
        <w:rPr>
          <w:rFonts w:ascii="Cambria" w:hAnsi="Cambria" w:cs="Calibri"/>
          <w:sz w:val="21"/>
          <w:szCs w:val="21"/>
        </w:rPr>
        <w:t>, выдан</w:t>
      </w:r>
      <w:r w:rsidRPr="003A7D09">
        <w:rPr>
          <w:rFonts w:ascii="Cambria" w:hAnsi="Cambria" w:cs="Calibri"/>
          <w:sz w:val="21"/>
          <w:szCs w:val="21"/>
          <w:u w:val="single"/>
        </w:rPr>
        <w:t xml:space="preserve"> </w:t>
      </w:r>
      <w:r w:rsidRPr="003A7D09">
        <w:rPr>
          <w:rFonts w:ascii="Cambria" w:hAnsi="Cambria" w:cs="Calibri"/>
          <w:sz w:val="21"/>
          <w:szCs w:val="21"/>
          <w:u w:val="single"/>
        </w:rPr>
        <w:tab/>
      </w:r>
    </w:p>
    <w:p w14:paraId="158123F9" w14:textId="77777777" w:rsidR="008A02C6" w:rsidRPr="003A7D09" w:rsidRDefault="008A02C6" w:rsidP="008A02C6">
      <w:pPr>
        <w:pStyle w:val="1fd"/>
        <w:tabs>
          <w:tab w:val="left" w:pos="4386"/>
          <w:tab w:val="left" w:pos="6961"/>
        </w:tabs>
        <w:spacing w:before="5"/>
        <w:ind w:left="3648"/>
        <w:jc w:val="center"/>
        <w:rPr>
          <w:rFonts w:ascii="Cambria" w:hAnsi="Cambria" w:cs="Calibri"/>
          <w:sz w:val="21"/>
          <w:szCs w:val="21"/>
        </w:rPr>
      </w:pPr>
      <w:r w:rsidRPr="003A7D09">
        <w:rPr>
          <w:rFonts w:ascii="Cambria" w:hAnsi="Cambria" w:cs="Calibri"/>
          <w:i/>
          <w:iCs/>
          <w:sz w:val="21"/>
          <w:szCs w:val="21"/>
        </w:rPr>
        <w:t>серия</w:t>
      </w:r>
      <w:r w:rsidRPr="003A7D09">
        <w:rPr>
          <w:rFonts w:ascii="Cambria" w:hAnsi="Cambria" w:cs="Calibri"/>
          <w:i/>
          <w:iCs/>
          <w:sz w:val="21"/>
          <w:szCs w:val="21"/>
        </w:rPr>
        <w:tab/>
        <w:t>номер</w:t>
      </w:r>
      <w:r w:rsidRPr="003A7D09">
        <w:rPr>
          <w:rFonts w:ascii="Cambria" w:hAnsi="Cambria" w:cs="Calibri"/>
          <w:i/>
          <w:iCs/>
          <w:sz w:val="21"/>
          <w:szCs w:val="21"/>
        </w:rPr>
        <w:tab/>
        <w:t>когда, кем</w:t>
      </w:r>
    </w:p>
    <w:p w14:paraId="164DBDEF" w14:textId="77777777" w:rsidR="008A02C6" w:rsidRPr="003A7D09" w:rsidRDefault="00AF61B9" w:rsidP="008A02C6">
      <w:pPr>
        <w:pStyle w:val="1fd"/>
        <w:spacing w:before="9" w:after="120"/>
        <w:rPr>
          <w:rFonts w:ascii="Cambria" w:hAnsi="Cambria" w:cs="Calibri"/>
          <w:sz w:val="21"/>
          <w:szCs w:val="21"/>
        </w:rPr>
      </w:pPr>
      <w:r w:rsidRPr="003A7D09">
        <w:rPr>
          <w:rFonts w:ascii="Cambria" w:hAnsi="Cambria" w:cs="Calibri"/>
          <w:noProof/>
          <w:sz w:val="21"/>
          <w:szCs w:val="21"/>
        </w:rPr>
        <w:drawing>
          <wp:anchor distT="0" distB="0" distL="0" distR="0" simplePos="0" relativeHeight="251649024" behindDoc="0" locked="0" layoutInCell="1" allowOverlap="1" wp14:anchorId="6797A346" wp14:editId="3F5F9F94">
            <wp:simplePos x="0" y="0"/>
            <wp:positionH relativeFrom="column">
              <wp:posOffset>701040</wp:posOffset>
            </wp:positionH>
            <wp:positionV relativeFrom="paragraph">
              <wp:posOffset>143510</wp:posOffset>
            </wp:positionV>
            <wp:extent cx="5910580" cy="1270"/>
            <wp:effectExtent l="0" t="0" r="0" b="0"/>
            <wp:wrapTopAndBottom/>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910580" cy="1270"/>
                    </a:xfrm>
                    <a:prstGeom prst="rect">
                      <a:avLst/>
                    </a:prstGeom>
                    <a:noFill/>
                  </pic:spPr>
                </pic:pic>
              </a:graphicData>
            </a:graphic>
            <wp14:sizeRelH relativeFrom="page">
              <wp14:pctWidth>0</wp14:pctWidth>
            </wp14:sizeRelH>
            <wp14:sizeRelV relativeFrom="page">
              <wp14:pctHeight>0</wp14:pctHeight>
            </wp14:sizeRelV>
          </wp:anchor>
        </w:drawing>
      </w:r>
      <w:r w:rsidRPr="003A7D09">
        <w:rPr>
          <w:rFonts w:ascii="Cambria" w:hAnsi="Cambria" w:cs="Calibri"/>
          <w:noProof/>
          <w:sz w:val="21"/>
          <w:szCs w:val="21"/>
        </w:rPr>
        <w:drawing>
          <wp:anchor distT="0" distB="0" distL="0" distR="0" simplePos="0" relativeHeight="251651072" behindDoc="0" locked="0" layoutInCell="1" allowOverlap="1" wp14:anchorId="5279C0DD" wp14:editId="23E8BECB">
            <wp:simplePos x="0" y="0"/>
            <wp:positionH relativeFrom="column">
              <wp:posOffset>701040</wp:posOffset>
            </wp:positionH>
            <wp:positionV relativeFrom="paragraph">
              <wp:posOffset>290195</wp:posOffset>
            </wp:positionV>
            <wp:extent cx="5909945" cy="1270"/>
            <wp:effectExtent l="0" t="0" r="0" b="0"/>
            <wp:wrapTopAndBottom/>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909945" cy="1270"/>
                    </a:xfrm>
                    <a:prstGeom prst="rect">
                      <a:avLst/>
                    </a:prstGeom>
                    <a:noFill/>
                  </pic:spPr>
                </pic:pic>
              </a:graphicData>
            </a:graphic>
            <wp14:sizeRelH relativeFrom="page">
              <wp14:pctWidth>0</wp14:pctWidth>
            </wp14:sizeRelH>
            <wp14:sizeRelV relativeFrom="page">
              <wp14:pctHeight>0</wp14:pctHeight>
            </wp14:sizeRelV>
          </wp:anchor>
        </w:drawing>
      </w:r>
    </w:p>
    <w:p w14:paraId="3F7C2F53" w14:textId="77777777" w:rsidR="008A02C6" w:rsidRPr="003A7D09" w:rsidRDefault="008A02C6" w:rsidP="008A02C6">
      <w:pPr>
        <w:pStyle w:val="1fd"/>
        <w:ind w:left="817"/>
        <w:jc w:val="center"/>
        <w:rPr>
          <w:rFonts w:ascii="Cambria" w:hAnsi="Cambria" w:cs="Calibri"/>
          <w:sz w:val="21"/>
          <w:szCs w:val="21"/>
        </w:rPr>
      </w:pPr>
      <w:r w:rsidRPr="003A7D09">
        <w:rPr>
          <w:rFonts w:ascii="Cambria" w:hAnsi="Cambria" w:cs="Calibri"/>
          <w:i/>
          <w:iCs/>
          <w:sz w:val="21"/>
          <w:szCs w:val="21"/>
        </w:rPr>
        <w:t>адрес проживания</w:t>
      </w:r>
    </w:p>
    <w:p w14:paraId="1A305128" w14:textId="77777777" w:rsidR="008A02C6" w:rsidRPr="003A7D09" w:rsidRDefault="008A02C6" w:rsidP="008A02C6">
      <w:pPr>
        <w:pStyle w:val="1fd"/>
        <w:ind w:left="1079" w:right="264" w:firstLine="614"/>
        <w:jc w:val="both"/>
        <w:rPr>
          <w:rFonts w:ascii="Cambria" w:hAnsi="Cambria" w:cs="Calibri"/>
          <w:sz w:val="21"/>
          <w:szCs w:val="21"/>
        </w:rPr>
      </w:pPr>
      <w:r w:rsidRPr="003A7D09">
        <w:rPr>
          <w:rFonts w:ascii="Cambria" w:hAnsi="Cambria" w:cs="Calibri"/>
          <w:sz w:val="21"/>
          <w:szCs w:val="21"/>
        </w:rPr>
        <w:t>на основании Семейного кодекса РФ и Федерального закона от 27.07.2006 г. № 152- ФЗ «О персональных данных» даю согласие на обработку своих персональных данных и персональных данных ребенка (далее - Ребенок) ГБОУ «Балтийский берег», расположенному по адресу: Санкт-Петербург, ул. Черняховского, д. 49, литер А, в связи с направлением Ребенка на региональный детский творческий конкурс «Азбука безопасности».</w:t>
      </w:r>
    </w:p>
    <w:p w14:paraId="4AA62261" w14:textId="77777777" w:rsidR="008A02C6" w:rsidRPr="003A7D09" w:rsidRDefault="008A02C6" w:rsidP="008A02C6">
      <w:pPr>
        <w:pStyle w:val="1fd"/>
        <w:ind w:left="1079" w:right="271" w:firstLine="677"/>
        <w:jc w:val="both"/>
        <w:rPr>
          <w:rFonts w:ascii="Cambria" w:hAnsi="Cambria" w:cs="Calibri"/>
          <w:sz w:val="21"/>
          <w:szCs w:val="21"/>
        </w:rPr>
      </w:pPr>
      <w:r w:rsidRPr="003A7D09">
        <w:rPr>
          <w:rFonts w:ascii="Cambria" w:hAnsi="Cambria" w:cs="Calibri"/>
          <w:sz w:val="21"/>
          <w:szCs w:val="21"/>
        </w:rPr>
        <w:t>Перечень своих персональных данных, на обработку которых даю согласие: фамилия, имя, отчество, серия и номер паспорта, сведения о выдаче паспорта, включая дату выдачи и код подразделения, которые я сообщил(а) в заявлении, договоре, других заполняемых мною документах.</w:t>
      </w:r>
    </w:p>
    <w:p w14:paraId="6281BB94" w14:textId="77777777" w:rsidR="008A02C6" w:rsidRPr="003A7D09" w:rsidRDefault="008A02C6" w:rsidP="008A02C6">
      <w:pPr>
        <w:pStyle w:val="1fd"/>
        <w:ind w:left="1079" w:right="265" w:firstLine="677"/>
        <w:jc w:val="both"/>
        <w:rPr>
          <w:rFonts w:ascii="Cambria" w:hAnsi="Cambria" w:cs="Calibri"/>
          <w:sz w:val="21"/>
          <w:szCs w:val="21"/>
        </w:rPr>
      </w:pPr>
      <w:r w:rsidRPr="003A7D09">
        <w:rPr>
          <w:rFonts w:ascii="Cambria" w:hAnsi="Cambria" w:cs="Calibri"/>
          <w:sz w:val="21"/>
          <w:szCs w:val="21"/>
        </w:rPr>
        <w:t>Перечень персональных данных Ребенка, на обработку которых даю согласие: фамилия, имя, отчество, школа, класс, домашний адрес, дата рождения, серия и номер паспорта (свидетельства о рождении), сведения о выдаче паспорта (свидетельства о рождении), включая дату выдачи и код подразделения, серия и номер миграционной карты, вида на жительство, разрешения на временное проживание, телефон, адрес электронной почты, результаты участия Ребенка в различных олимпиадах, смотрах, конкурсах, соревнованиях и т.п., , которые я сообщил(а). Я даю разрешение на безвозмездное использование фото- и видеоматериалов, а также других информационных материалов с участием моего ребенка во внутренних и внешних коммуникациях, фотографии и изображение могут быть скопированы, представлены и сделаны достоянием общественности или адаптированы для использования любыми СМИ и любым способом при условии, что произведенные фотографии и видео не нанесут вред достоинству и репутации моего ребенка. № 10.1 фз от 30.12.20 № 519- о внесении изменений в фз от 27.07.2006 № 152 о персональных данных. Распространение.</w:t>
      </w:r>
    </w:p>
    <w:p w14:paraId="2605FC87" w14:textId="77777777" w:rsidR="008A02C6" w:rsidRPr="003A7D09" w:rsidRDefault="008A02C6" w:rsidP="008A02C6">
      <w:pPr>
        <w:pStyle w:val="1fd"/>
        <w:spacing w:before="9"/>
        <w:ind w:left="1079" w:right="268" w:firstLine="562"/>
        <w:jc w:val="both"/>
        <w:rPr>
          <w:rFonts w:ascii="Cambria" w:hAnsi="Cambria" w:cs="Calibri"/>
          <w:sz w:val="21"/>
          <w:szCs w:val="21"/>
        </w:rPr>
      </w:pPr>
      <w:r w:rsidRPr="003A7D09">
        <w:rPr>
          <w:rFonts w:ascii="Cambria" w:hAnsi="Cambria" w:cs="Calibri"/>
          <w:b/>
          <w:bCs/>
          <w:sz w:val="21"/>
          <w:szCs w:val="21"/>
        </w:rPr>
        <w:t>Я согласен (-сна), что обработка персональных данных может осуществляться как с использованием автоматизированных средств, так и без таковых.</w:t>
      </w:r>
    </w:p>
    <w:p w14:paraId="4EB57FC3" w14:textId="77777777" w:rsidR="008A02C6" w:rsidRPr="003A7D09" w:rsidRDefault="008A02C6" w:rsidP="008A02C6">
      <w:pPr>
        <w:pStyle w:val="1fd"/>
        <w:spacing w:line="242" w:lineRule="auto"/>
        <w:ind w:left="1079" w:right="269" w:firstLine="706"/>
        <w:jc w:val="both"/>
        <w:rPr>
          <w:rFonts w:ascii="Cambria" w:hAnsi="Cambria" w:cs="Calibri"/>
          <w:sz w:val="21"/>
          <w:szCs w:val="21"/>
        </w:rPr>
      </w:pPr>
      <w:r w:rsidRPr="003A7D09">
        <w:rPr>
          <w:rFonts w:ascii="Cambria" w:hAnsi="Cambria" w:cs="Calibri"/>
          <w:sz w:val="21"/>
          <w:szCs w:val="21"/>
        </w:rPr>
        <w:t xml:space="preserve">Я оставляю за собой право отозвать настоящее согласие, письменно уведомив об этом ГБОУ «Балтийский берег». В случае получения моего письменного заявления </w:t>
      </w:r>
      <w:r w:rsidRPr="003A7D09">
        <w:rPr>
          <w:rFonts w:ascii="Cambria" w:hAnsi="Cambria" w:cs="Calibri"/>
          <w:sz w:val="21"/>
          <w:szCs w:val="21"/>
        </w:rPr>
        <w:lastRenderedPageBreak/>
        <w:t>об отзыве настоящего согласия ГБОУ «Балтийский берег» обязан прекратить обработку и использование.</w:t>
      </w:r>
    </w:p>
    <w:p w14:paraId="23F348F0" w14:textId="77777777" w:rsidR="008A02C6" w:rsidRPr="003A7D09" w:rsidRDefault="008A02C6" w:rsidP="008A02C6">
      <w:pPr>
        <w:pStyle w:val="1fd"/>
        <w:tabs>
          <w:tab w:val="left" w:pos="3471"/>
          <w:tab w:val="left" w:pos="5204"/>
          <w:tab w:val="left" w:pos="7054"/>
          <w:tab w:val="left" w:pos="10425"/>
        </w:tabs>
        <w:ind w:left="1079"/>
        <w:jc w:val="both"/>
        <w:rPr>
          <w:rFonts w:ascii="Cambria" w:hAnsi="Cambria" w:cs="Calibri"/>
          <w:sz w:val="21"/>
          <w:szCs w:val="21"/>
        </w:rPr>
      </w:pPr>
      <w:r w:rsidRPr="003A7D09">
        <w:rPr>
          <w:rFonts w:ascii="Cambria" w:hAnsi="Cambria" w:cs="Calibri"/>
          <w:sz w:val="21"/>
          <w:szCs w:val="21"/>
        </w:rPr>
        <w:t>«</w:t>
      </w:r>
      <w:r w:rsidRPr="003A7D09">
        <w:rPr>
          <w:rFonts w:ascii="Cambria" w:hAnsi="Cambria" w:cs="Calibri"/>
          <w:sz w:val="21"/>
          <w:szCs w:val="21"/>
          <w:u w:val="single"/>
        </w:rPr>
        <w:t xml:space="preserve">        </w:t>
      </w:r>
      <w:r w:rsidRPr="003A7D09">
        <w:rPr>
          <w:rFonts w:ascii="Cambria" w:hAnsi="Cambria" w:cs="Calibri"/>
          <w:sz w:val="21"/>
          <w:szCs w:val="21"/>
        </w:rPr>
        <w:t>»</w:t>
      </w:r>
      <w:r w:rsidRPr="003A7D09">
        <w:rPr>
          <w:rFonts w:ascii="Cambria" w:hAnsi="Cambria" w:cs="Calibri"/>
          <w:sz w:val="21"/>
          <w:szCs w:val="21"/>
          <w:u w:val="single"/>
        </w:rPr>
        <w:tab/>
      </w:r>
      <w:r w:rsidRPr="003A7D09">
        <w:rPr>
          <w:rFonts w:ascii="Cambria" w:hAnsi="Cambria" w:cs="Calibri"/>
          <w:sz w:val="21"/>
          <w:szCs w:val="21"/>
        </w:rPr>
        <w:t>20</w:t>
      </w:r>
      <w:r w:rsidRPr="003A7D09">
        <w:rPr>
          <w:rFonts w:ascii="Cambria" w:hAnsi="Cambria" w:cs="Calibri"/>
          <w:sz w:val="21"/>
          <w:szCs w:val="21"/>
          <w:u w:val="single"/>
        </w:rPr>
        <w:t xml:space="preserve">      </w:t>
      </w:r>
      <w:r w:rsidRPr="003A7D09">
        <w:rPr>
          <w:rFonts w:ascii="Cambria" w:hAnsi="Cambria" w:cs="Calibri"/>
          <w:sz w:val="21"/>
          <w:szCs w:val="21"/>
        </w:rPr>
        <w:t>г.</w:t>
      </w:r>
      <w:r w:rsidRPr="003A7D09">
        <w:rPr>
          <w:rFonts w:ascii="Cambria" w:hAnsi="Cambria" w:cs="Calibri"/>
          <w:sz w:val="21"/>
          <w:szCs w:val="21"/>
        </w:rPr>
        <w:tab/>
      </w:r>
      <w:r w:rsidRPr="003A7D09">
        <w:rPr>
          <w:rFonts w:ascii="Cambria" w:hAnsi="Cambria" w:cs="Calibri"/>
          <w:sz w:val="21"/>
          <w:szCs w:val="21"/>
          <w:u w:val="single"/>
        </w:rPr>
        <w:t xml:space="preserve"> </w:t>
      </w:r>
      <w:r w:rsidRPr="003A7D09">
        <w:rPr>
          <w:rFonts w:ascii="Cambria" w:hAnsi="Cambria" w:cs="Calibri"/>
          <w:sz w:val="21"/>
          <w:szCs w:val="21"/>
          <w:u w:val="single"/>
        </w:rPr>
        <w:tab/>
      </w:r>
      <w:r w:rsidRPr="003A7D09">
        <w:rPr>
          <w:rFonts w:ascii="Cambria" w:hAnsi="Cambria" w:cs="Calibri"/>
          <w:sz w:val="21"/>
          <w:szCs w:val="21"/>
        </w:rPr>
        <w:t>/</w:t>
      </w:r>
      <w:r w:rsidRPr="003A7D09">
        <w:rPr>
          <w:rFonts w:ascii="Cambria" w:hAnsi="Cambria" w:cs="Calibri"/>
          <w:sz w:val="21"/>
          <w:szCs w:val="21"/>
          <w:u w:val="single"/>
        </w:rPr>
        <w:t xml:space="preserve"> </w:t>
      </w:r>
      <w:r w:rsidRPr="003A7D09">
        <w:rPr>
          <w:rFonts w:ascii="Cambria" w:hAnsi="Cambria" w:cs="Calibri"/>
          <w:sz w:val="21"/>
          <w:szCs w:val="21"/>
          <w:u w:val="single"/>
        </w:rPr>
        <w:tab/>
      </w:r>
    </w:p>
    <w:p w14:paraId="4741E4A5" w14:textId="77777777" w:rsidR="008A02C6" w:rsidRPr="003A7D09" w:rsidRDefault="008A02C6" w:rsidP="008A02C6">
      <w:pPr>
        <w:pStyle w:val="1fd"/>
        <w:tabs>
          <w:tab w:val="left" w:pos="7717"/>
        </w:tabs>
        <w:ind w:left="5848"/>
        <w:jc w:val="both"/>
        <w:rPr>
          <w:rFonts w:ascii="Cambria" w:hAnsi="Cambria" w:cs="Calibri"/>
          <w:sz w:val="21"/>
          <w:szCs w:val="21"/>
        </w:rPr>
      </w:pPr>
      <w:r w:rsidRPr="003A7D09">
        <w:rPr>
          <w:rFonts w:ascii="Cambria" w:hAnsi="Cambria" w:cs="Calibri"/>
          <w:i/>
          <w:iCs/>
          <w:sz w:val="21"/>
          <w:szCs w:val="21"/>
        </w:rPr>
        <w:t>Подпись</w:t>
      </w:r>
      <w:r w:rsidRPr="003A7D09">
        <w:rPr>
          <w:rFonts w:ascii="Cambria" w:hAnsi="Cambria" w:cs="Calibri"/>
          <w:i/>
          <w:iCs/>
          <w:sz w:val="21"/>
          <w:szCs w:val="21"/>
        </w:rPr>
        <w:tab/>
        <w:t>Фамилия, инициалы</w:t>
      </w:r>
    </w:p>
    <w:p w14:paraId="45ED7664" w14:textId="77777777" w:rsidR="006C1A23" w:rsidRPr="003A7D09" w:rsidRDefault="006C1A23" w:rsidP="008A02C6">
      <w:pPr>
        <w:pStyle w:val="1fd"/>
        <w:ind w:right="220"/>
        <w:jc w:val="right"/>
        <w:rPr>
          <w:rFonts w:ascii="Cambria" w:hAnsi="Cambria" w:cs="Calibri"/>
          <w:sz w:val="21"/>
          <w:szCs w:val="21"/>
        </w:rPr>
      </w:pPr>
    </w:p>
    <w:p w14:paraId="41E3BC1C" w14:textId="77777777" w:rsidR="008A02C6" w:rsidRPr="003A7D09" w:rsidRDefault="00FF75C4" w:rsidP="008A02C6">
      <w:pPr>
        <w:pStyle w:val="1fd"/>
        <w:ind w:right="220"/>
        <w:jc w:val="right"/>
        <w:rPr>
          <w:rFonts w:ascii="Cambria" w:hAnsi="Cambria" w:cs="Calibri"/>
          <w:sz w:val="21"/>
          <w:szCs w:val="21"/>
        </w:rPr>
      </w:pPr>
      <w:r w:rsidRPr="003A7D09">
        <w:rPr>
          <w:rFonts w:ascii="Cambria" w:hAnsi="Cambria" w:cs="Calibri"/>
          <w:sz w:val="21"/>
          <w:szCs w:val="21"/>
        </w:rPr>
        <w:t xml:space="preserve">ПРИЛОЖЕНИЕ </w:t>
      </w:r>
    </w:p>
    <w:p w14:paraId="58B45995" w14:textId="77777777" w:rsidR="008A02C6" w:rsidRPr="003A7D09" w:rsidRDefault="008A02C6" w:rsidP="008A02C6">
      <w:pPr>
        <w:pStyle w:val="1fd"/>
        <w:spacing w:before="71" w:line="242" w:lineRule="auto"/>
        <w:ind w:left="507" w:right="220" w:firstLine="1114"/>
        <w:jc w:val="right"/>
        <w:rPr>
          <w:rFonts w:ascii="Cambria" w:hAnsi="Cambria" w:cs="Calibri"/>
          <w:sz w:val="21"/>
          <w:szCs w:val="21"/>
        </w:rPr>
      </w:pPr>
      <w:r w:rsidRPr="003A7D09">
        <w:rPr>
          <w:rFonts w:ascii="Cambria" w:hAnsi="Cambria" w:cs="Calibri"/>
          <w:sz w:val="21"/>
          <w:szCs w:val="21"/>
        </w:rPr>
        <w:t>к положению о Конкурсе</w:t>
      </w:r>
    </w:p>
    <w:p w14:paraId="19DD9A0C" w14:textId="77777777" w:rsidR="008A02C6" w:rsidRPr="003A7D09" w:rsidRDefault="008A02C6" w:rsidP="008A02C6">
      <w:pPr>
        <w:pStyle w:val="1fd"/>
        <w:spacing w:before="71" w:line="242" w:lineRule="auto"/>
        <w:ind w:left="507" w:right="220" w:firstLine="1114"/>
        <w:jc w:val="right"/>
        <w:rPr>
          <w:rFonts w:ascii="Cambria" w:hAnsi="Cambria" w:cs="Calibri"/>
          <w:sz w:val="21"/>
          <w:szCs w:val="21"/>
        </w:rPr>
      </w:pPr>
      <w:r w:rsidRPr="003A7D09">
        <w:rPr>
          <w:rFonts w:ascii="Cambria" w:hAnsi="Cambria" w:cs="Calibri"/>
          <w:sz w:val="21"/>
          <w:szCs w:val="21"/>
        </w:rPr>
        <w:t>«Азбука безопасности»</w:t>
      </w:r>
    </w:p>
    <w:p w14:paraId="656B8DEE" w14:textId="77777777" w:rsidR="008A02C6" w:rsidRPr="003A7D09" w:rsidRDefault="008A02C6" w:rsidP="008A02C6">
      <w:pPr>
        <w:pStyle w:val="1fd"/>
        <w:spacing w:before="222" w:after="120"/>
        <w:ind w:left="4066"/>
        <w:rPr>
          <w:rFonts w:ascii="Cambria" w:hAnsi="Cambria" w:cs="Calibri"/>
          <w:b/>
          <w:bCs/>
          <w:sz w:val="21"/>
          <w:szCs w:val="21"/>
        </w:rPr>
      </w:pPr>
      <w:r w:rsidRPr="003A7D09">
        <w:rPr>
          <w:rFonts w:ascii="Cambria" w:hAnsi="Cambria" w:cs="Calibri"/>
          <w:b/>
          <w:bCs/>
          <w:sz w:val="21"/>
          <w:szCs w:val="21"/>
        </w:rPr>
        <w:t>Информационная карточка</w:t>
      </w:r>
    </w:p>
    <w:p w14:paraId="6A30DFEA" w14:textId="77777777" w:rsidR="008A02C6" w:rsidRPr="003A7D09" w:rsidRDefault="008A02C6" w:rsidP="008A02C6">
      <w:pPr>
        <w:pStyle w:val="1fd"/>
        <w:spacing w:before="5" w:after="120"/>
        <w:ind w:left="2640"/>
        <w:rPr>
          <w:rFonts w:ascii="Cambria" w:hAnsi="Cambria" w:cs="Calibri"/>
          <w:b/>
          <w:bCs/>
          <w:sz w:val="21"/>
          <w:szCs w:val="21"/>
        </w:rPr>
      </w:pPr>
      <w:r w:rsidRPr="003A7D09">
        <w:rPr>
          <w:rFonts w:ascii="Cambria" w:hAnsi="Cambria" w:cs="Calibri"/>
          <w:b/>
          <w:bCs/>
          <w:sz w:val="21"/>
          <w:szCs w:val="21"/>
        </w:rPr>
        <w:t>коллектива участников регионального этапа Конкурса</w:t>
      </w:r>
    </w:p>
    <w:p w14:paraId="700B08E5" w14:textId="77777777" w:rsidR="008A02C6" w:rsidRPr="003A7D09" w:rsidRDefault="008A02C6" w:rsidP="008A02C6">
      <w:pPr>
        <w:pStyle w:val="1fd"/>
        <w:spacing w:before="3" w:after="120"/>
        <w:rPr>
          <w:rFonts w:ascii="Cambria" w:hAnsi="Cambria" w:cs="Calibri"/>
          <w:sz w:val="21"/>
          <w:szCs w:val="21"/>
        </w:rPr>
      </w:pPr>
    </w:p>
    <w:tbl>
      <w:tblPr>
        <w:tblW w:w="10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287"/>
        <w:gridCol w:w="5206"/>
      </w:tblGrid>
      <w:tr w:rsidR="003A7D09" w:rsidRPr="003A7D09" w14:paraId="1334D3DC" w14:textId="77777777" w:rsidTr="00CA2617">
        <w:trPr>
          <w:trHeight w:val="325"/>
          <w:jc w:val="center"/>
        </w:trPr>
        <w:tc>
          <w:tcPr>
            <w:tcW w:w="10493" w:type="dxa"/>
            <w:gridSpan w:val="2"/>
          </w:tcPr>
          <w:p w14:paraId="726120D1" w14:textId="77777777" w:rsidR="008A02C6" w:rsidRPr="003A7D09" w:rsidRDefault="008A02C6" w:rsidP="00CA2617">
            <w:pPr>
              <w:pStyle w:val="1fd"/>
              <w:widowControl w:val="0"/>
              <w:tabs>
                <w:tab w:val="left" w:pos="3380"/>
              </w:tabs>
              <w:spacing w:before="39"/>
              <w:ind w:left="2463"/>
              <w:rPr>
                <w:rFonts w:ascii="Cambria" w:hAnsi="Cambria" w:cs="Calibri"/>
                <w:sz w:val="21"/>
                <w:szCs w:val="21"/>
              </w:rPr>
            </w:pPr>
            <w:r w:rsidRPr="003A7D09">
              <w:rPr>
                <w:rFonts w:ascii="Cambria" w:hAnsi="Cambria" w:cs="Calibri"/>
                <w:sz w:val="21"/>
                <w:szCs w:val="21"/>
              </w:rPr>
              <w:t>1.</w:t>
            </w:r>
            <w:r w:rsidRPr="003A7D09">
              <w:rPr>
                <w:rFonts w:ascii="Cambria" w:hAnsi="Cambria" w:cs="Calibri"/>
                <w:sz w:val="21"/>
                <w:szCs w:val="21"/>
              </w:rPr>
              <w:tab/>
              <w:t>Информация об участниках Конкурса</w:t>
            </w:r>
          </w:p>
        </w:tc>
      </w:tr>
      <w:tr w:rsidR="003A7D09" w:rsidRPr="003A7D09" w14:paraId="6A6A965E" w14:textId="77777777" w:rsidTr="00CA2617">
        <w:trPr>
          <w:trHeight w:val="325"/>
          <w:jc w:val="center"/>
        </w:trPr>
        <w:tc>
          <w:tcPr>
            <w:tcW w:w="5287" w:type="dxa"/>
          </w:tcPr>
          <w:p w14:paraId="6CB061FB"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Название коллектива (студия)</w:t>
            </w:r>
          </w:p>
        </w:tc>
        <w:tc>
          <w:tcPr>
            <w:tcW w:w="5206" w:type="dxa"/>
          </w:tcPr>
          <w:p w14:paraId="45ABC9D4" w14:textId="77777777" w:rsidR="008A02C6" w:rsidRPr="003A7D09" w:rsidRDefault="008A02C6" w:rsidP="00CA2617">
            <w:pPr>
              <w:pStyle w:val="1fd"/>
              <w:widowControl w:val="0"/>
              <w:rPr>
                <w:rFonts w:ascii="Cambria" w:hAnsi="Cambria" w:cs="Calibri"/>
                <w:sz w:val="21"/>
                <w:szCs w:val="21"/>
              </w:rPr>
            </w:pPr>
          </w:p>
        </w:tc>
      </w:tr>
      <w:tr w:rsidR="003A7D09" w:rsidRPr="003A7D09" w14:paraId="3A1E2261" w14:textId="77777777" w:rsidTr="00CA2617">
        <w:trPr>
          <w:trHeight w:val="325"/>
          <w:jc w:val="center"/>
        </w:trPr>
        <w:tc>
          <w:tcPr>
            <w:tcW w:w="5287" w:type="dxa"/>
          </w:tcPr>
          <w:p w14:paraId="16177183"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Количество участников</w:t>
            </w:r>
          </w:p>
        </w:tc>
        <w:tc>
          <w:tcPr>
            <w:tcW w:w="5206" w:type="dxa"/>
          </w:tcPr>
          <w:p w14:paraId="1C6A6E82" w14:textId="77777777" w:rsidR="008A02C6" w:rsidRPr="003A7D09" w:rsidRDefault="008A02C6" w:rsidP="00CA2617">
            <w:pPr>
              <w:pStyle w:val="1fd"/>
              <w:widowControl w:val="0"/>
              <w:rPr>
                <w:rFonts w:ascii="Cambria" w:hAnsi="Cambria" w:cs="Calibri"/>
                <w:sz w:val="21"/>
                <w:szCs w:val="21"/>
              </w:rPr>
            </w:pPr>
          </w:p>
        </w:tc>
      </w:tr>
      <w:tr w:rsidR="003A7D09" w:rsidRPr="003A7D09" w14:paraId="4F8EDCD4" w14:textId="77777777" w:rsidTr="00CA2617">
        <w:trPr>
          <w:trHeight w:val="326"/>
          <w:jc w:val="center"/>
        </w:trPr>
        <w:tc>
          <w:tcPr>
            <w:tcW w:w="5287" w:type="dxa"/>
          </w:tcPr>
          <w:p w14:paraId="3119C313"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Образовательная организация</w:t>
            </w:r>
          </w:p>
        </w:tc>
        <w:tc>
          <w:tcPr>
            <w:tcW w:w="5206" w:type="dxa"/>
          </w:tcPr>
          <w:p w14:paraId="445D6F97" w14:textId="77777777" w:rsidR="008A02C6" w:rsidRPr="003A7D09" w:rsidRDefault="008A02C6" w:rsidP="00CA2617">
            <w:pPr>
              <w:pStyle w:val="1fd"/>
              <w:widowControl w:val="0"/>
              <w:rPr>
                <w:rFonts w:ascii="Cambria" w:hAnsi="Cambria" w:cs="Calibri"/>
                <w:sz w:val="21"/>
                <w:szCs w:val="21"/>
              </w:rPr>
            </w:pPr>
          </w:p>
        </w:tc>
      </w:tr>
      <w:tr w:rsidR="003A7D09" w:rsidRPr="003A7D09" w14:paraId="70979908" w14:textId="77777777" w:rsidTr="00CA2617">
        <w:trPr>
          <w:trHeight w:val="326"/>
          <w:jc w:val="center"/>
        </w:trPr>
        <w:tc>
          <w:tcPr>
            <w:tcW w:w="5287" w:type="dxa"/>
          </w:tcPr>
          <w:p w14:paraId="36BA9D37"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Федеральный округ, город</w:t>
            </w:r>
          </w:p>
        </w:tc>
        <w:tc>
          <w:tcPr>
            <w:tcW w:w="5206" w:type="dxa"/>
          </w:tcPr>
          <w:p w14:paraId="302E058C" w14:textId="77777777" w:rsidR="008A02C6" w:rsidRPr="003A7D09" w:rsidRDefault="008A02C6" w:rsidP="00CA2617">
            <w:pPr>
              <w:pStyle w:val="1fd"/>
              <w:widowControl w:val="0"/>
              <w:rPr>
                <w:rFonts w:ascii="Cambria" w:hAnsi="Cambria" w:cs="Calibri"/>
                <w:sz w:val="21"/>
                <w:szCs w:val="21"/>
              </w:rPr>
            </w:pPr>
          </w:p>
        </w:tc>
      </w:tr>
      <w:tr w:rsidR="003A7D09" w:rsidRPr="003A7D09" w14:paraId="054BE5F9" w14:textId="77777777" w:rsidTr="00CA2617">
        <w:trPr>
          <w:trHeight w:val="325"/>
          <w:jc w:val="center"/>
        </w:trPr>
        <w:tc>
          <w:tcPr>
            <w:tcW w:w="10493" w:type="dxa"/>
            <w:gridSpan w:val="2"/>
          </w:tcPr>
          <w:p w14:paraId="02D6CB8F" w14:textId="77777777" w:rsidR="008A02C6" w:rsidRPr="003A7D09" w:rsidRDefault="008A02C6" w:rsidP="00CA2617">
            <w:pPr>
              <w:pStyle w:val="1fd"/>
              <w:widowControl w:val="0"/>
              <w:tabs>
                <w:tab w:val="left" w:pos="4172"/>
              </w:tabs>
              <w:spacing w:before="39"/>
              <w:ind w:left="3255"/>
              <w:rPr>
                <w:rFonts w:ascii="Cambria" w:hAnsi="Cambria" w:cs="Calibri"/>
                <w:sz w:val="21"/>
                <w:szCs w:val="21"/>
              </w:rPr>
            </w:pPr>
            <w:r w:rsidRPr="003A7D09">
              <w:rPr>
                <w:rFonts w:ascii="Cambria" w:hAnsi="Cambria" w:cs="Calibri"/>
                <w:sz w:val="21"/>
                <w:szCs w:val="21"/>
              </w:rPr>
              <w:t>2.</w:t>
            </w:r>
            <w:r w:rsidRPr="003A7D09">
              <w:rPr>
                <w:rFonts w:ascii="Cambria" w:hAnsi="Cambria" w:cs="Calibri"/>
                <w:sz w:val="21"/>
                <w:szCs w:val="21"/>
              </w:rPr>
              <w:tab/>
              <w:t>Информация о номере</w:t>
            </w:r>
          </w:p>
        </w:tc>
      </w:tr>
      <w:tr w:rsidR="003A7D09" w:rsidRPr="003A7D09" w14:paraId="45561105" w14:textId="77777777" w:rsidTr="00CA2617">
        <w:trPr>
          <w:trHeight w:val="325"/>
          <w:jc w:val="center"/>
        </w:trPr>
        <w:tc>
          <w:tcPr>
            <w:tcW w:w="5287" w:type="dxa"/>
          </w:tcPr>
          <w:p w14:paraId="4BC23DB4"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Номинация</w:t>
            </w:r>
          </w:p>
        </w:tc>
        <w:tc>
          <w:tcPr>
            <w:tcW w:w="5206" w:type="dxa"/>
          </w:tcPr>
          <w:p w14:paraId="75C5EE5B" w14:textId="77777777" w:rsidR="008A02C6" w:rsidRPr="003A7D09" w:rsidRDefault="008A02C6" w:rsidP="00CA2617">
            <w:pPr>
              <w:pStyle w:val="1fd"/>
              <w:widowControl w:val="0"/>
              <w:rPr>
                <w:rFonts w:ascii="Cambria" w:hAnsi="Cambria" w:cs="Calibri"/>
                <w:sz w:val="21"/>
                <w:szCs w:val="21"/>
              </w:rPr>
            </w:pPr>
          </w:p>
        </w:tc>
      </w:tr>
      <w:tr w:rsidR="003A7D09" w:rsidRPr="003A7D09" w14:paraId="6E4D057E" w14:textId="77777777" w:rsidTr="00CA2617">
        <w:trPr>
          <w:trHeight w:val="326"/>
          <w:jc w:val="center"/>
        </w:trPr>
        <w:tc>
          <w:tcPr>
            <w:tcW w:w="5287" w:type="dxa"/>
          </w:tcPr>
          <w:p w14:paraId="11D7BF51"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Название номера</w:t>
            </w:r>
          </w:p>
        </w:tc>
        <w:tc>
          <w:tcPr>
            <w:tcW w:w="5206" w:type="dxa"/>
          </w:tcPr>
          <w:p w14:paraId="1CD33961" w14:textId="77777777" w:rsidR="008A02C6" w:rsidRPr="003A7D09" w:rsidRDefault="008A02C6" w:rsidP="00CA2617">
            <w:pPr>
              <w:pStyle w:val="1fd"/>
              <w:widowControl w:val="0"/>
              <w:rPr>
                <w:rFonts w:ascii="Cambria" w:hAnsi="Cambria" w:cs="Calibri"/>
                <w:sz w:val="21"/>
                <w:szCs w:val="21"/>
              </w:rPr>
            </w:pPr>
          </w:p>
        </w:tc>
      </w:tr>
      <w:tr w:rsidR="003A7D09" w:rsidRPr="003A7D09" w14:paraId="4F126172" w14:textId="77777777" w:rsidTr="00CA2617">
        <w:trPr>
          <w:trHeight w:val="325"/>
          <w:jc w:val="center"/>
        </w:trPr>
        <w:tc>
          <w:tcPr>
            <w:tcW w:w="5287" w:type="dxa"/>
          </w:tcPr>
          <w:p w14:paraId="1BD8A903"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Сведения об авторах (текста, музыки)</w:t>
            </w:r>
          </w:p>
        </w:tc>
        <w:tc>
          <w:tcPr>
            <w:tcW w:w="5206" w:type="dxa"/>
          </w:tcPr>
          <w:p w14:paraId="61D8A3D7" w14:textId="77777777" w:rsidR="008A02C6" w:rsidRPr="003A7D09" w:rsidRDefault="008A02C6" w:rsidP="00CA2617">
            <w:pPr>
              <w:pStyle w:val="1fd"/>
              <w:widowControl w:val="0"/>
              <w:rPr>
                <w:rFonts w:ascii="Cambria" w:hAnsi="Cambria" w:cs="Calibri"/>
                <w:sz w:val="21"/>
                <w:szCs w:val="21"/>
              </w:rPr>
            </w:pPr>
          </w:p>
        </w:tc>
      </w:tr>
      <w:tr w:rsidR="003A7D09" w:rsidRPr="003A7D09" w14:paraId="58762AA1" w14:textId="77777777" w:rsidTr="00CA2617">
        <w:trPr>
          <w:trHeight w:val="326"/>
          <w:jc w:val="center"/>
        </w:trPr>
        <w:tc>
          <w:tcPr>
            <w:tcW w:w="5287" w:type="dxa"/>
          </w:tcPr>
          <w:p w14:paraId="0F31334D"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Продолжительность выступления</w:t>
            </w:r>
          </w:p>
        </w:tc>
        <w:tc>
          <w:tcPr>
            <w:tcW w:w="5206" w:type="dxa"/>
          </w:tcPr>
          <w:p w14:paraId="6D89BF20" w14:textId="77777777" w:rsidR="008A02C6" w:rsidRPr="003A7D09" w:rsidRDefault="008A02C6" w:rsidP="00CA2617">
            <w:pPr>
              <w:pStyle w:val="1fd"/>
              <w:widowControl w:val="0"/>
              <w:rPr>
                <w:rFonts w:ascii="Cambria" w:hAnsi="Cambria" w:cs="Calibri"/>
                <w:sz w:val="21"/>
                <w:szCs w:val="21"/>
              </w:rPr>
            </w:pPr>
          </w:p>
        </w:tc>
      </w:tr>
      <w:tr w:rsidR="003A7D09" w:rsidRPr="003A7D09" w14:paraId="7FF98B51" w14:textId="77777777" w:rsidTr="00CA2617">
        <w:trPr>
          <w:trHeight w:val="325"/>
          <w:jc w:val="center"/>
        </w:trPr>
        <w:tc>
          <w:tcPr>
            <w:tcW w:w="10493" w:type="dxa"/>
            <w:gridSpan w:val="2"/>
          </w:tcPr>
          <w:p w14:paraId="484E5401" w14:textId="77777777" w:rsidR="008A02C6" w:rsidRPr="003A7D09" w:rsidRDefault="008A02C6" w:rsidP="00CA2617">
            <w:pPr>
              <w:pStyle w:val="1fd"/>
              <w:widowControl w:val="0"/>
              <w:tabs>
                <w:tab w:val="left" w:pos="3102"/>
              </w:tabs>
              <w:spacing w:before="39"/>
              <w:ind w:left="1968"/>
              <w:rPr>
                <w:rFonts w:ascii="Cambria" w:hAnsi="Cambria" w:cs="Calibri"/>
                <w:sz w:val="21"/>
                <w:szCs w:val="21"/>
              </w:rPr>
            </w:pPr>
            <w:r w:rsidRPr="003A7D09">
              <w:rPr>
                <w:rFonts w:ascii="Cambria" w:hAnsi="Cambria" w:cs="Calibri"/>
                <w:sz w:val="21"/>
                <w:szCs w:val="21"/>
              </w:rPr>
              <w:t>3.</w:t>
            </w:r>
            <w:r w:rsidRPr="003A7D09">
              <w:rPr>
                <w:rFonts w:ascii="Cambria" w:hAnsi="Cambria" w:cs="Calibri"/>
                <w:sz w:val="21"/>
                <w:szCs w:val="21"/>
              </w:rPr>
              <w:tab/>
              <w:t>Творческий руководитель, концертмейстер</w:t>
            </w:r>
          </w:p>
        </w:tc>
      </w:tr>
      <w:tr w:rsidR="003A7D09" w:rsidRPr="003A7D09" w14:paraId="658613BF" w14:textId="77777777" w:rsidTr="00CA2617">
        <w:trPr>
          <w:trHeight w:val="326"/>
          <w:jc w:val="center"/>
        </w:trPr>
        <w:tc>
          <w:tcPr>
            <w:tcW w:w="5287" w:type="dxa"/>
          </w:tcPr>
          <w:p w14:paraId="2362A447"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Фамилия, имя, отчество</w:t>
            </w:r>
          </w:p>
        </w:tc>
        <w:tc>
          <w:tcPr>
            <w:tcW w:w="5206" w:type="dxa"/>
          </w:tcPr>
          <w:p w14:paraId="1A450964" w14:textId="77777777" w:rsidR="008A02C6" w:rsidRPr="003A7D09" w:rsidRDefault="008A02C6" w:rsidP="00CA2617">
            <w:pPr>
              <w:pStyle w:val="1fd"/>
              <w:widowControl w:val="0"/>
              <w:rPr>
                <w:rFonts w:ascii="Cambria" w:hAnsi="Cambria" w:cs="Calibri"/>
                <w:sz w:val="21"/>
                <w:szCs w:val="21"/>
              </w:rPr>
            </w:pPr>
          </w:p>
        </w:tc>
      </w:tr>
      <w:tr w:rsidR="003A7D09" w:rsidRPr="003A7D09" w14:paraId="38F3575E" w14:textId="77777777" w:rsidTr="00CA2617">
        <w:trPr>
          <w:trHeight w:val="325"/>
          <w:jc w:val="center"/>
        </w:trPr>
        <w:tc>
          <w:tcPr>
            <w:tcW w:w="5287" w:type="dxa"/>
          </w:tcPr>
          <w:p w14:paraId="63B07F18"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Место работы, должность</w:t>
            </w:r>
          </w:p>
        </w:tc>
        <w:tc>
          <w:tcPr>
            <w:tcW w:w="5206" w:type="dxa"/>
          </w:tcPr>
          <w:p w14:paraId="0508AD77" w14:textId="77777777" w:rsidR="008A02C6" w:rsidRPr="003A7D09" w:rsidRDefault="008A02C6" w:rsidP="00CA2617">
            <w:pPr>
              <w:pStyle w:val="1fd"/>
              <w:widowControl w:val="0"/>
              <w:rPr>
                <w:rFonts w:ascii="Cambria" w:hAnsi="Cambria" w:cs="Calibri"/>
                <w:sz w:val="21"/>
                <w:szCs w:val="21"/>
              </w:rPr>
            </w:pPr>
          </w:p>
        </w:tc>
      </w:tr>
      <w:tr w:rsidR="003A7D09" w:rsidRPr="003A7D09" w14:paraId="544F5027" w14:textId="77777777" w:rsidTr="00CA2617">
        <w:trPr>
          <w:trHeight w:val="326"/>
          <w:jc w:val="center"/>
        </w:trPr>
        <w:tc>
          <w:tcPr>
            <w:tcW w:w="5287" w:type="dxa"/>
          </w:tcPr>
          <w:p w14:paraId="6A6B8045"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Контактный телефон</w:t>
            </w:r>
          </w:p>
        </w:tc>
        <w:tc>
          <w:tcPr>
            <w:tcW w:w="5206" w:type="dxa"/>
          </w:tcPr>
          <w:p w14:paraId="3924D014" w14:textId="77777777" w:rsidR="008A02C6" w:rsidRPr="003A7D09" w:rsidRDefault="008A02C6" w:rsidP="00CA2617">
            <w:pPr>
              <w:pStyle w:val="1fd"/>
              <w:widowControl w:val="0"/>
              <w:rPr>
                <w:rFonts w:ascii="Cambria" w:hAnsi="Cambria" w:cs="Calibri"/>
                <w:sz w:val="21"/>
                <w:szCs w:val="21"/>
              </w:rPr>
            </w:pPr>
          </w:p>
        </w:tc>
      </w:tr>
      <w:tr w:rsidR="003A7D09" w:rsidRPr="003A7D09" w14:paraId="20D40D9C" w14:textId="77777777" w:rsidTr="00CA2617">
        <w:trPr>
          <w:trHeight w:val="326"/>
          <w:jc w:val="center"/>
        </w:trPr>
        <w:tc>
          <w:tcPr>
            <w:tcW w:w="5287" w:type="dxa"/>
          </w:tcPr>
          <w:p w14:paraId="01C2CD8D"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Адрес электронной почты</w:t>
            </w:r>
          </w:p>
        </w:tc>
        <w:tc>
          <w:tcPr>
            <w:tcW w:w="5206" w:type="dxa"/>
          </w:tcPr>
          <w:p w14:paraId="2954447C" w14:textId="77777777" w:rsidR="008A02C6" w:rsidRPr="003A7D09" w:rsidRDefault="008A02C6" w:rsidP="00CA2617">
            <w:pPr>
              <w:pStyle w:val="1fd"/>
              <w:widowControl w:val="0"/>
              <w:rPr>
                <w:rFonts w:ascii="Cambria" w:hAnsi="Cambria" w:cs="Calibri"/>
                <w:sz w:val="21"/>
                <w:szCs w:val="21"/>
              </w:rPr>
            </w:pPr>
          </w:p>
        </w:tc>
      </w:tr>
      <w:tr w:rsidR="003A7D09" w:rsidRPr="003A7D09" w14:paraId="307444E3" w14:textId="77777777" w:rsidTr="00CA2617">
        <w:trPr>
          <w:trHeight w:val="326"/>
          <w:jc w:val="center"/>
        </w:trPr>
        <w:tc>
          <w:tcPr>
            <w:tcW w:w="5287" w:type="dxa"/>
          </w:tcPr>
          <w:p w14:paraId="021AEBDF" w14:textId="77777777" w:rsidR="008A02C6" w:rsidRPr="003A7D09" w:rsidRDefault="008A02C6" w:rsidP="00CA2617">
            <w:pPr>
              <w:pStyle w:val="1fd"/>
              <w:widowControl w:val="0"/>
              <w:spacing w:before="39"/>
              <w:ind w:left="110"/>
              <w:rPr>
                <w:rFonts w:ascii="Cambria" w:hAnsi="Cambria" w:cs="Calibri"/>
                <w:sz w:val="21"/>
                <w:szCs w:val="21"/>
              </w:rPr>
            </w:pPr>
            <w:r w:rsidRPr="003A7D09">
              <w:rPr>
                <w:rFonts w:ascii="Cambria" w:hAnsi="Cambria" w:cs="Calibri"/>
                <w:sz w:val="21"/>
                <w:szCs w:val="21"/>
              </w:rPr>
              <w:t>Необходимое техническое оснащение</w:t>
            </w:r>
          </w:p>
        </w:tc>
        <w:tc>
          <w:tcPr>
            <w:tcW w:w="5206" w:type="dxa"/>
          </w:tcPr>
          <w:p w14:paraId="5DD78774" w14:textId="77777777" w:rsidR="008A02C6" w:rsidRPr="003A7D09" w:rsidRDefault="008A02C6" w:rsidP="00CA2617">
            <w:pPr>
              <w:pStyle w:val="1fd"/>
              <w:widowControl w:val="0"/>
              <w:rPr>
                <w:rFonts w:ascii="Cambria" w:hAnsi="Cambria" w:cs="Calibri"/>
                <w:sz w:val="21"/>
                <w:szCs w:val="21"/>
              </w:rPr>
            </w:pPr>
          </w:p>
        </w:tc>
      </w:tr>
    </w:tbl>
    <w:p w14:paraId="7783777A" w14:textId="77777777" w:rsidR="008A02C6" w:rsidRPr="003A7D09" w:rsidRDefault="008A02C6" w:rsidP="008A02C6">
      <w:pPr>
        <w:pStyle w:val="1fd"/>
        <w:tabs>
          <w:tab w:val="left" w:pos="2389"/>
          <w:tab w:val="left" w:pos="4518"/>
          <w:tab w:val="left" w:pos="5794"/>
          <w:tab w:val="left" w:pos="7343"/>
          <w:tab w:val="left" w:pos="8929"/>
        </w:tabs>
        <w:spacing w:before="40" w:line="283" w:lineRule="auto"/>
        <w:ind w:left="1079" w:right="402"/>
        <w:rPr>
          <w:rFonts w:ascii="Cambria" w:hAnsi="Cambria" w:cs="Calibri"/>
          <w:sz w:val="21"/>
          <w:szCs w:val="21"/>
        </w:rPr>
      </w:pPr>
      <w:r w:rsidRPr="003A7D09">
        <w:rPr>
          <w:rFonts w:ascii="Cambria" w:hAnsi="Cambria" w:cs="Calibri"/>
          <w:sz w:val="21"/>
          <w:szCs w:val="21"/>
        </w:rPr>
        <w:t>*Помимо</w:t>
      </w:r>
      <w:r w:rsidRPr="003A7D09">
        <w:rPr>
          <w:rFonts w:ascii="Cambria" w:hAnsi="Cambria" w:cs="Calibri"/>
          <w:sz w:val="21"/>
          <w:szCs w:val="21"/>
        </w:rPr>
        <w:tab/>
        <w:t>информационной</w:t>
      </w:r>
      <w:r w:rsidRPr="003A7D09">
        <w:rPr>
          <w:rFonts w:ascii="Cambria" w:hAnsi="Cambria" w:cs="Calibri"/>
          <w:sz w:val="21"/>
          <w:szCs w:val="21"/>
        </w:rPr>
        <w:tab/>
        <w:t>карточки</w:t>
      </w:r>
      <w:r w:rsidRPr="003A7D09">
        <w:rPr>
          <w:rFonts w:ascii="Cambria" w:hAnsi="Cambria" w:cs="Calibri"/>
          <w:sz w:val="21"/>
          <w:szCs w:val="21"/>
        </w:rPr>
        <w:tab/>
        <w:t>коллектива,</w:t>
      </w:r>
      <w:r w:rsidRPr="003A7D09">
        <w:rPr>
          <w:rFonts w:ascii="Cambria" w:hAnsi="Cambria" w:cs="Calibri"/>
          <w:sz w:val="21"/>
          <w:szCs w:val="21"/>
        </w:rPr>
        <w:tab/>
        <w:t>необходимо</w:t>
      </w:r>
      <w:r w:rsidRPr="003A7D09">
        <w:rPr>
          <w:rFonts w:ascii="Cambria" w:hAnsi="Cambria" w:cs="Calibri"/>
          <w:sz w:val="21"/>
          <w:szCs w:val="21"/>
        </w:rPr>
        <w:tab/>
        <w:t>предоставить индивидуальные карточки на каждого участника (см. Приложение 6).</w:t>
      </w:r>
    </w:p>
    <w:p w14:paraId="098B7A4F" w14:textId="77777777" w:rsidR="008A02C6" w:rsidRPr="003A7D09" w:rsidRDefault="008A02C6" w:rsidP="008A02C6">
      <w:pPr>
        <w:pStyle w:val="1fd"/>
        <w:spacing w:before="6" w:after="120"/>
        <w:rPr>
          <w:rFonts w:ascii="Cambria" w:hAnsi="Cambria" w:cs="Calibri"/>
          <w:sz w:val="21"/>
          <w:szCs w:val="21"/>
        </w:rPr>
      </w:pPr>
    </w:p>
    <w:p w14:paraId="46DFED42" w14:textId="77777777" w:rsidR="008A02C6" w:rsidRPr="003A7D09" w:rsidRDefault="008A02C6" w:rsidP="008A02C6">
      <w:pPr>
        <w:pStyle w:val="1fd"/>
        <w:tabs>
          <w:tab w:val="left" w:pos="9765"/>
        </w:tabs>
        <w:ind w:left="1079"/>
        <w:rPr>
          <w:rFonts w:ascii="Cambria" w:hAnsi="Cambria" w:cs="Calibri"/>
          <w:sz w:val="21"/>
          <w:szCs w:val="21"/>
        </w:rPr>
      </w:pPr>
      <w:r w:rsidRPr="003A7D09">
        <w:rPr>
          <w:rFonts w:ascii="Cambria" w:hAnsi="Cambria" w:cs="Calibri"/>
          <w:sz w:val="21"/>
          <w:szCs w:val="21"/>
        </w:rPr>
        <w:t>Председатель жюри отборочного тура конкурса</w:t>
      </w:r>
      <w:r w:rsidRPr="003A7D09">
        <w:rPr>
          <w:rFonts w:ascii="Cambria" w:hAnsi="Cambria" w:cs="Calibri"/>
          <w:sz w:val="21"/>
          <w:szCs w:val="21"/>
          <w:u w:val="single"/>
        </w:rPr>
        <w:t xml:space="preserve"> </w:t>
      </w:r>
      <w:r w:rsidRPr="003A7D09">
        <w:rPr>
          <w:rFonts w:ascii="Cambria" w:hAnsi="Cambria" w:cs="Calibri"/>
          <w:sz w:val="21"/>
          <w:szCs w:val="21"/>
          <w:u w:val="single"/>
        </w:rPr>
        <w:tab/>
      </w:r>
    </w:p>
    <w:p w14:paraId="179DDE89" w14:textId="77777777" w:rsidR="008A02C6" w:rsidRPr="003A7D09" w:rsidRDefault="008A02C6" w:rsidP="008A02C6">
      <w:pPr>
        <w:pStyle w:val="1fd"/>
        <w:spacing w:before="6"/>
        <w:ind w:left="6784"/>
        <w:rPr>
          <w:rFonts w:ascii="Cambria" w:hAnsi="Cambria" w:cs="Calibri"/>
          <w:i/>
          <w:iCs/>
          <w:sz w:val="21"/>
          <w:szCs w:val="21"/>
        </w:rPr>
      </w:pPr>
      <w:r w:rsidRPr="003A7D09">
        <w:rPr>
          <w:rFonts w:ascii="Cambria" w:hAnsi="Cambria" w:cs="Calibri"/>
          <w:i/>
          <w:iCs/>
          <w:sz w:val="21"/>
          <w:szCs w:val="21"/>
        </w:rPr>
        <w:t>(фамилия, имя, отчество)</w:t>
      </w:r>
    </w:p>
    <w:p w14:paraId="1E6EF448" w14:textId="77777777" w:rsidR="008A02C6" w:rsidRPr="003A7D09" w:rsidRDefault="00AF61B9" w:rsidP="008A02C6">
      <w:pPr>
        <w:pStyle w:val="1fd"/>
        <w:spacing w:before="5" w:after="120"/>
        <w:jc w:val="center"/>
        <w:rPr>
          <w:rFonts w:ascii="Cambria" w:hAnsi="Cambria" w:cs="Calibri"/>
          <w:i/>
          <w:iCs/>
          <w:sz w:val="21"/>
          <w:szCs w:val="21"/>
        </w:rPr>
      </w:pPr>
      <w:r w:rsidRPr="003A7D09">
        <w:rPr>
          <w:rFonts w:ascii="Cambria" w:hAnsi="Cambria" w:cs="Calibri"/>
          <w:noProof/>
          <w:sz w:val="21"/>
          <w:szCs w:val="21"/>
        </w:rPr>
        <w:drawing>
          <wp:anchor distT="0" distB="0" distL="0" distR="0" simplePos="0" relativeHeight="251653120" behindDoc="0" locked="0" layoutInCell="1" allowOverlap="1" wp14:anchorId="32EC49CA" wp14:editId="2DD78E45">
            <wp:simplePos x="0" y="0"/>
            <wp:positionH relativeFrom="column">
              <wp:posOffset>685800</wp:posOffset>
            </wp:positionH>
            <wp:positionV relativeFrom="paragraph">
              <wp:posOffset>169545</wp:posOffset>
            </wp:positionV>
            <wp:extent cx="5486400" cy="1270"/>
            <wp:effectExtent l="0" t="0" r="0" b="0"/>
            <wp:wrapTopAndBottom/>
            <wp:docPr id="6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486400" cy="1270"/>
                    </a:xfrm>
                    <a:prstGeom prst="rect">
                      <a:avLst/>
                    </a:prstGeom>
                    <a:noFill/>
                  </pic:spPr>
                </pic:pic>
              </a:graphicData>
            </a:graphic>
            <wp14:sizeRelH relativeFrom="page">
              <wp14:pctWidth>0</wp14:pctWidth>
            </wp14:sizeRelH>
            <wp14:sizeRelV relativeFrom="page">
              <wp14:pctHeight>0</wp14:pctHeight>
            </wp14:sizeRelV>
          </wp:anchor>
        </w:drawing>
      </w:r>
      <w:r w:rsidR="008A02C6" w:rsidRPr="003A7D09">
        <w:rPr>
          <w:rFonts w:ascii="Cambria" w:hAnsi="Cambria" w:cs="Calibri"/>
          <w:i/>
          <w:iCs/>
          <w:sz w:val="21"/>
          <w:szCs w:val="21"/>
        </w:rPr>
        <w:t>(должность, место работы, телефон)</w:t>
      </w:r>
    </w:p>
    <w:p w14:paraId="219E1EB6" w14:textId="77777777" w:rsidR="008A02C6" w:rsidRPr="003A7D09" w:rsidRDefault="008A02C6" w:rsidP="008A02C6">
      <w:pPr>
        <w:pStyle w:val="1fd"/>
        <w:spacing w:before="11" w:after="120"/>
        <w:rPr>
          <w:rFonts w:ascii="Cambria" w:hAnsi="Cambria" w:cs="Calibri"/>
          <w:i/>
          <w:iCs/>
          <w:sz w:val="21"/>
          <w:szCs w:val="21"/>
        </w:rPr>
      </w:pPr>
    </w:p>
    <w:p w14:paraId="4A0CFA91" w14:textId="77777777" w:rsidR="008A02C6" w:rsidRPr="003A7D09" w:rsidRDefault="008A02C6" w:rsidP="008A02C6">
      <w:pPr>
        <w:pStyle w:val="1fd"/>
        <w:tabs>
          <w:tab w:val="left" w:pos="7245"/>
          <w:tab w:val="left" w:pos="9768"/>
        </w:tabs>
        <w:ind w:left="1079"/>
        <w:rPr>
          <w:rFonts w:ascii="Cambria" w:hAnsi="Cambria" w:cs="Calibri"/>
          <w:sz w:val="21"/>
          <w:szCs w:val="21"/>
        </w:rPr>
      </w:pPr>
      <w:r w:rsidRPr="003A7D09">
        <w:rPr>
          <w:rFonts w:ascii="Cambria" w:hAnsi="Cambria" w:cs="Calibri"/>
          <w:sz w:val="21"/>
          <w:szCs w:val="21"/>
        </w:rPr>
        <w:t>Руководитель образовательной организации</w:t>
      </w:r>
      <w:r w:rsidRPr="003A7D09">
        <w:rPr>
          <w:rFonts w:ascii="Cambria" w:hAnsi="Cambria" w:cs="Calibri"/>
          <w:sz w:val="21"/>
          <w:szCs w:val="21"/>
          <w:u w:val="single"/>
        </w:rPr>
        <w:tab/>
      </w:r>
      <w:r w:rsidRPr="003A7D09">
        <w:rPr>
          <w:rFonts w:ascii="Cambria" w:hAnsi="Cambria" w:cs="Calibri"/>
          <w:sz w:val="21"/>
          <w:szCs w:val="21"/>
        </w:rPr>
        <w:t>/</w:t>
      </w:r>
      <w:r w:rsidRPr="003A7D09">
        <w:rPr>
          <w:rFonts w:ascii="Cambria" w:hAnsi="Cambria" w:cs="Calibri"/>
          <w:sz w:val="21"/>
          <w:szCs w:val="21"/>
          <w:u w:val="single"/>
        </w:rPr>
        <w:t xml:space="preserve"> </w:t>
      </w:r>
      <w:r w:rsidRPr="003A7D09">
        <w:rPr>
          <w:rFonts w:ascii="Cambria" w:hAnsi="Cambria" w:cs="Calibri"/>
          <w:sz w:val="21"/>
          <w:szCs w:val="21"/>
          <w:u w:val="single"/>
        </w:rPr>
        <w:tab/>
      </w:r>
    </w:p>
    <w:p w14:paraId="6EF56D55" w14:textId="77777777" w:rsidR="008A02C6" w:rsidRPr="003A7D09" w:rsidRDefault="008A02C6" w:rsidP="008A02C6">
      <w:pPr>
        <w:pStyle w:val="1fd"/>
        <w:tabs>
          <w:tab w:val="left" w:pos="7456"/>
        </w:tabs>
        <w:spacing w:before="1"/>
        <w:ind w:left="6088"/>
        <w:rPr>
          <w:rFonts w:ascii="Cambria" w:hAnsi="Cambria" w:cs="Calibri"/>
          <w:i/>
          <w:iCs/>
          <w:sz w:val="21"/>
          <w:szCs w:val="21"/>
        </w:rPr>
      </w:pPr>
      <w:r w:rsidRPr="003A7D09">
        <w:rPr>
          <w:rFonts w:ascii="Cambria" w:hAnsi="Cambria" w:cs="Calibri"/>
          <w:i/>
          <w:iCs/>
          <w:sz w:val="21"/>
          <w:szCs w:val="21"/>
        </w:rPr>
        <w:t>(подпись</w:t>
      </w:r>
      <w:r w:rsidRPr="003A7D09">
        <w:rPr>
          <w:rFonts w:ascii="Cambria" w:hAnsi="Cambria" w:cs="Calibri"/>
          <w:i/>
          <w:iCs/>
          <w:sz w:val="21"/>
          <w:szCs w:val="21"/>
        </w:rPr>
        <w:tab/>
        <w:t>фамилия, имя, отчество)</w:t>
      </w:r>
    </w:p>
    <w:p w14:paraId="58703BDB" w14:textId="77777777" w:rsidR="008A02C6" w:rsidRPr="003A7D09" w:rsidRDefault="008A02C6" w:rsidP="008A02C6">
      <w:pPr>
        <w:pStyle w:val="1fd"/>
        <w:spacing w:after="120"/>
        <w:rPr>
          <w:rFonts w:ascii="Cambria" w:hAnsi="Cambria" w:cs="Calibri"/>
          <w:sz w:val="21"/>
          <w:szCs w:val="21"/>
        </w:rPr>
      </w:pPr>
    </w:p>
    <w:p w14:paraId="64B522A3" w14:textId="77777777" w:rsidR="008A02C6" w:rsidRPr="003A7D09" w:rsidRDefault="008A02C6" w:rsidP="008A02C6">
      <w:pPr>
        <w:pStyle w:val="1fd"/>
        <w:spacing w:before="7" w:after="120"/>
        <w:rPr>
          <w:rFonts w:ascii="Cambria" w:hAnsi="Cambria" w:cs="Calibri"/>
          <w:sz w:val="21"/>
          <w:szCs w:val="21"/>
        </w:rPr>
      </w:pPr>
    </w:p>
    <w:tbl>
      <w:tblPr>
        <w:tblW w:w="5695" w:type="dxa"/>
        <w:tblInd w:w="2" w:type="dxa"/>
        <w:tblLayout w:type="fixed"/>
        <w:tblCellMar>
          <w:left w:w="0" w:type="dxa"/>
          <w:right w:w="0" w:type="dxa"/>
        </w:tblCellMar>
        <w:tblLook w:val="0000" w:firstRow="0" w:lastRow="0" w:firstColumn="0" w:lastColumn="0" w:noHBand="0" w:noVBand="0"/>
      </w:tblPr>
      <w:tblGrid>
        <w:gridCol w:w="3574"/>
        <w:gridCol w:w="2121"/>
      </w:tblGrid>
      <w:tr w:rsidR="008A02C6" w:rsidRPr="003A7D09" w14:paraId="3F32E5E6" w14:textId="77777777" w:rsidTr="00CA2617">
        <w:trPr>
          <w:trHeight w:val="265"/>
        </w:trPr>
        <w:tc>
          <w:tcPr>
            <w:tcW w:w="3574" w:type="dxa"/>
          </w:tcPr>
          <w:p w14:paraId="13FEBE81" w14:textId="77777777" w:rsidR="008A02C6" w:rsidRPr="003A7D09" w:rsidRDefault="008A02C6" w:rsidP="00CA2617">
            <w:pPr>
              <w:pStyle w:val="1fd"/>
              <w:widowControl w:val="0"/>
              <w:tabs>
                <w:tab w:val="left" w:pos="1346"/>
                <w:tab w:val="left" w:pos="2001"/>
              </w:tabs>
              <w:ind w:left="284" w:hanging="58"/>
              <w:rPr>
                <w:rFonts w:ascii="Cambria" w:hAnsi="Cambria" w:cs="Calibri"/>
                <w:sz w:val="21"/>
                <w:szCs w:val="21"/>
              </w:rPr>
            </w:pPr>
            <w:r w:rsidRPr="003A7D09">
              <w:rPr>
                <w:rFonts w:ascii="Cambria" w:hAnsi="Cambria" w:cs="Calibri"/>
                <w:sz w:val="21"/>
                <w:szCs w:val="21"/>
              </w:rPr>
              <w:t xml:space="preserve">Дата </w:t>
            </w:r>
            <w:r w:rsidRPr="003A7D09">
              <w:rPr>
                <w:rFonts w:ascii="Cambria" w:hAnsi="Cambria" w:cs="Calibri"/>
                <w:sz w:val="21"/>
                <w:szCs w:val="21"/>
              </w:rPr>
              <w:tab/>
            </w:r>
            <w:r w:rsidRPr="003A7D09">
              <w:rPr>
                <w:rFonts w:ascii="Cambria" w:hAnsi="Cambria" w:cs="Calibri"/>
                <w:sz w:val="21"/>
                <w:szCs w:val="21"/>
                <w:u w:val="single"/>
              </w:rPr>
              <w:t xml:space="preserve"> </w:t>
            </w:r>
            <w:r w:rsidRPr="003A7D09">
              <w:rPr>
                <w:rFonts w:ascii="Cambria" w:hAnsi="Cambria" w:cs="Calibri"/>
                <w:sz w:val="21"/>
                <w:szCs w:val="21"/>
                <w:u w:val="single"/>
              </w:rPr>
              <w:tab/>
            </w:r>
            <w:r w:rsidRPr="003A7D09">
              <w:rPr>
                <w:rFonts w:ascii="Cambria" w:hAnsi="Cambria" w:cs="Calibri"/>
                <w:sz w:val="21"/>
                <w:szCs w:val="21"/>
              </w:rPr>
              <w:t>г.</w:t>
            </w:r>
          </w:p>
        </w:tc>
        <w:tc>
          <w:tcPr>
            <w:tcW w:w="2121" w:type="dxa"/>
          </w:tcPr>
          <w:p w14:paraId="2EDF14EF" w14:textId="77777777" w:rsidR="008A02C6" w:rsidRPr="003A7D09" w:rsidRDefault="008A02C6" w:rsidP="00CA2617">
            <w:pPr>
              <w:pStyle w:val="1fd"/>
              <w:widowControl w:val="0"/>
              <w:ind w:left="1413"/>
              <w:rPr>
                <w:rFonts w:ascii="Cambria" w:hAnsi="Cambria" w:cs="Calibri"/>
                <w:sz w:val="21"/>
                <w:szCs w:val="21"/>
              </w:rPr>
            </w:pPr>
            <w:r w:rsidRPr="003A7D09">
              <w:rPr>
                <w:rFonts w:ascii="Cambria" w:hAnsi="Cambria" w:cs="Calibri"/>
                <w:sz w:val="21"/>
                <w:szCs w:val="21"/>
              </w:rPr>
              <w:t>М.П.</w:t>
            </w:r>
          </w:p>
        </w:tc>
      </w:tr>
    </w:tbl>
    <w:p w14:paraId="1EAA7090" w14:textId="77777777" w:rsidR="008A02C6" w:rsidRPr="003A7D09" w:rsidRDefault="008A02C6" w:rsidP="008A02C6">
      <w:pPr>
        <w:pStyle w:val="1fd"/>
        <w:spacing w:after="120"/>
        <w:rPr>
          <w:rFonts w:ascii="Cambria" w:hAnsi="Cambria" w:cs="Calibri"/>
          <w:sz w:val="21"/>
          <w:szCs w:val="21"/>
        </w:rPr>
      </w:pPr>
    </w:p>
    <w:p w14:paraId="0BAD0D25" w14:textId="77777777" w:rsidR="008A02C6" w:rsidRPr="003A7D09" w:rsidRDefault="008A02C6" w:rsidP="008A02C6">
      <w:pPr>
        <w:pStyle w:val="1fd"/>
        <w:spacing w:before="5" w:after="120"/>
        <w:rPr>
          <w:rFonts w:ascii="Cambria" w:hAnsi="Cambria" w:cs="Calibri"/>
          <w:sz w:val="21"/>
          <w:szCs w:val="21"/>
        </w:rPr>
      </w:pPr>
    </w:p>
    <w:p w14:paraId="08DE0D33" w14:textId="77777777" w:rsidR="008A02C6" w:rsidRPr="003A7D09" w:rsidRDefault="008A02C6" w:rsidP="008A02C6">
      <w:pPr>
        <w:pStyle w:val="1fd"/>
        <w:tabs>
          <w:tab w:val="left" w:pos="6680"/>
        </w:tabs>
        <w:spacing w:before="90"/>
        <w:ind w:left="284"/>
        <w:rPr>
          <w:rFonts w:ascii="Cambria" w:hAnsi="Cambria" w:cs="Calibri"/>
          <w:sz w:val="21"/>
          <w:szCs w:val="21"/>
        </w:rPr>
      </w:pPr>
    </w:p>
    <w:p w14:paraId="49AD1F50" w14:textId="77777777" w:rsidR="006C1A23" w:rsidRPr="003A7D09" w:rsidRDefault="008A02C6" w:rsidP="006C1A23">
      <w:pPr>
        <w:pStyle w:val="1fd"/>
        <w:tabs>
          <w:tab w:val="left" w:pos="6680"/>
        </w:tabs>
        <w:spacing w:before="90"/>
        <w:ind w:left="284"/>
        <w:rPr>
          <w:rFonts w:ascii="Cambria" w:hAnsi="Cambria" w:cs="Calibri"/>
          <w:sz w:val="21"/>
          <w:szCs w:val="21"/>
          <w:u w:val="single"/>
        </w:rPr>
      </w:pPr>
      <w:r w:rsidRPr="003A7D09">
        <w:rPr>
          <w:rFonts w:ascii="Cambria" w:hAnsi="Cambria" w:cs="Calibri"/>
          <w:sz w:val="21"/>
          <w:szCs w:val="21"/>
        </w:rPr>
        <w:t xml:space="preserve">Контактный телефон </w:t>
      </w:r>
      <w:r w:rsidRPr="003A7D09">
        <w:rPr>
          <w:rFonts w:ascii="Cambria" w:hAnsi="Cambria" w:cs="Calibri"/>
          <w:sz w:val="21"/>
          <w:szCs w:val="21"/>
          <w:u w:val="single"/>
        </w:rPr>
        <w:t xml:space="preserve"> </w:t>
      </w:r>
      <w:r w:rsidRPr="003A7D09">
        <w:rPr>
          <w:rFonts w:ascii="Cambria" w:hAnsi="Cambria" w:cs="Calibri"/>
          <w:sz w:val="21"/>
          <w:szCs w:val="21"/>
          <w:u w:val="single"/>
        </w:rPr>
        <w:tab/>
      </w:r>
    </w:p>
    <w:p w14:paraId="11972C56" w14:textId="77777777" w:rsidR="008A02C6" w:rsidRPr="003A7D09" w:rsidRDefault="00FF75C4" w:rsidP="006C1A23">
      <w:pPr>
        <w:pStyle w:val="1fd"/>
        <w:tabs>
          <w:tab w:val="left" w:pos="6680"/>
        </w:tabs>
        <w:spacing w:before="90"/>
        <w:ind w:left="284"/>
        <w:jc w:val="right"/>
        <w:rPr>
          <w:rFonts w:ascii="Cambria" w:hAnsi="Cambria" w:cs="Calibri"/>
          <w:sz w:val="21"/>
          <w:szCs w:val="21"/>
        </w:rPr>
      </w:pPr>
      <w:r w:rsidRPr="003A7D09">
        <w:rPr>
          <w:rFonts w:ascii="Cambria" w:hAnsi="Cambria" w:cs="Calibri"/>
          <w:sz w:val="21"/>
          <w:szCs w:val="21"/>
        </w:rPr>
        <w:lastRenderedPageBreak/>
        <w:t xml:space="preserve">ПРИЛОЖЕНИЕ </w:t>
      </w:r>
    </w:p>
    <w:p w14:paraId="6F8CA4C6" w14:textId="77777777" w:rsidR="008A02C6" w:rsidRPr="003A7D09" w:rsidRDefault="008A02C6" w:rsidP="008A02C6">
      <w:pPr>
        <w:pStyle w:val="1fd"/>
        <w:spacing w:before="71" w:line="242" w:lineRule="auto"/>
        <w:ind w:left="507" w:right="220" w:firstLine="1114"/>
        <w:jc w:val="right"/>
        <w:rPr>
          <w:rFonts w:ascii="Cambria" w:hAnsi="Cambria" w:cs="Calibri"/>
          <w:sz w:val="21"/>
          <w:szCs w:val="21"/>
        </w:rPr>
      </w:pPr>
      <w:r w:rsidRPr="003A7D09">
        <w:rPr>
          <w:rFonts w:ascii="Cambria" w:hAnsi="Cambria" w:cs="Calibri"/>
          <w:sz w:val="21"/>
          <w:szCs w:val="21"/>
        </w:rPr>
        <w:t>к положению о Конкурсе</w:t>
      </w:r>
    </w:p>
    <w:p w14:paraId="019A2F5A" w14:textId="77777777" w:rsidR="008A02C6" w:rsidRPr="003A7D09" w:rsidRDefault="008A02C6" w:rsidP="008A02C6">
      <w:pPr>
        <w:pStyle w:val="1fd"/>
        <w:spacing w:before="71" w:line="242" w:lineRule="auto"/>
        <w:ind w:left="507" w:right="220" w:firstLine="1114"/>
        <w:jc w:val="right"/>
        <w:rPr>
          <w:rFonts w:ascii="Cambria" w:hAnsi="Cambria" w:cs="Calibri"/>
          <w:sz w:val="21"/>
          <w:szCs w:val="21"/>
        </w:rPr>
      </w:pPr>
      <w:r w:rsidRPr="003A7D09">
        <w:rPr>
          <w:rFonts w:ascii="Cambria" w:hAnsi="Cambria" w:cs="Calibri"/>
          <w:sz w:val="21"/>
          <w:szCs w:val="21"/>
        </w:rPr>
        <w:t>«Азбука безопасности»</w:t>
      </w:r>
    </w:p>
    <w:p w14:paraId="13174712" w14:textId="77777777" w:rsidR="008A02C6" w:rsidRPr="003A7D09" w:rsidRDefault="008A02C6" w:rsidP="008A02C6">
      <w:pPr>
        <w:pStyle w:val="1fd"/>
        <w:spacing w:before="1" w:after="120"/>
        <w:rPr>
          <w:rFonts w:ascii="Cambria" w:hAnsi="Cambria" w:cs="Calibri"/>
          <w:sz w:val="21"/>
          <w:szCs w:val="21"/>
        </w:rPr>
      </w:pPr>
    </w:p>
    <w:p w14:paraId="7F0E39EE" w14:textId="77777777" w:rsidR="008A02C6" w:rsidRPr="003A7D09" w:rsidRDefault="008A02C6" w:rsidP="008A02C6">
      <w:pPr>
        <w:pStyle w:val="1fd"/>
        <w:spacing w:after="6" w:line="237" w:lineRule="auto"/>
        <w:ind w:right="78"/>
        <w:jc w:val="center"/>
        <w:rPr>
          <w:rFonts w:ascii="Cambria" w:hAnsi="Cambria" w:cs="Calibri"/>
          <w:b/>
          <w:bCs/>
          <w:sz w:val="21"/>
          <w:szCs w:val="21"/>
        </w:rPr>
      </w:pPr>
      <w:r w:rsidRPr="003A7D09">
        <w:rPr>
          <w:rFonts w:ascii="Cambria" w:hAnsi="Cambria" w:cs="Calibri"/>
          <w:b/>
          <w:bCs/>
          <w:sz w:val="21"/>
          <w:szCs w:val="21"/>
        </w:rPr>
        <w:t>Информационная карточка участника регионального этапа Конкурса</w:t>
      </w:r>
    </w:p>
    <w:p w14:paraId="5FD1543C" w14:textId="77777777" w:rsidR="008A02C6" w:rsidRPr="003A7D09" w:rsidRDefault="008A02C6" w:rsidP="008A02C6">
      <w:pPr>
        <w:pStyle w:val="1fd"/>
        <w:spacing w:after="6" w:line="237" w:lineRule="auto"/>
        <w:ind w:left="180" w:right="2120" w:firstLine="648"/>
        <w:jc w:val="center"/>
        <w:rPr>
          <w:rFonts w:ascii="Cambria" w:hAnsi="Cambria" w:cs="Calibri"/>
          <w:sz w:val="21"/>
          <w:szCs w:val="21"/>
        </w:rPr>
      </w:pPr>
    </w:p>
    <w:tbl>
      <w:tblPr>
        <w:tblW w:w="10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6"/>
        <w:gridCol w:w="4707"/>
      </w:tblGrid>
      <w:tr w:rsidR="003A7D09" w:rsidRPr="003A7D09" w14:paraId="25C166D5" w14:textId="77777777" w:rsidTr="00CA2617">
        <w:trPr>
          <w:trHeight w:val="354"/>
          <w:jc w:val="center"/>
        </w:trPr>
        <w:tc>
          <w:tcPr>
            <w:tcW w:w="10493" w:type="dxa"/>
            <w:gridSpan w:val="2"/>
          </w:tcPr>
          <w:p w14:paraId="7C997243" w14:textId="77777777" w:rsidR="008A02C6" w:rsidRPr="003A7D09" w:rsidRDefault="008A02C6" w:rsidP="00CA2617">
            <w:pPr>
              <w:pStyle w:val="1fd"/>
              <w:widowControl w:val="0"/>
              <w:spacing w:before="78"/>
              <w:ind w:left="3231"/>
              <w:rPr>
                <w:rFonts w:ascii="Cambria" w:hAnsi="Cambria" w:cs="Calibri"/>
                <w:sz w:val="21"/>
                <w:szCs w:val="21"/>
              </w:rPr>
            </w:pPr>
            <w:r w:rsidRPr="003A7D09">
              <w:rPr>
                <w:rFonts w:ascii="Cambria" w:hAnsi="Cambria" w:cs="Calibri"/>
                <w:sz w:val="21"/>
                <w:szCs w:val="21"/>
              </w:rPr>
              <w:t>1. Информация об участнике Конкурса</w:t>
            </w:r>
          </w:p>
        </w:tc>
      </w:tr>
      <w:tr w:rsidR="003A7D09" w:rsidRPr="003A7D09" w14:paraId="6D04C535" w14:textId="77777777" w:rsidTr="00CA2617">
        <w:trPr>
          <w:trHeight w:val="321"/>
          <w:jc w:val="center"/>
        </w:trPr>
        <w:tc>
          <w:tcPr>
            <w:tcW w:w="5786" w:type="dxa"/>
          </w:tcPr>
          <w:p w14:paraId="0792C1D7" w14:textId="77777777" w:rsidR="008A02C6" w:rsidRPr="003A7D09" w:rsidRDefault="008A02C6" w:rsidP="00CA2617">
            <w:pPr>
              <w:pStyle w:val="1fd"/>
              <w:widowControl w:val="0"/>
              <w:spacing w:before="44"/>
              <w:ind w:left="9"/>
              <w:rPr>
                <w:rFonts w:ascii="Cambria" w:hAnsi="Cambria" w:cs="Calibri"/>
                <w:sz w:val="21"/>
                <w:szCs w:val="21"/>
              </w:rPr>
            </w:pPr>
            <w:r w:rsidRPr="003A7D09">
              <w:rPr>
                <w:rFonts w:ascii="Cambria" w:hAnsi="Cambria" w:cs="Calibri"/>
                <w:sz w:val="21"/>
                <w:szCs w:val="21"/>
              </w:rPr>
              <w:t>Фамилия, имя, отчество</w:t>
            </w:r>
          </w:p>
        </w:tc>
        <w:tc>
          <w:tcPr>
            <w:tcW w:w="4707" w:type="dxa"/>
          </w:tcPr>
          <w:p w14:paraId="2422FB05"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r w:rsidR="003A7D09" w:rsidRPr="003A7D09" w14:paraId="5EC9FDA1" w14:textId="77777777" w:rsidTr="00CA2617">
        <w:trPr>
          <w:trHeight w:val="326"/>
          <w:jc w:val="center"/>
        </w:trPr>
        <w:tc>
          <w:tcPr>
            <w:tcW w:w="5786" w:type="dxa"/>
          </w:tcPr>
          <w:p w14:paraId="6B0E6CA6" w14:textId="77777777" w:rsidR="008A02C6" w:rsidRPr="003A7D09" w:rsidRDefault="008A02C6" w:rsidP="00CA2617">
            <w:pPr>
              <w:pStyle w:val="1fd"/>
              <w:widowControl w:val="0"/>
              <w:spacing w:before="49"/>
              <w:ind w:left="9"/>
              <w:rPr>
                <w:rFonts w:ascii="Cambria" w:hAnsi="Cambria" w:cs="Calibri"/>
                <w:sz w:val="21"/>
                <w:szCs w:val="21"/>
              </w:rPr>
            </w:pPr>
            <w:r w:rsidRPr="003A7D09">
              <w:rPr>
                <w:rFonts w:ascii="Cambria" w:hAnsi="Cambria" w:cs="Calibri"/>
                <w:sz w:val="21"/>
                <w:szCs w:val="21"/>
              </w:rPr>
              <w:t>Дата рождения</w:t>
            </w:r>
          </w:p>
        </w:tc>
        <w:tc>
          <w:tcPr>
            <w:tcW w:w="4707" w:type="dxa"/>
          </w:tcPr>
          <w:p w14:paraId="236B19D0"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r w:rsidR="003A7D09" w:rsidRPr="003A7D09" w14:paraId="392CE9C0" w14:textId="77777777" w:rsidTr="00CA2617">
        <w:trPr>
          <w:trHeight w:val="633"/>
          <w:jc w:val="center"/>
        </w:trPr>
        <w:tc>
          <w:tcPr>
            <w:tcW w:w="5786" w:type="dxa"/>
          </w:tcPr>
          <w:p w14:paraId="0613E4C1"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Паспортные данные (серия, номер, кем выдан и когда) или свидетельство о рождении</w:t>
            </w:r>
          </w:p>
        </w:tc>
        <w:tc>
          <w:tcPr>
            <w:tcW w:w="4707" w:type="dxa"/>
          </w:tcPr>
          <w:p w14:paraId="443B7CBB"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r w:rsidR="003A7D09" w:rsidRPr="003A7D09" w14:paraId="4F6610FE" w14:textId="77777777" w:rsidTr="00CA2617">
        <w:trPr>
          <w:trHeight w:val="319"/>
          <w:jc w:val="center"/>
        </w:trPr>
        <w:tc>
          <w:tcPr>
            <w:tcW w:w="5786" w:type="dxa"/>
          </w:tcPr>
          <w:p w14:paraId="0B104019" w14:textId="77777777" w:rsidR="008A02C6" w:rsidRPr="003A7D09" w:rsidRDefault="008A02C6" w:rsidP="00CA2617">
            <w:pPr>
              <w:pStyle w:val="1fd"/>
              <w:widowControl w:val="0"/>
              <w:spacing w:before="42"/>
              <w:ind w:left="9"/>
              <w:rPr>
                <w:rFonts w:ascii="Cambria" w:hAnsi="Cambria" w:cs="Calibri"/>
                <w:sz w:val="21"/>
                <w:szCs w:val="21"/>
              </w:rPr>
            </w:pPr>
            <w:r w:rsidRPr="003A7D09">
              <w:rPr>
                <w:rFonts w:ascii="Cambria" w:hAnsi="Cambria" w:cs="Calibri"/>
                <w:sz w:val="21"/>
                <w:szCs w:val="21"/>
              </w:rPr>
              <w:t>Образовательная организация</w:t>
            </w:r>
          </w:p>
        </w:tc>
        <w:tc>
          <w:tcPr>
            <w:tcW w:w="4707" w:type="dxa"/>
          </w:tcPr>
          <w:p w14:paraId="0977AE4A"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r w:rsidR="003A7D09" w:rsidRPr="003A7D09" w14:paraId="2CE294D6" w14:textId="77777777" w:rsidTr="00CA2617">
        <w:trPr>
          <w:trHeight w:val="325"/>
          <w:jc w:val="center"/>
        </w:trPr>
        <w:tc>
          <w:tcPr>
            <w:tcW w:w="10493" w:type="dxa"/>
            <w:gridSpan w:val="2"/>
          </w:tcPr>
          <w:p w14:paraId="19A6BE63" w14:textId="77777777" w:rsidR="008A02C6" w:rsidRPr="003A7D09" w:rsidRDefault="008A02C6" w:rsidP="00CA2617">
            <w:pPr>
              <w:pStyle w:val="1fd"/>
              <w:widowControl w:val="0"/>
              <w:spacing w:before="49"/>
              <w:ind w:left="3966"/>
              <w:rPr>
                <w:rFonts w:ascii="Cambria" w:hAnsi="Cambria" w:cs="Calibri"/>
                <w:sz w:val="21"/>
                <w:szCs w:val="21"/>
              </w:rPr>
            </w:pPr>
            <w:r w:rsidRPr="003A7D09">
              <w:rPr>
                <w:rFonts w:ascii="Cambria" w:hAnsi="Cambria" w:cs="Calibri"/>
                <w:sz w:val="21"/>
                <w:szCs w:val="21"/>
              </w:rPr>
              <w:t>2. Информация о номере</w:t>
            </w:r>
          </w:p>
        </w:tc>
      </w:tr>
      <w:tr w:rsidR="003A7D09" w:rsidRPr="003A7D09" w14:paraId="2A43DF68" w14:textId="77777777" w:rsidTr="00CA2617">
        <w:trPr>
          <w:trHeight w:val="321"/>
          <w:jc w:val="center"/>
        </w:trPr>
        <w:tc>
          <w:tcPr>
            <w:tcW w:w="5786" w:type="dxa"/>
          </w:tcPr>
          <w:p w14:paraId="0B74AA6A" w14:textId="77777777" w:rsidR="008A02C6" w:rsidRPr="003A7D09" w:rsidRDefault="008A02C6" w:rsidP="00CA2617">
            <w:pPr>
              <w:pStyle w:val="1fd"/>
              <w:widowControl w:val="0"/>
              <w:spacing w:before="39"/>
              <w:ind w:left="148"/>
              <w:rPr>
                <w:rFonts w:ascii="Cambria" w:hAnsi="Cambria" w:cs="Calibri"/>
                <w:sz w:val="21"/>
                <w:szCs w:val="21"/>
              </w:rPr>
            </w:pPr>
            <w:r w:rsidRPr="003A7D09">
              <w:rPr>
                <w:rFonts w:ascii="Cambria" w:hAnsi="Cambria" w:cs="Calibri"/>
                <w:sz w:val="21"/>
                <w:szCs w:val="21"/>
              </w:rPr>
              <w:t>Номинация</w:t>
            </w:r>
          </w:p>
        </w:tc>
        <w:tc>
          <w:tcPr>
            <w:tcW w:w="4707" w:type="dxa"/>
          </w:tcPr>
          <w:p w14:paraId="15BA61BA"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r w:rsidR="003A7D09" w:rsidRPr="003A7D09" w14:paraId="5209E567" w14:textId="77777777" w:rsidTr="00CA2617">
        <w:trPr>
          <w:trHeight w:val="325"/>
          <w:jc w:val="center"/>
        </w:trPr>
        <w:tc>
          <w:tcPr>
            <w:tcW w:w="5786" w:type="dxa"/>
          </w:tcPr>
          <w:p w14:paraId="08DE7386" w14:textId="77777777" w:rsidR="008A02C6" w:rsidRPr="003A7D09" w:rsidRDefault="008A02C6" w:rsidP="00CA2617">
            <w:pPr>
              <w:pStyle w:val="1fd"/>
              <w:widowControl w:val="0"/>
              <w:spacing w:before="44"/>
              <w:ind w:left="148"/>
              <w:rPr>
                <w:rFonts w:ascii="Cambria" w:hAnsi="Cambria" w:cs="Calibri"/>
                <w:sz w:val="21"/>
                <w:szCs w:val="21"/>
              </w:rPr>
            </w:pPr>
            <w:r w:rsidRPr="003A7D09">
              <w:rPr>
                <w:rFonts w:ascii="Cambria" w:hAnsi="Cambria" w:cs="Calibri"/>
                <w:sz w:val="21"/>
                <w:szCs w:val="21"/>
              </w:rPr>
              <w:t>Название номера</w:t>
            </w:r>
          </w:p>
        </w:tc>
        <w:tc>
          <w:tcPr>
            <w:tcW w:w="4707" w:type="dxa"/>
          </w:tcPr>
          <w:p w14:paraId="59028DE1"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r w:rsidR="003A7D09" w:rsidRPr="003A7D09" w14:paraId="1B55F915" w14:textId="77777777" w:rsidTr="00CA2617">
        <w:trPr>
          <w:trHeight w:val="321"/>
          <w:jc w:val="center"/>
        </w:trPr>
        <w:tc>
          <w:tcPr>
            <w:tcW w:w="5786" w:type="dxa"/>
          </w:tcPr>
          <w:p w14:paraId="60B27323" w14:textId="77777777" w:rsidR="008A02C6" w:rsidRPr="003A7D09" w:rsidRDefault="008A02C6" w:rsidP="00CA2617">
            <w:pPr>
              <w:pStyle w:val="1fd"/>
              <w:widowControl w:val="0"/>
              <w:spacing w:before="40"/>
              <w:ind w:right="1743"/>
              <w:jc w:val="right"/>
              <w:rPr>
                <w:rFonts w:ascii="Cambria" w:hAnsi="Cambria" w:cs="Calibri"/>
                <w:sz w:val="21"/>
                <w:szCs w:val="21"/>
              </w:rPr>
            </w:pPr>
            <w:r w:rsidRPr="003A7D09">
              <w:rPr>
                <w:rFonts w:ascii="Cambria" w:hAnsi="Cambria" w:cs="Calibri"/>
                <w:sz w:val="21"/>
                <w:szCs w:val="21"/>
              </w:rPr>
              <w:t>Сведения об авторах (текста, музыки)</w:t>
            </w:r>
          </w:p>
        </w:tc>
        <w:tc>
          <w:tcPr>
            <w:tcW w:w="4707" w:type="dxa"/>
          </w:tcPr>
          <w:p w14:paraId="38F7F3EF"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r w:rsidR="003A7D09" w:rsidRPr="003A7D09" w14:paraId="7148C7FE" w14:textId="77777777" w:rsidTr="00CA2617">
        <w:trPr>
          <w:trHeight w:val="321"/>
          <w:jc w:val="center"/>
        </w:trPr>
        <w:tc>
          <w:tcPr>
            <w:tcW w:w="5786" w:type="dxa"/>
          </w:tcPr>
          <w:p w14:paraId="4C416BA0" w14:textId="77777777" w:rsidR="008A02C6" w:rsidRPr="003A7D09" w:rsidRDefault="008A02C6" w:rsidP="00CA2617">
            <w:pPr>
              <w:pStyle w:val="1fd"/>
              <w:widowControl w:val="0"/>
              <w:spacing w:before="39"/>
              <w:ind w:left="148"/>
              <w:rPr>
                <w:rFonts w:ascii="Cambria" w:hAnsi="Cambria" w:cs="Calibri"/>
                <w:sz w:val="21"/>
                <w:szCs w:val="21"/>
              </w:rPr>
            </w:pPr>
            <w:r w:rsidRPr="003A7D09">
              <w:rPr>
                <w:rFonts w:ascii="Cambria" w:hAnsi="Cambria" w:cs="Calibri"/>
                <w:sz w:val="21"/>
                <w:szCs w:val="21"/>
              </w:rPr>
              <w:t>Продолжительность выступления</w:t>
            </w:r>
          </w:p>
        </w:tc>
        <w:tc>
          <w:tcPr>
            <w:tcW w:w="4707" w:type="dxa"/>
          </w:tcPr>
          <w:p w14:paraId="04CAC088"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r w:rsidR="003A7D09" w:rsidRPr="003A7D09" w14:paraId="347D6747" w14:textId="77777777" w:rsidTr="00CA2617">
        <w:trPr>
          <w:trHeight w:val="316"/>
          <w:jc w:val="center"/>
        </w:trPr>
        <w:tc>
          <w:tcPr>
            <w:tcW w:w="10493" w:type="dxa"/>
            <w:gridSpan w:val="2"/>
          </w:tcPr>
          <w:p w14:paraId="102D4A05" w14:textId="77777777" w:rsidR="008A02C6" w:rsidRPr="003A7D09" w:rsidRDefault="008A02C6" w:rsidP="00CA2617">
            <w:pPr>
              <w:pStyle w:val="1fd"/>
              <w:widowControl w:val="0"/>
              <w:spacing w:before="35"/>
              <w:ind w:left="2712"/>
              <w:rPr>
                <w:rFonts w:ascii="Cambria" w:hAnsi="Cambria" w:cs="Calibri"/>
                <w:sz w:val="21"/>
                <w:szCs w:val="21"/>
              </w:rPr>
            </w:pPr>
            <w:r w:rsidRPr="003A7D09">
              <w:rPr>
                <w:rFonts w:ascii="Cambria" w:hAnsi="Cambria" w:cs="Calibri"/>
                <w:sz w:val="21"/>
                <w:szCs w:val="21"/>
              </w:rPr>
              <w:t>3. Творческий руководитель, концертмейстер</w:t>
            </w:r>
          </w:p>
        </w:tc>
      </w:tr>
      <w:tr w:rsidR="003A7D09" w:rsidRPr="003A7D09" w14:paraId="2F9EAEBB" w14:textId="77777777" w:rsidTr="00CA2617">
        <w:trPr>
          <w:trHeight w:val="316"/>
          <w:jc w:val="center"/>
        </w:trPr>
        <w:tc>
          <w:tcPr>
            <w:tcW w:w="5786" w:type="dxa"/>
          </w:tcPr>
          <w:p w14:paraId="49EFD0E1" w14:textId="77777777" w:rsidR="008A02C6" w:rsidRPr="003A7D09" w:rsidRDefault="008A02C6" w:rsidP="00CA2617">
            <w:pPr>
              <w:pStyle w:val="1fd"/>
              <w:widowControl w:val="0"/>
              <w:spacing w:before="35"/>
              <w:ind w:left="167"/>
              <w:rPr>
                <w:rFonts w:ascii="Cambria" w:hAnsi="Cambria" w:cs="Calibri"/>
                <w:sz w:val="21"/>
                <w:szCs w:val="21"/>
              </w:rPr>
            </w:pPr>
            <w:r w:rsidRPr="003A7D09">
              <w:rPr>
                <w:rFonts w:ascii="Cambria" w:hAnsi="Cambria" w:cs="Calibri"/>
                <w:sz w:val="21"/>
                <w:szCs w:val="21"/>
              </w:rPr>
              <w:t>Фамилия, имя, отчество</w:t>
            </w:r>
          </w:p>
        </w:tc>
        <w:tc>
          <w:tcPr>
            <w:tcW w:w="4707" w:type="dxa"/>
          </w:tcPr>
          <w:p w14:paraId="102D2986"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r w:rsidR="003A7D09" w:rsidRPr="003A7D09" w14:paraId="18C871CB" w14:textId="77777777" w:rsidTr="00CA2617">
        <w:trPr>
          <w:trHeight w:val="326"/>
          <w:jc w:val="center"/>
        </w:trPr>
        <w:tc>
          <w:tcPr>
            <w:tcW w:w="5786" w:type="dxa"/>
          </w:tcPr>
          <w:p w14:paraId="75A2067C" w14:textId="77777777" w:rsidR="008A02C6" w:rsidRPr="003A7D09" w:rsidRDefault="008A02C6" w:rsidP="00CA2617">
            <w:pPr>
              <w:pStyle w:val="1fd"/>
              <w:widowControl w:val="0"/>
              <w:spacing w:before="44"/>
              <w:ind w:left="167"/>
              <w:rPr>
                <w:rFonts w:ascii="Cambria" w:hAnsi="Cambria" w:cs="Calibri"/>
                <w:sz w:val="21"/>
                <w:szCs w:val="21"/>
              </w:rPr>
            </w:pPr>
            <w:r w:rsidRPr="003A7D09">
              <w:rPr>
                <w:rFonts w:ascii="Cambria" w:hAnsi="Cambria" w:cs="Calibri"/>
                <w:sz w:val="21"/>
                <w:szCs w:val="21"/>
              </w:rPr>
              <w:t>Место работы, должность</w:t>
            </w:r>
          </w:p>
        </w:tc>
        <w:tc>
          <w:tcPr>
            <w:tcW w:w="4707" w:type="dxa"/>
          </w:tcPr>
          <w:p w14:paraId="63DFB8FB"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r w:rsidR="003A7D09" w:rsidRPr="003A7D09" w14:paraId="3416D4CD" w14:textId="77777777" w:rsidTr="00CA2617">
        <w:trPr>
          <w:trHeight w:val="311"/>
          <w:jc w:val="center"/>
        </w:trPr>
        <w:tc>
          <w:tcPr>
            <w:tcW w:w="5786" w:type="dxa"/>
          </w:tcPr>
          <w:p w14:paraId="5CC22ED8" w14:textId="77777777" w:rsidR="008A02C6" w:rsidRPr="003A7D09" w:rsidRDefault="008A02C6" w:rsidP="00CA2617">
            <w:pPr>
              <w:pStyle w:val="1fd"/>
              <w:widowControl w:val="0"/>
              <w:spacing w:before="35"/>
              <w:ind w:left="167"/>
              <w:rPr>
                <w:rFonts w:ascii="Cambria" w:hAnsi="Cambria" w:cs="Calibri"/>
                <w:sz w:val="21"/>
                <w:szCs w:val="21"/>
              </w:rPr>
            </w:pPr>
            <w:r w:rsidRPr="003A7D09">
              <w:rPr>
                <w:rFonts w:ascii="Cambria" w:hAnsi="Cambria" w:cs="Calibri"/>
                <w:sz w:val="21"/>
                <w:szCs w:val="21"/>
              </w:rPr>
              <w:t>Контактный телефон</w:t>
            </w:r>
          </w:p>
        </w:tc>
        <w:tc>
          <w:tcPr>
            <w:tcW w:w="4707" w:type="dxa"/>
          </w:tcPr>
          <w:p w14:paraId="208BF3DB"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r w:rsidR="003A7D09" w:rsidRPr="003A7D09" w14:paraId="4351E7A6" w14:textId="77777777" w:rsidTr="00CA2617">
        <w:trPr>
          <w:trHeight w:val="321"/>
          <w:jc w:val="center"/>
        </w:trPr>
        <w:tc>
          <w:tcPr>
            <w:tcW w:w="5786" w:type="dxa"/>
          </w:tcPr>
          <w:p w14:paraId="6AEE97CF" w14:textId="77777777" w:rsidR="008A02C6" w:rsidRPr="003A7D09" w:rsidRDefault="008A02C6" w:rsidP="00CA2617">
            <w:pPr>
              <w:pStyle w:val="1fd"/>
              <w:widowControl w:val="0"/>
              <w:spacing w:before="44"/>
              <w:ind w:left="167"/>
              <w:rPr>
                <w:rFonts w:ascii="Cambria" w:hAnsi="Cambria" w:cs="Calibri"/>
                <w:sz w:val="21"/>
                <w:szCs w:val="21"/>
              </w:rPr>
            </w:pPr>
            <w:r w:rsidRPr="003A7D09">
              <w:rPr>
                <w:rFonts w:ascii="Cambria" w:hAnsi="Cambria" w:cs="Calibri"/>
                <w:sz w:val="21"/>
                <w:szCs w:val="21"/>
              </w:rPr>
              <w:t>Адрес электронной почты</w:t>
            </w:r>
          </w:p>
        </w:tc>
        <w:tc>
          <w:tcPr>
            <w:tcW w:w="4707" w:type="dxa"/>
          </w:tcPr>
          <w:p w14:paraId="5E42CA25"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r w:rsidR="008A02C6" w:rsidRPr="003A7D09" w14:paraId="3B95B79A" w14:textId="77777777" w:rsidTr="00CA2617">
        <w:trPr>
          <w:trHeight w:val="340"/>
          <w:jc w:val="center"/>
        </w:trPr>
        <w:tc>
          <w:tcPr>
            <w:tcW w:w="5786" w:type="dxa"/>
          </w:tcPr>
          <w:p w14:paraId="3830AEF6" w14:textId="77777777" w:rsidR="008A02C6" w:rsidRPr="003A7D09" w:rsidRDefault="008A02C6" w:rsidP="00CA2617">
            <w:pPr>
              <w:pStyle w:val="1fd"/>
              <w:widowControl w:val="0"/>
              <w:spacing w:before="63"/>
              <w:ind w:right="1709"/>
              <w:jc w:val="right"/>
              <w:rPr>
                <w:rFonts w:ascii="Cambria" w:hAnsi="Cambria" w:cs="Calibri"/>
                <w:sz w:val="21"/>
                <w:szCs w:val="21"/>
              </w:rPr>
            </w:pPr>
            <w:r w:rsidRPr="003A7D09">
              <w:rPr>
                <w:rFonts w:ascii="Cambria" w:hAnsi="Cambria" w:cs="Calibri"/>
                <w:sz w:val="21"/>
                <w:szCs w:val="21"/>
              </w:rPr>
              <w:t>Необходимое техническое оснащение</w:t>
            </w:r>
          </w:p>
        </w:tc>
        <w:tc>
          <w:tcPr>
            <w:tcW w:w="4707" w:type="dxa"/>
          </w:tcPr>
          <w:p w14:paraId="3EB4DD2C" w14:textId="77777777" w:rsidR="008A02C6" w:rsidRPr="003A7D09" w:rsidRDefault="008A02C6" w:rsidP="00CA2617">
            <w:pPr>
              <w:pStyle w:val="1fd"/>
              <w:widowControl w:val="0"/>
              <w:ind w:left="9"/>
              <w:rPr>
                <w:rFonts w:ascii="Cambria" w:hAnsi="Cambria" w:cs="Calibri"/>
                <w:sz w:val="21"/>
                <w:szCs w:val="21"/>
              </w:rPr>
            </w:pPr>
            <w:r w:rsidRPr="003A7D09">
              <w:rPr>
                <w:rFonts w:ascii="Cambria" w:hAnsi="Cambria" w:cs="Calibri"/>
                <w:sz w:val="21"/>
                <w:szCs w:val="21"/>
              </w:rPr>
              <w:t xml:space="preserve"> </w:t>
            </w:r>
          </w:p>
        </w:tc>
      </w:tr>
    </w:tbl>
    <w:p w14:paraId="79B167E2" w14:textId="77777777" w:rsidR="008A02C6" w:rsidRPr="003A7D09" w:rsidRDefault="008A02C6" w:rsidP="008A02C6">
      <w:pPr>
        <w:pStyle w:val="1fd"/>
        <w:spacing w:after="120"/>
        <w:rPr>
          <w:rFonts w:ascii="Cambria" w:hAnsi="Cambria" w:cs="Calibri"/>
          <w:sz w:val="21"/>
          <w:szCs w:val="21"/>
        </w:rPr>
      </w:pPr>
    </w:p>
    <w:p w14:paraId="25EB3A3F" w14:textId="77777777" w:rsidR="008A02C6" w:rsidRPr="003A7D09" w:rsidRDefault="008A02C6" w:rsidP="008A02C6">
      <w:pPr>
        <w:pStyle w:val="1fd"/>
        <w:tabs>
          <w:tab w:val="left" w:pos="9045"/>
        </w:tabs>
        <w:spacing w:before="242"/>
        <w:ind w:left="709"/>
        <w:rPr>
          <w:rFonts w:ascii="Cambria" w:hAnsi="Cambria" w:cs="Calibri"/>
          <w:sz w:val="21"/>
          <w:szCs w:val="21"/>
        </w:rPr>
      </w:pPr>
      <w:r w:rsidRPr="003A7D09">
        <w:rPr>
          <w:rFonts w:ascii="Cambria" w:hAnsi="Cambria" w:cs="Calibri"/>
          <w:sz w:val="21"/>
          <w:szCs w:val="21"/>
        </w:rPr>
        <w:t>Председатель жюри отборочного тура конкурса</w:t>
      </w:r>
      <w:r w:rsidRPr="003A7D09">
        <w:rPr>
          <w:rFonts w:ascii="Cambria" w:hAnsi="Cambria" w:cs="Calibri"/>
          <w:sz w:val="21"/>
          <w:szCs w:val="21"/>
          <w:u w:val="single"/>
        </w:rPr>
        <w:t xml:space="preserve"> </w:t>
      </w:r>
      <w:r w:rsidRPr="003A7D09">
        <w:rPr>
          <w:rFonts w:ascii="Cambria" w:hAnsi="Cambria" w:cs="Calibri"/>
          <w:sz w:val="21"/>
          <w:szCs w:val="21"/>
          <w:u w:val="single"/>
        </w:rPr>
        <w:tab/>
      </w:r>
    </w:p>
    <w:p w14:paraId="4C264127" w14:textId="77777777" w:rsidR="008A02C6" w:rsidRPr="003A7D09" w:rsidRDefault="008A02C6" w:rsidP="008A02C6">
      <w:pPr>
        <w:pStyle w:val="1fd"/>
        <w:spacing w:before="6"/>
        <w:ind w:left="5954"/>
        <w:rPr>
          <w:rFonts w:ascii="Cambria" w:hAnsi="Cambria" w:cs="Calibri"/>
          <w:i/>
          <w:iCs/>
          <w:sz w:val="21"/>
          <w:szCs w:val="21"/>
        </w:rPr>
      </w:pPr>
      <w:r w:rsidRPr="003A7D09">
        <w:rPr>
          <w:rFonts w:ascii="Cambria" w:hAnsi="Cambria" w:cs="Calibri"/>
          <w:i/>
          <w:iCs/>
          <w:sz w:val="21"/>
          <w:szCs w:val="21"/>
        </w:rPr>
        <w:t>(фамилия, имя, отчество)</w:t>
      </w:r>
    </w:p>
    <w:p w14:paraId="729E4CD5" w14:textId="77777777" w:rsidR="008A02C6" w:rsidRPr="003A7D09" w:rsidRDefault="00AF61B9" w:rsidP="008A02C6">
      <w:pPr>
        <w:pStyle w:val="1fd"/>
        <w:ind w:left="709"/>
        <w:jc w:val="center"/>
        <w:rPr>
          <w:rFonts w:ascii="Cambria" w:hAnsi="Cambria" w:cs="Calibri"/>
          <w:sz w:val="21"/>
          <w:szCs w:val="21"/>
        </w:rPr>
      </w:pPr>
      <w:r w:rsidRPr="003A7D09">
        <w:rPr>
          <w:rFonts w:ascii="Cambria" w:hAnsi="Cambria" w:cs="Calibri"/>
          <w:noProof/>
          <w:sz w:val="21"/>
          <w:szCs w:val="21"/>
        </w:rPr>
        <w:drawing>
          <wp:anchor distT="0" distB="0" distL="0" distR="0" simplePos="0" relativeHeight="251655168" behindDoc="0" locked="0" layoutInCell="1" allowOverlap="1" wp14:anchorId="4179B646" wp14:editId="755260A9">
            <wp:simplePos x="0" y="0"/>
            <wp:positionH relativeFrom="column">
              <wp:posOffset>228600</wp:posOffset>
            </wp:positionH>
            <wp:positionV relativeFrom="paragraph">
              <wp:posOffset>173355</wp:posOffset>
            </wp:positionV>
            <wp:extent cx="5486400" cy="1270"/>
            <wp:effectExtent l="0" t="0" r="0" b="0"/>
            <wp:wrapTopAndBottom/>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486400" cy="1270"/>
                    </a:xfrm>
                    <a:prstGeom prst="rect">
                      <a:avLst/>
                    </a:prstGeom>
                    <a:noFill/>
                  </pic:spPr>
                </pic:pic>
              </a:graphicData>
            </a:graphic>
            <wp14:sizeRelH relativeFrom="page">
              <wp14:pctWidth>0</wp14:pctWidth>
            </wp14:sizeRelH>
            <wp14:sizeRelV relativeFrom="page">
              <wp14:pctHeight>0</wp14:pctHeight>
            </wp14:sizeRelV>
          </wp:anchor>
        </w:drawing>
      </w:r>
    </w:p>
    <w:p w14:paraId="3DF67526" w14:textId="77777777" w:rsidR="008A02C6" w:rsidRPr="003A7D09" w:rsidRDefault="008A02C6" w:rsidP="008A02C6">
      <w:pPr>
        <w:pStyle w:val="1fd"/>
        <w:ind w:left="709"/>
        <w:jc w:val="center"/>
        <w:rPr>
          <w:rFonts w:ascii="Cambria" w:hAnsi="Cambria" w:cs="Calibri"/>
          <w:i/>
          <w:iCs/>
          <w:sz w:val="21"/>
          <w:szCs w:val="21"/>
        </w:rPr>
      </w:pPr>
      <w:r w:rsidRPr="003A7D09">
        <w:rPr>
          <w:rFonts w:ascii="Cambria" w:hAnsi="Cambria" w:cs="Calibri"/>
          <w:i/>
          <w:iCs/>
          <w:sz w:val="21"/>
          <w:szCs w:val="21"/>
        </w:rPr>
        <w:t>(должность, место работы, телефон)</w:t>
      </w:r>
    </w:p>
    <w:p w14:paraId="32F910B1" w14:textId="77777777" w:rsidR="008A02C6" w:rsidRPr="003A7D09" w:rsidRDefault="008A02C6" w:rsidP="008A02C6">
      <w:pPr>
        <w:pStyle w:val="1fd"/>
        <w:spacing w:after="120"/>
        <w:ind w:left="709"/>
        <w:rPr>
          <w:rFonts w:ascii="Cambria" w:hAnsi="Cambria" w:cs="Calibri"/>
          <w:sz w:val="21"/>
          <w:szCs w:val="21"/>
        </w:rPr>
      </w:pPr>
    </w:p>
    <w:p w14:paraId="180220A2" w14:textId="77777777" w:rsidR="008A02C6" w:rsidRPr="003A7D09" w:rsidRDefault="008A02C6" w:rsidP="008A02C6">
      <w:pPr>
        <w:pStyle w:val="1fd"/>
        <w:tabs>
          <w:tab w:val="left" w:pos="6285"/>
          <w:tab w:val="left" w:pos="9047"/>
        </w:tabs>
        <w:ind w:left="709"/>
        <w:rPr>
          <w:rFonts w:ascii="Cambria" w:hAnsi="Cambria" w:cs="Calibri"/>
          <w:sz w:val="21"/>
          <w:szCs w:val="21"/>
        </w:rPr>
      </w:pPr>
    </w:p>
    <w:p w14:paraId="24AAA186" w14:textId="77777777" w:rsidR="008A02C6" w:rsidRPr="003A7D09" w:rsidRDefault="008A02C6" w:rsidP="008A02C6">
      <w:pPr>
        <w:pStyle w:val="1fd"/>
        <w:tabs>
          <w:tab w:val="left" w:pos="6285"/>
          <w:tab w:val="left" w:pos="9047"/>
        </w:tabs>
        <w:ind w:left="709"/>
        <w:rPr>
          <w:rFonts w:ascii="Cambria" w:hAnsi="Cambria" w:cs="Calibri"/>
          <w:sz w:val="21"/>
          <w:szCs w:val="21"/>
        </w:rPr>
      </w:pPr>
    </w:p>
    <w:p w14:paraId="41034DC6" w14:textId="77777777" w:rsidR="008A02C6" w:rsidRPr="003A7D09" w:rsidRDefault="008A02C6" w:rsidP="008A02C6">
      <w:pPr>
        <w:pStyle w:val="1fd"/>
        <w:tabs>
          <w:tab w:val="left" w:pos="6285"/>
          <w:tab w:val="left" w:pos="9047"/>
        </w:tabs>
        <w:ind w:left="709"/>
        <w:rPr>
          <w:rFonts w:ascii="Cambria" w:hAnsi="Cambria" w:cs="Calibri"/>
          <w:sz w:val="21"/>
          <w:szCs w:val="21"/>
        </w:rPr>
      </w:pPr>
      <w:r w:rsidRPr="003A7D09">
        <w:rPr>
          <w:rFonts w:ascii="Cambria" w:hAnsi="Cambria" w:cs="Calibri"/>
          <w:sz w:val="21"/>
          <w:szCs w:val="21"/>
        </w:rPr>
        <w:t>Руководитель образовательной организации</w:t>
      </w:r>
      <w:r w:rsidRPr="003A7D09">
        <w:rPr>
          <w:rFonts w:ascii="Cambria" w:hAnsi="Cambria" w:cs="Calibri"/>
          <w:sz w:val="21"/>
          <w:szCs w:val="21"/>
          <w:u w:val="single"/>
        </w:rPr>
        <w:tab/>
      </w:r>
      <w:r w:rsidRPr="003A7D09">
        <w:rPr>
          <w:rFonts w:ascii="Cambria" w:hAnsi="Cambria" w:cs="Calibri"/>
          <w:sz w:val="21"/>
          <w:szCs w:val="21"/>
        </w:rPr>
        <w:t>/</w:t>
      </w:r>
      <w:r w:rsidRPr="003A7D09">
        <w:rPr>
          <w:rFonts w:ascii="Cambria" w:hAnsi="Cambria" w:cs="Calibri"/>
          <w:sz w:val="21"/>
          <w:szCs w:val="21"/>
          <w:u w:val="single"/>
        </w:rPr>
        <w:t xml:space="preserve"> </w:t>
      </w:r>
      <w:r w:rsidRPr="003A7D09">
        <w:rPr>
          <w:rFonts w:ascii="Cambria" w:hAnsi="Cambria" w:cs="Calibri"/>
          <w:sz w:val="21"/>
          <w:szCs w:val="21"/>
          <w:u w:val="single"/>
        </w:rPr>
        <w:tab/>
      </w:r>
    </w:p>
    <w:p w14:paraId="36CB7255" w14:textId="77777777" w:rsidR="008A02C6" w:rsidRPr="003A7D09" w:rsidRDefault="008A02C6" w:rsidP="008A02C6">
      <w:pPr>
        <w:pStyle w:val="1fd"/>
        <w:tabs>
          <w:tab w:val="left" w:pos="6521"/>
        </w:tabs>
        <w:spacing w:before="2"/>
        <w:ind w:left="5103"/>
        <w:rPr>
          <w:rFonts w:ascii="Cambria" w:hAnsi="Cambria" w:cs="Calibri"/>
          <w:i/>
          <w:iCs/>
          <w:sz w:val="21"/>
          <w:szCs w:val="21"/>
        </w:rPr>
      </w:pPr>
      <w:r w:rsidRPr="003A7D09">
        <w:rPr>
          <w:rFonts w:ascii="Cambria" w:hAnsi="Cambria" w:cs="Calibri"/>
          <w:i/>
          <w:iCs/>
          <w:sz w:val="21"/>
          <w:szCs w:val="21"/>
        </w:rPr>
        <w:t>(подпись</w:t>
      </w:r>
      <w:r w:rsidRPr="003A7D09">
        <w:rPr>
          <w:rFonts w:ascii="Cambria" w:hAnsi="Cambria" w:cs="Calibri"/>
          <w:i/>
          <w:iCs/>
          <w:sz w:val="21"/>
          <w:szCs w:val="21"/>
        </w:rPr>
        <w:tab/>
        <w:t>фамилия, имя, отчество)</w:t>
      </w:r>
    </w:p>
    <w:p w14:paraId="35EDF2B5" w14:textId="77777777" w:rsidR="008A02C6" w:rsidRPr="003A7D09" w:rsidRDefault="008A02C6" w:rsidP="008A02C6">
      <w:pPr>
        <w:pStyle w:val="1fd"/>
        <w:spacing w:after="120"/>
        <w:ind w:left="709"/>
        <w:rPr>
          <w:rFonts w:ascii="Cambria" w:hAnsi="Cambria" w:cs="Calibri"/>
          <w:sz w:val="21"/>
          <w:szCs w:val="21"/>
        </w:rPr>
      </w:pPr>
    </w:p>
    <w:p w14:paraId="0484DCB4" w14:textId="77777777" w:rsidR="008A02C6" w:rsidRPr="003A7D09" w:rsidRDefault="008A02C6" w:rsidP="008A02C6">
      <w:pPr>
        <w:pStyle w:val="1fd"/>
        <w:spacing w:before="8" w:after="1"/>
        <w:ind w:left="709"/>
        <w:rPr>
          <w:rFonts w:ascii="Cambria" w:hAnsi="Cambria" w:cs="Calibri"/>
          <w:sz w:val="21"/>
          <w:szCs w:val="21"/>
        </w:rPr>
      </w:pPr>
    </w:p>
    <w:tbl>
      <w:tblPr>
        <w:tblW w:w="5694" w:type="dxa"/>
        <w:tblInd w:w="2" w:type="dxa"/>
        <w:tblLayout w:type="fixed"/>
        <w:tblCellMar>
          <w:left w:w="0" w:type="dxa"/>
          <w:right w:w="0" w:type="dxa"/>
        </w:tblCellMar>
        <w:tblLook w:val="0000" w:firstRow="0" w:lastRow="0" w:firstColumn="0" w:lastColumn="0" w:noHBand="0" w:noVBand="0"/>
      </w:tblPr>
      <w:tblGrid>
        <w:gridCol w:w="3694"/>
        <w:gridCol w:w="2000"/>
      </w:tblGrid>
      <w:tr w:rsidR="008A02C6" w:rsidRPr="003A7D09" w14:paraId="456F9AFD" w14:textId="77777777" w:rsidTr="00CA2617">
        <w:trPr>
          <w:trHeight w:val="265"/>
        </w:trPr>
        <w:tc>
          <w:tcPr>
            <w:tcW w:w="3694" w:type="dxa"/>
          </w:tcPr>
          <w:p w14:paraId="78139BC9" w14:textId="77777777" w:rsidR="008A02C6" w:rsidRPr="003A7D09" w:rsidRDefault="008A02C6" w:rsidP="00CA2617">
            <w:pPr>
              <w:pStyle w:val="1fd"/>
              <w:widowControl w:val="0"/>
              <w:tabs>
                <w:tab w:val="left" w:pos="1587"/>
                <w:tab w:val="left" w:pos="2242"/>
              </w:tabs>
              <w:ind w:left="709"/>
              <w:rPr>
                <w:rFonts w:ascii="Cambria" w:hAnsi="Cambria" w:cs="Calibri"/>
                <w:sz w:val="21"/>
                <w:szCs w:val="21"/>
              </w:rPr>
            </w:pPr>
            <w:r w:rsidRPr="003A7D09">
              <w:rPr>
                <w:rFonts w:ascii="Cambria" w:hAnsi="Cambria" w:cs="Calibri"/>
                <w:sz w:val="21"/>
                <w:szCs w:val="21"/>
              </w:rPr>
              <w:t xml:space="preserve">Дата </w:t>
            </w:r>
            <w:r w:rsidRPr="003A7D09">
              <w:rPr>
                <w:rFonts w:ascii="Cambria" w:hAnsi="Cambria" w:cs="Calibri"/>
                <w:sz w:val="21"/>
                <w:szCs w:val="21"/>
              </w:rPr>
              <w:tab/>
            </w:r>
            <w:r w:rsidRPr="003A7D09">
              <w:rPr>
                <w:rFonts w:ascii="Cambria" w:hAnsi="Cambria" w:cs="Calibri"/>
                <w:sz w:val="21"/>
                <w:szCs w:val="21"/>
                <w:u w:val="single"/>
              </w:rPr>
              <w:t xml:space="preserve"> </w:t>
            </w:r>
            <w:r w:rsidRPr="003A7D09">
              <w:rPr>
                <w:rFonts w:ascii="Cambria" w:hAnsi="Cambria" w:cs="Calibri"/>
                <w:sz w:val="21"/>
                <w:szCs w:val="21"/>
                <w:u w:val="single"/>
              </w:rPr>
              <w:tab/>
            </w:r>
            <w:r w:rsidRPr="003A7D09">
              <w:rPr>
                <w:rFonts w:ascii="Cambria" w:hAnsi="Cambria" w:cs="Calibri"/>
                <w:sz w:val="21"/>
                <w:szCs w:val="21"/>
              </w:rPr>
              <w:t>г.</w:t>
            </w:r>
          </w:p>
        </w:tc>
        <w:tc>
          <w:tcPr>
            <w:tcW w:w="2000" w:type="dxa"/>
          </w:tcPr>
          <w:p w14:paraId="234C6947" w14:textId="77777777" w:rsidR="008A02C6" w:rsidRPr="003A7D09" w:rsidRDefault="008A02C6" w:rsidP="00CA2617">
            <w:pPr>
              <w:pStyle w:val="1fd"/>
              <w:widowControl w:val="0"/>
              <w:ind w:left="709"/>
              <w:rPr>
                <w:rFonts w:ascii="Cambria" w:hAnsi="Cambria" w:cs="Calibri"/>
                <w:sz w:val="21"/>
                <w:szCs w:val="21"/>
              </w:rPr>
            </w:pPr>
            <w:r w:rsidRPr="003A7D09">
              <w:rPr>
                <w:rFonts w:ascii="Cambria" w:hAnsi="Cambria" w:cs="Calibri"/>
                <w:sz w:val="21"/>
                <w:szCs w:val="21"/>
              </w:rPr>
              <w:t>М.П.</w:t>
            </w:r>
          </w:p>
        </w:tc>
      </w:tr>
    </w:tbl>
    <w:p w14:paraId="6599BFB6" w14:textId="77777777" w:rsidR="008A02C6" w:rsidRPr="003A7D09" w:rsidRDefault="008A02C6" w:rsidP="008A02C6">
      <w:pPr>
        <w:pStyle w:val="1fd"/>
        <w:spacing w:after="120"/>
        <w:ind w:left="709"/>
        <w:rPr>
          <w:rFonts w:ascii="Cambria" w:hAnsi="Cambria" w:cs="Calibri"/>
          <w:sz w:val="21"/>
          <w:szCs w:val="21"/>
        </w:rPr>
      </w:pPr>
    </w:p>
    <w:p w14:paraId="565CA738" w14:textId="77777777" w:rsidR="00AB589B" w:rsidRPr="003A7D09" w:rsidRDefault="008A02C6" w:rsidP="008A02C6">
      <w:pPr>
        <w:rPr>
          <w:rFonts w:ascii="Cambria" w:hAnsi="Cambria" w:cs="Calibri"/>
          <w:lang w:val="x-none" w:eastAsia="ar-SA" w:bidi="ar-SA"/>
        </w:rPr>
      </w:pPr>
      <w:r w:rsidRPr="003A7D09">
        <w:rPr>
          <w:rFonts w:ascii="Cambria" w:hAnsi="Cambria" w:cs="Calibri"/>
          <w:sz w:val="24"/>
        </w:rPr>
        <w:t xml:space="preserve">Контактный телефон </w:t>
      </w:r>
      <w:r w:rsidRPr="003A7D09">
        <w:rPr>
          <w:rFonts w:ascii="Cambria" w:hAnsi="Cambria" w:cs="Calibri"/>
          <w:sz w:val="24"/>
          <w:u w:val="single"/>
        </w:rPr>
        <w:t xml:space="preserve"> </w:t>
      </w:r>
      <w:r w:rsidRPr="003A7D09">
        <w:rPr>
          <w:rFonts w:ascii="Cambria" w:hAnsi="Cambria" w:cs="Calibri"/>
          <w:sz w:val="24"/>
          <w:u w:val="single"/>
        </w:rPr>
        <w:tab/>
      </w:r>
    </w:p>
    <w:p w14:paraId="3B880415" w14:textId="77777777" w:rsidR="008A02C6" w:rsidRPr="003A7D09" w:rsidRDefault="008A02C6" w:rsidP="00AB589B">
      <w:pPr>
        <w:rPr>
          <w:rFonts w:ascii="Calibri" w:hAnsi="Calibri" w:cs="Calibri"/>
          <w:lang w:eastAsia="ar-SA" w:bidi="ar-SA"/>
        </w:rPr>
      </w:pPr>
      <w:bookmarkStart w:id="12" w:name="_Toc144725202"/>
    </w:p>
    <w:p w14:paraId="6C117351" w14:textId="77777777" w:rsidR="00F60D08" w:rsidRPr="003A7D09" w:rsidRDefault="00F60D08" w:rsidP="00AB589B">
      <w:pPr>
        <w:rPr>
          <w:rFonts w:ascii="Calibri" w:hAnsi="Calibri" w:cs="Calibri"/>
          <w:lang w:eastAsia="ar-SA" w:bidi="ar-SA"/>
        </w:rPr>
      </w:pPr>
    </w:p>
    <w:p w14:paraId="7481D485" w14:textId="77777777" w:rsidR="008A02C6" w:rsidRPr="003A7D09" w:rsidRDefault="00F60D08" w:rsidP="00491908">
      <w:pPr>
        <w:jc w:val="right"/>
        <w:rPr>
          <w:rFonts w:ascii="Cambria" w:hAnsi="Cambria"/>
          <w:b/>
        </w:rPr>
      </w:pPr>
      <w:r w:rsidRPr="003A7D09">
        <w:rPr>
          <w:rFonts w:ascii="Cambria" w:hAnsi="Cambria"/>
          <w:b/>
        </w:rPr>
        <w:t>ПРИЛОЖЕНИЕ № 1</w:t>
      </w:r>
    </w:p>
    <w:p w14:paraId="33C2FA50" w14:textId="77777777" w:rsidR="008A02C6" w:rsidRPr="003A7D09" w:rsidRDefault="008A02C6" w:rsidP="008A02C6">
      <w:pPr>
        <w:pStyle w:val="2c"/>
        <w:spacing w:line="278" w:lineRule="auto"/>
        <w:ind w:firstLine="0"/>
        <w:jc w:val="center"/>
        <w:rPr>
          <w:rFonts w:ascii="Cambria" w:hAnsi="Cambria" w:cs="Calibri"/>
          <w:b/>
          <w:sz w:val="21"/>
          <w:szCs w:val="21"/>
        </w:rPr>
      </w:pPr>
    </w:p>
    <w:p w14:paraId="5A099C9D" w14:textId="77777777" w:rsidR="008A02C6" w:rsidRPr="003A7D09" w:rsidRDefault="008A02C6" w:rsidP="008A02C6">
      <w:pPr>
        <w:pStyle w:val="2c"/>
        <w:spacing w:line="278" w:lineRule="auto"/>
        <w:ind w:firstLine="0"/>
        <w:jc w:val="center"/>
        <w:rPr>
          <w:rFonts w:ascii="Cambria" w:hAnsi="Cambria" w:cs="Calibri"/>
          <w:b/>
          <w:sz w:val="21"/>
          <w:szCs w:val="21"/>
        </w:rPr>
      </w:pPr>
      <w:r w:rsidRPr="003A7D09">
        <w:rPr>
          <w:rFonts w:ascii="Cambria" w:hAnsi="Cambria" w:cs="Calibri"/>
          <w:b/>
          <w:sz w:val="21"/>
          <w:szCs w:val="21"/>
        </w:rPr>
        <w:t>ЗАЯВКА</w:t>
      </w:r>
    </w:p>
    <w:p w14:paraId="3DCA0CCD" w14:textId="77777777" w:rsidR="008A02C6" w:rsidRPr="003A7D09" w:rsidRDefault="008A02C6" w:rsidP="008A02C6">
      <w:pPr>
        <w:pStyle w:val="2c"/>
        <w:spacing w:line="278" w:lineRule="auto"/>
        <w:ind w:firstLine="0"/>
        <w:jc w:val="center"/>
        <w:rPr>
          <w:rFonts w:ascii="Cambria" w:hAnsi="Cambria" w:cs="Calibri"/>
          <w:b/>
          <w:bCs/>
          <w:sz w:val="21"/>
          <w:szCs w:val="21"/>
        </w:rPr>
      </w:pPr>
      <w:r w:rsidRPr="003A7D09">
        <w:rPr>
          <w:rFonts w:ascii="Cambria" w:hAnsi="Cambria" w:cs="Calibri"/>
          <w:b/>
          <w:bCs/>
          <w:sz w:val="21"/>
          <w:szCs w:val="21"/>
        </w:rPr>
        <w:t xml:space="preserve">на участие в ____________________________________________ </w:t>
      </w:r>
    </w:p>
    <w:p w14:paraId="0B59DF2E" w14:textId="77777777" w:rsidR="008A02C6" w:rsidRPr="003A7D09" w:rsidRDefault="008A02C6" w:rsidP="008A02C6">
      <w:pPr>
        <w:pStyle w:val="2c"/>
        <w:spacing w:line="278" w:lineRule="auto"/>
        <w:ind w:firstLine="0"/>
        <w:jc w:val="center"/>
        <w:rPr>
          <w:rFonts w:ascii="Cambria" w:hAnsi="Cambria" w:cs="Calibri"/>
          <w:sz w:val="21"/>
          <w:szCs w:val="21"/>
        </w:rPr>
      </w:pPr>
      <w:r w:rsidRPr="003A7D09">
        <w:rPr>
          <w:rFonts w:ascii="Cambria" w:hAnsi="Cambria" w:cs="Calibri"/>
          <w:sz w:val="21"/>
          <w:szCs w:val="21"/>
        </w:rPr>
        <w:t>Команда________________________________________________________________________________________________________________________________________________</w:t>
      </w:r>
    </w:p>
    <w:p w14:paraId="11D39EDC" w14:textId="77777777" w:rsidR="008A02C6" w:rsidRPr="003A7D09" w:rsidRDefault="008A02C6" w:rsidP="008A02C6">
      <w:pPr>
        <w:pStyle w:val="2c"/>
        <w:spacing w:line="278" w:lineRule="auto"/>
        <w:ind w:firstLine="0"/>
        <w:jc w:val="center"/>
        <w:rPr>
          <w:rFonts w:ascii="Cambria" w:hAnsi="Cambria" w:cs="Calibri"/>
          <w:i/>
          <w:sz w:val="21"/>
          <w:szCs w:val="21"/>
        </w:rPr>
      </w:pPr>
      <w:r w:rsidRPr="003A7D09">
        <w:rPr>
          <w:rFonts w:ascii="Cambria" w:hAnsi="Cambria" w:cs="Calibri"/>
          <w:i/>
          <w:sz w:val="21"/>
          <w:szCs w:val="21"/>
        </w:rPr>
        <w:t xml:space="preserve">(полное наименование образовательного учреждения, которое представляет команда) </w:t>
      </w:r>
    </w:p>
    <w:p w14:paraId="7E822BC5" w14:textId="77777777" w:rsidR="008A02C6" w:rsidRPr="003A7D09" w:rsidRDefault="008A02C6" w:rsidP="008A02C6">
      <w:pPr>
        <w:pStyle w:val="2c"/>
        <w:spacing w:line="278" w:lineRule="auto"/>
        <w:ind w:firstLine="0"/>
        <w:jc w:val="center"/>
        <w:rPr>
          <w:rFonts w:ascii="Cambria" w:hAnsi="Cambria" w:cs="Calibri"/>
          <w:sz w:val="21"/>
          <w:szCs w:val="21"/>
        </w:rPr>
      </w:pPr>
    </w:p>
    <w:tbl>
      <w:tblPr>
        <w:tblpPr w:leftFromText="180" w:rightFromText="180" w:vertAnchor="text" w:horzAnchor="margin" w:tblpXSpec="center" w:tblpY="1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1750"/>
        <w:gridCol w:w="1276"/>
        <w:gridCol w:w="1985"/>
        <w:gridCol w:w="850"/>
        <w:gridCol w:w="1876"/>
        <w:gridCol w:w="1645"/>
      </w:tblGrid>
      <w:tr w:rsidR="003A7D09" w:rsidRPr="003A7D09" w14:paraId="0C646D6F" w14:textId="77777777" w:rsidTr="00CA2617">
        <w:tc>
          <w:tcPr>
            <w:tcW w:w="626" w:type="dxa"/>
            <w:tcBorders>
              <w:top w:val="single" w:sz="4" w:space="0" w:color="auto"/>
              <w:left w:val="single" w:sz="4" w:space="0" w:color="auto"/>
              <w:bottom w:val="single" w:sz="4" w:space="0" w:color="auto"/>
              <w:right w:val="single" w:sz="4" w:space="0" w:color="auto"/>
            </w:tcBorders>
          </w:tcPr>
          <w:p w14:paraId="62D61A34"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t>№</w:t>
            </w:r>
          </w:p>
          <w:p w14:paraId="4AB81D9F"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lastRenderedPageBreak/>
              <w:t>п/п</w:t>
            </w:r>
          </w:p>
        </w:tc>
        <w:tc>
          <w:tcPr>
            <w:tcW w:w="1750" w:type="dxa"/>
            <w:tcBorders>
              <w:top w:val="single" w:sz="4" w:space="0" w:color="auto"/>
              <w:left w:val="single" w:sz="4" w:space="0" w:color="auto"/>
              <w:bottom w:val="single" w:sz="4" w:space="0" w:color="auto"/>
              <w:right w:val="single" w:sz="4" w:space="0" w:color="auto"/>
            </w:tcBorders>
          </w:tcPr>
          <w:p w14:paraId="145549B6"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lastRenderedPageBreak/>
              <w:t xml:space="preserve">Фамилия, имя, </w:t>
            </w:r>
            <w:r w:rsidRPr="003A7D09">
              <w:rPr>
                <w:rFonts w:ascii="Cambria" w:hAnsi="Cambria" w:cs="Calibri"/>
                <w:sz w:val="21"/>
                <w:szCs w:val="21"/>
              </w:rPr>
              <w:lastRenderedPageBreak/>
              <w:t>отчество (полностью)</w:t>
            </w:r>
          </w:p>
        </w:tc>
        <w:tc>
          <w:tcPr>
            <w:tcW w:w="1276" w:type="dxa"/>
            <w:tcBorders>
              <w:top w:val="single" w:sz="4" w:space="0" w:color="auto"/>
              <w:left w:val="single" w:sz="4" w:space="0" w:color="auto"/>
              <w:bottom w:val="single" w:sz="4" w:space="0" w:color="auto"/>
              <w:right w:val="single" w:sz="4" w:space="0" w:color="auto"/>
            </w:tcBorders>
          </w:tcPr>
          <w:p w14:paraId="26F982A4"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lastRenderedPageBreak/>
              <w:t xml:space="preserve">Дата </w:t>
            </w:r>
            <w:r w:rsidRPr="003A7D09">
              <w:rPr>
                <w:rFonts w:ascii="Cambria" w:hAnsi="Cambria" w:cs="Calibri"/>
                <w:sz w:val="21"/>
                <w:szCs w:val="21"/>
              </w:rPr>
              <w:lastRenderedPageBreak/>
              <w:t>рождения</w:t>
            </w:r>
          </w:p>
          <w:p w14:paraId="4D1597E8"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t>(число, месяц, год)</w:t>
            </w:r>
          </w:p>
        </w:tc>
        <w:tc>
          <w:tcPr>
            <w:tcW w:w="1985" w:type="dxa"/>
            <w:tcBorders>
              <w:top w:val="single" w:sz="4" w:space="0" w:color="auto"/>
              <w:left w:val="single" w:sz="4" w:space="0" w:color="auto"/>
              <w:bottom w:val="single" w:sz="4" w:space="0" w:color="auto"/>
              <w:right w:val="single" w:sz="4" w:space="0" w:color="auto"/>
            </w:tcBorders>
          </w:tcPr>
          <w:p w14:paraId="50718050"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lastRenderedPageBreak/>
              <w:t xml:space="preserve">Образовательное </w:t>
            </w:r>
            <w:r w:rsidRPr="003A7D09">
              <w:rPr>
                <w:rFonts w:ascii="Cambria" w:hAnsi="Cambria" w:cs="Calibri"/>
                <w:sz w:val="21"/>
                <w:szCs w:val="21"/>
              </w:rPr>
              <w:lastRenderedPageBreak/>
              <w:t xml:space="preserve">учреждение в котором учится ребенок </w:t>
            </w:r>
          </w:p>
        </w:tc>
        <w:tc>
          <w:tcPr>
            <w:tcW w:w="850" w:type="dxa"/>
            <w:tcBorders>
              <w:top w:val="single" w:sz="4" w:space="0" w:color="auto"/>
              <w:left w:val="single" w:sz="4" w:space="0" w:color="auto"/>
              <w:bottom w:val="single" w:sz="4" w:space="0" w:color="auto"/>
              <w:right w:val="single" w:sz="4" w:space="0" w:color="auto"/>
            </w:tcBorders>
          </w:tcPr>
          <w:p w14:paraId="2D545F85"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lastRenderedPageBreak/>
              <w:t xml:space="preserve">Класс </w:t>
            </w:r>
          </w:p>
        </w:tc>
        <w:tc>
          <w:tcPr>
            <w:tcW w:w="1876" w:type="dxa"/>
            <w:tcBorders>
              <w:top w:val="single" w:sz="4" w:space="0" w:color="auto"/>
              <w:left w:val="single" w:sz="4" w:space="0" w:color="auto"/>
              <w:bottom w:val="single" w:sz="4" w:space="0" w:color="auto"/>
              <w:right w:val="single" w:sz="4" w:space="0" w:color="auto"/>
            </w:tcBorders>
          </w:tcPr>
          <w:p w14:paraId="18E13EB8"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t>Домашний адрес</w:t>
            </w:r>
          </w:p>
        </w:tc>
        <w:tc>
          <w:tcPr>
            <w:tcW w:w="1645" w:type="dxa"/>
            <w:tcBorders>
              <w:top w:val="single" w:sz="4" w:space="0" w:color="auto"/>
              <w:left w:val="single" w:sz="4" w:space="0" w:color="auto"/>
              <w:bottom w:val="single" w:sz="4" w:space="0" w:color="auto"/>
              <w:right w:val="single" w:sz="4" w:space="0" w:color="auto"/>
            </w:tcBorders>
          </w:tcPr>
          <w:p w14:paraId="142FE4AD"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t>Допуск врача</w:t>
            </w:r>
          </w:p>
        </w:tc>
      </w:tr>
      <w:tr w:rsidR="003A7D09" w:rsidRPr="003A7D09" w14:paraId="2C5A8D79" w14:textId="77777777" w:rsidTr="00CA2617">
        <w:tc>
          <w:tcPr>
            <w:tcW w:w="626" w:type="dxa"/>
            <w:tcBorders>
              <w:top w:val="single" w:sz="4" w:space="0" w:color="auto"/>
              <w:left w:val="single" w:sz="4" w:space="0" w:color="auto"/>
              <w:bottom w:val="single" w:sz="4" w:space="0" w:color="auto"/>
              <w:right w:val="single" w:sz="4" w:space="0" w:color="auto"/>
            </w:tcBorders>
          </w:tcPr>
          <w:p w14:paraId="03C6F1BA"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t>1</w:t>
            </w:r>
          </w:p>
        </w:tc>
        <w:tc>
          <w:tcPr>
            <w:tcW w:w="1750" w:type="dxa"/>
            <w:tcBorders>
              <w:top w:val="single" w:sz="4" w:space="0" w:color="auto"/>
              <w:left w:val="single" w:sz="4" w:space="0" w:color="auto"/>
              <w:bottom w:val="single" w:sz="4" w:space="0" w:color="auto"/>
              <w:right w:val="single" w:sz="4" w:space="0" w:color="auto"/>
            </w:tcBorders>
          </w:tcPr>
          <w:p w14:paraId="02341B1B"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276" w:type="dxa"/>
            <w:tcBorders>
              <w:top w:val="single" w:sz="4" w:space="0" w:color="auto"/>
              <w:left w:val="single" w:sz="4" w:space="0" w:color="auto"/>
              <w:bottom w:val="single" w:sz="4" w:space="0" w:color="auto"/>
              <w:right w:val="single" w:sz="4" w:space="0" w:color="auto"/>
            </w:tcBorders>
          </w:tcPr>
          <w:p w14:paraId="24008692"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985" w:type="dxa"/>
            <w:tcBorders>
              <w:top w:val="single" w:sz="4" w:space="0" w:color="auto"/>
              <w:left w:val="single" w:sz="4" w:space="0" w:color="auto"/>
              <w:bottom w:val="single" w:sz="4" w:space="0" w:color="auto"/>
              <w:right w:val="single" w:sz="4" w:space="0" w:color="auto"/>
            </w:tcBorders>
          </w:tcPr>
          <w:p w14:paraId="43374584"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850" w:type="dxa"/>
            <w:tcBorders>
              <w:top w:val="single" w:sz="4" w:space="0" w:color="auto"/>
              <w:left w:val="single" w:sz="4" w:space="0" w:color="auto"/>
              <w:bottom w:val="single" w:sz="4" w:space="0" w:color="auto"/>
              <w:right w:val="single" w:sz="4" w:space="0" w:color="auto"/>
            </w:tcBorders>
          </w:tcPr>
          <w:p w14:paraId="3A72A575"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876" w:type="dxa"/>
            <w:tcBorders>
              <w:top w:val="single" w:sz="4" w:space="0" w:color="auto"/>
              <w:left w:val="single" w:sz="4" w:space="0" w:color="auto"/>
              <w:bottom w:val="single" w:sz="4" w:space="0" w:color="auto"/>
              <w:right w:val="single" w:sz="4" w:space="0" w:color="auto"/>
            </w:tcBorders>
          </w:tcPr>
          <w:p w14:paraId="5B423E70"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645" w:type="dxa"/>
            <w:tcBorders>
              <w:top w:val="single" w:sz="4" w:space="0" w:color="auto"/>
              <w:left w:val="single" w:sz="4" w:space="0" w:color="auto"/>
              <w:bottom w:val="single" w:sz="4" w:space="0" w:color="auto"/>
              <w:right w:val="single" w:sz="4" w:space="0" w:color="auto"/>
            </w:tcBorders>
          </w:tcPr>
          <w:p w14:paraId="17622CBA" w14:textId="77777777" w:rsidR="008A02C6" w:rsidRPr="003A7D09" w:rsidRDefault="008A02C6" w:rsidP="00CA2617">
            <w:pPr>
              <w:pStyle w:val="2c"/>
              <w:spacing w:line="278" w:lineRule="auto"/>
              <w:ind w:firstLine="0"/>
              <w:jc w:val="center"/>
              <w:rPr>
                <w:rFonts w:ascii="Cambria" w:hAnsi="Cambria" w:cs="Calibri"/>
                <w:sz w:val="21"/>
                <w:szCs w:val="21"/>
              </w:rPr>
            </w:pPr>
          </w:p>
        </w:tc>
      </w:tr>
      <w:tr w:rsidR="003A7D09" w:rsidRPr="003A7D09" w14:paraId="71DED895" w14:textId="77777777" w:rsidTr="00CA2617">
        <w:tc>
          <w:tcPr>
            <w:tcW w:w="626" w:type="dxa"/>
            <w:tcBorders>
              <w:top w:val="single" w:sz="4" w:space="0" w:color="auto"/>
              <w:left w:val="single" w:sz="4" w:space="0" w:color="auto"/>
              <w:bottom w:val="single" w:sz="4" w:space="0" w:color="auto"/>
              <w:right w:val="single" w:sz="4" w:space="0" w:color="auto"/>
            </w:tcBorders>
          </w:tcPr>
          <w:p w14:paraId="28F233C0"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t>2</w:t>
            </w:r>
          </w:p>
        </w:tc>
        <w:tc>
          <w:tcPr>
            <w:tcW w:w="1750" w:type="dxa"/>
            <w:tcBorders>
              <w:top w:val="single" w:sz="4" w:space="0" w:color="auto"/>
              <w:left w:val="single" w:sz="4" w:space="0" w:color="auto"/>
              <w:bottom w:val="single" w:sz="4" w:space="0" w:color="auto"/>
              <w:right w:val="single" w:sz="4" w:space="0" w:color="auto"/>
            </w:tcBorders>
          </w:tcPr>
          <w:p w14:paraId="6EB80997"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276" w:type="dxa"/>
            <w:tcBorders>
              <w:top w:val="single" w:sz="4" w:space="0" w:color="auto"/>
              <w:left w:val="single" w:sz="4" w:space="0" w:color="auto"/>
              <w:bottom w:val="single" w:sz="4" w:space="0" w:color="auto"/>
              <w:right w:val="single" w:sz="4" w:space="0" w:color="auto"/>
            </w:tcBorders>
          </w:tcPr>
          <w:p w14:paraId="2554D294"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985" w:type="dxa"/>
            <w:tcBorders>
              <w:top w:val="single" w:sz="4" w:space="0" w:color="auto"/>
              <w:left w:val="single" w:sz="4" w:space="0" w:color="auto"/>
              <w:bottom w:val="single" w:sz="4" w:space="0" w:color="auto"/>
              <w:right w:val="single" w:sz="4" w:space="0" w:color="auto"/>
            </w:tcBorders>
          </w:tcPr>
          <w:p w14:paraId="421F40D2"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850" w:type="dxa"/>
            <w:tcBorders>
              <w:top w:val="single" w:sz="4" w:space="0" w:color="auto"/>
              <w:left w:val="single" w:sz="4" w:space="0" w:color="auto"/>
              <w:bottom w:val="single" w:sz="4" w:space="0" w:color="auto"/>
              <w:right w:val="single" w:sz="4" w:space="0" w:color="auto"/>
            </w:tcBorders>
          </w:tcPr>
          <w:p w14:paraId="440695F3"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876" w:type="dxa"/>
            <w:tcBorders>
              <w:top w:val="single" w:sz="4" w:space="0" w:color="auto"/>
              <w:left w:val="single" w:sz="4" w:space="0" w:color="auto"/>
              <w:bottom w:val="single" w:sz="4" w:space="0" w:color="auto"/>
              <w:right w:val="single" w:sz="4" w:space="0" w:color="auto"/>
            </w:tcBorders>
          </w:tcPr>
          <w:p w14:paraId="4BB36710"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645" w:type="dxa"/>
            <w:tcBorders>
              <w:top w:val="single" w:sz="4" w:space="0" w:color="auto"/>
              <w:left w:val="single" w:sz="4" w:space="0" w:color="auto"/>
              <w:bottom w:val="single" w:sz="4" w:space="0" w:color="auto"/>
              <w:right w:val="single" w:sz="4" w:space="0" w:color="auto"/>
            </w:tcBorders>
          </w:tcPr>
          <w:p w14:paraId="3C85BE35" w14:textId="77777777" w:rsidR="008A02C6" w:rsidRPr="003A7D09" w:rsidRDefault="008A02C6" w:rsidP="00CA2617">
            <w:pPr>
              <w:pStyle w:val="2c"/>
              <w:spacing w:line="278" w:lineRule="auto"/>
              <w:ind w:firstLine="0"/>
              <w:jc w:val="center"/>
              <w:rPr>
                <w:rFonts w:ascii="Cambria" w:hAnsi="Cambria" w:cs="Calibri"/>
                <w:sz w:val="21"/>
                <w:szCs w:val="21"/>
              </w:rPr>
            </w:pPr>
          </w:p>
        </w:tc>
      </w:tr>
      <w:tr w:rsidR="003A7D09" w:rsidRPr="003A7D09" w14:paraId="1F66A87C" w14:textId="77777777" w:rsidTr="00CA2617">
        <w:tc>
          <w:tcPr>
            <w:tcW w:w="626" w:type="dxa"/>
            <w:tcBorders>
              <w:top w:val="single" w:sz="4" w:space="0" w:color="auto"/>
              <w:left w:val="single" w:sz="4" w:space="0" w:color="auto"/>
              <w:bottom w:val="single" w:sz="4" w:space="0" w:color="auto"/>
              <w:right w:val="single" w:sz="4" w:space="0" w:color="auto"/>
            </w:tcBorders>
          </w:tcPr>
          <w:p w14:paraId="0D27CA76"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t>3</w:t>
            </w:r>
          </w:p>
        </w:tc>
        <w:tc>
          <w:tcPr>
            <w:tcW w:w="1750" w:type="dxa"/>
            <w:tcBorders>
              <w:top w:val="single" w:sz="4" w:space="0" w:color="auto"/>
              <w:left w:val="single" w:sz="4" w:space="0" w:color="auto"/>
              <w:bottom w:val="single" w:sz="4" w:space="0" w:color="auto"/>
              <w:right w:val="single" w:sz="4" w:space="0" w:color="auto"/>
            </w:tcBorders>
          </w:tcPr>
          <w:p w14:paraId="4A8ECDEF"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37F2516"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985" w:type="dxa"/>
            <w:tcBorders>
              <w:top w:val="single" w:sz="4" w:space="0" w:color="auto"/>
              <w:left w:val="single" w:sz="4" w:space="0" w:color="auto"/>
              <w:bottom w:val="single" w:sz="4" w:space="0" w:color="auto"/>
              <w:right w:val="single" w:sz="4" w:space="0" w:color="auto"/>
            </w:tcBorders>
          </w:tcPr>
          <w:p w14:paraId="1FBE9FFA"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850" w:type="dxa"/>
            <w:tcBorders>
              <w:top w:val="single" w:sz="4" w:space="0" w:color="auto"/>
              <w:left w:val="single" w:sz="4" w:space="0" w:color="auto"/>
              <w:bottom w:val="single" w:sz="4" w:space="0" w:color="auto"/>
              <w:right w:val="single" w:sz="4" w:space="0" w:color="auto"/>
            </w:tcBorders>
          </w:tcPr>
          <w:p w14:paraId="6F0BEB45"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876" w:type="dxa"/>
            <w:tcBorders>
              <w:top w:val="single" w:sz="4" w:space="0" w:color="auto"/>
              <w:left w:val="single" w:sz="4" w:space="0" w:color="auto"/>
              <w:bottom w:val="single" w:sz="4" w:space="0" w:color="auto"/>
              <w:right w:val="single" w:sz="4" w:space="0" w:color="auto"/>
            </w:tcBorders>
          </w:tcPr>
          <w:p w14:paraId="374DB1C6"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645" w:type="dxa"/>
            <w:tcBorders>
              <w:top w:val="single" w:sz="4" w:space="0" w:color="auto"/>
              <w:left w:val="single" w:sz="4" w:space="0" w:color="auto"/>
              <w:bottom w:val="single" w:sz="4" w:space="0" w:color="auto"/>
              <w:right w:val="single" w:sz="4" w:space="0" w:color="auto"/>
            </w:tcBorders>
          </w:tcPr>
          <w:p w14:paraId="3AA9CE93" w14:textId="77777777" w:rsidR="008A02C6" w:rsidRPr="003A7D09" w:rsidRDefault="008A02C6" w:rsidP="00CA2617">
            <w:pPr>
              <w:pStyle w:val="2c"/>
              <w:spacing w:line="278" w:lineRule="auto"/>
              <w:ind w:firstLine="0"/>
              <w:jc w:val="center"/>
              <w:rPr>
                <w:rFonts w:ascii="Cambria" w:hAnsi="Cambria" w:cs="Calibri"/>
                <w:sz w:val="21"/>
                <w:szCs w:val="21"/>
              </w:rPr>
            </w:pPr>
          </w:p>
        </w:tc>
      </w:tr>
      <w:tr w:rsidR="003A7D09" w:rsidRPr="003A7D09" w14:paraId="4F517C3E" w14:textId="77777777" w:rsidTr="00CA2617">
        <w:tc>
          <w:tcPr>
            <w:tcW w:w="626" w:type="dxa"/>
            <w:tcBorders>
              <w:top w:val="single" w:sz="4" w:space="0" w:color="auto"/>
              <w:left w:val="single" w:sz="4" w:space="0" w:color="auto"/>
              <w:bottom w:val="single" w:sz="4" w:space="0" w:color="auto"/>
              <w:right w:val="single" w:sz="4" w:space="0" w:color="auto"/>
            </w:tcBorders>
          </w:tcPr>
          <w:p w14:paraId="405A50AC" w14:textId="77777777" w:rsidR="008A02C6" w:rsidRPr="003A7D09" w:rsidRDefault="008A02C6" w:rsidP="00CA2617">
            <w:pPr>
              <w:pStyle w:val="2c"/>
              <w:spacing w:line="278" w:lineRule="auto"/>
              <w:ind w:firstLine="0"/>
              <w:jc w:val="center"/>
              <w:rPr>
                <w:rFonts w:ascii="Cambria" w:hAnsi="Cambria" w:cs="Calibri"/>
                <w:sz w:val="21"/>
                <w:szCs w:val="21"/>
              </w:rPr>
            </w:pPr>
            <w:r w:rsidRPr="003A7D09">
              <w:rPr>
                <w:rFonts w:ascii="Cambria" w:hAnsi="Cambria" w:cs="Calibri"/>
                <w:sz w:val="21"/>
                <w:szCs w:val="21"/>
              </w:rPr>
              <w:t>4</w:t>
            </w:r>
          </w:p>
        </w:tc>
        <w:tc>
          <w:tcPr>
            <w:tcW w:w="1750" w:type="dxa"/>
            <w:tcBorders>
              <w:top w:val="single" w:sz="4" w:space="0" w:color="auto"/>
              <w:left w:val="single" w:sz="4" w:space="0" w:color="auto"/>
              <w:bottom w:val="single" w:sz="4" w:space="0" w:color="auto"/>
              <w:right w:val="single" w:sz="4" w:space="0" w:color="auto"/>
            </w:tcBorders>
          </w:tcPr>
          <w:p w14:paraId="63D5B617"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276" w:type="dxa"/>
            <w:tcBorders>
              <w:top w:val="single" w:sz="4" w:space="0" w:color="auto"/>
              <w:left w:val="single" w:sz="4" w:space="0" w:color="auto"/>
              <w:bottom w:val="single" w:sz="4" w:space="0" w:color="auto"/>
              <w:right w:val="single" w:sz="4" w:space="0" w:color="auto"/>
            </w:tcBorders>
          </w:tcPr>
          <w:p w14:paraId="18B787DE"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985" w:type="dxa"/>
            <w:tcBorders>
              <w:top w:val="single" w:sz="4" w:space="0" w:color="auto"/>
              <w:left w:val="single" w:sz="4" w:space="0" w:color="auto"/>
              <w:bottom w:val="single" w:sz="4" w:space="0" w:color="auto"/>
              <w:right w:val="single" w:sz="4" w:space="0" w:color="auto"/>
            </w:tcBorders>
          </w:tcPr>
          <w:p w14:paraId="53E41E9F"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850" w:type="dxa"/>
            <w:tcBorders>
              <w:top w:val="single" w:sz="4" w:space="0" w:color="auto"/>
              <w:left w:val="single" w:sz="4" w:space="0" w:color="auto"/>
              <w:bottom w:val="single" w:sz="4" w:space="0" w:color="auto"/>
              <w:right w:val="single" w:sz="4" w:space="0" w:color="auto"/>
            </w:tcBorders>
          </w:tcPr>
          <w:p w14:paraId="7177A4D5"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876" w:type="dxa"/>
            <w:tcBorders>
              <w:top w:val="single" w:sz="4" w:space="0" w:color="auto"/>
              <w:left w:val="single" w:sz="4" w:space="0" w:color="auto"/>
              <w:bottom w:val="single" w:sz="4" w:space="0" w:color="auto"/>
              <w:right w:val="single" w:sz="4" w:space="0" w:color="auto"/>
            </w:tcBorders>
          </w:tcPr>
          <w:p w14:paraId="15FB6EE0" w14:textId="77777777" w:rsidR="008A02C6" w:rsidRPr="003A7D09" w:rsidRDefault="008A02C6" w:rsidP="00CA2617">
            <w:pPr>
              <w:pStyle w:val="2c"/>
              <w:spacing w:line="278" w:lineRule="auto"/>
              <w:ind w:firstLine="0"/>
              <w:jc w:val="center"/>
              <w:rPr>
                <w:rFonts w:ascii="Cambria" w:hAnsi="Cambria" w:cs="Calibri"/>
                <w:sz w:val="21"/>
                <w:szCs w:val="21"/>
              </w:rPr>
            </w:pPr>
          </w:p>
        </w:tc>
        <w:tc>
          <w:tcPr>
            <w:tcW w:w="1645" w:type="dxa"/>
            <w:tcBorders>
              <w:top w:val="single" w:sz="4" w:space="0" w:color="auto"/>
              <w:left w:val="single" w:sz="4" w:space="0" w:color="auto"/>
              <w:bottom w:val="single" w:sz="4" w:space="0" w:color="auto"/>
              <w:right w:val="single" w:sz="4" w:space="0" w:color="auto"/>
            </w:tcBorders>
          </w:tcPr>
          <w:p w14:paraId="69D945A3" w14:textId="77777777" w:rsidR="008A02C6" w:rsidRPr="003A7D09" w:rsidRDefault="008A02C6" w:rsidP="00CA2617">
            <w:pPr>
              <w:pStyle w:val="2c"/>
              <w:spacing w:line="278" w:lineRule="auto"/>
              <w:ind w:firstLine="0"/>
              <w:jc w:val="center"/>
              <w:rPr>
                <w:rFonts w:ascii="Cambria" w:hAnsi="Cambria" w:cs="Calibri"/>
                <w:sz w:val="21"/>
                <w:szCs w:val="21"/>
              </w:rPr>
            </w:pPr>
          </w:p>
        </w:tc>
      </w:tr>
    </w:tbl>
    <w:p w14:paraId="0418444C" w14:textId="77777777" w:rsidR="008A02C6" w:rsidRPr="003A7D09" w:rsidRDefault="008A02C6" w:rsidP="008A02C6">
      <w:pPr>
        <w:pStyle w:val="2c"/>
        <w:spacing w:line="278" w:lineRule="auto"/>
        <w:ind w:firstLine="0"/>
        <w:jc w:val="left"/>
        <w:rPr>
          <w:rFonts w:ascii="Cambria" w:hAnsi="Cambria" w:cs="Calibri"/>
          <w:sz w:val="21"/>
          <w:szCs w:val="21"/>
        </w:rPr>
      </w:pPr>
    </w:p>
    <w:p w14:paraId="3200CF0F" w14:textId="77777777" w:rsidR="008A02C6" w:rsidRPr="003A7D09" w:rsidRDefault="008A02C6" w:rsidP="008A02C6">
      <w:pPr>
        <w:pStyle w:val="2c"/>
        <w:spacing w:line="278" w:lineRule="auto"/>
        <w:ind w:hanging="40"/>
        <w:jc w:val="left"/>
        <w:rPr>
          <w:rFonts w:ascii="Cambria" w:hAnsi="Cambria" w:cs="Calibri"/>
          <w:sz w:val="21"/>
          <w:szCs w:val="21"/>
        </w:rPr>
      </w:pPr>
      <w:r w:rsidRPr="003A7D09">
        <w:rPr>
          <w:rFonts w:ascii="Cambria" w:hAnsi="Cambria" w:cs="Calibri"/>
          <w:sz w:val="21"/>
          <w:szCs w:val="21"/>
        </w:rPr>
        <w:t>Всего допущено к соревнованиям ____ человек.</w:t>
      </w:r>
    </w:p>
    <w:p w14:paraId="641435CF" w14:textId="77777777" w:rsidR="008A02C6" w:rsidRPr="003A7D09" w:rsidRDefault="008A02C6" w:rsidP="008A02C6">
      <w:pPr>
        <w:pStyle w:val="2c"/>
        <w:spacing w:line="278" w:lineRule="auto"/>
        <w:ind w:hanging="40"/>
        <w:rPr>
          <w:rFonts w:ascii="Cambria" w:hAnsi="Cambria" w:cs="Calibri"/>
          <w:sz w:val="21"/>
          <w:szCs w:val="21"/>
        </w:rPr>
      </w:pPr>
    </w:p>
    <w:p w14:paraId="76612B59" w14:textId="77777777" w:rsidR="008A02C6" w:rsidRPr="003A7D09" w:rsidRDefault="008A02C6" w:rsidP="008A02C6">
      <w:pPr>
        <w:pStyle w:val="2c"/>
        <w:spacing w:line="278" w:lineRule="auto"/>
        <w:ind w:hanging="40"/>
        <w:rPr>
          <w:rFonts w:ascii="Cambria" w:hAnsi="Cambria" w:cs="Calibri"/>
          <w:sz w:val="21"/>
          <w:szCs w:val="21"/>
        </w:rPr>
      </w:pPr>
      <w:r w:rsidRPr="003A7D09">
        <w:rPr>
          <w:rFonts w:ascii="Cambria" w:hAnsi="Cambria" w:cs="Calibri"/>
          <w:sz w:val="21"/>
          <w:szCs w:val="21"/>
        </w:rPr>
        <w:t>Медицинский работник________________________</w:t>
      </w:r>
    </w:p>
    <w:p w14:paraId="08C8FDC8" w14:textId="77777777" w:rsidR="008A02C6" w:rsidRPr="003A7D09" w:rsidRDefault="008A02C6" w:rsidP="008A02C6">
      <w:pPr>
        <w:pStyle w:val="2c"/>
        <w:spacing w:line="278" w:lineRule="auto"/>
        <w:ind w:firstLine="244"/>
        <w:rPr>
          <w:rFonts w:ascii="Cambria" w:hAnsi="Cambria" w:cs="Calibri"/>
          <w:sz w:val="21"/>
          <w:szCs w:val="21"/>
        </w:rPr>
      </w:pPr>
    </w:p>
    <w:p w14:paraId="21BC8C4B" w14:textId="77777777" w:rsidR="008A02C6" w:rsidRPr="003A7D09" w:rsidRDefault="008A02C6" w:rsidP="008A02C6">
      <w:pPr>
        <w:pStyle w:val="2c"/>
        <w:spacing w:line="278" w:lineRule="auto"/>
        <w:ind w:firstLine="0"/>
        <w:rPr>
          <w:rFonts w:ascii="Cambria" w:hAnsi="Cambria" w:cs="Calibri"/>
          <w:sz w:val="21"/>
          <w:szCs w:val="21"/>
        </w:rPr>
      </w:pPr>
      <w:r w:rsidRPr="003A7D09">
        <w:rPr>
          <w:rFonts w:ascii="Cambria" w:hAnsi="Cambria" w:cs="Calibri"/>
          <w:sz w:val="21"/>
          <w:szCs w:val="21"/>
        </w:rPr>
        <w:t>Руководитель команды:</w:t>
      </w:r>
    </w:p>
    <w:p w14:paraId="595EDA48" w14:textId="77777777" w:rsidR="008A02C6" w:rsidRPr="003A7D09" w:rsidRDefault="008A02C6" w:rsidP="008A02C6">
      <w:pPr>
        <w:pStyle w:val="2c"/>
        <w:spacing w:line="278" w:lineRule="auto"/>
        <w:ind w:firstLine="0"/>
        <w:rPr>
          <w:rFonts w:ascii="Cambria" w:hAnsi="Cambria" w:cs="Calibri"/>
          <w:sz w:val="21"/>
          <w:szCs w:val="21"/>
        </w:rPr>
      </w:pPr>
      <w:r w:rsidRPr="003A7D09">
        <w:rPr>
          <w:rFonts w:ascii="Cambria" w:hAnsi="Cambria" w:cs="Calibri"/>
          <w:sz w:val="21"/>
          <w:szCs w:val="21"/>
        </w:rPr>
        <w:t>__________________________________________________________________________</w:t>
      </w:r>
    </w:p>
    <w:p w14:paraId="26E8EF79" w14:textId="77777777" w:rsidR="008A02C6" w:rsidRPr="003A7D09" w:rsidRDefault="008A02C6" w:rsidP="008A02C6">
      <w:pPr>
        <w:pStyle w:val="2c"/>
        <w:spacing w:line="278" w:lineRule="auto"/>
        <w:ind w:firstLine="0"/>
        <w:jc w:val="center"/>
        <w:rPr>
          <w:rFonts w:ascii="Cambria" w:hAnsi="Cambria" w:cs="Calibri"/>
          <w:i/>
          <w:sz w:val="21"/>
          <w:szCs w:val="21"/>
        </w:rPr>
      </w:pPr>
      <w:r w:rsidRPr="003A7D09">
        <w:rPr>
          <w:rFonts w:ascii="Cambria" w:hAnsi="Cambria" w:cs="Calibri"/>
          <w:i/>
          <w:sz w:val="21"/>
          <w:szCs w:val="21"/>
        </w:rPr>
        <w:t>(ФИО (полностью), должность)</w:t>
      </w:r>
    </w:p>
    <w:p w14:paraId="5137BD56" w14:textId="77777777" w:rsidR="008A02C6" w:rsidRPr="003A7D09" w:rsidRDefault="008A02C6" w:rsidP="008A02C6">
      <w:pPr>
        <w:spacing w:after="15"/>
        <w:ind w:left="-5" w:right="-15" w:hanging="10"/>
        <w:rPr>
          <w:rFonts w:ascii="Cambria" w:hAnsi="Cambria" w:cs="Calibri"/>
          <w:szCs w:val="21"/>
        </w:rPr>
      </w:pPr>
      <w:r w:rsidRPr="003A7D09">
        <w:rPr>
          <w:rFonts w:ascii="Cambria" w:hAnsi="Cambria" w:cs="Calibri"/>
          <w:szCs w:val="21"/>
        </w:rPr>
        <w:t>Контактный телефон:__________________________________</w:t>
      </w:r>
    </w:p>
    <w:p w14:paraId="626777EA" w14:textId="77777777" w:rsidR="008A02C6" w:rsidRPr="003A7D09" w:rsidRDefault="008A02C6" w:rsidP="008A02C6">
      <w:pPr>
        <w:spacing w:after="15"/>
        <w:ind w:left="-5" w:right="-15" w:hanging="10"/>
        <w:rPr>
          <w:rFonts w:ascii="Cambria" w:hAnsi="Cambria" w:cs="Calibri"/>
          <w:szCs w:val="21"/>
        </w:rPr>
      </w:pPr>
    </w:p>
    <w:p w14:paraId="36702686" w14:textId="77777777" w:rsidR="008A02C6" w:rsidRPr="003A7D09" w:rsidRDefault="008A02C6" w:rsidP="008A02C6">
      <w:pPr>
        <w:spacing w:after="15"/>
        <w:ind w:left="-5" w:right="-15" w:hanging="10"/>
        <w:rPr>
          <w:rFonts w:ascii="Cambria" w:hAnsi="Cambria" w:cs="Calibri"/>
          <w:szCs w:val="21"/>
        </w:rPr>
      </w:pPr>
      <w:r w:rsidRPr="003A7D09">
        <w:rPr>
          <w:rFonts w:ascii="Cambria" w:hAnsi="Cambria" w:cs="Calibri"/>
          <w:szCs w:val="21"/>
        </w:rPr>
        <w:t>Электронная почта:_____________________________________</w:t>
      </w:r>
    </w:p>
    <w:p w14:paraId="0782A658" w14:textId="77777777" w:rsidR="008A02C6" w:rsidRPr="003A7D09" w:rsidRDefault="008A02C6" w:rsidP="008A02C6">
      <w:pPr>
        <w:spacing w:after="15"/>
        <w:ind w:left="-5" w:right="-15" w:hanging="10"/>
        <w:rPr>
          <w:rFonts w:ascii="Cambria" w:hAnsi="Cambria" w:cs="Calibri"/>
          <w:szCs w:val="21"/>
        </w:rPr>
      </w:pPr>
    </w:p>
    <w:p w14:paraId="3A343245" w14:textId="77777777" w:rsidR="008A02C6" w:rsidRPr="003A7D09" w:rsidRDefault="008A02C6" w:rsidP="008A02C6">
      <w:pPr>
        <w:spacing w:after="15"/>
        <w:ind w:left="-5" w:right="-15" w:hanging="10"/>
        <w:rPr>
          <w:rFonts w:ascii="Cambria" w:hAnsi="Cambria" w:cs="Calibri"/>
          <w:szCs w:val="21"/>
        </w:rPr>
      </w:pPr>
    </w:p>
    <w:p w14:paraId="7F7952A9" w14:textId="77777777" w:rsidR="008A02C6" w:rsidRPr="003A7D09" w:rsidRDefault="008A02C6" w:rsidP="008A02C6">
      <w:pPr>
        <w:spacing w:after="15"/>
        <w:ind w:left="-5" w:right="-15" w:hanging="10"/>
        <w:rPr>
          <w:rFonts w:ascii="Cambria" w:hAnsi="Cambria" w:cs="Calibri"/>
          <w:szCs w:val="21"/>
        </w:rPr>
      </w:pPr>
    </w:p>
    <w:p w14:paraId="6C65162D" w14:textId="77777777" w:rsidR="008A02C6" w:rsidRPr="003A7D09" w:rsidRDefault="008A02C6" w:rsidP="008A02C6">
      <w:pPr>
        <w:spacing w:after="15" w:line="276" w:lineRule="auto"/>
        <w:ind w:left="-5" w:right="-15" w:hanging="10"/>
        <w:rPr>
          <w:rFonts w:ascii="Cambria" w:hAnsi="Cambria" w:cs="Calibri"/>
          <w:szCs w:val="21"/>
        </w:rPr>
      </w:pPr>
      <w:r w:rsidRPr="003A7D09">
        <w:rPr>
          <w:rFonts w:ascii="Cambria" w:hAnsi="Cambria" w:cs="Calibri"/>
          <w:szCs w:val="21"/>
        </w:rPr>
        <w:t xml:space="preserve">Директор ГБОУ </w:t>
      </w:r>
    </w:p>
    <w:p w14:paraId="7D10B50E" w14:textId="77777777" w:rsidR="008A02C6" w:rsidRPr="003A7D09" w:rsidRDefault="008A02C6" w:rsidP="008A02C6">
      <w:pPr>
        <w:spacing w:after="15" w:line="276" w:lineRule="auto"/>
        <w:ind w:left="-5" w:right="-15" w:hanging="10"/>
        <w:rPr>
          <w:rFonts w:ascii="Calibri" w:hAnsi="Calibri" w:cs="Calibri"/>
          <w:sz w:val="24"/>
        </w:rPr>
      </w:pPr>
      <w:r w:rsidRPr="003A7D09">
        <w:rPr>
          <w:rFonts w:ascii="Cambria" w:hAnsi="Cambria" w:cs="Calibri"/>
          <w:szCs w:val="21"/>
        </w:rPr>
        <w:t>___________/_________</w:t>
      </w:r>
      <w:r w:rsidRPr="003A7D09">
        <w:rPr>
          <w:rFonts w:ascii="Cambria" w:hAnsi="Cambria" w:cs="Calibri"/>
          <w:szCs w:val="21"/>
        </w:rPr>
        <w:tab/>
      </w:r>
      <w:r w:rsidRPr="003A7D09">
        <w:rPr>
          <w:rFonts w:ascii="Calibri" w:hAnsi="Calibri" w:cs="Calibri"/>
          <w:sz w:val="24"/>
        </w:rPr>
        <w:t xml:space="preserve"> </w:t>
      </w:r>
      <w:r w:rsidRPr="003A7D09">
        <w:rPr>
          <w:rFonts w:ascii="Calibri" w:hAnsi="Calibri" w:cs="Calibri"/>
          <w:sz w:val="24"/>
        </w:rPr>
        <w:tab/>
        <w:t xml:space="preserve"> </w:t>
      </w:r>
      <w:r w:rsidRPr="003A7D09">
        <w:rPr>
          <w:rFonts w:ascii="Calibri" w:hAnsi="Calibri" w:cs="Calibri"/>
          <w:sz w:val="24"/>
        </w:rPr>
        <w:tab/>
        <w:t xml:space="preserve"> </w:t>
      </w:r>
      <w:r w:rsidRPr="003A7D09">
        <w:rPr>
          <w:rFonts w:ascii="Calibri" w:hAnsi="Calibri" w:cs="Calibri"/>
          <w:sz w:val="24"/>
        </w:rPr>
        <w:tab/>
        <w:t xml:space="preserve"> </w:t>
      </w:r>
      <w:r w:rsidRPr="003A7D09">
        <w:rPr>
          <w:rFonts w:ascii="Calibri" w:hAnsi="Calibri" w:cs="Calibri"/>
          <w:sz w:val="24"/>
        </w:rPr>
        <w:tab/>
        <w:t xml:space="preserve"> </w:t>
      </w:r>
      <w:r w:rsidRPr="003A7D09">
        <w:rPr>
          <w:rFonts w:ascii="Calibri" w:hAnsi="Calibri" w:cs="Calibri"/>
          <w:sz w:val="24"/>
        </w:rPr>
        <w:tab/>
        <w:t xml:space="preserve"> </w:t>
      </w:r>
      <w:r w:rsidRPr="003A7D09">
        <w:rPr>
          <w:rFonts w:ascii="Calibri" w:hAnsi="Calibri" w:cs="Calibri"/>
          <w:sz w:val="24"/>
        </w:rPr>
        <w:tab/>
        <w:t xml:space="preserve"> </w:t>
      </w:r>
      <w:r w:rsidRPr="003A7D09">
        <w:rPr>
          <w:rFonts w:ascii="Calibri" w:hAnsi="Calibri" w:cs="Calibri"/>
          <w:sz w:val="24"/>
        </w:rPr>
        <w:tab/>
        <w:t xml:space="preserve"> </w:t>
      </w:r>
      <w:r w:rsidRPr="003A7D09">
        <w:rPr>
          <w:rFonts w:ascii="Calibri" w:hAnsi="Calibri" w:cs="Calibri"/>
          <w:sz w:val="24"/>
        </w:rPr>
        <w:tab/>
        <w:t xml:space="preserve"> </w:t>
      </w:r>
    </w:p>
    <w:p w14:paraId="04FECBE8" w14:textId="77777777" w:rsidR="006C1A23" w:rsidRPr="003A7D09" w:rsidRDefault="008A02C6" w:rsidP="006C1A23">
      <w:pPr>
        <w:spacing w:after="41" w:line="276" w:lineRule="auto"/>
        <w:ind w:left="-5" w:hanging="10"/>
        <w:jc w:val="both"/>
        <w:rPr>
          <w:rFonts w:ascii="Calibri" w:hAnsi="Calibri" w:cs="Calibri"/>
          <w:sz w:val="24"/>
        </w:rPr>
      </w:pPr>
      <w:r w:rsidRPr="003A7D09">
        <w:rPr>
          <w:rFonts w:ascii="Calibri" w:hAnsi="Calibri" w:cs="Calibri"/>
          <w:sz w:val="24"/>
        </w:rPr>
        <w:t xml:space="preserve">                          мп </w:t>
      </w:r>
      <w:bookmarkStart w:id="13" w:name="_Toc144725203"/>
    </w:p>
    <w:p w14:paraId="3DE13376" w14:textId="77777777" w:rsidR="006C1A23" w:rsidRPr="003A7D09" w:rsidRDefault="006C1A23" w:rsidP="006C1A23">
      <w:pPr>
        <w:spacing w:after="41" w:line="276" w:lineRule="auto"/>
        <w:ind w:left="-5" w:hanging="10"/>
        <w:jc w:val="both"/>
        <w:rPr>
          <w:rFonts w:ascii="Calibri" w:hAnsi="Calibri" w:cs="Calibri"/>
          <w:sz w:val="24"/>
        </w:rPr>
      </w:pPr>
    </w:p>
    <w:p w14:paraId="038007D8" w14:textId="77777777" w:rsidR="008A02C6" w:rsidRPr="003A7D09" w:rsidRDefault="008A02C6" w:rsidP="006C1A23">
      <w:pPr>
        <w:spacing w:after="41" w:line="276" w:lineRule="auto"/>
        <w:ind w:left="-5" w:hanging="10"/>
        <w:jc w:val="right"/>
        <w:rPr>
          <w:rFonts w:ascii="Cambria" w:hAnsi="Cambria"/>
          <w:b/>
        </w:rPr>
      </w:pPr>
      <w:r w:rsidRPr="003A7D09">
        <w:rPr>
          <w:rFonts w:ascii="Cambria" w:hAnsi="Cambria"/>
          <w:b/>
        </w:rPr>
        <w:t>ПРИЛОЖЕНИЕ №2</w:t>
      </w:r>
      <w:bookmarkEnd w:id="13"/>
    </w:p>
    <w:p w14:paraId="61B99201" w14:textId="77777777" w:rsidR="008A02C6" w:rsidRPr="003A7D09" w:rsidRDefault="008A02C6" w:rsidP="008A02C6">
      <w:pPr>
        <w:ind w:right="-15"/>
        <w:jc w:val="center"/>
        <w:rPr>
          <w:rFonts w:ascii="Cambria" w:hAnsi="Cambria" w:cs="Calibri"/>
          <w:b/>
          <w:szCs w:val="21"/>
        </w:rPr>
      </w:pPr>
      <w:r w:rsidRPr="003A7D09">
        <w:rPr>
          <w:rFonts w:ascii="Cambria" w:hAnsi="Cambria" w:cs="Calibri"/>
          <w:b/>
          <w:szCs w:val="21"/>
        </w:rPr>
        <w:t>ФОРМА ЗАЯВКИ</w:t>
      </w:r>
    </w:p>
    <w:p w14:paraId="27231478" w14:textId="77777777" w:rsidR="008A02C6" w:rsidRPr="003A7D09" w:rsidRDefault="008A02C6" w:rsidP="008A02C6">
      <w:pPr>
        <w:ind w:right="-15"/>
        <w:jc w:val="center"/>
        <w:rPr>
          <w:rFonts w:ascii="Cambria" w:hAnsi="Cambria" w:cs="Calibri"/>
          <w:b/>
          <w:szCs w:val="21"/>
        </w:rPr>
      </w:pPr>
      <w:r w:rsidRPr="003A7D09">
        <w:rPr>
          <w:rFonts w:ascii="Cambria" w:hAnsi="Cambria" w:cs="Calibri"/>
          <w:b/>
          <w:szCs w:val="21"/>
        </w:rPr>
        <w:t>на участие в районном этапе регионального открытого конкурса детского творчества</w:t>
      </w:r>
    </w:p>
    <w:p w14:paraId="07D50CD9" w14:textId="77777777" w:rsidR="008A02C6" w:rsidRPr="003A7D09" w:rsidRDefault="008A02C6" w:rsidP="008A02C6">
      <w:pPr>
        <w:ind w:right="-15"/>
        <w:jc w:val="center"/>
        <w:rPr>
          <w:rFonts w:ascii="Cambria" w:hAnsi="Cambria" w:cs="Calibri"/>
          <w:b/>
          <w:szCs w:val="21"/>
        </w:rPr>
      </w:pPr>
      <w:r w:rsidRPr="003A7D09">
        <w:rPr>
          <w:rFonts w:ascii="Cambria" w:hAnsi="Cambria" w:cs="Calibri"/>
          <w:b/>
          <w:szCs w:val="21"/>
        </w:rPr>
        <w:t>«Дорога и мы»</w:t>
      </w:r>
    </w:p>
    <w:p w14:paraId="135A9EBA" w14:textId="77777777" w:rsidR="008A02C6" w:rsidRPr="003A7D09" w:rsidRDefault="008A02C6" w:rsidP="006111B0">
      <w:pPr>
        <w:ind w:right="-15"/>
        <w:jc w:val="center"/>
        <w:rPr>
          <w:rFonts w:ascii="Cambria" w:hAnsi="Cambria" w:cs="Calibri"/>
          <w:b/>
          <w:szCs w:val="21"/>
        </w:rPr>
      </w:pPr>
      <w:r w:rsidRPr="003A7D09">
        <w:rPr>
          <w:rFonts w:ascii="Cambria" w:hAnsi="Cambria" w:cs="Calibri"/>
          <w:b/>
          <w:szCs w:val="21"/>
        </w:rPr>
        <w:t>ГБОУ/ГБДОУ _____ Адмиралтейского р</w:t>
      </w:r>
      <w:r w:rsidR="006111B0" w:rsidRPr="003A7D09">
        <w:rPr>
          <w:rFonts w:ascii="Cambria" w:hAnsi="Cambria" w:cs="Calibri"/>
          <w:b/>
          <w:szCs w:val="21"/>
        </w:rPr>
        <w:t>айона Санкт-Петербурга</w:t>
      </w:r>
    </w:p>
    <w:tbl>
      <w:tblPr>
        <w:tblpPr w:leftFromText="180" w:rightFromText="180" w:vertAnchor="text" w:tblpX="-149"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524"/>
        <w:gridCol w:w="1276"/>
        <w:gridCol w:w="850"/>
        <w:gridCol w:w="1068"/>
        <w:gridCol w:w="917"/>
        <w:gridCol w:w="992"/>
        <w:gridCol w:w="1134"/>
        <w:gridCol w:w="708"/>
        <w:gridCol w:w="851"/>
      </w:tblGrid>
      <w:tr w:rsidR="003A7D09" w:rsidRPr="003A7D09" w14:paraId="1F8EB513" w14:textId="77777777" w:rsidTr="00FF19E5">
        <w:trPr>
          <w:trHeight w:val="984"/>
        </w:trPr>
        <w:tc>
          <w:tcPr>
            <w:tcW w:w="569" w:type="dxa"/>
            <w:vAlign w:val="center"/>
          </w:tcPr>
          <w:p w14:paraId="1687FA66" w14:textId="77777777" w:rsidR="008A02C6" w:rsidRPr="003A7D09" w:rsidRDefault="008A02C6" w:rsidP="00CA2617">
            <w:pPr>
              <w:ind w:right="-15"/>
              <w:jc w:val="both"/>
              <w:rPr>
                <w:rFonts w:ascii="Cambria" w:hAnsi="Cambria" w:cs="Calibri"/>
                <w:b/>
                <w:szCs w:val="21"/>
              </w:rPr>
            </w:pPr>
            <w:r w:rsidRPr="003A7D09">
              <w:rPr>
                <w:rFonts w:ascii="Cambria" w:hAnsi="Cambria" w:cs="Calibri"/>
                <w:b/>
                <w:szCs w:val="21"/>
              </w:rPr>
              <w:t>№</w:t>
            </w:r>
          </w:p>
          <w:p w14:paraId="799DD0B3" w14:textId="77777777" w:rsidR="008A02C6" w:rsidRPr="003A7D09" w:rsidRDefault="008A02C6" w:rsidP="00CA2617">
            <w:pPr>
              <w:ind w:right="-15"/>
              <w:jc w:val="both"/>
              <w:rPr>
                <w:rFonts w:ascii="Cambria" w:hAnsi="Cambria" w:cs="Calibri"/>
                <w:b/>
                <w:szCs w:val="21"/>
              </w:rPr>
            </w:pPr>
            <w:r w:rsidRPr="003A7D09">
              <w:rPr>
                <w:rFonts w:ascii="Cambria" w:hAnsi="Cambria" w:cs="Calibri"/>
                <w:b/>
                <w:szCs w:val="21"/>
              </w:rPr>
              <w:t>п/п</w:t>
            </w:r>
          </w:p>
        </w:tc>
        <w:tc>
          <w:tcPr>
            <w:tcW w:w="1524" w:type="dxa"/>
            <w:vAlign w:val="center"/>
          </w:tcPr>
          <w:p w14:paraId="365C6554" w14:textId="77777777" w:rsidR="008A02C6" w:rsidRPr="003A7D09" w:rsidRDefault="008A02C6" w:rsidP="00CA2617">
            <w:pPr>
              <w:ind w:right="-15"/>
              <w:jc w:val="both"/>
              <w:rPr>
                <w:rFonts w:ascii="Cambria" w:hAnsi="Cambria" w:cs="Calibri"/>
                <w:b/>
                <w:sz w:val="16"/>
                <w:szCs w:val="16"/>
              </w:rPr>
            </w:pPr>
            <w:r w:rsidRPr="003A7D09">
              <w:rPr>
                <w:rFonts w:ascii="Cambria" w:hAnsi="Cambria" w:cs="Calibri"/>
                <w:b/>
                <w:sz w:val="16"/>
                <w:szCs w:val="16"/>
              </w:rPr>
              <w:t>ФИО участника,</w:t>
            </w:r>
          </w:p>
          <w:p w14:paraId="11A81C90" w14:textId="77777777" w:rsidR="008A02C6" w:rsidRPr="003A7D09" w:rsidRDefault="008A02C6" w:rsidP="00CA2617">
            <w:pPr>
              <w:ind w:right="-15"/>
              <w:jc w:val="both"/>
              <w:rPr>
                <w:rFonts w:ascii="Cambria" w:hAnsi="Cambria" w:cs="Calibri"/>
                <w:b/>
                <w:sz w:val="16"/>
                <w:szCs w:val="16"/>
              </w:rPr>
            </w:pPr>
            <w:r w:rsidRPr="003A7D09">
              <w:rPr>
                <w:rFonts w:ascii="Cambria" w:hAnsi="Cambria" w:cs="Calibri"/>
                <w:b/>
                <w:sz w:val="16"/>
                <w:szCs w:val="16"/>
              </w:rPr>
              <w:t xml:space="preserve"> (возраст участника, дата, месяц, год рождения)</w:t>
            </w:r>
          </w:p>
        </w:tc>
        <w:tc>
          <w:tcPr>
            <w:tcW w:w="1276" w:type="dxa"/>
            <w:vAlign w:val="center"/>
          </w:tcPr>
          <w:p w14:paraId="795C7A01" w14:textId="77777777" w:rsidR="008A02C6" w:rsidRPr="003A7D09" w:rsidRDefault="008A02C6" w:rsidP="00CA2617">
            <w:pPr>
              <w:ind w:right="-15"/>
              <w:jc w:val="both"/>
              <w:rPr>
                <w:rFonts w:ascii="Cambria" w:hAnsi="Cambria" w:cs="Calibri"/>
                <w:b/>
                <w:sz w:val="16"/>
                <w:szCs w:val="16"/>
              </w:rPr>
            </w:pPr>
            <w:r w:rsidRPr="003A7D09">
              <w:rPr>
                <w:rFonts w:ascii="Cambria" w:hAnsi="Cambria" w:cs="Calibri"/>
                <w:b/>
                <w:sz w:val="16"/>
                <w:szCs w:val="16"/>
              </w:rPr>
              <w:t>Вид экспоната название работы</w:t>
            </w:r>
          </w:p>
        </w:tc>
        <w:tc>
          <w:tcPr>
            <w:tcW w:w="850" w:type="dxa"/>
            <w:vAlign w:val="center"/>
          </w:tcPr>
          <w:p w14:paraId="6BC17351" w14:textId="77777777" w:rsidR="008A02C6" w:rsidRPr="003A7D09" w:rsidRDefault="008A02C6" w:rsidP="00CA2617">
            <w:pPr>
              <w:ind w:right="-15"/>
              <w:jc w:val="both"/>
              <w:rPr>
                <w:rFonts w:ascii="Cambria" w:hAnsi="Cambria" w:cs="Calibri"/>
                <w:b/>
                <w:sz w:val="16"/>
                <w:szCs w:val="16"/>
              </w:rPr>
            </w:pPr>
            <w:r w:rsidRPr="003A7D09">
              <w:rPr>
                <w:rFonts w:ascii="Cambria" w:hAnsi="Cambria" w:cs="Calibri"/>
                <w:b/>
                <w:sz w:val="16"/>
                <w:szCs w:val="16"/>
              </w:rPr>
              <w:t>Номинация</w:t>
            </w:r>
          </w:p>
          <w:p w14:paraId="7771ED79" w14:textId="77777777" w:rsidR="008A02C6" w:rsidRPr="003A7D09" w:rsidRDefault="008A02C6" w:rsidP="00CA2617">
            <w:pPr>
              <w:ind w:right="-15"/>
              <w:jc w:val="both"/>
              <w:rPr>
                <w:rFonts w:ascii="Cambria" w:hAnsi="Cambria" w:cs="Calibri"/>
                <w:b/>
                <w:sz w:val="16"/>
                <w:szCs w:val="16"/>
              </w:rPr>
            </w:pPr>
            <w:r w:rsidRPr="003A7D09">
              <w:rPr>
                <w:rFonts w:ascii="Cambria" w:hAnsi="Cambria" w:cs="Calibri"/>
                <w:b/>
                <w:sz w:val="16"/>
                <w:szCs w:val="16"/>
              </w:rPr>
              <w:t>(ДПИ, ИЗО, КТ, видеотворчество)</w:t>
            </w:r>
          </w:p>
        </w:tc>
        <w:tc>
          <w:tcPr>
            <w:tcW w:w="1068" w:type="dxa"/>
            <w:vAlign w:val="center"/>
          </w:tcPr>
          <w:p w14:paraId="68B02F52" w14:textId="77777777" w:rsidR="008A02C6" w:rsidRPr="003A7D09" w:rsidRDefault="008A02C6" w:rsidP="00CA2617">
            <w:pPr>
              <w:ind w:right="-15"/>
              <w:jc w:val="both"/>
              <w:rPr>
                <w:rFonts w:ascii="Cambria" w:hAnsi="Cambria" w:cs="Calibri"/>
                <w:b/>
                <w:sz w:val="16"/>
                <w:szCs w:val="16"/>
              </w:rPr>
            </w:pPr>
            <w:r w:rsidRPr="003A7D09">
              <w:rPr>
                <w:rFonts w:ascii="Cambria" w:hAnsi="Cambria" w:cs="Calibri"/>
                <w:b/>
                <w:sz w:val="16"/>
                <w:szCs w:val="16"/>
              </w:rPr>
              <w:t>Район</w:t>
            </w:r>
          </w:p>
        </w:tc>
        <w:tc>
          <w:tcPr>
            <w:tcW w:w="917" w:type="dxa"/>
            <w:vAlign w:val="center"/>
          </w:tcPr>
          <w:p w14:paraId="4A143A13" w14:textId="77777777" w:rsidR="008A02C6" w:rsidRPr="003A7D09" w:rsidRDefault="008A02C6" w:rsidP="00CA2617">
            <w:pPr>
              <w:ind w:right="-15"/>
              <w:jc w:val="both"/>
              <w:rPr>
                <w:rFonts w:ascii="Cambria" w:hAnsi="Cambria" w:cs="Calibri"/>
                <w:b/>
                <w:sz w:val="16"/>
                <w:szCs w:val="16"/>
              </w:rPr>
            </w:pPr>
            <w:r w:rsidRPr="003A7D09">
              <w:rPr>
                <w:rFonts w:ascii="Cambria" w:hAnsi="Cambria" w:cs="Calibri"/>
                <w:b/>
                <w:sz w:val="16"/>
                <w:szCs w:val="16"/>
              </w:rPr>
              <w:t>ОУ</w:t>
            </w:r>
          </w:p>
        </w:tc>
        <w:tc>
          <w:tcPr>
            <w:tcW w:w="992" w:type="dxa"/>
            <w:vAlign w:val="center"/>
          </w:tcPr>
          <w:p w14:paraId="0504CA37" w14:textId="77777777" w:rsidR="008A02C6" w:rsidRPr="003A7D09" w:rsidRDefault="008A02C6" w:rsidP="00CA2617">
            <w:pPr>
              <w:ind w:right="-15"/>
              <w:jc w:val="both"/>
              <w:rPr>
                <w:rFonts w:ascii="Cambria" w:hAnsi="Cambria" w:cs="Calibri"/>
                <w:b/>
                <w:sz w:val="16"/>
                <w:szCs w:val="16"/>
              </w:rPr>
            </w:pPr>
            <w:r w:rsidRPr="003A7D09">
              <w:rPr>
                <w:rFonts w:ascii="Cambria" w:hAnsi="Cambria" w:cs="Calibri"/>
                <w:b/>
                <w:sz w:val="16"/>
                <w:szCs w:val="16"/>
              </w:rPr>
              <w:t>ФИО педагога</w:t>
            </w:r>
          </w:p>
        </w:tc>
        <w:tc>
          <w:tcPr>
            <w:tcW w:w="1134" w:type="dxa"/>
            <w:vAlign w:val="center"/>
          </w:tcPr>
          <w:p w14:paraId="23CE5542" w14:textId="77777777" w:rsidR="008A02C6" w:rsidRPr="003A7D09" w:rsidRDefault="008A02C6" w:rsidP="00CA2617">
            <w:pPr>
              <w:ind w:right="-15"/>
              <w:jc w:val="both"/>
              <w:rPr>
                <w:rFonts w:ascii="Cambria" w:hAnsi="Cambria" w:cs="Calibri"/>
                <w:b/>
                <w:sz w:val="16"/>
                <w:szCs w:val="16"/>
              </w:rPr>
            </w:pPr>
            <w:r w:rsidRPr="003A7D09">
              <w:rPr>
                <w:rFonts w:ascii="Cambria" w:hAnsi="Cambria" w:cs="Calibri"/>
                <w:b/>
                <w:sz w:val="16"/>
                <w:szCs w:val="16"/>
              </w:rPr>
              <w:t>Должность</w:t>
            </w:r>
          </w:p>
        </w:tc>
        <w:tc>
          <w:tcPr>
            <w:tcW w:w="708" w:type="dxa"/>
            <w:vAlign w:val="center"/>
          </w:tcPr>
          <w:p w14:paraId="3DA97E13" w14:textId="77777777" w:rsidR="008A02C6" w:rsidRPr="003A7D09" w:rsidRDefault="008A02C6" w:rsidP="00CA2617">
            <w:pPr>
              <w:ind w:right="-15"/>
              <w:jc w:val="both"/>
              <w:rPr>
                <w:rFonts w:ascii="Cambria" w:hAnsi="Cambria" w:cs="Calibri"/>
                <w:b/>
                <w:sz w:val="16"/>
                <w:szCs w:val="16"/>
              </w:rPr>
            </w:pPr>
            <w:r w:rsidRPr="003A7D09">
              <w:rPr>
                <w:rFonts w:ascii="Cambria" w:hAnsi="Cambria" w:cs="Calibri"/>
                <w:b/>
                <w:sz w:val="16"/>
                <w:szCs w:val="16"/>
              </w:rPr>
              <w:t xml:space="preserve">Телефон </w:t>
            </w:r>
          </w:p>
        </w:tc>
        <w:tc>
          <w:tcPr>
            <w:tcW w:w="851" w:type="dxa"/>
            <w:vAlign w:val="center"/>
          </w:tcPr>
          <w:p w14:paraId="2A56621D" w14:textId="77777777" w:rsidR="008A02C6" w:rsidRPr="003A7D09" w:rsidRDefault="008A02C6" w:rsidP="00CA2617">
            <w:pPr>
              <w:ind w:right="-15"/>
              <w:jc w:val="both"/>
              <w:rPr>
                <w:rFonts w:ascii="Cambria" w:hAnsi="Cambria" w:cs="Calibri"/>
                <w:b/>
                <w:sz w:val="16"/>
                <w:szCs w:val="16"/>
              </w:rPr>
            </w:pPr>
            <w:r w:rsidRPr="003A7D09">
              <w:rPr>
                <w:rFonts w:ascii="Cambria" w:hAnsi="Cambria" w:cs="Calibri"/>
                <w:b/>
                <w:sz w:val="16"/>
                <w:szCs w:val="16"/>
              </w:rPr>
              <w:t xml:space="preserve">Фотография </w:t>
            </w:r>
          </w:p>
          <w:p w14:paraId="4EFEC9C0" w14:textId="77777777" w:rsidR="008A02C6" w:rsidRPr="003A7D09" w:rsidRDefault="008A02C6" w:rsidP="00CA2617">
            <w:pPr>
              <w:ind w:right="-15"/>
              <w:jc w:val="both"/>
              <w:rPr>
                <w:rFonts w:ascii="Cambria" w:hAnsi="Cambria" w:cs="Calibri"/>
                <w:b/>
                <w:sz w:val="16"/>
                <w:szCs w:val="16"/>
              </w:rPr>
            </w:pPr>
            <w:r w:rsidRPr="003A7D09">
              <w:rPr>
                <w:rFonts w:ascii="Cambria" w:hAnsi="Cambria" w:cs="Calibri"/>
                <w:b/>
                <w:sz w:val="16"/>
                <w:szCs w:val="16"/>
              </w:rPr>
              <w:t>работы</w:t>
            </w:r>
          </w:p>
        </w:tc>
      </w:tr>
      <w:tr w:rsidR="003A7D09" w:rsidRPr="003A7D09" w14:paraId="76965728" w14:textId="77777777" w:rsidTr="00FF19E5">
        <w:trPr>
          <w:trHeight w:val="246"/>
        </w:trPr>
        <w:tc>
          <w:tcPr>
            <w:tcW w:w="9889" w:type="dxa"/>
            <w:gridSpan w:val="10"/>
            <w:vAlign w:val="center"/>
          </w:tcPr>
          <w:p w14:paraId="40C56A13" w14:textId="77777777" w:rsidR="008A02C6" w:rsidRPr="003A7D09" w:rsidRDefault="008A02C6" w:rsidP="00CA2617">
            <w:pPr>
              <w:ind w:right="-15"/>
              <w:jc w:val="center"/>
              <w:rPr>
                <w:rFonts w:ascii="Cambria" w:hAnsi="Cambria" w:cs="Calibri"/>
                <w:b/>
                <w:i/>
                <w:sz w:val="18"/>
                <w:szCs w:val="18"/>
              </w:rPr>
            </w:pPr>
            <w:r w:rsidRPr="003A7D09">
              <w:rPr>
                <w:rFonts w:ascii="Cambria" w:hAnsi="Cambria" w:cs="Calibri"/>
                <w:b/>
                <w:i/>
                <w:sz w:val="18"/>
                <w:szCs w:val="18"/>
              </w:rPr>
              <w:t>ДПИ</w:t>
            </w:r>
          </w:p>
          <w:p w14:paraId="70834260" w14:textId="77777777" w:rsidR="008A02C6" w:rsidRPr="003A7D09" w:rsidRDefault="008A02C6" w:rsidP="00CA2617">
            <w:pPr>
              <w:ind w:right="-15"/>
              <w:jc w:val="center"/>
              <w:rPr>
                <w:rFonts w:ascii="Cambria" w:hAnsi="Cambria" w:cs="Calibri"/>
                <w:b/>
                <w:i/>
                <w:sz w:val="18"/>
                <w:szCs w:val="18"/>
              </w:rPr>
            </w:pPr>
            <w:r w:rsidRPr="003A7D09">
              <w:rPr>
                <w:rFonts w:ascii="Cambria" w:hAnsi="Cambria" w:cs="Calibri"/>
                <w:b/>
                <w:i/>
                <w:sz w:val="18"/>
                <w:szCs w:val="18"/>
              </w:rPr>
              <w:t>1 группа (5-7 лет детские сады)</w:t>
            </w:r>
          </w:p>
        </w:tc>
      </w:tr>
      <w:tr w:rsidR="003A7D09" w:rsidRPr="003A7D09" w14:paraId="09DFB71F" w14:textId="77777777" w:rsidTr="00FF19E5">
        <w:trPr>
          <w:trHeight w:val="861"/>
        </w:trPr>
        <w:tc>
          <w:tcPr>
            <w:tcW w:w="569" w:type="dxa"/>
            <w:vAlign w:val="center"/>
          </w:tcPr>
          <w:p w14:paraId="009A8429"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42CCB84A"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42C6CCD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5FAD573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17F84755"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5 лет</w:t>
            </w:r>
          </w:p>
          <w:p w14:paraId="2AD533A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502AD10D"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Макет</w:t>
            </w:r>
          </w:p>
          <w:p w14:paraId="15A2BB96"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1F03377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ДПИ</w:t>
            </w:r>
          </w:p>
        </w:tc>
        <w:tc>
          <w:tcPr>
            <w:tcW w:w="1068" w:type="dxa"/>
          </w:tcPr>
          <w:p w14:paraId="5974B9F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6E0FD0E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ГБДОУ</w:t>
            </w:r>
          </w:p>
          <w:p w14:paraId="6FCD743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д/с №50</w:t>
            </w:r>
          </w:p>
        </w:tc>
        <w:tc>
          <w:tcPr>
            <w:tcW w:w="992" w:type="dxa"/>
          </w:tcPr>
          <w:p w14:paraId="37F08DF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22822B4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76C3C6C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tcPr>
          <w:p w14:paraId="4FAE3ED3" w14:textId="77777777" w:rsidR="008A02C6" w:rsidRPr="003A7D09" w:rsidRDefault="008A02C6" w:rsidP="00CA2617">
            <w:pPr>
              <w:ind w:right="-15"/>
              <w:jc w:val="both"/>
              <w:rPr>
                <w:rFonts w:ascii="Cambria" w:hAnsi="Cambria" w:cs="Calibri"/>
                <w:sz w:val="18"/>
                <w:szCs w:val="18"/>
              </w:rPr>
            </w:pPr>
          </w:p>
        </w:tc>
        <w:tc>
          <w:tcPr>
            <w:tcW w:w="851" w:type="dxa"/>
          </w:tcPr>
          <w:p w14:paraId="6AACFFD6" w14:textId="77777777" w:rsidR="008A02C6" w:rsidRPr="003A7D09" w:rsidRDefault="008A02C6" w:rsidP="00CA2617">
            <w:pPr>
              <w:ind w:right="-15"/>
              <w:jc w:val="both"/>
              <w:rPr>
                <w:rFonts w:ascii="Cambria" w:hAnsi="Cambria" w:cs="Calibri"/>
                <w:sz w:val="18"/>
                <w:szCs w:val="18"/>
              </w:rPr>
            </w:pPr>
          </w:p>
        </w:tc>
      </w:tr>
      <w:tr w:rsidR="003A7D09" w:rsidRPr="003A7D09" w14:paraId="7B899EBF" w14:textId="77777777" w:rsidTr="00FF19E5">
        <w:trPr>
          <w:trHeight w:val="246"/>
        </w:trPr>
        <w:tc>
          <w:tcPr>
            <w:tcW w:w="569" w:type="dxa"/>
            <w:vAlign w:val="center"/>
          </w:tcPr>
          <w:p w14:paraId="6680D5D5"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tcPr>
          <w:p w14:paraId="779847B5" w14:textId="77777777" w:rsidR="008A02C6" w:rsidRPr="003A7D09" w:rsidRDefault="008A02C6" w:rsidP="00CA2617">
            <w:pPr>
              <w:ind w:right="-15"/>
              <w:jc w:val="both"/>
              <w:rPr>
                <w:rFonts w:ascii="Cambria" w:hAnsi="Cambria" w:cs="Calibri"/>
                <w:b/>
                <w:sz w:val="18"/>
                <w:szCs w:val="18"/>
              </w:rPr>
            </w:pPr>
          </w:p>
        </w:tc>
        <w:tc>
          <w:tcPr>
            <w:tcW w:w="1276" w:type="dxa"/>
          </w:tcPr>
          <w:p w14:paraId="2803EA35" w14:textId="77777777" w:rsidR="008A02C6" w:rsidRPr="003A7D09" w:rsidRDefault="008A02C6" w:rsidP="00CA2617">
            <w:pPr>
              <w:ind w:right="-15"/>
              <w:jc w:val="both"/>
              <w:rPr>
                <w:rFonts w:ascii="Cambria" w:hAnsi="Cambria" w:cs="Calibri"/>
                <w:b/>
                <w:sz w:val="18"/>
                <w:szCs w:val="18"/>
              </w:rPr>
            </w:pPr>
          </w:p>
        </w:tc>
        <w:tc>
          <w:tcPr>
            <w:tcW w:w="850" w:type="dxa"/>
          </w:tcPr>
          <w:p w14:paraId="393CCC0B" w14:textId="77777777" w:rsidR="008A02C6" w:rsidRPr="003A7D09" w:rsidRDefault="008A02C6" w:rsidP="00CA2617">
            <w:pPr>
              <w:ind w:right="-15"/>
              <w:jc w:val="both"/>
              <w:rPr>
                <w:rFonts w:ascii="Cambria" w:hAnsi="Cambria" w:cs="Calibri"/>
                <w:sz w:val="18"/>
                <w:szCs w:val="18"/>
              </w:rPr>
            </w:pPr>
          </w:p>
        </w:tc>
        <w:tc>
          <w:tcPr>
            <w:tcW w:w="1068" w:type="dxa"/>
          </w:tcPr>
          <w:p w14:paraId="6C6CA533" w14:textId="77777777" w:rsidR="008A02C6" w:rsidRPr="003A7D09" w:rsidRDefault="008A02C6" w:rsidP="00CA2617">
            <w:pPr>
              <w:ind w:right="-15"/>
              <w:jc w:val="both"/>
              <w:rPr>
                <w:rFonts w:ascii="Cambria" w:hAnsi="Cambria" w:cs="Calibri"/>
                <w:sz w:val="18"/>
                <w:szCs w:val="18"/>
              </w:rPr>
            </w:pPr>
          </w:p>
        </w:tc>
        <w:tc>
          <w:tcPr>
            <w:tcW w:w="917" w:type="dxa"/>
          </w:tcPr>
          <w:p w14:paraId="1F0A8240" w14:textId="77777777" w:rsidR="008A02C6" w:rsidRPr="003A7D09" w:rsidRDefault="008A02C6" w:rsidP="00CA2617">
            <w:pPr>
              <w:ind w:right="-15"/>
              <w:jc w:val="both"/>
              <w:rPr>
                <w:rFonts w:ascii="Cambria" w:hAnsi="Cambria" w:cs="Calibri"/>
                <w:sz w:val="18"/>
                <w:szCs w:val="18"/>
              </w:rPr>
            </w:pPr>
          </w:p>
        </w:tc>
        <w:tc>
          <w:tcPr>
            <w:tcW w:w="992" w:type="dxa"/>
          </w:tcPr>
          <w:p w14:paraId="71339A4D" w14:textId="77777777" w:rsidR="008A02C6" w:rsidRPr="003A7D09" w:rsidRDefault="008A02C6" w:rsidP="00CA2617">
            <w:pPr>
              <w:ind w:right="-15"/>
              <w:jc w:val="both"/>
              <w:rPr>
                <w:rFonts w:ascii="Cambria" w:hAnsi="Cambria" w:cs="Calibri"/>
                <w:sz w:val="18"/>
                <w:szCs w:val="18"/>
              </w:rPr>
            </w:pPr>
          </w:p>
        </w:tc>
        <w:tc>
          <w:tcPr>
            <w:tcW w:w="1134" w:type="dxa"/>
          </w:tcPr>
          <w:p w14:paraId="63B37FFF" w14:textId="77777777" w:rsidR="008A02C6" w:rsidRPr="003A7D09" w:rsidRDefault="008A02C6" w:rsidP="00CA2617">
            <w:pPr>
              <w:ind w:right="-15"/>
              <w:jc w:val="both"/>
              <w:rPr>
                <w:rFonts w:ascii="Cambria" w:hAnsi="Cambria" w:cs="Calibri"/>
                <w:sz w:val="18"/>
                <w:szCs w:val="18"/>
              </w:rPr>
            </w:pPr>
          </w:p>
        </w:tc>
        <w:tc>
          <w:tcPr>
            <w:tcW w:w="708" w:type="dxa"/>
          </w:tcPr>
          <w:p w14:paraId="78423592" w14:textId="77777777" w:rsidR="008A02C6" w:rsidRPr="003A7D09" w:rsidRDefault="008A02C6" w:rsidP="00CA2617">
            <w:pPr>
              <w:ind w:right="-15"/>
              <w:jc w:val="both"/>
              <w:rPr>
                <w:rFonts w:ascii="Cambria" w:hAnsi="Cambria" w:cs="Calibri"/>
                <w:sz w:val="18"/>
                <w:szCs w:val="18"/>
              </w:rPr>
            </w:pPr>
          </w:p>
        </w:tc>
        <w:tc>
          <w:tcPr>
            <w:tcW w:w="851" w:type="dxa"/>
          </w:tcPr>
          <w:p w14:paraId="1F0E1D60" w14:textId="77777777" w:rsidR="008A02C6" w:rsidRPr="003A7D09" w:rsidRDefault="008A02C6" w:rsidP="00CA2617">
            <w:pPr>
              <w:ind w:right="-15"/>
              <w:jc w:val="both"/>
              <w:rPr>
                <w:rFonts w:ascii="Cambria" w:hAnsi="Cambria" w:cs="Calibri"/>
                <w:sz w:val="18"/>
                <w:szCs w:val="18"/>
              </w:rPr>
            </w:pPr>
          </w:p>
        </w:tc>
      </w:tr>
      <w:tr w:rsidR="003A7D09" w:rsidRPr="003A7D09" w14:paraId="29F83D26" w14:textId="77777777" w:rsidTr="00FF19E5">
        <w:trPr>
          <w:trHeight w:val="861"/>
        </w:trPr>
        <w:tc>
          <w:tcPr>
            <w:tcW w:w="569" w:type="dxa"/>
            <w:vAlign w:val="center"/>
          </w:tcPr>
          <w:p w14:paraId="699C1266"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237ACD91"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392CE67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0A92B60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395D1C7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5 лет</w:t>
            </w:r>
          </w:p>
          <w:p w14:paraId="441A6589"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43B62438"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Настольная</w:t>
            </w:r>
          </w:p>
          <w:p w14:paraId="3D983DF4"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игра</w:t>
            </w:r>
          </w:p>
          <w:p w14:paraId="148D89A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14E7184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ДПИ</w:t>
            </w:r>
          </w:p>
        </w:tc>
        <w:tc>
          <w:tcPr>
            <w:tcW w:w="1068" w:type="dxa"/>
          </w:tcPr>
          <w:p w14:paraId="009BF7C6"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7A7D2A70"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ГБДОУ</w:t>
            </w:r>
          </w:p>
          <w:p w14:paraId="2ED1FDC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д/с №50</w:t>
            </w:r>
          </w:p>
        </w:tc>
        <w:tc>
          <w:tcPr>
            <w:tcW w:w="992" w:type="dxa"/>
          </w:tcPr>
          <w:p w14:paraId="4901A0A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5E7DB71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17E671B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7EA5F47D"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3FA14C48" w14:textId="77777777" w:rsidR="008A02C6" w:rsidRPr="003A7D09" w:rsidRDefault="008A02C6" w:rsidP="00CA2617">
            <w:pPr>
              <w:ind w:right="-15"/>
              <w:jc w:val="both"/>
              <w:rPr>
                <w:rFonts w:ascii="Cambria" w:hAnsi="Cambria" w:cs="Calibri"/>
                <w:sz w:val="18"/>
                <w:szCs w:val="18"/>
              </w:rPr>
            </w:pPr>
          </w:p>
        </w:tc>
      </w:tr>
      <w:tr w:rsidR="003A7D09" w:rsidRPr="003A7D09" w14:paraId="5FA5D7FF" w14:textId="77777777" w:rsidTr="00FF19E5">
        <w:trPr>
          <w:trHeight w:val="131"/>
        </w:trPr>
        <w:tc>
          <w:tcPr>
            <w:tcW w:w="569" w:type="dxa"/>
            <w:vAlign w:val="center"/>
          </w:tcPr>
          <w:p w14:paraId="334EB039"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tcPr>
          <w:p w14:paraId="6CCB573E" w14:textId="77777777" w:rsidR="008A02C6" w:rsidRPr="003A7D09" w:rsidRDefault="008A02C6" w:rsidP="00CA2617">
            <w:pPr>
              <w:ind w:right="-15"/>
              <w:jc w:val="both"/>
              <w:rPr>
                <w:rFonts w:ascii="Cambria" w:hAnsi="Cambria" w:cs="Calibri"/>
                <w:b/>
                <w:sz w:val="18"/>
                <w:szCs w:val="18"/>
              </w:rPr>
            </w:pPr>
          </w:p>
        </w:tc>
        <w:tc>
          <w:tcPr>
            <w:tcW w:w="1276" w:type="dxa"/>
          </w:tcPr>
          <w:p w14:paraId="4FDECBE0" w14:textId="77777777" w:rsidR="008A02C6" w:rsidRPr="003A7D09" w:rsidRDefault="008A02C6" w:rsidP="00CA2617">
            <w:pPr>
              <w:ind w:right="-15"/>
              <w:jc w:val="both"/>
              <w:rPr>
                <w:rFonts w:ascii="Cambria" w:hAnsi="Cambria" w:cs="Calibri"/>
                <w:b/>
                <w:sz w:val="18"/>
                <w:szCs w:val="18"/>
              </w:rPr>
            </w:pPr>
          </w:p>
        </w:tc>
        <w:tc>
          <w:tcPr>
            <w:tcW w:w="850" w:type="dxa"/>
          </w:tcPr>
          <w:p w14:paraId="31402F03" w14:textId="77777777" w:rsidR="008A02C6" w:rsidRPr="003A7D09" w:rsidRDefault="008A02C6" w:rsidP="00CA2617">
            <w:pPr>
              <w:ind w:right="-15"/>
              <w:jc w:val="both"/>
              <w:rPr>
                <w:rFonts w:ascii="Cambria" w:hAnsi="Cambria" w:cs="Calibri"/>
                <w:sz w:val="18"/>
                <w:szCs w:val="18"/>
              </w:rPr>
            </w:pPr>
          </w:p>
        </w:tc>
        <w:tc>
          <w:tcPr>
            <w:tcW w:w="1068" w:type="dxa"/>
          </w:tcPr>
          <w:p w14:paraId="06584961" w14:textId="77777777" w:rsidR="008A02C6" w:rsidRPr="003A7D09" w:rsidRDefault="008A02C6" w:rsidP="00CA2617">
            <w:pPr>
              <w:ind w:right="-15"/>
              <w:jc w:val="both"/>
              <w:rPr>
                <w:rFonts w:ascii="Cambria" w:hAnsi="Cambria" w:cs="Calibri"/>
                <w:sz w:val="18"/>
                <w:szCs w:val="18"/>
              </w:rPr>
            </w:pPr>
          </w:p>
        </w:tc>
        <w:tc>
          <w:tcPr>
            <w:tcW w:w="917" w:type="dxa"/>
          </w:tcPr>
          <w:p w14:paraId="0403C610" w14:textId="77777777" w:rsidR="008A02C6" w:rsidRPr="003A7D09" w:rsidRDefault="008A02C6" w:rsidP="00CA2617">
            <w:pPr>
              <w:ind w:right="-15"/>
              <w:jc w:val="both"/>
              <w:rPr>
                <w:rFonts w:ascii="Cambria" w:hAnsi="Cambria" w:cs="Calibri"/>
                <w:sz w:val="18"/>
                <w:szCs w:val="18"/>
              </w:rPr>
            </w:pPr>
          </w:p>
        </w:tc>
        <w:tc>
          <w:tcPr>
            <w:tcW w:w="992" w:type="dxa"/>
          </w:tcPr>
          <w:p w14:paraId="1FD213A7" w14:textId="77777777" w:rsidR="008A02C6" w:rsidRPr="003A7D09" w:rsidRDefault="008A02C6" w:rsidP="00CA2617">
            <w:pPr>
              <w:ind w:right="-15"/>
              <w:jc w:val="both"/>
              <w:rPr>
                <w:rFonts w:ascii="Cambria" w:hAnsi="Cambria" w:cs="Calibri"/>
                <w:sz w:val="18"/>
                <w:szCs w:val="18"/>
              </w:rPr>
            </w:pPr>
          </w:p>
        </w:tc>
        <w:tc>
          <w:tcPr>
            <w:tcW w:w="1134" w:type="dxa"/>
          </w:tcPr>
          <w:p w14:paraId="5948BE37"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56B627EF"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2526E181" w14:textId="77777777" w:rsidR="008A02C6" w:rsidRPr="003A7D09" w:rsidRDefault="008A02C6" w:rsidP="00CA2617">
            <w:pPr>
              <w:ind w:right="-15"/>
              <w:jc w:val="both"/>
              <w:rPr>
                <w:rFonts w:ascii="Cambria" w:hAnsi="Cambria" w:cs="Calibri"/>
                <w:sz w:val="18"/>
                <w:szCs w:val="18"/>
              </w:rPr>
            </w:pPr>
          </w:p>
        </w:tc>
      </w:tr>
      <w:tr w:rsidR="003A7D09" w:rsidRPr="003A7D09" w14:paraId="59E7A659" w14:textId="77777777" w:rsidTr="00FF19E5">
        <w:trPr>
          <w:trHeight w:val="123"/>
        </w:trPr>
        <w:tc>
          <w:tcPr>
            <w:tcW w:w="8330" w:type="dxa"/>
            <w:gridSpan w:val="8"/>
            <w:vAlign w:val="center"/>
          </w:tcPr>
          <w:p w14:paraId="785C2C12" w14:textId="77777777" w:rsidR="008A02C6" w:rsidRPr="003A7D09" w:rsidRDefault="008A02C6" w:rsidP="00CA2617">
            <w:pPr>
              <w:ind w:right="-15"/>
              <w:jc w:val="center"/>
              <w:rPr>
                <w:rFonts w:ascii="Cambria" w:hAnsi="Cambria" w:cs="Calibri"/>
                <w:b/>
                <w:i/>
                <w:sz w:val="18"/>
                <w:szCs w:val="18"/>
              </w:rPr>
            </w:pPr>
            <w:r w:rsidRPr="003A7D09">
              <w:rPr>
                <w:rFonts w:ascii="Cambria" w:hAnsi="Cambria" w:cs="Calibri"/>
                <w:b/>
                <w:i/>
                <w:sz w:val="18"/>
                <w:szCs w:val="18"/>
              </w:rPr>
              <w:t>2 группа (6-7 лет кроме детских садов)</w:t>
            </w:r>
          </w:p>
        </w:tc>
        <w:tc>
          <w:tcPr>
            <w:tcW w:w="708" w:type="dxa"/>
            <w:vAlign w:val="center"/>
          </w:tcPr>
          <w:p w14:paraId="0313B7F6" w14:textId="77777777" w:rsidR="008A02C6" w:rsidRPr="003A7D09" w:rsidRDefault="008A02C6" w:rsidP="00CA2617">
            <w:pPr>
              <w:ind w:right="-15"/>
              <w:jc w:val="both"/>
              <w:rPr>
                <w:rFonts w:ascii="Cambria" w:hAnsi="Cambria" w:cs="Calibri"/>
                <w:b/>
                <w:sz w:val="18"/>
                <w:szCs w:val="18"/>
              </w:rPr>
            </w:pPr>
          </w:p>
        </w:tc>
        <w:tc>
          <w:tcPr>
            <w:tcW w:w="851" w:type="dxa"/>
            <w:vAlign w:val="center"/>
          </w:tcPr>
          <w:p w14:paraId="268510F1" w14:textId="77777777" w:rsidR="008A02C6" w:rsidRPr="003A7D09" w:rsidRDefault="008A02C6" w:rsidP="00CA2617">
            <w:pPr>
              <w:ind w:right="-15"/>
              <w:jc w:val="both"/>
              <w:rPr>
                <w:rFonts w:ascii="Cambria" w:hAnsi="Cambria" w:cs="Calibri"/>
                <w:b/>
                <w:sz w:val="18"/>
                <w:szCs w:val="18"/>
              </w:rPr>
            </w:pPr>
          </w:p>
        </w:tc>
      </w:tr>
      <w:tr w:rsidR="003A7D09" w:rsidRPr="003A7D09" w14:paraId="6984BFAE" w14:textId="77777777" w:rsidTr="00FF19E5">
        <w:trPr>
          <w:trHeight w:val="861"/>
        </w:trPr>
        <w:tc>
          <w:tcPr>
            <w:tcW w:w="569" w:type="dxa"/>
            <w:vAlign w:val="center"/>
          </w:tcPr>
          <w:p w14:paraId="26E5890A"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4EC6FCE7"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42E1139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4FB87FD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740E011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6 лет</w:t>
            </w:r>
          </w:p>
          <w:p w14:paraId="584DF92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425CF104"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Макет</w:t>
            </w:r>
          </w:p>
          <w:p w14:paraId="0296ECB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7304D0A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ДПИ</w:t>
            </w:r>
          </w:p>
        </w:tc>
        <w:tc>
          <w:tcPr>
            <w:tcW w:w="1068" w:type="dxa"/>
          </w:tcPr>
          <w:p w14:paraId="1AC6314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405E2739"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77137DC9"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41CD7E2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036E95C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44750926"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tcPr>
          <w:p w14:paraId="58ECDB6F" w14:textId="77777777" w:rsidR="008A02C6" w:rsidRPr="003A7D09" w:rsidRDefault="008A02C6" w:rsidP="00CA2617">
            <w:pPr>
              <w:ind w:right="-15"/>
              <w:jc w:val="both"/>
              <w:rPr>
                <w:rFonts w:ascii="Cambria" w:hAnsi="Cambria" w:cs="Calibri"/>
                <w:sz w:val="18"/>
                <w:szCs w:val="18"/>
              </w:rPr>
            </w:pPr>
          </w:p>
        </w:tc>
        <w:tc>
          <w:tcPr>
            <w:tcW w:w="851" w:type="dxa"/>
          </w:tcPr>
          <w:p w14:paraId="11AB08FE" w14:textId="77777777" w:rsidR="008A02C6" w:rsidRPr="003A7D09" w:rsidRDefault="008A02C6" w:rsidP="00CA2617">
            <w:pPr>
              <w:ind w:right="-15"/>
              <w:jc w:val="both"/>
              <w:rPr>
                <w:rFonts w:ascii="Cambria" w:hAnsi="Cambria" w:cs="Calibri"/>
                <w:sz w:val="18"/>
                <w:szCs w:val="18"/>
              </w:rPr>
            </w:pPr>
          </w:p>
        </w:tc>
      </w:tr>
      <w:tr w:rsidR="003A7D09" w:rsidRPr="003A7D09" w14:paraId="3763FB7F" w14:textId="77777777" w:rsidTr="00FF19E5">
        <w:trPr>
          <w:trHeight w:val="246"/>
        </w:trPr>
        <w:tc>
          <w:tcPr>
            <w:tcW w:w="569" w:type="dxa"/>
            <w:vAlign w:val="center"/>
          </w:tcPr>
          <w:p w14:paraId="24BA5406"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lastRenderedPageBreak/>
              <w:t>2....</w:t>
            </w:r>
          </w:p>
        </w:tc>
        <w:tc>
          <w:tcPr>
            <w:tcW w:w="1524" w:type="dxa"/>
          </w:tcPr>
          <w:p w14:paraId="1B362D8B" w14:textId="77777777" w:rsidR="008A02C6" w:rsidRPr="003A7D09" w:rsidRDefault="008A02C6" w:rsidP="00CA2617">
            <w:pPr>
              <w:ind w:right="-15"/>
              <w:jc w:val="both"/>
              <w:rPr>
                <w:rFonts w:ascii="Cambria" w:hAnsi="Cambria" w:cs="Calibri"/>
                <w:b/>
                <w:sz w:val="18"/>
                <w:szCs w:val="18"/>
              </w:rPr>
            </w:pPr>
          </w:p>
        </w:tc>
        <w:tc>
          <w:tcPr>
            <w:tcW w:w="1276" w:type="dxa"/>
          </w:tcPr>
          <w:p w14:paraId="087DEC4A" w14:textId="77777777" w:rsidR="008A02C6" w:rsidRPr="003A7D09" w:rsidRDefault="008A02C6" w:rsidP="00CA2617">
            <w:pPr>
              <w:ind w:right="-15"/>
              <w:jc w:val="both"/>
              <w:rPr>
                <w:rFonts w:ascii="Cambria" w:hAnsi="Cambria" w:cs="Calibri"/>
                <w:b/>
                <w:sz w:val="18"/>
                <w:szCs w:val="18"/>
              </w:rPr>
            </w:pPr>
          </w:p>
        </w:tc>
        <w:tc>
          <w:tcPr>
            <w:tcW w:w="850" w:type="dxa"/>
          </w:tcPr>
          <w:p w14:paraId="61DE8E99" w14:textId="77777777" w:rsidR="008A02C6" w:rsidRPr="003A7D09" w:rsidRDefault="008A02C6" w:rsidP="00CA2617">
            <w:pPr>
              <w:ind w:right="-15"/>
              <w:jc w:val="both"/>
              <w:rPr>
                <w:rFonts w:ascii="Cambria" w:hAnsi="Cambria" w:cs="Calibri"/>
                <w:sz w:val="18"/>
                <w:szCs w:val="18"/>
              </w:rPr>
            </w:pPr>
          </w:p>
        </w:tc>
        <w:tc>
          <w:tcPr>
            <w:tcW w:w="1068" w:type="dxa"/>
          </w:tcPr>
          <w:p w14:paraId="32117ADE" w14:textId="77777777" w:rsidR="008A02C6" w:rsidRPr="003A7D09" w:rsidRDefault="008A02C6" w:rsidP="00CA2617">
            <w:pPr>
              <w:ind w:right="-15"/>
              <w:jc w:val="both"/>
              <w:rPr>
                <w:rFonts w:ascii="Cambria" w:hAnsi="Cambria" w:cs="Calibri"/>
                <w:sz w:val="18"/>
                <w:szCs w:val="18"/>
              </w:rPr>
            </w:pPr>
          </w:p>
        </w:tc>
        <w:tc>
          <w:tcPr>
            <w:tcW w:w="917" w:type="dxa"/>
          </w:tcPr>
          <w:p w14:paraId="63A37714" w14:textId="77777777" w:rsidR="008A02C6" w:rsidRPr="003A7D09" w:rsidRDefault="008A02C6" w:rsidP="00CA2617">
            <w:pPr>
              <w:ind w:right="-15"/>
              <w:jc w:val="both"/>
              <w:rPr>
                <w:rFonts w:ascii="Cambria" w:hAnsi="Cambria" w:cs="Calibri"/>
                <w:sz w:val="18"/>
                <w:szCs w:val="18"/>
              </w:rPr>
            </w:pPr>
          </w:p>
        </w:tc>
        <w:tc>
          <w:tcPr>
            <w:tcW w:w="992" w:type="dxa"/>
          </w:tcPr>
          <w:p w14:paraId="111C31B4" w14:textId="77777777" w:rsidR="008A02C6" w:rsidRPr="003A7D09" w:rsidRDefault="008A02C6" w:rsidP="00CA2617">
            <w:pPr>
              <w:ind w:right="-15"/>
              <w:jc w:val="both"/>
              <w:rPr>
                <w:rFonts w:ascii="Cambria" w:hAnsi="Cambria" w:cs="Calibri"/>
                <w:sz w:val="18"/>
                <w:szCs w:val="18"/>
              </w:rPr>
            </w:pPr>
          </w:p>
        </w:tc>
        <w:tc>
          <w:tcPr>
            <w:tcW w:w="1134" w:type="dxa"/>
          </w:tcPr>
          <w:p w14:paraId="01AB8E67" w14:textId="77777777" w:rsidR="008A02C6" w:rsidRPr="003A7D09" w:rsidRDefault="008A02C6" w:rsidP="00CA2617">
            <w:pPr>
              <w:ind w:right="-15"/>
              <w:jc w:val="both"/>
              <w:rPr>
                <w:rFonts w:ascii="Cambria" w:hAnsi="Cambria" w:cs="Calibri"/>
                <w:sz w:val="18"/>
                <w:szCs w:val="18"/>
              </w:rPr>
            </w:pPr>
          </w:p>
        </w:tc>
        <w:tc>
          <w:tcPr>
            <w:tcW w:w="708" w:type="dxa"/>
          </w:tcPr>
          <w:p w14:paraId="2D82A7E3" w14:textId="77777777" w:rsidR="008A02C6" w:rsidRPr="003A7D09" w:rsidRDefault="008A02C6" w:rsidP="00CA2617">
            <w:pPr>
              <w:ind w:right="-15"/>
              <w:jc w:val="both"/>
              <w:rPr>
                <w:rFonts w:ascii="Cambria" w:hAnsi="Cambria" w:cs="Calibri"/>
                <w:sz w:val="18"/>
                <w:szCs w:val="18"/>
              </w:rPr>
            </w:pPr>
          </w:p>
        </w:tc>
        <w:tc>
          <w:tcPr>
            <w:tcW w:w="851" w:type="dxa"/>
          </w:tcPr>
          <w:p w14:paraId="086F783A" w14:textId="77777777" w:rsidR="008A02C6" w:rsidRPr="003A7D09" w:rsidRDefault="008A02C6" w:rsidP="00CA2617">
            <w:pPr>
              <w:ind w:right="-15"/>
              <w:jc w:val="both"/>
              <w:rPr>
                <w:rFonts w:ascii="Cambria" w:hAnsi="Cambria" w:cs="Calibri"/>
                <w:sz w:val="18"/>
                <w:szCs w:val="18"/>
              </w:rPr>
            </w:pPr>
          </w:p>
        </w:tc>
      </w:tr>
      <w:tr w:rsidR="003A7D09" w:rsidRPr="003A7D09" w14:paraId="2E4609D5" w14:textId="77777777" w:rsidTr="00FF19E5">
        <w:trPr>
          <w:trHeight w:val="123"/>
        </w:trPr>
        <w:tc>
          <w:tcPr>
            <w:tcW w:w="8330" w:type="dxa"/>
            <w:gridSpan w:val="8"/>
            <w:vAlign w:val="center"/>
          </w:tcPr>
          <w:p w14:paraId="11B41A58" w14:textId="77777777" w:rsidR="008A02C6" w:rsidRPr="003A7D09" w:rsidRDefault="008A02C6" w:rsidP="00CA2617">
            <w:pPr>
              <w:ind w:right="-15"/>
              <w:jc w:val="center"/>
              <w:rPr>
                <w:rFonts w:ascii="Cambria" w:hAnsi="Cambria" w:cs="Calibri"/>
                <w:b/>
                <w:i/>
                <w:sz w:val="18"/>
                <w:szCs w:val="18"/>
              </w:rPr>
            </w:pPr>
            <w:r w:rsidRPr="003A7D09">
              <w:rPr>
                <w:rFonts w:ascii="Cambria" w:hAnsi="Cambria" w:cs="Calibri"/>
                <w:b/>
                <w:i/>
                <w:sz w:val="18"/>
                <w:szCs w:val="18"/>
              </w:rPr>
              <w:t>3 группа (8-12 лет)</w:t>
            </w:r>
          </w:p>
        </w:tc>
        <w:tc>
          <w:tcPr>
            <w:tcW w:w="708" w:type="dxa"/>
            <w:vAlign w:val="center"/>
          </w:tcPr>
          <w:p w14:paraId="45636854" w14:textId="77777777" w:rsidR="008A02C6" w:rsidRPr="003A7D09" w:rsidRDefault="008A02C6" w:rsidP="00CA2617">
            <w:pPr>
              <w:ind w:right="-15"/>
              <w:jc w:val="both"/>
              <w:rPr>
                <w:rFonts w:ascii="Cambria" w:hAnsi="Cambria" w:cs="Calibri"/>
                <w:b/>
                <w:sz w:val="18"/>
                <w:szCs w:val="18"/>
              </w:rPr>
            </w:pPr>
          </w:p>
        </w:tc>
        <w:tc>
          <w:tcPr>
            <w:tcW w:w="851" w:type="dxa"/>
            <w:vAlign w:val="center"/>
          </w:tcPr>
          <w:p w14:paraId="11A62780" w14:textId="77777777" w:rsidR="008A02C6" w:rsidRPr="003A7D09" w:rsidRDefault="008A02C6" w:rsidP="00CA2617">
            <w:pPr>
              <w:ind w:right="-15"/>
              <w:jc w:val="both"/>
              <w:rPr>
                <w:rFonts w:ascii="Cambria" w:hAnsi="Cambria" w:cs="Calibri"/>
                <w:b/>
                <w:sz w:val="18"/>
                <w:szCs w:val="18"/>
              </w:rPr>
            </w:pPr>
          </w:p>
        </w:tc>
      </w:tr>
      <w:tr w:rsidR="003A7D09" w:rsidRPr="003A7D09" w14:paraId="1E6F9DB9" w14:textId="77777777" w:rsidTr="00FF19E5">
        <w:trPr>
          <w:trHeight w:val="861"/>
        </w:trPr>
        <w:tc>
          <w:tcPr>
            <w:tcW w:w="569" w:type="dxa"/>
            <w:vAlign w:val="center"/>
          </w:tcPr>
          <w:p w14:paraId="4FF3E9EC"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5B61EFC1"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5737A3F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0C9A274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10E2966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8 лет</w:t>
            </w:r>
          </w:p>
          <w:p w14:paraId="5FAFE62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7A1E0524"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Макет</w:t>
            </w:r>
          </w:p>
          <w:p w14:paraId="6CB82A2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70358ED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ДПИ</w:t>
            </w:r>
          </w:p>
        </w:tc>
        <w:tc>
          <w:tcPr>
            <w:tcW w:w="1068" w:type="dxa"/>
          </w:tcPr>
          <w:p w14:paraId="51B63110"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558513F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6D5CE7A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2030504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7884A6C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1400261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64C1567B"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681F93A2" w14:textId="77777777" w:rsidR="008A02C6" w:rsidRPr="003A7D09" w:rsidRDefault="008A02C6" w:rsidP="00CA2617">
            <w:pPr>
              <w:ind w:right="-15"/>
              <w:jc w:val="both"/>
              <w:rPr>
                <w:rFonts w:ascii="Cambria" w:hAnsi="Cambria" w:cs="Calibri"/>
                <w:sz w:val="18"/>
                <w:szCs w:val="18"/>
              </w:rPr>
            </w:pPr>
          </w:p>
        </w:tc>
      </w:tr>
      <w:tr w:rsidR="003A7D09" w:rsidRPr="003A7D09" w14:paraId="34CC265D" w14:textId="77777777" w:rsidTr="00FF19E5">
        <w:trPr>
          <w:trHeight w:val="246"/>
        </w:trPr>
        <w:tc>
          <w:tcPr>
            <w:tcW w:w="569" w:type="dxa"/>
            <w:vAlign w:val="center"/>
          </w:tcPr>
          <w:p w14:paraId="3B027CF4"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tcPr>
          <w:p w14:paraId="69805FB3" w14:textId="77777777" w:rsidR="008A02C6" w:rsidRPr="003A7D09" w:rsidRDefault="008A02C6" w:rsidP="00CA2617">
            <w:pPr>
              <w:ind w:right="-15"/>
              <w:jc w:val="both"/>
              <w:rPr>
                <w:rFonts w:ascii="Cambria" w:hAnsi="Cambria" w:cs="Calibri"/>
                <w:b/>
                <w:sz w:val="18"/>
                <w:szCs w:val="18"/>
              </w:rPr>
            </w:pPr>
          </w:p>
        </w:tc>
        <w:tc>
          <w:tcPr>
            <w:tcW w:w="1276" w:type="dxa"/>
          </w:tcPr>
          <w:p w14:paraId="7CE445AB" w14:textId="77777777" w:rsidR="008A02C6" w:rsidRPr="003A7D09" w:rsidRDefault="008A02C6" w:rsidP="00CA2617">
            <w:pPr>
              <w:ind w:right="-15"/>
              <w:jc w:val="both"/>
              <w:rPr>
                <w:rFonts w:ascii="Cambria" w:hAnsi="Cambria" w:cs="Calibri"/>
                <w:b/>
                <w:sz w:val="18"/>
                <w:szCs w:val="18"/>
              </w:rPr>
            </w:pPr>
          </w:p>
        </w:tc>
        <w:tc>
          <w:tcPr>
            <w:tcW w:w="850" w:type="dxa"/>
          </w:tcPr>
          <w:p w14:paraId="5C51A3AF" w14:textId="77777777" w:rsidR="008A02C6" w:rsidRPr="003A7D09" w:rsidRDefault="008A02C6" w:rsidP="00CA2617">
            <w:pPr>
              <w:ind w:right="-15"/>
              <w:jc w:val="both"/>
              <w:rPr>
                <w:rFonts w:ascii="Cambria" w:hAnsi="Cambria" w:cs="Calibri"/>
                <w:sz w:val="18"/>
                <w:szCs w:val="18"/>
              </w:rPr>
            </w:pPr>
          </w:p>
        </w:tc>
        <w:tc>
          <w:tcPr>
            <w:tcW w:w="1068" w:type="dxa"/>
          </w:tcPr>
          <w:p w14:paraId="43016670" w14:textId="77777777" w:rsidR="008A02C6" w:rsidRPr="003A7D09" w:rsidRDefault="008A02C6" w:rsidP="00CA2617">
            <w:pPr>
              <w:ind w:right="-15"/>
              <w:jc w:val="both"/>
              <w:rPr>
                <w:rFonts w:ascii="Cambria" w:hAnsi="Cambria" w:cs="Calibri"/>
                <w:sz w:val="18"/>
                <w:szCs w:val="18"/>
              </w:rPr>
            </w:pPr>
          </w:p>
        </w:tc>
        <w:tc>
          <w:tcPr>
            <w:tcW w:w="917" w:type="dxa"/>
          </w:tcPr>
          <w:p w14:paraId="27C3A5D0" w14:textId="77777777" w:rsidR="008A02C6" w:rsidRPr="003A7D09" w:rsidRDefault="008A02C6" w:rsidP="00CA2617">
            <w:pPr>
              <w:ind w:right="-15"/>
              <w:jc w:val="both"/>
              <w:rPr>
                <w:rFonts w:ascii="Cambria" w:hAnsi="Cambria" w:cs="Calibri"/>
                <w:sz w:val="18"/>
                <w:szCs w:val="18"/>
              </w:rPr>
            </w:pPr>
          </w:p>
        </w:tc>
        <w:tc>
          <w:tcPr>
            <w:tcW w:w="992" w:type="dxa"/>
          </w:tcPr>
          <w:p w14:paraId="17BCEF36" w14:textId="77777777" w:rsidR="008A02C6" w:rsidRPr="003A7D09" w:rsidRDefault="008A02C6" w:rsidP="00CA2617">
            <w:pPr>
              <w:ind w:right="-15"/>
              <w:jc w:val="both"/>
              <w:rPr>
                <w:rFonts w:ascii="Cambria" w:hAnsi="Cambria" w:cs="Calibri"/>
                <w:sz w:val="18"/>
                <w:szCs w:val="18"/>
              </w:rPr>
            </w:pPr>
          </w:p>
        </w:tc>
        <w:tc>
          <w:tcPr>
            <w:tcW w:w="1134" w:type="dxa"/>
          </w:tcPr>
          <w:p w14:paraId="4631AB81"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7A8D593D"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1BA57026" w14:textId="77777777" w:rsidR="008A02C6" w:rsidRPr="003A7D09" w:rsidRDefault="008A02C6" w:rsidP="00CA2617">
            <w:pPr>
              <w:ind w:right="-15"/>
              <w:jc w:val="both"/>
              <w:rPr>
                <w:rFonts w:ascii="Cambria" w:hAnsi="Cambria" w:cs="Calibri"/>
                <w:sz w:val="18"/>
                <w:szCs w:val="18"/>
              </w:rPr>
            </w:pPr>
          </w:p>
        </w:tc>
      </w:tr>
      <w:tr w:rsidR="003A7D09" w:rsidRPr="003A7D09" w14:paraId="7535B979" w14:textId="77777777" w:rsidTr="00FF19E5">
        <w:trPr>
          <w:trHeight w:val="65"/>
        </w:trPr>
        <w:tc>
          <w:tcPr>
            <w:tcW w:w="9889" w:type="dxa"/>
            <w:gridSpan w:val="10"/>
            <w:vAlign w:val="center"/>
          </w:tcPr>
          <w:p w14:paraId="16E89F58" w14:textId="77777777" w:rsidR="008A02C6" w:rsidRPr="003A7D09" w:rsidRDefault="008A02C6" w:rsidP="00CA2617">
            <w:pPr>
              <w:ind w:right="-15"/>
              <w:jc w:val="center"/>
              <w:rPr>
                <w:rFonts w:ascii="Cambria" w:hAnsi="Cambria" w:cs="Calibri"/>
                <w:b/>
                <w:i/>
                <w:sz w:val="18"/>
                <w:szCs w:val="18"/>
              </w:rPr>
            </w:pPr>
            <w:r w:rsidRPr="003A7D09">
              <w:rPr>
                <w:rFonts w:ascii="Cambria" w:hAnsi="Cambria" w:cs="Calibri"/>
                <w:b/>
                <w:i/>
                <w:sz w:val="18"/>
                <w:szCs w:val="18"/>
              </w:rPr>
              <w:t>4 группа (13-15 лет)</w:t>
            </w:r>
          </w:p>
        </w:tc>
      </w:tr>
      <w:tr w:rsidR="003A7D09" w:rsidRPr="003A7D09" w14:paraId="74495A20" w14:textId="77777777" w:rsidTr="00FF19E5">
        <w:trPr>
          <w:trHeight w:val="65"/>
        </w:trPr>
        <w:tc>
          <w:tcPr>
            <w:tcW w:w="569" w:type="dxa"/>
            <w:vAlign w:val="center"/>
          </w:tcPr>
          <w:p w14:paraId="2919543D"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4BC1769C"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57F01F5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31EEBF7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2F3526C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13 лет</w:t>
            </w:r>
          </w:p>
          <w:p w14:paraId="251D909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7A419539"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Макет</w:t>
            </w:r>
          </w:p>
          <w:p w14:paraId="4106A2C5"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369F2B2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ДПИ</w:t>
            </w:r>
          </w:p>
        </w:tc>
        <w:tc>
          <w:tcPr>
            <w:tcW w:w="1068" w:type="dxa"/>
          </w:tcPr>
          <w:p w14:paraId="1347F50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4A8FD04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0A37141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7E0B2C7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0DB6D21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39A5860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1E14A38D"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18D3113F" w14:textId="77777777" w:rsidR="008A02C6" w:rsidRPr="003A7D09" w:rsidRDefault="008A02C6" w:rsidP="00CA2617">
            <w:pPr>
              <w:ind w:right="-15"/>
              <w:jc w:val="both"/>
              <w:rPr>
                <w:rFonts w:ascii="Cambria" w:hAnsi="Cambria" w:cs="Calibri"/>
                <w:sz w:val="18"/>
                <w:szCs w:val="18"/>
              </w:rPr>
            </w:pPr>
          </w:p>
        </w:tc>
      </w:tr>
      <w:tr w:rsidR="003A7D09" w:rsidRPr="003A7D09" w14:paraId="5FD0E363" w14:textId="77777777" w:rsidTr="00FF19E5">
        <w:trPr>
          <w:trHeight w:val="65"/>
        </w:trPr>
        <w:tc>
          <w:tcPr>
            <w:tcW w:w="569" w:type="dxa"/>
            <w:vAlign w:val="center"/>
          </w:tcPr>
          <w:p w14:paraId="3D137F54"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tcPr>
          <w:p w14:paraId="30087D2D" w14:textId="77777777" w:rsidR="008A02C6" w:rsidRPr="003A7D09" w:rsidRDefault="008A02C6" w:rsidP="00CA2617">
            <w:pPr>
              <w:ind w:right="-15"/>
              <w:jc w:val="both"/>
              <w:rPr>
                <w:rFonts w:ascii="Cambria" w:hAnsi="Cambria" w:cs="Calibri"/>
                <w:b/>
                <w:sz w:val="18"/>
                <w:szCs w:val="18"/>
              </w:rPr>
            </w:pPr>
          </w:p>
        </w:tc>
        <w:tc>
          <w:tcPr>
            <w:tcW w:w="1276" w:type="dxa"/>
          </w:tcPr>
          <w:p w14:paraId="50B70203" w14:textId="77777777" w:rsidR="008A02C6" w:rsidRPr="003A7D09" w:rsidRDefault="008A02C6" w:rsidP="00CA2617">
            <w:pPr>
              <w:ind w:right="-15"/>
              <w:jc w:val="both"/>
              <w:rPr>
                <w:rFonts w:ascii="Cambria" w:hAnsi="Cambria" w:cs="Calibri"/>
                <w:b/>
                <w:sz w:val="18"/>
                <w:szCs w:val="18"/>
              </w:rPr>
            </w:pPr>
          </w:p>
        </w:tc>
        <w:tc>
          <w:tcPr>
            <w:tcW w:w="850" w:type="dxa"/>
          </w:tcPr>
          <w:p w14:paraId="17D4FEB1" w14:textId="77777777" w:rsidR="008A02C6" w:rsidRPr="003A7D09" w:rsidRDefault="008A02C6" w:rsidP="00CA2617">
            <w:pPr>
              <w:ind w:right="-15"/>
              <w:jc w:val="both"/>
              <w:rPr>
                <w:rFonts w:ascii="Cambria" w:hAnsi="Cambria" w:cs="Calibri"/>
                <w:sz w:val="18"/>
                <w:szCs w:val="18"/>
              </w:rPr>
            </w:pPr>
          </w:p>
        </w:tc>
        <w:tc>
          <w:tcPr>
            <w:tcW w:w="1068" w:type="dxa"/>
          </w:tcPr>
          <w:p w14:paraId="613B785B" w14:textId="77777777" w:rsidR="008A02C6" w:rsidRPr="003A7D09" w:rsidRDefault="008A02C6" w:rsidP="00CA2617">
            <w:pPr>
              <w:ind w:right="-15"/>
              <w:jc w:val="both"/>
              <w:rPr>
                <w:rFonts w:ascii="Cambria" w:hAnsi="Cambria" w:cs="Calibri"/>
                <w:sz w:val="18"/>
                <w:szCs w:val="18"/>
              </w:rPr>
            </w:pPr>
          </w:p>
        </w:tc>
        <w:tc>
          <w:tcPr>
            <w:tcW w:w="917" w:type="dxa"/>
          </w:tcPr>
          <w:p w14:paraId="418533C5" w14:textId="77777777" w:rsidR="008A02C6" w:rsidRPr="003A7D09" w:rsidRDefault="008A02C6" w:rsidP="00CA2617">
            <w:pPr>
              <w:ind w:right="-15"/>
              <w:jc w:val="both"/>
              <w:rPr>
                <w:rFonts w:ascii="Cambria" w:hAnsi="Cambria" w:cs="Calibri"/>
                <w:sz w:val="18"/>
                <w:szCs w:val="18"/>
              </w:rPr>
            </w:pPr>
          </w:p>
        </w:tc>
        <w:tc>
          <w:tcPr>
            <w:tcW w:w="992" w:type="dxa"/>
          </w:tcPr>
          <w:p w14:paraId="2E1FD7F2" w14:textId="77777777" w:rsidR="008A02C6" w:rsidRPr="003A7D09" w:rsidRDefault="008A02C6" w:rsidP="00CA2617">
            <w:pPr>
              <w:ind w:right="-15"/>
              <w:jc w:val="both"/>
              <w:rPr>
                <w:rFonts w:ascii="Cambria" w:hAnsi="Cambria" w:cs="Calibri"/>
                <w:sz w:val="18"/>
                <w:szCs w:val="18"/>
              </w:rPr>
            </w:pPr>
          </w:p>
        </w:tc>
        <w:tc>
          <w:tcPr>
            <w:tcW w:w="1134" w:type="dxa"/>
          </w:tcPr>
          <w:p w14:paraId="16AC2E6A"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667D67A1"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73FD847F" w14:textId="77777777" w:rsidR="008A02C6" w:rsidRPr="003A7D09" w:rsidRDefault="008A02C6" w:rsidP="00CA2617">
            <w:pPr>
              <w:ind w:right="-15"/>
              <w:jc w:val="both"/>
              <w:rPr>
                <w:rFonts w:ascii="Cambria" w:hAnsi="Cambria" w:cs="Calibri"/>
                <w:sz w:val="18"/>
                <w:szCs w:val="18"/>
              </w:rPr>
            </w:pPr>
          </w:p>
        </w:tc>
      </w:tr>
      <w:tr w:rsidR="003A7D09" w:rsidRPr="003A7D09" w14:paraId="1C63A1B6" w14:textId="77777777" w:rsidTr="00FF19E5">
        <w:trPr>
          <w:trHeight w:val="65"/>
        </w:trPr>
        <w:tc>
          <w:tcPr>
            <w:tcW w:w="9889" w:type="dxa"/>
            <w:gridSpan w:val="10"/>
            <w:vAlign w:val="center"/>
          </w:tcPr>
          <w:p w14:paraId="6BB0327E" w14:textId="77777777" w:rsidR="008A02C6" w:rsidRPr="003A7D09" w:rsidRDefault="008A02C6" w:rsidP="00CA2617">
            <w:pPr>
              <w:ind w:right="-15"/>
              <w:jc w:val="center"/>
              <w:rPr>
                <w:rFonts w:ascii="Cambria" w:hAnsi="Cambria" w:cs="Calibri"/>
                <w:b/>
                <w:sz w:val="18"/>
                <w:szCs w:val="18"/>
              </w:rPr>
            </w:pPr>
            <w:r w:rsidRPr="003A7D09">
              <w:rPr>
                <w:rFonts w:ascii="Cambria" w:hAnsi="Cambria" w:cs="Calibri"/>
                <w:b/>
                <w:sz w:val="18"/>
                <w:szCs w:val="18"/>
              </w:rPr>
              <w:t>ИЗО</w:t>
            </w:r>
          </w:p>
          <w:p w14:paraId="618DEA55" w14:textId="77777777" w:rsidR="008A02C6" w:rsidRPr="003A7D09" w:rsidRDefault="008A02C6" w:rsidP="00CA2617">
            <w:pPr>
              <w:ind w:right="-15"/>
              <w:jc w:val="center"/>
              <w:rPr>
                <w:rFonts w:ascii="Cambria" w:hAnsi="Cambria" w:cs="Calibri"/>
                <w:i/>
                <w:sz w:val="18"/>
                <w:szCs w:val="18"/>
              </w:rPr>
            </w:pPr>
            <w:r w:rsidRPr="003A7D09">
              <w:rPr>
                <w:rFonts w:ascii="Cambria" w:hAnsi="Cambria" w:cs="Calibri"/>
                <w:i/>
                <w:sz w:val="18"/>
                <w:szCs w:val="18"/>
              </w:rPr>
              <w:t>1 группа (5-7 лет детские сады)</w:t>
            </w:r>
          </w:p>
        </w:tc>
      </w:tr>
      <w:tr w:rsidR="003A7D09" w:rsidRPr="003A7D09" w14:paraId="463C8ECD" w14:textId="77777777" w:rsidTr="00FF19E5">
        <w:trPr>
          <w:trHeight w:val="65"/>
        </w:trPr>
        <w:tc>
          <w:tcPr>
            <w:tcW w:w="569" w:type="dxa"/>
            <w:vAlign w:val="center"/>
          </w:tcPr>
          <w:p w14:paraId="353F8CFF"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6210F038"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3EDC8F8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2E7AF93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3EB6D41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5 лет</w:t>
            </w:r>
          </w:p>
          <w:p w14:paraId="06F484C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6D958B45"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Рисунок</w:t>
            </w:r>
          </w:p>
          <w:p w14:paraId="1D0CC7E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0E5CFFA6"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ИЗО</w:t>
            </w:r>
          </w:p>
        </w:tc>
        <w:tc>
          <w:tcPr>
            <w:tcW w:w="1068" w:type="dxa"/>
          </w:tcPr>
          <w:p w14:paraId="20C82EE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3ABC95E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ГБДОУ</w:t>
            </w:r>
          </w:p>
          <w:p w14:paraId="6FCFC96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д/с №50</w:t>
            </w:r>
          </w:p>
        </w:tc>
        <w:tc>
          <w:tcPr>
            <w:tcW w:w="992" w:type="dxa"/>
          </w:tcPr>
          <w:p w14:paraId="116DA83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36DB2A4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10F2FAD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tcPr>
          <w:p w14:paraId="548E7B73" w14:textId="77777777" w:rsidR="008A02C6" w:rsidRPr="003A7D09" w:rsidRDefault="008A02C6" w:rsidP="00CA2617">
            <w:pPr>
              <w:ind w:right="-15"/>
              <w:jc w:val="both"/>
              <w:rPr>
                <w:rFonts w:ascii="Cambria" w:hAnsi="Cambria" w:cs="Calibri"/>
                <w:sz w:val="18"/>
                <w:szCs w:val="18"/>
              </w:rPr>
            </w:pPr>
          </w:p>
        </w:tc>
        <w:tc>
          <w:tcPr>
            <w:tcW w:w="851" w:type="dxa"/>
          </w:tcPr>
          <w:p w14:paraId="7922C716" w14:textId="77777777" w:rsidR="008A02C6" w:rsidRPr="003A7D09" w:rsidRDefault="008A02C6" w:rsidP="00CA2617">
            <w:pPr>
              <w:ind w:right="-15"/>
              <w:jc w:val="both"/>
              <w:rPr>
                <w:rFonts w:ascii="Cambria" w:hAnsi="Cambria" w:cs="Calibri"/>
                <w:sz w:val="18"/>
                <w:szCs w:val="18"/>
              </w:rPr>
            </w:pPr>
          </w:p>
        </w:tc>
      </w:tr>
      <w:tr w:rsidR="003A7D09" w:rsidRPr="003A7D09" w14:paraId="6F0CE8EB" w14:textId="77777777" w:rsidTr="00FF19E5">
        <w:trPr>
          <w:trHeight w:val="65"/>
        </w:trPr>
        <w:tc>
          <w:tcPr>
            <w:tcW w:w="569" w:type="dxa"/>
            <w:vAlign w:val="center"/>
          </w:tcPr>
          <w:p w14:paraId="1C3F3966"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vAlign w:val="center"/>
          </w:tcPr>
          <w:p w14:paraId="4089B940"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7E9492C1"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24CEF365"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325C3824"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16E29DBD"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0ECA1B47"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7A852E6F"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625348A4"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3016A035" w14:textId="77777777" w:rsidR="008A02C6" w:rsidRPr="003A7D09" w:rsidRDefault="008A02C6" w:rsidP="00CA2617">
            <w:pPr>
              <w:ind w:right="-15"/>
              <w:jc w:val="both"/>
              <w:rPr>
                <w:rFonts w:ascii="Cambria" w:hAnsi="Cambria" w:cs="Calibri"/>
                <w:sz w:val="18"/>
                <w:szCs w:val="18"/>
              </w:rPr>
            </w:pPr>
          </w:p>
        </w:tc>
      </w:tr>
      <w:tr w:rsidR="003A7D09" w:rsidRPr="003A7D09" w14:paraId="7177DBF6" w14:textId="77777777" w:rsidTr="00FF19E5">
        <w:trPr>
          <w:trHeight w:val="65"/>
        </w:trPr>
        <w:tc>
          <w:tcPr>
            <w:tcW w:w="9889" w:type="dxa"/>
            <w:gridSpan w:val="10"/>
            <w:vAlign w:val="center"/>
          </w:tcPr>
          <w:p w14:paraId="5D506D24" w14:textId="77777777" w:rsidR="008A02C6" w:rsidRPr="003A7D09" w:rsidRDefault="008A02C6" w:rsidP="00CA2617">
            <w:pPr>
              <w:ind w:right="-15"/>
              <w:jc w:val="center"/>
              <w:rPr>
                <w:rFonts w:ascii="Cambria" w:hAnsi="Cambria" w:cs="Calibri"/>
                <w:b/>
                <w:i/>
                <w:sz w:val="18"/>
                <w:szCs w:val="18"/>
              </w:rPr>
            </w:pPr>
            <w:r w:rsidRPr="003A7D09">
              <w:rPr>
                <w:rFonts w:ascii="Cambria" w:hAnsi="Cambria" w:cs="Calibri"/>
                <w:b/>
                <w:i/>
                <w:sz w:val="18"/>
                <w:szCs w:val="18"/>
              </w:rPr>
              <w:t>2 группа (6-7 лет кроме детских садов)</w:t>
            </w:r>
          </w:p>
        </w:tc>
      </w:tr>
      <w:tr w:rsidR="003A7D09" w:rsidRPr="003A7D09" w14:paraId="07F71C46" w14:textId="77777777" w:rsidTr="00FF19E5">
        <w:trPr>
          <w:trHeight w:val="65"/>
        </w:trPr>
        <w:tc>
          <w:tcPr>
            <w:tcW w:w="569" w:type="dxa"/>
            <w:vAlign w:val="center"/>
          </w:tcPr>
          <w:p w14:paraId="1E3E5D10"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5984E97B"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5AFDF62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5BD8907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1E2B8A8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6 лет</w:t>
            </w:r>
          </w:p>
          <w:p w14:paraId="076D968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1234E289"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Рисунок</w:t>
            </w:r>
          </w:p>
          <w:p w14:paraId="11E3504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588C6C1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ИЗО</w:t>
            </w:r>
          </w:p>
        </w:tc>
        <w:tc>
          <w:tcPr>
            <w:tcW w:w="1068" w:type="dxa"/>
          </w:tcPr>
          <w:p w14:paraId="1E1BB18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2777707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ГБДОУ</w:t>
            </w:r>
          </w:p>
          <w:p w14:paraId="2C21B9C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24E0E48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62AB013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555A07A6"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tcPr>
          <w:p w14:paraId="79E44A63" w14:textId="77777777" w:rsidR="008A02C6" w:rsidRPr="003A7D09" w:rsidRDefault="008A02C6" w:rsidP="00CA2617">
            <w:pPr>
              <w:ind w:right="-15"/>
              <w:jc w:val="both"/>
              <w:rPr>
                <w:rFonts w:ascii="Cambria" w:hAnsi="Cambria" w:cs="Calibri"/>
                <w:sz w:val="18"/>
                <w:szCs w:val="18"/>
              </w:rPr>
            </w:pPr>
          </w:p>
        </w:tc>
        <w:tc>
          <w:tcPr>
            <w:tcW w:w="851" w:type="dxa"/>
          </w:tcPr>
          <w:p w14:paraId="4606A50F" w14:textId="77777777" w:rsidR="008A02C6" w:rsidRPr="003A7D09" w:rsidRDefault="008A02C6" w:rsidP="00CA2617">
            <w:pPr>
              <w:ind w:right="-15"/>
              <w:jc w:val="both"/>
              <w:rPr>
                <w:rFonts w:ascii="Cambria" w:hAnsi="Cambria" w:cs="Calibri"/>
                <w:sz w:val="18"/>
                <w:szCs w:val="18"/>
              </w:rPr>
            </w:pPr>
          </w:p>
        </w:tc>
      </w:tr>
      <w:tr w:rsidR="003A7D09" w:rsidRPr="003A7D09" w14:paraId="3E7A6A31" w14:textId="77777777" w:rsidTr="00FF19E5">
        <w:trPr>
          <w:trHeight w:val="65"/>
        </w:trPr>
        <w:tc>
          <w:tcPr>
            <w:tcW w:w="569" w:type="dxa"/>
            <w:vAlign w:val="center"/>
          </w:tcPr>
          <w:p w14:paraId="2E046B85"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vAlign w:val="center"/>
          </w:tcPr>
          <w:p w14:paraId="7A9D88BB"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08936FB7"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1B3163AC"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50C98D0F"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5F354E8A"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1B12F906"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41E81C71"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0097FCE9"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61CE32A9" w14:textId="77777777" w:rsidR="008A02C6" w:rsidRPr="003A7D09" w:rsidRDefault="008A02C6" w:rsidP="00CA2617">
            <w:pPr>
              <w:ind w:right="-15"/>
              <w:jc w:val="both"/>
              <w:rPr>
                <w:rFonts w:ascii="Cambria" w:hAnsi="Cambria" w:cs="Calibri"/>
                <w:sz w:val="18"/>
                <w:szCs w:val="18"/>
              </w:rPr>
            </w:pPr>
          </w:p>
        </w:tc>
      </w:tr>
      <w:tr w:rsidR="003A7D09" w:rsidRPr="003A7D09" w14:paraId="755CC988" w14:textId="77777777" w:rsidTr="00FF19E5">
        <w:trPr>
          <w:trHeight w:val="65"/>
        </w:trPr>
        <w:tc>
          <w:tcPr>
            <w:tcW w:w="9889" w:type="dxa"/>
            <w:gridSpan w:val="10"/>
            <w:vAlign w:val="center"/>
          </w:tcPr>
          <w:p w14:paraId="7948B536" w14:textId="77777777" w:rsidR="008A02C6" w:rsidRPr="003A7D09" w:rsidRDefault="008A02C6" w:rsidP="00CA2617">
            <w:pPr>
              <w:ind w:right="-15"/>
              <w:jc w:val="center"/>
              <w:rPr>
                <w:rFonts w:ascii="Cambria" w:hAnsi="Cambria" w:cs="Calibri"/>
                <w:b/>
                <w:i/>
                <w:sz w:val="18"/>
                <w:szCs w:val="18"/>
              </w:rPr>
            </w:pPr>
            <w:r w:rsidRPr="003A7D09">
              <w:rPr>
                <w:rFonts w:ascii="Cambria" w:hAnsi="Cambria" w:cs="Calibri"/>
                <w:b/>
                <w:i/>
                <w:sz w:val="18"/>
                <w:szCs w:val="18"/>
              </w:rPr>
              <w:t>3 группа (8-12 лет)</w:t>
            </w:r>
          </w:p>
        </w:tc>
      </w:tr>
      <w:tr w:rsidR="003A7D09" w:rsidRPr="003A7D09" w14:paraId="05C1CC8C" w14:textId="77777777" w:rsidTr="00FF19E5">
        <w:trPr>
          <w:trHeight w:val="65"/>
        </w:trPr>
        <w:tc>
          <w:tcPr>
            <w:tcW w:w="569" w:type="dxa"/>
            <w:vAlign w:val="center"/>
          </w:tcPr>
          <w:p w14:paraId="03AC5C6C"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06625203"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04F0E81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2904EAF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3CB6BE1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8 лет</w:t>
            </w:r>
          </w:p>
          <w:p w14:paraId="49A6CF85"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1F73FB62"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Рисунок</w:t>
            </w:r>
          </w:p>
          <w:p w14:paraId="3F7F9ED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1DFC84F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ИЗО</w:t>
            </w:r>
          </w:p>
        </w:tc>
        <w:tc>
          <w:tcPr>
            <w:tcW w:w="1068" w:type="dxa"/>
          </w:tcPr>
          <w:p w14:paraId="7B8553F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44F3F876"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5E8FA1E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47430F5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72B0FA3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0A7CCA6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706CCB5E"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18C2D714" w14:textId="77777777" w:rsidR="008A02C6" w:rsidRPr="003A7D09" w:rsidRDefault="008A02C6" w:rsidP="00CA2617">
            <w:pPr>
              <w:ind w:right="-15"/>
              <w:jc w:val="both"/>
              <w:rPr>
                <w:rFonts w:ascii="Cambria" w:hAnsi="Cambria" w:cs="Calibri"/>
                <w:sz w:val="18"/>
                <w:szCs w:val="18"/>
              </w:rPr>
            </w:pPr>
          </w:p>
        </w:tc>
      </w:tr>
      <w:tr w:rsidR="003A7D09" w:rsidRPr="003A7D09" w14:paraId="1B0AC8C9" w14:textId="77777777" w:rsidTr="00FF19E5">
        <w:trPr>
          <w:trHeight w:val="65"/>
        </w:trPr>
        <w:tc>
          <w:tcPr>
            <w:tcW w:w="569" w:type="dxa"/>
            <w:vAlign w:val="center"/>
          </w:tcPr>
          <w:p w14:paraId="76D0C5C3"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tcPr>
          <w:p w14:paraId="423FBECE" w14:textId="77777777" w:rsidR="008A02C6" w:rsidRPr="003A7D09" w:rsidRDefault="008A02C6" w:rsidP="00CA2617">
            <w:pPr>
              <w:ind w:right="-15"/>
              <w:jc w:val="both"/>
              <w:rPr>
                <w:rFonts w:ascii="Cambria" w:hAnsi="Cambria" w:cs="Calibri"/>
                <w:b/>
                <w:sz w:val="18"/>
                <w:szCs w:val="18"/>
              </w:rPr>
            </w:pPr>
          </w:p>
        </w:tc>
        <w:tc>
          <w:tcPr>
            <w:tcW w:w="1276" w:type="dxa"/>
          </w:tcPr>
          <w:p w14:paraId="2287AD25" w14:textId="77777777" w:rsidR="008A02C6" w:rsidRPr="003A7D09" w:rsidRDefault="008A02C6" w:rsidP="00CA2617">
            <w:pPr>
              <w:ind w:right="-15"/>
              <w:jc w:val="both"/>
              <w:rPr>
                <w:rFonts w:ascii="Cambria" w:hAnsi="Cambria" w:cs="Calibri"/>
                <w:b/>
                <w:sz w:val="18"/>
                <w:szCs w:val="18"/>
              </w:rPr>
            </w:pPr>
          </w:p>
        </w:tc>
        <w:tc>
          <w:tcPr>
            <w:tcW w:w="850" w:type="dxa"/>
          </w:tcPr>
          <w:p w14:paraId="4A0A22C8" w14:textId="77777777" w:rsidR="008A02C6" w:rsidRPr="003A7D09" w:rsidRDefault="008A02C6" w:rsidP="00CA2617">
            <w:pPr>
              <w:ind w:right="-15"/>
              <w:jc w:val="both"/>
              <w:rPr>
                <w:rFonts w:ascii="Cambria" w:hAnsi="Cambria" w:cs="Calibri"/>
                <w:sz w:val="18"/>
                <w:szCs w:val="18"/>
              </w:rPr>
            </w:pPr>
          </w:p>
        </w:tc>
        <w:tc>
          <w:tcPr>
            <w:tcW w:w="1068" w:type="dxa"/>
          </w:tcPr>
          <w:p w14:paraId="01E5314B" w14:textId="77777777" w:rsidR="008A02C6" w:rsidRPr="003A7D09" w:rsidRDefault="008A02C6" w:rsidP="00CA2617">
            <w:pPr>
              <w:ind w:right="-15"/>
              <w:jc w:val="both"/>
              <w:rPr>
                <w:rFonts w:ascii="Cambria" w:hAnsi="Cambria" w:cs="Calibri"/>
                <w:sz w:val="18"/>
                <w:szCs w:val="18"/>
              </w:rPr>
            </w:pPr>
          </w:p>
        </w:tc>
        <w:tc>
          <w:tcPr>
            <w:tcW w:w="917" w:type="dxa"/>
          </w:tcPr>
          <w:p w14:paraId="50A0CD88" w14:textId="77777777" w:rsidR="008A02C6" w:rsidRPr="003A7D09" w:rsidRDefault="008A02C6" w:rsidP="00CA2617">
            <w:pPr>
              <w:ind w:right="-15"/>
              <w:jc w:val="both"/>
              <w:rPr>
                <w:rFonts w:ascii="Cambria" w:hAnsi="Cambria" w:cs="Calibri"/>
                <w:sz w:val="18"/>
                <w:szCs w:val="18"/>
              </w:rPr>
            </w:pPr>
          </w:p>
        </w:tc>
        <w:tc>
          <w:tcPr>
            <w:tcW w:w="992" w:type="dxa"/>
          </w:tcPr>
          <w:p w14:paraId="43F9B898" w14:textId="77777777" w:rsidR="008A02C6" w:rsidRPr="003A7D09" w:rsidRDefault="008A02C6" w:rsidP="00CA2617">
            <w:pPr>
              <w:ind w:right="-15"/>
              <w:jc w:val="both"/>
              <w:rPr>
                <w:rFonts w:ascii="Cambria" w:hAnsi="Cambria" w:cs="Calibri"/>
                <w:sz w:val="18"/>
                <w:szCs w:val="18"/>
              </w:rPr>
            </w:pPr>
          </w:p>
        </w:tc>
        <w:tc>
          <w:tcPr>
            <w:tcW w:w="1134" w:type="dxa"/>
          </w:tcPr>
          <w:p w14:paraId="5E2B760F"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445D0B4B"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40872106" w14:textId="77777777" w:rsidR="008A02C6" w:rsidRPr="003A7D09" w:rsidRDefault="008A02C6" w:rsidP="00CA2617">
            <w:pPr>
              <w:ind w:right="-15"/>
              <w:jc w:val="both"/>
              <w:rPr>
                <w:rFonts w:ascii="Cambria" w:hAnsi="Cambria" w:cs="Calibri"/>
                <w:sz w:val="18"/>
                <w:szCs w:val="18"/>
              </w:rPr>
            </w:pPr>
          </w:p>
        </w:tc>
      </w:tr>
      <w:tr w:rsidR="003A7D09" w:rsidRPr="003A7D09" w14:paraId="3FB997A2" w14:textId="77777777" w:rsidTr="00FF19E5">
        <w:trPr>
          <w:trHeight w:val="65"/>
        </w:trPr>
        <w:tc>
          <w:tcPr>
            <w:tcW w:w="9889" w:type="dxa"/>
            <w:gridSpan w:val="10"/>
            <w:vAlign w:val="center"/>
          </w:tcPr>
          <w:p w14:paraId="07C58630" w14:textId="77777777" w:rsidR="008A02C6" w:rsidRPr="003A7D09" w:rsidRDefault="008A02C6" w:rsidP="00CA2617">
            <w:pPr>
              <w:ind w:right="-15"/>
              <w:jc w:val="center"/>
              <w:rPr>
                <w:rFonts w:ascii="Cambria" w:hAnsi="Cambria" w:cs="Calibri"/>
                <w:b/>
                <w:i/>
                <w:sz w:val="18"/>
                <w:szCs w:val="18"/>
              </w:rPr>
            </w:pPr>
            <w:r w:rsidRPr="003A7D09">
              <w:rPr>
                <w:rFonts w:ascii="Cambria" w:hAnsi="Cambria" w:cs="Calibri"/>
                <w:b/>
                <w:i/>
                <w:sz w:val="18"/>
                <w:szCs w:val="18"/>
              </w:rPr>
              <w:t>4 группа (13-15 лет)</w:t>
            </w:r>
          </w:p>
        </w:tc>
      </w:tr>
      <w:tr w:rsidR="003A7D09" w:rsidRPr="003A7D09" w14:paraId="25B56703" w14:textId="77777777" w:rsidTr="00FF19E5">
        <w:trPr>
          <w:trHeight w:val="65"/>
        </w:trPr>
        <w:tc>
          <w:tcPr>
            <w:tcW w:w="569" w:type="dxa"/>
            <w:vAlign w:val="center"/>
          </w:tcPr>
          <w:p w14:paraId="4DFB0488"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31E9B7B7"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6E39A6F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34C665F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3A4346E5"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13 лет</w:t>
            </w:r>
          </w:p>
          <w:p w14:paraId="42038A9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1CE7D28A"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Рисунок</w:t>
            </w:r>
          </w:p>
          <w:p w14:paraId="0484C74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74DD019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ИЗО</w:t>
            </w:r>
          </w:p>
        </w:tc>
        <w:tc>
          <w:tcPr>
            <w:tcW w:w="1068" w:type="dxa"/>
          </w:tcPr>
          <w:p w14:paraId="5D94180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156A109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210C5BF6"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7230A8A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4FC423E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32A1549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723612BE"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1F79FB96" w14:textId="77777777" w:rsidR="008A02C6" w:rsidRPr="003A7D09" w:rsidRDefault="008A02C6" w:rsidP="00CA2617">
            <w:pPr>
              <w:ind w:right="-15"/>
              <w:jc w:val="both"/>
              <w:rPr>
                <w:rFonts w:ascii="Cambria" w:hAnsi="Cambria" w:cs="Calibri"/>
                <w:sz w:val="18"/>
                <w:szCs w:val="18"/>
              </w:rPr>
            </w:pPr>
          </w:p>
        </w:tc>
      </w:tr>
      <w:tr w:rsidR="003A7D09" w:rsidRPr="003A7D09" w14:paraId="23323BC9" w14:textId="77777777" w:rsidTr="00FF19E5">
        <w:trPr>
          <w:trHeight w:val="65"/>
        </w:trPr>
        <w:tc>
          <w:tcPr>
            <w:tcW w:w="569" w:type="dxa"/>
            <w:vAlign w:val="center"/>
          </w:tcPr>
          <w:p w14:paraId="3B3D9670"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vAlign w:val="center"/>
          </w:tcPr>
          <w:p w14:paraId="44C110F1"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3DB3C79D"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34FDB89D"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04A02C11"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0FC7312A"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67B5D971"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4663C54D"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7C950179"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7B666B60" w14:textId="77777777" w:rsidR="008A02C6" w:rsidRPr="003A7D09" w:rsidRDefault="008A02C6" w:rsidP="00CA2617">
            <w:pPr>
              <w:ind w:right="-15"/>
              <w:jc w:val="both"/>
              <w:rPr>
                <w:rFonts w:ascii="Cambria" w:hAnsi="Cambria" w:cs="Calibri"/>
                <w:sz w:val="18"/>
                <w:szCs w:val="18"/>
              </w:rPr>
            </w:pPr>
          </w:p>
        </w:tc>
      </w:tr>
      <w:tr w:rsidR="003A7D09" w:rsidRPr="003A7D09" w14:paraId="09803EDA" w14:textId="77777777" w:rsidTr="00FF19E5">
        <w:trPr>
          <w:trHeight w:val="65"/>
        </w:trPr>
        <w:tc>
          <w:tcPr>
            <w:tcW w:w="9889" w:type="dxa"/>
            <w:gridSpan w:val="10"/>
            <w:vAlign w:val="center"/>
          </w:tcPr>
          <w:p w14:paraId="592C55E0" w14:textId="77777777" w:rsidR="008A02C6" w:rsidRPr="003A7D09" w:rsidRDefault="008A02C6" w:rsidP="00CA2617">
            <w:pPr>
              <w:ind w:right="-15"/>
              <w:jc w:val="center"/>
              <w:rPr>
                <w:rFonts w:ascii="Cambria" w:hAnsi="Cambria" w:cs="Calibri"/>
                <w:b/>
                <w:sz w:val="18"/>
                <w:szCs w:val="18"/>
              </w:rPr>
            </w:pPr>
            <w:r w:rsidRPr="003A7D09">
              <w:rPr>
                <w:rFonts w:ascii="Cambria" w:hAnsi="Cambria" w:cs="Calibri"/>
                <w:b/>
                <w:sz w:val="18"/>
                <w:szCs w:val="18"/>
              </w:rPr>
              <w:t>Компьютерные технологии</w:t>
            </w:r>
          </w:p>
          <w:p w14:paraId="14E753A3" w14:textId="77777777" w:rsidR="008A02C6" w:rsidRPr="003A7D09" w:rsidRDefault="008A02C6" w:rsidP="00CA2617">
            <w:pPr>
              <w:ind w:right="-15"/>
              <w:jc w:val="center"/>
              <w:rPr>
                <w:rFonts w:ascii="Cambria" w:hAnsi="Cambria" w:cs="Calibri"/>
                <w:b/>
                <w:i/>
                <w:sz w:val="18"/>
                <w:szCs w:val="18"/>
              </w:rPr>
            </w:pPr>
            <w:r w:rsidRPr="003A7D09">
              <w:rPr>
                <w:rFonts w:ascii="Cambria" w:hAnsi="Cambria" w:cs="Calibri"/>
                <w:b/>
                <w:i/>
                <w:sz w:val="18"/>
                <w:szCs w:val="18"/>
              </w:rPr>
              <w:t>3 группа (8-12 лет)</w:t>
            </w:r>
          </w:p>
        </w:tc>
      </w:tr>
      <w:tr w:rsidR="003A7D09" w:rsidRPr="003A7D09" w14:paraId="2CA4EAE1" w14:textId="77777777" w:rsidTr="00FF19E5">
        <w:trPr>
          <w:trHeight w:val="65"/>
        </w:trPr>
        <w:tc>
          <w:tcPr>
            <w:tcW w:w="569" w:type="dxa"/>
            <w:vAlign w:val="center"/>
          </w:tcPr>
          <w:p w14:paraId="17F7F23C"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1E14B4C0"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1B66F22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5763C7A9"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29EF78E9"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8 лет</w:t>
            </w:r>
          </w:p>
          <w:p w14:paraId="62FE464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4FDBF900"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Сайт</w:t>
            </w:r>
          </w:p>
          <w:p w14:paraId="44EC4699"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375D2E0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КТ</w:t>
            </w:r>
          </w:p>
        </w:tc>
        <w:tc>
          <w:tcPr>
            <w:tcW w:w="1068" w:type="dxa"/>
          </w:tcPr>
          <w:p w14:paraId="0CBAAEB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70CD477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0E3CA2A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4738166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4DC0BA1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75B11A6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264E5415"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25FC76E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 xml:space="preserve">Ссылка на </w:t>
            </w:r>
          </w:p>
          <w:p w14:paraId="616979F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сайт</w:t>
            </w:r>
          </w:p>
          <w:p w14:paraId="2679E07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 xml:space="preserve">(скриншот сайта) </w:t>
            </w:r>
          </w:p>
        </w:tc>
      </w:tr>
      <w:tr w:rsidR="003A7D09" w:rsidRPr="003A7D09" w14:paraId="52FE0AB6" w14:textId="77777777" w:rsidTr="00FF19E5">
        <w:trPr>
          <w:trHeight w:val="65"/>
        </w:trPr>
        <w:tc>
          <w:tcPr>
            <w:tcW w:w="569" w:type="dxa"/>
            <w:vAlign w:val="center"/>
          </w:tcPr>
          <w:p w14:paraId="4DD395AD"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vAlign w:val="center"/>
          </w:tcPr>
          <w:p w14:paraId="4921E2D1"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34074504"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15EF832C"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2087E4DC"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18639667"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3F8DB606"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3A8CDE65"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493C96D7"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3473A141" w14:textId="77777777" w:rsidR="008A02C6" w:rsidRPr="003A7D09" w:rsidRDefault="008A02C6" w:rsidP="00CA2617">
            <w:pPr>
              <w:ind w:right="-15"/>
              <w:jc w:val="both"/>
              <w:rPr>
                <w:rFonts w:ascii="Cambria" w:hAnsi="Cambria" w:cs="Calibri"/>
                <w:sz w:val="18"/>
                <w:szCs w:val="18"/>
              </w:rPr>
            </w:pPr>
          </w:p>
        </w:tc>
      </w:tr>
      <w:tr w:rsidR="003A7D09" w:rsidRPr="003A7D09" w14:paraId="00F5D6C8" w14:textId="77777777" w:rsidTr="00FF19E5">
        <w:trPr>
          <w:trHeight w:val="65"/>
        </w:trPr>
        <w:tc>
          <w:tcPr>
            <w:tcW w:w="569" w:type="dxa"/>
            <w:vAlign w:val="center"/>
          </w:tcPr>
          <w:p w14:paraId="76EDC89F"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1B367A2B" w14:textId="77777777" w:rsidR="008A02C6" w:rsidRPr="003A7D09" w:rsidRDefault="008A02C6" w:rsidP="00CA2617">
            <w:pPr>
              <w:ind w:right="-15"/>
              <w:jc w:val="both"/>
              <w:rPr>
                <w:rFonts w:ascii="Cambria" w:hAnsi="Cambria" w:cs="Calibri"/>
                <w:b/>
                <w:i/>
                <w:sz w:val="18"/>
                <w:szCs w:val="18"/>
              </w:rPr>
            </w:pPr>
            <w:r w:rsidRPr="003A7D09">
              <w:rPr>
                <w:rFonts w:ascii="Cambria" w:hAnsi="Cambria" w:cs="Calibri"/>
                <w:b/>
                <w:i/>
                <w:sz w:val="18"/>
                <w:szCs w:val="18"/>
              </w:rPr>
              <w:t>Например</w:t>
            </w:r>
          </w:p>
          <w:p w14:paraId="13F98796"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Кузьминова Яна</w:t>
            </w:r>
          </w:p>
          <w:p w14:paraId="66D32F4D"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Владимировна</w:t>
            </w:r>
          </w:p>
          <w:p w14:paraId="4ECA8473"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8 лет</w:t>
            </w:r>
          </w:p>
          <w:p w14:paraId="4A4803B2"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(12.12.2016)</w:t>
            </w:r>
          </w:p>
        </w:tc>
        <w:tc>
          <w:tcPr>
            <w:tcW w:w="1276" w:type="dxa"/>
          </w:tcPr>
          <w:p w14:paraId="47C2AE49" w14:textId="77777777" w:rsidR="008A02C6" w:rsidRPr="003A7D09" w:rsidRDefault="008A02C6" w:rsidP="00CA2617">
            <w:pPr>
              <w:ind w:right="-15"/>
              <w:jc w:val="both"/>
              <w:rPr>
                <w:rFonts w:ascii="Cambria" w:hAnsi="Cambria" w:cs="Calibri"/>
                <w:b/>
                <w:i/>
                <w:sz w:val="18"/>
                <w:szCs w:val="18"/>
              </w:rPr>
            </w:pPr>
            <w:r w:rsidRPr="003A7D09">
              <w:rPr>
                <w:rFonts w:ascii="Cambria" w:hAnsi="Cambria" w:cs="Calibri"/>
                <w:b/>
                <w:i/>
                <w:sz w:val="18"/>
                <w:szCs w:val="18"/>
              </w:rPr>
              <w:t>Мобильное приложение</w:t>
            </w:r>
          </w:p>
          <w:p w14:paraId="12A51292"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«Инспектор ГИБДД»</w:t>
            </w:r>
          </w:p>
        </w:tc>
        <w:tc>
          <w:tcPr>
            <w:tcW w:w="850" w:type="dxa"/>
          </w:tcPr>
          <w:p w14:paraId="61C61BAA"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КТ</w:t>
            </w:r>
          </w:p>
        </w:tc>
        <w:tc>
          <w:tcPr>
            <w:tcW w:w="1068" w:type="dxa"/>
          </w:tcPr>
          <w:p w14:paraId="0820448B"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Курортный</w:t>
            </w:r>
          </w:p>
        </w:tc>
        <w:tc>
          <w:tcPr>
            <w:tcW w:w="917" w:type="dxa"/>
          </w:tcPr>
          <w:p w14:paraId="58F23EAB"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ГБОУ</w:t>
            </w:r>
          </w:p>
          <w:p w14:paraId="605B0C79"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СОШ №50</w:t>
            </w:r>
          </w:p>
        </w:tc>
        <w:tc>
          <w:tcPr>
            <w:tcW w:w="992" w:type="dxa"/>
          </w:tcPr>
          <w:p w14:paraId="1FFA5C72"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Иванова</w:t>
            </w:r>
          </w:p>
          <w:p w14:paraId="62B936C3"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Марина Викторовна</w:t>
            </w:r>
          </w:p>
        </w:tc>
        <w:tc>
          <w:tcPr>
            <w:tcW w:w="1134" w:type="dxa"/>
          </w:tcPr>
          <w:p w14:paraId="7676BD44"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Воспитатель</w:t>
            </w:r>
          </w:p>
        </w:tc>
        <w:tc>
          <w:tcPr>
            <w:tcW w:w="708" w:type="dxa"/>
            <w:vAlign w:val="center"/>
          </w:tcPr>
          <w:p w14:paraId="4447BF28" w14:textId="77777777" w:rsidR="008A02C6" w:rsidRPr="003A7D09" w:rsidRDefault="008A02C6" w:rsidP="00CA2617">
            <w:pPr>
              <w:ind w:right="-15"/>
              <w:jc w:val="both"/>
              <w:rPr>
                <w:rFonts w:ascii="Cambria" w:hAnsi="Cambria" w:cs="Calibri"/>
                <w:i/>
                <w:sz w:val="18"/>
                <w:szCs w:val="18"/>
              </w:rPr>
            </w:pPr>
          </w:p>
        </w:tc>
        <w:tc>
          <w:tcPr>
            <w:tcW w:w="851" w:type="dxa"/>
            <w:vAlign w:val="center"/>
          </w:tcPr>
          <w:p w14:paraId="0F7D3947"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 xml:space="preserve">Ссылка на </w:t>
            </w:r>
          </w:p>
          <w:p w14:paraId="520B00CE"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Мобильное приложение</w:t>
            </w:r>
          </w:p>
          <w:p w14:paraId="0B2AB887"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(скриншот прилож</w:t>
            </w:r>
            <w:r w:rsidRPr="003A7D09">
              <w:rPr>
                <w:rFonts w:ascii="Cambria" w:hAnsi="Cambria" w:cs="Calibri"/>
                <w:i/>
                <w:sz w:val="18"/>
                <w:szCs w:val="18"/>
              </w:rPr>
              <w:lastRenderedPageBreak/>
              <w:t>ения)</w:t>
            </w:r>
          </w:p>
        </w:tc>
      </w:tr>
      <w:tr w:rsidR="003A7D09" w:rsidRPr="003A7D09" w14:paraId="212D2B16" w14:textId="77777777" w:rsidTr="00FF19E5">
        <w:trPr>
          <w:trHeight w:val="65"/>
        </w:trPr>
        <w:tc>
          <w:tcPr>
            <w:tcW w:w="569" w:type="dxa"/>
            <w:vAlign w:val="center"/>
          </w:tcPr>
          <w:p w14:paraId="723D71EC"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lastRenderedPageBreak/>
              <w:t>2.</w:t>
            </w:r>
          </w:p>
        </w:tc>
        <w:tc>
          <w:tcPr>
            <w:tcW w:w="1524" w:type="dxa"/>
            <w:vAlign w:val="center"/>
          </w:tcPr>
          <w:p w14:paraId="3A485E93"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05610BBE"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770C1F6F"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271ED3FF"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64B79C0D"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72EA8453"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29E349AF"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0F8E76D9"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6772261E" w14:textId="77777777" w:rsidR="008A02C6" w:rsidRPr="003A7D09" w:rsidRDefault="008A02C6" w:rsidP="00CA2617">
            <w:pPr>
              <w:ind w:right="-15"/>
              <w:jc w:val="both"/>
              <w:rPr>
                <w:rFonts w:ascii="Cambria" w:hAnsi="Cambria" w:cs="Calibri"/>
                <w:sz w:val="18"/>
                <w:szCs w:val="18"/>
              </w:rPr>
            </w:pPr>
          </w:p>
        </w:tc>
      </w:tr>
      <w:tr w:rsidR="003A7D09" w:rsidRPr="003A7D09" w14:paraId="6BEEA7E3" w14:textId="77777777" w:rsidTr="00FF19E5">
        <w:trPr>
          <w:trHeight w:val="65"/>
        </w:trPr>
        <w:tc>
          <w:tcPr>
            <w:tcW w:w="569" w:type="dxa"/>
            <w:vAlign w:val="center"/>
          </w:tcPr>
          <w:p w14:paraId="5CDAAAD4"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4BD87DED"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4B63D10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4F57C566"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753CC68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8 лет</w:t>
            </w:r>
          </w:p>
          <w:p w14:paraId="3799E9A9"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26A5DB87" w14:textId="77777777" w:rsidR="008A02C6" w:rsidRPr="003A7D09" w:rsidRDefault="008A02C6" w:rsidP="00CA2617">
            <w:pPr>
              <w:ind w:right="-15"/>
              <w:jc w:val="both"/>
              <w:rPr>
                <w:rFonts w:ascii="Cambria" w:hAnsi="Cambria" w:cs="Calibri"/>
                <w:sz w:val="18"/>
                <w:szCs w:val="18"/>
              </w:rPr>
            </w:pPr>
          </w:p>
          <w:p w14:paraId="43E3896F"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Компьютерные игры</w:t>
            </w:r>
          </w:p>
          <w:p w14:paraId="0B1C346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 xml:space="preserve"> «Инспектор ГИБДД»</w:t>
            </w:r>
          </w:p>
        </w:tc>
        <w:tc>
          <w:tcPr>
            <w:tcW w:w="850" w:type="dxa"/>
          </w:tcPr>
          <w:p w14:paraId="54140FE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КТ</w:t>
            </w:r>
          </w:p>
        </w:tc>
        <w:tc>
          <w:tcPr>
            <w:tcW w:w="1068" w:type="dxa"/>
          </w:tcPr>
          <w:p w14:paraId="20B3677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1D940EF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540E634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4702B2C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4D91EB1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71F4A6E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51B49635"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17F34D71" w14:textId="77777777" w:rsidR="008A02C6" w:rsidRPr="003A7D09" w:rsidRDefault="008A02C6" w:rsidP="00CA2617">
            <w:pPr>
              <w:ind w:right="-15"/>
              <w:jc w:val="both"/>
              <w:rPr>
                <w:rFonts w:ascii="Cambria" w:hAnsi="Cambria" w:cs="Calibri"/>
                <w:sz w:val="18"/>
                <w:szCs w:val="18"/>
              </w:rPr>
            </w:pPr>
          </w:p>
        </w:tc>
      </w:tr>
      <w:tr w:rsidR="003A7D09" w:rsidRPr="003A7D09" w14:paraId="7FCF4E8F" w14:textId="77777777" w:rsidTr="00FF19E5">
        <w:trPr>
          <w:trHeight w:val="65"/>
        </w:trPr>
        <w:tc>
          <w:tcPr>
            <w:tcW w:w="9889" w:type="dxa"/>
            <w:gridSpan w:val="10"/>
            <w:vAlign w:val="center"/>
          </w:tcPr>
          <w:p w14:paraId="3DABA660" w14:textId="77777777" w:rsidR="008A02C6" w:rsidRPr="003A7D09" w:rsidRDefault="008A02C6" w:rsidP="00CA2617">
            <w:pPr>
              <w:ind w:right="-15"/>
              <w:jc w:val="center"/>
              <w:rPr>
                <w:rFonts w:ascii="Cambria" w:hAnsi="Cambria" w:cs="Calibri"/>
                <w:b/>
                <w:sz w:val="18"/>
                <w:szCs w:val="18"/>
              </w:rPr>
            </w:pPr>
            <w:r w:rsidRPr="003A7D09">
              <w:rPr>
                <w:rFonts w:ascii="Cambria" w:hAnsi="Cambria" w:cs="Calibri"/>
                <w:b/>
                <w:sz w:val="18"/>
                <w:szCs w:val="18"/>
              </w:rPr>
              <w:t>Компьютерные технологии</w:t>
            </w:r>
          </w:p>
          <w:p w14:paraId="7D1A94E7" w14:textId="77777777" w:rsidR="008A02C6" w:rsidRPr="003A7D09" w:rsidRDefault="008A02C6" w:rsidP="00CA2617">
            <w:pPr>
              <w:ind w:right="-15"/>
              <w:jc w:val="center"/>
              <w:rPr>
                <w:rFonts w:ascii="Cambria" w:hAnsi="Cambria" w:cs="Calibri"/>
                <w:i/>
                <w:sz w:val="18"/>
                <w:szCs w:val="18"/>
              </w:rPr>
            </w:pPr>
            <w:r w:rsidRPr="003A7D09">
              <w:rPr>
                <w:rFonts w:ascii="Cambria" w:hAnsi="Cambria" w:cs="Calibri"/>
                <w:b/>
                <w:i/>
                <w:sz w:val="18"/>
                <w:szCs w:val="18"/>
              </w:rPr>
              <w:t>4 группа (13-15 лет)</w:t>
            </w:r>
          </w:p>
        </w:tc>
      </w:tr>
      <w:tr w:rsidR="003A7D09" w:rsidRPr="003A7D09" w14:paraId="465D415E" w14:textId="77777777" w:rsidTr="00FF19E5">
        <w:trPr>
          <w:trHeight w:val="65"/>
        </w:trPr>
        <w:tc>
          <w:tcPr>
            <w:tcW w:w="569" w:type="dxa"/>
            <w:vAlign w:val="center"/>
          </w:tcPr>
          <w:p w14:paraId="4F05D2D6"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2D764491"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2D314CF0"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576159F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4CC65810"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13 лет</w:t>
            </w:r>
          </w:p>
          <w:p w14:paraId="702D422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134F413D"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Сайт</w:t>
            </w:r>
          </w:p>
          <w:p w14:paraId="628672D6"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5AF065F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КТ</w:t>
            </w:r>
          </w:p>
        </w:tc>
        <w:tc>
          <w:tcPr>
            <w:tcW w:w="1068" w:type="dxa"/>
          </w:tcPr>
          <w:p w14:paraId="53858A7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451E55E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37D2EBE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31B15E2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7C75D87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4FFDD59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57F91BC9"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0AABE4D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 xml:space="preserve">Ссылка на </w:t>
            </w:r>
          </w:p>
          <w:p w14:paraId="7F77828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сайт</w:t>
            </w:r>
          </w:p>
          <w:p w14:paraId="26D7F84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(скриншот сайта)</w:t>
            </w:r>
          </w:p>
        </w:tc>
      </w:tr>
      <w:tr w:rsidR="003A7D09" w:rsidRPr="003A7D09" w14:paraId="0E765EF6" w14:textId="77777777" w:rsidTr="00FF19E5">
        <w:trPr>
          <w:trHeight w:val="65"/>
        </w:trPr>
        <w:tc>
          <w:tcPr>
            <w:tcW w:w="569" w:type="dxa"/>
            <w:vAlign w:val="center"/>
          </w:tcPr>
          <w:p w14:paraId="02A1911D"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0B48B079" w14:textId="77777777" w:rsidR="008A02C6" w:rsidRPr="003A7D09" w:rsidRDefault="008A02C6" w:rsidP="00CA2617">
            <w:pPr>
              <w:ind w:right="-15"/>
              <w:jc w:val="both"/>
              <w:rPr>
                <w:rFonts w:ascii="Cambria" w:hAnsi="Cambria" w:cs="Calibri"/>
                <w:b/>
                <w:i/>
                <w:sz w:val="18"/>
                <w:szCs w:val="18"/>
              </w:rPr>
            </w:pPr>
            <w:r w:rsidRPr="003A7D09">
              <w:rPr>
                <w:rFonts w:ascii="Cambria" w:hAnsi="Cambria" w:cs="Calibri"/>
                <w:b/>
                <w:i/>
                <w:sz w:val="18"/>
                <w:szCs w:val="18"/>
              </w:rPr>
              <w:t>Например</w:t>
            </w:r>
          </w:p>
          <w:p w14:paraId="7EA6C881"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Кузьминова Яна</w:t>
            </w:r>
          </w:p>
          <w:p w14:paraId="5F66F6B0"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Владимировна</w:t>
            </w:r>
          </w:p>
          <w:p w14:paraId="0C1295FB"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13 лет</w:t>
            </w:r>
          </w:p>
          <w:p w14:paraId="40108212"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(12.12.2016)</w:t>
            </w:r>
          </w:p>
        </w:tc>
        <w:tc>
          <w:tcPr>
            <w:tcW w:w="1276" w:type="dxa"/>
          </w:tcPr>
          <w:p w14:paraId="545AB5BE" w14:textId="77777777" w:rsidR="008A02C6" w:rsidRPr="003A7D09" w:rsidRDefault="008A02C6" w:rsidP="00CA2617">
            <w:pPr>
              <w:ind w:right="-15"/>
              <w:jc w:val="both"/>
              <w:rPr>
                <w:rFonts w:ascii="Cambria" w:hAnsi="Cambria" w:cs="Calibri"/>
                <w:b/>
                <w:i/>
                <w:sz w:val="18"/>
                <w:szCs w:val="18"/>
              </w:rPr>
            </w:pPr>
            <w:r w:rsidRPr="003A7D09">
              <w:rPr>
                <w:rFonts w:ascii="Cambria" w:hAnsi="Cambria" w:cs="Calibri"/>
                <w:b/>
                <w:i/>
                <w:sz w:val="18"/>
                <w:szCs w:val="18"/>
              </w:rPr>
              <w:t>Мобильное приложение</w:t>
            </w:r>
          </w:p>
          <w:p w14:paraId="36FB259F"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«Инспектор ГИБДД»</w:t>
            </w:r>
          </w:p>
        </w:tc>
        <w:tc>
          <w:tcPr>
            <w:tcW w:w="850" w:type="dxa"/>
          </w:tcPr>
          <w:p w14:paraId="5BDF184E"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КТ</w:t>
            </w:r>
          </w:p>
        </w:tc>
        <w:tc>
          <w:tcPr>
            <w:tcW w:w="1068" w:type="dxa"/>
          </w:tcPr>
          <w:p w14:paraId="18B4567C"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Курортный</w:t>
            </w:r>
          </w:p>
        </w:tc>
        <w:tc>
          <w:tcPr>
            <w:tcW w:w="917" w:type="dxa"/>
          </w:tcPr>
          <w:p w14:paraId="596686F9"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ГБОУ</w:t>
            </w:r>
          </w:p>
          <w:p w14:paraId="4D54D393"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СОШ №50</w:t>
            </w:r>
          </w:p>
        </w:tc>
        <w:tc>
          <w:tcPr>
            <w:tcW w:w="992" w:type="dxa"/>
          </w:tcPr>
          <w:p w14:paraId="4A45956E"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Иванова</w:t>
            </w:r>
          </w:p>
          <w:p w14:paraId="6A826D6F"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Марина Викторовна</w:t>
            </w:r>
          </w:p>
        </w:tc>
        <w:tc>
          <w:tcPr>
            <w:tcW w:w="1134" w:type="dxa"/>
          </w:tcPr>
          <w:p w14:paraId="28AD1850"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Воспитатель</w:t>
            </w:r>
          </w:p>
        </w:tc>
        <w:tc>
          <w:tcPr>
            <w:tcW w:w="708" w:type="dxa"/>
            <w:vAlign w:val="center"/>
          </w:tcPr>
          <w:p w14:paraId="138A7880" w14:textId="77777777" w:rsidR="008A02C6" w:rsidRPr="003A7D09" w:rsidRDefault="008A02C6" w:rsidP="00CA2617">
            <w:pPr>
              <w:ind w:right="-15"/>
              <w:jc w:val="both"/>
              <w:rPr>
                <w:rFonts w:ascii="Cambria" w:hAnsi="Cambria" w:cs="Calibri"/>
                <w:i/>
                <w:sz w:val="18"/>
                <w:szCs w:val="18"/>
              </w:rPr>
            </w:pPr>
          </w:p>
        </w:tc>
        <w:tc>
          <w:tcPr>
            <w:tcW w:w="851" w:type="dxa"/>
            <w:vAlign w:val="center"/>
          </w:tcPr>
          <w:p w14:paraId="423D8C42"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 xml:space="preserve">Ссылка на </w:t>
            </w:r>
          </w:p>
          <w:p w14:paraId="4E3A9DF0"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Мобильное приложение</w:t>
            </w:r>
          </w:p>
          <w:p w14:paraId="39C9D17C" w14:textId="77777777" w:rsidR="008A02C6" w:rsidRPr="003A7D09" w:rsidRDefault="008A02C6" w:rsidP="00CA2617">
            <w:pPr>
              <w:ind w:right="-15"/>
              <w:jc w:val="both"/>
              <w:rPr>
                <w:rFonts w:ascii="Cambria" w:hAnsi="Cambria" w:cs="Calibri"/>
                <w:i/>
                <w:sz w:val="18"/>
                <w:szCs w:val="18"/>
              </w:rPr>
            </w:pPr>
            <w:r w:rsidRPr="003A7D09">
              <w:rPr>
                <w:rFonts w:ascii="Cambria" w:hAnsi="Cambria" w:cs="Calibri"/>
                <w:i/>
                <w:sz w:val="18"/>
                <w:szCs w:val="18"/>
              </w:rPr>
              <w:t>(скриншот приложени)</w:t>
            </w:r>
          </w:p>
        </w:tc>
      </w:tr>
      <w:tr w:rsidR="003A7D09" w:rsidRPr="003A7D09" w14:paraId="27C2BED1" w14:textId="77777777" w:rsidTr="00FF19E5">
        <w:trPr>
          <w:trHeight w:val="65"/>
        </w:trPr>
        <w:tc>
          <w:tcPr>
            <w:tcW w:w="569" w:type="dxa"/>
            <w:vAlign w:val="center"/>
          </w:tcPr>
          <w:p w14:paraId="6E25BFD5"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393D3E9F"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7D98377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5395E5E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38A1454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13 лет</w:t>
            </w:r>
          </w:p>
          <w:p w14:paraId="1DEA97E5"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4BD1F865" w14:textId="77777777" w:rsidR="008A02C6" w:rsidRPr="003A7D09" w:rsidRDefault="008A02C6" w:rsidP="00CA2617">
            <w:pPr>
              <w:ind w:right="-15"/>
              <w:jc w:val="both"/>
              <w:rPr>
                <w:rFonts w:ascii="Cambria" w:hAnsi="Cambria" w:cs="Calibri"/>
                <w:sz w:val="18"/>
                <w:szCs w:val="18"/>
              </w:rPr>
            </w:pPr>
          </w:p>
          <w:p w14:paraId="51330A1D"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Компьютерные игры</w:t>
            </w:r>
          </w:p>
          <w:p w14:paraId="2E17E90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 xml:space="preserve"> «Инспектор ГИБДД»</w:t>
            </w:r>
          </w:p>
        </w:tc>
        <w:tc>
          <w:tcPr>
            <w:tcW w:w="850" w:type="dxa"/>
          </w:tcPr>
          <w:p w14:paraId="665494D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КТ</w:t>
            </w:r>
          </w:p>
        </w:tc>
        <w:tc>
          <w:tcPr>
            <w:tcW w:w="1068" w:type="dxa"/>
          </w:tcPr>
          <w:p w14:paraId="55DF561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73F5D970"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39A382E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50E2342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10F6D020"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679B11F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430C6534"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4D935222" w14:textId="77777777" w:rsidR="008A02C6" w:rsidRPr="003A7D09" w:rsidRDefault="008A02C6" w:rsidP="00CA2617">
            <w:pPr>
              <w:ind w:right="-15"/>
              <w:jc w:val="both"/>
              <w:rPr>
                <w:rFonts w:ascii="Cambria" w:hAnsi="Cambria" w:cs="Calibri"/>
                <w:sz w:val="18"/>
                <w:szCs w:val="18"/>
              </w:rPr>
            </w:pPr>
          </w:p>
        </w:tc>
      </w:tr>
      <w:tr w:rsidR="003A7D09" w:rsidRPr="003A7D09" w14:paraId="1BD327A8" w14:textId="77777777" w:rsidTr="00FF19E5">
        <w:trPr>
          <w:trHeight w:val="65"/>
        </w:trPr>
        <w:tc>
          <w:tcPr>
            <w:tcW w:w="9889" w:type="dxa"/>
            <w:gridSpan w:val="10"/>
            <w:vAlign w:val="center"/>
          </w:tcPr>
          <w:p w14:paraId="751F10F1" w14:textId="77777777" w:rsidR="008A02C6" w:rsidRPr="003A7D09" w:rsidRDefault="008A02C6" w:rsidP="00CA2617">
            <w:pPr>
              <w:ind w:right="-15"/>
              <w:jc w:val="center"/>
              <w:rPr>
                <w:rFonts w:ascii="Cambria" w:hAnsi="Cambria" w:cs="Calibri"/>
                <w:b/>
                <w:sz w:val="18"/>
                <w:szCs w:val="18"/>
              </w:rPr>
            </w:pPr>
            <w:r w:rsidRPr="003A7D09">
              <w:rPr>
                <w:rFonts w:ascii="Cambria" w:hAnsi="Cambria" w:cs="Calibri"/>
                <w:b/>
                <w:sz w:val="18"/>
                <w:szCs w:val="18"/>
              </w:rPr>
              <w:t>Видеотворчество</w:t>
            </w:r>
          </w:p>
          <w:p w14:paraId="43D9F685" w14:textId="77777777" w:rsidR="008A02C6" w:rsidRPr="003A7D09" w:rsidRDefault="008A02C6" w:rsidP="00CA2617">
            <w:pPr>
              <w:ind w:right="-15"/>
              <w:jc w:val="center"/>
              <w:rPr>
                <w:rFonts w:ascii="Cambria" w:hAnsi="Cambria" w:cs="Calibri"/>
                <w:i/>
                <w:sz w:val="18"/>
                <w:szCs w:val="18"/>
              </w:rPr>
            </w:pPr>
            <w:r w:rsidRPr="003A7D09">
              <w:rPr>
                <w:rFonts w:ascii="Cambria" w:hAnsi="Cambria" w:cs="Calibri"/>
                <w:b/>
                <w:i/>
                <w:sz w:val="18"/>
                <w:szCs w:val="18"/>
              </w:rPr>
              <w:t>3 группа (8-12 лет)</w:t>
            </w:r>
          </w:p>
        </w:tc>
      </w:tr>
      <w:tr w:rsidR="003A7D09" w:rsidRPr="003A7D09" w14:paraId="44F1F3B2" w14:textId="77777777" w:rsidTr="00FF19E5">
        <w:trPr>
          <w:trHeight w:val="65"/>
        </w:trPr>
        <w:tc>
          <w:tcPr>
            <w:tcW w:w="569" w:type="dxa"/>
            <w:vAlign w:val="center"/>
          </w:tcPr>
          <w:p w14:paraId="0EA51B9F"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6F215017"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6C0A7E6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69A160B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6F08E23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13 лет</w:t>
            </w:r>
          </w:p>
          <w:p w14:paraId="42DC251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12889331"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Игровой фильм</w:t>
            </w:r>
          </w:p>
          <w:p w14:paraId="1C83877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7CF15AD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Видео</w:t>
            </w:r>
          </w:p>
        </w:tc>
        <w:tc>
          <w:tcPr>
            <w:tcW w:w="1068" w:type="dxa"/>
          </w:tcPr>
          <w:p w14:paraId="5237C0A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3FE7985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32CD411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0746DB4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44564CE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3DD09F7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078293DE"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376F53E3" w14:textId="77777777" w:rsidR="008A02C6" w:rsidRPr="003A7D09" w:rsidRDefault="00E74F96" w:rsidP="00CA2617">
            <w:pPr>
              <w:ind w:right="-15"/>
              <w:jc w:val="both"/>
              <w:rPr>
                <w:rFonts w:ascii="Cambria" w:hAnsi="Cambria" w:cs="Calibri"/>
                <w:sz w:val="18"/>
                <w:szCs w:val="18"/>
              </w:rPr>
            </w:pPr>
            <w:r w:rsidRPr="003A7D09">
              <w:rPr>
                <w:rFonts w:ascii="Cambria" w:hAnsi="Cambria" w:cs="Calibri"/>
                <w:sz w:val="18"/>
                <w:szCs w:val="18"/>
              </w:rPr>
              <w:t xml:space="preserve"> </w:t>
            </w:r>
          </w:p>
        </w:tc>
      </w:tr>
      <w:tr w:rsidR="003A7D09" w:rsidRPr="003A7D09" w14:paraId="42F2B608" w14:textId="77777777" w:rsidTr="00FF19E5">
        <w:trPr>
          <w:trHeight w:val="65"/>
        </w:trPr>
        <w:tc>
          <w:tcPr>
            <w:tcW w:w="569" w:type="dxa"/>
            <w:vAlign w:val="center"/>
          </w:tcPr>
          <w:p w14:paraId="111ED167"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vAlign w:val="center"/>
          </w:tcPr>
          <w:p w14:paraId="665418CF"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4348A679"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552751AA"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6074BB33"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793E8890"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6F09F1DF"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6B90F810"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338967FD"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39671739" w14:textId="77777777" w:rsidR="008A02C6" w:rsidRPr="003A7D09" w:rsidRDefault="008A02C6" w:rsidP="00CA2617">
            <w:pPr>
              <w:ind w:right="-15"/>
              <w:jc w:val="both"/>
              <w:rPr>
                <w:rFonts w:ascii="Cambria" w:hAnsi="Cambria" w:cs="Calibri"/>
                <w:sz w:val="18"/>
                <w:szCs w:val="18"/>
              </w:rPr>
            </w:pPr>
          </w:p>
        </w:tc>
      </w:tr>
      <w:tr w:rsidR="003A7D09" w:rsidRPr="003A7D09" w14:paraId="5A0E2BC9" w14:textId="77777777" w:rsidTr="00FF19E5">
        <w:trPr>
          <w:trHeight w:val="65"/>
        </w:trPr>
        <w:tc>
          <w:tcPr>
            <w:tcW w:w="569" w:type="dxa"/>
            <w:vAlign w:val="center"/>
          </w:tcPr>
          <w:p w14:paraId="743E1FF4"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0E5CC5AF"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18188FB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014EEBE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4BBBBC4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13 лет</w:t>
            </w:r>
          </w:p>
          <w:p w14:paraId="7C32C9B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437108DC"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Мультфильм</w:t>
            </w:r>
          </w:p>
          <w:p w14:paraId="626DAD2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2499553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Видео</w:t>
            </w:r>
          </w:p>
        </w:tc>
        <w:tc>
          <w:tcPr>
            <w:tcW w:w="1068" w:type="dxa"/>
          </w:tcPr>
          <w:p w14:paraId="2967E059"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11169259"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29F915E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53CA3A40"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1029825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237A1C5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1E9D5207"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1460A106" w14:textId="77777777" w:rsidR="008A02C6" w:rsidRPr="003A7D09" w:rsidRDefault="008A02C6" w:rsidP="00CA2617">
            <w:pPr>
              <w:ind w:right="-15"/>
              <w:jc w:val="both"/>
              <w:rPr>
                <w:rFonts w:ascii="Cambria" w:hAnsi="Cambria" w:cs="Calibri"/>
                <w:sz w:val="18"/>
                <w:szCs w:val="18"/>
              </w:rPr>
            </w:pPr>
          </w:p>
        </w:tc>
      </w:tr>
      <w:tr w:rsidR="003A7D09" w:rsidRPr="003A7D09" w14:paraId="43070AE6" w14:textId="77777777" w:rsidTr="00FF19E5">
        <w:trPr>
          <w:trHeight w:val="65"/>
        </w:trPr>
        <w:tc>
          <w:tcPr>
            <w:tcW w:w="569" w:type="dxa"/>
            <w:vAlign w:val="center"/>
          </w:tcPr>
          <w:p w14:paraId="6CB2983B"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vAlign w:val="center"/>
          </w:tcPr>
          <w:p w14:paraId="1A8703F3"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48AF4623"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072283C9"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52266C0B"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270BBA6A"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07FB34E0"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4B2829F9"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5EDF22ED"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314BC666" w14:textId="77777777" w:rsidR="008A02C6" w:rsidRPr="003A7D09" w:rsidRDefault="008A02C6" w:rsidP="00CA2617">
            <w:pPr>
              <w:ind w:right="-15"/>
              <w:jc w:val="both"/>
              <w:rPr>
                <w:rFonts w:ascii="Cambria" w:hAnsi="Cambria" w:cs="Calibri"/>
                <w:sz w:val="18"/>
                <w:szCs w:val="18"/>
              </w:rPr>
            </w:pPr>
          </w:p>
        </w:tc>
      </w:tr>
      <w:tr w:rsidR="003A7D09" w:rsidRPr="003A7D09" w14:paraId="12B9DC1E" w14:textId="77777777" w:rsidTr="00FF19E5">
        <w:trPr>
          <w:trHeight w:val="65"/>
        </w:trPr>
        <w:tc>
          <w:tcPr>
            <w:tcW w:w="569" w:type="dxa"/>
            <w:vAlign w:val="center"/>
          </w:tcPr>
          <w:p w14:paraId="0039FD37"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4BB3CA6C"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4B6967D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25C1FD86"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1E27C3A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13 лет</w:t>
            </w:r>
          </w:p>
          <w:p w14:paraId="768A1D4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2B915847"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Телерепортаж</w:t>
            </w:r>
          </w:p>
          <w:p w14:paraId="01F4537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1532D480"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Видео</w:t>
            </w:r>
          </w:p>
        </w:tc>
        <w:tc>
          <w:tcPr>
            <w:tcW w:w="1068" w:type="dxa"/>
          </w:tcPr>
          <w:p w14:paraId="5A0EE4E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0871524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7E6F5DF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1175A315"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68FE0CF5"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7543F2E9"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4ACAC1AA"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5F747BAF" w14:textId="77777777" w:rsidR="008A02C6" w:rsidRPr="003A7D09" w:rsidRDefault="008A02C6" w:rsidP="00CA2617">
            <w:pPr>
              <w:ind w:right="-15"/>
              <w:jc w:val="both"/>
              <w:rPr>
                <w:rFonts w:ascii="Cambria" w:hAnsi="Cambria" w:cs="Calibri"/>
                <w:sz w:val="18"/>
                <w:szCs w:val="18"/>
              </w:rPr>
            </w:pPr>
          </w:p>
        </w:tc>
      </w:tr>
      <w:tr w:rsidR="003A7D09" w:rsidRPr="003A7D09" w14:paraId="76BCA1C8" w14:textId="77777777" w:rsidTr="00FF19E5">
        <w:trPr>
          <w:trHeight w:val="65"/>
        </w:trPr>
        <w:tc>
          <w:tcPr>
            <w:tcW w:w="569" w:type="dxa"/>
            <w:vAlign w:val="center"/>
          </w:tcPr>
          <w:p w14:paraId="7F3E21D1"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vAlign w:val="center"/>
          </w:tcPr>
          <w:p w14:paraId="0DA4549A"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744E4D37"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7AF53CCD"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2D2A6E33"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4FD25964"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53BC3A60"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77186809"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7E5C2870"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3088449A" w14:textId="77777777" w:rsidR="008A02C6" w:rsidRPr="003A7D09" w:rsidRDefault="008A02C6" w:rsidP="00CA2617">
            <w:pPr>
              <w:ind w:right="-15"/>
              <w:jc w:val="both"/>
              <w:rPr>
                <w:rFonts w:ascii="Cambria" w:hAnsi="Cambria" w:cs="Calibri"/>
                <w:sz w:val="18"/>
                <w:szCs w:val="18"/>
              </w:rPr>
            </w:pPr>
          </w:p>
        </w:tc>
      </w:tr>
      <w:tr w:rsidR="003A7D09" w:rsidRPr="003A7D09" w14:paraId="4AF22C44" w14:textId="77777777" w:rsidTr="00FF19E5">
        <w:trPr>
          <w:trHeight w:val="65"/>
        </w:trPr>
        <w:tc>
          <w:tcPr>
            <w:tcW w:w="9889" w:type="dxa"/>
            <w:gridSpan w:val="10"/>
            <w:vAlign w:val="center"/>
          </w:tcPr>
          <w:p w14:paraId="3D976DB1" w14:textId="77777777" w:rsidR="008A02C6" w:rsidRPr="003A7D09" w:rsidRDefault="008A02C6" w:rsidP="00CA2617">
            <w:pPr>
              <w:ind w:right="-15"/>
              <w:jc w:val="center"/>
              <w:rPr>
                <w:rFonts w:ascii="Cambria" w:hAnsi="Cambria" w:cs="Calibri"/>
                <w:b/>
                <w:sz w:val="18"/>
                <w:szCs w:val="18"/>
              </w:rPr>
            </w:pPr>
            <w:r w:rsidRPr="003A7D09">
              <w:rPr>
                <w:rFonts w:ascii="Cambria" w:hAnsi="Cambria" w:cs="Calibri"/>
                <w:b/>
                <w:sz w:val="18"/>
                <w:szCs w:val="18"/>
              </w:rPr>
              <w:t>Видеотворчество</w:t>
            </w:r>
          </w:p>
          <w:p w14:paraId="7557F8D6" w14:textId="77777777" w:rsidR="008A02C6" w:rsidRPr="003A7D09" w:rsidRDefault="008A02C6" w:rsidP="00CA2617">
            <w:pPr>
              <w:ind w:right="-15"/>
              <w:jc w:val="center"/>
              <w:rPr>
                <w:rFonts w:ascii="Cambria" w:hAnsi="Cambria" w:cs="Calibri"/>
                <w:i/>
                <w:sz w:val="18"/>
                <w:szCs w:val="18"/>
              </w:rPr>
            </w:pPr>
            <w:r w:rsidRPr="003A7D09">
              <w:rPr>
                <w:rFonts w:ascii="Cambria" w:hAnsi="Cambria" w:cs="Calibri"/>
                <w:b/>
                <w:i/>
                <w:sz w:val="18"/>
                <w:szCs w:val="18"/>
              </w:rPr>
              <w:t>4 группа (13-15 лет)</w:t>
            </w:r>
          </w:p>
        </w:tc>
      </w:tr>
      <w:tr w:rsidR="003A7D09" w:rsidRPr="003A7D09" w14:paraId="35FC12EB" w14:textId="77777777" w:rsidTr="00FF19E5">
        <w:trPr>
          <w:trHeight w:val="65"/>
        </w:trPr>
        <w:tc>
          <w:tcPr>
            <w:tcW w:w="569" w:type="dxa"/>
            <w:vAlign w:val="center"/>
          </w:tcPr>
          <w:p w14:paraId="479916BA"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5709B83C"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2AEDA765"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7A3BA01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5C7A4AE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13 лет</w:t>
            </w:r>
          </w:p>
          <w:p w14:paraId="5A978B8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02D19D0F"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Игровой фильм</w:t>
            </w:r>
          </w:p>
          <w:p w14:paraId="3E82ED1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3FCE5E6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Видео</w:t>
            </w:r>
          </w:p>
        </w:tc>
        <w:tc>
          <w:tcPr>
            <w:tcW w:w="1068" w:type="dxa"/>
          </w:tcPr>
          <w:p w14:paraId="6B07839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1A50BF6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26CABFA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4B268A0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208B43F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19BBC88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5409B74B"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13C98B92" w14:textId="77777777" w:rsidR="008A02C6" w:rsidRPr="003A7D09" w:rsidRDefault="008A02C6" w:rsidP="00CA2617">
            <w:pPr>
              <w:ind w:right="-15"/>
              <w:jc w:val="both"/>
              <w:rPr>
                <w:rFonts w:ascii="Cambria" w:hAnsi="Cambria" w:cs="Calibri"/>
                <w:sz w:val="18"/>
                <w:szCs w:val="18"/>
              </w:rPr>
            </w:pPr>
          </w:p>
        </w:tc>
      </w:tr>
      <w:tr w:rsidR="003A7D09" w:rsidRPr="003A7D09" w14:paraId="4E1B8152" w14:textId="77777777" w:rsidTr="00FF19E5">
        <w:trPr>
          <w:trHeight w:val="65"/>
        </w:trPr>
        <w:tc>
          <w:tcPr>
            <w:tcW w:w="569" w:type="dxa"/>
            <w:vAlign w:val="center"/>
          </w:tcPr>
          <w:p w14:paraId="226E81A9"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vAlign w:val="center"/>
          </w:tcPr>
          <w:p w14:paraId="04710465"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7EC23B8D"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7C739E82"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7A94DF07"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3C3D0ED9"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0D6F65B0"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059CD606"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6CCB69C9"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52A63A68" w14:textId="77777777" w:rsidR="008A02C6" w:rsidRPr="003A7D09" w:rsidRDefault="008A02C6" w:rsidP="00CA2617">
            <w:pPr>
              <w:ind w:right="-15"/>
              <w:jc w:val="both"/>
              <w:rPr>
                <w:rFonts w:ascii="Cambria" w:hAnsi="Cambria" w:cs="Calibri"/>
                <w:sz w:val="18"/>
                <w:szCs w:val="18"/>
              </w:rPr>
            </w:pPr>
          </w:p>
        </w:tc>
      </w:tr>
      <w:tr w:rsidR="003A7D09" w:rsidRPr="003A7D09" w14:paraId="1BFE6A1C" w14:textId="77777777" w:rsidTr="00FF19E5">
        <w:trPr>
          <w:trHeight w:val="65"/>
        </w:trPr>
        <w:tc>
          <w:tcPr>
            <w:tcW w:w="569" w:type="dxa"/>
            <w:vAlign w:val="center"/>
          </w:tcPr>
          <w:p w14:paraId="103D02F4"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0FA70E27"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16D6BAE6"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46CCBD0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377CAD9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13 лет</w:t>
            </w:r>
          </w:p>
          <w:p w14:paraId="451BE02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lastRenderedPageBreak/>
              <w:t>(12.12.2016)</w:t>
            </w:r>
          </w:p>
        </w:tc>
        <w:tc>
          <w:tcPr>
            <w:tcW w:w="1276" w:type="dxa"/>
          </w:tcPr>
          <w:p w14:paraId="59732CC1"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lastRenderedPageBreak/>
              <w:t>Соц. реклама</w:t>
            </w:r>
          </w:p>
          <w:p w14:paraId="3288DA3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 xml:space="preserve"> «Инспектор ГИБДД»</w:t>
            </w:r>
          </w:p>
        </w:tc>
        <w:tc>
          <w:tcPr>
            <w:tcW w:w="850" w:type="dxa"/>
          </w:tcPr>
          <w:p w14:paraId="4728D569"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Видео</w:t>
            </w:r>
          </w:p>
        </w:tc>
        <w:tc>
          <w:tcPr>
            <w:tcW w:w="1068" w:type="dxa"/>
          </w:tcPr>
          <w:p w14:paraId="048FFE0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23112710"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6414667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7DAB619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32CB6B1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40D93D95"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691C553E"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7EFF1CBD" w14:textId="77777777" w:rsidR="008A02C6" w:rsidRPr="003A7D09" w:rsidRDefault="008A02C6" w:rsidP="00CA2617">
            <w:pPr>
              <w:ind w:right="-15"/>
              <w:jc w:val="both"/>
              <w:rPr>
                <w:rFonts w:ascii="Cambria" w:hAnsi="Cambria" w:cs="Calibri"/>
                <w:sz w:val="18"/>
                <w:szCs w:val="18"/>
              </w:rPr>
            </w:pPr>
          </w:p>
        </w:tc>
      </w:tr>
      <w:tr w:rsidR="003A7D09" w:rsidRPr="003A7D09" w14:paraId="1D12356C" w14:textId="77777777" w:rsidTr="00FF19E5">
        <w:trPr>
          <w:trHeight w:val="65"/>
        </w:trPr>
        <w:tc>
          <w:tcPr>
            <w:tcW w:w="569" w:type="dxa"/>
            <w:vAlign w:val="center"/>
          </w:tcPr>
          <w:p w14:paraId="0A3979EF"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vAlign w:val="center"/>
          </w:tcPr>
          <w:p w14:paraId="5A077D6B"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6C636987"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3CD46351"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3AF2FD42"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16EA96DC"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40AA2D25"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5B92B942"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26DA0A7F"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15D164BC" w14:textId="77777777" w:rsidR="008A02C6" w:rsidRPr="003A7D09" w:rsidRDefault="008A02C6" w:rsidP="00CA2617">
            <w:pPr>
              <w:ind w:right="-15"/>
              <w:jc w:val="both"/>
              <w:rPr>
                <w:rFonts w:ascii="Cambria" w:hAnsi="Cambria" w:cs="Calibri"/>
                <w:sz w:val="18"/>
                <w:szCs w:val="18"/>
              </w:rPr>
            </w:pPr>
          </w:p>
        </w:tc>
      </w:tr>
      <w:tr w:rsidR="003A7D09" w:rsidRPr="003A7D09" w14:paraId="15B2A69D" w14:textId="77777777" w:rsidTr="00FF19E5">
        <w:trPr>
          <w:trHeight w:val="65"/>
        </w:trPr>
        <w:tc>
          <w:tcPr>
            <w:tcW w:w="569" w:type="dxa"/>
            <w:vAlign w:val="center"/>
          </w:tcPr>
          <w:p w14:paraId="5E9841C1"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121F7AEF"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5CBBD2ED"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2C97BF7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54990B40"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13 лет</w:t>
            </w:r>
          </w:p>
          <w:p w14:paraId="0E5179F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66C162F4"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 xml:space="preserve">Видеоклип </w:t>
            </w:r>
          </w:p>
          <w:p w14:paraId="23FE238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67A4BED0"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Видео</w:t>
            </w:r>
          </w:p>
        </w:tc>
        <w:tc>
          <w:tcPr>
            <w:tcW w:w="1068" w:type="dxa"/>
          </w:tcPr>
          <w:p w14:paraId="36391F2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486E1DF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437FBEE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16CAA225"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76BB283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050226A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3E91FE3B"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01D2F94D" w14:textId="77777777" w:rsidR="008A02C6" w:rsidRPr="003A7D09" w:rsidRDefault="008A02C6" w:rsidP="00CA2617">
            <w:pPr>
              <w:ind w:right="-15"/>
              <w:jc w:val="both"/>
              <w:rPr>
                <w:rFonts w:ascii="Cambria" w:hAnsi="Cambria" w:cs="Calibri"/>
                <w:sz w:val="18"/>
                <w:szCs w:val="18"/>
              </w:rPr>
            </w:pPr>
          </w:p>
        </w:tc>
      </w:tr>
      <w:tr w:rsidR="003A7D09" w:rsidRPr="003A7D09" w14:paraId="5A9FB38E" w14:textId="77777777" w:rsidTr="00FF19E5">
        <w:trPr>
          <w:trHeight w:val="65"/>
        </w:trPr>
        <w:tc>
          <w:tcPr>
            <w:tcW w:w="569" w:type="dxa"/>
            <w:vAlign w:val="center"/>
          </w:tcPr>
          <w:p w14:paraId="01AE8BE4"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vAlign w:val="center"/>
          </w:tcPr>
          <w:p w14:paraId="20394C73"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5136881C"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34106AB9"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74DAF8CC"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0F878FCA"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5EA3FE97"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546AC843"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1F919147"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2E7F0997" w14:textId="77777777" w:rsidR="008A02C6" w:rsidRPr="003A7D09" w:rsidRDefault="008A02C6" w:rsidP="00CA2617">
            <w:pPr>
              <w:ind w:right="-15"/>
              <w:jc w:val="both"/>
              <w:rPr>
                <w:rFonts w:ascii="Cambria" w:hAnsi="Cambria" w:cs="Calibri"/>
                <w:sz w:val="18"/>
                <w:szCs w:val="18"/>
              </w:rPr>
            </w:pPr>
          </w:p>
        </w:tc>
      </w:tr>
      <w:tr w:rsidR="003A7D09" w:rsidRPr="003A7D09" w14:paraId="5C9FBA55" w14:textId="77777777" w:rsidTr="00FF19E5">
        <w:trPr>
          <w:trHeight w:val="65"/>
        </w:trPr>
        <w:tc>
          <w:tcPr>
            <w:tcW w:w="569" w:type="dxa"/>
            <w:vAlign w:val="center"/>
          </w:tcPr>
          <w:p w14:paraId="3BB8364A"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25077759"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2A7A493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3058233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404CCDF3"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13 лет</w:t>
            </w:r>
          </w:p>
          <w:p w14:paraId="5D85C79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70476776"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Мультфильм</w:t>
            </w:r>
          </w:p>
          <w:p w14:paraId="7E59181E"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3AFF39A6"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Видео</w:t>
            </w:r>
          </w:p>
        </w:tc>
        <w:tc>
          <w:tcPr>
            <w:tcW w:w="1068" w:type="dxa"/>
          </w:tcPr>
          <w:p w14:paraId="6C536DC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57A7F27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610CAFE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3EC4ABAC"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19FACA44"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452E51F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1D0A7015"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347A8DD3" w14:textId="77777777" w:rsidR="008A02C6" w:rsidRPr="003A7D09" w:rsidRDefault="008A02C6" w:rsidP="00CA2617">
            <w:pPr>
              <w:ind w:right="-15"/>
              <w:jc w:val="both"/>
              <w:rPr>
                <w:rFonts w:ascii="Cambria" w:hAnsi="Cambria" w:cs="Calibri"/>
                <w:sz w:val="18"/>
                <w:szCs w:val="18"/>
              </w:rPr>
            </w:pPr>
          </w:p>
        </w:tc>
      </w:tr>
      <w:tr w:rsidR="003A7D09" w:rsidRPr="003A7D09" w14:paraId="45BDD5CC" w14:textId="77777777" w:rsidTr="00FF19E5">
        <w:trPr>
          <w:trHeight w:val="65"/>
        </w:trPr>
        <w:tc>
          <w:tcPr>
            <w:tcW w:w="569" w:type="dxa"/>
            <w:vAlign w:val="center"/>
          </w:tcPr>
          <w:p w14:paraId="76BC312F"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vAlign w:val="center"/>
          </w:tcPr>
          <w:p w14:paraId="2CB7BDE7"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1FFD1B11"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4C040DFA"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52990F81"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54F49FFA"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47AA2B09"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6641E3B7"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08C9CF75"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4128652A" w14:textId="77777777" w:rsidR="008A02C6" w:rsidRPr="003A7D09" w:rsidRDefault="008A02C6" w:rsidP="00CA2617">
            <w:pPr>
              <w:ind w:right="-15"/>
              <w:jc w:val="both"/>
              <w:rPr>
                <w:rFonts w:ascii="Cambria" w:hAnsi="Cambria" w:cs="Calibri"/>
                <w:sz w:val="18"/>
                <w:szCs w:val="18"/>
              </w:rPr>
            </w:pPr>
          </w:p>
        </w:tc>
      </w:tr>
      <w:tr w:rsidR="003A7D09" w:rsidRPr="003A7D09" w14:paraId="5D97E7FD" w14:textId="77777777" w:rsidTr="00FF19E5">
        <w:trPr>
          <w:trHeight w:val="65"/>
        </w:trPr>
        <w:tc>
          <w:tcPr>
            <w:tcW w:w="569" w:type="dxa"/>
            <w:vAlign w:val="center"/>
          </w:tcPr>
          <w:p w14:paraId="1EBFCF46"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1.</w:t>
            </w:r>
          </w:p>
        </w:tc>
        <w:tc>
          <w:tcPr>
            <w:tcW w:w="1524" w:type="dxa"/>
          </w:tcPr>
          <w:p w14:paraId="3F7F73F1"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Например</w:t>
            </w:r>
          </w:p>
          <w:p w14:paraId="178FB148"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Кузьминова Яна</w:t>
            </w:r>
          </w:p>
          <w:p w14:paraId="7E90CAA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Владимировна</w:t>
            </w:r>
          </w:p>
          <w:p w14:paraId="13BA7A8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13 лет</w:t>
            </w:r>
          </w:p>
          <w:p w14:paraId="73FB4037"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(12.12.2016)</w:t>
            </w:r>
          </w:p>
        </w:tc>
        <w:tc>
          <w:tcPr>
            <w:tcW w:w="1276" w:type="dxa"/>
          </w:tcPr>
          <w:p w14:paraId="08DB8082" w14:textId="77777777" w:rsidR="008A02C6" w:rsidRPr="003A7D09" w:rsidRDefault="008A02C6" w:rsidP="00CA2617">
            <w:pPr>
              <w:ind w:right="-15"/>
              <w:jc w:val="both"/>
              <w:rPr>
                <w:rFonts w:ascii="Cambria" w:hAnsi="Cambria" w:cs="Calibri"/>
                <w:b/>
                <w:sz w:val="18"/>
                <w:szCs w:val="18"/>
              </w:rPr>
            </w:pPr>
            <w:r w:rsidRPr="003A7D09">
              <w:rPr>
                <w:rFonts w:ascii="Cambria" w:hAnsi="Cambria" w:cs="Calibri"/>
                <w:b/>
                <w:sz w:val="18"/>
                <w:szCs w:val="18"/>
              </w:rPr>
              <w:t>Телерепортаж</w:t>
            </w:r>
          </w:p>
          <w:p w14:paraId="67DDBEE2"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«Инспектор ГИБДД»</w:t>
            </w:r>
          </w:p>
        </w:tc>
        <w:tc>
          <w:tcPr>
            <w:tcW w:w="850" w:type="dxa"/>
          </w:tcPr>
          <w:p w14:paraId="40F0E521"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Видео</w:t>
            </w:r>
          </w:p>
        </w:tc>
        <w:tc>
          <w:tcPr>
            <w:tcW w:w="1068" w:type="dxa"/>
          </w:tcPr>
          <w:p w14:paraId="7492F495"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Курортный</w:t>
            </w:r>
          </w:p>
        </w:tc>
        <w:tc>
          <w:tcPr>
            <w:tcW w:w="917" w:type="dxa"/>
          </w:tcPr>
          <w:p w14:paraId="44BDF0EA"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ГБОУ</w:t>
            </w:r>
          </w:p>
          <w:p w14:paraId="45D0135B"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СОШ №50</w:t>
            </w:r>
          </w:p>
        </w:tc>
        <w:tc>
          <w:tcPr>
            <w:tcW w:w="992" w:type="dxa"/>
          </w:tcPr>
          <w:p w14:paraId="5A83556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Иванова</w:t>
            </w:r>
          </w:p>
          <w:p w14:paraId="7B71792F"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Марина Викторовна</w:t>
            </w:r>
          </w:p>
        </w:tc>
        <w:tc>
          <w:tcPr>
            <w:tcW w:w="1134" w:type="dxa"/>
          </w:tcPr>
          <w:p w14:paraId="4B42F590" w14:textId="77777777" w:rsidR="008A02C6" w:rsidRPr="003A7D09" w:rsidRDefault="008A02C6" w:rsidP="00CA2617">
            <w:pPr>
              <w:ind w:right="-15"/>
              <w:jc w:val="both"/>
              <w:rPr>
                <w:rFonts w:ascii="Cambria" w:hAnsi="Cambria" w:cs="Calibri"/>
                <w:sz w:val="18"/>
                <w:szCs w:val="18"/>
              </w:rPr>
            </w:pPr>
            <w:r w:rsidRPr="003A7D09">
              <w:rPr>
                <w:rFonts w:ascii="Cambria" w:hAnsi="Cambria" w:cs="Calibri"/>
                <w:sz w:val="18"/>
                <w:szCs w:val="18"/>
              </w:rPr>
              <w:t>Воспитатель</w:t>
            </w:r>
          </w:p>
        </w:tc>
        <w:tc>
          <w:tcPr>
            <w:tcW w:w="708" w:type="dxa"/>
            <w:vAlign w:val="center"/>
          </w:tcPr>
          <w:p w14:paraId="62D367F5"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63480941" w14:textId="77777777" w:rsidR="008A02C6" w:rsidRPr="003A7D09" w:rsidRDefault="008A02C6" w:rsidP="00CA2617">
            <w:pPr>
              <w:ind w:right="-15"/>
              <w:jc w:val="both"/>
              <w:rPr>
                <w:rFonts w:ascii="Cambria" w:hAnsi="Cambria" w:cs="Calibri"/>
                <w:sz w:val="18"/>
                <w:szCs w:val="18"/>
              </w:rPr>
            </w:pPr>
          </w:p>
        </w:tc>
      </w:tr>
      <w:tr w:rsidR="003A7D09" w:rsidRPr="003A7D09" w14:paraId="27093722" w14:textId="77777777" w:rsidTr="00FF19E5">
        <w:trPr>
          <w:trHeight w:val="65"/>
        </w:trPr>
        <w:tc>
          <w:tcPr>
            <w:tcW w:w="569" w:type="dxa"/>
            <w:vAlign w:val="center"/>
          </w:tcPr>
          <w:p w14:paraId="27ABCBE6" w14:textId="77777777" w:rsidR="008A02C6" w:rsidRPr="003A7D09" w:rsidRDefault="008A02C6" w:rsidP="00CA2617">
            <w:pPr>
              <w:ind w:right="-15"/>
              <w:jc w:val="both"/>
              <w:rPr>
                <w:rFonts w:ascii="Cambria" w:hAnsi="Cambria" w:cs="Calibri"/>
                <w:szCs w:val="21"/>
              </w:rPr>
            </w:pPr>
            <w:r w:rsidRPr="003A7D09">
              <w:rPr>
                <w:rFonts w:ascii="Cambria" w:hAnsi="Cambria" w:cs="Calibri"/>
                <w:szCs w:val="21"/>
              </w:rPr>
              <w:t>2…</w:t>
            </w:r>
          </w:p>
        </w:tc>
        <w:tc>
          <w:tcPr>
            <w:tcW w:w="1524" w:type="dxa"/>
            <w:vAlign w:val="center"/>
          </w:tcPr>
          <w:p w14:paraId="04B9FB1E" w14:textId="77777777" w:rsidR="008A02C6" w:rsidRPr="003A7D09" w:rsidRDefault="008A02C6" w:rsidP="00CA2617">
            <w:pPr>
              <w:ind w:right="-15"/>
              <w:jc w:val="both"/>
              <w:rPr>
                <w:rFonts w:ascii="Cambria" w:hAnsi="Cambria" w:cs="Calibri"/>
                <w:sz w:val="18"/>
                <w:szCs w:val="18"/>
              </w:rPr>
            </w:pPr>
          </w:p>
        </w:tc>
        <w:tc>
          <w:tcPr>
            <w:tcW w:w="1276" w:type="dxa"/>
            <w:vAlign w:val="center"/>
          </w:tcPr>
          <w:p w14:paraId="6DE36917" w14:textId="77777777" w:rsidR="008A02C6" w:rsidRPr="003A7D09" w:rsidRDefault="008A02C6" w:rsidP="00CA2617">
            <w:pPr>
              <w:ind w:right="-15"/>
              <w:jc w:val="both"/>
              <w:rPr>
                <w:rFonts w:ascii="Cambria" w:hAnsi="Cambria" w:cs="Calibri"/>
                <w:sz w:val="18"/>
                <w:szCs w:val="18"/>
              </w:rPr>
            </w:pPr>
          </w:p>
        </w:tc>
        <w:tc>
          <w:tcPr>
            <w:tcW w:w="850" w:type="dxa"/>
            <w:vAlign w:val="center"/>
          </w:tcPr>
          <w:p w14:paraId="4843843A" w14:textId="77777777" w:rsidR="008A02C6" w:rsidRPr="003A7D09" w:rsidRDefault="008A02C6" w:rsidP="00CA2617">
            <w:pPr>
              <w:ind w:right="-15"/>
              <w:jc w:val="both"/>
              <w:rPr>
                <w:rFonts w:ascii="Cambria" w:hAnsi="Cambria" w:cs="Calibri"/>
                <w:sz w:val="18"/>
                <w:szCs w:val="18"/>
              </w:rPr>
            </w:pPr>
          </w:p>
        </w:tc>
        <w:tc>
          <w:tcPr>
            <w:tcW w:w="1068" w:type="dxa"/>
            <w:vAlign w:val="center"/>
          </w:tcPr>
          <w:p w14:paraId="61347C0F" w14:textId="77777777" w:rsidR="008A02C6" w:rsidRPr="003A7D09" w:rsidRDefault="008A02C6" w:rsidP="00CA2617">
            <w:pPr>
              <w:ind w:right="-15"/>
              <w:jc w:val="both"/>
              <w:rPr>
                <w:rFonts w:ascii="Cambria" w:hAnsi="Cambria" w:cs="Calibri"/>
                <w:sz w:val="18"/>
                <w:szCs w:val="18"/>
              </w:rPr>
            </w:pPr>
          </w:p>
        </w:tc>
        <w:tc>
          <w:tcPr>
            <w:tcW w:w="917" w:type="dxa"/>
            <w:vAlign w:val="center"/>
          </w:tcPr>
          <w:p w14:paraId="3588473B" w14:textId="77777777" w:rsidR="008A02C6" w:rsidRPr="003A7D09" w:rsidRDefault="008A02C6" w:rsidP="00CA2617">
            <w:pPr>
              <w:ind w:right="-15"/>
              <w:jc w:val="both"/>
              <w:rPr>
                <w:rFonts w:ascii="Cambria" w:hAnsi="Cambria" w:cs="Calibri"/>
                <w:sz w:val="18"/>
                <w:szCs w:val="18"/>
              </w:rPr>
            </w:pPr>
          </w:p>
        </w:tc>
        <w:tc>
          <w:tcPr>
            <w:tcW w:w="992" w:type="dxa"/>
            <w:vAlign w:val="center"/>
          </w:tcPr>
          <w:p w14:paraId="48217EF8" w14:textId="77777777" w:rsidR="008A02C6" w:rsidRPr="003A7D09" w:rsidRDefault="008A02C6" w:rsidP="00CA2617">
            <w:pPr>
              <w:ind w:right="-15"/>
              <w:jc w:val="both"/>
              <w:rPr>
                <w:rFonts w:ascii="Cambria" w:hAnsi="Cambria" w:cs="Calibri"/>
                <w:sz w:val="18"/>
                <w:szCs w:val="18"/>
              </w:rPr>
            </w:pPr>
          </w:p>
        </w:tc>
        <w:tc>
          <w:tcPr>
            <w:tcW w:w="1134" w:type="dxa"/>
            <w:vAlign w:val="center"/>
          </w:tcPr>
          <w:p w14:paraId="4810D672" w14:textId="77777777" w:rsidR="008A02C6" w:rsidRPr="003A7D09" w:rsidRDefault="008A02C6" w:rsidP="00CA2617">
            <w:pPr>
              <w:ind w:right="-15"/>
              <w:jc w:val="both"/>
              <w:rPr>
                <w:rFonts w:ascii="Cambria" w:hAnsi="Cambria" w:cs="Calibri"/>
                <w:sz w:val="18"/>
                <w:szCs w:val="18"/>
              </w:rPr>
            </w:pPr>
          </w:p>
        </w:tc>
        <w:tc>
          <w:tcPr>
            <w:tcW w:w="708" w:type="dxa"/>
            <w:vAlign w:val="center"/>
          </w:tcPr>
          <w:p w14:paraId="48FFB1E6" w14:textId="77777777" w:rsidR="008A02C6" w:rsidRPr="003A7D09" w:rsidRDefault="008A02C6" w:rsidP="00CA2617">
            <w:pPr>
              <w:ind w:right="-15"/>
              <w:jc w:val="both"/>
              <w:rPr>
                <w:rFonts w:ascii="Cambria" w:hAnsi="Cambria" w:cs="Calibri"/>
                <w:sz w:val="18"/>
                <w:szCs w:val="18"/>
              </w:rPr>
            </w:pPr>
          </w:p>
        </w:tc>
        <w:tc>
          <w:tcPr>
            <w:tcW w:w="851" w:type="dxa"/>
            <w:vAlign w:val="center"/>
          </w:tcPr>
          <w:p w14:paraId="1458A045" w14:textId="77777777" w:rsidR="008A02C6" w:rsidRPr="003A7D09" w:rsidRDefault="008A02C6" w:rsidP="00CA2617">
            <w:pPr>
              <w:ind w:right="-15"/>
              <w:jc w:val="both"/>
              <w:rPr>
                <w:rFonts w:ascii="Cambria" w:hAnsi="Cambria" w:cs="Calibri"/>
                <w:sz w:val="18"/>
                <w:szCs w:val="18"/>
              </w:rPr>
            </w:pPr>
          </w:p>
        </w:tc>
      </w:tr>
    </w:tbl>
    <w:p w14:paraId="2794D271" w14:textId="77777777" w:rsidR="008A02C6" w:rsidRPr="003A7D09" w:rsidRDefault="008A02C6" w:rsidP="008A02C6">
      <w:pPr>
        <w:ind w:right="-15"/>
        <w:jc w:val="both"/>
        <w:rPr>
          <w:rFonts w:ascii="Cambria" w:hAnsi="Cambria" w:cs="Calibri"/>
          <w:sz w:val="20"/>
          <w:szCs w:val="20"/>
        </w:rPr>
      </w:pPr>
      <w:r w:rsidRPr="003A7D09">
        <w:rPr>
          <w:rFonts w:ascii="Cambria" w:hAnsi="Cambria" w:cs="Calibri"/>
          <w:sz w:val="20"/>
          <w:szCs w:val="20"/>
        </w:rPr>
        <w:t>Ответственный ФИО, номер телефона, должность______________________________________________</w:t>
      </w:r>
      <w:r w:rsidR="006111B0" w:rsidRPr="003A7D09">
        <w:rPr>
          <w:rFonts w:ascii="Cambria" w:hAnsi="Cambria" w:cs="Calibri"/>
          <w:sz w:val="20"/>
          <w:szCs w:val="20"/>
        </w:rPr>
        <w:t>_______________________________</w:t>
      </w:r>
    </w:p>
    <w:p w14:paraId="135A10A5" w14:textId="77777777" w:rsidR="008A02C6" w:rsidRPr="003A7D09" w:rsidRDefault="008A02C6" w:rsidP="008A02C6">
      <w:pPr>
        <w:ind w:right="-15"/>
        <w:jc w:val="both"/>
        <w:rPr>
          <w:rFonts w:ascii="Cambria" w:hAnsi="Cambria" w:cs="Calibri"/>
          <w:sz w:val="20"/>
          <w:szCs w:val="20"/>
        </w:rPr>
      </w:pPr>
      <w:r w:rsidRPr="003A7D09">
        <w:rPr>
          <w:rFonts w:ascii="Cambria" w:hAnsi="Cambria" w:cs="Calibri"/>
          <w:sz w:val="20"/>
          <w:szCs w:val="20"/>
        </w:rPr>
        <w:t xml:space="preserve">Директор ГБОУ </w:t>
      </w:r>
    </w:p>
    <w:p w14:paraId="013D4A62" w14:textId="77777777" w:rsidR="008A02C6" w:rsidRPr="003A7D09" w:rsidRDefault="008A02C6" w:rsidP="008A02C6">
      <w:pPr>
        <w:ind w:right="-15"/>
        <w:jc w:val="both"/>
        <w:rPr>
          <w:rFonts w:ascii="Cambria" w:hAnsi="Cambria" w:cs="Calibri"/>
          <w:sz w:val="20"/>
          <w:szCs w:val="20"/>
        </w:rPr>
      </w:pPr>
      <w:r w:rsidRPr="003A7D09">
        <w:rPr>
          <w:rFonts w:ascii="Cambria" w:hAnsi="Cambria" w:cs="Calibri"/>
          <w:sz w:val="20"/>
          <w:szCs w:val="20"/>
        </w:rPr>
        <w:t>Подпись</w:t>
      </w:r>
      <w:r w:rsidRPr="003A7D09">
        <w:rPr>
          <w:rFonts w:ascii="Cambria" w:hAnsi="Cambria" w:cs="Calibri"/>
          <w:sz w:val="20"/>
          <w:szCs w:val="20"/>
        </w:rPr>
        <w:tab/>
      </w:r>
      <w:r w:rsidRPr="003A7D09">
        <w:rPr>
          <w:rFonts w:ascii="Cambria" w:hAnsi="Cambria" w:cs="Calibri"/>
          <w:sz w:val="20"/>
          <w:szCs w:val="20"/>
        </w:rPr>
        <w:tab/>
      </w:r>
      <w:r w:rsidRPr="003A7D09">
        <w:rPr>
          <w:rFonts w:ascii="Cambria" w:hAnsi="Cambria" w:cs="Calibri"/>
          <w:sz w:val="20"/>
          <w:szCs w:val="20"/>
        </w:rPr>
        <w:tab/>
      </w:r>
      <w:r w:rsidRPr="003A7D09">
        <w:rPr>
          <w:rFonts w:ascii="Cambria" w:hAnsi="Cambria" w:cs="Calibri"/>
          <w:sz w:val="20"/>
          <w:szCs w:val="20"/>
        </w:rPr>
        <w:tab/>
      </w:r>
      <w:r w:rsidRPr="003A7D09">
        <w:rPr>
          <w:rFonts w:ascii="Cambria" w:hAnsi="Cambria" w:cs="Calibri"/>
          <w:sz w:val="20"/>
          <w:szCs w:val="20"/>
        </w:rPr>
        <w:tab/>
      </w:r>
      <w:r w:rsidRPr="003A7D09">
        <w:rPr>
          <w:rFonts w:ascii="Cambria" w:hAnsi="Cambria" w:cs="Calibri"/>
          <w:sz w:val="20"/>
          <w:szCs w:val="20"/>
        </w:rPr>
        <w:tab/>
      </w:r>
      <w:r w:rsidRPr="003A7D09">
        <w:rPr>
          <w:rFonts w:ascii="Cambria" w:hAnsi="Cambria" w:cs="Calibri"/>
          <w:sz w:val="20"/>
          <w:szCs w:val="20"/>
        </w:rPr>
        <w:tab/>
      </w:r>
      <w:r w:rsidRPr="003A7D09">
        <w:rPr>
          <w:rFonts w:ascii="Cambria" w:hAnsi="Cambria" w:cs="Calibri"/>
          <w:sz w:val="20"/>
          <w:szCs w:val="20"/>
        </w:rPr>
        <w:tab/>
      </w:r>
      <w:r w:rsidRPr="003A7D09">
        <w:rPr>
          <w:rFonts w:ascii="Cambria" w:hAnsi="Cambria" w:cs="Calibri"/>
          <w:sz w:val="20"/>
          <w:szCs w:val="20"/>
        </w:rPr>
        <w:tab/>
      </w:r>
      <w:r w:rsidRPr="003A7D09">
        <w:rPr>
          <w:rFonts w:ascii="Cambria" w:hAnsi="Cambria" w:cs="Calibri"/>
          <w:sz w:val="20"/>
          <w:szCs w:val="20"/>
        </w:rPr>
        <w:tab/>
        <w:t xml:space="preserve"> </w:t>
      </w:r>
    </w:p>
    <w:p w14:paraId="275B4D2C" w14:textId="77777777" w:rsidR="008A02C6" w:rsidRPr="003A7D09" w:rsidRDefault="006111B0" w:rsidP="008A02C6">
      <w:pPr>
        <w:ind w:right="-15"/>
        <w:jc w:val="both"/>
        <w:rPr>
          <w:rFonts w:ascii="Cambria" w:hAnsi="Cambria" w:cs="Calibri"/>
          <w:sz w:val="20"/>
          <w:szCs w:val="20"/>
        </w:rPr>
      </w:pPr>
      <w:r w:rsidRPr="003A7D09">
        <w:rPr>
          <w:rFonts w:ascii="Cambria" w:hAnsi="Cambria" w:cs="Calibri"/>
          <w:sz w:val="20"/>
          <w:szCs w:val="20"/>
        </w:rPr>
        <w:t>МП</w:t>
      </w:r>
    </w:p>
    <w:p w14:paraId="74AC53F8" w14:textId="77777777" w:rsidR="00F26739" w:rsidRPr="003A7D09" w:rsidRDefault="008A02C6" w:rsidP="006111B0">
      <w:pPr>
        <w:rPr>
          <w:rFonts w:ascii="Cambria" w:hAnsi="Cambria" w:cs="Calibri"/>
          <w:sz w:val="20"/>
          <w:szCs w:val="20"/>
        </w:rPr>
      </w:pPr>
      <w:r w:rsidRPr="003A7D09">
        <w:rPr>
          <w:rFonts w:ascii="Cambria" w:hAnsi="Cambria" w:cs="Calibri"/>
          <w:sz w:val="20"/>
          <w:szCs w:val="20"/>
        </w:rPr>
        <w:t xml:space="preserve">Контактный телефон ____________ </w:t>
      </w:r>
      <w:r w:rsidRPr="003A7D09">
        <w:rPr>
          <w:rFonts w:ascii="Cambria" w:hAnsi="Cambria" w:cs="Calibri"/>
          <w:sz w:val="20"/>
          <w:szCs w:val="20"/>
        </w:rPr>
        <w:tab/>
      </w:r>
      <w:r w:rsidRPr="003A7D09">
        <w:rPr>
          <w:rFonts w:ascii="Cambria" w:hAnsi="Cambria" w:cs="Calibri"/>
          <w:sz w:val="20"/>
          <w:szCs w:val="20"/>
        </w:rPr>
        <w:tab/>
      </w:r>
      <w:r w:rsidRPr="003A7D09">
        <w:rPr>
          <w:rFonts w:ascii="Cambria" w:hAnsi="Cambria" w:cs="Calibri"/>
          <w:sz w:val="20"/>
          <w:szCs w:val="20"/>
        </w:rPr>
        <w:tab/>
      </w:r>
      <w:r w:rsidRPr="003A7D09">
        <w:rPr>
          <w:rFonts w:ascii="Cambria" w:hAnsi="Cambria" w:cs="Calibri"/>
          <w:sz w:val="20"/>
          <w:szCs w:val="20"/>
        </w:rPr>
        <w:tab/>
      </w:r>
      <w:r w:rsidRPr="003A7D09">
        <w:rPr>
          <w:rFonts w:ascii="Cambria" w:hAnsi="Cambria" w:cs="Calibri"/>
          <w:sz w:val="20"/>
          <w:szCs w:val="20"/>
        </w:rPr>
        <w:tab/>
      </w:r>
      <w:r w:rsidRPr="003A7D09">
        <w:rPr>
          <w:rFonts w:ascii="Cambria" w:hAnsi="Cambria" w:cs="Calibri"/>
          <w:sz w:val="20"/>
          <w:szCs w:val="20"/>
        </w:rPr>
        <w:tab/>
        <w:t xml:space="preserve">                                     Дата_______                                                </w:t>
      </w:r>
      <w:bookmarkStart w:id="14" w:name="_Toc144725204"/>
      <w:bookmarkEnd w:id="12"/>
    </w:p>
    <w:p w14:paraId="121E4546" w14:textId="77777777" w:rsidR="006C1A23" w:rsidRPr="003A7D09" w:rsidRDefault="006C1A23" w:rsidP="006111B0">
      <w:pPr>
        <w:rPr>
          <w:rFonts w:ascii="Cambria" w:hAnsi="Cambria" w:cs="Calibri"/>
          <w:sz w:val="20"/>
          <w:szCs w:val="20"/>
          <w:lang w:eastAsia="ar-SA" w:bidi="ar-SA"/>
        </w:rPr>
      </w:pPr>
    </w:p>
    <w:p w14:paraId="2E544727" w14:textId="77777777" w:rsidR="00AB589B" w:rsidRPr="003A7D09" w:rsidRDefault="00AB589B" w:rsidP="00F26739">
      <w:pPr>
        <w:jc w:val="right"/>
        <w:rPr>
          <w:rFonts w:ascii="Cambria" w:hAnsi="Cambria"/>
          <w:b/>
        </w:rPr>
      </w:pPr>
      <w:r w:rsidRPr="003A7D09">
        <w:rPr>
          <w:rFonts w:ascii="Cambria" w:hAnsi="Cambria"/>
          <w:b/>
        </w:rPr>
        <w:t>ПРИЛОЖЕНИЕ №3</w:t>
      </w:r>
      <w:bookmarkEnd w:id="14"/>
    </w:p>
    <w:p w14:paraId="723A69E6" w14:textId="77777777" w:rsidR="00AB589B" w:rsidRPr="003A7D09" w:rsidRDefault="00AB589B" w:rsidP="00AB589B">
      <w:pPr>
        <w:widowControl/>
        <w:suppressAutoHyphens w:val="0"/>
        <w:jc w:val="center"/>
        <w:rPr>
          <w:rFonts w:ascii="Cambria" w:hAnsi="Cambria" w:cs="Calibri"/>
          <w:b/>
          <w:szCs w:val="21"/>
          <w:lang w:eastAsia="ru-RU"/>
        </w:rPr>
      </w:pPr>
    </w:p>
    <w:p w14:paraId="45FD8860" w14:textId="77777777" w:rsidR="00AB589B" w:rsidRPr="003A7D09" w:rsidRDefault="00AB589B" w:rsidP="00AB589B">
      <w:pPr>
        <w:widowControl/>
        <w:suppressAutoHyphens w:val="0"/>
        <w:jc w:val="center"/>
        <w:rPr>
          <w:rFonts w:ascii="Cambria" w:hAnsi="Cambria" w:cs="Calibri"/>
          <w:b/>
          <w:szCs w:val="21"/>
          <w:lang w:eastAsia="ru-RU"/>
        </w:rPr>
      </w:pPr>
    </w:p>
    <w:p w14:paraId="2A65B367" w14:textId="77777777" w:rsidR="00AB589B" w:rsidRPr="003A7D09" w:rsidRDefault="00AB589B" w:rsidP="00AB589B">
      <w:pPr>
        <w:widowControl/>
        <w:suppressAutoHyphens w:val="0"/>
        <w:jc w:val="center"/>
        <w:rPr>
          <w:rFonts w:ascii="Cambria" w:hAnsi="Cambria" w:cs="Calibri"/>
          <w:b/>
          <w:szCs w:val="21"/>
          <w:lang w:eastAsia="ru-RU"/>
        </w:rPr>
      </w:pPr>
      <w:r w:rsidRPr="003A7D09">
        <w:rPr>
          <w:rFonts w:ascii="Cambria" w:hAnsi="Cambria" w:cs="Calibri"/>
          <w:b/>
          <w:szCs w:val="21"/>
          <w:lang w:eastAsia="ru-RU"/>
        </w:rPr>
        <w:t>ФОРМА ЭТИКЕТКИ НА ВЫСТАВОЧНЫЙ ЭКСПОНАТ</w:t>
      </w:r>
    </w:p>
    <w:p w14:paraId="1AA038CF" w14:textId="77777777" w:rsidR="00AB589B" w:rsidRPr="003A7D09" w:rsidRDefault="00AB589B" w:rsidP="00AB589B">
      <w:pPr>
        <w:widowControl/>
        <w:suppressAutoHyphens w:val="0"/>
        <w:jc w:val="center"/>
        <w:rPr>
          <w:rFonts w:ascii="Cambria" w:hAnsi="Cambria" w:cs="Calibri"/>
          <w:b/>
          <w:szCs w:val="21"/>
          <w:lang w:eastAsia="ru-RU"/>
        </w:rPr>
      </w:pPr>
    </w:p>
    <w:p w14:paraId="0FB00E21" w14:textId="77777777" w:rsidR="00AB589B" w:rsidRPr="003A7D09" w:rsidRDefault="007A4C98" w:rsidP="007A4C98">
      <w:pPr>
        <w:pStyle w:val="afd"/>
        <w:rPr>
          <w:rFonts w:ascii="Cambria" w:hAnsi="Cambria"/>
          <w:sz w:val="21"/>
          <w:lang w:eastAsia="ru-RU"/>
        </w:rPr>
      </w:pPr>
      <w:r w:rsidRPr="003A7D09">
        <w:rPr>
          <w:rFonts w:ascii="Cambria" w:hAnsi="Cambria"/>
          <w:sz w:val="21"/>
          <w:lang w:eastAsia="ru-RU"/>
        </w:rPr>
        <w:t>1.</w:t>
      </w:r>
      <w:r w:rsidR="00AB589B" w:rsidRPr="003A7D09">
        <w:rPr>
          <w:rFonts w:ascii="Cambria" w:hAnsi="Cambria"/>
          <w:sz w:val="21"/>
          <w:lang w:eastAsia="ru-RU"/>
        </w:rPr>
        <w:t xml:space="preserve">Этикетка заполняется печатным текстом (на компьютере) и распечатывается на принтере. </w:t>
      </w:r>
    </w:p>
    <w:p w14:paraId="701AD2EA" w14:textId="77777777" w:rsidR="00AB589B" w:rsidRPr="003A7D09" w:rsidRDefault="007A4C98" w:rsidP="007A4C98">
      <w:pPr>
        <w:pStyle w:val="afd"/>
        <w:rPr>
          <w:rFonts w:ascii="Cambria" w:hAnsi="Cambria"/>
          <w:sz w:val="21"/>
          <w:lang w:eastAsia="ru-RU"/>
        </w:rPr>
      </w:pPr>
      <w:r w:rsidRPr="003A7D09">
        <w:rPr>
          <w:rFonts w:ascii="Cambria" w:hAnsi="Cambria"/>
          <w:sz w:val="21"/>
          <w:lang w:eastAsia="ru-RU"/>
        </w:rPr>
        <w:t>2.</w:t>
      </w:r>
      <w:r w:rsidR="00AB589B" w:rsidRPr="003A7D09">
        <w:rPr>
          <w:rFonts w:ascii="Cambria" w:hAnsi="Cambria"/>
          <w:sz w:val="21"/>
          <w:lang w:eastAsia="ru-RU"/>
        </w:rPr>
        <w:t>Р</w:t>
      </w:r>
      <w:r w:rsidRPr="003A7D09">
        <w:rPr>
          <w:rFonts w:ascii="Cambria" w:hAnsi="Cambria"/>
          <w:sz w:val="21"/>
          <w:lang w:eastAsia="ru-RU"/>
        </w:rPr>
        <w:t>.</w:t>
      </w:r>
      <w:r w:rsidR="00AB589B" w:rsidRPr="003A7D09">
        <w:rPr>
          <w:rFonts w:ascii="Cambria" w:hAnsi="Cambria"/>
          <w:sz w:val="21"/>
          <w:lang w:eastAsia="ru-RU"/>
        </w:rPr>
        <w:t>азмеры лицевой части этикетки не должны превышать 85 х 40 мм</w:t>
      </w:r>
    </w:p>
    <w:p w14:paraId="501A4D6C" w14:textId="77777777" w:rsidR="00AB589B" w:rsidRPr="003A7D09" w:rsidRDefault="007A4C98" w:rsidP="007A4C98">
      <w:pPr>
        <w:pStyle w:val="afd"/>
        <w:rPr>
          <w:rFonts w:ascii="Cambria" w:hAnsi="Cambria"/>
          <w:b/>
          <w:sz w:val="21"/>
          <w:lang w:eastAsia="ru-RU"/>
        </w:rPr>
      </w:pPr>
      <w:r w:rsidRPr="003A7D09">
        <w:rPr>
          <w:rFonts w:ascii="Cambria" w:hAnsi="Cambria"/>
          <w:sz w:val="21"/>
          <w:lang w:eastAsia="ru-RU"/>
        </w:rPr>
        <w:t>3. Раз</w:t>
      </w:r>
      <w:r w:rsidR="00AB589B" w:rsidRPr="003A7D09">
        <w:rPr>
          <w:rFonts w:ascii="Cambria" w:hAnsi="Cambria"/>
          <w:sz w:val="21"/>
          <w:lang w:eastAsia="ru-RU"/>
        </w:rPr>
        <w:t xml:space="preserve">мещается на </w:t>
      </w:r>
      <w:r w:rsidR="00AB589B" w:rsidRPr="003A7D09">
        <w:rPr>
          <w:rFonts w:ascii="Cambria" w:hAnsi="Cambria"/>
          <w:b/>
          <w:sz w:val="21"/>
          <w:lang w:eastAsia="ru-RU"/>
        </w:rPr>
        <w:t>обратной стороне</w:t>
      </w:r>
      <w:r w:rsidR="00AB589B" w:rsidRPr="003A7D09">
        <w:rPr>
          <w:rFonts w:ascii="Cambria" w:hAnsi="Cambria"/>
          <w:sz w:val="21"/>
          <w:lang w:eastAsia="ru-RU"/>
        </w:rPr>
        <w:t xml:space="preserve"> работы в правом нижнем углу.</w:t>
      </w:r>
    </w:p>
    <w:p w14:paraId="1C19102A" w14:textId="77777777" w:rsidR="00AB589B" w:rsidRPr="003A7D09" w:rsidRDefault="00AB589B" w:rsidP="007A4C98">
      <w:pPr>
        <w:pStyle w:val="afd"/>
        <w:jc w:val="center"/>
        <w:rPr>
          <w:rFonts w:ascii="Cambria" w:hAnsi="Cambria"/>
          <w:b/>
          <w:sz w:val="21"/>
          <w:lang w:eastAsia="ru-RU"/>
        </w:rPr>
      </w:pPr>
      <w:r w:rsidRPr="003A7D09">
        <w:rPr>
          <w:rFonts w:ascii="Cambria" w:hAnsi="Cambria"/>
          <w:b/>
          <w:sz w:val="21"/>
          <w:lang w:eastAsia="ru-RU"/>
        </w:rPr>
        <w:t>ФОРМА ЭТИКЕТКИ</w:t>
      </w:r>
    </w:p>
    <w:p w14:paraId="088DCC44" w14:textId="77777777" w:rsidR="00AB589B" w:rsidRPr="003A7D09" w:rsidRDefault="00AB589B" w:rsidP="00AB589B">
      <w:pPr>
        <w:widowControl/>
        <w:suppressAutoHyphens w:val="0"/>
        <w:jc w:val="center"/>
        <w:rPr>
          <w:rFonts w:ascii="Cambria" w:hAnsi="Cambria" w:cs="Calibri"/>
          <w:b/>
          <w:szCs w:val="21"/>
          <w:lang w:eastAsia="ru-RU"/>
        </w:rPr>
      </w:pPr>
    </w:p>
    <w:tbl>
      <w:tblPr>
        <w:tblW w:w="0" w:type="auto"/>
        <w:jc w:val="center"/>
        <w:tblLayout w:type="fixed"/>
        <w:tblCellMar>
          <w:left w:w="0" w:type="dxa"/>
          <w:right w:w="0" w:type="dxa"/>
        </w:tblCellMar>
        <w:tblLook w:val="0000" w:firstRow="0" w:lastRow="0" w:firstColumn="0" w:lastColumn="0" w:noHBand="0" w:noVBand="0"/>
      </w:tblPr>
      <w:tblGrid>
        <w:gridCol w:w="5245"/>
      </w:tblGrid>
      <w:tr w:rsidR="00AB589B" w:rsidRPr="003A7D09" w14:paraId="1D11B649" w14:textId="77777777" w:rsidTr="00AB589B">
        <w:trPr>
          <w:trHeight w:val="2160"/>
          <w:jc w:val="center"/>
        </w:trPr>
        <w:tc>
          <w:tcPr>
            <w:tcW w:w="5245" w:type="dxa"/>
            <w:tcBorders>
              <w:top w:val="single" w:sz="4" w:space="0" w:color="000000"/>
              <w:left w:val="single" w:sz="4" w:space="0" w:color="000000"/>
              <w:bottom w:val="single" w:sz="4" w:space="0" w:color="000000"/>
              <w:right w:val="single" w:sz="4" w:space="0" w:color="000000"/>
            </w:tcBorders>
          </w:tcPr>
          <w:p w14:paraId="42E1F83D" w14:textId="77777777" w:rsidR="00AB589B" w:rsidRPr="003A7D09" w:rsidRDefault="00AB589B" w:rsidP="00AB589B">
            <w:pPr>
              <w:snapToGrid w:val="0"/>
              <w:jc w:val="both"/>
              <w:rPr>
                <w:rFonts w:ascii="Cambria" w:hAnsi="Cambria" w:cs="Calibri"/>
                <w:szCs w:val="21"/>
                <w:lang w:eastAsia="ru-RU"/>
              </w:rPr>
            </w:pPr>
            <w:r w:rsidRPr="003A7D09">
              <w:rPr>
                <w:rFonts w:ascii="Cambria" w:hAnsi="Cambria" w:cs="Calibri"/>
                <w:szCs w:val="21"/>
                <w:lang w:eastAsia="ru-RU"/>
              </w:rPr>
              <w:t>Название конкурсной работы</w:t>
            </w:r>
          </w:p>
          <w:p w14:paraId="71FD0417" w14:textId="77777777" w:rsidR="00AB589B" w:rsidRPr="003A7D09" w:rsidRDefault="00AB589B" w:rsidP="00AB589B">
            <w:pPr>
              <w:jc w:val="both"/>
              <w:rPr>
                <w:rFonts w:ascii="Cambria" w:hAnsi="Cambria" w:cs="Calibri"/>
                <w:szCs w:val="21"/>
                <w:lang w:eastAsia="ru-RU"/>
              </w:rPr>
            </w:pPr>
            <w:r w:rsidRPr="003A7D09">
              <w:rPr>
                <w:rFonts w:ascii="Cambria" w:hAnsi="Cambria" w:cs="Calibri"/>
                <w:szCs w:val="21"/>
                <w:lang w:eastAsia="ru-RU"/>
              </w:rPr>
              <w:t xml:space="preserve">Номинация___________________________________ </w:t>
            </w:r>
          </w:p>
          <w:p w14:paraId="1292CE95" w14:textId="77777777" w:rsidR="00AB589B" w:rsidRPr="003A7D09" w:rsidRDefault="00AB589B" w:rsidP="00AB589B">
            <w:pPr>
              <w:jc w:val="both"/>
              <w:rPr>
                <w:rFonts w:ascii="Cambria" w:hAnsi="Cambria" w:cs="Calibri"/>
                <w:szCs w:val="21"/>
                <w:lang w:eastAsia="ru-RU"/>
              </w:rPr>
            </w:pPr>
            <w:r w:rsidRPr="003A7D09">
              <w:rPr>
                <w:rFonts w:ascii="Cambria" w:hAnsi="Cambria" w:cs="Calibri"/>
                <w:szCs w:val="21"/>
                <w:lang w:eastAsia="ru-RU"/>
              </w:rPr>
              <w:t>Возраст______________________________________</w:t>
            </w:r>
          </w:p>
          <w:p w14:paraId="250BF715" w14:textId="77777777" w:rsidR="00AB589B" w:rsidRPr="003A7D09" w:rsidRDefault="00AB589B" w:rsidP="00AB589B">
            <w:pPr>
              <w:jc w:val="both"/>
              <w:rPr>
                <w:rFonts w:ascii="Cambria" w:hAnsi="Cambria" w:cs="Calibri"/>
                <w:szCs w:val="21"/>
                <w:lang w:eastAsia="ru-RU"/>
              </w:rPr>
            </w:pPr>
            <w:r w:rsidRPr="003A7D09">
              <w:rPr>
                <w:rFonts w:ascii="Cambria" w:hAnsi="Cambria" w:cs="Calibri"/>
                <w:szCs w:val="21"/>
                <w:lang w:eastAsia="ru-RU"/>
              </w:rPr>
              <w:t>Автор  ______________________________________</w:t>
            </w:r>
          </w:p>
          <w:p w14:paraId="5712A902" w14:textId="77777777" w:rsidR="00AB589B" w:rsidRPr="003A7D09" w:rsidRDefault="00AB589B" w:rsidP="00AB589B">
            <w:pPr>
              <w:jc w:val="both"/>
              <w:rPr>
                <w:rFonts w:ascii="Cambria" w:hAnsi="Cambria" w:cs="Calibri"/>
                <w:szCs w:val="21"/>
                <w:lang w:eastAsia="ru-RU"/>
              </w:rPr>
            </w:pPr>
            <w:r w:rsidRPr="003A7D09">
              <w:rPr>
                <w:rFonts w:ascii="Cambria" w:hAnsi="Cambria" w:cs="Calibri"/>
                <w:szCs w:val="21"/>
                <w:lang w:eastAsia="ru-RU"/>
              </w:rPr>
              <w:t>Ф.И.О. руководителя (педагога)</w:t>
            </w:r>
          </w:p>
          <w:p w14:paraId="01EA9D67" w14:textId="77777777" w:rsidR="00AB589B" w:rsidRPr="003A7D09" w:rsidRDefault="00AB589B" w:rsidP="00AB589B">
            <w:pPr>
              <w:pBdr>
                <w:bottom w:val="single" w:sz="8" w:space="1" w:color="000000"/>
              </w:pBdr>
              <w:jc w:val="both"/>
              <w:rPr>
                <w:rFonts w:ascii="Cambria" w:hAnsi="Cambria" w:cs="Calibri"/>
                <w:szCs w:val="21"/>
                <w:lang w:eastAsia="ru-RU"/>
              </w:rPr>
            </w:pPr>
            <w:r w:rsidRPr="003A7D09">
              <w:rPr>
                <w:rFonts w:ascii="Cambria" w:hAnsi="Cambria" w:cs="Calibri"/>
                <w:szCs w:val="21"/>
                <w:lang w:eastAsia="ru-RU"/>
              </w:rPr>
              <w:t>_____________________________________</w:t>
            </w:r>
          </w:p>
          <w:p w14:paraId="20A52C92" w14:textId="77777777" w:rsidR="00AB589B" w:rsidRPr="003A7D09" w:rsidRDefault="00AB589B" w:rsidP="00AB589B">
            <w:pPr>
              <w:pBdr>
                <w:bottom w:val="single" w:sz="8" w:space="1" w:color="000000"/>
              </w:pBdr>
              <w:jc w:val="both"/>
              <w:rPr>
                <w:rFonts w:ascii="Cambria" w:hAnsi="Cambria" w:cs="Calibri"/>
                <w:szCs w:val="21"/>
                <w:lang w:eastAsia="ru-RU"/>
              </w:rPr>
            </w:pPr>
          </w:p>
          <w:p w14:paraId="7BABA0B3" w14:textId="77777777" w:rsidR="00AB589B" w:rsidRPr="003A7D09" w:rsidRDefault="00AB589B" w:rsidP="00AB589B">
            <w:pPr>
              <w:pBdr>
                <w:bottom w:val="single" w:sz="8" w:space="1" w:color="000000"/>
              </w:pBdr>
              <w:jc w:val="both"/>
              <w:rPr>
                <w:rFonts w:ascii="Cambria" w:hAnsi="Cambria" w:cs="Calibri"/>
                <w:szCs w:val="21"/>
                <w:lang w:eastAsia="ru-RU"/>
              </w:rPr>
            </w:pPr>
            <w:r w:rsidRPr="003A7D09">
              <w:rPr>
                <w:rFonts w:ascii="Cambria" w:hAnsi="Cambria" w:cs="Calibri"/>
                <w:szCs w:val="21"/>
                <w:lang w:eastAsia="ru-RU"/>
              </w:rPr>
              <w:t xml:space="preserve">ОУ участник (ГБОУ, ГБДОУ, ГБУ ДО, </w:t>
            </w:r>
            <w:r w:rsidRPr="003A7D09">
              <w:rPr>
                <w:rFonts w:ascii="Cambria" w:hAnsi="Cambria" w:cs="Calibri"/>
                <w:b/>
                <w:szCs w:val="21"/>
                <w:lang w:eastAsia="ru-RU"/>
              </w:rPr>
              <w:t>район</w:t>
            </w:r>
            <w:r w:rsidRPr="003A7D09">
              <w:rPr>
                <w:rFonts w:ascii="Cambria" w:hAnsi="Cambria" w:cs="Calibri"/>
                <w:szCs w:val="21"/>
                <w:lang w:eastAsia="ru-RU"/>
              </w:rPr>
              <w:t xml:space="preserve"> СПб)</w:t>
            </w:r>
          </w:p>
          <w:p w14:paraId="0240E4B3" w14:textId="77777777" w:rsidR="00AB589B" w:rsidRPr="003A7D09" w:rsidRDefault="00AB589B" w:rsidP="00AB589B">
            <w:pPr>
              <w:pBdr>
                <w:bottom w:val="single" w:sz="8" w:space="1" w:color="000000"/>
              </w:pBdr>
              <w:jc w:val="both"/>
              <w:rPr>
                <w:rFonts w:ascii="Cambria" w:hAnsi="Cambria" w:cs="Calibri"/>
                <w:szCs w:val="21"/>
                <w:lang w:eastAsia="ru-RU"/>
              </w:rPr>
            </w:pPr>
            <w:r w:rsidRPr="003A7D09">
              <w:rPr>
                <w:rFonts w:ascii="Cambria" w:hAnsi="Cambria" w:cs="Calibri"/>
                <w:szCs w:val="21"/>
                <w:lang w:eastAsia="ru-RU"/>
              </w:rPr>
              <w:t>_____________________________________</w:t>
            </w:r>
          </w:p>
          <w:p w14:paraId="0E924946" w14:textId="77777777" w:rsidR="00AB589B" w:rsidRPr="003A7D09" w:rsidRDefault="00AB589B" w:rsidP="00AB589B">
            <w:pPr>
              <w:pBdr>
                <w:bottom w:val="single" w:sz="8" w:space="1" w:color="000000"/>
              </w:pBdr>
              <w:jc w:val="both"/>
              <w:rPr>
                <w:rFonts w:ascii="Cambria" w:hAnsi="Cambria" w:cs="Calibri"/>
                <w:szCs w:val="21"/>
                <w:lang w:eastAsia="ru-RU"/>
              </w:rPr>
            </w:pPr>
          </w:p>
        </w:tc>
      </w:tr>
    </w:tbl>
    <w:p w14:paraId="4B8ACD4F" w14:textId="77777777" w:rsidR="00AB589B" w:rsidRPr="003A7D09" w:rsidRDefault="00AB589B" w:rsidP="00AB589B">
      <w:pPr>
        <w:ind w:right="-15"/>
        <w:jc w:val="both"/>
        <w:rPr>
          <w:rFonts w:ascii="Cambria" w:hAnsi="Cambria" w:cs="Calibri"/>
          <w:szCs w:val="21"/>
        </w:rPr>
      </w:pPr>
    </w:p>
    <w:p w14:paraId="26F331C8" w14:textId="77777777" w:rsidR="00AB589B" w:rsidRPr="003A7D09" w:rsidRDefault="00AB589B" w:rsidP="00F60D08">
      <w:pPr>
        <w:ind w:right="-15"/>
        <w:rPr>
          <w:rFonts w:ascii="Cambria" w:hAnsi="Cambria" w:cs="Calibri"/>
          <w:b/>
          <w:szCs w:val="21"/>
        </w:rPr>
      </w:pPr>
    </w:p>
    <w:p w14:paraId="5AC99694" w14:textId="77777777" w:rsidR="008A02C6" w:rsidRPr="003A7D09" w:rsidRDefault="008A02C6" w:rsidP="00F26739">
      <w:pPr>
        <w:jc w:val="right"/>
        <w:rPr>
          <w:rFonts w:ascii="Cambria" w:hAnsi="Cambria"/>
          <w:b/>
        </w:rPr>
      </w:pPr>
      <w:bookmarkStart w:id="15" w:name="_Toc144725205"/>
      <w:r w:rsidRPr="003A7D09">
        <w:rPr>
          <w:rFonts w:ascii="Cambria" w:hAnsi="Cambria"/>
          <w:b/>
        </w:rPr>
        <w:t>ПРИЛОЖЕНИЕ №4</w:t>
      </w:r>
      <w:bookmarkEnd w:id="15"/>
    </w:p>
    <w:p w14:paraId="02A28C34" w14:textId="77777777" w:rsidR="008A02C6" w:rsidRPr="003A7D09" w:rsidRDefault="008A02C6" w:rsidP="008A02C6">
      <w:pPr>
        <w:ind w:right="-15"/>
        <w:jc w:val="right"/>
        <w:rPr>
          <w:rFonts w:ascii="Cambria" w:hAnsi="Cambria" w:cs="Calibri"/>
          <w:b/>
          <w:szCs w:val="21"/>
        </w:rPr>
      </w:pPr>
    </w:p>
    <w:p w14:paraId="30E9519A" w14:textId="77777777" w:rsidR="008A02C6" w:rsidRPr="003A7D09" w:rsidRDefault="008A02C6" w:rsidP="008A02C6">
      <w:pPr>
        <w:widowControl/>
        <w:suppressAutoHyphens w:val="0"/>
        <w:autoSpaceDE w:val="0"/>
        <w:autoSpaceDN w:val="0"/>
        <w:adjustRightInd w:val="0"/>
        <w:jc w:val="center"/>
        <w:rPr>
          <w:rFonts w:ascii="Cambria" w:hAnsi="Cambria"/>
          <w:szCs w:val="21"/>
          <w:lang w:eastAsia="ru-RU"/>
        </w:rPr>
      </w:pPr>
      <w:r w:rsidRPr="003A7D09">
        <w:rPr>
          <w:rFonts w:ascii="Cambria" w:hAnsi="Cambria"/>
          <w:szCs w:val="21"/>
          <w:lang w:eastAsia="ru-RU"/>
        </w:rPr>
        <w:t>ЗАЯВКА</w:t>
      </w:r>
    </w:p>
    <w:p w14:paraId="01EC48F5" w14:textId="77777777" w:rsidR="008A02C6" w:rsidRPr="003A7D09" w:rsidRDefault="008A02C6" w:rsidP="008A02C6">
      <w:pPr>
        <w:widowControl/>
        <w:suppressAutoHyphens w:val="0"/>
        <w:autoSpaceDE w:val="0"/>
        <w:autoSpaceDN w:val="0"/>
        <w:adjustRightInd w:val="0"/>
        <w:jc w:val="center"/>
        <w:rPr>
          <w:rFonts w:ascii="Cambria" w:hAnsi="Cambria"/>
          <w:szCs w:val="21"/>
          <w:lang w:eastAsia="ru-RU"/>
        </w:rPr>
      </w:pPr>
      <w:r w:rsidRPr="003A7D09">
        <w:rPr>
          <w:rFonts w:ascii="Cambria" w:hAnsi="Cambria"/>
          <w:szCs w:val="21"/>
          <w:lang w:eastAsia="ru-RU"/>
        </w:rPr>
        <w:t>на участие в региональном конкурсе по предупреждению детского дорожно-транспортного травматизма «Дорога без опасности»</w:t>
      </w:r>
    </w:p>
    <w:p w14:paraId="60B79879" w14:textId="77777777" w:rsidR="008A02C6" w:rsidRPr="003A7D09" w:rsidRDefault="008A02C6" w:rsidP="008A02C6">
      <w:pPr>
        <w:widowControl/>
        <w:suppressAutoHyphens w:val="0"/>
        <w:autoSpaceDE w:val="0"/>
        <w:autoSpaceDN w:val="0"/>
        <w:adjustRightInd w:val="0"/>
        <w:jc w:val="center"/>
        <w:rPr>
          <w:rFonts w:ascii="Cambria" w:hAnsi="Cambria"/>
          <w:szCs w:val="21"/>
          <w:lang w:eastAsia="ru-RU"/>
        </w:rPr>
      </w:pPr>
      <w:r w:rsidRPr="003A7D09">
        <w:rPr>
          <w:rFonts w:ascii="Cambria" w:hAnsi="Cambria"/>
          <w:szCs w:val="21"/>
          <w:lang w:eastAsia="ru-RU"/>
        </w:rPr>
        <w:t>среди образовательных организаций Санкт-Петербурга</w:t>
      </w:r>
    </w:p>
    <w:p w14:paraId="7E614002" w14:textId="77777777" w:rsidR="008A02C6" w:rsidRPr="003A7D09" w:rsidRDefault="008A02C6" w:rsidP="008A02C6">
      <w:pPr>
        <w:widowControl/>
        <w:suppressAutoHyphens w:val="0"/>
        <w:autoSpaceDE w:val="0"/>
        <w:autoSpaceDN w:val="0"/>
        <w:adjustRightInd w:val="0"/>
        <w:jc w:val="center"/>
        <w:rPr>
          <w:rFonts w:ascii="Cambria" w:hAnsi="Cambria"/>
          <w:szCs w:val="21"/>
          <w:lang w:eastAsia="ru-RU"/>
        </w:rPr>
      </w:pPr>
      <w:r w:rsidRPr="003A7D09">
        <w:rPr>
          <w:rFonts w:ascii="Cambria" w:hAnsi="Cambria"/>
          <w:szCs w:val="21"/>
          <w:lang w:eastAsia="ru-RU"/>
        </w:rPr>
        <w:t>__________________________________________ района Санкт - Петербурга</w:t>
      </w:r>
    </w:p>
    <w:p w14:paraId="73E18CB4" w14:textId="77777777" w:rsidR="008A02C6" w:rsidRPr="003A7D09" w:rsidRDefault="008A02C6" w:rsidP="008A02C6">
      <w:pPr>
        <w:widowControl/>
        <w:tabs>
          <w:tab w:val="left" w:pos="504"/>
        </w:tabs>
        <w:suppressAutoHyphens w:val="0"/>
        <w:outlineLvl w:val="2"/>
        <w:rPr>
          <w:rFonts w:ascii="Cambria" w:hAnsi="Cambria"/>
          <w:szCs w:val="21"/>
          <w:lang w:eastAsia="ru-RU"/>
        </w:rPr>
      </w:pPr>
    </w:p>
    <w:p w14:paraId="2EDFB886" w14:textId="77777777" w:rsidR="008A02C6" w:rsidRPr="003A7D09" w:rsidRDefault="008A02C6" w:rsidP="008A02C6">
      <w:pPr>
        <w:widowControl/>
        <w:tabs>
          <w:tab w:val="left" w:pos="504"/>
        </w:tabs>
        <w:suppressAutoHyphens w:val="0"/>
        <w:outlineLvl w:val="2"/>
        <w:rPr>
          <w:rFonts w:ascii="Cambria" w:hAnsi="Cambria"/>
          <w:szCs w:val="21"/>
          <w:lang w:eastAsia="ru-RU"/>
        </w:rPr>
      </w:pPr>
    </w:p>
    <w:p w14:paraId="57B6AC25" w14:textId="77777777" w:rsidR="008A02C6" w:rsidRPr="003A7D09" w:rsidRDefault="008A02C6" w:rsidP="008A02C6">
      <w:pPr>
        <w:widowControl/>
        <w:tabs>
          <w:tab w:val="left" w:pos="504"/>
        </w:tabs>
        <w:suppressAutoHyphens w:val="0"/>
        <w:outlineLvl w:val="2"/>
        <w:rPr>
          <w:rFonts w:ascii="Cambria" w:hAnsi="Cambria"/>
          <w:szCs w:val="2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985"/>
        <w:gridCol w:w="1356"/>
        <w:gridCol w:w="1816"/>
        <w:gridCol w:w="1330"/>
        <w:gridCol w:w="1271"/>
        <w:gridCol w:w="1417"/>
      </w:tblGrid>
      <w:tr w:rsidR="003A7D09" w:rsidRPr="003A7D09" w14:paraId="6FC0C93E" w14:textId="77777777" w:rsidTr="008A02C6">
        <w:tc>
          <w:tcPr>
            <w:tcW w:w="459" w:type="dxa"/>
          </w:tcPr>
          <w:p w14:paraId="15F6DB84" w14:textId="77777777" w:rsidR="008A02C6" w:rsidRPr="003A7D09" w:rsidRDefault="008A02C6" w:rsidP="0015786B">
            <w:r w:rsidRPr="003A7D09">
              <w:lastRenderedPageBreak/>
              <w:t>№</w:t>
            </w:r>
          </w:p>
        </w:tc>
        <w:tc>
          <w:tcPr>
            <w:tcW w:w="2326" w:type="dxa"/>
          </w:tcPr>
          <w:p w14:paraId="3A5002C9" w14:textId="77777777" w:rsidR="008A02C6" w:rsidRPr="003A7D09" w:rsidRDefault="008A02C6" w:rsidP="00CA2617">
            <w:pPr>
              <w:pStyle w:val="Default"/>
              <w:rPr>
                <w:rFonts w:ascii="Cambria" w:eastAsia="SimSun" w:hAnsi="Cambria"/>
                <w:color w:val="auto"/>
                <w:sz w:val="21"/>
                <w:szCs w:val="21"/>
                <w:lang w:eastAsia="ru-RU"/>
              </w:rPr>
            </w:pPr>
            <w:r w:rsidRPr="003A7D09">
              <w:rPr>
                <w:rFonts w:ascii="Cambria" w:eastAsia="SimSun" w:hAnsi="Cambria"/>
                <w:color w:val="auto"/>
                <w:sz w:val="21"/>
                <w:szCs w:val="21"/>
                <w:lang w:eastAsia="ru-RU"/>
              </w:rPr>
              <w:t xml:space="preserve">Номинация </w:t>
            </w:r>
          </w:p>
        </w:tc>
        <w:tc>
          <w:tcPr>
            <w:tcW w:w="1358" w:type="dxa"/>
          </w:tcPr>
          <w:p w14:paraId="2A87BCD3" w14:textId="77777777" w:rsidR="008A02C6" w:rsidRPr="003A7D09" w:rsidRDefault="008A02C6" w:rsidP="00CA2617">
            <w:pPr>
              <w:pStyle w:val="Default"/>
              <w:rPr>
                <w:rFonts w:ascii="Cambria" w:eastAsia="SimSun" w:hAnsi="Cambria"/>
                <w:color w:val="auto"/>
                <w:sz w:val="21"/>
                <w:szCs w:val="21"/>
                <w:lang w:eastAsia="ru-RU"/>
              </w:rPr>
            </w:pPr>
            <w:r w:rsidRPr="003A7D09">
              <w:rPr>
                <w:rFonts w:ascii="Cambria" w:eastAsia="SimSun" w:hAnsi="Cambria"/>
                <w:color w:val="auto"/>
                <w:sz w:val="21"/>
                <w:szCs w:val="21"/>
                <w:lang w:eastAsia="ru-RU"/>
              </w:rPr>
              <w:t xml:space="preserve">Название </w:t>
            </w:r>
          </w:p>
          <w:p w14:paraId="3463C265" w14:textId="77777777" w:rsidR="008A02C6" w:rsidRPr="003A7D09" w:rsidRDefault="008A02C6" w:rsidP="00CA2617">
            <w:pPr>
              <w:pStyle w:val="Default"/>
              <w:rPr>
                <w:rFonts w:ascii="Cambria" w:eastAsia="SimSun" w:hAnsi="Cambria"/>
                <w:color w:val="auto"/>
                <w:sz w:val="21"/>
                <w:szCs w:val="21"/>
                <w:lang w:eastAsia="ru-RU"/>
              </w:rPr>
            </w:pPr>
            <w:r w:rsidRPr="003A7D09">
              <w:rPr>
                <w:rFonts w:ascii="Cambria" w:eastAsia="SimSun" w:hAnsi="Cambria"/>
                <w:color w:val="auto"/>
                <w:sz w:val="21"/>
                <w:szCs w:val="21"/>
                <w:lang w:eastAsia="ru-RU"/>
              </w:rPr>
              <w:t xml:space="preserve">конкурсной </w:t>
            </w:r>
          </w:p>
          <w:p w14:paraId="72256B10" w14:textId="77777777" w:rsidR="008A02C6" w:rsidRPr="003A7D09" w:rsidRDefault="008A02C6" w:rsidP="00CA2617">
            <w:pPr>
              <w:pStyle w:val="Default"/>
              <w:rPr>
                <w:rFonts w:ascii="Cambria" w:eastAsia="SimSun" w:hAnsi="Cambria"/>
                <w:color w:val="auto"/>
                <w:sz w:val="21"/>
                <w:szCs w:val="21"/>
                <w:lang w:eastAsia="ru-RU"/>
              </w:rPr>
            </w:pPr>
            <w:r w:rsidRPr="003A7D09">
              <w:rPr>
                <w:rFonts w:ascii="Cambria" w:eastAsia="SimSun" w:hAnsi="Cambria"/>
                <w:color w:val="auto"/>
                <w:sz w:val="21"/>
                <w:szCs w:val="21"/>
                <w:lang w:eastAsia="ru-RU"/>
              </w:rPr>
              <w:t xml:space="preserve">работы </w:t>
            </w:r>
          </w:p>
          <w:p w14:paraId="208944DE" w14:textId="77777777" w:rsidR="008A02C6" w:rsidRPr="003A7D09" w:rsidRDefault="008A02C6" w:rsidP="00CA2617">
            <w:pPr>
              <w:pStyle w:val="Default"/>
              <w:rPr>
                <w:rFonts w:ascii="Cambria" w:eastAsia="SimSun" w:hAnsi="Cambria"/>
                <w:color w:val="auto"/>
                <w:sz w:val="21"/>
                <w:szCs w:val="21"/>
                <w:lang w:eastAsia="ru-RU"/>
              </w:rPr>
            </w:pPr>
            <w:r w:rsidRPr="003A7D09">
              <w:rPr>
                <w:rFonts w:ascii="Cambria" w:eastAsia="SimSun" w:hAnsi="Cambria"/>
                <w:color w:val="auto"/>
                <w:sz w:val="21"/>
                <w:szCs w:val="21"/>
                <w:lang w:eastAsia="ru-RU"/>
              </w:rPr>
              <w:t xml:space="preserve">(тема) </w:t>
            </w:r>
          </w:p>
        </w:tc>
        <w:tc>
          <w:tcPr>
            <w:tcW w:w="1358" w:type="dxa"/>
          </w:tcPr>
          <w:p w14:paraId="4D23BC75" w14:textId="77777777" w:rsidR="008A02C6" w:rsidRPr="003A7D09" w:rsidRDefault="008A02C6" w:rsidP="00CA2617">
            <w:pPr>
              <w:pStyle w:val="Default"/>
              <w:rPr>
                <w:rFonts w:ascii="Cambria" w:eastAsia="SimSun" w:hAnsi="Cambria"/>
                <w:color w:val="auto"/>
                <w:sz w:val="21"/>
                <w:szCs w:val="21"/>
                <w:lang w:eastAsia="ru-RU"/>
              </w:rPr>
            </w:pPr>
            <w:r w:rsidRPr="003A7D09">
              <w:rPr>
                <w:rFonts w:ascii="Cambria" w:eastAsia="SimSun" w:hAnsi="Cambria"/>
                <w:color w:val="auto"/>
                <w:sz w:val="21"/>
                <w:szCs w:val="21"/>
                <w:lang w:eastAsia="ru-RU"/>
              </w:rPr>
              <w:t xml:space="preserve">ФИО </w:t>
            </w:r>
          </w:p>
          <w:p w14:paraId="6F01BD1A" w14:textId="77777777" w:rsidR="008A02C6" w:rsidRPr="003A7D09" w:rsidRDefault="008A02C6" w:rsidP="00CA2617">
            <w:pPr>
              <w:pStyle w:val="Default"/>
              <w:rPr>
                <w:rFonts w:ascii="Cambria" w:eastAsia="SimSun" w:hAnsi="Cambria"/>
                <w:color w:val="auto"/>
                <w:sz w:val="21"/>
                <w:szCs w:val="21"/>
                <w:lang w:eastAsia="ru-RU"/>
              </w:rPr>
            </w:pPr>
            <w:r w:rsidRPr="003A7D09">
              <w:rPr>
                <w:rFonts w:ascii="Cambria" w:eastAsia="SimSun" w:hAnsi="Cambria"/>
                <w:color w:val="auto"/>
                <w:sz w:val="21"/>
                <w:szCs w:val="21"/>
                <w:lang w:eastAsia="ru-RU"/>
              </w:rPr>
              <w:t xml:space="preserve">педагогического работника </w:t>
            </w:r>
          </w:p>
        </w:tc>
        <w:tc>
          <w:tcPr>
            <w:tcW w:w="1358" w:type="dxa"/>
          </w:tcPr>
          <w:p w14:paraId="30C07E2A" w14:textId="77777777" w:rsidR="008A02C6" w:rsidRPr="003A7D09" w:rsidRDefault="008A02C6" w:rsidP="00CA2617">
            <w:pPr>
              <w:pStyle w:val="Default"/>
              <w:rPr>
                <w:rFonts w:ascii="Cambria" w:eastAsia="SimSun" w:hAnsi="Cambria"/>
                <w:color w:val="auto"/>
                <w:sz w:val="21"/>
                <w:szCs w:val="21"/>
                <w:lang w:eastAsia="ru-RU"/>
              </w:rPr>
            </w:pPr>
            <w:r w:rsidRPr="003A7D09">
              <w:rPr>
                <w:rFonts w:ascii="Cambria" w:eastAsia="SimSun" w:hAnsi="Cambria"/>
                <w:color w:val="auto"/>
                <w:sz w:val="21"/>
                <w:szCs w:val="21"/>
                <w:lang w:eastAsia="ru-RU"/>
              </w:rPr>
              <w:t xml:space="preserve">Должность </w:t>
            </w:r>
          </w:p>
        </w:tc>
        <w:tc>
          <w:tcPr>
            <w:tcW w:w="1358" w:type="dxa"/>
          </w:tcPr>
          <w:p w14:paraId="63B4E480" w14:textId="77777777" w:rsidR="008A02C6" w:rsidRPr="003A7D09" w:rsidRDefault="008A02C6" w:rsidP="00CA2617">
            <w:pPr>
              <w:pStyle w:val="Default"/>
              <w:rPr>
                <w:rFonts w:ascii="Cambria" w:eastAsia="SimSun" w:hAnsi="Cambria"/>
                <w:color w:val="auto"/>
                <w:sz w:val="21"/>
                <w:szCs w:val="21"/>
                <w:lang w:eastAsia="ru-RU"/>
              </w:rPr>
            </w:pPr>
            <w:r w:rsidRPr="003A7D09">
              <w:rPr>
                <w:rFonts w:ascii="Cambria" w:eastAsia="SimSun" w:hAnsi="Cambria"/>
                <w:color w:val="auto"/>
                <w:sz w:val="21"/>
                <w:szCs w:val="21"/>
                <w:lang w:eastAsia="ru-RU"/>
              </w:rPr>
              <w:t xml:space="preserve">Полное </w:t>
            </w:r>
          </w:p>
          <w:p w14:paraId="2DAEFB23" w14:textId="77777777" w:rsidR="008A02C6" w:rsidRPr="003A7D09" w:rsidRDefault="008A02C6" w:rsidP="00CA2617">
            <w:pPr>
              <w:pStyle w:val="Default"/>
              <w:rPr>
                <w:rFonts w:ascii="Cambria" w:eastAsia="SimSun" w:hAnsi="Cambria"/>
                <w:color w:val="auto"/>
                <w:sz w:val="21"/>
                <w:szCs w:val="21"/>
                <w:lang w:eastAsia="ru-RU"/>
              </w:rPr>
            </w:pPr>
            <w:r w:rsidRPr="003A7D09">
              <w:rPr>
                <w:rFonts w:ascii="Cambria" w:eastAsia="SimSun" w:hAnsi="Cambria"/>
                <w:color w:val="auto"/>
                <w:sz w:val="21"/>
                <w:szCs w:val="21"/>
                <w:lang w:eastAsia="ru-RU"/>
              </w:rPr>
              <w:t xml:space="preserve">название ОУ </w:t>
            </w:r>
          </w:p>
        </w:tc>
        <w:tc>
          <w:tcPr>
            <w:tcW w:w="1358" w:type="dxa"/>
          </w:tcPr>
          <w:p w14:paraId="2CE53220" w14:textId="77777777" w:rsidR="008A02C6" w:rsidRPr="003A7D09" w:rsidRDefault="008A02C6" w:rsidP="00CA2617">
            <w:pPr>
              <w:pStyle w:val="Default"/>
              <w:rPr>
                <w:rFonts w:ascii="Cambria" w:eastAsia="SimSun" w:hAnsi="Cambria"/>
                <w:color w:val="auto"/>
                <w:sz w:val="21"/>
                <w:szCs w:val="21"/>
                <w:lang w:eastAsia="ru-RU"/>
              </w:rPr>
            </w:pPr>
            <w:r w:rsidRPr="003A7D09">
              <w:rPr>
                <w:rFonts w:ascii="Cambria" w:eastAsia="SimSun" w:hAnsi="Cambria"/>
                <w:color w:val="auto"/>
                <w:sz w:val="21"/>
                <w:szCs w:val="21"/>
                <w:lang w:eastAsia="ru-RU"/>
              </w:rPr>
              <w:t xml:space="preserve">Контактный телефон </w:t>
            </w:r>
          </w:p>
        </w:tc>
      </w:tr>
      <w:tr w:rsidR="003A7D09" w:rsidRPr="003A7D09" w14:paraId="03AEE55A" w14:textId="77777777" w:rsidTr="008A02C6">
        <w:tc>
          <w:tcPr>
            <w:tcW w:w="459" w:type="dxa"/>
          </w:tcPr>
          <w:p w14:paraId="51F544A3" w14:textId="77777777" w:rsidR="008A02C6" w:rsidRPr="003A7D09" w:rsidRDefault="008A02C6" w:rsidP="0015786B">
            <w:r w:rsidRPr="003A7D09">
              <w:t>1</w:t>
            </w:r>
          </w:p>
        </w:tc>
        <w:tc>
          <w:tcPr>
            <w:tcW w:w="2326" w:type="dxa"/>
          </w:tcPr>
          <w:p w14:paraId="4956F775" w14:textId="77777777" w:rsidR="008A02C6" w:rsidRPr="003A7D09" w:rsidRDefault="008A02C6" w:rsidP="008A02C6">
            <w:pPr>
              <w:widowControl/>
              <w:tabs>
                <w:tab w:val="left" w:pos="504"/>
              </w:tabs>
              <w:suppressAutoHyphens w:val="0"/>
              <w:outlineLvl w:val="2"/>
              <w:rPr>
                <w:rFonts w:ascii="Cambria" w:hAnsi="Cambria"/>
                <w:szCs w:val="21"/>
                <w:lang w:eastAsia="ru-RU"/>
              </w:rPr>
            </w:pPr>
          </w:p>
        </w:tc>
        <w:tc>
          <w:tcPr>
            <w:tcW w:w="1358" w:type="dxa"/>
          </w:tcPr>
          <w:p w14:paraId="28601FF8" w14:textId="77777777" w:rsidR="008A02C6" w:rsidRPr="003A7D09" w:rsidRDefault="008A02C6" w:rsidP="008A02C6">
            <w:pPr>
              <w:widowControl/>
              <w:tabs>
                <w:tab w:val="left" w:pos="504"/>
              </w:tabs>
              <w:suppressAutoHyphens w:val="0"/>
              <w:outlineLvl w:val="2"/>
              <w:rPr>
                <w:rFonts w:ascii="Cambria" w:hAnsi="Cambria"/>
                <w:szCs w:val="21"/>
                <w:lang w:eastAsia="ru-RU"/>
              </w:rPr>
            </w:pPr>
          </w:p>
        </w:tc>
        <w:tc>
          <w:tcPr>
            <w:tcW w:w="1358" w:type="dxa"/>
          </w:tcPr>
          <w:p w14:paraId="0AB7261E" w14:textId="77777777" w:rsidR="008A02C6" w:rsidRPr="003A7D09" w:rsidRDefault="008A02C6" w:rsidP="008A02C6">
            <w:pPr>
              <w:widowControl/>
              <w:tabs>
                <w:tab w:val="left" w:pos="504"/>
              </w:tabs>
              <w:suppressAutoHyphens w:val="0"/>
              <w:outlineLvl w:val="2"/>
              <w:rPr>
                <w:rFonts w:ascii="Cambria" w:hAnsi="Cambria"/>
                <w:szCs w:val="21"/>
                <w:lang w:eastAsia="ru-RU"/>
              </w:rPr>
            </w:pPr>
          </w:p>
        </w:tc>
        <w:tc>
          <w:tcPr>
            <w:tcW w:w="1358" w:type="dxa"/>
          </w:tcPr>
          <w:p w14:paraId="2F3E0924" w14:textId="77777777" w:rsidR="008A02C6" w:rsidRPr="003A7D09" w:rsidRDefault="008A02C6" w:rsidP="008A02C6">
            <w:pPr>
              <w:widowControl/>
              <w:tabs>
                <w:tab w:val="left" w:pos="504"/>
              </w:tabs>
              <w:suppressAutoHyphens w:val="0"/>
              <w:outlineLvl w:val="2"/>
              <w:rPr>
                <w:rFonts w:ascii="Cambria" w:hAnsi="Cambria"/>
                <w:szCs w:val="21"/>
                <w:lang w:eastAsia="ru-RU"/>
              </w:rPr>
            </w:pPr>
          </w:p>
        </w:tc>
        <w:tc>
          <w:tcPr>
            <w:tcW w:w="1358" w:type="dxa"/>
          </w:tcPr>
          <w:p w14:paraId="79F1856A" w14:textId="77777777" w:rsidR="008A02C6" w:rsidRPr="003A7D09" w:rsidRDefault="008A02C6" w:rsidP="008A02C6">
            <w:pPr>
              <w:widowControl/>
              <w:tabs>
                <w:tab w:val="left" w:pos="504"/>
              </w:tabs>
              <w:suppressAutoHyphens w:val="0"/>
              <w:outlineLvl w:val="2"/>
              <w:rPr>
                <w:rFonts w:ascii="Cambria" w:hAnsi="Cambria"/>
                <w:szCs w:val="21"/>
                <w:lang w:eastAsia="ru-RU"/>
              </w:rPr>
            </w:pPr>
          </w:p>
        </w:tc>
        <w:tc>
          <w:tcPr>
            <w:tcW w:w="1358" w:type="dxa"/>
          </w:tcPr>
          <w:p w14:paraId="41981D75" w14:textId="77777777" w:rsidR="008A02C6" w:rsidRPr="003A7D09" w:rsidRDefault="008A02C6" w:rsidP="008A02C6">
            <w:pPr>
              <w:widowControl/>
              <w:tabs>
                <w:tab w:val="left" w:pos="504"/>
              </w:tabs>
              <w:suppressAutoHyphens w:val="0"/>
              <w:outlineLvl w:val="2"/>
              <w:rPr>
                <w:rFonts w:ascii="Cambria" w:hAnsi="Cambria"/>
                <w:szCs w:val="21"/>
                <w:lang w:eastAsia="ru-RU"/>
              </w:rPr>
            </w:pPr>
          </w:p>
        </w:tc>
      </w:tr>
      <w:tr w:rsidR="008A02C6" w:rsidRPr="003A7D09" w14:paraId="322F36F1" w14:textId="77777777" w:rsidTr="008A02C6">
        <w:tc>
          <w:tcPr>
            <w:tcW w:w="459" w:type="dxa"/>
          </w:tcPr>
          <w:p w14:paraId="67A16AFC" w14:textId="77777777" w:rsidR="008A02C6" w:rsidRPr="003A7D09" w:rsidRDefault="008A02C6" w:rsidP="007472BB">
            <w:r w:rsidRPr="003A7D09">
              <w:t>…</w:t>
            </w:r>
          </w:p>
        </w:tc>
        <w:tc>
          <w:tcPr>
            <w:tcW w:w="2326" w:type="dxa"/>
          </w:tcPr>
          <w:p w14:paraId="369235B7" w14:textId="77777777" w:rsidR="008A02C6" w:rsidRPr="003A7D09" w:rsidRDefault="008A02C6" w:rsidP="008A02C6">
            <w:pPr>
              <w:widowControl/>
              <w:tabs>
                <w:tab w:val="left" w:pos="504"/>
              </w:tabs>
              <w:suppressAutoHyphens w:val="0"/>
              <w:outlineLvl w:val="2"/>
              <w:rPr>
                <w:rFonts w:ascii="Cambria" w:hAnsi="Cambria"/>
                <w:szCs w:val="21"/>
                <w:lang w:eastAsia="ru-RU"/>
              </w:rPr>
            </w:pPr>
          </w:p>
        </w:tc>
        <w:tc>
          <w:tcPr>
            <w:tcW w:w="1358" w:type="dxa"/>
          </w:tcPr>
          <w:p w14:paraId="2223841A" w14:textId="77777777" w:rsidR="008A02C6" w:rsidRPr="003A7D09" w:rsidRDefault="008A02C6" w:rsidP="008A02C6">
            <w:pPr>
              <w:widowControl/>
              <w:tabs>
                <w:tab w:val="left" w:pos="504"/>
              </w:tabs>
              <w:suppressAutoHyphens w:val="0"/>
              <w:outlineLvl w:val="2"/>
              <w:rPr>
                <w:rFonts w:ascii="Cambria" w:hAnsi="Cambria"/>
                <w:szCs w:val="21"/>
                <w:lang w:eastAsia="ru-RU"/>
              </w:rPr>
            </w:pPr>
          </w:p>
        </w:tc>
        <w:tc>
          <w:tcPr>
            <w:tcW w:w="1358" w:type="dxa"/>
          </w:tcPr>
          <w:p w14:paraId="478F8C06" w14:textId="77777777" w:rsidR="008A02C6" w:rsidRPr="003A7D09" w:rsidRDefault="008A02C6" w:rsidP="008A02C6">
            <w:pPr>
              <w:widowControl/>
              <w:tabs>
                <w:tab w:val="left" w:pos="504"/>
              </w:tabs>
              <w:suppressAutoHyphens w:val="0"/>
              <w:outlineLvl w:val="2"/>
              <w:rPr>
                <w:rFonts w:ascii="Cambria" w:hAnsi="Cambria"/>
                <w:szCs w:val="21"/>
                <w:lang w:eastAsia="ru-RU"/>
              </w:rPr>
            </w:pPr>
          </w:p>
        </w:tc>
        <w:tc>
          <w:tcPr>
            <w:tcW w:w="1358" w:type="dxa"/>
          </w:tcPr>
          <w:p w14:paraId="68FB8CF5" w14:textId="77777777" w:rsidR="008A02C6" w:rsidRPr="003A7D09" w:rsidRDefault="008A02C6" w:rsidP="008A02C6">
            <w:pPr>
              <w:widowControl/>
              <w:tabs>
                <w:tab w:val="left" w:pos="504"/>
              </w:tabs>
              <w:suppressAutoHyphens w:val="0"/>
              <w:outlineLvl w:val="2"/>
              <w:rPr>
                <w:rFonts w:ascii="Cambria" w:hAnsi="Cambria"/>
                <w:szCs w:val="21"/>
                <w:lang w:eastAsia="ru-RU"/>
              </w:rPr>
            </w:pPr>
          </w:p>
        </w:tc>
        <w:tc>
          <w:tcPr>
            <w:tcW w:w="1358" w:type="dxa"/>
          </w:tcPr>
          <w:p w14:paraId="155B777C" w14:textId="77777777" w:rsidR="008A02C6" w:rsidRPr="003A7D09" w:rsidRDefault="008A02C6" w:rsidP="008A02C6">
            <w:pPr>
              <w:widowControl/>
              <w:tabs>
                <w:tab w:val="left" w:pos="504"/>
              </w:tabs>
              <w:suppressAutoHyphens w:val="0"/>
              <w:outlineLvl w:val="2"/>
              <w:rPr>
                <w:rFonts w:ascii="Cambria" w:hAnsi="Cambria"/>
                <w:szCs w:val="21"/>
                <w:lang w:eastAsia="ru-RU"/>
              </w:rPr>
            </w:pPr>
          </w:p>
        </w:tc>
        <w:tc>
          <w:tcPr>
            <w:tcW w:w="1358" w:type="dxa"/>
          </w:tcPr>
          <w:p w14:paraId="710399C6" w14:textId="77777777" w:rsidR="008A02C6" w:rsidRPr="003A7D09" w:rsidRDefault="008A02C6" w:rsidP="008A02C6">
            <w:pPr>
              <w:widowControl/>
              <w:tabs>
                <w:tab w:val="left" w:pos="504"/>
              </w:tabs>
              <w:suppressAutoHyphens w:val="0"/>
              <w:outlineLvl w:val="2"/>
              <w:rPr>
                <w:rFonts w:ascii="Cambria" w:hAnsi="Cambria"/>
                <w:szCs w:val="21"/>
                <w:lang w:eastAsia="ru-RU"/>
              </w:rPr>
            </w:pPr>
          </w:p>
        </w:tc>
      </w:tr>
    </w:tbl>
    <w:p w14:paraId="585B98AF" w14:textId="77777777" w:rsidR="008A02C6" w:rsidRPr="003A7D09" w:rsidRDefault="008A02C6" w:rsidP="0015786B"/>
    <w:p w14:paraId="4CFD694F" w14:textId="77777777" w:rsidR="008A02C6" w:rsidRPr="003A7D09" w:rsidRDefault="008A02C6" w:rsidP="0015786B"/>
    <w:p w14:paraId="30BDDF94" w14:textId="77777777" w:rsidR="008A02C6" w:rsidRPr="003A7D09" w:rsidRDefault="008A02C6" w:rsidP="0015786B"/>
    <w:p w14:paraId="7F370F79" w14:textId="77777777" w:rsidR="008A02C6" w:rsidRPr="003A7D09" w:rsidRDefault="008A02C6" w:rsidP="0015786B">
      <w:pPr>
        <w:rPr>
          <w:rFonts w:ascii="Cambria" w:hAnsi="Cambria"/>
        </w:rPr>
      </w:pPr>
      <w:r w:rsidRPr="003A7D09">
        <w:rPr>
          <w:rFonts w:ascii="Cambria" w:hAnsi="Cambria"/>
        </w:rPr>
        <w:t xml:space="preserve">Заявку заполнил _____________________________________________________________________________ </w:t>
      </w:r>
    </w:p>
    <w:p w14:paraId="7E598592" w14:textId="77777777" w:rsidR="008A02C6" w:rsidRPr="003A7D09" w:rsidRDefault="008A02C6" w:rsidP="0015786B">
      <w:pPr>
        <w:rPr>
          <w:rFonts w:ascii="Cambria" w:hAnsi="Cambria"/>
        </w:rPr>
      </w:pPr>
      <w:r w:rsidRPr="003A7D09">
        <w:rPr>
          <w:rFonts w:ascii="Cambria" w:hAnsi="Cambria"/>
        </w:rPr>
        <w:t xml:space="preserve">(фамилия, имя, отчество) </w:t>
      </w:r>
    </w:p>
    <w:p w14:paraId="4B66328A" w14:textId="77777777" w:rsidR="008A02C6" w:rsidRPr="003A7D09" w:rsidRDefault="008A02C6" w:rsidP="0015786B">
      <w:pPr>
        <w:rPr>
          <w:rFonts w:ascii="Cambria" w:hAnsi="Cambria"/>
        </w:rPr>
      </w:pPr>
      <w:r w:rsidRPr="003A7D09">
        <w:rPr>
          <w:rFonts w:ascii="Cambria" w:hAnsi="Cambria"/>
        </w:rPr>
        <w:t xml:space="preserve">_____________________________________________________________________________ </w:t>
      </w:r>
    </w:p>
    <w:p w14:paraId="2AADC5C1" w14:textId="77777777" w:rsidR="008A02C6" w:rsidRPr="003A7D09" w:rsidRDefault="008A02C6" w:rsidP="0015786B">
      <w:pPr>
        <w:rPr>
          <w:rFonts w:ascii="Cambria" w:hAnsi="Cambria"/>
        </w:rPr>
      </w:pPr>
      <w:r w:rsidRPr="003A7D09">
        <w:rPr>
          <w:rFonts w:ascii="Cambria" w:hAnsi="Cambria"/>
        </w:rPr>
        <w:t>(мес</w:t>
      </w:r>
      <w:r w:rsidR="00F60D08" w:rsidRPr="003A7D09">
        <w:rPr>
          <w:rFonts w:ascii="Cambria" w:hAnsi="Cambria"/>
        </w:rPr>
        <w:t xml:space="preserve">то работы, должность, телефон) </w:t>
      </w:r>
    </w:p>
    <w:p w14:paraId="67884CFC" w14:textId="77777777" w:rsidR="008A02C6" w:rsidRPr="003A7D09" w:rsidRDefault="008A02C6" w:rsidP="0015786B">
      <w:pPr>
        <w:rPr>
          <w:rFonts w:ascii="Cambria" w:hAnsi="Cambria"/>
        </w:rPr>
      </w:pPr>
    </w:p>
    <w:p w14:paraId="72FE5183" w14:textId="77777777" w:rsidR="008A02C6" w:rsidRPr="003A7D09" w:rsidRDefault="008A02C6" w:rsidP="0015786B">
      <w:pPr>
        <w:rPr>
          <w:rFonts w:ascii="Cambria" w:hAnsi="Cambria"/>
        </w:rPr>
      </w:pPr>
      <w:r w:rsidRPr="003A7D09">
        <w:rPr>
          <w:rFonts w:ascii="Cambria" w:hAnsi="Cambria"/>
        </w:rPr>
        <w:t xml:space="preserve">Директор ГБОУ  ______________ /_________________ </w:t>
      </w:r>
    </w:p>
    <w:p w14:paraId="2189F2FF" w14:textId="77777777" w:rsidR="007A4C98" w:rsidRPr="003A7D09" w:rsidRDefault="008A02C6" w:rsidP="0015786B">
      <w:pPr>
        <w:rPr>
          <w:rFonts w:ascii="Cambria" w:hAnsi="Cambria"/>
        </w:rPr>
      </w:pPr>
      <w:r w:rsidRPr="003A7D09">
        <w:rPr>
          <w:rFonts w:ascii="Cambria" w:hAnsi="Cambria"/>
        </w:rPr>
        <w:t xml:space="preserve">                                                   </w:t>
      </w:r>
      <w:bookmarkStart w:id="16" w:name="_Toc144725207"/>
      <w:r w:rsidR="00F60D08" w:rsidRPr="003A7D09">
        <w:rPr>
          <w:rFonts w:ascii="Cambria" w:hAnsi="Cambria"/>
        </w:rPr>
        <w:t>(подпис</w:t>
      </w:r>
      <w:r w:rsidR="0015786B" w:rsidRPr="003A7D09">
        <w:rPr>
          <w:rFonts w:ascii="Cambria" w:hAnsi="Cambria"/>
        </w:rPr>
        <w:t>ь)</w:t>
      </w:r>
    </w:p>
    <w:p w14:paraId="443BE366" w14:textId="77777777" w:rsidR="007A4C98" w:rsidRPr="003A7D09" w:rsidRDefault="007A4C98" w:rsidP="007A4C98">
      <w:pPr>
        <w:widowControl/>
        <w:tabs>
          <w:tab w:val="left" w:pos="504"/>
        </w:tabs>
        <w:suppressAutoHyphens w:val="0"/>
        <w:outlineLvl w:val="2"/>
        <w:rPr>
          <w:rFonts w:ascii="Calibri" w:hAnsi="Calibri" w:cs="Calibri"/>
          <w:i/>
          <w:iCs/>
          <w:szCs w:val="20"/>
          <w:lang w:eastAsia="ru-RU"/>
        </w:rPr>
      </w:pPr>
    </w:p>
    <w:p w14:paraId="488F93D3" w14:textId="77777777" w:rsidR="008A02C6" w:rsidRPr="003A7D09" w:rsidRDefault="008A02C6" w:rsidP="0015786B">
      <w:pPr>
        <w:jc w:val="right"/>
        <w:rPr>
          <w:rFonts w:ascii="Cambria" w:hAnsi="Cambria"/>
          <w:b/>
        </w:rPr>
      </w:pPr>
      <w:r w:rsidRPr="003A7D09">
        <w:rPr>
          <w:rFonts w:ascii="Cambria" w:hAnsi="Cambria"/>
          <w:b/>
        </w:rPr>
        <w:t>ПРИЛОЖЕНИЕ №5</w:t>
      </w:r>
      <w:bookmarkEnd w:id="16"/>
    </w:p>
    <w:p w14:paraId="4726E257" w14:textId="77777777" w:rsidR="008A02C6" w:rsidRPr="003A7D09" w:rsidRDefault="008A02C6" w:rsidP="008A02C6">
      <w:pPr>
        <w:tabs>
          <w:tab w:val="left" w:pos="504"/>
          <w:tab w:val="left" w:pos="4140"/>
        </w:tabs>
        <w:jc w:val="right"/>
        <w:rPr>
          <w:rFonts w:ascii="Cambria" w:hAnsi="Cambria" w:cs="Calibri"/>
          <w:sz w:val="28"/>
          <w:szCs w:val="28"/>
          <w:lang w:eastAsia="ru-RU"/>
        </w:rPr>
      </w:pPr>
    </w:p>
    <w:p w14:paraId="39C5F188" w14:textId="77777777" w:rsidR="008A02C6" w:rsidRPr="003A7D09" w:rsidRDefault="008A02C6" w:rsidP="0015786B">
      <w:pPr>
        <w:jc w:val="center"/>
        <w:rPr>
          <w:rFonts w:ascii="Cambria" w:hAnsi="Cambria"/>
          <w:b/>
        </w:rPr>
      </w:pPr>
      <w:r w:rsidRPr="003A7D09">
        <w:rPr>
          <w:rFonts w:ascii="Cambria" w:hAnsi="Cambria"/>
          <w:b/>
        </w:rPr>
        <w:t>Государственное бюджетное нетиповое образовательное учреждение</w:t>
      </w:r>
    </w:p>
    <w:p w14:paraId="79CFC4A5" w14:textId="77777777" w:rsidR="008A02C6" w:rsidRPr="003A7D09" w:rsidRDefault="008A02C6" w:rsidP="0015786B">
      <w:pPr>
        <w:jc w:val="center"/>
        <w:rPr>
          <w:rFonts w:ascii="Cambria" w:hAnsi="Cambria"/>
          <w:b/>
        </w:rPr>
      </w:pPr>
      <w:r w:rsidRPr="003A7D09">
        <w:rPr>
          <w:rFonts w:ascii="Cambria" w:hAnsi="Cambria"/>
          <w:b/>
        </w:rPr>
        <w:t>детский оздоровительно-образовательный туристский центр Санкт-Петербурга</w:t>
      </w:r>
    </w:p>
    <w:p w14:paraId="32B7F0C4" w14:textId="77777777" w:rsidR="008A02C6" w:rsidRPr="003A7D09" w:rsidRDefault="008A02C6" w:rsidP="0015786B">
      <w:pPr>
        <w:jc w:val="center"/>
        <w:rPr>
          <w:rFonts w:ascii="Cambria" w:hAnsi="Cambria"/>
          <w:b/>
        </w:rPr>
      </w:pPr>
      <w:r w:rsidRPr="003A7D09">
        <w:rPr>
          <w:rFonts w:ascii="Cambria" w:hAnsi="Cambria"/>
          <w:b/>
        </w:rPr>
        <w:t>«Балтийский берег»</w:t>
      </w:r>
    </w:p>
    <w:p w14:paraId="559C6EBC" w14:textId="77777777" w:rsidR="008A02C6" w:rsidRPr="003A7D09" w:rsidRDefault="008A02C6" w:rsidP="008A02C6">
      <w:pPr>
        <w:tabs>
          <w:tab w:val="left" w:pos="504"/>
        </w:tabs>
        <w:jc w:val="center"/>
        <w:outlineLvl w:val="2"/>
        <w:rPr>
          <w:rFonts w:ascii="Cambria" w:hAnsi="Cambria" w:cs="Calibri"/>
          <w:lang w:eastAsia="ru-RU"/>
        </w:rPr>
      </w:pPr>
    </w:p>
    <w:p w14:paraId="6D5112D6" w14:textId="77777777" w:rsidR="008A02C6" w:rsidRPr="003A7D09" w:rsidRDefault="008A02C6" w:rsidP="008A02C6">
      <w:pPr>
        <w:tabs>
          <w:tab w:val="left" w:pos="504"/>
        </w:tabs>
        <w:jc w:val="center"/>
        <w:outlineLvl w:val="2"/>
        <w:rPr>
          <w:rFonts w:ascii="Cambria" w:hAnsi="Cambria" w:cs="Calibri"/>
          <w:lang w:eastAsia="ru-RU"/>
        </w:rPr>
      </w:pPr>
    </w:p>
    <w:p w14:paraId="5A4C9533" w14:textId="77777777" w:rsidR="008A02C6" w:rsidRPr="003A7D09" w:rsidRDefault="008A02C6" w:rsidP="008A02C6">
      <w:pPr>
        <w:tabs>
          <w:tab w:val="left" w:pos="504"/>
        </w:tabs>
        <w:jc w:val="center"/>
        <w:rPr>
          <w:rFonts w:ascii="Cambria" w:hAnsi="Cambria" w:cs="Calibri"/>
          <w:lang w:eastAsia="ru-RU"/>
        </w:rPr>
      </w:pPr>
      <w:r w:rsidRPr="003A7D09">
        <w:rPr>
          <w:rFonts w:ascii="Cambria" w:hAnsi="Cambria" w:cs="Calibri"/>
          <w:lang w:eastAsia="ru-RU"/>
        </w:rPr>
        <w:t xml:space="preserve">Региональный конкурс </w:t>
      </w:r>
    </w:p>
    <w:p w14:paraId="4704B04D" w14:textId="77777777" w:rsidR="008A02C6" w:rsidRPr="003A7D09" w:rsidRDefault="008A02C6" w:rsidP="008A02C6">
      <w:pPr>
        <w:tabs>
          <w:tab w:val="left" w:pos="504"/>
          <w:tab w:val="left" w:pos="4140"/>
        </w:tabs>
        <w:jc w:val="center"/>
        <w:rPr>
          <w:rFonts w:ascii="Cambria" w:hAnsi="Cambria" w:cs="Calibri"/>
          <w:lang w:eastAsia="ru-RU"/>
        </w:rPr>
      </w:pPr>
      <w:r w:rsidRPr="003A7D09">
        <w:rPr>
          <w:rFonts w:ascii="Cambria" w:hAnsi="Cambria" w:cs="Calibri"/>
          <w:lang w:eastAsia="ru-RU"/>
        </w:rPr>
        <w:t xml:space="preserve">по предупреждению детского дорожно-транспортного травматизма </w:t>
      </w:r>
    </w:p>
    <w:p w14:paraId="19EC4D98" w14:textId="77777777" w:rsidR="008A02C6" w:rsidRPr="003A7D09" w:rsidRDefault="008A02C6" w:rsidP="008A02C6">
      <w:pPr>
        <w:tabs>
          <w:tab w:val="left" w:pos="504"/>
          <w:tab w:val="left" w:pos="4140"/>
        </w:tabs>
        <w:jc w:val="center"/>
        <w:rPr>
          <w:rFonts w:ascii="Cambria" w:hAnsi="Cambria" w:cs="Calibri"/>
          <w:lang w:eastAsia="ru-RU"/>
        </w:rPr>
      </w:pPr>
      <w:r w:rsidRPr="003A7D09">
        <w:rPr>
          <w:rFonts w:ascii="Cambria" w:hAnsi="Cambria" w:cs="Calibri"/>
          <w:lang w:eastAsia="ru-RU"/>
        </w:rPr>
        <w:t>«Дорога без опасности» среди образовательных организаций Санкт-Петербурга</w:t>
      </w:r>
    </w:p>
    <w:p w14:paraId="19698EF9" w14:textId="77777777" w:rsidR="008A02C6" w:rsidRPr="003A7D09" w:rsidRDefault="008A02C6" w:rsidP="008A02C6">
      <w:pPr>
        <w:tabs>
          <w:tab w:val="left" w:pos="504"/>
          <w:tab w:val="left" w:pos="4140"/>
        </w:tabs>
        <w:jc w:val="center"/>
        <w:rPr>
          <w:rFonts w:ascii="Cambria" w:hAnsi="Cambria" w:cs="Calibri"/>
          <w:sz w:val="28"/>
          <w:szCs w:val="28"/>
          <w:lang w:eastAsia="ru-RU"/>
        </w:rPr>
      </w:pPr>
    </w:p>
    <w:p w14:paraId="019E9644" w14:textId="77777777" w:rsidR="008A02C6" w:rsidRPr="003A7D09" w:rsidRDefault="008A02C6" w:rsidP="008A02C6">
      <w:pPr>
        <w:tabs>
          <w:tab w:val="left" w:pos="504"/>
          <w:tab w:val="left" w:pos="4140"/>
        </w:tabs>
        <w:jc w:val="center"/>
        <w:rPr>
          <w:rFonts w:ascii="Cambria" w:hAnsi="Cambria" w:cs="Calibri"/>
          <w:lang w:eastAsia="ru-RU"/>
        </w:rPr>
      </w:pPr>
      <w:r w:rsidRPr="003A7D09">
        <w:rPr>
          <w:rFonts w:ascii="Cambria" w:hAnsi="Cambria" w:cs="Calibri"/>
          <w:lang w:eastAsia="ru-RU"/>
        </w:rPr>
        <w:t>Методическая разработка</w:t>
      </w:r>
    </w:p>
    <w:p w14:paraId="3BF75DD5" w14:textId="77777777" w:rsidR="008A02C6" w:rsidRPr="003A7D09" w:rsidRDefault="008A02C6" w:rsidP="008A02C6">
      <w:pPr>
        <w:tabs>
          <w:tab w:val="left" w:pos="504"/>
          <w:tab w:val="left" w:pos="4140"/>
        </w:tabs>
        <w:jc w:val="center"/>
        <w:rPr>
          <w:rFonts w:ascii="Cambria" w:hAnsi="Cambria" w:cs="Calibri"/>
          <w:lang w:eastAsia="ru-RU"/>
        </w:rPr>
      </w:pPr>
      <w:r w:rsidRPr="003A7D09">
        <w:rPr>
          <w:rFonts w:ascii="Cambria" w:hAnsi="Cambria" w:cs="Calibri"/>
          <w:lang w:eastAsia="ru-RU"/>
        </w:rPr>
        <w:t>_____________________________________________________________</w:t>
      </w:r>
    </w:p>
    <w:p w14:paraId="1BD797E3" w14:textId="77777777" w:rsidR="008A02C6" w:rsidRPr="003A7D09" w:rsidRDefault="008A02C6" w:rsidP="008A02C6">
      <w:pPr>
        <w:tabs>
          <w:tab w:val="left" w:pos="504"/>
          <w:tab w:val="left" w:pos="4140"/>
        </w:tabs>
        <w:jc w:val="center"/>
        <w:rPr>
          <w:rFonts w:ascii="Cambria" w:hAnsi="Cambria" w:cs="Calibri"/>
          <w:sz w:val="22"/>
          <w:szCs w:val="22"/>
          <w:lang w:eastAsia="ru-RU"/>
        </w:rPr>
      </w:pPr>
      <w:r w:rsidRPr="003A7D09">
        <w:rPr>
          <w:rFonts w:ascii="Cambria" w:hAnsi="Cambria" w:cs="Calibri"/>
          <w:sz w:val="22"/>
          <w:szCs w:val="22"/>
          <w:lang w:eastAsia="ru-RU"/>
        </w:rPr>
        <w:t>(Наименование методической разработки (конспект, сценарий и т.д.) и тема</w:t>
      </w:r>
    </w:p>
    <w:p w14:paraId="38EAA6CC" w14:textId="77777777" w:rsidR="008A02C6" w:rsidRPr="003A7D09" w:rsidRDefault="008A02C6" w:rsidP="008A02C6">
      <w:pPr>
        <w:tabs>
          <w:tab w:val="left" w:pos="504"/>
          <w:tab w:val="left" w:pos="4140"/>
        </w:tabs>
        <w:jc w:val="center"/>
        <w:rPr>
          <w:rFonts w:ascii="Cambria" w:hAnsi="Cambria" w:cs="Calibri"/>
          <w:sz w:val="22"/>
          <w:szCs w:val="22"/>
          <w:lang w:eastAsia="ru-RU"/>
        </w:rPr>
      </w:pPr>
    </w:p>
    <w:p w14:paraId="1D0DB6F4" w14:textId="77777777" w:rsidR="008A02C6" w:rsidRPr="003A7D09" w:rsidRDefault="008A02C6" w:rsidP="008A02C6">
      <w:pPr>
        <w:tabs>
          <w:tab w:val="left" w:pos="504"/>
          <w:tab w:val="left" w:pos="4140"/>
        </w:tabs>
        <w:jc w:val="center"/>
        <w:rPr>
          <w:rFonts w:ascii="Cambria" w:hAnsi="Cambria" w:cs="Calibri"/>
          <w:sz w:val="22"/>
          <w:szCs w:val="22"/>
          <w:lang w:eastAsia="ru-RU"/>
        </w:rPr>
      </w:pPr>
      <w:r w:rsidRPr="003A7D09">
        <w:rPr>
          <w:rFonts w:ascii="Cambria" w:hAnsi="Cambria" w:cs="Calibri"/>
          <w:sz w:val="22"/>
          <w:szCs w:val="22"/>
          <w:lang w:eastAsia="ru-RU"/>
        </w:rPr>
        <w:t>_________________________________________________________________________________</w:t>
      </w:r>
    </w:p>
    <w:p w14:paraId="32307620" w14:textId="77777777" w:rsidR="008A02C6" w:rsidRPr="003A7D09" w:rsidRDefault="008A02C6" w:rsidP="008A02C6">
      <w:pPr>
        <w:tabs>
          <w:tab w:val="left" w:pos="504"/>
          <w:tab w:val="left" w:pos="4140"/>
        </w:tabs>
        <w:jc w:val="center"/>
        <w:rPr>
          <w:rFonts w:ascii="Cambria" w:hAnsi="Cambria" w:cs="Calibri"/>
          <w:sz w:val="22"/>
          <w:szCs w:val="22"/>
          <w:lang w:eastAsia="ru-RU"/>
        </w:rPr>
      </w:pPr>
      <w:r w:rsidRPr="003A7D09">
        <w:rPr>
          <w:rFonts w:ascii="Cambria" w:hAnsi="Cambria" w:cs="Calibri"/>
          <w:sz w:val="22"/>
          <w:szCs w:val="22"/>
          <w:lang w:eastAsia="ru-RU"/>
        </w:rPr>
        <w:t>(Номинация)</w:t>
      </w:r>
    </w:p>
    <w:p w14:paraId="0830680B" w14:textId="77777777" w:rsidR="008A02C6" w:rsidRPr="003A7D09" w:rsidRDefault="008A02C6" w:rsidP="008A02C6">
      <w:pPr>
        <w:tabs>
          <w:tab w:val="left" w:pos="504"/>
          <w:tab w:val="left" w:pos="4140"/>
        </w:tabs>
        <w:jc w:val="center"/>
        <w:rPr>
          <w:rFonts w:ascii="Cambria" w:hAnsi="Cambria" w:cs="Calibri"/>
          <w:b/>
          <w:bCs/>
          <w:lang w:eastAsia="ru-RU"/>
        </w:rPr>
      </w:pPr>
    </w:p>
    <w:p w14:paraId="44142D3C" w14:textId="77777777" w:rsidR="008A02C6" w:rsidRPr="003A7D09" w:rsidRDefault="008A02C6" w:rsidP="008A02C6">
      <w:pPr>
        <w:tabs>
          <w:tab w:val="left" w:pos="504"/>
          <w:tab w:val="left" w:pos="4140"/>
        </w:tabs>
        <w:jc w:val="right"/>
        <w:rPr>
          <w:rFonts w:ascii="Cambria" w:hAnsi="Cambria" w:cs="Calibri"/>
          <w:sz w:val="28"/>
          <w:szCs w:val="28"/>
          <w:lang w:eastAsia="ru-RU"/>
        </w:rPr>
      </w:pPr>
    </w:p>
    <w:p w14:paraId="55183C53" w14:textId="77777777" w:rsidR="008A02C6" w:rsidRPr="003A7D09" w:rsidRDefault="008A02C6" w:rsidP="008A02C6">
      <w:pPr>
        <w:tabs>
          <w:tab w:val="left" w:pos="504"/>
          <w:tab w:val="left" w:pos="4140"/>
        </w:tabs>
        <w:jc w:val="center"/>
        <w:rPr>
          <w:rFonts w:ascii="Cambria" w:hAnsi="Cambria" w:cs="Calibri"/>
          <w:lang w:eastAsia="ru-RU"/>
        </w:rPr>
      </w:pPr>
      <w:r w:rsidRPr="003A7D09">
        <w:rPr>
          <w:rFonts w:ascii="Cambria" w:hAnsi="Cambria" w:cs="Calibri"/>
          <w:lang w:eastAsia="ru-RU"/>
        </w:rPr>
        <w:t>Целевая аудитория_______________</w:t>
      </w:r>
    </w:p>
    <w:p w14:paraId="1DCF1AB7" w14:textId="77777777" w:rsidR="008A02C6" w:rsidRPr="003A7D09" w:rsidRDefault="008A02C6" w:rsidP="008A02C6">
      <w:pPr>
        <w:tabs>
          <w:tab w:val="left" w:pos="504"/>
          <w:tab w:val="left" w:pos="4140"/>
        </w:tabs>
        <w:jc w:val="right"/>
        <w:rPr>
          <w:rFonts w:ascii="Cambria" w:hAnsi="Cambria" w:cs="Calibri"/>
          <w:sz w:val="28"/>
          <w:szCs w:val="28"/>
          <w:lang w:eastAsia="ru-RU"/>
        </w:rPr>
      </w:pPr>
    </w:p>
    <w:p w14:paraId="2D409ACD" w14:textId="77777777" w:rsidR="008A02C6" w:rsidRPr="003A7D09" w:rsidRDefault="008A02C6" w:rsidP="008A02C6">
      <w:pPr>
        <w:tabs>
          <w:tab w:val="left" w:pos="504"/>
          <w:tab w:val="left" w:pos="4140"/>
        </w:tabs>
        <w:jc w:val="right"/>
        <w:rPr>
          <w:rFonts w:ascii="Cambria" w:hAnsi="Cambria" w:cs="Calibri"/>
          <w:sz w:val="28"/>
          <w:szCs w:val="28"/>
          <w:lang w:eastAsia="ru-RU"/>
        </w:rPr>
      </w:pPr>
    </w:p>
    <w:p w14:paraId="227F666B" w14:textId="77777777" w:rsidR="008A02C6" w:rsidRPr="003A7D09" w:rsidRDefault="008A02C6" w:rsidP="008A02C6">
      <w:pPr>
        <w:tabs>
          <w:tab w:val="left" w:pos="504"/>
          <w:tab w:val="left" w:pos="4140"/>
        </w:tabs>
        <w:jc w:val="center"/>
        <w:rPr>
          <w:rFonts w:ascii="Cambria" w:hAnsi="Cambria" w:cs="Calibri"/>
          <w:lang w:eastAsia="ru-RU"/>
        </w:rPr>
      </w:pPr>
      <w:r w:rsidRPr="003A7D09">
        <w:rPr>
          <w:rFonts w:ascii="Cambria" w:hAnsi="Cambria" w:cs="Calibri"/>
          <w:lang w:eastAsia="ru-RU"/>
        </w:rPr>
        <w:t>___________________________________________</w:t>
      </w:r>
    </w:p>
    <w:p w14:paraId="0C88D657" w14:textId="77777777" w:rsidR="008A02C6" w:rsidRPr="003A7D09" w:rsidRDefault="008A02C6" w:rsidP="008A02C6">
      <w:pPr>
        <w:tabs>
          <w:tab w:val="left" w:pos="504"/>
          <w:tab w:val="left" w:pos="4140"/>
        </w:tabs>
        <w:jc w:val="center"/>
        <w:rPr>
          <w:rFonts w:ascii="Cambria" w:hAnsi="Cambria" w:cs="Calibri"/>
          <w:sz w:val="20"/>
          <w:szCs w:val="20"/>
          <w:lang w:eastAsia="ru-RU"/>
        </w:rPr>
      </w:pPr>
      <w:r w:rsidRPr="003A7D09">
        <w:rPr>
          <w:rFonts w:ascii="Cambria" w:hAnsi="Cambria" w:cs="Calibri"/>
          <w:sz w:val="20"/>
          <w:szCs w:val="20"/>
          <w:lang w:eastAsia="ru-RU"/>
        </w:rPr>
        <w:t xml:space="preserve"> (Автор-составитель: фамилия, имя, отчество, должность)</w:t>
      </w:r>
    </w:p>
    <w:p w14:paraId="7893754F" w14:textId="77777777" w:rsidR="008A02C6" w:rsidRPr="003A7D09" w:rsidRDefault="008A02C6" w:rsidP="008A02C6">
      <w:pPr>
        <w:tabs>
          <w:tab w:val="left" w:pos="504"/>
          <w:tab w:val="left" w:pos="4140"/>
        </w:tabs>
        <w:jc w:val="right"/>
        <w:rPr>
          <w:rFonts w:ascii="Cambria" w:hAnsi="Cambria" w:cs="Calibri"/>
          <w:sz w:val="28"/>
          <w:szCs w:val="28"/>
          <w:lang w:eastAsia="ru-RU"/>
        </w:rPr>
      </w:pPr>
    </w:p>
    <w:p w14:paraId="4C085042" w14:textId="77777777" w:rsidR="008A02C6" w:rsidRPr="003A7D09" w:rsidRDefault="008A02C6" w:rsidP="008A02C6">
      <w:pPr>
        <w:tabs>
          <w:tab w:val="left" w:pos="504"/>
          <w:tab w:val="left" w:pos="4140"/>
        </w:tabs>
        <w:jc w:val="center"/>
        <w:rPr>
          <w:rFonts w:ascii="Cambria" w:hAnsi="Cambria" w:cs="Calibri"/>
          <w:sz w:val="22"/>
          <w:szCs w:val="22"/>
          <w:lang w:eastAsia="ru-RU"/>
        </w:rPr>
      </w:pPr>
    </w:p>
    <w:p w14:paraId="75FBD7DA" w14:textId="77777777" w:rsidR="008A02C6" w:rsidRPr="003A7D09" w:rsidRDefault="008A02C6" w:rsidP="008A02C6">
      <w:pPr>
        <w:tabs>
          <w:tab w:val="left" w:pos="504"/>
          <w:tab w:val="left" w:pos="4140"/>
        </w:tabs>
        <w:jc w:val="center"/>
        <w:rPr>
          <w:rFonts w:ascii="Cambria" w:hAnsi="Cambria" w:cs="Calibri"/>
          <w:sz w:val="22"/>
          <w:szCs w:val="22"/>
          <w:lang w:eastAsia="ru-RU"/>
        </w:rPr>
      </w:pPr>
    </w:p>
    <w:p w14:paraId="5994CB44" w14:textId="77777777" w:rsidR="008A02C6" w:rsidRPr="003A7D09" w:rsidRDefault="008A02C6" w:rsidP="008A02C6">
      <w:pPr>
        <w:tabs>
          <w:tab w:val="left" w:pos="504"/>
          <w:tab w:val="left" w:pos="4140"/>
        </w:tabs>
        <w:jc w:val="center"/>
        <w:rPr>
          <w:rFonts w:ascii="Cambria" w:hAnsi="Cambria" w:cs="Calibri"/>
          <w:sz w:val="22"/>
          <w:szCs w:val="22"/>
          <w:lang w:eastAsia="ru-RU"/>
        </w:rPr>
      </w:pPr>
      <w:r w:rsidRPr="003A7D09">
        <w:rPr>
          <w:rFonts w:ascii="Cambria" w:hAnsi="Cambria" w:cs="Calibri"/>
          <w:sz w:val="22"/>
          <w:szCs w:val="22"/>
          <w:lang w:eastAsia="ru-RU"/>
        </w:rPr>
        <w:t>Санкт-Петербург</w:t>
      </w:r>
    </w:p>
    <w:p w14:paraId="3C46E052" w14:textId="77777777" w:rsidR="008A02C6" w:rsidRPr="003A7D09" w:rsidRDefault="008A02C6" w:rsidP="008A02C6">
      <w:pPr>
        <w:tabs>
          <w:tab w:val="left" w:pos="504"/>
          <w:tab w:val="left" w:pos="4140"/>
        </w:tabs>
        <w:jc w:val="center"/>
        <w:rPr>
          <w:rFonts w:ascii="Cambria" w:hAnsi="Cambria" w:cs="Calibri"/>
          <w:sz w:val="22"/>
          <w:szCs w:val="22"/>
          <w:lang w:eastAsia="ru-RU"/>
        </w:rPr>
      </w:pPr>
      <w:r w:rsidRPr="003A7D09">
        <w:rPr>
          <w:rFonts w:ascii="Cambria" w:hAnsi="Cambria" w:cs="Calibri"/>
          <w:sz w:val="22"/>
          <w:szCs w:val="22"/>
          <w:lang w:eastAsia="ru-RU"/>
        </w:rPr>
        <w:t>2024 год</w:t>
      </w:r>
    </w:p>
    <w:p w14:paraId="061883DB" w14:textId="77777777" w:rsidR="00CD34E8" w:rsidRPr="003A7D09" w:rsidRDefault="00CD34E8" w:rsidP="00CD34E8">
      <w:pPr>
        <w:tabs>
          <w:tab w:val="left" w:pos="504"/>
          <w:tab w:val="left" w:pos="4140"/>
        </w:tabs>
        <w:rPr>
          <w:rFonts w:ascii="Cambria" w:hAnsi="Cambria" w:cs="Calibri"/>
          <w:sz w:val="22"/>
          <w:szCs w:val="22"/>
          <w:lang w:eastAsia="ru-RU"/>
        </w:rPr>
      </w:pPr>
      <w:r w:rsidRPr="003A7D09">
        <w:rPr>
          <w:rFonts w:ascii="Cambria" w:hAnsi="Cambria" w:cs="Calibri"/>
          <w:sz w:val="22"/>
          <w:szCs w:val="22"/>
          <w:lang w:eastAsia="ru-RU"/>
        </w:rPr>
        <w:t>______________________________________________________________________________________________________________________</w:t>
      </w:r>
    </w:p>
    <w:p w14:paraId="758728C5" w14:textId="77777777" w:rsidR="00F60D08" w:rsidRPr="003A7D09" w:rsidRDefault="00F60D08" w:rsidP="008A02C6">
      <w:pPr>
        <w:tabs>
          <w:tab w:val="left" w:pos="504"/>
          <w:tab w:val="left" w:pos="4140"/>
        </w:tabs>
        <w:jc w:val="right"/>
        <w:rPr>
          <w:rFonts w:ascii="Cambria" w:hAnsi="Cambria" w:cs="Calibri"/>
          <w:lang w:eastAsia="ru-RU"/>
        </w:rPr>
      </w:pPr>
    </w:p>
    <w:p w14:paraId="5D3400F4" w14:textId="77777777" w:rsidR="008A02C6" w:rsidRPr="003A7D09" w:rsidRDefault="008A02C6" w:rsidP="008A02C6">
      <w:pPr>
        <w:tabs>
          <w:tab w:val="left" w:pos="504"/>
          <w:tab w:val="left" w:pos="4140"/>
        </w:tabs>
        <w:jc w:val="right"/>
        <w:rPr>
          <w:rFonts w:ascii="Cambria" w:hAnsi="Cambria" w:cs="Calibri"/>
          <w:lang w:eastAsia="ru-RU"/>
        </w:rPr>
      </w:pPr>
    </w:p>
    <w:p w14:paraId="2F15865B"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1"/>
          <w:szCs w:val="21"/>
        </w:rPr>
      </w:pPr>
    </w:p>
    <w:p w14:paraId="67D0123E"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1"/>
          <w:szCs w:val="21"/>
        </w:rPr>
      </w:pPr>
    </w:p>
    <w:p w14:paraId="3458D5C7"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1"/>
          <w:szCs w:val="21"/>
        </w:rPr>
      </w:pPr>
    </w:p>
    <w:p w14:paraId="4F0DF36E"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2"/>
          <w:szCs w:val="22"/>
        </w:rPr>
      </w:pPr>
    </w:p>
    <w:p w14:paraId="6540AF61"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2"/>
          <w:szCs w:val="22"/>
        </w:rPr>
      </w:pPr>
    </w:p>
    <w:p w14:paraId="7D951611"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2"/>
          <w:szCs w:val="22"/>
        </w:rPr>
      </w:pPr>
    </w:p>
    <w:p w14:paraId="5B7C97B7"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2"/>
          <w:szCs w:val="22"/>
        </w:rPr>
      </w:pPr>
    </w:p>
    <w:p w14:paraId="55D525F7"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2"/>
          <w:szCs w:val="22"/>
        </w:rPr>
      </w:pPr>
    </w:p>
    <w:p w14:paraId="6D1E5071"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2"/>
          <w:szCs w:val="22"/>
        </w:rPr>
      </w:pPr>
    </w:p>
    <w:p w14:paraId="3F00E57A"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2"/>
          <w:szCs w:val="22"/>
        </w:rPr>
      </w:pPr>
    </w:p>
    <w:p w14:paraId="20705EDA"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2"/>
          <w:szCs w:val="22"/>
        </w:rPr>
      </w:pPr>
    </w:p>
    <w:p w14:paraId="11F38965"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2"/>
          <w:szCs w:val="22"/>
        </w:rPr>
      </w:pPr>
    </w:p>
    <w:p w14:paraId="46EAA402"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2"/>
          <w:szCs w:val="22"/>
        </w:rPr>
      </w:pPr>
    </w:p>
    <w:p w14:paraId="32A2C309" w14:textId="77777777" w:rsidR="00A249A4" w:rsidRPr="003A7D09" w:rsidRDefault="00A249A4" w:rsidP="00A249A4">
      <w:pPr>
        <w:pStyle w:val="2b"/>
        <w:framePr w:w="9736" w:h="1531" w:hRule="exact" w:wrap="none" w:vAnchor="page" w:hAnchor="page" w:x="1509" w:y="12649"/>
        <w:shd w:val="clear" w:color="auto" w:fill="auto"/>
        <w:spacing w:after="0" w:line="280" w:lineRule="exact"/>
        <w:ind w:left="160"/>
        <w:rPr>
          <w:rFonts w:ascii="Calibri" w:hAnsi="Calibri" w:cs="Calibri"/>
          <w:sz w:val="22"/>
          <w:szCs w:val="22"/>
        </w:rPr>
      </w:pPr>
    </w:p>
    <w:p w14:paraId="2920EFBC" w14:textId="77777777" w:rsidR="008E1BCB" w:rsidRPr="003A7D09" w:rsidRDefault="008E1BCB" w:rsidP="008A02C6">
      <w:pPr>
        <w:tabs>
          <w:tab w:val="left" w:pos="504"/>
        </w:tabs>
        <w:jc w:val="center"/>
        <w:rPr>
          <w:rFonts w:ascii="Calibri" w:hAnsi="Calibri" w:cs="Calibri"/>
          <w:szCs w:val="21"/>
          <w:lang w:eastAsia="ru-RU"/>
        </w:rPr>
      </w:pPr>
    </w:p>
    <w:p w14:paraId="6F99D35D" w14:textId="77777777" w:rsidR="008E1BCB" w:rsidRPr="003A7D09" w:rsidRDefault="008E1BCB" w:rsidP="008A02C6">
      <w:pPr>
        <w:tabs>
          <w:tab w:val="left" w:pos="504"/>
        </w:tabs>
        <w:jc w:val="center"/>
        <w:rPr>
          <w:rFonts w:ascii="Calibri" w:hAnsi="Calibri" w:cs="Calibri"/>
          <w:szCs w:val="21"/>
          <w:lang w:eastAsia="ru-RU"/>
        </w:rPr>
      </w:pPr>
    </w:p>
    <w:p w14:paraId="7B4E8F57" w14:textId="77777777" w:rsidR="008E1BCB" w:rsidRPr="003A7D09" w:rsidRDefault="008E1BCB" w:rsidP="008A02C6">
      <w:pPr>
        <w:tabs>
          <w:tab w:val="left" w:pos="504"/>
        </w:tabs>
        <w:jc w:val="center"/>
        <w:rPr>
          <w:rFonts w:ascii="Calibri" w:hAnsi="Calibri" w:cs="Calibri"/>
          <w:szCs w:val="21"/>
          <w:lang w:eastAsia="ru-RU"/>
        </w:rPr>
      </w:pPr>
    </w:p>
    <w:p w14:paraId="0FDE06DA" w14:textId="77777777" w:rsidR="008E1BCB" w:rsidRPr="003A7D09" w:rsidRDefault="008E1BCB" w:rsidP="008A02C6">
      <w:pPr>
        <w:tabs>
          <w:tab w:val="left" w:pos="504"/>
        </w:tabs>
        <w:jc w:val="center"/>
        <w:rPr>
          <w:rFonts w:ascii="Calibri" w:hAnsi="Calibri" w:cs="Calibri"/>
          <w:szCs w:val="21"/>
          <w:lang w:eastAsia="ru-RU"/>
        </w:rPr>
      </w:pPr>
    </w:p>
    <w:p w14:paraId="53B9919E" w14:textId="77777777" w:rsidR="008E1BCB" w:rsidRPr="003A7D09" w:rsidRDefault="008E1BCB" w:rsidP="008A02C6">
      <w:pPr>
        <w:tabs>
          <w:tab w:val="left" w:pos="504"/>
        </w:tabs>
        <w:jc w:val="center"/>
        <w:rPr>
          <w:rFonts w:ascii="Calibri" w:hAnsi="Calibri" w:cs="Calibri"/>
          <w:szCs w:val="21"/>
          <w:lang w:eastAsia="ru-RU"/>
        </w:rPr>
      </w:pPr>
    </w:p>
    <w:p w14:paraId="11142BA0" w14:textId="77777777" w:rsidR="008E1BCB" w:rsidRPr="003A7D09" w:rsidRDefault="008E1BCB" w:rsidP="008A02C6">
      <w:pPr>
        <w:tabs>
          <w:tab w:val="left" w:pos="504"/>
        </w:tabs>
        <w:jc w:val="center"/>
        <w:rPr>
          <w:rFonts w:ascii="Calibri" w:hAnsi="Calibri" w:cs="Calibri"/>
          <w:szCs w:val="21"/>
          <w:lang w:eastAsia="ru-RU"/>
        </w:rPr>
      </w:pPr>
    </w:p>
    <w:p w14:paraId="4DDA48B4" w14:textId="77777777" w:rsidR="008E1BCB" w:rsidRPr="003A7D09" w:rsidRDefault="008E1BCB" w:rsidP="008A02C6">
      <w:pPr>
        <w:tabs>
          <w:tab w:val="left" w:pos="504"/>
        </w:tabs>
        <w:jc w:val="center"/>
        <w:rPr>
          <w:rFonts w:ascii="Calibri" w:hAnsi="Calibri" w:cs="Calibri"/>
          <w:szCs w:val="21"/>
          <w:lang w:eastAsia="ru-RU"/>
        </w:rPr>
      </w:pPr>
    </w:p>
    <w:p w14:paraId="4A240858" w14:textId="77777777" w:rsidR="008E1BCB" w:rsidRPr="003A7D09" w:rsidRDefault="008E1BCB" w:rsidP="008A02C6">
      <w:pPr>
        <w:tabs>
          <w:tab w:val="left" w:pos="504"/>
        </w:tabs>
        <w:jc w:val="center"/>
        <w:rPr>
          <w:rFonts w:ascii="Calibri" w:hAnsi="Calibri" w:cs="Calibri"/>
          <w:szCs w:val="21"/>
          <w:lang w:eastAsia="ru-RU"/>
        </w:rPr>
      </w:pPr>
    </w:p>
    <w:p w14:paraId="6360E179" w14:textId="77777777" w:rsidR="008E1BCB" w:rsidRPr="003A7D09" w:rsidRDefault="00F60D08" w:rsidP="008E1BCB">
      <w:pPr>
        <w:tabs>
          <w:tab w:val="left" w:pos="504"/>
          <w:tab w:val="left" w:pos="4140"/>
        </w:tabs>
        <w:jc w:val="right"/>
        <w:rPr>
          <w:rFonts w:ascii="Calibri" w:hAnsi="Calibri" w:cs="Calibri"/>
          <w:lang w:eastAsia="ru-RU"/>
        </w:rPr>
      </w:pPr>
      <w:r w:rsidRPr="003A7D09">
        <w:rPr>
          <w:rFonts w:ascii="Cambria" w:hAnsi="Cambria" w:cs="Calibri"/>
          <w:szCs w:val="21"/>
          <w:lang w:eastAsia="ru-RU"/>
        </w:rPr>
        <w:lastRenderedPageBreak/>
        <w:tab/>
      </w:r>
      <w:r w:rsidRPr="003A7D09">
        <w:rPr>
          <w:rFonts w:ascii="Cambria" w:hAnsi="Cambria" w:cs="Calibri"/>
          <w:szCs w:val="21"/>
          <w:lang w:eastAsia="ru-RU"/>
        </w:rPr>
        <w:tab/>
      </w:r>
      <w:r w:rsidRPr="003A7D09">
        <w:rPr>
          <w:rFonts w:ascii="Cambria" w:hAnsi="Cambria" w:cs="Calibri"/>
          <w:szCs w:val="21"/>
          <w:lang w:eastAsia="ru-RU"/>
        </w:rPr>
        <w:tab/>
      </w:r>
      <w:r w:rsidR="008E1BCB" w:rsidRPr="003A7D09">
        <w:rPr>
          <w:rFonts w:ascii="Cambria" w:hAnsi="Cambria" w:cs="Calibri"/>
          <w:b/>
          <w:lang w:eastAsia="ru-RU"/>
        </w:rPr>
        <w:t>ПРИЛОЖЕНИЕ 5 (пример)</w:t>
      </w:r>
    </w:p>
    <w:p w14:paraId="16B6C011" w14:textId="77777777" w:rsidR="008A02C6" w:rsidRPr="003A7D09" w:rsidRDefault="008A02C6" w:rsidP="00F60D08">
      <w:pPr>
        <w:tabs>
          <w:tab w:val="left" w:pos="504"/>
          <w:tab w:val="left" w:pos="3840"/>
          <w:tab w:val="center" w:pos="5102"/>
        </w:tabs>
        <w:rPr>
          <w:rFonts w:ascii="Cambria" w:hAnsi="Cambria" w:cs="Calibri"/>
          <w:szCs w:val="21"/>
          <w:lang w:eastAsia="ru-RU"/>
        </w:rPr>
      </w:pPr>
    </w:p>
    <w:p w14:paraId="7BF30F3C" w14:textId="77777777" w:rsidR="008A02C6" w:rsidRPr="003A7D09" w:rsidRDefault="008E1BCB" w:rsidP="008A02C6">
      <w:pPr>
        <w:tabs>
          <w:tab w:val="left" w:pos="504"/>
        </w:tabs>
        <w:jc w:val="center"/>
        <w:rPr>
          <w:rFonts w:ascii="Cambria" w:hAnsi="Cambria" w:cs="Calibri"/>
          <w:szCs w:val="21"/>
          <w:lang w:eastAsia="ru-RU"/>
        </w:rPr>
      </w:pPr>
      <w:r w:rsidRPr="003A7D09">
        <w:rPr>
          <w:rFonts w:ascii="Cambria" w:hAnsi="Cambria" w:cs="Calibri"/>
          <w:szCs w:val="21"/>
          <w:lang w:eastAsia="ru-RU"/>
        </w:rPr>
        <w:t>РЕГИОНАЛЬНЫЙ КОНКУРС</w:t>
      </w:r>
      <w:r w:rsidRPr="003A7D09">
        <w:rPr>
          <w:rFonts w:ascii="Cambria" w:hAnsi="Cambria" w:cs="Calibri"/>
          <w:b/>
          <w:lang w:eastAsia="ru-RU"/>
        </w:rPr>
        <w:t xml:space="preserve"> </w:t>
      </w:r>
      <w:r w:rsidR="00F60D08" w:rsidRPr="003A7D09">
        <w:rPr>
          <w:rFonts w:ascii="Cambria" w:hAnsi="Cambria" w:cs="Calibri"/>
          <w:szCs w:val="21"/>
          <w:lang w:eastAsia="ru-RU"/>
        </w:rPr>
        <w:t xml:space="preserve">ПО ПРЕДУПРЕЖДЕНИЮ ДЕТСКОГО ДОРОЖНО-ТРАНСПОРТНОГО ТРАВМАТИЗМА </w:t>
      </w:r>
    </w:p>
    <w:p w14:paraId="369C6071" w14:textId="77777777" w:rsidR="008A02C6" w:rsidRPr="003A7D09" w:rsidRDefault="00F60D08" w:rsidP="008A02C6">
      <w:pPr>
        <w:tabs>
          <w:tab w:val="left" w:pos="504"/>
        </w:tabs>
        <w:jc w:val="center"/>
        <w:rPr>
          <w:rFonts w:ascii="Cambria" w:hAnsi="Cambria" w:cs="Calibri"/>
          <w:szCs w:val="21"/>
          <w:lang w:eastAsia="ru-RU"/>
        </w:rPr>
      </w:pPr>
      <w:r w:rsidRPr="003A7D09">
        <w:rPr>
          <w:rFonts w:ascii="Cambria" w:hAnsi="Cambria" w:cs="Calibri"/>
          <w:szCs w:val="21"/>
          <w:lang w:eastAsia="ru-RU"/>
        </w:rPr>
        <w:t>«ДОРОГА БЕЗ ОПАСНОСТИ» СРЕДИ ОБРАЗОВАТЕЛЬНЫХ ОРГАНИЗАЦИЙ САНКТ-ПЕТЕРБУРГА</w:t>
      </w:r>
    </w:p>
    <w:p w14:paraId="282C9B68" w14:textId="77777777" w:rsidR="008A02C6" w:rsidRPr="003A7D09" w:rsidRDefault="008A02C6" w:rsidP="00CD34E8">
      <w:pPr>
        <w:tabs>
          <w:tab w:val="left" w:pos="504"/>
          <w:tab w:val="left" w:pos="4140"/>
        </w:tabs>
        <w:rPr>
          <w:rFonts w:ascii="Calibri" w:hAnsi="Calibri" w:cs="Calibri"/>
          <w:szCs w:val="21"/>
          <w:lang w:eastAsia="ru-RU"/>
        </w:rPr>
      </w:pPr>
    </w:p>
    <w:p w14:paraId="52529BC7" w14:textId="77777777" w:rsidR="008A02C6" w:rsidRPr="003A7D09" w:rsidRDefault="008A02C6" w:rsidP="008E1BCB">
      <w:pPr>
        <w:tabs>
          <w:tab w:val="left" w:pos="504"/>
          <w:tab w:val="left" w:pos="4140"/>
        </w:tabs>
        <w:rPr>
          <w:rFonts w:ascii="Calibri" w:hAnsi="Calibri" w:cs="Calibri"/>
          <w:szCs w:val="21"/>
          <w:lang w:eastAsia="ru-RU"/>
        </w:rPr>
      </w:pPr>
    </w:p>
    <w:p w14:paraId="462F0792" w14:textId="77777777" w:rsidR="008A02C6" w:rsidRPr="003A7D09" w:rsidRDefault="008A02C6" w:rsidP="008A02C6">
      <w:pPr>
        <w:tabs>
          <w:tab w:val="left" w:pos="504"/>
          <w:tab w:val="left" w:pos="4140"/>
        </w:tabs>
        <w:jc w:val="center"/>
        <w:rPr>
          <w:rFonts w:ascii="Cambria" w:hAnsi="Cambria" w:cs="Calibri"/>
          <w:b/>
          <w:szCs w:val="21"/>
          <w:lang w:eastAsia="ru-RU"/>
        </w:rPr>
      </w:pPr>
      <w:r w:rsidRPr="003A7D09">
        <w:rPr>
          <w:rFonts w:ascii="Cambria" w:hAnsi="Cambria" w:cs="Calibri"/>
          <w:b/>
          <w:szCs w:val="21"/>
          <w:lang w:eastAsia="ru-RU"/>
        </w:rPr>
        <w:t>Паспорт педагогического межпредметного проекта</w:t>
      </w:r>
    </w:p>
    <w:p w14:paraId="1542438F" w14:textId="77777777" w:rsidR="008A02C6" w:rsidRPr="003A7D09" w:rsidRDefault="008A02C6" w:rsidP="008A02C6">
      <w:pPr>
        <w:jc w:val="center"/>
        <w:rPr>
          <w:rFonts w:ascii="Cambria" w:hAnsi="Cambria" w:cs="Calibri"/>
          <w:b/>
          <w:szCs w:val="21"/>
          <w:lang w:eastAsia="ru-RU"/>
        </w:rPr>
      </w:pPr>
      <w:r w:rsidRPr="003A7D09">
        <w:rPr>
          <w:rFonts w:ascii="Cambria" w:hAnsi="Cambria" w:cs="Calibri"/>
          <w:b/>
          <w:szCs w:val="21"/>
          <w:lang w:eastAsia="ru-RU"/>
        </w:rPr>
        <w:t>по безопасности дорожного движения</w:t>
      </w:r>
    </w:p>
    <w:p w14:paraId="2A267E6C" w14:textId="77777777" w:rsidR="008A02C6" w:rsidRPr="003A7D09" w:rsidRDefault="008A02C6" w:rsidP="008A02C6">
      <w:pPr>
        <w:rPr>
          <w:rFonts w:ascii="Cambria" w:hAnsi="Cambria" w:cs="Calibri"/>
          <w:szCs w:val="21"/>
          <w:lang w:eastAsia="ru-RU"/>
        </w:rPr>
      </w:pPr>
    </w:p>
    <w:tbl>
      <w:tblPr>
        <w:tblpPr w:leftFromText="180" w:rightFromText="180" w:vertAnchor="text" w:horzAnchor="margin" w:tblpXSpec="center" w:tblpY="328"/>
        <w:tblOverlap w:val="never"/>
        <w:tblW w:w="0" w:type="auto"/>
        <w:tblLayout w:type="fixed"/>
        <w:tblCellMar>
          <w:left w:w="10" w:type="dxa"/>
          <w:right w:w="10" w:type="dxa"/>
        </w:tblCellMar>
        <w:tblLook w:val="00A0" w:firstRow="1" w:lastRow="0" w:firstColumn="1" w:lastColumn="0" w:noHBand="0" w:noVBand="0"/>
      </w:tblPr>
      <w:tblGrid>
        <w:gridCol w:w="3892"/>
        <w:gridCol w:w="3190"/>
        <w:gridCol w:w="2709"/>
      </w:tblGrid>
      <w:tr w:rsidR="003A7D09" w:rsidRPr="003A7D09" w14:paraId="1CB2CDF4" w14:textId="77777777" w:rsidTr="00CA2617">
        <w:trPr>
          <w:trHeight w:hRule="exact" w:val="299"/>
        </w:trPr>
        <w:tc>
          <w:tcPr>
            <w:tcW w:w="3892" w:type="dxa"/>
            <w:tcBorders>
              <w:top w:val="single" w:sz="4" w:space="0" w:color="auto"/>
              <w:left w:val="single" w:sz="4" w:space="0" w:color="auto"/>
            </w:tcBorders>
            <w:shd w:val="clear" w:color="auto" w:fill="FFFFFF"/>
            <w:vAlign w:val="bottom"/>
          </w:tcPr>
          <w:p w14:paraId="21CCB4ED" w14:textId="77777777" w:rsidR="008A02C6" w:rsidRPr="003A7D09" w:rsidRDefault="008A02C6" w:rsidP="00CA2617">
            <w:pPr>
              <w:spacing w:line="240" w:lineRule="exact"/>
              <w:rPr>
                <w:rFonts w:ascii="Cambria" w:hAnsi="Cambria" w:cs="Calibri"/>
                <w:lang w:eastAsia="ru-RU"/>
              </w:rPr>
            </w:pPr>
            <w:r w:rsidRPr="003A7D09">
              <w:rPr>
                <w:rFonts w:ascii="Cambria" w:hAnsi="Cambria" w:cs="Calibri"/>
                <w:lang w:eastAsia="ru-RU"/>
              </w:rPr>
              <w:t>Название проекта</w:t>
            </w:r>
          </w:p>
        </w:tc>
        <w:tc>
          <w:tcPr>
            <w:tcW w:w="5899" w:type="dxa"/>
            <w:gridSpan w:val="2"/>
            <w:tcBorders>
              <w:top w:val="single" w:sz="4" w:space="0" w:color="auto"/>
              <w:left w:val="single" w:sz="4" w:space="0" w:color="auto"/>
              <w:right w:val="single" w:sz="4" w:space="0" w:color="auto"/>
            </w:tcBorders>
            <w:shd w:val="clear" w:color="auto" w:fill="FFFFFF"/>
          </w:tcPr>
          <w:p w14:paraId="4545AAB5" w14:textId="77777777" w:rsidR="008A02C6" w:rsidRPr="003A7D09" w:rsidRDefault="008A02C6" w:rsidP="00CA2617">
            <w:pPr>
              <w:rPr>
                <w:rFonts w:ascii="Cambria" w:hAnsi="Cambria" w:cs="Calibri"/>
                <w:lang w:eastAsia="ru-RU"/>
              </w:rPr>
            </w:pPr>
          </w:p>
        </w:tc>
      </w:tr>
      <w:tr w:rsidR="003A7D09" w:rsidRPr="003A7D09" w14:paraId="6E8A673F" w14:textId="77777777" w:rsidTr="00CA2617">
        <w:trPr>
          <w:trHeight w:hRule="exact" w:val="281"/>
        </w:trPr>
        <w:tc>
          <w:tcPr>
            <w:tcW w:w="3892" w:type="dxa"/>
            <w:tcBorders>
              <w:top w:val="single" w:sz="4" w:space="0" w:color="auto"/>
              <w:left w:val="single" w:sz="4" w:space="0" w:color="auto"/>
            </w:tcBorders>
            <w:shd w:val="clear" w:color="auto" w:fill="FFFFFF"/>
            <w:vAlign w:val="bottom"/>
          </w:tcPr>
          <w:p w14:paraId="1293C835" w14:textId="77777777" w:rsidR="008A02C6" w:rsidRPr="003A7D09" w:rsidRDefault="008A02C6" w:rsidP="00CA2617">
            <w:pPr>
              <w:spacing w:line="240" w:lineRule="exact"/>
              <w:rPr>
                <w:rFonts w:ascii="Cambria" w:hAnsi="Cambria" w:cs="Calibri"/>
                <w:lang w:eastAsia="ru-RU"/>
              </w:rPr>
            </w:pPr>
            <w:r w:rsidRPr="003A7D09">
              <w:rPr>
                <w:rFonts w:ascii="Cambria" w:hAnsi="Cambria" w:cs="Calibri"/>
                <w:lang w:eastAsia="ru-RU"/>
              </w:rPr>
              <w:t>Номинация</w:t>
            </w:r>
          </w:p>
        </w:tc>
        <w:tc>
          <w:tcPr>
            <w:tcW w:w="5899" w:type="dxa"/>
            <w:gridSpan w:val="2"/>
            <w:tcBorders>
              <w:top w:val="single" w:sz="4" w:space="0" w:color="auto"/>
              <w:left w:val="single" w:sz="4" w:space="0" w:color="auto"/>
              <w:right w:val="single" w:sz="4" w:space="0" w:color="auto"/>
            </w:tcBorders>
            <w:shd w:val="clear" w:color="auto" w:fill="FFFFFF"/>
          </w:tcPr>
          <w:p w14:paraId="4A74666E" w14:textId="77777777" w:rsidR="008A02C6" w:rsidRPr="003A7D09" w:rsidRDefault="008A02C6" w:rsidP="00CA2617">
            <w:pPr>
              <w:rPr>
                <w:rFonts w:ascii="Cambria" w:hAnsi="Cambria" w:cs="Calibri"/>
                <w:lang w:eastAsia="ru-RU"/>
              </w:rPr>
            </w:pPr>
          </w:p>
        </w:tc>
      </w:tr>
      <w:tr w:rsidR="003A7D09" w:rsidRPr="003A7D09" w14:paraId="1286BFEF" w14:textId="77777777" w:rsidTr="00CA2617">
        <w:trPr>
          <w:trHeight w:hRule="exact" w:val="288"/>
        </w:trPr>
        <w:tc>
          <w:tcPr>
            <w:tcW w:w="3892" w:type="dxa"/>
            <w:tcBorders>
              <w:top w:val="single" w:sz="4" w:space="0" w:color="auto"/>
              <w:left w:val="single" w:sz="4" w:space="0" w:color="auto"/>
            </w:tcBorders>
            <w:shd w:val="clear" w:color="auto" w:fill="FFFFFF"/>
            <w:vAlign w:val="bottom"/>
          </w:tcPr>
          <w:p w14:paraId="4EA7BB32" w14:textId="77777777" w:rsidR="008A02C6" w:rsidRPr="003A7D09" w:rsidRDefault="008A02C6" w:rsidP="00CA2617">
            <w:pPr>
              <w:spacing w:line="240" w:lineRule="exact"/>
              <w:rPr>
                <w:rFonts w:ascii="Cambria" w:hAnsi="Cambria" w:cs="Calibri"/>
                <w:lang w:eastAsia="ru-RU"/>
              </w:rPr>
            </w:pPr>
            <w:r w:rsidRPr="003A7D09">
              <w:rPr>
                <w:rFonts w:ascii="Cambria" w:hAnsi="Cambria" w:cs="Calibri"/>
                <w:lang w:eastAsia="ru-RU"/>
              </w:rPr>
              <w:t>Категория</w:t>
            </w:r>
          </w:p>
        </w:tc>
        <w:tc>
          <w:tcPr>
            <w:tcW w:w="5899" w:type="dxa"/>
            <w:gridSpan w:val="2"/>
            <w:tcBorders>
              <w:top w:val="single" w:sz="4" w:space="0" w:color="auto"/>
              <w:left w:val="single" w:sz="4" w:space="0" w:color="auto"/>
              <w:right w:val="single" w:sz="4" w:space="0" w:color="auto"/>
            </w:tcBorders>
            <w:shd w:val="clear" w:color="auto" w:fill="FFFFFF"/>
          </w:tcPr>
          <w:p w14:paraId="13C548CE" w14:textId="77777777" w:rsidR="008A02C6" w:rsidRPr="003A7D09" w:rsidRDefault="008A02C6" w:rsidP="00CA2617">
            <w:pPr>
              <w:rPr>
                <w:rFonts w:ascii="Cambria" w:hAnsi="Cambria" w:cs="Calibri"/>
                <w:lang w:eastAsia="ru-RU"/>
              </w:rPr>
            </w:pPr>
          </w:p>
        </w:tc>
      </w:tr>
      <w:tr w:rsidR="003A7D09" w:rsidRPr="003A7D09" w14:paraId="3BA8DE5F" w14:textId="77777777" w:rsidTr="00CA2617">
        <w:trPr>
          <w:trHeight w:hRule="exact" w:val="288"/>
        </w:trPr>
        <w:tc>
          <w:tcPr>
            <w:tcW w:w="3892" w:type="dxa"/>
            <w:tcBorders>
              <w:top w:val="single" w:sz="4" w:space="0" w:color="auto"/>
              <w:left w:val="single" w:sz="4" w:space="0" w:color="auto"/>
            </w:tcBorders>
            <w:shd w:val="clear" w:color="auto" w:fill="FFFFFF"/>
            <w:vAlign w:val="bottom"/>
          </w:tcPr>
          <w:p w14:paraId="567DF709" w14:textId="77777777" w:rsidR="008A02C6" w:rsidRPr="003A7D09" w:rsidRDefault="008A02C6" w:rsidP="00CA2617">
            <w:pPr>
              <w:spacing w:line="240" w:lineRule="exact"/>
              <w:rPr>
                <w:rFonts w:ascii="Cambria" w:hAnsi="Cambria" w:cs="Calibri"/>
                <w:lang w:eastAsia="ru-RU"/>
              </w:rPr>
            </w:pPr>
            <w:r w:rsidRPr="003A7D09">
              <w:rPr>
                <w:rFonts w:ascii="Cambria" w:hAnsi="Cambria" w:cs="Calibri"/>
                <w:lang w:eastAsia="ru-RU"/>
              </w:rPr>
              <w:t>Цель проекта</w:t>
            </w:r>
          </w:p>
        </w:tc>
        <w:tc>
          <w:tcPr>
            <w:tcW w:w="5899" w:type="dxa"/>
            <w:gridSpan w:val="2"/>
            <w:tcBorders>
              <w:top w:val="single" w:sz="4" w:space="0" w:color="auto"/>
              <w:left w:val="single" w:sz="4" w:space="0" w:color="auto"/>
              <w:right w:val="single" w:sz="4" w:space="0" w:color="auto"/>
            </w:tcBorders>
            <w:shd w:val="clear" w:color="auto" w:fill="FFFFFF"/>
          </w:tcPr>
          <w:p w14:paraId="397AEB7D" w14:textId="77777777" w:rsidR="008A02C6" w:rsidRPr="003A7D09" w:rsidRDefault="008A02C6" w:rsidP="00CA2617">
            <w:pPr>
              <w:rPr>
                <w:rFonts w:ascii="Cambria" w:hAnsi="Cambria" w:cs="Calibri"/>
                <w:lang w:eastAsia="ru-RU"/>
              </w:rPr>
            </w:pPr>
          </w:p>
        </w:tc>
      </w:tr>
      <w:tr w:rsidR="003A7D09" w:rsidRPr="003A7D09" w14:paraId="0D0085A5" w14:textId="77777777" w:rsidTr="00CA2617">
        <w:trPr>
          <w:trHeight w:hRule="exact" w:val="565"/>
        </w:trPr>
        <w:tc>
          <w:tcPr>
            <w:tcW w:w="3892" w:type="dxa"/>
            <w:tcBorders>
              <w:top w:val="single" w:sz="4" w:space="0" w:color="auto"/>
              <w:left w:val="single" w:sz="4" w:space="0" w:color="auto"/>
            </w:tcBorders>
            <w:shd w:val="clear" w:color="auto" w:fill="FFFFFF"/>
          </w:tcPr>
          <w:p w14:paraId="5867B2AF" w14:textId="77777777" w:rsidR="008A02C6" w:rsidRPr="003A7D09" w:rsidRDefault="008A02C6" w:rsidP="00CA2617">
            <w:pPr>
              <w:spacing w:line="240" w:lineRule="exact"/>
              <w:rPr>
                <w:rFonts w:ascii="Cambria" w:hAnsi="Cambria" w:cs="Calibri"/>
                <w:lang w:eastAsia="ru-RU"/>
              </w:rPr>
            </w:pPr>
            <w:r w:rsidRPr="003A7D09">
              <w:rPr>
                <w:rFonts w:ascii="Cambria" w:hAnsi="Cambria" w:cs="Calibri"/>
                <w:lang w:eastAsia="ru-RU"/>
              </w:rPr>
              <w:t>Задачи проекта</w:t>
            </w:r>
          </w:p>
        </w:tc>
        <w:tc>
          <w:tcPr>
            <w:tcW w:w="5899" w:type="dxa"/>
            <w:gridSpan w:val="2"/>
            <w:tcBorders>
              <w:top w:val="single" w:sz="4" w:space="0" w:color="auto"/>
              <w:left w:val="single" w:sz="4" w:space="0" w:color="auto"/>
              <w:right w:val="single" w:sz="4" w:space="0" w:color="auto"/>
            </w:tcBorders>
            <w:shd w:val="clear" w:color="auto" w:fill="FFFFFF"/>
          </w:tcPr>
          <w:p w14:paraId="1D3ECB0D" w14:textId="77777777" w:rsidR="008A02C6" w:rsidRPr="003A7D09" w:rsidRDefault="008A02C6" w:rsidP="00CA2617">
            <w:pPr>
              <w:rPr>
                <w:rFonts w:ascii="Cambria" w:hAnsi="Cambria" w:cs="Calibri"/>
                <w:lang w:eastAsia="ru-RU"/>
              </w:rPr>
            </w:pPr>
          </w:p>
        </w:tc>
      </w:tr>
      <w:tr w:rsidR="003A7D09" w:rsidRPr="003A7D09" w14:paraId="475BB565" w14:textId="77777777" w:rsidTr="00CA2617">
        <w:trPr>
          <w:trHeight w:hRule="exact" w:val="281"/>
        </w:trPr>
        <w:tc>
          <w:tcPr>
            <w:tcW w:w="3892" w:type="dxa"/>
            <w:tcBorders>
              <w:top w:val="single" w:sz="4" w:space="0" w:color="auto"/>
              <w:left w:val="single" w:sz="4" w:space="0" w:color="auto"/>
            </w:tcBorders>
            <w:shd w:val="clear" w:color="auto" w:fill="FFFFFF"/>
            <w:vAlign w:val="bottom"/>
          </w:tcPr>
          <w:p w14:paraId="6813CF33" w14:textId="77777777" w:rsidR="008A02C6" w:rsidRPr="003A7D09" w:rsidRDefault="008A02C6" w:rsidP="00CA2617">
            <w:pPr>
              <w:spacing w:line="240" w:lineRule="exact"/>
              <w:rPr>
                <w:rFonts w:ascii="Cambria" w:hAnsi="Cambria" w:cs="Calibri"/>
                <w:lang w:eastAsia="ru-RU"/>
              </w:rPr>
            </w:pPr>
            <w:r w:rsidRPr="003A7D09">
              <w:rPr>
                <w:rFonts w:ascii="Cambria" w:hAnsi="Cambria" w:cs="Calibri"/>
                <w:lang w:eastAsia="ru-RU"/>
              </w:rPr>
              <w:t>Целевая аудитория проекта</w:t>
            </w:r>
          </w:p>
        </w:tc>
        <w:tc>
          <w:tcPr>
            <w:tcW w:w="5899" w:type="dxa"/>
            <w:gridSpan w:val="2"/>
            <w:tcBorders>
              <w:top w:val="single" w:sz="4" w:space="0" w:color="auto"/>
              <w:left w:val="single" w:sz="4" w:space="0" w:color="auto"/>
              <w:right w:val="single" w:sz="4" w:space="0" w:color="auto"/>
            </w:tcBorders>
            <w:shd w:val="clear" w:color="auto" w:fill="FFFFFF"/>
          </w:tcPr>
          <w:p w14:paraId="5B00C393" w14:textId="77777777" w:rsidR="008A02C6" w:rsidRPr="003A7D09" w:rsidRDefault="008A02C6" w:rsidP="00CA2617">
            <w:pPr>
              <w:rPr>
                <w:rFonts w:ascii="Cambria" w:hAnsi="Cambria" w:cs="Calibri"/>
                <w:lang w:eastAsia="ru-RU"/>
              </w:rPr>
            </w:pPr>
          </w:p>
        </w:tc>
      </w:tr>
      <w:tr w:rsidR="003A7D09" w:rsidRPr="003A7D09" w14:paraId="28AE5D1C" w14:textId="77777777" w:rsidTr="00CA2617">
        <w:trPr>
          <w:trHeight w:hRule="exact" w:val="2203"/>
        </w:trPr>
        <w:tc>
          <w:tcPr>
            <w:tcW w:w="3892" w:type="dxa"/>
            <w:tcBorders>
              <w:top w:val="single" w:sz="4" w:space="0" w:color="auto"/>
              <w:left w:val="single" w:sz="4" w:space="0" w:color="auto"/>
            </w:tcBorders>
            <w:shd w:val="clear" w:color="auto" w:fill="FFFFFF"/>
            <w:vAlign w:val="bottom"/>
          </w:tcPr>
          <w:p w14:paraId="244AB91D" w14:textId="77777777" w:rsidR="008A02C6" w:rsidRPr="003A7D09" w:rsidRDefault="008A02C6" w:rsidP="00CA2617">
            <w:pPr>
              <w:spacing w:line="274" w:lineRule="exact"/>
              <w:jc w:val="both"/>
              <w:rPr>
                <w:rFonts w:ascii="Cambria" w:hAnsi="Cambria" w:cs="Calibri"/>
                <w:lang w:eastAsia="ru-RU"/>
              </w:rPr>
            </w:pPr>
            <w:r w:rsidRPr="003A7D09">
              <w:rPr>
                <w:rFonts w:ascii="Cambria" w:hAnsi="Cambria" w:cs="Calibri"/>
                <w:lang w:eastAsia="ru-RU"/>
              </w:rPr>
              <w:t>Межпредметные связи и интеграция содержания учебных предметов, предметных областей знаний, видов учебной, внеучебной,творческой деятельности обучающихся в структуре и процессе реализации педагогического проекта</w:t>
            </w:r>
          </w:p>
        </w:tc>
        <w:tc>
          <w:tcPr>
            <w:tcW w:w="5899" w:type="dxa"/>
            <w:gridSpan w:val="2"/>
            <w:tcBorders>
              <w:top w:val="single" w:sz="4" w:space="0" w:color="auto"/>
              <w:left w:val="single" w:sz="4" w:space="0" w:color="auto"/>
              <w:right w:val="single" w:sz="4" w:space="0" w:color="auto"/>
            </w:tcBorders>
            <w:shd w:val="clear" w:color="auto" w:fill="FFFFFF"/>
          </w:tcPr>
          <w:p w14:paraId="61AC43B5" w14:textId="77777777" w:rsidR="008A02C6" w:rsidRPr="003A7D09" w:rsidRDefault="008A02C6" w:rsidP="00CA2617">
            <w:pPr>
              <w:rPr>
                <w:rFonts w:ascii="Cambria" w:hAnsi="Cambria" w:cs="Calibri"/>
                <w:lang w:eastAsia="ru-RU"/>
              </w:rPr>
            </w:pPr>
          </w:p>
        </w:tc>
      </w:tr>
      <w:tr w:rsidR="003A7D09" w:rsidRPr="003A7D09" w14:paraId="049BE06F" w14:textId="77777777" w:rsidTr="00CA2617">
        <w:trPr>
          <w:trHeight w:hRule="exact" w:val="281"/>
        </w:trPr>
        <w:tc>
          <w:tcPr>
            <w:tcW w:w="3892" w:type="dxa"/>
            <w:tcBorders>
              <w:top w:val="single" w:sz="4" w:space="0" w:color="auto"/>
              <w:left w:val="single" w:sz="4" w:space="0" w:color="auto"/>
            </w:tcBorders>
            <w:shd w:val="clear" w:color="auto" w:fill="FFFFFF"/>
            <w:vAlign w:val="bottom"/>
          </w:tcPr>
          <w:p w14:paraId="4436B34B" w14:textId="77777777" w:rsidR="008A02C6" w:rsidRPr="003A7D09" w:rsidRDefault="008A02C6" w:rsidP="00CA2617">
            <w:pPr>
              <w:spacing w:line="240" w:lineRule="exact"/>
              <w:rPr>
                <w:rFonts w:ascii="Cambria" w:hAnsi="Cambria" w:cs="Calibri"/>
                <w:lang w:eastAsia="ru-RU"/>
              </w:rPr>
            </w:pPr>
            <w:r w:rsidRPr="003A7D09">
              <w:rPr>
                <w:rFonts w:ascii="Cambria" w:hAnsi="Cambria" w:cs="Calibri"/>
                <w:lang w:eastAsia="ru-RU"/>
              </w:rPr>
              <w:t>Аннотация (краткое содержание)</w:t>
            </w:r>
          </w:p>
        </w:tc>
        <w:tc>
          <w:tcPr>
            <w:tcW w:w="5899" w:type="dxa"/>
            <w:gridSpan w:val="2"/>
            <w:tcBorders>
              <w:top w:val="single" w:sz="4" w:space="0" w:color="auto"/>
              <w:left w:val="single" w:sz="4" w:space="0" w:color="auto"/>
              <w:right w:val="single" w:sz="4" w:space="0" w:color="auto"/>
            </w:tcBorders>
            <w:shd w:val="clear" w:color="auto" w:fill="FFFFFF"/>
          </w:tcPr>
          <w:p w14:paraId="01891FF6" w14:textId="77777777" w:rsidR="008A02C6" w:rsidRPr="003A7D09" w:rsidRDefault="008A02C6" w:rsidP="00CA2617">
            <w:pPr>
              <w:rPr>
                <w:rFonts w:ascii="Cambria" w:hAnsi="Cambria" w:cs="Calibri"/>
                <w:lang w:eastAsia="ru-RU"/>
              </w:rPr>
            </w:pPr>
          </w:p>
        </w:tc>
      </w:tr>
      <w:tr w:rsidR="003A7D09" w:rsidRPr="003A7D09" w14:paraId="118ECF24" w14:textId="77777777" w:rsidTr="00CA2617">
        <w:trPr>
          <w:trHeight w:hRule="exact" w:val="558"/>
        </w:trPr>
        <w:tc>
          <w:tcPr>
            <w:tcW w:w="3892" w:type="dxa"/>
            <w:tcBorders>
              <w:top w:val="single" w:sz="4" w:space="0" w:color="auto"/>
              <w:left w:val="single" w:sz="4" w:space="0" w:color="auto"/>
            </w:tcBorders>
            <w:shd w:val="clear" w:color="auto" w:fill="FFFFFF"/>
            <w:vAlign w:val="bottom"/>
          </w:tcPr>
          <w:p w14:paraId="6AFDC16A" w14:textId="77777777" w:rsidR="008A02C6" w:rsidRPr="003A7D09" w:rsidRDefault="008A02C6" w:rsidP="00CA2617">
            <w:pPr>
              <w:spacing w:line="277" w:lineRule="exact"/>
              <w:rPr>
                <w:rFonts w:ascii="Cambria" w:hAnsi="Cambria" w:cs="Calibri"/>
                <w:lang w:eastAsia="ru-RU"/>
              </w:rPr>
            </w:pPr>
            <w:r w:rsidRPr="003A7D09">
              <w:rPr>
                <w:rFonts w:ascii="Cambria" w:hAnsi="Cambria" w:cs="Calibri"/>
                <w:lang w:eastAsia="ru-RU"/>
              </w:rPr>
              <w:t>Планируемые результаты медпредметного проекта</w:t>
            </w:r>
          </w:p>
        </w:tc>
        <w:tc>
          <w:tcPr>
            <w:tcW w:w="5899" w:type="dxa"/>
            <w:gridSpan w:val="2"/>
            <w:tcBorders>
              <w:top w:val="single" w:sz="4" w:space="0" w:color="auto"/>
              <w:left w:val="single" w:sz="4" w:space="0" w:color="auto"/>
              <w:right w:val="single" w:sz="4" w:space="0" w:color="auto"/>
            </w:tcBorders>
            <w:shd w:val="clear" w:color="auto" w:fill="FFFFFF"/>
          </w:tcPr>
          <w:p w14:paraId="23F1E299" w14:textId="77777777" w:rsidR="008A02C6" w:rsidRPr="003A7D09" w:rsidRDefault="008A02C6" w:rsidP="00CA2617">
            <w:pPr>
              <w:rPr>
                <w:rFonts w:ascii="Cambria" w:hAnsi="Cambria" w:cs="Calibri"/>
                <w:lang w:eastAsia="ru-RU"/>
              </w:rPr>
            </w:pPr>
          </w:p>
        </w:tc>
      </w:tr>
      <w:tr w:rsidR="003A7D09" w:rsidRPr="003A7D09" w14:paraId="4BE75959" w14:textId="77777777" w:rsidTr="00CA2617">
        <w:trPr>
          <w:trHeight w:hRule="exact" w:val="288"/>
        </w:trPr>
        <w:tc>
          <w:tcPr>
            <w:tcW w:w="9791" w:type="dxa"/>
            <w:gridSpan w:val="3"/>
            <w:tcBorders>
              <w:top w:val="single" w:sz="4" w:space="0" w:color="auto"/>
              <w:left w:val="single" w:sz="4" w:space="0" w:color="auto"/>
              <w:right w:val="single" w:sz="4" w:space="0" w:color="auto"/>
            </w:tcBorders>
            <w:shd w:val="clear" w:color="auto" w:fill="FFFFFF"/>
            <w:vAlign w:val="bottom"/>
          </w:tcPr>
          <w:p w14:paraId="2EAD5D77" w14:textId="77777777" w:rsidR="008A02C6" w:rsidRPr="003A7D09" w:rsidRDefault="008A02C6" w:rsidP="00CA2617">
            <w:pPr>
              <w:spacing w:line="240" w:lineRule="exact"/>
              <w:jc w:val="center"/>
              <w:rPr>
                <w:rFonts w:ascii="Cambria" w:hAnsi="Cambria" w:cs="Calibri"/>
                <w:lang w:eastAsia="ru-RU"/>
              </w:rPr>
            </w:pPr>
            <w:r w:rsidRPr="003A7D09">
              <w:rPr>
                <w:rFonts w:ascii="Cambria" w:hAnsi="Cambria" w:cs="Calibri"/>
                <w:lang w:eastAsia="ru-RU"/>
              </w:rPr>
              <w:t>Этапы и сроки проекта</w:t>
            </w:r>
          </w:p>
        </w:tc>
      </w:tr>
      <w:tr w:rsidR="003A7D09" w:rsidRPr="003A7D09" w14:paraId="5743A61B" w14:textId="77777777" w:rsidTr="00CA2617">
        <w:trPr>
          <w:trHeight w:hRule="exact" w:val="284"/>
        </w:trPr>
        <w:tc>
          <w:tcPr>
            <w:tcW w:w="3892" w:type="dxa"/>
            <w:tcBorders>
              <w:top w:val="single" w:sz="4" w:space="0" w:color="auto"/>
              <w:left w:val="single" w:sz="4" w:space="0" w:color="auto"/>
            </w:tcBorders>
            <w:shd w:val="clear" w:color="auto" w:fill="FFFFFF"/>
            <w:vAlign w:val="bottom"/>
          </w:tcPr>
          <w:p w14:paraId="055B913D" w14:textId="77777777" w:rsidR="008A02C6" w:rsidRPr="003A7D09" w:rsidRDefault="008A02C6" w:rsidP="00CA2617">
            <w:pPr>
              <w:spacing w:line="240" w:lineRule="exact"/>
              <w:jc w:val="center"/>
              <w:rPr>
                <w:rFonts w:ascii="Cambria" w:hAnsi="Cambria" w:cs="Calibri"/>
                <w:lang w:eastAsia="ru-RU"/>
              </w:rPr>
            </w:pPr>
            <w:r w:rsidRPr="003A7D09">
              <w:rPr>
                <w:rFonts w:ascii="Cambria" w:hAnsi="Cambria" w:cs="Calibri"/>
                <w:lang w:eastAsia="ru-RU"/>
              </w:rPr>
              <w:t>Этап</w:t>
            </w:r>
          </w:p>
        </w:tc>
        <w:tc>
          <w:tcPr>
            <w:tcW w:w="3190" w:type="dxa"/>
            <w:tcBorders>
              <w:top w:val="single" w:sz="4" w:space="0" w:color="auto"/>
              <w:left w:val="single" w:sz="4" w:space="0" w:color="auto"/>
            </w:tcBorders>
            <w:shd w:val="clear" w:color="auto" w:fill="FFFFFF"/>
            <w:vAlign w:val="bottom"/>
          </w:tcPr>
          <w:p w14:paraId="24DF85D6" w14:textId="77777777" w:rsidR="008A02C6" w:rsidRPr="003A7D09" w:rsidRDefault="008A02C6" w:rsidP="00CA2617">
            <w:pPr>
              <w:spacing w:line="240" w:lineRule="exact"/>
              <w:jc w:val="center"/>
              <w:rPr>
                <w:rFonts w:ascii="Cambria" w:hAnsi="Cambria" w:cs="Calibri"/>
                <w:lang w:eastAsia="ru-RU"/>
              </w:rPr>
            </w:pPr>
            <w:r w:rsidRPr="003A7D09">
              <w:rPr>
                <w:rFonts w:ascii="Cambria" w:hAnsi="Cambria" w:cs="Calibri"/>
                <w:lang w:eastAsia="ru-RU"/>
              </w:rPr>
              <w:t>Содержание</w:t>
            </w:r>
          </w:p>
        </w:tc>
        <w:tc>
          <w:tcPr>
            <w:tcW w:w="2709" w:type="dxa"/>
            <w:tcBorders>
              <w:top w:val="single" w:sz="4" w:space="0" w:color="auto"/>
              <w:left w:val="single" w:sz="4" w:space="0" w:color="auto"/>
              <w:right w:val="single" w:sz="4" w:space="0" w:color="auto"/>
            </w:tcBorders>
            <w:shd w:val="clear" w:color="auto" w:fill="FFFFFF"/>
            <w:vAlign w:val="bottom"/>
          </w:tcPr>
          <w:p w14:paraId="2E1E30D2" w14:textId="77777777" w:rsidR="008A02C6" w:rsidRPr="003A7D09" w:rsidRDefault="008A02C6" w:rsidP="00CA2617">
            <w:pPr>
              <w:spacing w:line="240" w:lineRule="exact"/>
              <w:jc w:val="center"/>
              <w:rPr>
                <w:rFonts w:ascii="Cambria" w:hAnsi="Cambria" w:cs="Calibri"/>
                <w:lang w:eastAsia="ru-RU"/>
              </w:rPr>
            </w:pPr>
            <w:r w:rsidRPr="003A7D09">
              <w:rPr>
                <w:rFonts w:ascii="Cambria" w:hAnsi="Cambria" w:cs="Calibri"/>
                <w:lang w:eastAsia="ru-RU"/>
              </w:rPr>
              <w:t>Сроки</w:t>
            </w:r>
          </w:p>
        </w:tc>
      </w:tr>
      <w:tr w:rsidR="003A7D09" w:rsidRPr="003A7D09" w14:paraId="5F666EA2" w14:textId="77777777" w:rsidTr="00CA2617">
        <w:trPr>
          <w:trHeight w:hRule="exact" w:val="284"/>
        </w:trPr>
        <w:tc>
          <w:tcPr>
            <w:tcW w:w="3892" w:type="dxa"/>
            <w:tcBorders>
              <w:top w:val="single" w:sz="4" w:space="0" w:color="auto"/>
              <w:left w:val="single" w:sz="4" w:space="0" w:color="auto"/>
            </w:tcBorders>
            <w:shd w:val="clear" w:color="auto" w:fill="FFFFFF"/>
            <w:vAlign w:val="bottom"/>
          </w:tcPr>
          <w:p w14:paraId="59482E07" w14:textId="77777777" w:rsidR="008A02C6" w:rsidRPr="003A7D09" w:rsidRDefault="008A02C6" w:rsidP="00CA2617">
            <w:pPr>
              <w:spacing w:line="240" w:lineRule="exact"/>
              <w:ind w:left="160"/>
              <w:rPr>
                <w:rFonts w:ascii="Cambria" w:hAnsi="Cambria" w:cs="Calibri"/>
                <w:lang w:eastAsia="ru-RU"/>
              </w:rPr>
            </w:pPr>
            <w:r w:rsidRPr="003A7D09">
              <w:rPr>
                <w:rFonts w:ascii="Cambria" w:hAnsi="Cambria" w:cs="Calibri"/>
                <w:lang w:eastAsia="ru-RU"/>
              </w:rPr>
              <w:t>Подготовительный</w:t>
            </w:r>
          </w:p>
        </w:tc>
        <w:tc>
          <w:tcPr>
            <w:tcW w:w="3190" w:type="dxa"/>
            <w:tcBorders>
              <w:top w:val="single" w:sz="4" w:space="0" w:color="auto"/>
              <w:left w:val="single" w:sz="4" w:space="0" w:color="auto"/>
            </w:tcBorders>
            <w:shd w:val="clear" w:color="auto" w:fill="FFFFFF"/>
          </w:tcPr>
          <w:p w14:paraId="411AA2AD" w14:textId="77777777" w:rsidR="008A02C6" w:rsidRPr="003A7D09" w:rsidRDefault="008A02C6" w:rsidP="00CA2617">
            <w:pPr>
              <w:rPr>
                <w:rFonts w:ascii="Cambria" w:hAnsi="Cambria" w:cs="Calibri"/>
                <w:lang w:eastAsia="ru-RU"/>
              </w:rPr>
            </w:pPr>
          </w:p>
        </w:tc>
        <w:tc>
          <w:tcPr>
            <w:tcW w:w="2709" w:type="dxa"/>
            <w:tcBorders>
              <w:top w:val="single" w:sz="4" w:space="0" w:color="auto"/>
              <w:left w:val="single" w:sz="4" w:space="0" w:color="auto"/>
              <w:right w:val="single" w:sz="4" w:space="0" w:color="auto"/>
            </w:tcBorders>
            <w:shd w:val="clear" w:color="auto" w:fill="FFFFFF"/>
          </w:tcPr>
          <w:p w14:paraId="35DFA269" w14:textId="77777777" w:rsidR="008A02C6" w:rsidRPr="003A7D09" w:rsidRDefault="008A02C6" w:rsidP="00CA2617">
            <w:pPr>
              <w:rPr>
                <w:rFonts w:ascii="Cambria" w:hAnsi="Cambria" w:cs="Calibri"/>
                <w:lang w:eastAsia="ru-RU"/>
              </w:rPr>
            </w:pPr>
          </w:p>
        </w:tc>
      </w:tr>
      <w:tr w:rsidR="003A7D09" w:rsidRPr="003A7D09" w14:paraId="6037DAA9" w14:textId="77777777" w:rsidTr="00CA2617">
        <w:trPr>
          <w:trHeight w:hRule="exact" w:val="288"/>
        </w:trPr>
        <w:tc>
          <w:tcPr>
            <w:tcW w:w="3892" w:type="dxa"/>
            <w:tcBorders>
              <w:top w:val="single" w:sz="4" w:space="0" w:color="auto"/>
              <w:left w:val="single" w:sz="4" w:space="0" w:color="auto"/>
            </w:tcBorders>
            <w:shd w:val="clear" w:color="auto" w:fill="FFFFFF"/>
            <w:vAlign w:val="bottom"/>
          </w:tcPr>
          <w:p w14:paraId="77AF2A8B" w14:textId="77777777" w:rsidR="008A02C6" w:rsidRPr="003A7D09" w:rsidRDefault="008A02C6" w:rsidP="00CA2617">
            <w:pPr>
              <w:spacing w:line="240" w:lineRule="exact"/>
              <w:ind w:left="160"/>
              <w:rPr>
                <w:rFonts w:ascii="Cambria" w:hAnsi="Cambria" w:cs="Calibri"/>
                <w:lang w:eastAsia="ru-RU"/>
              </w:rPr>
            </w:pPr>
            <w:r w:rsidRPr="003A7D09">
              <w:rPr>
                <w:rFonts w:ascii="Cambria" w:hAnsi="Cambria" w:cs="Calibri"/>
                <w:lang w:eastAsia="ru-RU"/>
              </w:rPr>
              <w:t>Основной</w:t>
            </w:r>
          </w:p>
        </w:tc>
        <w:tc>
          <w:tcPr>
            <w:tcW w:w="3190" w:type="dxa"/>
            <w:tcBorders>
              <w:top w:val="single" w:sz="4" w:space="0" w:color="auto"/>
              <w:left w:val="single" w:sz="4" w:space="0" w:color="auto"/>
            </w:tcBorders>
            <w:shd w:val="clear" w:color="auto" w:fill="FFFFFF"/>
          </w:tcPr>
          <w:p w14:paraId="160013B4" w14:textId="77777777" w:rsidR="008A02C6" w:rsidRPr="003A7D09" w:rsidRDefault="008A02C6" w:rsidP="00CA2617">
            <w:pPr>
              <w:rPr>
                <w:rFonts w:ascii="Cambria" w:hAnsi="Cambria" w:cs="Calibri"/>
                <w:lang w:eastAsia="ru-RU"/>
              </w:rPr>
            </w:pPr>
          </w:p>
        </w:tc>
        <w:tc>
          <w:tcPr>
            <w:tcW w:w="2709" w:type="dxa"/>
            <w:tcBorders>
              <w:top w:val="single" w:sz="4" w:space="0" w:color="auto"/>
              <w:left w:val="single" w:sz="4" w:space="0" w:color="auto"/>
              <w:right w:val="single" w:sz="4" w:space="0" w:color="auto"/>
            </w:tcBorders>
            <w:shd w:val="clear" w:color="auto" w:fill="FFFFFF"/>
          </w:tcPr>
          <w:p w14:paraId="1C00A7F3" w14:textId="77777777" w:rsidR="008A02C6" w:rsidRPr="003A7D09" w:rsidRDefault="008A02C6" w:rsidP="00CA2617">
            <w:pPr>
              <w:rPr>
                <w:rFonts w:ascii="Cambria" w:hAnsi="Cambria" w:cs="Calibri"/>
                <w:lang w:eastAsia="ru-RU"/>
              </w:rPr>
            </w:pPr>
          </w:p>
        </w:tc>
      </w:tr>
      <w:tr w:rsidR="003A7D09" w:rsidRPr="003A7D09" w14:paraId="606DEC74" w14:textId="77777777" w:rsidTr="00CA2617">
        <w:trPr>
          <w:trHeight w:hRule="exact" w:val="284"/>
        </w:trPr>
        <w:tc>
          <w:tcPr>
            <w:tcW w:w="3892" w:type="dxa"/>
            <w:tcBorders>
              <w:top w:val="single" w:sz="4" w:space="0" w:color="auto"/>
              <w:left w:val="single" w:sz="4" w:space="0" w:color="auto"/>
            </w:tcBorders>
            <w:shd w:val="clear" w:color="auto" w:fill="FFFFFF"/>
            <w:vAlign w:val="bottom"/>
          </w:tcPr>
          <w:p w14:paraId="59CC66E0" w14:textId="77777777" w:rsidR="008A02C6" w:rsidRPr="003A7D09" w:rsidRDefault="008A02C6" w:rsidP="00CA2617">
            <w:pPr>
              <w:spacing w:line="240" w:lineRule="exact"/>
              <w:ind w:left="160"/>
              <w:rPr>
                <w:rFonts w:ascii="Cambria" w:hAnsi="Cambria" w:cs="Calibri"/>
                <w:lang w:eastAsia="ru-RU"/>
              </w:rPr>
            </w:pPr>
            <w:r w:rsidRPr="003A7D09">
              <w:rPr>
                <w:rFonts w:ascii="Cambria" w:hAnsi="Cambria" w:cs="Calibri"/>
                <w:lang w:eastAsia="ru-RU"/>
              </w:rPr>
              <w:t>Заключительный</w:t>
            </w:r>
          </w:p>
        </w:tc>
        <w:tc>
          <w:tcPr>
            <w:tcW w:w="3190" w:type="dxa"/>
            <w:tcBorders>
              <w:top w:val="single" w:sz="4" w:space="0" w:color="auto"/>
              <w:left w:val="single" w:sz="4" w:space="0" w:color="auto"/>
            </w:tcBorders>
            <w:shd w:val="clear" w:color="auto" w:fill="FFFFFF"/>
          </w:tcPr>
          <w:p w14:paraId="11938548" w14:textId="77777777" w:rsidR="008A02C6" w:rsidRPr="003A7D09" w:rsidRDefault="008A02C6" w:rsidP="00CA2617">
            <w:pPr>
              <w:rPr>
                <w:rFonts w:ascii="Cambria" w:hAnsi="Cambria" w:cs="Calibri"/>
                <w:lang w:eastAsia="ru-RU"/>
              </w:rPr>
            </w:pPr>
          </w:p>
        </w:tc>
        <w:tc>
          <w:tcPr>
            <w:tcW w:w="2709" w:type="dxa"/>
            <w:tcBorders>
              <w:top w:val="single" w:sz="4" w:space="0" w:color="auto"/>
              <w:left w:val="single" w:sz="4" w:space="0" w:color="auto"/>
              <w:right w:val="single" w:sz="4" w:space="0" w:color="auto"/>
            </w:tcBorders>
            <w:shd w:val="clear" w:color="auto" w:fill="FFFFFF"/>
          </w:tcPr>
          <w:p w14:paraId="636CCFD4" w14:textId="77777777" w:rsidR="008A02C6" w:rsidRPr="003A7D09" w:rsidRDefault="008A02C6" w:rsidP="00CA2617">
            <w:pPr>
              <w:rPr>
                <w:rFonts w:ascii="Cambria" w:hAnsi="Cambria" w:cs="Calibri"/>
                <w:lang w:eastAsia="ru-RU"/>
              </w:rPr>
            </w:pPr>
          </w:p>
        </w:tc>
      </w:tr>
      <w:tr w:rsidR="003A7D09" w:rsidRPr="003A7D09" w14:paraId="5299A4DC" w14:textId="77777777" w:rsidTr="00CA2617">
        <w:trPr>
          <w:trHeight w:hRule="exact" w:val="1109"/>
        </w:trPr>
        <w:tc>
          <w:tcPr>
            <w:tcW w:w="3892" w:type="dxa"/>
            <w:tcBorders>
              <w:top w:val="single" w:sz="4" w:space="0" w:color="auto"/>
              <w:left w:val="single" w:sz="4" w:space="0" w:color="auto"/>
            </w:tcBorders>
            <w:shd w:val="clear" w:color="auto" w:fill="FFFFFF"/>
            <w:vAlign w:val="bottom"/>
          </w:tcPr>
          <w:p w14:paraId="74150251" w14:textId="77777777" w:rsidR="008A02C6" w:rsidRPr="003A7D09" w:rsidRDefault="008A02C6" w:rsidP="00CA2617">
            <w:pPr>
              <w:spacing w:line="277" w:lineRule="exact"/>
              <w:ind w:left="160"/>
              <w:jc w:val="both"/>
              <w:rPr>
                <w:rFonts w:ascii="Cambria" w:hAnsi="Cambria" w:cs="Calibri"/>
                <w:lang w:eastAsia="ru-RU"/>
              </w:rPr>
            </w:pPr>
            <w:r w:rsidRPr="003A7D09">
              <w:rPr>
                <w:rFonts w:ascii="Cambria" w:hAnsi="Cambria" w:cs="Calibri"/>
                <w:lang w:eastAsia="ru-RU"/>
              </w:rPr>
              <w:t>Ресурсы проекта (по видам: материальные, информационные, интеллектуальные, организационные)</w:t>
            </w:r>
          </w:p>
        </w:tc>
        <w:tc>
          <w:tcPr>
            <w:tcW w:w="5899" w:type="dxa"/>
            <w:gridSpan w:val="2"/>
            <w:tcBorders>
              <w:top w:val="single" w:sz="4" w:space="0" w:color="auto"/>
              <w:left w:val="single" w:sz="4" w:space="0" w:color="auto"/>
              <w:right w:val="single" w:sz="4" w:space="0" w:color="auto"/>
            </w:tcBorders>
            <w:shd w:val="clear" w:color="auto" w:fill="FFFFFF"/>
          </w:tcPr>
          <w:p w14:paraId="6506D802" w14:textId="77777777" w:rsidR="008A02C6" w:rsidRPr="003A7D09" w:rsidRDefault="008A02C6" w:rsidP="00CA2617">
            <w:pPr>
              <w:rPr>
                <w:rFonts w:ascii="Cambria" w:hAnsi="Cambria" w:cs="Calibri"/>
                <w:lang w:eastAsia="ru-RU"/>
              </w:rPr>
            </w:pPr>
          </w:p>
        </w:tc>
      </w:tr>
      <w:tr w:rsidR="003A7D09" w:rsidRPr="003A7D09" w14:paraId="099BED8B" w14:textId="77777777" w:rsidTr="00CA2617">
        <w:trPr>
          <w:trHeight w:hRule="exact" w:val="832"/>
        </w:trPr>
        <w:tc>
          <w:tcPr>
            <w:tcW w:w="3892" w:type="dxa"/>
            <w:tcBorders>
              <w:top w:val="single" w:sz="4" w:space="0" w:color="auto"/>
              <w:left w:val="single" w:sz="4" w:space="0" w:color="auto"/>
            </w:tcBorders>
            <w:shd w:val="clear" w:color="auto" w:fill="FFFFFF"/>
            <w:vAlign w:val="bottom"/>
          </w:tcPr>
          <w:p w14:paraId="6B56677B" w14:textId="77777777" w:rsidR="008A02C6" w:rsidRPr="003A7D09" w:rsidRDefault="008A02C6" w:rsidP="00CA2617">
            <w:pPr>
              <w:spacing w:line="274" w:lineRule="exact"/>
              <w:ind w:left="160"/>
              <w:rPr>
                <w:rFonts w:ascii="Cambria" w:hAnsi="Cambria" w:cs="Calibri"/>
                <w:lang w:eastAsia="ru-RU"/>
              </w:rPr>
            </w:pPr>
            <w:r w:rsidRPr="003A7D09">
              <w:rPr>
                <w:rFonts w:ascii="Cambria" w:hAnsi="Cambria" w:cs="Calibri"/>
                <w:lang w:eastAsia="ru-RU"/>
              </w:rPr>
              <w:t>Результаты проекта, индикаторы и показатели в соответствии с целью и задачами проекта</w:t>
            </w:r>
          </w:p>
        </w:tc>
        <w:tc>
          <w:tcPr>
            <w:tcW w:w="5899" w:type="dxa"/>
            <w:gridSpan w:val="2"/>
            <w:tcBorders>
              <w:top w:val="single" w:sz="4" w:space="0" w:color="auto"/>
              <w:left w:val="single" w:sz="4" w:space="0" w:color="auto"/>
              <w:right w:val="single" w:sz="4" w:space="0" w:color="auto"/>
            </w:tcBorders>
            <w:shd w:val="clear" w:color="auto" w:fill="FFFFFF"/>
          </w:tcPr>
          <w:p w14:paraId="6CCCD889" w14:textId="77777777" w:rsidR="008A02C6" w:rsidRPr="003A7D09" w:rsidRDefault="008A02C6" w:rsidP="00CA2617">
            <w:pPr>
              <w:rPr>
                <w:rFonts w:ascii="Cambria" w:hAnsi="Cambria" w:cs="Calibri"/>
                <w:lang w:eastAsia="ru-RU"/>
              </w:rPr>
            </w:pPr>
          </w:p>
        </w:tc>
      </w:tr>
      <w:tr w:rsidR="003A7D09" w:rsidRPr="003A7D09" w14:paraId="4F601B79" w14:textId="77777777" w:rsidTr="00CA2617">
        <w:trPr>
          <w:trHeight w:hRule="exact" w:val="558"/>
        </w:trPr>
        <w:tc>
          <w:tcPr>
            <w:tcW w:w="3892" w:type="dxa"/>
            <w:tcBorders>
              <w:top w:val="single" w:sz="4" w:space="0" w:color="auto"/>
              <w:left w:val="single" w:sz="4" w:space="0" w:color="auto"/>
            </w:tcBorders>
            <w:shd w:val="clear" w:color="auto" w:fill="FFFFFF"/>
            <w:vAlign w:val="bottom"/>
          </w:tcPr>
          <w:p w14:paraId="3DF4A505" w14:textId="77777777" w:rsidR="008A02C6" w:rsidRPr="003A7D09" w:rsidRDefault="008A02C6" w:rsidP="00CA2617">
            <w:pPr>
              <w:spacing w:line="274" w:lineRule="exact"/>
              <w:ind w:left="160"/>
              <w:rPr>
                <w:rFonts w:ascii="Cambria" w:hAnsi="Cambria" w:cs="Calibri"/>
                <w:lang w:eastAsia="ru-RU"/>
              </w:rPr>
            </w:pPr>
            <w:r w:rsidRPr="003A7D09">
              <w:rPr>
                <w:rFonts w:ascii="Cambria" w:hAnsi="Cambria" w:cs="Calibri"/>
                <w:lang w:eastAsia="ru-RU"/>
              </w:rPr>
              <w:t>Методы, приемы, средства оценки результативности проекта</w:t>
            </w:r>
          </w:p>
        </w:tc>
        <w:tc>
          <w:tcPr>
            <w:tcW w:w="5899" w:type="dxa"/>
            <w:gridSpan w:val="2"/>
            <w:tcBorders>
              <w:top w:val="single" w:sz="4" w:space="0" w:color="auto"/>
              <w:left w:val="single" w:sz="4" w:space="0" w:color="auto"/>
              <w:right w:val="single" w:sz="4" w:space="0" w:color="auto"/>
            </w:tcBorders>
            <w:shd w:val="clear" w:color="auto" w:fill="FFFFFF"/>
          </w:tcPr>
          <w:p w14:paraId="6D6B7B25" w14:textId="77777777" w:rsidR="008A02C6" w:rsidRPr="003A7D09" w:rsidRDefault="008A02C6" w:rsidP="00CA2617">
            <w:pPr>
              <w:rPr>
                <w:rFonts w:ascii="Cambria" w:hAnsi="Cambria" w:cs="Calibri"/>
                <w:lang w:eastAsia="ru-RU"/>
              </w:rPr>
            </w:pPr>
          </w:p>
        </w:tc>
      </w:tr>
      <w:tr w:rsidR="003A7D09" w:rsidRPr="003A7D09" w14:paraId="35225E5D" w14:textId="77777777" w:rsidTr="00CA2617">
        <w:trPr>
          <w:trHeight w:hRule="exact" w:val="558"/>
        </w:trPr>
        <w:tc>
          <w:tcPr>
            <w:tcW w:w="3892" w:type="dxa"/>
            <w:tcBorders>
              <w:top w:val="single" w:sz="4" w:space="0" w:color="auto"/>
              <w:left w:val="single" w:sz="4" w:space="0" w:color="auto"/>
            </w:tcBorders>
            <w:shd w:val="clear" w:color="auto" w:fill="FFFFFF"/>
            <w:vAlign w:val="bottom"/>
          </w:tcPr>
          <w:p w14:paraId="350AD37D" w14:textId="77777777" w:rsidR="008A02C6" w:rsidRPr="003A7D09" w:rsidRDefault="008A02C6" w:rsidP="00CA2617">
            <w:pPr>
              <w:spacing w:line="274" w:lineRule="exact"/>
              <w:ind w:left="160"/>
              <w:rPr>
                <w:rFonts w:ascii="Cambria" w:hAnsi="Cambria" w:cs="Calibri"/>
                <w:lang w:eastAsia="ru-RU"/>
              </w:rPr>
            </w:pPr>
            <w:r w:rsidRPr="003A7D09">
              <w:rPr>
                <w:rFonts w:ascii="Cambria" w:hAnsi="Cambria" w:cs="Calibri"/>
                <w:lang w:eastAsia="ru-RU"/>
              </w:rPr>
              <w:t>Риски и ограничения по достижению целей проекта</w:t>
            </w:r>
          </w:p>
        </w:tc>
        <w:tc>
          <w:tcPr>
            <w:tcW w:w="5899" w:type="dxa"/>
            <w:gridSpan w:val="2"/>
            <w:tcBorders>
              <w:top w:val="single" w:sz="4" w:space="0" w:color="auto"/>
              <w:left w:val="single" w:sz="4" w:space="0" w:color="auto"/>
              <w:right w:val="single" w:sz="4" w:space="0" w:color="auto"/>
            </w:tcBorders>
            <w:shd w:val="clear" w:color="auto" w:fill="FFFFFF"/>
          </w:tcPr>
          <w:p w14:paraId="7B6036C7" w14:textId="77777777" w:rsidR="008A02C6" w:rsidRPr="003A7D09" w:rsidRDefault="008A02C6" w:rsidP="00CA2617">
            <w:pPr>
              <w:rPr>
                <w:rFonts w:ascii="Cambria" w:hAnsi="Cambria" w:cs="Calibri"/>
                <w:lang w:eastAsia="ru-RU"/>
              </w:rPr>
            </w:pPr>
          </w:p>
        </w:tc>
      </w:tr>
      <w:tr w:rsidR="003A7D09" w:rsidRPr="003A7D09" w14:paraId="448C3EE7" w14:textId="77777777" w:rsidTr="00CA2617">
        <w:trPr>
          <w:trHeight w:hRule="exact" w:val="558"/>
        </w:trPr>
        <w:tc>
          <w:tcPr>
            <w:tcW w:w="3892" w:type="dxa"/>
            <w:tcBorders>
              <w:top w:val="single" w:sz="4" w:space="0" w:color="auto"/>
              <w:left w:val="single" w:sz="4" w:space="0" w:color="auto"/>
            </w:tcBorders>
            <w:shd w:val="clear" w:color="auto" w:fill="FFFFFF"/>
            <w:vAlign w:val="bottom"/>
          </w:tcPr>
          <w:p w14:paraId="028AE92F" w14:textId="77777777" w:rsidR="008A02C6" w:rsidRPr="003A7D09" w:rsidRDefault="008A02C6" w:rsidP="00CA2617">
            <w:pPr>
              <w:spacing w:line="277" w:lineRule="exact"/>
              <w:ind w:left="160"/>
              <w:rPr>
                <w:rFonts w:ascii="Cambria" w:hAnsi="Cambria" w:cs="Calibri"/>
                <w:lang w:eastAsia="ru-RU"/>
              </w:rPr>
            </w:pPr>
            <w:r w:rsidRPr="003A7D09">
              <w:rPr>
                <w:rFonts w:ascii="Cambria" w:hAnsi="Cambria" w:cs="Calibri"/>
                <w:lang w:eastAsia="ru-RU"/>
              </w:rPr>
              <w:t>Перспективы развития проекта, в том числе в онлайн формате</w:t>
            </w:r>
          </w:p>
        </w:tc>
        <w:tc>
          <w:tcPr>
            <w:tcW w:w="5899" w:type="dxa"/>
            <w:gridSpan w:val="2"/>
            <w:tcBorders>
              <w:top w:val="single" w:sz="4" w:space="0" w:color="auto"/>
              <w:left w:val="single" w:sz="4" w:space="0" w:color="auto"/>
              <w:right w:val="single" w:sz="4" w:space="0" w:color="auto"/>
            </w:tcBorders>
            <w:shd w:val="clear" w:color="auto" w:fill="FFFFFF"/>
          </w:tcPr>
          <w:p w14:paraId="262069EC" w14:textId="77777777" w:rsidR="008A02C6" w:rsidRPr="003A7D09" w:rsidRDefault="008A02C6" w:rsidP="00CA2617">
            <w:pPr>
              <w:rPr>
                <w:rFonts w:ascii="Cambria" w:hAnsi="Cambria" w:cs="Calibri"/>
                <w:lang w:eastAsia="ru-RU"/>
              </w:rPr>
            </w:pPr>
          </w:p>
        </w:tc>
      </w:tr>
      <w:tr w:rsidR="003A7D09" w:rsidRPr="003A7D09" w14:paraId="2ACBCE9C" w14:textId="77777777" w:rsidTr="00CA2617">
        <w:trPr>
          <w:trHeight w:hRule="exact" w:val="562"/>
        </w:trPr>
        <w:tc>
          <w:tcPr>
            <w:tcW w:w="3892" w:type="dxa"/>
            <w:tcBorders>
              <w:top w:val="single" w:sz="4" w:space="0" w:color="auto"/>
              <w:left w:val="single" w:sz="4" w:space="0" w:color="auto"/>
              <w:bottom w:val="single" w:sz="4" w:space="0" w:color="auto"/>
            </w:tcBorders>
            <w:shd w:val="clear" w:color="auto" w:fill="FFFFFF"/>
          </w:tcPr>
          <w:p w14:paraId="53560F4A" w14:textId="77777777" w:rsidR="008A02C6" w:rsidRPr="003A7D09" w:rsidRDefault="008A02C6" w:rsidP="00CA2617">
            <w:pPr>
              <w:spacing w:line="240" w:lineRule="exact"/>
              <w:ind w:left="160"/>
              <w:rPr>
                <w:rFonts w:ascii="Cambria" w:hAnsi="Cambria" w:cs="Calibri"/>
                <w:lang w:eastAsia="ru-RU"/>
              </w:rPr>
            </w:pPr>
            <w:r w:rsidRPr="003A7D09">
              <w:rPr>
                <w:rFonts w:ascii="Cambria" w:hAnsi="Cambria" w:cs="Calibri"/>
                <w:lang w:eastAsia="ru-RU"/>
              </w:rPr>
              <w:t>Приложения</w:t>
            </w:r>
          </w:p>
        </w:tc>
        <w:tc>
          <w:tcPr>
            <w:tcW w:w="58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7956EE3" w14:textId="77777777" w:rsidR="008A02C6" w:rsidRPr="003A7D09" w:rsidRDefault="008A02C6" w:rsidP="00CA2617">
            <w:pPr>
              <w:spacing w:line="281" w:lineRule="exact"/>
              <w:ind w:left="140"/>
              <w:rPr>
                <w:rFonts w:ascii="Cambria" w:hAnsi="Cambria" w:cs="Calibri"/>
                <w:lang w:eastAsia="ru-RU"/>
              </w:rPr>
            </w:pPr>
            <w:r w:rsidRPr="003A7D09">
              <w:rPr>
                <w:rFonts w:ascii="Cambria" w:hAnsi="Cambria" w:cs="Calibri"/>
                <w:lang w:eastAsia="ru-RU"/>
              </w:rPr>
              <w:t>Методические и дидактические материалы по реализации проекта</w:t>
            </w:r>
          </w:p>
        </w:tc>
      </w:tr>
      <w:tr w:rsidR="003A7D09" w:rsidRPr="003A7D09" w14:paraId="13A781B7" w14:textId="77777777" w:rsidTr="00CA2617">
        <w:trPr>
          <w:trHeight w:hRule="exact" w:val="562"/>
        </w:trPr>
        <w:tc>
          <w:tcPr>
            <w:tcW w:w="3892" w:type="dxa"/>
            <w:tcBorders>
              <w:top w:val="single" w:sz="4" w:space="0" w:color="auto"/>
              <w:left w:val="single" w:sz="4" w:space="0" w:color="auto"/>
              <w:bottom w:val="single" w:sz="4" w:space="0" w:color="auto"/>
            </w:tcBorders>
            <w:shd w:val="clear" w:color="auto" w:fill="FFFFFF"/>
          </w:tcPr>
          <w:p w14:paraId="67C20FD6" w14:textId="77777777" w:rsidR="008A02C6" w:rsidRPr="003A7D09" w:rsidRDefault="008A02C6" w:rsidP="00CA2617">
            <w:pPr>
              <w:spacing w:line="240" w:lineRule="exact"/>
              <w:ind w:left="160"/>
              <w:rPr>
                <w:rFonts w:ascii="Cambria" w:hAnsi="Cambria" w:cs="Calibri"/>
                <w:lang w:eastAsia="ru-RU"/>
              </w:rPr>
            </w:pPr>
            <w:r w:rsidRPr="003A7D09">
              <w:rPr>
                <w:rFonts w:ascii="Cambria" w:hAnsi="Cambria" w:cs="Calibri"/>
                <w:lang w:eastAsia="ru-RU"/>
              </w:rPr>
              <w:t>Цифровые следы проекта</w:t>
            </w:r>
          </w:p>
        </w:tc>
        <w:tc>
          <w:tcPr>
            <w:tcW w:w="5899" w:type="dxa"/>
            <w:gridSpan w:val="2"/>
            <w:tcBorders>
              <w:top w:val="single" w:sz="4" w:space="0" w:color="auto"/>
              <w:left w:val="single" w:sz="4" w:space="0" w:color="auto"/>
              <w:bottom w:val="single" w:sz="4" w:space="0" w:color="auto"/>
              <w:right w:val="single" w:sz="4" w:space="0" w:color="auto"/>
            </w:tcBorders>
            <w:shd w:val="clear" w:color="auto" w:fill="FFFFFF"/>
          </w:tcPr>
          <w:p w14:paraId="1AE6646E" w14:textId="77777777" w:rsidR="008A02C6" w:rsidRPr="003A7D09" w:rsidRDefault="008A02C6" w:rsidP="00CA2617">
            <w:pPr>
              <w:spacing w:line="266" w:lineRule="exact"/>
              <w:ind w:left="140"/>
              <w:rPr>
                <w:rFonts w:ascii="Cambria" w:hAnsi="Cambria" w:cs="Calibri"/>
                <w:lang w:eastAsia="ru-RU"/>
              </w:rPr>
            </w:pPr>
            <w:r w:rsidRPr="003A7D09">
              <w:rPr>
                <w:rFonts w:ascii="Cambria" w:hAnsi="Cambria" w:cs="Calibri"/>
                <w:lang w:eastAsia="ru-RU"/>
              </w:rPr>
              <w:t>Ссылки на публикации в сети Интернет</w:t>
            </w:r>
          </w:p>
        </w:tc>
      </w:tr>
    </w:tbl>
    <w:p w14:paraId="1C281456" w14:textId="77777777" w:rsidR="008A02C6" w:rsidRPr="003A7D09" w:rsidRDefault="008A02C6" w:rsidP="00CD34E8">
      <w:pPr>
        <w:widowControl/>
        <w:tabs>
          <w:tab w:val="left" w:pos="504"/>
        </w:tabs>
        <w:suppressAutoHyphens w:val="0"/>
        <w:outlineLvl w:val="2"/>
        <w:rPr>
          <w:rFonts w:ascii="Calibri" w:hAnsi="Calibri" w:cs="Calibri"/>
          <w:b/>
          <w:bCs/>
          <w:sz w:val="24"/>
          <w:lang w:eastAsia="ru-RU"/>
        </w:rPr>
      </w:pPr>
    </w:p>
    <w:p w14:paraId="48A0EC53" w14:textId="77777777" w:rsidR="008A02C6" w:rsidRPr="003A7D09" w:rsidRDefault="008A02C6" w:rsidP="008A02C6">
      <w:pPr>
        <w:widowControl/>
        <w:tabs>
          <w:tab w:val="left" w:pos="504"/>
        </w:tabs>
        <w:suppressAutoHyphens w:val="0"/>
        <w:jc w:val="right"/>
        <w:outlineLvl w:val="2"/>
        <w:rPr>
          <w:rFonts w:ascii="Calibri" w:hAnsi="Calibri" w:cs="Calibri"/>
          <w:b/>
          <w:bCs/>
          <w:sz w:val="24"/>
          <w:lang w:eastAsia="ru-RU"/>
        </w:rPr>
      </w:pPr>
    </w:p>
    <w:p w14:paraId="6097181F" w14:textId="77777777" w:rsidR="00AB589B" w:rsidRPr="003A7D09" w:rsidRDefault="00AB589B" w:rsidP="00AB589B">
      <w:pPr>
        <w:rPr>
          <w:lang w:eastAsia="ar-SA" w:bidi="ar-SA"/>
        </w:rPr>
      </w:pPr>
    </w:p>
    <w:p w14:paraId="1F8553A7" w14:textId="77777777" w:rsidR="00CD1E2A" w:rsidRPr="003A7D09" w:rsidRDefault="008D2933" w:rsidP="008D2933">
      <w:pPr>
        <w:pStyle w:val="1"/>
        <w:jc w:val="center"/>
        <w:rPr>
          <w:rFonts w:ascii="Cambria" w:hAnsi="Cambria"/>
          <w:sz w:val="28"/>
          <w:szCs w:val="28"/>
        </w:rPr>
      </w:pPr>
      <w:bookmarkStart w:id="17" w:name="_Toc170989597"/>
      <w:r w:rsidRPr="003A7D09">
        <w:rPr>
          <w:rFonts w:ascii="Cambria" w:hAnsi="Cambria"/>
          <w:sz w:val="28"/>
          <w:szCs w:val="28"/>
          <w:lang w:val="en-US"/>
        </w:rPr>
        <w:lastRenderedPageBreak/>
        <w:t>IV</w:t>
      </w:r>
      <w:r w:rsidRPr="003A7D09">
        <w:rPr>
          <w:rFonts w:ascii="Cambria" w:hAnsi="Cambria"/>
          <w:sz w:val="28"/>
          <w:szCs w:val="28"/>
        </w:rPr>
        <w:t xml:space="preserve">. ХУДОЖЕСТВЕННАЯ НАПРАВЛЕННОСТЬ </w:t>
      </w:r>
      <w:r w:rsidRPr="003A7D09">
        <w:rPr>
          <w:rFonts w:ascii="Cambria" w:hAnsi="Cambria"/>
          <w:sz w:val="28"/>
          <w:szCs w:val="28"/>
        </w:rPr>
        <w:br/>
        <w:t>(ХОРЕОГРАФИЯ, МУЗЫКА, ТЕАТР, ИЗО И ДПИ)</w:t>
      </w:r>
      <w:bookmarkEnd w:id="17"/>
    </w:p>
    <w:p w14:paraId="58E6E0D8" w14:textId="77777777" w:rsidR="00CD1E2A" w:rsidRPr="003A7D09" w:rsidRDefault="00CD1E2A">
      <w:pPr>
        <w:ind w:left="348" w:firstLine="709"/>
        <w:jc w:val="center"/>
        <w:rPr>
          <w:rFonts w:ascii="Cambria" w:hAnsi="Cambria"/>
          <w:b/>
        </w:rPr>
      </w:pPr>
    </w:p>
    <w:p w14:paraId="2C4C9AA2" w14:textId="77777777" w:rsidR="00F60D08" w:rsidRPr="003A7D09" w:rsidRDefault="003B22D7">
      <w:pPr>
        <w:pStyle w:val="1fb"/>
        <w:ind w:left="348"/>
        <w:rPr>
          <w:szCs w:val="21"/>
        </w:rPr>
      </w:pPr>
      <w:r w:rsidRPr="003A7D09">
        <w:rPr>
          <w:szCs w:val="21"/>
        </w:rPr>
        <w:t xml:space="preserve">открытый </w:t>
      </w:r>
      <w:r w:rsidR="00CD1E2A" w:rsidRPr="003A7D09">
        <w:rPr>
          <w:szCs w:val="21"/>
        </w:rPr>
        <w:t xml:space="preserve">городской конкурс художественного слова для детей дошкольного возраста, обучающихся в учреждениях дополнительного образования </w:t>
      </w:r>
    </w:p>
    <w:p w14:paraId="11D4FC5D" w14:textId="77777777" w:rsidR="00CD1E2A" w:rsidRPr="003A7D09" w:rsidRDefault="00930A88">
      <w:pPr>
        <w:pStyle w:val="1fb"/>
        <w:ind w:left="348"/>
        <w:rPr>
          <w:sz w:val="28"/>
          <w:szCs w:val="28"/>
        </w:rPr>
      </w:pPr>
      <w:r w:rsidRPr="003A7D09">
        <w:rPr>
          <w:szCs w:val="21"/>
        </w:rPr>
        <w:t>«Раскрасим мир словами»</w:t>
      </w:r>
      <w:r w:rsidR="00F60D08" w:rsidRPr="003A7D09">
        <w:rPr>
          <w:szCs w:val="21"/>
        </w:rPr>
        <w:t xml:space="preserve"> </w:t>
      </w:r>
    </w:p>
    <w:p w14:paraId="32E24883" w14:textId="77777777" w:rsidR="00CD1E2A" w:rsidRPr="003A7D09" w:rsidRDefault="00CD1E2A">
      <w:pPr>
        <w:ind w:left="348"/>
        <w:rPr>
          <w:rFonts w:ascii="Cambria" w:hAnsi="Cambria"/>
          <w:b/>
          <w:bCs/>
          <w:caps/>
          <w:szCs w:val="21"/>
        </w:rPr>
      </w:pPr>
    </w:p>
    <w:p w14:paraId="2E04A36E" w14:textId="77777777" w:rsidR="00CD1E2A" w:rsidRPr="003A7D09" w:rsidRDefault="00CD1E2A">
      <w:pPr>
        <w:ind w:left="348"/>
        <w:jc w:val="center"/>
        <w:rPr>
          <w:rFonts w:ascii="Cambria" w:hAnsi="Cambria"/>
          <w:b/>
          <w:bCs/>
          <w:caps/>
          <w:szCs w:val="21"/>
        </w:rPr>
      </w:pPr>
      <w:r w:rsidRPr="003A7D09">
        <w:rPr>
          <w:rFonts w:ascii="Cambria" w:hAnsi="Cambria"/>
          <w:b/>
          <w:bCs/>
          <w:caps/>
          <w:szCs w:val="21"/>
        </w:rPr>
        <w:t xml:space="preserve">Положение </w:t>
      </w:r>
    </w:p>
    <w:p w14:paraId="02FE84A3" w14:textId="77777777" w:rsidR="00CD1E2A" w:rsidRPr="003A7D09" w:rsidRDefault="00CD1E2A" w:rsidP="00CF0AEC">
      <w:pPr>
        <w:ind w:left="348" w:firstLine="360"/>
        <w:rPr>
          <w:rFonts w:ascii="Cambria" w:hAnsi="Cambria"/>
          <w:b/>
          <w:bCs/>
          <w:szCs w:val="21"/>
        </w:rPr>
      </w:pPr>
      <w:r w:rsidRPr="003A7D09">
        <w:rPr>
          <w:rFonts w:ascii="Cambria" w:hAnsi="Cambria"/>
          <w:b/>
          <w:bCs/>
          <w:szCs w:val="21"/>
        </w:rPr>
        <w:t>1. Общие положения</w:t>
      </w:r>
    </w:p>
    <w:p w14:paraId="7933143D" w14:textId="77777777" w:rsidR="00CD1E2A" w:rsidRPr="003A7D09" w:rsidRDefault="00CD1E2A">
      <w:pPr>
        <w:ind w:left="348" w:firstLine="567"/>
        <w:jc w:val="both"/>
        <w:rPr>
          <w:rFonts w:ascii="Cambria" w:hAnsi="Cambria"/>
          <w:bCs/>
          <w:szCs w:val="21"/>
        </w:rPr>
      </w:pPr>
      <w:r w:rsidRPr="003A7D09">
        <w:rPr>
          <w:rFonts w:ascii="Cambria" w:hAnsi="Cambria"/>
          <w:bCs/>
          <w:szCs w:val="21"/>
        </w:rPr>
        <w:t>Положение о конкурсе художественного слова «Раскрасим мир словами» (далее Конкурс) для детей дошкольного возраста определяет цели и задачи Конкурса, порядок организации и проведения, подведения итогов и награждения.</w:t>
      </w:r>
    </w:p>
    <w:p w14:paraId="379C5CC0" w14:textId="77777777" w:rsidR="00CD1E2A" w:rsidRPr="003A7D09" w:rsidRDefault="00CD1E2A">
      <w:pPr>
        <w:ind w:left="348"/>
        <w:rPr>
          <w:rFonts w:ascii="Cambria" w:hAnsi="Cambria"/>
          <w:b/>
          <w:bCs/>
          <w:szCs w:val="21"/>
        </w:rPr>
      </w:pPr>
    </w:p>
    <w:p w14:paraId="049F1496" w14:textId="77777777" w:rsidR="00CD1E2A" w:rsidRPr="003A7D09" w:rsidRDefault="00CD1E2A" w:rsidP="00CF0AEC">
      <w:pPr>
        <w:ind w:left="348" w:firstLine="360"/>
        <w:rPr>
          <w:rFonts w:ascii="Cambria" w:hAnsi="Cambria"/>
          <w:b/>
          <w:bCs/>
          <w:szCs w:val="21"/>
        </w:rPr>
      </w:pPr>
      <w:r w:rsidRPr="003A7D09">
        <w:rPr>
          <w:rFonts w:ascii="Cambria" w:hAnsi="Cambria"/>
          <w:b/>
          <w:bCs/>
          <w:szCs w:val="21"/>
        </w:rPr>
        <w:t>2. Цель и задачи Конкурса</w:t>
      </w:r>
    </w:p>
    <w:p w14:paraId="65E56202" w14:textId="77777777" w:rsidR="00CD1E2A" w:rsidRPr="003A7D09" w:rsidRDefault="00CD1E2A" w:rsidP="001C6CF5">
      <w:pPr>
        <w:ind w:left="348" w:firstLine="567"/>
        <w:jc w:val="both"/>
        <w:rPr>
          <w:rFonts w:ascii="Cambria" w:hAnsi="Cambria"/>
          <w:bCs/>
          <w:szCs w:val="21"/>
        </w:rPr>
      </w:pPr>
      <w:r w:rsidRPr="003A7D09">
        <w:rPr>
          <w:rFonts w:ascii="Cambria" w:hAnsi="Cambria"/>
          <w:b/>
          <w:bCs/>
          <w:szCs w:val="21"/>
        </w:rPr>
        <w:t xml:space="preserve">2.1 Цель: </w:t>
      </w:r>
      <w:r w:rsidRPr="003A7D09">
        <w:rPr>
          <w:rFonts w:ascii="Cambria" w:hAnsi="Cambria"/>
          <w:bCs/>
          <w:szCs w:val="21"/>
        </w:rPr>
        <w:t>вовлечение детей дошкольного возраста в творческий процесс работы с литературным материалом через декламацию художественных произведений.</w:t>
      </w:r>
    </w:p>
    <w:p w14:paraId="2BEDC450" w14:textId="77777777" w:rsidR="00CD1E2A" w:rsidRPr="003A7D09" w:rsidRDefault="00CD1E2A" w:rsidP="001C6CF5">
      <w:pPr>
        <w:ind w:left="348" w:firstLine="567"/>
        <w:jc w:val="both"/>
        <w:rPr>
          <w:rFonts w:ascii="Cambria" w:hAnsi="Cambria"/>
          <w:b/>
          <w:bCs/>
          <w:szCs w:val="21"/>
        </w:rPr>
      </w:pPr>
      <w:r w:rsidRPr="003A7D09">
        <w:rPr>
          <w:rFonts w:ascii="Cambria" w:hAnsi="Cambria"/>
          <w:b/>
          <w:bCs/>
          <w:szCs w:val="21"/>
        </w:rPr>
        <w:t>2.2 Задачи:</w:t>
      </w:r>
    </w:p>
    <w:p w14:paraId="5B9105E1" w14:textId="77777777" w:rsidR="00CD1E2A" w:rsidRPr="003A7D09" w:rsidRDefault="00CD1E2A" w:rsidP="001C6CF5">
      <w:pPr>
        <w:ind w:left="348" w:firstLine="567"/>
        <w:jc w:val="both"/>
        <w:rPr>
          <w:rFonts w:ascii="Cambria" w:hAnsi="Cambria"/>
          <w:bCs/>
          <w:szCs w:val="21"/>
        </w:rPr>
      </w:pPr>
      <w:r w:rsidRPr="003A7D09">
        <w:rPr>
          <w:rFonts w:ascii="Cambria" w:hAnsi="Cambria"/>
          <w:bCs/>
          <w:szCs w:val="21"/>
        </w:rPr>
        <w:t>1. Способствовать формированию заинтересованности дошкольников в знакомстве с произведениями художественной литературы</w:t>
      </w:r>
    </w:p>
    <w:p w14:paraId="659B7A41" w14:textId="77777777" w:rsidR="00CD1E2A" w:rsidRPr="003A7D09" w:rsidRDefault="00CD1E2A" w:rsidP="001C6CF5">
      <w:pPr>
        <w:ind w:left="348" w:firstLine="567"/>
        <w:jc w:val="both"/>
        <w:rPr>
          <w:rFonts w:ascii="Cambria" w:hAnsi="Cambria"/>
          <w:bCs/>
          <w:szCs w:val="21"/>
        </w:rPr>
      </w:pPr>
      <w:r w:rsidRPr="003A7D09">
        <w:rPr>
          <w:rFonts w:ascii="Cambria" w:hAnsi="Cambria"/>
          <w:bCs/>
          <w:szCs w:val="21"/>
        </w:rPr>
        <w:t>2.Способствовать развитию исполнительской культуры и художественного вкуса у дошкольников.</w:t>
      </w:r>
    </w:p>
    <w:p w14:paraId="18ADF093" w14:textId="77777777" w:rsidR="00CD1E2A" w:rsidRPr="003A7D09" w:rsidRDefault="00CD1E2A" w:rsidP="001C6CF5">
      <w:pPr>
        <w:ind w:left="348" w:firstLine="567"/>
        <w:jc w:val="both"/>
        <w:rPr>
          <w:rFonts w:ascii="Cambria" w:hAnsi="Cambria"/>
          <w:bCs/>
          <w:szCs w:val="21"/>
        </w:rPr>
      </w:pPr>
      <w:r w:rsidRPr="003A7D09">
        <w:rPr>
          <w:rFonts w:ascii="Cambria" w:hAnsi="Cambria"/>
          <w:bCs/>
          <w:szCs w:val="21"/>
        </w:rPr>
        <w:t>3. Создать условия для проявления эмпатии через знакомство с литературными персонажами.</w:t>
      </w:r>
    </w:p>
    <w:p w14:paraId="63F2EC86" w14:textId="77777777" w:rsidR="00CD1E2A" w:rsidRPr="003A7D09" w:rsidRDefault="00CD1E2A" w:rsidP="001C6CF5">
      <w:pPr>
        <w:ind w:left="348" w:firstLine="567"/>
        <w:jc w:val="both"/>
        <w:rPr>
          <w:rFonts w:ascii="Cambria" w:hAnsi="Cambria"/>
          <w:bCs/>
          <w:szCs w:val="21"/>
        </w:rPr>
      </w:pPr>
      <w:r w:rsidRPr="003A7D09">
        <w:rPr>
          <w:rFonts w:ascii="Cambria" w:hAnsi="Cambria"/>
          <w:bCs/>
          <w:szCs w:val="21"/>
        </w:rPr>
        <w:t xml:space="preserve">4. Создать условия для проявления творческого потенциала ребенка, выявления творчески </w:t>
      </w:r>
      <w:r w:rsidR="00CF0AEC" w:rsidRPr="003A7D09">
        <w:rPr>
          <w:rFonts w:ascii="Cambria" w:hAnsi="Cambria"/>
          <w:bCs/>
          <w:szCs w:val="21"/>
        </w:rPr>
        <w:t>одарённых детей.</w:t>
      </w:r>
    </w:p>
    <w:p w14:paraId="7968C890" w14:textId="77777777" w:rsidR="00CD1E2A" w:rsidRPr="003A7D09" w:rsidRDefault="00CD1E2A" w:rsidP="001C6CF5">
      <w:pPr>
        <w:ind w:left="348" w:firstLine="78"/>
        <w:jc w:val="both"/>
        <w:rPr>
          <w:rFonts w:ascii="Cambria" w:hAnsi="Cambria"/>
          <w:b/>
          <w:szCs w:val="21"/>
        </w:rPr>
      </w:pPr>
      <w:r w:rsidRPr="003A7D09">
        <w:rPr>
          <w:rFonts w:ascii="Cambria" w:hAnsi="Cambria"/>
          <w:b/>
          <w:szCs w:val="21"/>
        </w:rPr>
        <w:t>3. Учредители и организаторы Конкурса</w:t>
      </w:r>
    </w:p>
    <w:p w14:paraId="43E32E21" w14:textId="77777777" w:rsidR="00CD1E2A" w:rsidRPr="003A7D09" w:rsidRDefault="00CD1E2A" w:rsidP="001C6CF5">
      <w:pPr>
        <w:ind w:left="284" w:firstLine="709"/>
        <w:jc w:val="both"/>
        <w:textAlignment w:val="baseline"/>
        <w:rPr>
          <w:rFonts w:ascii="Cambria" w:hAnsi="Cambria"/>
          <w:bCs/>
          <w:szCs w:val="21"/>
        </w:rPr>
      </w:pPr>
      <w:r w:rsidRPr="003A7D09">
        <w:rPr>
          <w:rFonts w:ascii="Cambria" w:hAnsi="Cambria"/>
          <w:bCs/>
          <w:szCs w:val="21"/>
        </w:rPr>
        <w:t>3.1. Конкурс проводится при поддержке Администрации Адмиралтейского района Санкт-Петербурга</w:t>
      </w:r>
    </w:p>
    <w:p w14:paraId="7D6D7E87" w14:textId="77777777" w:rsidR="00CD1E2A" w:rsidRPr="003A7D09" w:rsidRDefault="00CD1E2A">
      <w:pPr>
        <w:ind w:left="284" w:firstLine="709"/>
        <w:jc w:val="both"/>
        <w:textAlignment w:val="baseline"/>
        <w:rPr>
          <w:rFonts w:ascii="Cambria" w:hAnsi="Cambria"/>
          <w:bCs/>
          <w:szCs w:val="21"/>
        </w:rPr>
      </w:pPr>
      <w:r w:rsidRPr="003A7D09">
        <w:rPr>
          <w:rFonts w:ascii="Cambria" w:hAnsi="Cambria"/>
          <w:bCs/>
          <w:szCs w:val="21"/>
        </w:rPr>
        <w:t>3.2. Непосредственную организацию и проведение Конкурса осуществляет Государственное бюджетное учреждение дополнительного образования Дворец творчества «У Вознесенского моста» Адмиралтейского района Санкт-Петербурга, отдел дошкольного образования ГБУДО ДТ «У Вознесенского моста» и организационно-массовый отдел ГБУДО ДТ «У Вознесенского моста» (далее - Организатор)</w:t>
      </w:r>
    </w:p>
    <w:p w14:paraId="6C9BF960" w14:textId="77777777" w:rsidR="00CD1E2A" w:rsidRPr="003A7D09" w:rsidRDefault="00CD1E2A" w:rsidP="00CF0AEC">
      <w:pPr>
        <w:ind w:left="284" w:firstLine="709"/>
        <w:jc w:val="both"/>
        <w:textAlignment w:val="baseline"/>
        <w:rPr>
          <w:rFonts w:ascii="Cambria" w:hAnsi="Cambria"/>
          <w:bCs/>
          <w:szCs w:val="21"/>
        </w:rPr>
      </w:pPr>
      <w:r w:rsidRPr="003A7D09">
        <w:rPr>
          <w:rFonts w:ascii="Cambria" w:hAnsi="Cambria"/>
          <w:bCs/>
          <w:szCs w:val="21"/>
        </w:rPr>
        <w:t>3.3. Для руководства, подготовки и проведения Конкурса создается организационн</w:t>
      </w:r>
      <w:r w:rsidR="00CF0AEC" w:rsidRPr="003A7D09">
        <w:rPr>
          <w:rFonts w:ascii="Cambria" w:hAnsi="Cambria"/>
          <w:bCs/>
          <w:szCs w:val="21"/>
        </w:rPr>
        <w:t>ый комитет (далее - Оргкомитет)</w:t>
      </w:r>
    </w:p>
    <w:p w14:paraId="36BACD4A" w14:textId="77777777" w:rsidR="00CD1E2A" w:rsidRPr="003A7D09" w:rsidRDefault="00CD1E2A" w:rsidP="00CF0AEC">
      <w:pPr>
        <w:ind w:left="284" w:firstLine="424"/>
        <w:jc w:val="both"/>
        <w:textAlignment w:val="baseline"/>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4. Оргкомитет Конкурса</w:t>
      </w:r>
    </w:p>
    <w:p w14:paraId="37625BA3"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4.1. Оргкомитет выполняет следующие функции:</w:t>
      </w:r>
    </w:p>
    <w:p w14:paraId="53624831"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разрабатывает положение Конкурса;</w:t>
      </w:r>
    </w:p>
    <w:p w14:paraId="7C7860AE"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осуществляет информационные и контрольные функции при проведении информационного и подготовительного этапов;</w:t>
      </w:r>
    </w:p>
    <w:p w14:paraId="3121EE18"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назначает состав жюри и сроки проведения Конкурса;</w:t>
      </w:r>
    </w:p>
    <w:p w14:paraId="7DB7E45C"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обеспечивает проведение регистрации участников;</w:t>
      </w:r>
    </w:p>
    <w:p w14:paraId="12C08EDE"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обеспечивает организацию выступления и награждения участников Конкурса;</w:t>
      </w:r>
    </w:p>
    <w:p w14:paraId="00358E6E"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принимает решение во всех спорных моментах.</w:t>
      </w:r>
    </w:p>
    <w:p w14:paraId="21A5B2C8"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4.2. В состав Оргкомитета входят:</w:t>
      </w:r>
    </w:p>
    <w:p w14:paraId="6CC86B8F"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
          <w:bCs/>
          <w:szCs w:val="21"/>
          <w:lang w:eastAsia="ar-SA" w:bidi="ar-SA"/>
        </w:rPr>
        <w:t xml:space="preserve">- </w:t>
      </w:r>
      <w:r w:rsidRPr="003A7D09">
        <w:rPr>
          <w:rFonts w:ascii="Cambria" w:eastAsia="Times New Roman" w:hAnsi="Cambria" w:cs="Times New Roman"/>
          <w:bCs/>
          <w:szCs w:val="21"/>
          <w:lang w:eastAsia="ar-SA" w:bidi="ar-SA"/>
        </w:rPr>
        <w:t>Заблоцкая Лариса Васильевна – ведущий специалист отдела образования Администрации Адмиралтейского района;</w:t>
      </w:r>
    </w:p>
    <w:p w14:paraId="5FD3516C"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xml:space="preserve">- Музиль Этель Александровна – директор ГБУДО ДТ «У Вознесенского моста»;  </w:t>
      </w:r>
    </w:p>
    <w:p w14:paraId="48E77B78"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Климова Надежда Викторовна – заведующая дошкольным отделом, педагог дополнительного образования ГБУДО ДТ «У Вознесенского моста»;</w:t>
      </w:r>
    </w:p>
    <w:p w14:paraId="73787F43"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Кононенко Анастасия Анатольевна – заведующая организационно-массовым отделом ДТ «У Вознесенского моста», педагог-организатор ДТ «У Вознесенского моста»;</w:t>
      </w:r>
    </w:p>
    <w:p w14:paraId="70B710EB"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Фурман Лариса Станиславовна –</w:t>
      </w:r>
      <w:r w:rsidR="001C6CF5" w:rsidRPr="003A7D09">
        <w:rPr>
          <w:rFonts w:ascii="Cambria" w:eastAsia="Times New Roman" w:hAnsi="Cambria" w:cs="Times New Roman"/>
          <w:bCs/>
          <w:szCs w:val="21"/>
          <w:lang w:eastAsia="ar-SA" w:bidi="ar-SA"/>
        </w:rPr>
        <w:t xml:space="preserve"> </w:t>
      </w:r>
      <w:r w:rsidRPr="003A7D09">
        <w:rPr>
          <w:rFonts w:ascii="Cambria" w:eastAsia="Times New Roman" w:hAnsi="Cambria" w:cs="Times New Roman"/>
          <w:bCs/>
          <w:szCs w:val="21"/>
          <w:lang w:eastAsia="ar-SA" w:bidi="ar-SA"/>
        </w:rPr>
        <w:t>педагог дополнительного образования дошкольного отдела ГБУДО ДТ «У Вознесенского моста»;</w:t>
      </w:r>
    </w:p>
    <w:p w14:paraId="3A10F0A5" w14:textId="77777777" w:rsidR="00CD1E2A" w:rsidRPr="003A7D09" w:rsidRDefault="00CD1E2A">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Шевченко Елена Александровна, педагог дополнительного образования ДТ «У  Вознесенского моста»</w:t>
      </w:r>
      <w:r w:rsidR="001C6CF5" w:rsidRPr="003A7D09">
        <w:rPr>
          <w:rFonts w:ascii="Cambria" w:eastAsia="Times New Roman" w:hAnsi="Cambria" w:cs="Times New Roman"/>
          <w:bCs/>
          <w:szCs w:val="21"/>
          <w:lang w:eastAsia="ar-SA" w:bidi="ar-SA"/>
        </w:rPr>
        <w:t>.</w:t>
      </w:r>
    </w:p>
    <w:p w14:paraId="36ECCBB9" w14:textId="77777777" w:rsidR="00CD1E2A" w:rsidRPr="003A7D09" w:rsidRDefault="00CD1E2A" w:rsidP="00966D0F">
      <w:pPr>
        <w:ind w:left="284" w:firstLine="709"/>
        <w:jc w:val="both"/>
        <w:textAlignment w:val="baseline"/>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5. Жюри Конкурса</w:t>
      </w:r>
    </w:p>
    <w:p w14:paraId="3550539F"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xml:space="preserve">Оценка конкурсных работ (выступлений участников) осуществляется независимым жюри, в которое входят представители организаторов Конкурса, а также приглашённые </w:t>
      </w:r>
      <w:r w:rsidRPr="003A7D09">
        <w:rPr>
          <w:rFonts w:ascii="Cambria" w:eastAsia="Times New Roman" w:hAnsi="Cambria" w:cs="Times New Roman"/>
          <w:bCs/>
          <w:szCs w:val="21"/>
          <w:lang w:eastAsia="ar-SA" w:bidi="ar-SA"/>
        </w:rPr>
        <w:lastRenderedPageBreak/>
        <w:t>эксперты. Список членов жюри размещён в ПРИЛО</w:t>
      </w:r>
      <w:r w:rsidR="00CF0AEC" w:rsidRPr="003A7D09">
        <w:rPr>
          <w:rFonts w:ascii="Cambria" w:eastAsia="Times New Roman" w:hAnsi="Cambria" w:cs="Times New Roman"/>
          <w:bCs/>
          <w:szCs w:val="21"/>
          <w:lang w:eastAsia="ar-SA" w:bidi="ar-SA"/>
        </w:rPr>
        <w:t>ЖЕНИИ 1 к настоящему Положению.</w:t>
      </w:r>
    </w:p>
    <w:p w14:paraId="65A4C550" w14:textId="77777777" w:rsidR="001C6CF5" w:rsidRPr="003A7D09" w:rsidRDefault="001C6CF5" w:rsidP="001C6CF5">
      <w:pPr>
        <w:ind w:left="284" w:firstLine="709"/>
        <w:jc w:val="both"/>
        <w:textAlignment w:val="baseline"/>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6. Участники Конкурса</w:t>
      </w:r>
    </w:p>
    <w:p w14:paraId="7D3283FF"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к участию в Конкурсе приглашаются учащиеся дошкольного возраста от 5 до 7 лет учреждений дополнительного образования Санкт-Петербурга</w:t>
      </w:r>
    </w:p>
    <w:p w14:paraId="15FECA18"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6.1. Участники делятся на две возрастные категории:</w:t>
      </w:r>
    </w:p>
    <w:p w14:paraId="6A9BC951"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w:t>
      </w:r>
      <w:r w:rsidRPr="003A7D09">
        <w:rPr>
          <w:rFonts w:ascii="Cambria" w:eastAsia="Times New Roman" w:hAnsi="Cambria" w:cs="Times New Roman"/>
          <w:bCs/>
          <w:szCs w:val="21"/>
          <w:lang w:eastAsia="ar-SA" w:bidi="ar-SA"/>
        </w:rPr>
        <w:tab/>
        <w:t>младшая возрастная категория (дошкольники от 5 до 6 лет)</w:t>
      </w:r>
    </w:p>
    <w:p w14:paraId="75871704"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w:t>
      </w:r>
      <w:r w:rsidRPr="003A7D09">
        <w:rPr>
          <w:rFonts w:ascii="Cambria" w:eastAsia="Times New Roman" w:hAnsi="Cambria" w:cs="Times New Roman"/>
          <w:bCs/>
          <w:szCs w:val="21"/>
          <w:lang w:eastAsia="ar-SA" w:bidi="ar-SA"/>
        </w:rPr>
        <w:tab/>
        <w:t>старшая возрастная категория (дошкольники от 6 до 7 лет)</w:t>
      </w:r>
    </w:p>
    <w:p w14:paraId="5A8AF88D"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6.2. Участие в Конкурсе подразумевает полное ознакомление и согласие участников\законных представителей с данным Положением о Конкурсе.</w:t>
      </w:r>
    </w:p>
    <w:p w14:paraId="206E1C0E" w14:textId="77777777" w:rsidR="001C6CF5" w:rsidRPr="003A7D09" w:rsidRDefault="001C6CF5" w:rsidP="001C6CF5">
      <w:pPr>
        <w:ind w:left="284" w:firstLine="709"/>
        <w:jc w:val="both"/>
        <w:textAlignment w:val="baseline"/>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7. Место проведения Конкурса:</w:t>
      </w:r>
    </w:p>
    <w:p w14:paraId="3B370EF7"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ГБУДО ДТ «У Вознесенского моста» по адресу: Санкт-Петербург, Гражданская ул., д. 26.</w:t>
      </w:r>
    </w:p>
    <w:p w14:paraId="4A45F751" w14:textId="77777777" w:rsidR="001C6CF5" w:rsidRPr="003A7D09" w:rsidRDefault="001C6CF5" w:rsidP="001C6CF5">
      <w:pPr>
        <w:ind w:left="284" w:firstLine="709"/>
        <w:jc w:val="both"/>
        <w:textAlignment w:val="baseline"/>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8. Порядок проведения и условия участия в Конкурсе</w:t>
      </w:r>
    </w:p>
    <w:p w14:paraId="792DB33E"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8.1. Конкурс проводится для двух возрастных групп участников:</w:t>
      </w:r>
    </w:p>
    <w:p w14:paraId="6942430A"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1. дошкольники от 5 до 6 лет - младшая возрастная категория;</w:t>
      </w:r>
    </w:p>
    <w:p w14:paraId="2E12B7AB"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2. дошкольники от 6 до 7 лет - старшая возрастная категория.</w:t>
      </w:r>
    </w:p>
    <w:p w14:paraId="1F1CD737"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8.2. В каждой из возрастных групп во всех номинациях возможны следующие категории участников:</w:t>
      </w:r>
    </w:p>
    <w:p w14:paraId="30792662"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w:t>
      </w:r>
      <w:r w:rsidRPr="003A7D09">
        <w:rPr>
          <w:rFonts w:ascii="Cambria" w:eastAsia="Times New Roman" w:hAnsi="Cambria" w:cs="Times New Roman"/>
          <w:bCs/>
          <w:szCs w:val="21"/>
          <w:lang w:eastAsia="ar-SA" w:bidi="ar-SA"/>
        </w:rPr>
        <w:tab/>
        <w:t>соло (1 участник)</w:t>
      </w:r>
    </w:p>
    <w:p w14:paraId="32C2496E"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w:t>
      </w:r>
      <w:r w:rsidRPr="003A7D09">
        <w:rPr>
          <w:rFonts w:ascii="Cambria" w:eastAsia="Times New Roman" w:hAnsi="Cambria" w:cs="Times New Roman"/>
          <w:bCs/>
          <w:szCs w:val="21"/>
          <w:lang w:eastAsia="ar-SA" w:bidi="ar-SA"/>
        </w:rPr>
        <w:tab/>
        <w:t>дуэт (2 участника)</w:t>
      </w:r>
    </w:p>
    <w:p w14:paraId="6287D3E8"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коллективное выступление (3 участника и более)</w:t>
      </w:r>
    </w:p>
    <w:p w14:paraId="0FD9480C"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8.3. Требования регламента выступлений:</w:t>
      </w:r>
    </w:p>
    <w:p w14:paraId="1DADA2E4"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w:t>
      </w:r>
      <w:r w:rsidRPr="003A7D09">
        <w:rPr>
          <w:rFonts w:ascii="Cambria" w:eastAsia="Times New Roman" w:hAnsi="Cambria" w:cs="Times New Roman"/>
          <w:bCs/>
          <w:szCs w:val="21"/>
          <w:lang w:eastAsia="ar-SA" w:bidi="ar-SA"/>
        </w:rPr>
        <w:tab/>
        <w:t>соло – продолжительность выступления до 2 мин</w:t>
      </w:r>
    </w:p>
    <w:p w14:paraId="294ED6F4"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w:t>
      </w:r>
      <w:r w:rsidRPr="003A7D09">
        <w:rPr>
          <w:rFonts w:ascii="Cambria" w:eastAsia="Times New Roman" w:hAnsi="Cambria" w:cs="Times New Roman"/>
          <w:bCs/>
          <w:szCs w:val="21"/>
          <w:lang w:eastAsia="ar-SA" w:bidi="ar-SA"/>
        </w:rPr>
        <w:tab/>
        <w:t>дуэт – продолжительность выступления до 3 мин</w:t>
      </w:r>
    </w:p>
    <w:p w14:paraId="5099051D" w14:textId="77777777" w:rsidR="00A53737"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w:t>
      </w:r>
      <w:r w:rsidRPr="003A7D09">
        <w:rPr>
          <w:rFonts w:ascii="Cambria" w:eastAsia="Times New Roman" w:hAnsi="Cambria" w:cs="Times New Roman"/>
          <w:bCs/>
          <w:szCs w:val="21"/>
          <w:lang w:eastAsia="ar-SA" w:bidi="ar-SA"/>
        </w:rPr>
        <w:tab/>
        <w:t>коллективное выступление – продолжительность выступления до 5 мин</w:t>
      </w:r>
    </w:p>
    <w:p w14:paraId="19660566" w14:textId="77777777" w:rsidR="001C6CF5" w:rsidRPr="003A7D09" w:rsidRDefault="00A53737" w:rsidP="001C6CF5">
      <w:pPr>
        <w:ind w:left="284" w:firstLine="709"/>
        <w:jc w:val="both"/>
        <w:textAlignment w:val="baseline"/>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9</w:t>
      </w:r>
      <w:r w:rsidR="001C6CF5" w:rsidRPr="003A7D09">
        <w:rPr>
          <w:rFonts w:ascii="Cambria" w:eastAsia="Times New Roman" w:hAnsi="Cambria" w:cs="Times New Roman"/>
          <w:b/>
          <w:bCs/>
          <w:szCs w:val="21"/>
          <w:lang w:eastAsia="ar-SA" w:bidi="ar-SA"/>
        </w:rPr>
        <w:t>. Этапы проведения Конкурса</w:t>
      </w:r>
    </w:p>
    <w:p w14:paraId="79E9E80D"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1 этап — подготовительный: организация Конкурса в учреждениях дополнительного образования Санкт-Петербурга (далее УДО). Сотрудники УДО организуют и проводят Конкурс внутри учреждений в соответствии с номинациями и критериями оценки Конкурса. Сроки проведения: с 14 января по 21 января 2026 г.</w:t>
      </w:r>
    </w:p>
    <w:p w14:paraId="1D783E4D"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2 этап — регистрация заявок на участие в Конкурсе. Проводится в электронном виде. Заявки присылаются на электронную почту cherepashkadt@mail.ru  – с 22 января по 28 января 2026 г.</w:t>
      </w:r>
    </w:p>
    <w:p w14:paraId="28FAC1F4"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xml:space="preserve">3 этап — организация и проведение Конкурса. Конкурс проводится 04 февраля 2026 г. с 11.00 в 87 зале ГБУ ДО ДТ «У Вознесенского моста». </w:t>
      </w:r>
    </w:p>
    <w:p w14:paraId="36EF6709"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В случае проведения Конкурса в дистанционном формате заявки принимаются только со ссылкой на видеозапись номера (видеозапись должна быть размещена на Яндекс. Диске или любом другом облачном хранилище).</w:t>
      </w:r>
    </w:p>
    <w:p w14:paraId="1950A35B" w14:textId="77777777" w:rsidR="001C6CF5" w:rsidRPr="003A7D09" w:rsidRDefault="001C6CF5"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xml:space="preserve">4 этап – итоги Конкурса будут подведены 11 февраля 2026 г, результаты публикуются на официальном сайте Дворца творчества «У Вознесенского моста» http://ddtvm.ru и в группе ВКонтакте  https://vk.com/club16498511 </w:t>
      </w:r>
    </w:p>
    <w:p w14:paraId="4597A0CA" w14:textId="77777777" w:rsidR="001C6CF5" w:rsidRPr="003A7D09" w:rsidRDefault="00A53737" w:rsidP="001C6CF5">
      <w:pPr>
        <w:ind w:left="284" w:firstLine="709"/>
        <w:jc w:val="both"/>
        <w:textAlignment w:val="baseline"/>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10</w:t>
      </w:r>
      <w:r w:rsidR="001C6CF5" w:rsidRPr="003A7D09">
        <w:rPr>
          <w:rFonts w:ascii="Cambria" w:eastAsia="Times New Roman" w:hAnsi="Cambria" w:cs="Times New Roman"/>
          <w:b/>
          <w:bCs/>
          <w:szCs w:val="21"/>
          <w:lang w:eastAsia="ar-SA" w:bidi="ar-SA"/>
        </w:rPr>
        <w:t>. Номинации Конкурса:</w:t>
      </w:r>
    </w:p>
    <w:p w14:paraId="65005134" w14:textId="77777777" w:rsidR="001C6CF5" w:rsidRPr="003A7D09" w:rsidRDefault="00A53737"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10</w:t>
      </w:r>
      <w:r w:rsidR="001C6CF5" w:rsidRPr="003A7D09">
        <w:rPr>
          <w:rFonts w:ascii="Cambria" w:eastAsia="Times New Roman" w:hAnsi="Cambria" w:cs="Times New Roman"/>
          <w:bCs/>
          <w:szCs w:val="21"/>
          <w:lang w:eastAsia="ar-SA" w:bidi="ar-SA"/>
        </w:rPr>
        <w:t>.1. Номинация «Мир поэзии» (отдельные стихотворения, отрывки из поэтических произведений или композиция из нескольких произведений).</w:t>
      </w:r>
    </w:p>
    <w:p w14:paraId="58382057" w14:textId="77777777" w:rsidR="001C6CF5" w:rsidRPr="003A7D09" w:rsidRDefault="00A53737"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10</w:t>
      </w:r>
      <w:r w:rsidR="001C6CF5" w:rsidRPr="003A7D09">
        <w:rPr>
          <w:rFonts w:ascii="Cambria" w:eastAsia="Times New Roman" w:hAnsi="Cambria" w:cs="Times New Roman"/>
          <w:bCs/>
          <w:szCs w:val="21"/>
          <w:lang w:eastAsia="ar-SA" w:bidi="ar-SA"/>
        </w:rPr>
        <w:t>.2. Номинация «Живая проза» (отдельные прозаические произведения или отрывки из повестей, рассказов).</w:t>
      </w:r>
    </w:p>
    <w:p w14:paraId="7C3D8B62" w14:textId="77777777" w:rsidR="001C6CF5" w:rsidRPr="003A7D09" w:rsidRDefault="00A53737"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10</w:t>
      </w:r>
      <w:r w:rsidR="001C6CF5" w:rsidRPr="003A7D09">
        <w:rPr>
          <w:rFonts w:ascii="Cambria" w:eastAsia="Times New Roman" w:hAnsi="Cambria" w:cs="Times New Roman"/>
          <w:bCs/>
          <w:szCs w:val="21"/>
          <w:lang w:eastAsia="ar-SA" w:bidi="ar-SA"/>
        </w:rPr>
        <w:t>.3. Номинация «Этюд» (театрализованные постановки, композиции с элементами театрализации, выполненные на основе отдельного художественного произведения, отрывка или композиции из нескольких произведений).</w:t>
      </w:r>
    </w:p>
    <w:p w14:paraId="60193060" w14:textId="77777777" w:rsidR="001C6CF5" w:rsidRPr="003A7D09" w:rsidRDefault="00A53737" w:rsidP="001C6CF5">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10</w:t>
      </w:r>
      <w:r w:rsidR="001C6CF5" w:rsidRPr="003A7D09">
        <w:rPr>
          <w:rFonts w:ascii="Cambria" w:eastAsia="Times New Roman" w:hAnsi="Cambria" w:cs="Times New Roman"/>
          <w:bCs/>
          <w:szCs w:val="21"/>
          <w:lang w:eastAsia="ar-SA" w:bidi="ar-SA"/>
        </w:rPr>
        <w:t>.4. Номинация «Englishtime» («Время английского») (отдельные произведения стихотворного или прозаического жанра, отрывки или композиция из нескольких произведений на английском языке).</w:t>
      </w:r>
    </w:p>
    <w:p w14:paraId="4161C3CB" w14:textId="77777777" w:rsidR="00CD1E2A" w:rsidRPr="003A7D09" w:rsidRDefault="00A53737" w:rsidP="00966D0F">
      <w:pPr>
        <w:ind w:left="284" w:firstLine="709"/>
        <w:jc w:val="both"/>
        <w:textAlignment w:val="baseline"/>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11</w:t>
      </w:r>
      <w:r w:rsidR="00CD1E2A" w:rsidRPr="003A7D09">
        <w:rPr>
          <w:rFonts w:ascii="Cambria" w:eastAsia="Times New Roman" w:hAnsi="Cambria" w:cs="Times New Roman"/>
          <w:b/>
          <w:bCs/>
          <w:szCs w:val="21"/>
          <w:lang w:eastAsia="ar-SA" w:bidi="ar-SA"/>
        </w:rPr>
        <w:t>. Критерии оценки Конкурса</w:t>
      </w:r>
    </w:p>
    <w:p w14:paraId="5EA11252" w14:textId="77777777" w:rsidR="00CD1E2A" w:rsidRPr="003A7D09" w:rsidRDefault="00A53737"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11</w:t>
      </w:r>
      <w:r w:rsidR="00CD1E2A" w:rsidRPr="003A7D09">
        <w:rPr>
          <w:rFonts w:ascii="Cambria" w:eastAsia="Times New Roman" w:hAnsi="Cambria" w:cs="Times New Roman"/>
          <w:bCs/>
          <w:szCs w:val="21"/>
          <w:lang w:eastAsia="ar-SA" w:bidi="ar-SA"/>
        </w:rPr>
        <w:t>.1. Оценка конкурсных работ проводится по следующим критериям:</w:t>
      </w:r>
    </w:p>
    <w:p w14:paraId="6448A9E1"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1. зрительное восприятие</w:t>
      </w:r>
    </w:p>
    <w:p w14:paraId="52AA11A0"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внешний вид (максимум 5 баллов)</w:t>
      </w:r>
    </w:p>
    <w:p w14:paraId="61730EC0"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органичность жестов, мимики и движений (максимум 5 баллов)</w:t>
      </w:r>
    </w:p>
    <w:p w14:paraId="1609BD9C"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мышечная свобода (максимум 5 баллов)</w:t>
      </w:r>
    </w:p>
    <w:p w14:paraId="0EBBC5B1"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2. слуховое восприятие</w:t>
      </w:r>
    </w:p>
    <w:p w14:paraId="549BDDBC"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свобода звучания голоса (максимум 5 баллов)</w:t>
      </w:r>
    </w:p>
    <w:p w14:paraId="7A96453E"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владение посылом звука (максимум 5 баллов)</w:t>
      </w:r>
    </w:p>
    <w:p w14:paraId="71EB5474"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lastRenderedPageBreak/>
        <w:t>- дикционная четкость (максимум 5 баллов)</w:t>
      </w:r>
    </w:p>
    <w:p w14:paraId="6C13ECEF"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правильность произношения слов (для номинации «Englishtime») (максимум 5 баллов)</w:t>
      </w:r>
    </w:p>
    <w:p w14:paraId="53758456"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3. речевое взаимодействие</w:t>
      </w:r>
    </w:p>
    <w:p w14:paraId="5E62A64A"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активность общения со зрителем (максимум 5 баллов)</w:t>
      </w:r>
    </w:p>
    <w:p w14:paraId="099256ED"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степень эмоциональности подачи произведения (максимум 5 баллов)</w:t>
      </w:r>
    </w:p>
    <w:p w14:paraId="4E1D871B"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-степень взаимодействия с партнером (для дуэтов и коллективных выступлений) (максимум 5 баллов)</w:t>
      </w:r>
    </w:p>
    <w:p w14:paraId="5DD4FBCF" w14:textId="77777777" w:rsidR="00CD1E2A" w:rsidRPr="003A7D09" w:rsidRDefault="00A53737"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11</w:t>
      </w:r>
      <w:r w:rsidR="006E7ECF" w:rsidRPr="003A7D09">
        <w:rPr>
          <w:rFonts w:ascii="Cambria" w:eastAsia="Times New Roman" w:hAnsi="Cambria" w:cs="Times New Roman"/>
          <w:bCs/>
          <w:szCs w:val="21"/>
          <w:lang w:eastAsia="ar-SA" w:bidi="ar-SA"/>
        </w:rPr>
        <w:t>.2. Сроки работы жюри:</w:t>
      </w:r>
      <w:r w:rsidR="00054ED0" w:rsidRPr="003A7D09">
        <w:rPr>
          <w:rFonts w:ascii="Cambria" w:eastAsia="Times New Roman" w:hAnsi="Cambria" w:cs="Times New Roman"/>
          <w:bCs/>
          <w:szCs w:val="21"/>
          <w:lang w:eastAsia="ar-SA" w:bidi="ar-SA"/>
        </w:rPr>
        <w:t xml:space="preserve"> с 0</w:t>
      </w:r>
      <w:r w:rsidR="00930A88" w:rsidRPr="003A7D09">
        <w:rPr>
          <w:rFonts w:ascii="Cambria" w:eastAsia="Times New Roman" w:hAnsi="Cambria" w:cs="Times New Roman"/>
          <w:bCs/>
          <w:szCs w:val="21"/>
          <w:lang w:eastAsia="ar-SA" w:bidi="ar-SA"/>
        </w:rPr>
        <w:t>4</w:t>
      </w:r>
      <w:r w:rsidR="0045683B" w:rsidRPr="003A7D09">
        <w:rPr>
          <w:rFonts w:ascii="Cambria" w:eastAsia="Times New Roman" w:hAnsi="Cambria" w:cs="Times New Roman"/>
          <w:bCs/>
          <w:szCs w:val="21"/>
          <w:lang w:eastAsia="ar-SA" w:bidi="ar-SA"/>
        </w:rPr>
        <w:t xml:space="preserve"> февраля по 1</w:t>
      </w:r>
      <w:r w:rsidR="00930A88" w:rsidRPr="003A7D09">
        <w:rPr>
          <w:rFonts w:ascii="Cambria" w:eastAsia="Times New Roman" w:hAnsi="Cambria" w:cs="Times New Roman"/>
          <w:bCs/>
          <w:szCs w:val="21"/>
          <w:lang w:eastAsia="ar-SA" w:bidi="ar-SA"/>
        </w:rPr>
        <w:t>1</w:t>
      </w:r>
      <w:r w:rsidR="00CD1E2A" w:rsidRPr="003A7D09">
        <w:rPr>
          <w:rFonts w:ascii="Cambria" w:eastAsia="Times New Roman" w:hAnsi="Cambria" w:cs="Times New Roman"/>
          <w:bCs/>
          <w:szCs w:val="21"/>
          <w:lang w:eastAsia="ar-SA" w:bidi="ar-SA"/>
        </w:rPr>
        <w:t xml:space="preserve"> ф</w:t>
      </w:r>
      <w:r w:rsidR="0045683B" w:rsidRPr="003A7D09">
        <w:rPr>
          <w:rFonts w:ascii="Cambria" w:eastAsia="Times New Roman" w:hAnsi="Cambria" w:cs="Times New Roman"/>
          <w:bCs/>
          <w:szCs w:val="21"/>
          <w:lang w:eastAsia="ar-SA" w:bidi="ar-SA"/>
        </w:rPr>
        <w:t>евраля 202</w:t>
      </w:r>
      <w:r w:rsidR="00930A88" w:rsidRPr="003A7D09">
        <w:rPr>
          <w:rFonts w:ascii="Cambria" w:eastAsia="Times New Roman" w:hAnsi="Cambria" w:cs="Times New Roman"/>
          <w:bCs/>
          <w:szCs w:val="21"/>
          <w:lang w:eastAsia="ar-SA" w:bidi="ar-SA"/>
        </w:rPr>
        <w:t>6</w:t>
      </w:r>
      <w:r w:rsidR="00CD1E2A" w:rsidRPr="003A7D09">
        <w:rPr>
          <w:rFonts w:ascii="Cambria" w:eastAsia="Times New Roman" w:hAnsi="Cambria" w:cs="Times New Roman"/>
          <w:bCs/>
          <w:szCs w:val="21"/>
          <w:lang w:eastAsia="ar-SA" w:bidi="ar-SA"/>
        </w:rPr>
        <w:t xml:space="preserve"> г.</w:t>
      </w:r>
    </w:p>
    <w:p w14:paraId="4ECD2EB5"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xml:space="preserve">В соответствии с решением жюри участникам присваиваются звания и вручаются сертификаты или дипломы. </w:t>
      </w:r>
    </w:p>
    <w:p w14:paraId="3085AEEB"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Уч</w:t>
      </w:r>
      <w:r w:rsidR="00DA4A1A" w:rsidRPr="003A7D09">
        <w:rPr>
          <w:rFonts w:ascii="Cambria" w:eastAsia="Times New Roman" w:hAnsi="Cambria" w:cs="Times New Roman"/>
          <w:bCs/>
          <w:szCs w:val="21"/>
          <w:lang w:eastAsia="ar-SA" w:bidi="ar-SA"/>
        </w:rPr>
        <w:t>астники, набравшие 43-45 баллов</w:t>
      </w:r>
      <w:r w:rsidRPr="003A7D09">
        <w:rPr>
          <w:rFonts w:ascii="Cambria" w:eastAsia="Times New Roman" w:hAnsi="Cambria" w:cs="Times New Roman"/>
          <w:bCs/>
          <w:szCs w:val="21"/>
          <w:lang w:eastAsia="ar-SA" w:bidi="ar-SA"/>
        </w:rPr>
        <w:t xml:space="preserve"> в номинации «Мир поэзии»</w:t>
      </w:r>
      <w:r w:rsidR="00DA4A1A" w:rsidRPr="003A7D09">
        <w:rPr>
          <w:rFonts w:ascii="Cambria" w:eastAsia="Times New Roman" w:hAnsi="Cambria" w:cs="Times New Roman"/>
          <w:bCs/>
          <w:szCs w:val="21"/>
          <w:lang w:eastAsia="ar-SA" w:bidi="ar-SA"/>
        </w:rPr>
        <w:t>, «Живая проза», «Этюд» и 48-50</w:t>
      </w:r>
      <w:r w:rsidRPr="003A7D09">
        <w:rPr>
          <w:rFonts w:ascii="Cambria" w:eastAsia="Times New Roman" w:hAnsi="Cambria" w:cs="Times New Roman"/>
          <w:bCs/>
          <w:szCs w:val="21"/>
          <w:lang w:eastAsia="ar-SA" w:bidi="ar-SA"/>
        </w:rPr>
        <w:t xml:space="preserve"> баллов в номинации «Englishtime» - награждаются дипломом победителя I степени;</w:t>
      </w:r>
    </w:p>
    <w:p w14:paraId="13944D0F"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У</w:t>
      </w:r>
      <w:r w:rsidR="00DA4A1A" w:rsidRPr="003A7D09">
        <w:rPr>
          <w:rFonts w:ascii="Cambria" w:eastAsia="Times New Roman" w:hAnsi="Cambria" w:cs="Times New Roman"/>
          <w:bCs/>
          <w:szCs w:val="21"/>
          <w:lang w:eastAsia="ar-SA" w:bidi="ar-SA"/>
        </w:rPr>
        <w:t>частники, набравшие 40-42 балла</w:t>
      </w:r>
      <w:r w:rsidRPr="003A7D09">
        <w:rPr>
          <w:rFonts w:ascii="Cambria" w:eastAsia="Times New Roman" w:hAnsi="Cambria" w:cs="Times New Roman"/>
          <w:bCs/>
          <w:szCs w:val="21"/>
          <w:lang w:eastAsia="ar-SA" w:bidi="ar-SA"/>
        </w:rPr>
        <w:t xml:space="preserve"> в номинации «Мир поэзии», «Жив</w:t>
      </w:r>
      <w:r w:rsidR="00DA4A1A" w:rsidRPr="003A7D09">
        <w:rPr>
          <w:rFonts w:ascii="Cambria" w:eastAsia="Times New Roman" w:hAnsi="Cambria" w:cs="Times New Roman"/>
          <w:bCs/>
          <w:szCs w:val="21"/>
          <w:lang w:eastAsia="ar-SA" w:bidi="ar-SA"/>
        </w:rPr>
        <w:t>ая проза», «Этюд» и 45-47</w:t>
      </w:r>
      <w:r w:rsidRPr="003A7D09">
        <w:rPr>
          <w:rFonts w:ascii="Cambria" w:eastAsia="Times New Roman" w:hAnsi="Cambria" w:cs="Times New Roman"/>
          <w:bCs/>
          <w:szCs w:val="21"/>
          <w:lang w:eastAsia="ar-SA" w:bidi="ar-SA"/>
        </w:rPr>
        <w:t xml:space="preserve"> баллов в номинации «Englishtime» - награждаются дипломом призера II степени;</w:t>
      </w:r>
    </w:p>
    <w:p w14:paraId="3B5CEA34" w14:textId="77777777" w:rsidR="00CD1E2A" w:rsidRPr="003A7D09" w:rsidRDefault="00DA4A1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Участники, набравшие 37-39 баллов</w:t>
      </w:r>
      <w:r w:rsidR="00CD1E2A" w:rsidRPr="003A7D09">
        <w:rPr>
          <w:rFonts w:ascii="Cambria" w:eastAsia="Times New Roman" w:hAnsi="Cambria" w:cs="Times New Roman"/>
          <w:bCs/>
          <w:szCs w:val="21"/>
          <w:lang w:eastAsia="ar-SA" w:bidi="ar-SA"/>
        </w:rPr>
        <w:t xml:space="preserve"> в номинации «Мир поэзии»</w:t>
      </w:r>
      <w:r w:rsidRPr="003A7D09">
        <w:rPr>
          <w:rFonts w:ascii="Cambria" w:eastAsia="Times New Roman" w:hAnsi="Cambria" w:cs="Times New Roman"/>
          <w:bCs/>
          <w:szCs w:val="21"/>
          <w:lang w:eastAsia="ar-SA" w:bidi="ar-SA"/>
        </w:rPr>
        <w:t>, «Живая проза», «Этюд» и 42-44</w:t>
      </w:r>
      <w:r w:rsidR="00CD1E2A" w:rsidRPr="003A7D09">
        <w:rPr>
          <w:rFonts w:ascii="Cambria" w:eastAsia="Times New Roman" w:hAnsi="Cambria" w:cs="Times New Roman"/>
          <w:bCs/>
          <w:szCs w:val="21"/>
          <w:lang w:eastAsia="ar-SA" w:bidi="ar-SA"/>
        </w:rPr>
        <w:t xml:space="preserve"> балла в номинации «Englishtime» - награждаются дипломом призера III степени;</w:t>
      </w:r>
    </w:p>
    <w:p w14:paraId="769197BE" w14:textId="77777777" w:rsidR="00CD1E2A" w:rsidRPr="003A7D09" w:rsidRDefault="00DA4A1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xml:space="preserve">Участникам, набравшим менее 37 баллов </w:t>
      </w:r>
      <w:r w:rsidR="00CD1E2A" w:rsidRPr="003A7D09">
        <w:rPr>
          <w:rFonts w:ascii="Cambria" w:eastAsia="Times New Roman" w:hAnsi="Cambria" w:cs="Times New Roman"/>
          <w:bCs/>
          <w:szCs w:val="21"/>
          <w:lang w:eastAsia="ar-SA" w:bidi="ar-SA"/>
        </w:rPr>
        <w:t>в номинации «Мир по</w:t>
      </w:r>
      <w:r w:rsidRPr="003A7D09">
        <w:rPr>
          <w:rFonts w:ascii="Cambria" w:eastAsia="Times New Roman" w:hAnsi="Cambria" w:cs="Times New Roman"/>
          <w:bCs/>
          <w:szCs w:val="21"/>
          <w:lang w:eastAsia="ar-SA" w:bidi="ar-SA"/>
        </w:rPr>
        <w:t xml:space="preserve">эзии», «Живая проза», «Этюд» и </w:t>
      </w:r>
      <w:r w:rsidR="00CD1E2A" w:rsidRPr="003A7D09">
        <w:rPr>
          <w:rFonts w:ascii="Cambria" w:eastAsia="Times New Roman" w:hAnsi="Cambria" w:cs="Times New Roman"/>
          <w:bCs/>
          <w:szCs w:val="21"/>
          <w:lang w:eastAsia="ar-SA" w:bidi="ar-SA"/>
        </w:rPr>
        <w:t>менее 42 баллов в номинации «Englishtime» вручается сертификат участника.</w:t>
      </w:r>
    </w:p>
    <w:p w14:paraId="4A773F78" w14:textId="77777777" w:rsidR="00CD1E2A" w:rsidRPr="003A7D09" w:rsidRDefault="00A53737"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11</w:t>
      </w:r>
      <w:r w:rsidR="00CD1E2A" w:rsidRPr="003A7D09">
        <w:rPr>
          <w:rFonts w:ascii="Cambria" w:eastAsia="Times New Roman" w:hAnsi="Cambria" w:cs="Times New Roman"/>
          <w:bCs/>
          <w:szCs w:val="21"/>
          <w:lang w:eastAsia="ar-SA" w:bidi="ar-SA"/>
        </w:rPr>
        <w:t xml:space="preserve">.3. Решение жюри оформляется итоговым протоколом. Протокол публикуется </w:t>
      </w:r>
      <w:r w:rsidR="0045683B" w:rsidRPr="003A7D09">
        <w:rPr>
          <w:rFonts w:ascii="Cambria" w:eastAsia="Times New Roman" w:hAnsi="Cambria" w:cs="Times New Roman"/>
          <w:bCs/>
          <w:szCs w:val="21"/>
          <w:lang w:eastAsia="ar-SA" w:bidi="ar-SA"/>
        </w:rPr>
        <w:t>1</w:t>
      </w:r>
      <w:r w:rsidR="00930A88" w:rsidRPr="003A7D09">
        <w:rPr>
          <w:rFonts w:ascii="Cambria" w:eastAsia="Times New Roman" w:hAnsi="Cambria" w:cs="Times New Roman"/>
          <w:bCs/>
          <w:szCs w:val="21"/>
          <w:lang w:eastAsia="ar-SA" w:bidi="ar-SA"/>
        </w:rPr>
        <w:t>1</w:t>
      </w:r>
      <w:r w:rsidR="0045683B" w:rsidRPr="003A7D09">
        <w:rPr>
          <w:rFonts w:ascii="Cambria" w:eastAsia="Times New Roman" w:hAnsi="Cambria" w:cs="Times New Roman"/>
          <w:bCs/>
          <w:szCs w:val="21"/>
          <w:lang w:eastAsia="ar-SA" w:bidi="ar-SA"/>
        </w:rPr>
        <w:t xml:space="preserve"> февраля 202</w:t>
      </w:r>
      <w:r w:rsidR="00930A88" w:rsidRPr="003A7D09">
        <w:rPr>
          <w:rFonts w:ascii="Cambria" w:eastAsia="Times New Roman" w:hAnsi="Cambria" w:cs="Times New Roman"/>
          <w:bCs/>
          <w:szCs w:val="21"/>
          <w:lang w:eastAsia="ar-SA" w:bidi="ar-SA"/>
        </w:rPr>
        <w:t>6</w:t>
      </w:r>
      <w:r w:rsidR="00CD1E2A" w:rsidRPr="003A7D09">
        <w:rPr>
          <w:rFonts w:ascii="Cambria" w:eastAsia="Times New Roman" w:hAnsi="Cambria" w:cs="Times New Roman"/>
          <w:bCs/>
          <w:szCs w:val="21"/>
          <w:lang w:eastAsia="ar-SA" w:bidi="ar-SA"/>
        </w:rPr>
        <w:t xml:space="preserve">г. в группе ВК дошкольного отдела ГБУДО ДТ «У Вознесенского моста» </w:t>
      </w:r>
      <w:hyperlink r:id="rId141" w:history="1">
        <w:r w:rsidR="00CD1E2A" w:rsidRPr="003A7D09">
          <w:rPr>
            <w:rFonts w:ascii="Cambria" w:eastAsia="Times New Roman" w:hAnsi="Cambria" w:cs="Times New Roman"/>
            <w:bCs/>
            <w:lang w:eastAsia="ar-SA" w:bidi="ar-SA"/>
          </w:rPr>
          <w:t>https://vk.com/club16498511</w:t>
        </w:r>
      </w:hyperlink>
      <w:r w:rsidR="00CD1E2A" w:rsidRPr="003A7D09">
        <w:rPr>
          <w:rFonts w:ascii="Cambria" w:eastAsia="Times New Roman" w:hAnsi="Cambria" w:cs="Times New Roman"/>
          <w:bCs/>
          <w:szCs w:val="21"/>
          <w:lang w:eastAsia="ar-SA" w:bidi="ar-SA"/>
        </w:rPr>
        <w:t xml:space="preserve"> и на сайте ГБУДО ДТ «У Вознесенского моста» </w:t>
      </w:r>
      <w:hyperlink r:id="rId142" w:history="1">
        <w:r w:rsidR="00CD1E2A" w:rsidRPr="003A7D09">
          <w:rPr>
            <w:rFonts w:ascii="Cambria" w:eastAsia="Times New Roman" w:hAnsi="Cambria" w:cs="Times New Roman"/>
            <w:bCs/>
            <w:lang w:eastAsia="ar-SA" w:bidi="ar-SA"/>
          </w:rPr>
          <w:t>http://ddtvm.ru/</w:t>
        </w:r>
      </w:hyperlink>
      <w:r w:rsidR="00CD1E2A" w:rsidRPr="003A7D09">
        <w:rPr>
          <w:rFonts w:ascii="Cambria" w:eastAsia="Times New Roman" w:hAnsi="Cambria" w:cs="Times New Roman"/>
          <w:bCs/>
          <w:szCs w:val="21"/>
          <w:lang w:eastAsia="ar-SA" w:bidi="ar-SA"/>
        </w:rPr>
        <w:t xml:space="preserve"> </w:t>
      </w:r>
    </w:p>
    <w:p w14:paraId="5BCACAB7" w14:textId="77777777" w:rsidR="00CD1E2A" w:rsidRPr="003A7D09" w:rsidRDefault="00CD1E2A" w:rsidP="00966D0F">
      <w:pPr>
        <w:ind w:left="284" w:firstLine="709"/>
        <w:jc w:val="both"/>
        <w:textAlignment w:val="baseline"/>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Решение жюри о результатах участников Конкурса является окончательным, не оспарив</w:t>
      </w:r>
      <w:r w:rsidR="00CF0AEC" w:rsidRPr="003A7D09">
        <w:rPr>
          <w:rFonts w:ascii="Cambria" w:eastAsia="Times New Roman" w:hAnsi="Cambria" w:cs="Times New Roman"/>
          <w:bCs/>
          <w:szCs w:val="21"/>
          <w:lang w:eastAsia="ar-SA" w:bidi="ar-SA"/>
        </w:rPr>
        <w:t>ается и пересмотру не подлежит.</w:t>
      </w:r>
    </w:p>
    <w:p w14:paraId="0DCFAC72" w14:textId="77777777" w:rsidR="00CD1E2A" w:rsidRPr="003A7D09" w:rsidRDefault="00CD1E2A" w:rsidP="00CF0AEC">
      <w:pPr>
        <w:ind w:left="284" w:firstLine="424"/>
        <w:jc w:val="both"/>
        <w:rPr>
          <w:rFonts w:ascii="Cambria" w:eastAsia="Calibri" w:hAnsi="Cambria" w:cstheme="minorHAnsi"/>
          <w:b/>
          <w:bCs/>
          <w:szCs w:val="21"/>
          <w:lang w:eastAsia="ar-SA" w:bidi="ar-SA"/>
        </w:rPr>
      </w:pPr>
      <w:r w:rsidRPr="003A7D09">
        <w:rPr>
          <w:rFonts w:ascii="Cambria" w:eastAsia="Calibri" w:hAnsi="Cambria" w:cstheme="minorHAnsi"/>
          <w:b/>
          <w:bCs/>
          <w:szCs w:val="21"/>
          <w:lang w:eastAsia="ar-SA" w:bidi="ar-SA"/>
        </w:rPr>
        <w:t>1</w:t>
      </w:r>
      <w:r w:rsidR="00A53737" w:rsidRPr="003A7D09">
        <w:rPr>
          <w:rFonts w:ascii="Cambria" w:eastAsia="Calibri" w:hAnsi="Cambria" w:cstheme="minorHAnsi"/>
          <w:b/>
          <w:bCs/>
          <w:szCs w:val="21"/>
          <w:lang w:eastAsia="ar-SA" w:bidi="ar-SA"/>
        </w:rPr>
        <w:t>2</w:t>
      </w:r>
      <w:r w:rsidRPr="003A7D09">
        <w:rPr>
          <w:rFonts w:ascii="Cambria" w:eastAsia="Calibri" w:hAnsi="Cambria" w:cstheme="minorHAnsi"/>
          <w:b/>
          <w:bCs/>
          <w:szCs w:val="21"/>
          <w:lang w:eastAsia="ar-SA" w:bidi="ar-SA"/>
        </w:rPr>
        <w:t>. Правила регистрации заявок и участия в Конкурсе</w:t>
      </w:r>
    </w:p>
    <w:p w14:paraId="73173C58" w14:textId="77777777" w:rsidR="00CD1E2A" w:rsidRPr="003A7D09" w:rsidRDefault="00CD1E2A" w:rsidP="00CF0AEC">
      <w:pPr>
        <w:ind w:left="348" w:firstLine="567"/>
        <w:jc w:val="both"/>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1</w:t>
      </w:r>
      <w:r w:rsidR="00A53737" w:rsidRPr="003A7D09">
        <w:rPr>
          <w:rFonts w:ascii="Cambria" w:eastAsia="Calibri" w:hAnsi="Cambria" w:cstheme="minorHAnsi"/>
          <w:bCs/>
          <w:szCs w:val="21"/>
          <w:lang w:eastAsia="ar-SA" w:bidi="ar-SA"/>
        </w:rPr>
        <w:t>2</w:t>
      </w:r>
      <w:r w:rsidRPr="003A7D09">
        <w:rPr>
          <w:rFonts w:ascii="Cambria" w:eastAsia="Calibri" w:hAnsi="Cambria" w:cstheme="minorHAnsi"/>
          <w:bCs/>
          <w:szCs w:val="21"/>
          <w:lang w:eastAsia="ar-SA" w:bidi="ar-SA"/>
        </w:rPr>
        <w:t>.1. Участниками Конкурса становятся дошкольники – победители или призеры конкурсов, проведенных на базе УДО. От каждого учреждения дополнительного образования допускается не более 3-х выступлений в каждой из номинаций, но всего не более 8-ми</w:t>
      </w:r>
      <w:r w:rsidR="00A53737" w:rsidRPr="003A7D09">
        <w:rPr>
          <w:rFonts w:ascii="Cambria" w:eastAsia="Calibri" w:hAnsi="Cambria" w:cstheme="minorHAnsi"/>
          <w:bCs/>
          <w:szCs w:val="21"/>
          <w:lang w:eastAsia="ar-SA" w:bidi="ar-SA"/>
        </w:rPr>
        <w:t>н</w:t>
      </w:r>
      <w:r w:rsidRPr="003A7D09">
        <w:rPr>
          <w:rFonts w:ascii="Cambria" w:eastAsia="Calibri" w:hAnsi="Cambria" w:cstheme="minorHAnsi"/>
          <w:bCs/>
          <w:szCs w:val="21"/>
          <w:lang w:eastAsia="ar-SA" w:bidi="ar-SA"/>
        </w:rPr>
        <w:t>.</w:t>
      </w:r>
    </w:p>
    <w:p w14:paraId="5D72FF3E" w14:textId="77777777" w:rsidR="00CD1E2A" w:rsidRPr="003A7D09" w:rsidRDefault="00CD1E2A" w:rsidP="00CF0AEC">
      <w:pPr>
        <w:ind w:left="348" w:firstLine="567"/>
        <w:jc w:val="both"/>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1</w:t>
      </w:r>
      <w:r w:rsidR="00A53737" w:rsidRPr="003A7D09">
        <w:rPr>
          <w:rFonts w:ascii="Cambria" w:eastAsia="Calibri" w:hAnsi="Cambria" w:cstheme="minorHAnsi"/>
          <w:bCs/>
          <w:szCs w:val="21"/>
          <w:lang w:eastAsia="ar-SA" w:bidi="ar-SA"/>
        </w:rPr>
        <w:t>2</w:t>
      </w:r>
      <w:r w:rsidRPr="003A7D09">
        <w:rPr>
          <w:rFonts w:ascii="Cambria" w:eastAsia="Calibri" w:hAnsi="Cambria" w:cstheme="minorHAnsi"/>
          <w:bCs/>
          <w:szCs w:val="21"/>
          <w:lang w:eastAsia="ar-SA" w:bidi="ar-SA"/>
        </w:rPr>
        <w:t>.2. Заявку на участие в Конкурсе подаёт руководитель отдела предшкольного (дошкольного) образования, ШРР. От каждого учреждения принимается только одна заявка вне зависимости от набора и количества номинаций, в которых выступают дети. Заявки подаются в сроки, указанные в данном Положении, в соответствии с образцом (Приложение 2).</w:t>
      </w:r>
    </w:p>
    <w:p w14:paraId="1FB6D05B" w14:textId="77777777" w:rsidR="00CD1E2A" w:rsidRPr="003A7D09" w:rsidRDefault="00CD1E2A" w:rsidP="00CF0AEC">
      <w:pPr>
        <w:ind w:left="348" w:firstLine="567"/>
        <w:jc w:val="both"/>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1</w:t>
      </w:r>
      <w:r w:rsidR="00A53737" w:rsidRPr="003A7D09">
        <w:rPr>
          <w:rFonts w:ascii="Cambria" w:eastAsia="Calibri" w:hAnsi="Cambria" w:cstheme="minorHAnsi"/>
          <w:bCs/>
          <w:szCs w:val="21"/>
          <w:lang w:eastAsia="ar-SA" w:bidi="ar-SA"/>
        </w:rPr>
        <w:t>2</w:t>
      </w:r>
      <w:r w:rsidRPr="003A7D09">
        <w:rPr>
          <w:rFonts w:ascii="Cambria" w:eastAsia="Calibri" w:hAnsi="Cambria" w:cstheme="minorHAnsi"/>
          <w:bCs/>
          <w:szCs w:val="21"/>
          <w:lang w:eastAsia="ar-SA" w:bidi="ar-SA"/>
        </w:rPr>
        <w:t>.3. Руководителем выступления в категориях «соло» и «дуэт» может быть только один педагог, в категории «коллективное выступление» – два человека.</w:t>
      </w:r>
    </w:p>
    <w:p w14:paraId="4363FCF0" w14:textId="77777777" w:rsidR="00CD1E2A" w:rsidRPr="003A7D09" w:rsidRDefault="00CD1E2A" w:rsidP="00CF0AEC">
      <w:pPr>
        <w:ind w:left="348" w:firstLine="567"/>
        <w:jc w:val="both"/>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1</w:t>
      </w:r>
      <w:r w:rsidR="00A53737" w:rsidRPr="003A7D09">
        <w:rPr>
          <w:rFonts w:ascii="Cambria" w:eastAsia="Calibri" w:hAnsi="Cambria" w:cstheme="minorHAnsi"/>
          <w:bCs/>
          <w:szCs w:val="21"/>
          <w:lang w:eastAsia="ar-SA" w:bidi="ar-SA"/>
        </w:rPr>
        <w:t>2</w:t>
      </w:r>
      <w:r w:rsidRPr="003A7D09">
        <w:rPr>
          <w:rFonts w:ascii="Cambria" w:eastAsia="Calibri" w:hAnsi="Cambria" w:cstheme="minorHAnsi"/>
          <w:bCs/>
          <w:szCs w:val="21"/>
          <w:lang w:eastAsia="ar-SA" w:bidi="ar-SA"/>
        </w:rPr>
        <w:t>.4. Законные представители участников Конкурса считаются ознакомленными со всеми пунктами и требованиями данного Положения, и давшими согласие на</w:t>
      </w:r>
      <w:r w:rsidR="00CF0AEC" w:rsidRPr="003A7D09">
        <w:rPr>
          <w:rFonts w:ascii="Cambria" w:eastAsia="Calibri" w:hAnsi="Cambria" w:cstheme="minorHAnsi"/>
          <w:bCs/>
          <w:szCs w:val="21"/>
          <w:lang w:eastAsia="ar-SA" w:bidi="ar-SA"/>
        </w:rPr>
        <w:t xml:space="preserve"> обработку персональных данных.</w:t>
      </w:r>
    </w:p>
    <w:p w14:paraId="6DEB60C5" w14:textId="77777777" w:rsidR="00CD1E2A" w:rsidRPr="003A7D09" w:rsidRDefault="00CD1E2A" w:rsidP="00CF0AEC">
      <w:pPr>
        <w:ind w:left="284" w:firstLine="424"/>
        <w:jc w:val="both"/>
        <w:rPr>
          <w:rFonts w:ascii="Cambria" w:eastAsia="Calibri" w:hAnsi="Cambria" w:cstheme="minorHAnsi"/>
          <w:b/>
          <w:bCs/>
          <w:szCs w:val="21"/>
          <w:lang w:eastAsia="ar-SA" w:bidi="ar-SA"/>
        </w:rPr>
      </w:pPr>
      <w:r w:rsidRPr="003A7D09">
        <w:rPr>
          <w:rFonts w:ascii="Cambria" w:eastAsia="Calibri" w:hAnsi="Cambria" w:cstheme="minorHAnsi"/>
          <w:b/>
          <w:bCs/>
          <w:szCs w:val="21"/>
          <w:lang w:eastAsia="ar-SA" w:bidi="ar-SA"/>
        </w:rPr>
        <w:t>1</w:t>
      </w:r>
      <w:r w:rsidR="00A53737" w:rsidRPr="003A7D09">
        <w:rPr>
          <w:rFonts w:ascii="Cambria" w:eastAsia="Calibri" w:hAnsi="Cambria" w:cstheme="minorHAnsi"/>
          <w:b/>
          <w:bCs/>
          <w:szCs w:val="21"/>
          <w:lang w:eastAsia="ar-SA" w:bidi="ar-SA"/>
        </w:rPr>
        <w:t>3</w:t>
      </w:r>
      <w:r w:rsidRPr="003A7D09">
        <w:rPr>
          <w:rFonts w:ascii="Cambria" w:eastAsia="Calibri" w:hAnsi="Cambria" w:cstheme="minorHAnsi"/>
          <w:b/>
          <w:bCs/>
          <w:szCs w:val="21"/>
          <w:lang w:eastAsia="ar-SA" w:bidi="ar-SA"/>
        </w:rPr>
        <w:t>. Подведение итогов Конкурса и награждение</w:t>
      </w:r>
    </w:p>
    <w:p w14:paraId="79EC60BF" w14:textId="77777777" w:rsidR="00CD1E2A" w:rsidRPr="003A7D09" w:rsidRDefault="00CD1E2A" w:rsidP="00CF0AEC">
      <w:pPr>
        <w:ind w:left="348" w:firstLine="567"/>
        <w:jc w:val="both"/>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1</w:t>
      </w:r>
      <w:r w:rsidR="00A53737" w:rsidRPr="003A7D09">
        <w:rPr>
          <w:rFonts w:ascii="Cambria" w:eastAsia="Calibri" w:hAnsi="Cambria" w:cstheme="minorHAnsi"/>
          <w:bCs/>
          <w:szCs w:val="21"/>
          <w:lang w:eastAsia="ar-SA" w:bidi="ar-SA"/>
        </w:rPr>
        <w:t>3</w:t>
      </w:r>
      <w:r w:rsidRPr="003A7D09">
        <w:rPr>
          <w:rFonts w:ascii="Cambria" w:eastAsia="Calibri" w:hAnsi="Cambria" w:cstheme="minorHAnsi"/>
          <w:bCs/>
          <w:szCs w:val="21"/>
          <w:lang w:eastAsia="ar-SA" w:bidi="ar-SA"/>
        </w:rPr>
        <w:t>.1. Все выступающие на Конкурсе получают сертификат участника</w:t>
      </w:r>
      <w:r w:rsidR="00A53737" w:rsidRPr="003A7D09">
        <w:rPr>
          <w:rFonts w:ascii="Cambria" w:eastAsia="Calibri" w:hAnsi="Cambria" w:cstheme="minorHAnsi"/>
          <w:bCs/>
          <w:szCs w:val="21"/>
          <w:lang w:eastAsia="ar-SA" w:bidi="ar-SA"/>
        </w:rPr>
        <w:t>.</w:t>
      </w:r>
    </w:p>
    <w:p w14:paraId="7C4870E6" w14:textId="77777777" w:rsidR="00CD1E2A" w:rsidRPr="003A7D09" w:rsidRDefault="00CD1E2A" w:rsidP="00CF0AEC">
      <w:pPr>
        <w:ind w:left="348" w:firstLine="567"/>
        <w:jc w:val="both"/>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1</w:t>
      </w:r>
      <w:r w:rsidR="00A53737" w:rsidRPr="003A7D09">
        <w:rPr>
          <w:rFonts w:ascii="Cambria" w:eastAsia="Calibri" w:hAnsi="Cambria" w:cstheme="minorHAnsi"/>
          <w:bCs/>
          <w:szCs w:val="21"/>
          <w:lang w:eastAsia="ar-SA" w:bidi="ar-SA"/>
        </w:rPr>
        <w:t>3</w:t>
      </w:r>
      <w:r w:rsidRPr="003A7D09">
        <w:rPr>
          <w:rFonts w:ascii="Cambria" w:eastAsia="Calibri" w:hAnsi="Cambria" w:cstheme="minorHAnsi"/>
          <w:bCs/>
          <w:szCs w:val="21"/>
          <w:lang w:eastAsia="ar-SA" w:bidi="ar-SA"/>
        </w:rPr>
        <w:t>.2. Лучшие исполнители</w:t>
      </w:r>
      <w:r w:rsidR="003907EA" w:rsidRPr="003A7D09">
        <w:rPr>
          <w:rFonts w:ascii="Cambria" w:eastAsia="Calibri" w:hAnsi="Cambria" w:cstheme="minorHAnsi"/>
          <w:bCs/>
          <w:szCs w:val="21"/>
          <w:lang w:eastAsia="ar-SA" w:bidi="ar-SA"/>
        </w:rPr>
        <w:t>,</w:t>
      </w:r>
      <w:r w:rsidRPr="003A7D09">
        <w:rPr>
          <w:rFonts w:ascii="Cambria" w:eastAsia="Calibri" w:hAnsi="Cambria" w:cstheme="minorHAnsi"/>
          <w:bCs/>
          <w:szCs w:val="21"/>
          <w:lang w:eastAsia="ar-SA" w:bidi="ar-SA"/>
        </w:rPr>
        <w:t xml:space="preserve"> по итоговой оценке жюри</w:t>
      </w:r>
      <w:r w:rsidR="003907EA" w:rsidRPr="003A7D09">
        <w:rPr>
          <w:rFonts w:ascii="Cambria" w:eastAsia="Calibri" w:hAnsi="Cambria" w:cstheme="minorHAnsi"/>
          <w:bCs/>
          <w:szCs w:val="21"/>
          <w:lang w:eastAsia="ar-SA" w:bidi="ar-SA"/>
        </w:rPr>
        <w:t>,</w:t>
      </w:r>
      <w:r w:rsidRPr="003A7D09">
        <w:rPr>
          <w:rFonts w:ascii="Cambria" w:eastAsia="Calibri" w:hAnsi="Cambria" w:cstheme="minorHAnsi"/>
          <w:bCs/>
          <w:szCs w:val="21"/>
          <w:lang w:eastAsia="ar-SA" w:bidi="ar-SA"/>
        </w:rPr>
        <w:t xml:space="preserve"> в каждой категории каждой из номинаций получают дипломы призеров </w:t>
      </w:r>
      <w:r w:rsidRPr="003A7D09">
        <w:rPr>
          <w:rFonts w:ascii="Cambria" w:eastAsia="Calibri" w:hAnsi="Cambria" w:cstheme="minorHAnsi"/>
          <w:bCs/>
          <w:szCs w:val="21"/>
          <w:lang w:val="en-US" w:eastAsia="ar-SA" w:bidi="ar-SA"/>
        </w:rPr>
        <w:t>II</w:t>
      </w:r>
      <w:r w:rsidRPr="003A7D09">
        <w:rPr>
          <w:rFonts w:ascii="Cambria" w:eastAsia="Calibri" w:hAnsi="Cambria" w:cstheme="minorHAnsi"/>
          <w:bCs/>
          <w:szCs w:val="21"/>
          <w:lang w:eastAsia="ar-SA" w:bidi="ar-SA"/>
        </w:rPr>
        <w:t xml:space="preserve"> – </w:t>
      </w:r>
      <w:r w:rsidRPr="003A7D09">
        <w:rPr>
          <w:rFonts w:ascii="Cambria" w:eastAsia="Calibri" w:hAnsi="Cambria" w:cstheme="minorHAnsi"/>
          <w:bCs/>
          <w:szCs w:val="21"/>
          <w:lang w:val="en-US" w:eastAsia="ar-SA" w:bidi="ar-SA"/>
        </w:rPr>
        <w:t>III</w:t>
      </w:r>
      <w:r w:rsidRPr="003A7D09">
        <w:rPr>
          <w:rFonts w:ascii="Cambria" w:eastAsia="Calibri" w:hAnsi="Cambria" w:cstheme="minorHAnsi"/>
          <w:bCs/>
          <w:szCs w:val="21"/>
          <w:lang w:eastAsia="ar-SA" w:bidi="ar-SA"/>
        </w:rPr>
        <w:t xml:space="preserve"> степени или победителей – </w:t>
      </w:r>
      <w:r w:rsidRPr="003A7D09">
        <w:rPr>
          <w:rFonts w:ascii="Cambria" w:eastAsia="Calibri" w:hAnsi="Cambria" w:cstheme="minorHAnsi"/>
          <w:bCs/>
          <w:szCs w:val="21"/>
          <w:lang w:val="en-US" w:eastAsia="ar-SA" w:bidi="ar-SA"/>
        </w:rPr>
        <w:t>I</w:t>
      </w:r>
      <w:r w:rsidRPr="003A7D09">
        <w:rPr>
          <w:rFonts w:ascii="Cambria" w:eastAsia="Calibri" w:hAnsi="Cambria" w:cstheme="minorHAnsi"/>
          <w:bCs/>
          <w:szCs w:val="21"/>
          <w:lang w:eastAsia="ar-SA" w:bidi="ar-SA"/>
        </w:rPr>
        <w:t xml:space="preserve"> степени</w:t>
      </w:r>
      <w:r w:rsidR="00A53737" w:rsidRPr="003A7D09">
        <w:rPr>
          <w:rFonts w:ascii="Cambria" w:eastAsia="Calibri" w:hAnsi="Cambria" w:cstheme="minorHAnsi"/>
          <w:bCs/>
          <w:szCs w:val="21"/>
          <w:lang w:eastAsia="ar-SA" w:bidi="ar-SA"/>
        </w:rPr>
        <w:t>.</w:t>
      </w:r>
    </w:p>
    <w:p w14:paraId="02202EF4" w14:textId="77777777" w:rsidR="00CD1E2A" w:rsidRPr="003A7D09" w:rsidRDefault="00CD1E2A" w:rsidP="00CF0AEC">
      <w:pPr>
        <w:ind w:left="348" w:firstLine="567"/>
        <w:jc w:val="both"/>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1</w:t>
      </w:r>
      <w:r w:rsidR="00A53737" w:rsidRPr="003A7D09">
        <w:rPr>
          <w:rFonts w:ascii="Cambria" w:eastAsia="Calibri" w:hAnsi="Cambria" w:cstheme="minorHAnsi"/>
          <w:bCs/>
          <w:szCs w:val="21"/>
          <w:lang w:eastAsia="ar-SA" w:bidi="ar-SA"/>
        </w:rPr>
        <w:t>3</w:t>
      </w:r>
      <w:r w:rsidRPr="003A7D09">
        <w:rPr>
          <w:rFonts w:ascii="Cambria" w:eastAsia="Calibri" w:hAnsi="Cambria" w:cstheme="minorHAnsi"/>
          <w:bCs/>
          <w:szCs w:val="21"/>
          <w:lang w:eastAsia="ar-SA" w:bidi="ar-SA"/>
        </w:rPr>
        <w:t>.3. ФИО руководителей в сертификатах и дипломах указывается отдельной строкой</w:t>
      </w:r>
      <w:r w:rsidR="00A53737" w:rsidRPr="003A7D09">
        <w:rPr>
          <w:rFonts w:ascii="Cambria" w:eastAsia="Calibri" w:hAnsi="Cambria" w:cstheme="minorHAnsi"/>
          <w:bCs/>
          <w:szCs w:val="21"/>
          <w:lang w:eastAsia="ar-SA" w:bidi="ar-SA"/>
        </w:rPr>
        <w:t>.</w:t>
      </w:r>
    </w:p>
    <w:p w14:paraId="27B602CF" w14:textId="77777777" w:rsidR="00CD1E2A" w:rsidRPr="003A7D09" w:rsidRDefault="00CD1E2A" w:rsidP="00CF0AEC">
      <w:pPr>
        <w:ind w:left="348" w:firstLine="567"/>
        <w:jc w:val="both"/>
        <w:rPr>
          <w:rFonts w:ascii="Cambria" w:eastAsia="Calibri" w:hAnsi="Cambria" w:cstheme="minorHAnsi"/>
          <w:bCs/>
          <w:szCs w:val="21"/>
          <w:u w:val="single"/>
          <w:lang w:eastAsia="ar-SA" w:bidi="ar-SA"/>
        </w:rPr>
      </w:pPr>
      <w:r w:rsidRPr="003A7D09">
        <w:rPr>
          <w:rFonts w:ascii="Cambria" w:eastAsia="Calibri" w:hAnsi="Cambria" w:cstheme="minorHAnsi"/>
          <w:bCs/>
          <w:szCs w:val="21"/>
          <w:lang w:eastAsia="ar-SA" w:bidi="ar-SA"/>
        </w:rPr>
        <w:t>1</w:t>
      </w:r>
      <w:r w:rsidR="00A53737" w:rsidRPr="003A7D09">
        <w:rPr>
          <w:rFonts w:ascii="Cambria" w:eastAsia="Calibri" w:hAnsi="Cambria" w:cstheme="minorHAnsi"/>
          <w:bCs/>
          <w:szCs w:val="21"/>
          <w:lang w:eastAsia="ar-SA" w:bidi="ar-SA"/>
        </w:rPr>
        <w:t>3</w:t>
      </w:r>
      <w:r w:rsidRPr="003A7D09">
        <w:rPr>
          <w:rFonts w:ascii="Cambria" w:eastAsia="Calibri" w:hAnsi="Cambria" w:cstheme="minorHAnsi"/>
          <w:bCs/>
          <w:szCs w:val="21"/>
          <w:lang w:eastAsia="ar-SA" w:bidi="ar-SA"/>
        </w:rPr>
        <w:t xml:space="preserve">.4. Результаты конкурса будут опубликованы </w:t>
      </w:r>
      <w:r w:rsidR="00EA279F" w:rsidRPr="003A7D09">
        <w:rPr>
          <w:rFonts w:ascii="Cambria" w:eastAsia="Calibri" w:hAnsi="Cambria" w:cstheme="minorHAnsi"/>
          <w:b/>
          <w:bCs/>
          <w:szCs w:val="21"/>
          <w:u w:val="single"/>
          <w:lang w:eastAsia="ar-SA" w:bidi="ar-SA"/>
        </w:rPr>
        <w:t>1</w:t>
      </w:r>
      <w:r w:rsidR="00930A88" w:rsidRPr="003A7D09">
        <w:rPr>
          <w:rFonts w:ascii="Cambria" w:eastAsia="Calibri" w:hAnsi="Cambria" w:cstheme="minorHAnsi"/>
          <w:b/>
          <w:bCs/>
          <w:szCs w:val="21"/>
          <w:u w:val="single"/>
          <w:lang w:eastAsia="ar-SA" w:bidi="ar-SA"/>
        </w:rPr>
        <w:t>1</w:t>
      </w:r>
      <w:r w:rsidR="00EA279F" w:rsidRPr="003A7D09">
        <w:rPr>
          <w:rFonts w:ascii="Cambria" w:eastAsia="Calibri" w:hAnsi="Cambria" w:cstheme="minorHAnsi"/>
          <w:b/>
          <w:bCs/>
          <w:szCs w:val="21"/>
          <w:u w:val="single"/>
          <w:lang w:eastAsia="ar-SA" w:bidi="ar-SA"/>
        </w:rPr>
        <w:t xml:space="preserve"> февраля 202</w:t>
      </w:r>
      <w:r w:rsidR="00930A88" w:rsidRPr="003A7D09">
        <w:rPr>
          <w:rFonts w:ascii="Cambria" w:eastAsia="Calibri" w:hAnsi="Cambria" w:cstheme="minorHAnsi"/>
          <w:b/>
          <w:bCs/>
          <w:szCs w:val="21"/>
          <w:u w:val="single"/>
          <w:lang w:eastAsia="ar-SA" w:bidi="ar-SA"/>
        </w:rPr>
        <w:t>6</w:t>
      </w:r>
      <w:r w:rsidRPr="003A7D09">
        <w:rPr>
          <w:rFonts w:ascii="Cambria" w:eastAsia="Calibri" w:hAnsi="Cambria" w:cstheme="minorHAnsi"/>
          <w:bCs/>
          <w:szCs w:val="21"/>
          <w:lang w:eastAsia="ar-SA" w:bidi="ar-SA"/>
        </w:rPr>
        <w:t xml:space="preserve"> года на официальном сайте Дворца творчества «У Вознесенского моста» </w:t>
      </w:r>
      <w:hyperlink r:id="rId143" w:history="1">
        <w:r w:rsidRPr="003A7D09">
          <w:rPr>
            <w:rStyle w:val="a4"/>
            <w:rFonts w:ascii="Cambria" w:hAnsi="Cambria" w:cstheme="minorHAnsi"/>
            <w:color w:val="auto"/>
            <w:szCs w:val="21"/>
          </w:rPr>
          <w:t>http://ddtvm.ru</w:t>
        </w:r>
      </w:hyperlink>
      <w:r w:rsidRPr="003A7D09">
        <w:rPr>
          <w:rFonts w:ascii="Cambria" w:eastAsia="Calibri" w:hAnsi="Cambria" w:cstheme="minorHAnsi"/>
          <w:bCs/>
          <w:szCs w:val="21"/>
          <w:lang w:eastAsia="ar-SA" w:bidi="ar-SA"/>
        </w:rPr>
        <w:t xml:space="preserve"> и в группе ВКонтакте </w:t>
      </w:r>
      <w:hyperlink r:id="rId144" w:history="1">
        <w:r w:rsidRPr="003A7D09">
          <w:rPr>
            <w:rStyle w:val="a4"/>
            <w:rFonts w:ascii="Cambria" w:hAnsi="Cambria" w:cstheme="minorHAnsi"/>
            <w:color w:val="auto"/>
            <w:szCs w:val="21"/>
          </w:rPr>
          <w:t>https://vk.com/club16498511</w:t>
        </w:r>
      </w:hyperlink>
      <w:r w:rsidRPr="003A7D09">
        <w:rPr>
          <w:rFonts w:ascii="Cambria" w:eastAsia="Calibri" w:hAnsi="Cambria" w:cstheme="minorHAnsi"/>
          <w:bCs/>
          <w:szCs w:val="21"/>
          <w:u w:val="single"/>
          <w:lang w:eastAsia="ar-SA" w:bidi="ar-SA"/>
        </w:rPr>
        <w:t xml:space="preserve"> </w:t>
      </w:r>
    </w:p>
    <w:p w14:paraId="0C969393" w14:textId="77777777" w:rsidR="00CD1E2A" w:rsidRPr="003A7D09" w:rsidRDefault="00CD1E2A" w:rsidP="00CF0AEC">
      <w:pPr>
        <w:ind w:left="348" w:firstLine="567"/>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Контактный телефо</w:t>
      </w:r>
      <w:r w:rsidR="00CF0AEC" w:rsidRPr="003A7D09">
        <w:rPr>
          <w:rFonts w:ascii="Cambria" w:eastAsia="Calibri" w:hAnsi="Cambria" w:cstheme="minorHAnsi"/>
          <w:bCs/>
          <w:szCs w:val="21"/>
          <w:lang w:eastAsia="ar-SA" w:bidi="ar-SA"/>
        </w:rPr>
        <w:t>н: 315-66-56.</w:t>
      </w:r>
    </w:p>
    <w:p w14:paraId="07A826C1" w14:textId="77777777" w:rsidR="00CD1E2A" w:rsidRPr="003A7D09" w:rsidRDefault="00CD1E2A">
      <w:pPr>
        <w:ind w:left="284"/>
        <w:rPr>
          <w:rFonts w:ascii="Cambria" w:eastAsia="Calibri" w:hAnsi="Cambria" w:cstheme="minorHAnsi"/>
          <w:b/>
          <w:bCs/>
          <w:szCs w:val="21"/>
          <w:lang w:eastAsia="ar-SA" w:bidi="ar-SA"/>
        </w:rPr>
      </w:pPr>
      <w:r w:rsidRPr="003A7D09">
        <w:rPr>
          <w:rFonts w:ascii="Cambria" w:eastAsia="Calibri" w:hAnsi="Cambria" w:cstheme="minorHAnsi"/>
          <w:b/>
          <w:bCs/>
          <w:szCs w:val="21"/>
          <w:lang w:eastAsia="ar-SA" w:bidi="ar-SA"/>
        </w:rPr>
        <w:t>13. Финансирование Конкурса</w:t>
      </w:r>
    </w:p>
    <w:p w14:paraId="58E35E01" w14:textId="77777777" w:rsidR="00CD1E2A" w:rsidRPr="003A7D09" w:rsidRDefault="00CD1E2A" w:rsidP="00CF0AEC">
      <w:pPr>
        <w:ind w:left="348" w:firstLine="567"/>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Конкурс проводится на бюджетной основе.</w:t>
      </w:r>
      <w:r w:rsidR="00CF0AEC" w:rsidRPr="003A7D09">
        <w:rPr>
          <w:rFonts w:ascii="Cambria" w:eastAsia="Calibri" w:hAnsi="Cambria" w:cstheme="minorHAnsi"/>
          <w:bCs/>
          <w:szCs w:val="21"/>
          <w:lang w:eastAsia="ar-SA" w:bidi="ar-SA"/>
        </w:rPr>
        <w:t xml:space="preserve"> Участие в Конкурсе бесплатное.</w:t>
      </w:r>
    </w:p>
    <w:p w14:paraId="259A266E" w14:textId="77777777" w:rsidR="00CD1E2A" w:rsidRPr="003A7D09" w:rsidRDefault="00CD1E2A">
      <w:pPr>
        <w:ind w:left="284"/>
        <w:rPr>
          <w:rFonts w:ascii="Cambria" w:eastAsia="Calibri" w:hAnsi="Cambria" w:cstheme="minorHAnsi"/>
          <w:b/>
          <w:bCs/>
          <w:szCs w:val="21"/>
          <w:lang w:eastAsia="ar-SA" w:bidi="ar-SA"/>
        </w:rPr>
      </w:pPr>
      <w:r w:rsidRPr="003A7D09">
        <w:rPr>
          <w:rFonts w:ascii="Cambria" w:eastAsia="Calibri" w:hAnsi="Cambria" w:cstheme="minorHAnsi"/>
          <w:b/>
          <w:bCs/>
          <w:szCs w:val="21"/>
          <w:lang w:eastAsia="ar-SA" w:bidi="ar-SA"/>
        </w:rPr>
        <w:t>14. Контактные данные</w:t>
      </w:r>
    </w:p>
    <w:p w14:paraId="25C10A2D" w14:textId="77777777" w:rsidR="00CD1E2A" w:rsidRPr="003A7D09" w:rsidRDefault="00CD1E2A">
      <w:pPr>
        <w:ind w:left="348" w:firstLine="567"/>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Ответственная за организацию и проведение Конкурса – Климова Надежда Викторовна – заведующая дошкольным отделом, педагог дополнительного образования ГБУДО ДТ «У Вознесенского моста»</w:t>
      </w:r>
      <w:r w:rsidR="00A53737" w:rsidRPr="003A7D09">
        <w:rPr>
          <w:rFonts w:ascii="Cambria" w:eastAsia="Calibri" w:hAnsi="Cambria" w:cstheme="minorHAnsi"/>
          <w:bCs/>
          <w:szCs w:val="21"/>
          <w:lang w:eastAsia="ar-SA" w:bidi="ar-SA"/>
        </w:rPr>
        <w:t>.</w:t>
      </w:r>
    </w:p>
    <w:p w14:paraId="79B02D5F" w14:textId="77777777" w:rsidR="00CD1E2A" w:rsidRPr="003A7D09" w:rsidRDefault="00CD1E2A">
      <w:pPr>
        <w:ind w:left="348" w:firstLine="567"/>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Телефон дошкольного отдела ГБУДО ДТ «У Вознесенского моста» 315-66-56</w:t>
      </w:r>
    </w:p>
    <w:p w14:paraId="76C98B39" w14:textId="77777777" w:rsidR="00CD1E2A" w:rsidRPr="003A7D09" w:rsidRDefault="00CD1E2A">
      <w:pPr>
        <w:ind w:left="348" w:firstLine="567"/>
        <w:rPr>
          <w:rFonts w:ascii="Cambria" w:eastAsia="Calibri" w:hAnsi="Cambria" w:cstheme="minorHAnsi"/>
          <w:bCs/>
          <w:szCs w:val="21"/>
          <w:u w:val="single"/>
          <w:lang w:eastAsia="ar-SA" w:bidi="ar-SA"/>
        </w:rPr>
      </w:pPr>
      <w:r w:rsidRPr="003A7D09">
        <w:rPr>
          <w:rFonts w:ascii="Cambria" w:eastAsia="Calibri" w:hAnsi="Cambria" w:cstheme="minorHAnsi"/>
          <w:bCs/>
          <w:szCs w:val="21"/>
          <w:lang w:eastAsia="ar-SA" w:bidi="ar-SA"/>
        </w:rPr>
        <w:t xml:space="preserve">Электронный адрес </w:t>
      </w:r>
      <w:hyperlink r:id="rId145" w:history="1">
        <w:r w:rsidRPr="003A7D09">
          <w:rPr>
            <w:rStyle w:val="a4"/>
            <w:rFonts w:ascii="Cambria" w:hAnsi="Cambria" w:cstheme="minorHAnsi"/>
            <w:color w:val="auto"/>
            <w:szCs w:val="21"/>
          </w:rPr>
          <w:t>cherepashkadt@mail.ru</w:t>
        </w:r>
      </w:hyperlink>
      <w:r w:rsidRPr="003A7D09">
        <w:rPr>
          <w:rFonts w:ascii="Cambria" w:eastAsia="Calibri" w:hAnsi="Cambria" w:cstheme="minorHAnsi"/>
          <w:bCs/>
          <w:szCs w:val="21"/>
          <w:u w:val="single"/>
          <w:lang w:eastAsia="ar-SA" w:bidi="ar-SA"/>
        </w:rPr>
        <w:t xml:space="preserve"> </w:t>
      </w:r>
    </w:p>
    <w:p w14:paraId="2CEEF156" w14:textId="77777777" w:rsidR="00CD1E2A" w:rsidRPr="003A7D09" w:rsidRDefault="00CD1E2A">
      <w:pPr>
        <w:ind w:left="348" w:firstLine="567"/>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 xml:space="preserve">Группа ВК дошкольного отдела </w:t>
      </w:r>
      <w:hyperlink r:id="rId146" w:history="1">
        <w:r w:rsidRPr="003A7D09">
          <w:rPr>
            <w:rStyle w:val="a4"/>
            <w:rFonts w:ascii="Cambria" w:hAnsi="Cambria" w:cstheme="minorHAnsi"/>
            <w:color w:val="auto"/>
            <w:szCs w:val="21"/>
          </w:rPr>
          <w:t>https://vk.com/club16498511</w:t>
        </w:r>
      </w:hyperlink>
      <w:r w:rsidRPr="003A7D09">
        <w:rPr>
          <w:rFonts w:ascii="Cambria" w:eastAsia="Calibri" w:hAnsi="Cambria" w:cstheme="minorHAnsi"/>
          <w:bCs/>
          <w:szCs w:val="21"/>
          <w:lang w:eastAsia="ar-SA" w:bidi="ar-SA"/>
        </w:rPr>
        <w:t xml:space="preserve"> </w:t>
      </w:r>
    </w:p>
    <w:p w14:paraId="65AD2BCF" w14:textId="77777777" w:rsidR="00CD1E2A" w:rsidRPr="003A7D09" w:rsidRDefault="00CD1E2A" w:rsidP="00A87242">
      <w:pPr>
        <w:ind w:left="348" w:firstLine="567"/>
        <w:rPr>
          <w:rFonts w:ascii="Cambria" w:eastAsia="Calibri" w:hAnsi="Cambria" w:cstheme="minorHAnsi"/>
          <w:bCs/>
          <w:szCs w:val="21"/>
          <w:lang w:eastAsia="ar-SA" w:bidi="ar-SA"/>
        </w:rPr>
      </w:pPr>
      <w:r w:rsidRPr="003A7D09">
        <w:rPr>
          <w:rFonts w:ascii="Cambria" w:eastAsia="Calibri" w:hAnsi="Cambria" w:cstheme="minorHAnsi"/>
          <w:bCs/>
          <w:szCs w:val="21"/>
          <w:lang w:eastAsia="ar-SA" w:bidi="ar-SA"/>
        </w:rPr>
        <w:t xml:space="preserve">Сайт ГБУДО ДТ «У Вознесенского моста» </w:t>
      </w:r>
      <w:hyperlink r:id="rId147" w:history="1">
        <w:r w:rsidRPr="003A7D09">
          <w:rPr>
            <w:rStyle w:val="a4"/>
            <w:rFonts w:ascii="Cambria" w:hAnsi="Cambria" w:cstheme="minorHAnsi"/>
            <w:color w:val="auto"/>
            <w:szCs w:val="21"/>
          </w:rPr>
          <w:t>http://ddtvm.ru/</w:t>
        </w:r>
      </w:hyperlink>
      <w:r w:rsidR="00A87242" w:rsidRPr="003A7D09">
        <w:rPr>
          <w:rFonts w:ascii="Cambria" w:eastAsia="Calibri" w:hAnsi="Cambria" w:cstheme="minorHAnsi"/>
          <w:bCs/>
          <w:szCs w:val="21"/>
          <w:lang w:eastAsia="ar-SA" w:bidi="ar-SA"/>
        </w:rPr>
        <w:t xml:space="preserve"> </w:t>
      </w:r>
    </w:p>
    <w:p w14:paraId="3F768D8C" w14:textId="77777777" w:rsidR="00BF052F" w:rsidRPr="003A7D09" w:rsidRDefault="00BF052F" w:rsidP="00CF0AEC">
      <w:pPr>
        <w:pStyle w:val="1f8"/>
        <w:ind w:left="0"/>
        <w:rPr>
          <w:rFonts w:ascii="Cambria" w:hAnsi="Cambria" w:cstheme="minorHAnsi"/>
          <w:b/>
          <w:szCs w:val="21"/>
        </w:rPr>
      </w:pPr>
    </w:p>
    <w:p w14:paraId="42211C89" w14:textId="77777777" w:rsidR="00B4530B" w:rsidRPr="003A7D09" w:rsidRDefault="00B4530B" w:rsidP="00CB555D">
      <w:pPr>
        <w:pStyle w:val="1f8"/>
        <w:ind w:left="0"/>
        <w:jc w:val="right"/>
        <w:rPr>
          <w:rFonts w:ascii="Cambria" w:hAnsi="Cambria" w:cstheme="minorHAnsi"/>
          <w:b/>
          <w:szCs w:val="21"/>
        </w:rPr>
      </w:pPr>
    </w:p>
    <w:p w14:paraId="0B508419" w14:textId="77777777" w:rsidR="00CD1E2A" w:rsidRPr="003A7D09" w:rsidRDefault="00CD1E2A" w:rsidP="00CB555D">
      <w:pPr>
        <w:pStyle w:val="1f8"/>
        <w:ind w:left="0"/>
        <w:jc w:val="right"/>
        <w:rPr>
          <w:rFonts w:ascii="Cambria" w:hAnsi="Cambria" w:cstheme="minorHAnsi"/>
          <w:b/>
          <w:szCs w:val="21"/>
        </w:rPr>
      </w:pPr>
      <w:r w:rsidRPr="003A7D09">
        <w:rPr>
          <w:rFonts w:ascii="Cambria" w:hAnsi="Cambria" w:cstheme="minorHAnsi"/>
          <w:b/>
          <w:szCs w:val="21"/>
        </w:rPr>
        <w:t>ПРИЛОЖЕНИЕ 1.</w:t>
      </w:r>
    </w:p>
    <w:p w14:paraId="2AE85BC5" w14:textId="77777777" w:rsidR="00CD1E2A" w:rsidRPr="003A7D09" w:rsidRDefault="00CD1E2A" w:rsidP="00CB555D">
      <w:pPr>
        <w:pStyle w:val="1f8"/>
        <w:ind w:left="915"/>
        <w:jc w:val="center"/>
        <w:rPr>
          <w:rFonts w:ascii="Cambria" w:hAnsi="Cambria" w:cstheme="minorHAnsi"/>
          <w:b/>
          <w:szCs w:val="21"/>
        </w:rPr>
      </w:pPr>
    </w:p>
    <w:p w14:paraId="2F15603F" w14:textId="77777777" w:rsidR="00CD1E2A" w:rsidRPr="003A7D09" w:rsidRDefault="00CD1E2A">
      <w:pPr>
        <w:widowControl/>
        <w:suppressAutoHyphens w:val="0"/>
        <w:jc w:val="center"/>
        <w:rPr>
          <w:rFonts w:ascii="Cambria" w:eastAsia="Calibri" w:hAnsi="Cambria" w:cstheme="minorHAnsi"/>
          <w:b/>
          <w:szCs w:val="21"/>
          <w:lang w:eastAsia="ar-SA" w:bidi="ar-SA"/>
        </w:rPr>
      </w:pPr>
      <w:r w:rsidRPr="003A7D09">
        <w:rPr>
          <w:rFonts w:ascii="Cambria" w:eastAsia="Calibri" w:hAnsi="Cambria" w:cstheme="minorHAnsi"/>
          <w:b/>
          <w:szCs w:val="21"/>
          <w:lang w:eastAsia="ar-SA" w:bidi="ar-SA"/>
        </w:rPr>
        <w:t>Список членов жюри</w:t>
      </w:r>
    </w:p>
    <w:p w14:paraId="621A15E5" w14:textId="77777777" w:rsidR="00CD1E2A" w:rsidRPr="003A7D09" w:rsidRDefault="00CD1E2A">
      <w:pPr>
        <w:jc w:val="both"/>
        <w:rPr>
          <w:rFonts w:ascii="Cambria" w:hAnsi="Cambria" w:cstheme="minorHAnsi"/>
          <w:szCs w:val="21"/>
        </w:rPr>
      </w:pPr>
      <w:r w:rsidRPr="003A7D09">
        <w:rPr>
          <w:rFonts w:ascii="Cambria" w:hAnsi="Cambria" w:cstheme="minorHAnsi"/>
          <w:b/>
          <w:szCs w:val="21"/>
        </w:rPr>
        <w:lastRenderedPageBreak/>
        <w:t>Председатель жюри:</w:t>
      </w:r>
      <w:r w:rsidRPr="003A7D09">
        <w:rPr>
          <w:rFonts w:ascii="Cambria" w:hAnsi="Cambria" w:cstheme="minorHAnsi"/>
          <w:szCs w:val="21"/>
        </w:rPr>
        <w:t xml:space="preserve"> </w:t>
      </w:r>
      <w:r w:rsidRPr="003A7D09">
        <w:rPr>
          <w:rFonts w:ascii="Cambria" w:hAnsi="Cambria" w:cstheme="minorHAnsi"/>
          <w:bCs/>
          <w:iCs/>
          <w:szCs w:val="21"/>
        </w:rPr>
        <w:t>Любимова Галина Константиновна</w:t>
      </w:r>
      <w:r w:rsidRPr="003A7D09">
        <w:rPr>
          <w:rFonts w:ascii="Cambria" w:hAnsi="Cambria" w:cstheme="minorHAnsi"/>
          <w:szCs w:val="21"/>
        </w:rPr>
        <w:t>, Почетный работник воспитания и просвещения РФ, заведующий отделом, педагог-организатор ГБУ ДО ДДЮТ Фрунзенского района Санкт-Петербурга</w:t>
      </w:r>
    </w:p>
    <w:p w14:paraId="1DC6D732" w14:textId="77777777" w:rsidR="00CD1E2A" w:rsidRPr="003A7D09" w:rsidRDefault="00CD1E2A">
      <w:pPr>
        <w:jc w:val="both"/>
        <w:rPr>
          <w:rFonts w:ascii="Cambria" w:hAnsi="Cambria" w:cstheme="minorHAnsi"/>
          <w:b/>
          <w:szCs w:val="21"/>
        </w:rPr>
      </w:pPr>
      <w:r w:rsidRPr="003A7D09">
        <w:rPr>
          <w:rFonts w:ascii="Cambria" w:hAnsi="Cambria" w:cstheme="minorHAnsi"/>
          <w:b/>
          <w:szCs w:val="21"/>
        </w:rPr>
        <w:t>Члены жюри:</w:t>
      </w:r>
      <w:r w:rsidRPr="003A7D09">
        <w:rPr>
          <w:rFonts w:ascii="Cambria" w:hAnsi="Cambria" w:cstheme="minorHAnsi"/>
          <w:b/>
          <w:szCs w:val="21"/>
        </w:rPr>
        <w:tab/>
      </w:r>
      <w:r w:rsidRPr="003A7D09">
        <w:rPr>
          <w:rFonts w:ascii="Cambria" w:hAnsi="Cambria" w:cstheme="minorHAnsi"/>
          <w:b/>
          <w:szCs w:val="21"/>
        </w:rPr>
        <w:tab/>
      </w:r>
      <w:r w:rsidRPr="003A7D09">
        <w:rPr>
          <w:rFonts w:ascii="Cambria" w:hAnsi="Cambria" w:cstheme="minorHAnsi"/>
          <w:b/>
          <w:szCs w:val="21"/>
        </w:rPr>
        <w:tab/>
      </w:r>
    </w:p>
    <w:p w14:paraId="703A6D4E" w14:textId="77777777" w:rsidR="0024697A" w:rsidRPr="003A7D09" w:rsidRDefault="0024697A" w:rsidP="0024697A">
      <w:pPr>
        <w:jc w:val="both"/>
        <w:rPr>
          <w:rFonts w:ascii="Cambria" w:hAnsi="Cambria" w:cstheme="minorHAnsi"/>
          <w:szCs w:val="21"/>
        </w:rPr>
      </w:pPr>
      <w:r w:rsidRPr="003A7D09">
        <w:rPr>
          <w:rFonts w:ascii="Cambria" w:hAnsi="Cambria" w:cstheme="minorHAnsi"/>
          <w:szCs w:val="21"/>
        </w:rPr>
        <w:t>Гавриленко О.П, педагог дополнительного образования ГБУ ДО ДДЮТ Фрунзенского района Спб;</w:t>
      </w:r>
    </w:p>
    <w:p w14:paraId="0C8048DE" w14:textId="77777777" w:rsidR="00CD1E2A" w:rsidRPr="003A7D09" w:rsidRDefault="00EA279F">
      <w:pPr>
        <w:jc w:val="both"/>
        <w:rPr>
          <w:rFonts w:ascii="Cambria" w:hAnsi="Cambria" w:cstheme="minorHAnsi"/>
          <w:szCs w:val="21"/>
        </w:rPr>
      </w:pPr>
      <w:r w:rsidRPr="003A7D09">
        <w:rPr>
          <w:rFonts w:ascii="Cambria" w:hAnsi="Cambria" w:cstheme="minorHAnsi"/>
          <w:szCs w:val="21"/>
        </w:rPr>
        <w:t>Кулыгина Г.Н.</w:t>
      </w:r>
      <w:r w:rsidR="00CD1E2A" w:rsidRPr="003A7D09">
        <w:rPr>
          <w:rFonts w:ascii="Cambria" w:hAnsi="Cambria" w:cstheme="minorHAnsi"/>
          <w:szCs w:val="21"/>
        </w:rPr>
        <w:t>, педагог</w:t>
      </w:r>
      <w:r w:rsidRPr="003A7D09">
        <w:rPr>
          <w:rFonts w:ascii="Cambria" w:hAnsi="Cambria" w:cstheme="minorHAnsi"/>
          <w:szCs w:val="21"/>
        </w:rPr>
        <w:t xml:space="preserve"> дополнительного</w:t>
      </w:r>
      <w:r w:rsidR="00CD1E2A" w:rsidRPr="003A7D09">
        <w:rPr>
          <w:rFonts w:ascii="Cambria" w:hAnsi="Cambria" w:cstheme="minorHAnsi"/>
          <w:szCs w:val="21"/>
        </w:rPr>
        <w:t xml:space="preserve"> ГБУДО ДТ «У Вознесенского </w:t>
      </w:r>
      <w:r w:rsidR="00A53737" w:rsidRPr="003A7D09">
        <w:rPr>
          <w:rFonts w:ascii="Cambria" w:hAnsi="Cambria" w:cstheme="minorHAnsi"/>
          <w:szCs w:val="21"/>
        </w:rPr>
        <w:t>моста» Адмиралтейского района СП</w:t>
      </w:r>
      <w:r w:rsidR="00CD1E2A" w:rsidRPr="003A7D09">
        <w:rPr>
          <w:rFonts w:ascii="Cambria" w:hAnsi="Cambria" w:cstheme="minorHAnsi"/>
          <w:szCs w:val="21"/>
        </w:rPr>
        <w:t xml:space="preserve">б; </w:t>
      </w:r>
    </w:p>
    <w:p w14:paraId="3078261F" w14:textId="77777777" w:rsidR="00CD1E2A" w:rsidRPr="003A7D09" w:rsidRDefault="00CD1E2A">
      <w:pPr>
        <w:jc w:val="both"/>
        <w:rPr>
          <w:rFonts w:ascii="Cambria" w:hAnsi="Cambria" w:cstheme="minorHAnsi"/>
          <w:szCs w:val="21"/>
        </w:rPr>
      </w:pPr>
      <w:r w:rsidRPr="003A7D09">
        <w:rPr>
          <w:rFonts w:ascii="Cambria" w:hAnsi="Cambria" w:cstheme="minorHAnsi"/>
          <w:szCs w:val="21"/>
        </w:rPr>
        <w:t xml:space="preserve">Шатковская С.Н., заведующий отделом по работе с дошкольниками и младшими школьниками, методист ГБУ ДО </w:t>
      </w:r>
      <w:r w:rsidR="00A53737" w:rsidRPr="003A7D09">
        <w:rPr>
          <w:rFonts w:ascii="Cambria" w:hAnsi="Cambria" w:cstheme="minorHAnsi"/>
          <w:szCs w:val="21"/>
        </w:rPr>
        <w:t>ДДТ Красносельского района СПб;</w:t>
      </w:r>
    </w:p>
    <w:p w14:paraId="0C5B32F4" w14:textId="77777777" w:rsidR="00CD1E2A" w:rsidRPr="003A7D09" w:rsidRDefault="00CD1E2A">
      <w:pPr>
        <w:jc w:val="both"/>
        <w:rPr>
          <w:rFonts w:ascii="Cambria" w:hAnsi="Cambria" w:cstheme="minorHAnsi"/>
          <w:szCs w:val="21"/>
        </w:rPr>
      </w:pPr>
      <w:r w:rsidRPr="003A7D09">
        <w:rPr>
          <w:rFonts w:ascii="Cambria" w:hAnsi="Cambria" w:cstheme="minorHAnsi"/>
          <w:szCs w:val="21"/>
        </w:rPr>
        <w:t xml:space="preserve">Шатковская О.В., педагог дополнительного образования, методист ГБУ </w:t>
      </w:r>
      <w:r w:rsidR="00A53737" w:rsidRPr="003A7D09">
        <w:rPr>
          <w:rFonts w:ascii="Cambria" w:hAnsi="Cambria" w:cstheme="minorHAnsi"/>
          <w:szCs w:val="21"/>
        </w:rPr>
        <w:t>ДО ДДТ Красносельского района СП</w:t>
      </w:r>
      <w:r w:rsidRPr="003A7D09">
        <w:rPr>
          <w:rFonts w:ascii="Cambria" w:hAnsi="Cambria" w:cstheme="minorHAnsi"/>
          <w:szCs w:val="21"/>
        </w:rPr>
        <w:t>б;</w:t>
      </w:r>
    </w:p>
    <w:p w14:paraId="21BE7D41" w14:textId="77777777" w:rsidR="00BF052F" w:rsidRPr="003A7D09" w:rsidRDefault="00CD1E2A" w:rsidP="00CF0AEC">
      <w:pPr>
        <w:jc w:val="both"/>
        <w:rPr>
          <w:rFonts w:ascii="Cambria" w:hAnsi="Cambria" w:cstheme="minorHAnsi"/>
          <w:szCs w:val="21"/>
        </w:rPr>
      </w:pPr>
      <w:r w:rsidRPr="003A7D09">
        <w:rPr>
          <w:rFonts w:ascii="Cambria" w:hAnsi="Cambria" w:cstheme="minorHAnsi"/>
          <w:szCs w:val="21"/>
        </w:rPr>
        <w:t>Шевченко Е.А., педагог дополнительного образования ГБУДО ДТ «У Вознесенского мос</w:t>
      </w:r>
      <w:r w:rsidR="00CF0AEC" w:rsidRPr="003A7D09">
        <w:rPr>
          <w:rFonts w:ascii="Cambria" w:hAnsi="Cambria" w:cstheme="minorHAnsi"/>
          <w:szCs w:val="21"/>
        </w:rPr>
        <w:t>та» Адмиралтейского района</w:t>
      </w:r>
    </w:p>
    <w:p w14:paraId="23D7EC73" w14:textId="77777777" w:rsidR="0024697A" w:rsidRPr="003A7D09" w:rsidRDefault="0024697A" w:rsidP="00CF0AEC">
      <w:pPr>
        <w:pStyle w:val="1f8"/>
        <w:ind w:left="0"/>
        <w:rPr>
          <w:rFonts w:ascii="Cambria" w:hAnsi="Cambria" w:cstheme="minorHAnsi"/>
          <w:b/>
          <w:szCs w:val="21"/>
        </w:rPr>
      </w:pPr>
    </w:p>
    <w:p w14:paraId="2D96B658" w14:textId="77777777" w:rsidR="00CD1E2A" w:rsidRPr="003A7D09" w:rsidRDefault="00CD1E2A">
      <w:pPr>
        <w:pStyle w:val="1f8"/>
        <w:ind w:left="915"/>
        <w:jc w:val="right"/>
        <w:rPr>
          <w:rFonts w:ascii="Cambria" w:hAnsi="Cambria" w:cstheme="minorHAnsi"/>
          <w:b/>
          <w:szCs w:val="21"/>
        </w:rPr>
      </w:pPr>
      <w:r w:rsidRPr="003A7D09">
        <w:rPr>
          <w:rFonts w:ascii="Cambria" w:hAnsi="Cambria" w:cstheme="minorHAnsi"/>
          <w:b/>
          <w:szCs w:val="21"/>
        </w:rPr>
        <w:t>ПРИЛОЖЕНИЕ 2.</w:t>
      </w:r>
    </w:p>
    <w:p w14:paraId="09DE1B26" w14:textId="77777777" w:rsidR="00BF052F" w:rsidRPr="003A7D09" w:rsidRDefault="00BF052F">
      <w:pPr>
        <w:pStyle w:val="1f8"/>
        <w:ind w:left="915"/>
        <w:jc w:val="right"/>
        <w:rPr>
          <w:rFonts w:ascii="Cambria" w:hAnsi="Cambria" w:cstheme="minorHAnsi"/>
          <w:b/>
          <w:szCs w:val="21"/>
        </w:rPr>
      </w:pPr>
    </w:p>
    <w:p w14:paraId="28C437BB" w14:textId="77777777" w:rsidR="00CD1E2A" w:rsidRPr="003A7D09" w:rsidRDefault="00CD1E2A">
      <w:pPr>
        <w:pStyle w:val="1f8"/>
        <w:ind w:left="915"/>
        <w:rPr>
          <w:rFonts w:ascii="Cambria" w:hAnsi="Cambria" w:cstheme="minorHAnsi"/>
          <w:b/>
          <w:szCs w:val="21"/>
        </w:rPr>
      </w:pPr>
    </w:p>
    <w:p w14:paraId="0A9AB9E2" w14:textId="77777777" w:rsidR="00CD1E2A" w:rsidRPr="003A7D09" w:rsidRDefault="00CD1E2A">
      <w:pPr>
        <w:ind w:left="348"/>
        <w:jc w:val="center"/>
        <w:rPr>
          <w:rFonts w:ascii="Cambria" w:eastAsia="Times New Roman" w:hAnsi="Cambria" w:cstheme="minorHAnsi"/>
          <w:b/>
          <w:bCs/>
          <w:szCs w:val="21"/>
          <w:lang w:eastAsia="ar-SA" w:bidi="ar-SA"/>
        </w:rPr>
      </w:pPr>
      <w:r w:rsidRPr="003A7D09">
        <w:rPr>
          <w:rFonts w:ascii="Cambria" w:eastAsia="Times New Roman" w:hAnsi="Cambria" w:cstheme="minorHAnsi"/>
          <w:b/>
          <w:bCs/>
          <w:szCs w:val="21"/>
          <w:lang w:eastAsia="ar-SA" w:bidi="ar-SA"/>
        </w:rPr>
        <w:t>Заявка на участие</w:t>
      </w:r>
    </w:p>
    <w:p w14:paraId="6CD9C860" w14:textId="77777777" w:rsidR="00CD1E2A" w:rsidRPr="003A7D09" w:rsidRDefault="00CD1E2A" w:rsidP="00CB555D">
      <w:pPr>
        <w:ind w:left="348"/>
        <w:jc w:val="center"/>
        <w:rPr>
          <w:rFonts w:ascii="Cambria" w:hAnsi="Cambria" w:cstheme="minorHAnsi"/>
          <w:b/>
          <w:szCs w:val="21"/>
        </w:rPr>
      </w:pPr>
      <w:r w:rsidRPr="003A7D09">
        <w:rPr>
          <w:rFonts w:ascii="Cambria" w:hAnsi="Cambria" w:cstheme="minorHAnsi"/>
          <w:b/>
          <w:szCs w:val="21"/>
        </w:rPr>
        <w:t xml:space="preserve">в </w:t>
      </w:r>
      <w:r w:rsidR="00930A88" w:rsidRPr="003A7D09">
        <w:rPr>
          <w:rFonts w:ascii="Cambria" w:hAnsi="Cambria" w:cstheme="minorHAnsi"/>
          <w:b/>
          <w:szCs w:val="21"/>
        </w:rPr>
        <w:t>открытом городском</w:t>
      </w:r>
      <w:r w:rsidRPr="003A7D09">
        <w:rPr>
          <w:rFonts w:ascii="Cambria" w:hAnsi="Cambria" w:cstheme="minorHAnsi"/>
          <w:b/>
          <w:szCs w:val="21"/>
        </w:rPr>
        <w:t xml:space="preserve"> конкурсе художественног</w:t>
      </w:r>
      <w:r w:rsidR="00CB555D" w:rsidRPr="003A7D09">
        <w:rPr>
          <w:rFonts w:ascii="Cambria" w:hAnsi="Cambria" w:cstheme="minorHAnsi"/>
          <w:b/>
          <w:szCs w:val="21"/>
        </w:rPr>
        <w:t>о слова «Раскрасим мир словами»</w:t>
      </w:r>
    </w:p>
    <w:p w14:paraId="79E8EA55" w14:textId="77777777" w:rsidR="00CD1E2A" w:rsidRPr="003A7D09" w:rsidRDefault="00CD1E2A">
      <w:pPr>
        <w:ind w:left="348"/>
        <w:rPr>
          <w:rFonts w:ascii="Cambria" w:hAnsi="Cambria" w:cstheme="minorHAnsi"/>
          <w:szCs w:val="21"/>
        </w:rPr>
      </w:pPr>
    </w:p>
    <w:p w14:paraId="7772A89A" w14:textId="77777777" w:rsidR="00CD1E2A" w:rsidRPr="003A7D09" w:rsidRDefault="00CD1E2A">
      <w:pPr>
        <w:ind w:left="348"/>
        <w:rPr>
          <w:rFonts w:ascii="Cambria" w:hAnsi="Cambria" w:cstheme="minorHAnsi"/>
          <w:szCs w:val="21"/>
        </w:rPr>
      </w:pPr>
      <w:r w:rsidRPr="003A7D09">
        <w:rPr>
          <w:rFonts w:ascii="Cambria" w:hAnsi="Cambria" w:cstheme="minorHAnsi"/>
          <w:b/>
          <w:szCs w:val="21"/>
        </w:rPr>
        <w:t>Наименование учреждения (полностью):</w:t>
      </w:r>
      <w:r w:rsidR="003907EA" w:rsidRPr="003A7D09">
        <w:rPr>
          <w:rFonts w:ascii="Cambria" w:hAnsi="Cambria" w:cstheme="minorHAnsi"/>
          <w:b/>
          <w:szCs w:val="21"/>
        </w:rPr>
        <w:t xml:space="preserve"> </w:t>
      </w:r>
      <w:r w:rsidRPr="003A7D09">
        <w:rPr>
          <w:rFonts w:ascii="Cambria" w:hAnsi="Cambria" w:cstheme="minorHAnsi"/>
          <w:szCs w:val="21"/>
        </w:rPr>
        <w:t>_____________________________________________________</w:t>
      </w:r>
    </w:p>
    <w:p w14:paraId="04BB012D" w14:textId="77777777" w:rsidR="00CD1E2A" w:rsidRPr="003A7D09" w:rsidRDefault="00CD1E2A">
      <w:pPr>
        <w:ind w:left="348"/>
        <w:rPr>
          <w:rFonts w:ascii="Cambria" w:hAnsi="Cambria" w:cstheme="minorHAnsi"/>
          <w:szCs w:val="21"/>
        </w:rPr>
      </w:pPr>
    </w:p>
    <w:p w14:paraId="1528DE1D" w14:textId="77777777" w:rsidR="00CD1E2A" w:rsidRPr="003A7D09" w:rsidRDefault="00CD1E2A">
      <w:pPr>
        <w:ind w:left="348"/>
        <w:rPr>
          <w:rFonts w:ascii="Cambria" w:hAnsi="Cambria" w:cstheme="minorHAnsi"/>
          <w:szCs w:val="21"/>
        </w:rPr>
      </w:pPr>
      <w:r w:rsidRPr="003A7D09">
        <w:rPr>
          <w:rFonts w:ascii="Cambria" w:hAnsi="Cambria" w:cstheme="minorHAnsi"/>
          <w:b/>
          <w:szCs w:val="21"/>
        </w:rPr>
        <w:t>Наименование учреждения (сокращенно):</w:t>
      </w:r>
      <w:r w:rsidR="003907EA" w:rsidRPr="003A7D09">
        <w:rPr>
          <w:rFonts w:ascii="Cambria" w:hAnsi="Cambria" w:cstheme="minorHAnsi"/>
          <w:b/>
          <w:szCs w:val="21"/>
        </w:rPr>
        <w:t xml:space="preserve"> </w:t>
      </w:r>
      <w:r w:rsidRPr="003A7D09">
        <w:rPr>
          <w:rFonts w:ascii="Cambria" w:hAnsi="Cambria" w:cstheme="minorHAnsi"/>
          <w:szCs w:val="21"/>
        </w:rPr>
        <w:t>____________________________________________________</w:t>
      </w:r>
    </w:p>
    <w:p w14:paraId="5BDDABF1" w14:textId="77777777" w:rsidR="00CD1E2A" w:rsidRPr="003A7D09" w:rsidRDefault="00CD1E2A">
      <w:pPr>
        <w:ind w:left="348"/>
        <w:rPr>
          <w:rFonts w:ascii="Cambria" w:hAnsi="Cambria" w:cstheme="minorHAnsi"/>
          <w:szCs w:val="21"/>
        </w:rPr>
      </w:pPr>
    </w:p>
    <w:p w14:paraId="621A193C" w14:textId="77777777" w:rsidR="00CD1E2A" w:rsidRPr="003A7D09" w:rsidRDefault="00CD1E2A">
      <w:pPr>
        <w:ind w:left="348"/>
        <w:rPr>
          <w:rFonts w:ascii="Cambria" w:hAnsi="Cambria" w:cstheme="minorHAnsi"/>
          <w:b/>
          <w:i/>
          <w:szCs w:val="21"/>
        </w:rPr>
      </w:pPr>
      <w:r w:rsidRPr="003A7D09">
        <w:rPr>
          <w:rFonts w:ascii="Cambria" w:hAnsi="Cambria" w:cstheme="minorHAnsi"/>
          <w:b/>
          <w:i/>
          <w:szCs w:val="21"/>
        </w:rPr>
        <w:t xml:space="preserve"> Выступление</w:t>
      </w:r>
      <w:r w:rsidR="00CF0AEC" w:rsidRPr="003A7D09">
        <w:rPr>
          <w:rFonts w:ascii="Cambria" w:hAnsi="Cambria" w:cstheme="minorHAnsi"/>
          <w:b/>
          <w:i/>
          <w:szCs w:val="21"/>
        </w:rPr>
        <w:t xml:space="preserve"> </w:t>
      </w:r>
      <w:r w:rsidRPr="003A7D09">
        <w:rPr>
          <w:rFonts w:ascii="Cambria" w:hAnsi="Cambria" w:cstheme="minorHAnsi"/>
          <w:b/>
          <w:i/>
          <w:szCs w:val="21"/>
        </w:rPr>
        <w:t>№1</w:t>
      </w:r>
    </w:p>
    <w:p w14:paraId="1E470717" w14:textId="77777777" w:rsidR="00CD1E2A" w:rsidRPr="003A7D09" w:rsidRDefault="00CD1E2A">
      <w:pPr>
        <w:spacing w:line="360" w:lineRule="auto"/>
        <w:ind w:left="348"/>
        <w:rPr>
          <w:rFonts w:ascii="Cambria" w:hAnsi="Cambria" w:cstheme="minorHAnsi"/>
          <w:szCs w:val="21"/>
        </w:rPr>
      </w:pPr>
      <w:r w:rsidRPr="003A7D09">
        <w:rPr>
          <w:rFonts w:ascii="Cambria" w:hAnsi="Cambria" w:cstheme="minorHAnsi"/>
          <w:szCs w:val="21"/>
        </w:rPr>
        <w:t>1.Номинация:</w:t>
      </w:r>
      <w:r w:rsidR="003907EA" w:rsidRPr="003A7D09">
        <w:rPr>
          <w:rFonts w:ascii="Cambria" w:hAnsi="Cambria" w:cstheme="minorHAnsi"/>
          <w:szCs w:val="21"/>
        </w:rPr>
        <w:t xml:space="preserve"> </w:t>
      </w:r>
      <w:r w:rsidRPr="003A7D09">
        <w:rPr>
          <w:rFonts w:ascii="Cambria" w:hAnsi="Cambria" w:cstheme="minorHAnsi"/>
          <w:szCs w:val="21"/>
        </w:rPr>
        <w:t>______________________________________________________________________________</w:t>
      </w:r>
    </w:p>
    <w:p w14:paraId="25E7AD3D" w14:textId="77777777" w:rsidR="00CD1E2A" w:rsidRPr="003A7D09" w:rsidRDefault="00CD1E2A">
      <w:pPr>
        <w:spacing w:line="360" w:lineRule="auto"/>
        <w:ind w:left="348"/>
        <w:rPr>
          <w:rFonts w:ascii="Cambria" w:hAnsi="Cambria" w:cstheme="minorHAnsi"/>
          <w:szCs w:val="21"/>
        </w:rPr>
      </w:pPr>
      <w:r w:rsidRPr="003A7D09">
        <w:rPr>
          <w:rFonts w:ascii="Cambria" w:hAnsi="Cambria" w:cstheme="minorHAnsi"/>
          <w:szCs w:val="21"/>
        </w:rPr>
        <w:t>2. Название коллектива_______________________________________________________________________</w:t>
      </w:r>
    </w:p>
    <w:p w14:paraId="43EDB342" w14:textId="77777777" w:rsidR="00CD1E2A" w:rsidRPr="003A7D09" w:rsidRDefault="00CD1E2A">
      <w:pPr>
        <w:spacing w:line="360" w:lineRule="auto"/>
        <w:ind w:left="348"/>
        <w:rPr>
          <w:rFonts w:ascii="Cambria" w:hAnsi="Cambria" w:cstheme="minorHAnsi"/>
          <w:szCs w:val="21"/>
        </w:rPr>
      </w:pPr>
      <w:r w:rsidRPr="003A7D09">
        <w:rPr>
          <w:rFonts w:ascii="Cambria" w:hAnsi="Cambria" w:cstheme="minorHAnsi"/>
          <w:szCs w:val="21"/>
        </w:rPr>
        <w:t>3. Режим работы коллектива___________________________________________________________________</w:t>
      </w:r>
    </w:p>
    <w:p w14:paraId="1102CA5D" w14:textId="77777777" w:rsidR="00CD1E2A" w:rsidRPr="003A7D09" w:rsidRDefault="00CD1E2A">
      <w:pPr>
        <w:spacing w:line="360" w:lineRule="auto"/>
        <w:ind w:left="348"/>
        <w:rPr>
          <w:rFonts w:ascii="Cambria" w:hAnsi="Cambria" w:cstheme="minorHAnsi"/>
          <w:szCs w:val="21"/>
        </w:rPr>
      </w:pPr>
      <w:r w:rsidRPr="003A7D09">
        <w:rPr>
          <w:rFonts w:ascii="Cambria" w:hAnsi="Cambria" w:cstheme="minorHAnsi"/>
          <w:szCs w:val="21"/>
        </w:rPr>
        <w:t>3. Фамилия, имя участников (для категории «соло» и «дуэт»)</w:t>
      </w:r>
      <w:r w:rsidR="003907EA" w:rsidRPr="003A7D09">
        <w:rPr>
          <w:rFonts w:ascii="Cambria" w:hAnsi="Cambria" w:cstheme="minorHAnsi"/>
          <w:szCs w:val="21"/>
        </w:rPr>
        <w:t xml:space="preserve"> </w:t>
      </w:r>
      <w:r w:rsidRPr="003A7D09">
        <w:rPr>
          <w:rFonts w:ascii="Cambria" w:hAnsi="Cambria" w:cstheme="minorHAnsi"/>
          <w:szCs w:val="21"/>
        </w:rPr>
        <w:t>_______________________________________</w:t>
      </w:r>
    </w:p>
    <w:p w14:paraId="331A0E07" w14:textId="77777777" w:rsidR="00CD1E2A" w:rsidRPr="003A7D09" w:rsidRDefault="00CD1E2A">
      <w:pPr>
        <w:spacing w:line="360" w:lineRule="auto"/>
        <w:ind w:left="348"/>
        <w:rPr>
          <w:rFonts w:ascii="Cambria" w:hAnsi="Cambria" w:cstheme="minorHAnsi"/>
          <w:szCs w:val="21"/>
        </w:rPr>
      </w:pPr>
      <w:r w:rsidRPr="003A7D09">
        <w:rPr>
          <w:rFonts w:ascii="Cambria" w:hAnsi="Cambria" w:cstheme="minorHAnsi"/>
          <w:szCs w:val="21"/>
        </w:rPr>
        <w:t>4. Количество участников (для категории «коллективное выступление»)</w:t>
      </w:r>
      <w:r w:rsidR="003907EA" w:rsidRPr="003A7D09">
        <w:rPr>
          <w:rFonts w:ascii="Cambria" w:hAnsi="Cambria" w:cstheme="minorHAnsi"/>
          <w:szCs w:val="21"/>
        </w:rPr>
        <w:t xml:space="preserve"> </w:t>
      </w:r>
      <w:r w:rsidRPr="003A7D09">
        <w:rPr>
          <w:rFonts w:ascii="Cambria" w:hAnsi="Cambria" w:cstheme="minorHAnsi"/>
          <w:szCs w:val="21"/>
        </w:rPr>
        <w:t>________</w:t>
      </w:r>
      <w:r w:rsidR="003907EA" w:rsidRPr="003A7D09">
        <w:rPr>
          <w:rFonts w:ascii="Cambria" w:hAnsi="Cambria" w:cstheme="minorHAnsi"/>
          <w:szCs w:val="21"/>
        </w:rPr>
        <w:t>__________________</w:t>
      </w:r>
    </w:p>
    <w:p w14:paraId="0998FDE2" w14:textId="77777777" w:rsidR="00CD1E2A" w:rsidRPr="003A7D09" w:rsidRDefault="00CD1E2A">
      <w:pPr>
        <w:spacing w:line="360" w:lineRule="auto"/>
        <w:ind w:left="348"/>
        <w:rPr>
          <w:rFonts w:ascii="Cambria" w:hAnsi="Cambria" w:cstheme="minorHAnsi"/>
          <w:szCs w:val="21"/>
        </w:rPr>
      </w:pPr>
      <w:r w:rsidRPr="003A7D09">
        <w:rPr>
          <w:rFonts w:ascii="Cambria" w:hAnsi="Cambria" w:cstheme="minorHAnsi"/>
          <w:szCs w:val="21"/>
        </w:rPr>
        <w:t>5. Возраст участников_________________________________________________________________________</w:t>
      </w:r>
    </w:p>
    <w:p w14:paraId="4D508AB0" w14:textId="77777777" w:rsidR="00CD1E2A" w:rsidRPr="003A7D09" w:rsidRDefault="00CD1E2A">
      <w:pPr>
        <w:spacing w:line="360" w:lineRule="auto"/>
        <w:ind w:left="348"/>
        <w:rPr>
          <w:rFonts w:ascii="Cambria" w:hAnsi="Cambria" w:cstheme="minorHAnsi"/>
          <w:szCs w:val="21"/>
        </w:rPr>
      </w:pPr>
      <w:r w:rsidRPr="003A7D09">
        <w:rPr>
          <w:rFonts w:ascii="Cambria" w:hAnsi="Cambria" w:cstheme="minorHAnsi"/>
          <w:szCs w:val="21"/>
        </w:rPr>
        <w:t>6. Название номера:</w:t>
      </w:r>
      <w:r w:rsidR="003907EA" w:rsidRPr="003A7D09">
        <w:rPr>
          <w:rFonts w:ascii="Cambria" w:hAnsi="Cambria" w:cstheme="minorHAnsi"/>
          <w:szCs w:val="21"/>
        </w:rPr>
        <w:t xml:space="preserve"> </w:t>
      </w:r>
      <w:r w:rsidRPr="003A7D09">
        <w:rPr>
          <w:rFonts w:ascii="Cambria" w:hAnsi="Cambria" w:cstheme="minorHAnsi"/>
          <w:szCs w:val="21"/>
        </w:rPr>
        <w:t>___________________________________________________________________________</w:t>
      </w:r>
    </w:p>
    <w:p w14:paraId="25E555A2" w14:textId="77777777" w:rsidR="00CD1E2A" w:rsidRPr="003A7D09" w:rsidRDefault="00CD1E2A">
      <w:pPr>
        <w:spacing w:line="360" w:lineRule="auto"/>
        <w:ind w:left="348"/>
        <w:rPr>
          <w:rFonts w:ascii="Cambria" w:hAnsi="Cambria" w:cstheme="minorHAnsi"/>
          <w:szCs w:val="21"/>
        </w:rPr>
      </w:pPr>
      <w:r w:rsidRPr="003A7D09">
        <w:rPr>
          <w:rFonts w:ascii="Cambria" w:hAnsi="Cambria" w:cstheme="minorHAnsi"/>
          <w:szCs w:val="21"/>
        </w:rPr>
        <w:t>7. Хронометраж:</w:t>
      </w:r>
      <w:r w:rsidR="003907EA" w:rsidRPr="003A7D09">
        <w:rPr>
          <w:rFonts w:ascii="Cambria" w:hAnsi="Cambria" w:cstheme="minorHAnsi"/>
          <w:szCs w:val="21"/>
        </w:rPr>
        <w:t xml:space="preserve"> </w:t>
      </w:r>
      <w:r w:rsidRPr="003A7D09">
        <w:rPr>
          <w:rFonts w:ascii="Cambria" w:hAnsi="Cambria" w:cstheme="minorHAnsi"/>
          <w:szCs w:val="21"/>
        </w:rPr>
        <w:t>_____________________________________________________________________________</w:t>
      </w:r>
    </w:p>
    <w:p w14:paraId="6A12FD91" w14:textId="77777777" w:rsidR="00CD1E2A" w:rsidRPr="003A7D09" w:rsidRDefault="00CD1E2A">
      <w:pPr>
        <w:spacing w:line="360" w:lineRule="auto"/>
        <w:ind w:left="348"/>
        <w:rPr>
          <w:rFonts w:ascii="Cambria" w:hAnsi="Cambria" w:cstheme="minorHAnsi"/>
          <w:szCs w:val="21"/>
        </w:rPr>
      </w:pPr>
      <w:r w:rsidRPr="003A7D09">
        <w:rPr>
          <w:rFonts w:ascii="Cambria" w:hAnsi="Cambria" w:cstheme="minorHAnsi"/>
          <w:szCs w:val="21"/>
        </w:rPr>
        <w:t>8.Технические средства:</w:t>
      </w:r>
      <w:r w:rsidR="003907EA" w:rsidRPr="003A7D09">
        <w:rPr>
          <w:rFonts w:ascii="Cambria" w:hAnsi="Cambria" w:cstheme="minorHAnsi"/>
          <w:szCs w:val="21"/>
        </w:rPr>
        <w:t xml:space="preserve"> </w:t>
      </w:r>
      <w:r w:rsidRPr="003A7D09">
        <w:rPr>
          <w:rFonts w:ascii="Cambria" w:hAnsi="Cambria" w:cstheme="minorHAnsi"/>
          <w:szCs w:val="21"/>
        </w:rPr>
        <w:t>______________________________________________________________________</w:t>
      </w:r>
    </w:p>
    <w:p w14:paraId="75969C15" w14:textId="77777777" w:rsidR="00CD1E2A" w:rsidRPr="003A7D09" w:rsidRDefault="00CD1E2A">
      <w:pPr>
        <w:spacing w:line="360" w:lineRule="auto"/>
        <w:ind w:left="348"/>
        <w:rPr>
          <w:rFonts w:ascii="Cambria" w:hAnsi="Cambria" w:cstheme="minorHAnsi"/>
          <w:szCs w:val="21"/>
        </w:rPr>
      </w:pPr>
      <w:r w:rsidRPr="003A7D09">
        <w:rPr>
          <w:rFonts w:ascii="Cambria" w:hAnsi="Cambria" w:cstheme="minorHAnsi"/>
          <w:szCs w:val="21"/>
        </w:rPr>
        <w:t>9. Педагог (Ф.И.О. полностью):</w:t>
      </w:r>
      <w:r w:rsidR="003907EA" w:rsidRPr="003A7D09">
        <w:rPr>
          <w:rFonts w:ascii="Cambria" w:hAnsi="Cambria" w:cstheme="minorHAnsi"/>
          <w:szCs w:val="21"/>
        </w:rPr>
        <w:t xml:space="preserve"> </w:t>
      </w:r>
      <w:r w:rsidRPr="003A7D09">
        <w:rPr>
          <w:rFonts w:ascii="Cambria" w:hAnsi="Cambria" w:cstheme="minorHAnsi"/>
          <w:szCs w:val="21"/>
        </w:rPr>
        <w:t>_______________________________________________________________</w:t>
      </w:r>
    </w:p>
    <w:p w14:paraId="2DEECDDD" w14:textId="77777777" w:rsidR="00CD1E2A" w:rsidRPr="003A7D09" w:rsidRDefault="00CD1E2A">
      <w:pPr>
        <w:spacing w:line="360" w:lineRule="auto"/>
        <w:ind w:left="348"/>
        <w:rPr>
          <w:rFonts w:ascii="Cambria" w:hAnsi="Cambria" w:cstheme="minorHAnsi"/>
          <w:szCs w:val="21"/>
        </w:rPr>
      </w:pPr>
      <w:r w:rsidRPr="003A7D09">
        <w:rPr>
          <w:rFonts w:ascii="Cambria" w:hAnsi="Cambria" w:cstheme="minorHAnsi"/>
          <w:szCs w:val="21"/>
        </w:rPr>
        <w:t>10.Концертмейстер:</w:t>
      </w:r>
      <w:r w:rsidR="003907EA" w:rsidRPr="003A7D09">
        <w:rPr>
          <w:rFonts w:ascii="Cambria" w:hAnsi="Cambria" w:cstheme="minorHAnsi"/>
          <w:szCs w:val="21"/>
        </w:rPr>
        <w:t xml:space="preserve"> </w:t>
      </w:r>
      <w:r w:rsidRPr="003A7D09">
        <w:rPr>
          <w:rFonts w:ascii="Cambria" w:hAnsi="Cambria" w:cstheme="minorHAnsi"/>
          <w:szCs w:val="21"/>
        </w:rPr>
        <w:t>_________________________________________________________________________</w:t>
      </w:r>
    </w:p>
    <w:p w14:paraId="3D5C510E" w14:textId="77777777" w:rsidR="00CD1E2A" w:rsidRPr="003A7D09" w:rsidRDefault="00CD1E2A">
      <w:pPr>
        <w:spacing w:line="360" w:lineRule="auto"/>
        <w:ind w:left="348"/>
        <w:rPr>
          <w:rFonts w:ascii="Cambria" w:hAnsi="Cambria" w:cstheme="minorHAnsi"/>
          <w:szCs w:val="21"/>
        </w:rPr>
      </w:pPr>
      <w:r w:rsidRPr="003A7D09">
        <w:rPr>
          <w:rFonts w:ascii="Cambria" w:hAnsi="Cambria" w:cstheme="minorHAnsi"/>
          <w:szCs w:val="21"/>
        </w:rPr>
        <w:t xml:space="preserve">11.Контактный телефон и </w:t>
      </w:r>
      <w:r w:rsidRPr="003A7D09">
        <w:rPr>
          <w:rFonts w:ascii="Cambria" w:hAnsi="Cambria" w:cstheme="minorHAnsi"/>
          <w:szCs w:val="21"/>
          <w:lang w:val="en-US"/>
        </w:rPr>
        <w:t>email</w:t>
      </w:r>
      <w:r w:rsidRPr="003A7D09">
        <w:rPr>
          <w:rFonts w:ascii="Cambria" w:hAnsi="Cambria" w:cstheme="minorHAnsi"/>
          <w:szCs w:val="21"/>
        </w:rPr>
        <w:t xml:space="preserve"> руководителя___________________________________________________</w:t>
      </w:r>
    </w:p>
    <w:p w14:paraId="199E61A7" w14:textId="77777777" w:rsidR="00BF052F" w:rsidRPr="003A7D09" w:rsidRDefault="00CD1E2A" w:rsidP="00CF0AEC">
      <w:pPr>
        <w:ind w:left="348"/>
        <w:rPr>
          <w:rFonts w:ascii="Cambria" w:hAnsi="Cambria" w:cstheme="minorHAnsi"/>
          <w:b/>
          <w:i/>
          <w:szCs w:val="21"/>
        </w:rPr>
      </w:pPr>
      <w:r w:rsidRPr="003A7D09">
        <w:rPr>
          <w:rFonts w:ascii="Cambria" w:hAnsi="Cambria" w:cstheme="minorHAnsi"/>
          <w:b/>
          <w:i/>
          <w:szCs w:val="21"/>
        </w:rPr>
        <w:t>Выступление</w:t>
      </w:r>
      <w:r w:rsidR="00CF0AEC" w:rsidRPr="003A7D09">
        <w:rPr>
          <w:rFonts w:ascii="Cambria" w:hAnsi="Cambria" w:cstheme="minorHAnsi"/>
          <w:b/>
          <w:i/>
          <w:szCs w:val="21"/>
        </w:rPr>
        <w:t xml:space="preserve"> </w:t>
      </w:r>
      <w:r w:rsidRPr="003A7D09">
        <w:rPr>
          <w:rFonts w:ascii="Cambria" w:hAnsi="Cambria" w:cstheme="minorHAnsi"/>
          <w:b/>
          <w:i/>
          <w:szCs w:val="21"/>
        </w:rPr>
        <w:t>№2 и т.д. аналогично прив</w:t>
      </w:r>
      <w:r w:rsidR="00CB555D" w:rsidRPr="003A7D09">
        <w:rPr>
          <w:rFonts w:ascii="Cambria" w:hAnsi="Cambria" w:cstheme="minorHAnsi"/>
          <w:b/>
          <w:i/>
          <w:szCs w:val="21"/>
        </w:rPr>
        <w:t>еденной фор</w:t>
      </w:r>
      <w:r w:rsidR="00CF0AEC" w:rsidRPr="003A7D09">
        <w:rPr>
          <w:rFonts w:ascii="Cambria" w:hAnsi="Cambria" w:cstheme="minorHAnsi"/>
          <w:b/>
          <w:i/>
          <w:szCs w:val="21"/>
        </w:rPr>
        <w:t>м</w:t>
      </w:r>
      <w:r w:rsidR="00A53737" w:rsidRPr="003A7D09">
        <w:rPr>
          <w:rFonts w:ascii="Cambria" w:hAnsi="Cambria" w:cstheme="minorHAnsi"/>
          <w:b/>
          <w:i/>
          <w:szCs w:val="21"/>
        </w:rPr>
        <w:t>е</w:t>
      </w:r>
    </w:p>
    <w:p w14:paraId="6C14F5CB" w14:textId="77777777" w:rsidR="00C64BA1" w:rsidRPr="003A7D09" w:rsidRDefault="00C64BA1" w:rsidP="00FF19E5">
      <w:pPr>
        <w:jc w:val="center"/>
        <w:rPr>
          <w:rFonts w:ascii="Cambria" w:hAnsi="Cambria"/>
          <w:b/>
          <w:szCs w:val="21"/>
        </w:rPr>
      </w:pPr>
    </w:p>
    <w:p w14:paraId="7B265A70" w14:textId="77777777" w:rsidR="00C64BA1" w:rsidRPr="003A7D09" w:rsidRDefault="00C64BA1" w:rsidP="002F5C75">
      <w:pPr>
        <w:rPr>
          <w:rFonts w:ascii="Cambria" w:hAnsi="Cambria"/>
          <w:b/>
          <w:szCs w:val="21"/>
        </w:rPr>
      </w:pPr>
    </w:p>
    <w:p w14:paraId="096877E5" w14:textId="77777777" w:rsidR="00726151" w:rsidRPr="003A7D09" w:rsidRDefault="00726151" w:rsidP="00C64BA1">
      <w:pPr>
        <w:jc w:val="center"/>
        <w:rPr>
          <w:rFonts w:ascii="Times New Roman" w:eastAsia="Calibri" w:hAnsi="Times New Roman" w:cs="Times New Roman"/>
          <w:b/>
          <w:bCs/>
          <w:szCs w:val="21"/>
          <w:lang w:eastAsia="ar-SA" w:bidi="ar-SA"/>
        </w:rPr>
      </w:pPr>
      <w:r w:rsidRPr="003A7D09">
        <w:rPr>
          <w:rFonts w:ascii="Times New Roman" w:eastAsia="Calibri" w:hAnsi="Times New Roman" w:cs="Times New Roman"/>
          <w:b/>
          <w:bCs/>
          <w:szCs w:val="21"/>
          <w:lang w:eastAsia="ar-SA" w:bidi="ar-SA"/>
        </w:rPr>
        <w:t>РАЙОННЫЙ КОНКУРС ХОРЕОГРАФИЧЕСКИХ НОМЕРОВ ДЛЯ ДЕТЕЙ ДОШКОЛЬНОГ</w:t>
      </w:r>
      <w:r w:rsidR="00C64BA1" w:rsidRPr="003A7D09">
        <w:rPr>
          <w:rFonts w:ascii="Times New Roman" w:eastAsia="Calibri" w:hAnsi="Times New Roman" w:cs="Times New Roman"/>
          <w:b/>
          <w:bCs/>
          <w:szCs w:val="21"/>
          <w:lang w:eastAsia="ar-SA" w:bidi="ar-SA"/>
        </w:rPr>
        <w:t>О ВОЗРАСТА  «ТАНЦУЮЩИЕ ИСКОРКИ»</w:t>
      </w:r>
    </w:p>
    <w:p w14:paraId="07CC53C0" w14:textId="77777777" w:rsidR="00966D0F" w:rsidRPr="003A7D09" w:rsidRDefault="00966D0F" w:rsidP="00726151">
      <w:pPr>
        <w:ind w:left="348"/>
        <w:jc w:val="center"/>
        <w:rPr>
          <w:rFonts w:ascii="Times New Roman" w:eastAsia="Calibri" w:hAnsi="Times New Roman" w:cs="Times New Roman"/>
          <w:b/>
          <w:bCs/>
          <w:szCs w:val="21"/>
          <w:lang w:eastAsia="ar-SA" w:bidi="ar-SA"/>
        </w:rPr>
      </w:pPr>
    </w:p>
    <w:p w14:paraId="44B5B222" w14:textId="77777777" w:rsidR="00726151" w:rsidRPr="003A7D09" w:rsidRDefault="00726151" w:rsidP="00726151">
      <w:pPr>
        <w:ind w:left="348"/>
        <w:jc w:val="center"/>
        <w:rPr>
          <w:rFonts w:ascii="Times New Roman" w:eastAsia="Calibri" w:hAnsi="Times New Roman" w:cs="Times New Roman"/>
          <w:b/>
          <w:bCs/>
          <w:szCs w:val="21"/>
          <w:lang w:eastAsia="ar-SA" w:bidi="ar-SA"/>
        </w:rPr>
      </w:pPr>
      <w:r w:rsidRPr="003A7D09">
        <w:rPr>
          <w:rFonts w:ascii="Times New Roman" w:eastAsia="Calibri" w:hAnsi="Times New Roman" w:cs="Times New Roman"/>
          <w:b/>
          <w:bCs/>
          <w:szCs w:val="21"/>
          <w:lang w:eastAsia="ar-SA" w:bidi="ar-SA"/>
        </w:rPr>
        <w:t>ПОЛОЖЕНИЕ</w:t>
      </w:r>
    </w:p>
    <w:p w14:paraId="097FA3D6" w14:textId="77777777" w:rsidR="00E1414C" w:rsidRPr="003A7D09" w:rsidRDefault="00E1414C" w:rsidP="00E1414C">
      <w:pPr>
        <w:ind w:left="346" w:firstLine="346"/>
        <w:jc w:val="both"/>
        <w:rPr>
          <w:rFonts w:ascii="Times New Roman" w:eastAsia="Calibri" w:hAnsi="Times New Roman" w:cs="Times New Roman"/>
          <w:bCs/>
          <w:szCs w:val="21"/>
          <w:lang w:eastAsia="ar-SA" w:bidi="ar-SA"/>
        </w:rPr>
      </w:pPr>
    </w:p>
    <w:p w14:paraId="00BD0849"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 xml:space="preserve">Общие положения </w:t>
      </w:r>
    </w:p>
    <w:p w14:paraId="6EF38D31"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 xml:space="preserve">Конкурс призван развить танцевальную культуру у детей дошкольного возраста, повысить исполнительское мастерство. </w:t>
      </w:r>
    </w:p>
    <w:p w14:paraId="107C853E"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Цель и задачи конкурса</w:t>
      </w:r>
    </w:p>
    <w:p w14:paraId="141064E2"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 xml:space="preserve">Цель: выявить и поддержать талантливых и одаренных детей дошкольного возраста в области хореографии и танцевального искусства. </w:t>
      </w:r>
    </w:p>
    <w:p w14:paraId="53FADEE8"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Задачи конкурса:</w:t>
      </w:r>
    </w:p>
    <w:p w14:paraId="5A465BF2"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-выявить творческий потенциал детей дошкольного возраста в Адмиралтейском районе;</w:t>
      </w:r>
    </w:p>
    <w:p w14:paraId="584241CF"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-способствовать повышению исполнительского уровня участников;</w:t>
      </w:r>
    </w:p>
    <w:p w14:paraId="00E37573"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lastRenderedPageBreak/>
        <w:t>-повысить творческую активность детей-дошкольников;</w:t>
      </w:r>
    </w:p>
    <w:p w14:paraId="311D68B0"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-расширить творческий кругозор участников и педагогов;</w:t>
      </w:r>
    </w:p>
    <w:p w14:paraId="5045EC59"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 создать условия для обмена опытом педагогов танцевального и хореографического направления.</w:t>
      </w:r>
    </w:p>
    <w:p w14:paraId="2588F175"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Учредители и организаторы:</w:t>
      </w:r>
    </w:p>
    <w:p w14:paraId="11A3CC81"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Конкурс проводится при поддержке Администрации Адмиралтейского района Санкт-Петербурга.</w:t>
      </w:r>
    </w:p>
    <w:p w14:paraId="53E930C7"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организационно-массовый отдел ГБУДО ДТ «У Вознесенского моста</w:t>
      </w:r>
      <w:r w:rsidR="00D83574" w:rsidRPr="003A7D09">
        <w:rPr>
          <w:rFonts w:eastAsia="Calibri"/>
          <w:bCs/>
          <w:kern w:val="1"/>
          <w:sz w:val="21"/>
          <w:szCs w:val="21"/>
          <w:lang w:eastAsia="ar-SA"/>
        </w:rPr>
        <w:t xml:space="preserve">» (далее - Организатор), в лице </w:t>
      </w:r>
      <w:r w:rsidRPr="003A7D09">
        <w:rPr>
          <w:rFonts w:eastAsia="Calibri"/>
          <w:bCs/>
          <w:kern w:val="1"/>
          <w:sz w:val="21"/>
          <w:szCs w:val="21"/>
          <w:lang w:eastAsia="ar-SA"/>
        </w:rPr>
        <w:t>Кононенко Анастаси</w:t>
      </w:r>
      <w:r w:rsidR="00D83574" w:rsidRPr="003A7D09">
        <w:rPr>
          <w:rFonts w:eastAsia="Calibri"/>
          <w:bCs/>
          <w:kern w:val="1"/>
          <w:sz w:val="21"/>
          <w:szCs w:val="21"/>
          <w:lang w:eastAsia="ar-SA"/>
        </w:rPr>
        <w:t>и</w:t>
      </w:r>
      <w:r w:rsidRPr="003A7D09">
        <w:rPr>
          <w:rFonts w:eastAsia="Calibri"/>
          <w:bCs/>
          <w:kern w:val="1"/>
          <w:sz w:val="21"/>
          <w:szCs w:val="21"/>
          <w:lang w:eastAsia="ar-SA"/>
        </w:rPr>
        <w:t xml:space="preserve"> Анатольевн</w:t>
      </w:r>
      <w:r w:rsidR="00D83574" w:rsidRPr="003A7D09">
        <w:rPr>
          <w:rFonts w:eastAsia="Calibri"/>
          <w:bCs/>
          <w:kern w:val="1"/>
          <w:sz w:val="21"/>
          <w:szCs w:val="21"/>
          <w:lang w:eastAsia="ar-SA"/>
        </w:rPr>
        <w:t>ы</w:t>
      </w:r>
      <w:r w:rsidRPr="003A7D09">
        <w:rPr>
          <w:rFonts w:eastAsia="Calibri"/>
          <w:bCs/>
          <w:kern w:val="1"/>
          <w:sz w:val="21"/>
          <w:szCs w:val="21"/>
          <w:lang w:eastAsia="ar-SA"/>
        </w:rPr>
        <w:t>, заведующ</w:t>
      </w:r>
      <w:r w:rsidR="00D83574" w:rsidRPr="003A7D09">
        <w:rPr>
          <w:rFonts w:eastAsia="Calibri"/>
          <w:bCs/>
          <w:kern w:val="1"/>
          <w:sz w:val="21"/>
          <w:szCs w:val="21"/>
          <w:lang w:eastAsia="ar-SA"/>
        </w:rPr>
        <w:t>е</w:t>
      </w:r>
      <w:r w:rsidRPr="003A7D09">
        <w:rPr>
          <w:rFonts w:eastAsia="Calibri"/>
          <w:bCs/>
          <w:kern w:val="1"/>
          <w:sz w:val="21"/>
          <w:szCs w:val="21"/>
          <w:lang w:eastAsia="ar-SA"/>
        </w:rPr>
        <w:t>й организационно-массовым отделом Г</w:t>
      </w:r>
      <w:r w:rsidR="00D83574" w:rsidRPr="003A7D09">
        <w:rPr>
          <w:rFonts w:eastAsia="Calibri"/>
          <w:bCs/>
          <w:kern w:val="1"/>
          <w:sz w:val="21"/>
          <w:szCs w:val="21"/>
          <w:lang w:eastAsia="ar-SA"/>
        </w:rPr>
        <w:t>БУДО ДТ «У Вознесенского моста».</w:t>
      </w:r>
    </w:p>
    <w:p w14:paraId="340119CF"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Участники:</w:t>
      </w:r>
    </w:p>
    <w:p w14:paraId="2947FA09"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 xml:space="preserve">В конкурсе принимают участие дошкольные образовательные учреждения и учреждения дополнительного образования Адмиралтейского района. От учреждения может быть представлено не более одного номера, ранее не представляемого на районном конкурсе «Танцующие искорки». </w:t>
      </w:r>
    </w:p>
    <w:p w14:paraId="494FEAF5"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Возраст участников: 5-6 лет.</w:t>
      </w:r>
    </w:p>
    <w:p w14:paraId="19F5A1FB"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В номере могут принимать участие исполнители другой возрастной категории (4 или 7 лет, не старше), но не более 30% от общего количества участников номера.</w:t>
      </w:r>
    </w:p>
    <w:p w14:paraId="7F53E003"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Условия проведения и участия в конкурсе:</w:t>
      </w:r>
    </w:p>
    <w:p w14:paraId="4FC5DE62" w14:textId="77777777" w:rsidR="00E1414C" w:rsidRPr="003A7D09" w:rsidRDefault="00E1414C" w:rsidP="00E1414C">
      <w:pPr>
        <w:pStyle w:val="afd"/>
        <w:ind w:firstLine="346"/>
        <w:jc w:val="both"/>
        <w:rPr>
          <w:rFonts w:eastAsia="Calibri" w:cs="Times New Roman"/>
          <w:bCs/>
          <w:sz w:val="21"/>
          <w:lang w:eastAsia="ar-SA" w:bidi="ar-SA"/>
        </w:rPr>
      </w:pPr>
      <w:r w:rsidRPr="003A7D09">
        <w:rPr>
          <w:rFonts w:eastAsia="Calibri" w:cs="Times New Roman"/>
          <w:bCs/>
          <w:sz w:val="21"/>
          <w:lang w:eastAsia="ar-SA" w:bidi="ar-SA"/>
        </w:rPr>
        <w:t>Минимальное количество участников в номере – от 4-х человек.</w:t>
      </w:r>
    </w:p>
    <w:p w14:paraId="74F122DA" w14:textId="77777777" w:rsidR="00E1414C" w:rsidRPr="003A7D09" w:rsidRDefault="00E1414C" w:rsidP="00E1414C">
      <w:pPr>
        <w:pStyle w:val="afd"/>
        <w:ind w:firstLine="346"/>
        <w:jc w:val="both"/>
        <w:rPr>
          <w:rFonts w:eastAsia="Calibri" w:cs="Times New Roman"/>
          <w:bCs/>
          <w:sz w:val="21"/>
          <w:lang w:eastAsia="ar-SA" w:bidi="ar-SA"/>
        </w:rPr>
      </w:pPr>
      <w:r w:rsidRPr="003A7D09">
        <w:rPr>
          <w:rFonts w:eastAsia="Calibri" w:cs="Times New Roman"/>
          <w:bCs/>
          <w:sz w:val="21"/>
          <w:lang w:eastAsia="ar-SA" w:bidi="ar-SA"/>
        </w:rPr>
        <w:t>Заявки на участие в конкурсе принимаются до 29 января 2026 года ТОЛЬКО по электронной почте org-mass@mail.ru по установленной форме (см. Приложение).</w:t>
      </w:r>
    </w:p>
    <w:p w14:paraId="61D2E973" w14:textId="77777777" w:rsidR="00E1414C" w:rsidRPr="003A7D09" w:rsidRDefault="00E1414C" w:rsidP="00E1414C">
      <w:pPr>
        <w:pStyle w:val="afd"/>
        <w:ind w:firstLine="346"/>
        <w:jc w:val="both"/>
        <w:rPr>
          <w:rFonts w:eastAsia="Calibri" w:cs="Times New Roman"/>
          <w:bCs/>
          <w:sz w:val="21"/>
          <w:lang w:eastAsia="ar-SA" w:bidi="ar-SA"/>
        </w:rPr>
      </w:pPr>
      <w:r w:rsidRPr="003A7D09">
        <w:rPr>
          <w:rFonts w:eastAsia="Calibri" w:cs="Times New Roman"/>
          <w:bCs/>
          <w:sz w:val="21"/>
          <w:lang w:eastAsia="ar-SA" w:bidi="ar-SA"/>
        </w:rPr>
        <w:t>Время и место проведения конкурса</w:t>
      </w:r>
      <w:r w:rsidR="00D83574" w:rsidRPr="003A7D09">
        <w:rPr>
          <w:rFonts w:eastAsia="Calibri" w:cs="Times New Roman"/>
          <w:bCs/>
          <w:sz w:val="21"/>
          <w:lang w:eastAsia="ar-SA" w:bidi="ar-SA"/>
        </w:rPr>
        <w:t>:</w:t>
      </w:r>
    </w:p>
    <w:p w14:paraId="7352BC1D" w14:textId="77777777" w:rsidR="00E1414C" w:rsidRPr="003A7D09" w:rsidRDefault="00E1414C" w:rsidP="00E1414C">
      <w:pPr>
        <w:pStyle w:val="afd"/>
        <w:ind w:firstLine="346"/>
        <w:jc w:val="both"/>
        <w:rPr>
          <w:rFonts w:eastAsia="Calibri" w:cs="Times New Roman"/>
          <w:bCs/>
          <w:sz w:val="21"/>
          <w:lang w:eastAsia="ar-SA" w:bidi="ar-SA"/>
        </w:rPr>
      </w:pPr>
      <w:r w:rsidRPr="003A7D09">
        <w:rPr>
          <w:rFonts w:eastAsia="Calibri" w:cs="Times New Roman"/>
          <w:bCs/>
          <w:sz w:val="21"/>
          <w:lang w:eastAsia="ar-SA" w:bidi="ar-SA"/>
        </w:rPr>
        <w:t xml:space="preserve">Конкурс будет проходить </w:t>
      </w:r>
      <w:r w:rsidR="003945E1" w:rsidRPr="003A7D09">
        <w:rPr>
          <w:rFonts w:eastAsia="Calibri" w:cs="Times New Roman"/>
          <w:bCs/>
          <w:sz w:val="21"/>
          <w:lang w:eastAsia="ar-SA" w:bidi="ar-SA"/>
        </w:rPr>
        <w:t>0</w:t>
      </w:r>
      <w:r w:rsidRPr="003A7D09">
        <w:rPr>
          <w:rFonts w:eastAsia="Calibri" w:cs="Times New Roman"/>
          <w:bCs/>
          <w:sz w:val="21"/>
          <w:lang w:eastAsia="ar-SA" w:bidi="ar-SA"/>
        </w:rPr>
        <w:t>5 февраля 2026 года с 11.00</w:t>
      </w:r>
      <w:r w:rsidR="003945E1" w:rsidRPr="003A7D09">
        <w:rPr>
          <w:rFonts w:eastAsia="Calibri" w:cs="Times New Roman"/>
          <w:bCs/>
          <w:sz w:val="21"/>
          <w:lang w:eastAsia="ar-SA" w:bidi="ar-SA"/>
        </w:rPr>
        <w:t>ч.</w:t>
      </w:r>
      <w:r w:rsidRPr="003A7D09">
        <w:rPr>
          <w:rFonts w:eastAsia="Calibri" w:cs="Times New Roman"/>
          <w:bCs/>
          <w:sz w:val="21"/>
          <w:lang w:eastAsia="ar-SA" w:bidi="ar-SA"/>
        </w:rPr>
        <w:t xml:space="preserve"> (по графику, исходя из очередности присланных заявок</w:t>
      </w:r>
      <w:r w:rsidR="00D83574" w:rsidRPr="003A7D09">
        <w:rPr>
          <w:rFonts w:eastAsia="Calibri" w:cs="Times New Roman"/>
          <w:bCs/>
          <w:sz w:val="21"/>
          <w:lang w:eastAsia="ar-SA" w:bidi="ar-SA"/>
        </w:rPr>
        <w:t>).</w:t>
      </w:r>
    </w:p>
    <w:p w14:paraId="48078E7C" w14:textId="77777777" w:rsidR="00E1414C" w:rsidRPr="003A7D09" w:rsidRDefault="00E1414C" w:rsidP="00E1414C">
      <w:pPr>
        <w:pStyle w:val="afd"/>
        <w:ind w:firstLine="346"/>
        <w:jc w:val="both"/>
        <w:rPr>
          <w:rFonts w:eastAsia="Calibri" w:cs="Times New Roman"/>
          <w:bCs/>
          <w:sz w:val="21"/>
          <w:lang w:eastAsia="ar-SA" w:bidi="ar-SA"/>
        </w:rPr>
      </w:pPr>
      <w:r w:rsidRPr="003A7D09">
        <w:rPr>
          <w:rFonts w:eastAsia="Calibri" w:cs="Times New Roman"/>
          <w:bCs/>
          <w:sz w:val="21"/>
          <w:lang w:eastAsia="ar-SA" w:bidi="ar-SA"/>
        </w:rPr>
        <w:t xml:space="preserve">Место проведения — ДТ «У Вознесенского моста». </w:t>
      </w:r>
    </w:p>
    <w:p w14:paraId="64F1FEE4" w14:textId="77777777" w:rsidR="00E1414C" w:rsidRPr="003A7D09" w:rsidRDefault="00E1414C" w:rsidP="00E1414C">
      <w:pPr>
        <w:pStyle w:val="afd"/>
        <w:ind w:firstLine="346"/>
        <w:jc w:val="both"/>
        <w:rPr>
          <w:rFonts w:eastAsia="Calibri" w:cs="Times New Roman"/>
          <w:bCs/>
          <w:sz w:val="21"/>
          <w:lang w:eastAsia="ar-SA" w:bidi="ar-SA"/>
        </w:rPr>
      </w:pPr>
      <w:r w:rsidRPr="003A7D09">
        <w:rPr>
          <w:rFonts w:eastAsia="Calibri" w:cs="Times New Roman"/>
          <w:bCs/>
          <w:sz w:val="21"/>
          <w:lang w:eastAsia="ar-SA" w:bidi="ar-SA"/>
        </w:rPr>
        <w:t>Адрес: Гражданская улица, дом 26, зал № 37.</w:t>
      </w:r>
    </w:p>
    <w:p w14:paraId="32CC547C" w14:textId="77777777" w:rsidR="00E1414C" w:rsidRPr="003A7D09" w:rsidRDefault="00E1414C" w:rsidP="00E1414C">
      <w:pPr>
        <w:spacing w:before="100"/>
        <w:ind w:left="346" w:firstLine="346"/>
        <w:jc w:val="both"/>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Критерии оценки:</w:t>
      </w:r>
    </w:p>
    <w:p w14:paraId="63D1E2D9" w14:textId="77777777" w:rsidR="00E1414C" w:rsidRPr="003A7D09" w:rsidRDefault="00E1414C" w:rsidP="00C15E51">
      <w:pPr>
        <w:pStyle w:val="afd"/>
        <w:numPr>
          <w:ilvl w:val="0"/>
          <w:numId w:val="71"/>
        </w:numPr>
        <w:ind w:firstLine="346"/>
        <w:jc w:val="both"/>
        <w:rPr>
          <w:rFonts w:eastAsia="Calibri" w:cs="Times New Roman"/>
          <w:bCs/>
          <w:sz w:val="21"/>
          <w:lang w:eastAsia="ar-SA" w:bidi="ar-SA"/>
        </w:rPr>
      </w:pPr>
      <w:r w:rsidRPr="003A7D09">
        <w:rPr>
          <w:rFonts w:eastAsia="Calibri" w:cs="Times New Roman"/>
          <w:bCs/>
          <w:sz w:val="21"/>
          <w:lang w:eastAsia="ar-SA" w:bidi="ar-SA"/>
        </w:rPr>
        <w:t>хореографическая постановка номера (наличие идеи, темы танцевального номера);</w:t>
      </w:r>
    </w:p>
    <w:p w14:paraId="05F89BD1" w14:textId="77777777" w:rsidR="00E1414C" w:rsidRPr="003A7D09" w:rsidRDefault="00E1414C" w:rsidP="00C15E51">
      <w:pPr>
        <w:pStyle w:val="afd"/>
        <w:numPr>
          <w:ilvl w:val="0"/>
          <w:numId w:val="71"/>
        </w:numPr>
        <w:ind w:firstLine="346"/>
        <w:jc w:val="both"/>
        <w:rPr>
          <w:rFonts w:eastAsia="Calibri" w:cs="Times New Roman"/>
          <w:bCs/>
          <w:sz w:val="21"/>
          <w:lang w:eastAsia="ar-SA" w:bidi="ar-SA"/>
        </w:rPr>
      </w:pPr>
      <w:r w:rsidRPr="003A7D09">
        <w:rPr>
          <w:rFonts w:eastAsia="Calibri" w:cs="Times New Roman"/>
          <w:bCs/>
          <w:sz w:val="21"/>
          <w:lang w:eastAsia="ar-SA" w:bidi="ar-SA"/>
        </w:rPr>
        <w:t xml:space="preserve">техника исполнения (грамотность, сложность исполняемых элементов);  </w:t>
      </w:r>
    </w:p>
    <w:p w14:paraId="2D7E5381" w14:textId="77777777" w:rsidR="00E1414C" w:rsidRPr="003A7D09" w:rsidRDefault="00E1414C" w:rsidP="00C15E51">
      <w:pPr>
        <w:pStyle w:val="afd"/>
        <w:numPr>
          <w:ilvl w:val="0"/>
          <w:numId w:val="71"/>
        </w:numPr>
        <w:ind w:firstLine="346"/>
        <w:jc w:val="both"/>
        <w:rPr>
          <w:rFonts w:eastAsia="Calibri" w:cs="Times New Roman"/>
          <w:bCs/>
          <w:sz w:val="21"/>
          <w:lang w:eastAsia="ar-SA" w:bidi="ar-SA"/>
        </w:rPr>
      </w:pPr>
      <w:r w:rsidRPr="003A7D09">
        <w:rPr>
          <w:rFonts w:eastAsia="Calibri" w:cs="Times New Roman"/>
          <w:bCs/>
          <w:sz w:val="21"/>
          <w:lang w:eastAsia="ar-SA" w:bidi="ar-SA"/>
        </w:rPr>
        <w:t>артистичность, эмоциональность, выразительность исполнения;</w:t>
      </w:r>
    </w:p>
    <w:p w14:paraId="625646A4" w14:textId="77777777" w:rsidR="00E1414C" w:rsidRPr="003A7D09" w:rsidRDefault="00E1414C" w:rsidP="00C15E51">
      <w:pPr>
        <w:pStyle w:val="afd"/>
        <w:numPr>
          <w:ilvl w:val="0"/>
          <w:numId w:val="71"/>
        </w:numPr>
        <w:ind w:firstLine="346"/>
        <w:jc w:val="both"/>
        <w:rPr>
          <w:rFonts w:eastAsia="Calibri" w:cs="Times New Roman"/>
          <w:bCs/>
          <w:sz w:val="21"/>
          <w:lang w:eastAsia="ar-SA" w:bidi="ar-SA"/>
        </w:rPr>
      </w:pPr>
      <w:r w:rsidRPr="003A7D09">
        <w:rPr>
          <w:rFonts w:eastAsia="Calibri" w:cs="Times New Roman"/>
          <w:bCs/>
          <w:sz w:val="21"/>
          <w:lang w:eastAsia="ar-SA" w:bidi="ar-SA"/>
        </w:rPr>
        <w:t>соответствие репертуара возрастным особенностям участников;</w:t>
      </w:r>
    </w:p>
    <w:p w14:paraId="22E0E60F" w14:textId="77777777" w:rsidR="00E1414C" w:rsidRPr="003A7D09" w:rsidRDefault="00E1414C" w:rsidP="00C15E51">
      <w:pPr>
        <w:pStyle w:val="afd"/>
        <w:numPr>
          <w:ilvl w:val="0"/>
          <w:numId w:val="71"/>
        </w:numPr>
        <w:ind w:firstLine="346"/>
        <w:jc w:val="both"/>
        <w:rPr>
          <w:rFonts w:eastAsia="Calibri" w:cs="Times New Roman"/>
          <w:bCs/>
          <w:sz w:val="21"/>
          <w:lang w:eastAsia="ar-SA" w:bidi="ar-SA"/>
        </w:rPr>
      </w:pPr>
      <w:r w:rsidRPr="003A7D09">
        <w:rPr>
          <w:rFonts w:eastAsia="Calibri" w:cs="Times New Roman"/>
          <w:bCs/>
          <w:sz w:val="21"/>
          <w:lang w:eastAsia="ar-SA" w:bidi="ar-SA"/>
        </w:rPr>
        <w:t xml:space="preserve"> сценическое оформление (костюм, использование реквизита, общее художественное впечатление).</w:t>
      </w:r>
    </w:p>
    <w:p w14:paraId="28E6972E" w14:textId="77777777" w:rsidR="00E1414C" w:rsidRPr="003A7D09" w:rsidRDefault="00E1414C" w:rsidP="00E1414C">
      <w:pPr>
        <w:spacing w:before="100"/>
        <w:ind w:left="346" w:firstLine="346"/>
        <w:jc w:val="both"/>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Каждый из критериев оценивается</w:t>
      </w:r>
      <w:r w:rsidR="00D83574" w:rsidRPr="003A7D09">
        <w:rPr>
          <w:rFonts w:ascii="Times New Roman" w:eastAsia="Calibri" w:hAnsi="Times New Roman" w:cs="Times New Roman"/>
          <w:bCs/>
          <w:szCs w:val="21"/>
          <w:lang w:eastAsia="ar-SA" w:bidi="ar-SA"/>
        </w:rPr>
        <w:t xml:space="preserve"> по</w:t>
      </w:r>
      <w:r w:rsidRPr="003A7D09">
        <w:rPr>
          <w:rFonts w:ascii="Times New Roman" w:eastAsia="Calibri" w:hAnsi="Times New Roman" w:cs="Times New Roman"/>
          <w:bCs/>
          <w:szCs w:val="21"/>
          <w:lang w:eastAsia="ar-SA" w:bidi="ar-SA"/>
        </w:rPr>
        <w:t xml:space="preserve"> 5-балльной системе.</w:t>
      </w:r>
    </w:p>
    <w:p w14:paraId="31428F5C" w14:textId="77777777" w:rsidR="00E1414C" w:rsidRPr="003A7D09" w:rsidRDefault="00E1414C" w:rsidP="00E1414C">
      <w:pPr>
        <w:spacing w:before="100"/>
        <w:ind w:left="346" w:firstLine="346"/>
        <w:jc w:val="both"/>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Жюри конкурса</w:t>
      </w:r>
      <w:r w:rsidR="00D83574" w:rsidRPr="003A7D09">
        <w:rPr>
          <w:rFonts w:ascii="Times New Roman" w:eastAsia="Calibri" w:hAnsi="Times New Roman" w:cs="Times New Roman"/>
          <w:bCs/>
          <w:szCs w:val="21"/>
          <w:lang w:eastAsia="ar-SA" w:bidi="ar-SA"/>
        </w:rPr>
        <w:t>:</w:t>
      </w:r>
    </w:p>
    <w:p w14:paraId="6182997B" w14:textId="77777777" w:rsidR="00E1414C" w:rsidRPr="003A7D09" w:rsidRDefault="00E1414C" w:rsidP="00E1414C">
      <w:pPr>
        <w:spacing w:before="100"/>
        <w:ind w:left="346" w:firstLine="346"/>
        <w:jc w:val="both"/>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 xml:space="preserve">Состав жюри формируется оргкомитетом конкурса из педагогов и специалистов в области хореографии и танцевального искусства. </w:t>
      </w:r>
    </w:p>
    <w:p w14:paraId="6A46F473" w14:textId="77777777" w:rsidR="00E1414C" w:rsidRPr="003A7D09" w:rsidRDefault="00E1414C" w:rsidP="00E1414C">
      <w:pPr>
        <w:spacing w:before="100"/>
        <w:ind w:left="346" w:firstLine="346"/>
        <w:jc w:val="both"/>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Результаты конкурса</w:t>
      </w:r>
      <w:r w:rsidR="00D83574" w:rsidRPr="003A7D09">
        <w:rPr>
          <w:rFonts w:ascii="Times New Roman" w:eastAsia="Calibri" w:hAnsi="Times New Roman" w:cs="Times New Roman"/>
          <w:bCs/>
          <w:szCs w:val="21"/>
          <w:lang w:eastAsia="ar-SA" w:bidi="ar-SA"/>
        </w:rPr>
        <w:t>:</w:t>
      </w:r>
    </w:p>
    <w:p w14:paraId="3F1CC7C7" w14:textId="77777777" w:rsidR="00E1414C" w:rsidRPr="003A7D09" w:rsidRDefault="00E1414C" w:rsidP="00E1414C">
      <w:pPr>
        <w:spacing w:before="100"/>
        <w:ind w:left="346" w:firstLine="346"/>
        <w:jc w:val="both"/>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 xml:space="preserve">Результаты конкурса «Танцующие искорки» будут подведены не позднее 12 февраля 2026 года. Результаты можно будет узнать по телефону 315-35-03, в группе ВК </w:t>
      </w:r>
      <w:hyperlink r:id="rId148" w:history="1">
        <w:r w:rsidRPr="003A7D09">
          <w:rPr>
            <w:rFonts w:ascii="Times New Roman" w:eastAsia="Calibri" w:hAnsi="Times New Roman"/>
            <w:bCs/>
            <w:lang w:eastAsia="ar-SA" w:bidi="ar-SA"/>
          </w:rPr>
          <w:t>https://vk.com/uvoznesenskogomosta</w:t>
        </w:r>
      </w:hyperlink>
      <w:r w:rsidRPr="003A7D09">
        <w:rPr>
          <w:rFonts w:ascii="Times New Roman" w:eastAsia="Calibri" w:hAnsi="Times New Roman" w:cs="Times New Roman"/>
          <w:bCs/>
          <w:szCs w:val="21"/>
          <w:lang w:eastAsia="ar-SA" w:bidi="ar-SA"/>
        </w:rPr>
        <w:t xml:space="preserve"> , по электронной почте. </w:t>
      </w:r>
    </w:p>
    <w:p w14:paraId="4E28FBA1" w14:textId="77777777" w:rsidR="00E1414C" w:rsidRPr="003A7D09" w:rsidRDefault="00E1414C" w:rsidP="00E1414C">
      <w:pPr>
        <w:ind w:left="346" w:firstLine="346"/>
        <w:jc w:val="both"/>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 xml:space="preserve">Жюри конкурса определяет победителей и призеров II, III степени. Победителями конкурса считаются конкурсанты, получившие статус победителя и призера II, III степени. Жюри оставляет за собой право не присуждать призовые места в случае отсутствия достойных претендентов или присуждать призовое место нескольким участникам одновременно. По решению жюри участники могут быть награждены специальными дипломами (за лучший костюм, первые танцевальные шаги, оригинальность, артистизм и т.п.). Участниками районного конкурса «Танцующие искорки» считаются ОУ, которым были присуждены сертификаты участников и специальные дипломы жюри. Решение </w:t>
      </w:r>
      <w:r w:rsidR="00D83574" w:rsidRPr="003A7D09">
        <w:rPr>
          <w:rFonts w:ascii="Times New Roman" w:eastAsia="Calibri" w:hAnsi="Times New Roman" w:cs="Times New Roman"/>
          <w:bCs/>
          <w:szCs w:val="21"/>
          <w:lang w:eastAsia="ar-SA" w:bidi="ar-SA"/>
        </w:rPr>
        <w:t>ж</w:t>
      </w:r>
      <w:r w:rsidRPr="003A7D09">
        <w:rPr>
          <w:rFonts w:ascii="Times New Roman" w:eastAsia="Calibri" w:hAnsi="Times New Roman" w:cs="Times New Roman"/>
          <w:bCs/>
          <w:szCs w:val="21"/>
          <w:lang w:eastAsia="ar-SA" w:bidi="ar-SA"/>
        </w:rPr>
        <w:t xml:space="preserve">юри является окончательным и пересмотру не подлежит. </w:t>
      </w:r>
    </w:p>
    <w:p w14:paraId="154A1D44"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Ответственный за организацию и проведение конкурса:</w:t>
      </w:r>
    </w:p>
    <w:p w14:paraId="57518202" w14:textId="77777777" w:rsidR="00E1414C" w:rsidRPr="003A7D09" w:rsidRDefault="00E1414C" w:rsidP="00E1414C">
      <w:pPr>
        <w:pStyle w:val="western"/>
        <w:spacing w:before="0" w:beforeAutospacing="0" w:after="0"/>
        <w:ind w:left="346" w:firstLine="346"/>
        <w:jc w:val="both"/>
        <w:rPr>
          <w:rFonts w:eastAsia="Calibri"/>
          <w:bCs/>
          <w:kern w:val="1"/>
          <w:sz w:val="21"/>
          <w:szCs w:val="21"/>
          <w:lang w:eastAsia="ar-SA"/>
        </w:rPr>
      </w:pPr>
      <w:r w:rsidRPr="003A7D09">
        <w:rPr>
          <w:rFonts w:eastAsia="Calibri"/>
          <w:bCs/>
          <w:kern w:val="1"/>
          <w:sz w:val="21"/>
          <w:szCs w:val="21"/>
          <w:lang w:eastAsia="ar-SA"/>
        </w:rPr>
        <w:t>Кононенко Анастасия Анатольевна – заведующая организационно-массовым отделом ДТ «У Вознесенского моста». Телефон: 315-35-03, e-mail: org-mass@mail.ru.</w:t>
      </w:r>
    </w:p>
    <w:p w14:paraId="6CF56B6E" w14:textId="77777777" w:rsidR="00E1414C" w:rsidRPr="003A7D09" w:rsidRDefault="00E1414C" w:rsidP="00E1414C">
      <w:pPr>
        <w:ind w:left="348" w:firstLine="346"/>
        <w:jc w:val="both"/>
        <w:rPr>
          <w:rFonts w:ascii="Times New Roman" w:eastAsia="Calibri" w:hAnsi="Times New Roman" w:cs="Times New Roman"/>
          <w:bCs/>
          <w:szCs w:val="21"/>
          <w:lang w:eastAsia="ar-SA" w:bidi="ar-SA"/>
        </w:rPr>
      </w:pPr>
    </w:p>
    <w:p w14:paraId="1E273999" w14:textId="77777777" w:rsidR="00E1414C" w:rsidRPr="003A7D09" w:rsidRDefault="00E1414C" w:rsidP="00E1414C">
      <w:pPr>
        <w:ind w:firstLine="346"/>
        <w:jc w:val="right"/>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Приложение</w:t>
      </w:r>
    </w:p>
    <w:p w14:paraId="61D965F1" w14:textId="77777777" w:rsidR="00E1414C" w:rsidRPr="003A7D09" w:rsidRDefault="00E1414C" w:rsidP="00E1414C">
      <w:pPr>
        <w:ind w:left="348" w:firstLine="346"/>
        <w:jc w:val="center"/>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ЗАЯВКА</w:t>
      </w:r>
    </w:p>
    <w:p w14:paraId="6C28B3B4" w14:textId="77777777" w:rsidR="00E1414C" w:rsidRPr="003A7D09" w:rsidRDefault="00E1414C" w:rsidP="00E1414C">
      <w:pPr>
        <w:ind w:left="348" w:firstLine="346"/>
        <w:jc w:val="center"/>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на участие в районном конкурсе хореографических номеров</w:t>
      </w:r>
    </w:p>
    <w:p w14:paraId="7082E278" w14:textId="77777777" w:rsidR="00E1414C" w:rsidRPr="003A7D09" w:rsidRDefault="00E1414C" w:rsidP="00E1414C">
      <w:pPr>
        <w:ind w:left="348" w:firstLine="346"/>
        <w:jc w:val="center"/>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для детей дошкольного возраста</w:t>
      </w:r>
    </w:p>
    <w:p w14:paraId="68370CF4" w14:textId="77777777" w:rsidR="00E1414C" w:rsidRPr="003A7D09" w:rsidRDefault="00E1414C" w:rsidP="00E1414C">
      <w:pPr>
        <w:ind w:left="348" w:firstLine="346"/>
        <w:jc w:val="center"/>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«Танцующие искорки»</w:t>
      </w:r>
    </w:p>
    <w:p w14:paraId="22F8D41E" w14:textId="77777777" w:rsidR="00E1414C" w:rsidRPr="003A7D09" w:rsidRDefault="00E1414C" w:rsidP="00E1414C">
      <w:pPr>
        <w:spacing w:before="100"/>
        <w:ind w:left="346" w:firstLine="346"/>
        <w:jc w:val="center"/>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lastRenderedPageBreak/>
        <w:t>Заявки на участие в конкурсе принимаются до 29 января 2026 года</w:t>
      </w:r>
    </w:p>
    <w:p w14:paraId="3EEE56D2" w14:textId="77777777" w:rsidR="00E1414C" w:rsidRPr="003A7D09" w:rsidRDefault="00E1414C" w:rsidP="00E1414C">
      <w:pPr>
        <w:ind w:left="348" w:firstLine="346"/>
        <w:jc w:val="center"/>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ТОЛЬКО по электронной почте org-mass@mail.ru</w:t>
      </w:r>
    </w:p>
    <w:p w14:paraId="58857A8C" w14:textId="77777777" w:rsidR="00E1414C" w:rsidRPr="003A7D09" w:rsidRDefault="00E1414C" w:rsidP="00E1414C">
      <w:pPr>
        <w:ind w:left="348" w:firstLine="346"/>
        <w:rPr>
          <w:rFonts w:ascii="Times New Roman" w:eastAsia="Calibri" w:hAnsi="Times New Roman" w:cs="Times New Roman"/>
          <w:bCs/>
          <w:szCs w:val="21"/>
          <w:lang w:eastAsia="ar-SA" w:bidi="ar-SA"/>
        </w:rPr>
      </w:pPr>
    </w:p>
    <w:p w14:paraId="13BB38E9" w14:textId="77777777" w:rsidR="00E1414C" w:rsidRPr="003A7D09" w:rsidRDefault="00E1414C" w:rsidP="00E1414C">
      <w:pPr>
        <w:ind w:left="348" w:firstLine="346"/>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Полное наименование учреждения_______________________________________________________________</w:t>
      </w:r>
    </w:p>
    <w:p w14:paraId="1082F347" w14:textId="77777777" w:rsidR="00E1414C" w:rsidRPr="003A7D09" w:rsidRDefault="00E1414C" w:rsidP="00E1414C">
      <w:pPr>
        <w:ind w:left="348" w:firstLine="346"/>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Название коллектива (если есть) _________________________________________________________________</w:t>
      </w:r>
    </w:p>
    <w:p w14:paraId="0ABB99DA" w14:textId="77777777" w:rsidR="00E1414C" w:rsidRPr="003A7D09" w:rsidRDefault="00E1414C" w:rsidP="00E1414C">
      <w:pPr>
        <w:ind w:left="348" w:firstLine="346"/>
        <w:rPr>
          <w:rFonts w:ascii="Times New Roman" w:eastAsia="Calibri" w:hAnsi="Times New Roman" w:cs="Times New Roman"/>
          <w:bCs/>
          <w:szCs w:val="21"/>
          <w:lang w:eastAsia="ar-SA" w:bidi="ar-SA"/>
        </w:rPr>
      </w:pPr>
    </w:p>
    <w:p w14:paraId="5A09F65E" w14:textId="77777777" w:rsidR="00E1414C" w:rsidRPr="003A7D09" w:rsidRDefault="00E1414C" w:rsidP="00E1414C">
      <w:pPr>
        <w:ind w:left="348" w:firstLine="346"/>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Ф.И.О. педагога (полностью, должность для занесения в диплом) ________________________________________________________________________________________________________________________________________________________________________________</w:t>
      </w:r>
    </w:p>
    <w:p w14:paraId="4B3D5A80" w14:textId="77777777" w:rsidR="00E1414C" w:rsidRPr="003A7D09" w:rsidRDefault="00E1414C" w:rsidP="00E1414C">
      <w:pPr>
        <w:ind w:left="348" w:firstLine="346"/>
        <w:rPr>
          <w:rFonts w:ascii="Times New Roman" w:eastAsia="Calibri" w:hAnsi="Times New Roman" w:cs="Times New Roman"/>
          <w:bCs/>
          <w:szCs w:val="21"/>
          <w:lang w:eastAsia="ar-SA" w:bidi="ar-SA"/>
        </w:rPr>
      </w:pPr>
    </w:p>
    <w:p w14:paraId="0BC5BEFD" w14:textId="77777777" w:rsidR="00E1414C" w:rsidRPr="003A7D09" w:rsidRDefault="00E1414C" w:rsidP="00E1414C">
      <w:pPr>
        <w:ind w:left="348" w:firstLine="346"/>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Контактный телефон_______________________________ Электронная почта___________________________</w:t>
      </w:r>
    </w:p>
    <w:p w14:paraId="3C3CA542" w14:textId="77777777" w:rsidR="00E1414C" w:rsidRPr="003A7D09" w:rsidRDefault="00E1414C" w:rsidP="00E1414C">
      <w:pPr>
        <w:ind w:left="348" w:firstLine="346"/>
        <w:rPr>
          <w:rFonts w:ascii="Times New Roman" w:eastAsia="Calibri" w:hAnsi="Times New Roman" w:cs="Times New Roman"/>
          <w:bCs/>
          <w:szCs w:val="21"/>
          <w:lang w:eastAsia="ar-SA" w:bidi="ar-SA"/>
        </w:rPr>
      </w:pPr>
    </w:p>
    <w:tbl>
      <w:tblPr>
        <w:tblW w:w="0" w:type="auto"/>
        <w:tblInd w:w="-29" w:type="dxa"/>
        <w:tblLayout w:type="fixed"/>
        <w:tblCellMar>
          <w:top w:w="55" w:type="dxa"/>
          <w:left w:w="55" w:type="dxa"/>
          <w:bottom w:w="55" w:type="dxa"/>
          <w:right w:w="55" w:type="dxa"/>
        </w:tblCellMar>
        <w:tblLook w:val="0000" w:firstRow="0" w:lastRow="0" w:firstColumn="0" w:lastColumn="0" w:noHBand="0" w:noVBand="0"/>
      </w:tblPr>
      <w:tblGrid>
        <w:gridCol w:w="425"/>
        <w:gridCol w:w="3046"/>
        <w:gridCol w:w="1134"/>
        <w:gridCol w:w="1276"/>
        <w:gridCol w:w="1132"/>
        <w:gridCol w:w="2586"/>
      </w:tblGrid>
      <w:tr w:rsidR="003A7D09" w:rsidRPr="003A7D09" w14:paraId="2AD657A6" w14:textId="77777777" w:rsidTr="000901BE">
        <w:tc>
          <w:tcPr>
            <w:tcW w:w="425" w:type="dxa"/>
            <w:tcBorders>
              <w:top w:val="single" w:sz="4" w:space="0" w:color="000000"/>
              <w:left w:val="single" w:sz="4" w:space="0" w:color="000000"/>
              <w:bottom w:val="single" w:sz="4" w:space="0" w:color="000000"/>
            </w:tcBorders>
            <w:shd w:val="clear" w:color="auto" w:fill="auto"/>
          </w:tcPr>
          <w:p w14:paraId="7D9CBB66" w14:textId="77777777" w:rsidR="00E1414C" w:rsidRPr="003A7D09" w:rsidRDefault="00E1414C" w:rsidP="000901BE">
            <w:pPr>
              <w:suppressLineNumbers/>
              <w:snapToGrid w:val="0"/>
              <w:ind w:firstLine="346"/>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w:t>
            </w:r>
          </w:p>
        </w:tc>
        <w:tc>
          <w:tcPr>
            <w:tcW w:w="3046" w:type="dxa"/>
            <w:tcBorders>
              <w:top w:val="single" w:sz="4" w:space="0" w:color="000000"/>
              <w:left w:val="single" w:sz="4" w:space="0" w:color="000000"/>
              <w:bottom w:val="single" w:sz="4" w:space="0" w:color="000000"/>
            </w:tcBorders>
            <w:shd w:val="clear" w:color="auto" w:fill="auto"/>
          </w:tcPr>
          <w:p w14:paraId="00CE43E0" w14:textId="77777777" w:rsidR="00E1414C" w:rsidRPr="003A7D09" w:rsidRDefault="00E1414C" w:rsidP="000901BE">
            <w:pPr>
              <w:suppressLineNumbers/>
              <w:snapToGrid w:val="0"/>
              <w:ind w:firstLine="346"/>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Название номера</w:t>
            </w:r>
          </w:p>
        </w:tc>
        <w:tc>
          <w:tcPr>
            <w:tcW w:w="1134" w:type="dxa"/>
            <w:tcBorders>
              <w:top w:val="single" w:sz="4" w:space="0" w:color="000000"/>
              <w:left w:val="single" w:sz="4" w:space="0" w:color="000000"/>
              <w:bottom w:val="single" w:sz="4" w:space="0" w:color="000000"/>
            </w:tcBorders>
            <w:shd w:val="clear" w:color="auto" w:fill="auto"/>
          </w:tcPr>
          <w:p w14:paraId="040E99C2" w14:textId="77777777" w:rsidR="00E1414C" w:rsidRPr="003A7D09" w:rsidRDefault="00E1414C" w:rsidP="000901BE">
            <w:pPr>
              <w:suppressLineNumbers/>
              <w:snapToGrid w:val="0"/>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Возраст участников</w:t>
            </w:r>
          </w:p>
        </w:tc>
        <w:tc>
          <w:tcPr>
            <w:tcW w:w="1276" w:type="dxa"/>
            <w:tcBorders>
              <w:top w:val="single" w:sz="4" w:space="0" w:color="000000"/>
              <w:left w:val="single" w:sz="4" w:space="0" w:color="000000"/>
              <w:bottom w:val="single" w:sz="4" w:space="0" w:color="000000"/>
            </w:tcBorders>
            <w:shd w:val="clear" w:color="auto" w:fill="auto"/>
          </w:tcPr>
          <w:p w14:paraId="3F2D4F7D" w14:textId="77777777" w:rsidR="00E1414C" w:rsidRPr="003A7D09" w:rsidRDefault="00E1414C" w:rsidP="000901BE">
            <w:pPr>
              <w:suppressLineNumbers/>
              <w:snapToGrid w:val="0"/>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Кол-во участников в номере</w:t>
            </w:r>
          </w:p>
        </w:tc>
        <w:tc>
          <w:tcPr>
            <w:tcW w:w="1132" w:type="dxa"/>
            <w:tcBorders>
              <w:top w:val="single" w:sz="4" w:space="0" w:color="000000"/>
              <w:left w:val="single" w:sz="4" w:space="0" w:color="000000"/>
              <w:bottom w:val="single" w:sz="4" w:space="0" w:color="000000"/>
            </w:tcBorders>
            <w:shd w:val="clear" w:color="auto" w:fill="auto"/>
          </w:tcPr>
          <w:p w14:paraId="484F5399" w14:textId="77777777" w:rsidR="00E1414C" w:rsidRPr="003A7D09" w:rsidRDefault="00E1414C" w:rsidP="000901BE">
            <w:pPr>
              <w:suppressLineNumbers/>
              <w:snapToGrid w:val="0"/>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Длительность номера</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2646DF5D" w14:textId="77777777" w:rsidR="00E1414C" w:rsidRPr="003A7D09" w:rsidRDefault="00E1414C" w:rsidP="000901BE">
            <w:pPr>
              <w:suppressLineNumbers/>
              <w:snapToGrid w:val="0"/>
              <w:ind w:right="-48"/>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Что необходимо для выступления со стороны организаторов. Убедительно просим использовать экран, если это действительно необходимо.</w:t>
            </w:r>
          </w:p>
          <w:p w14:paraId="07F3B0E8" w14:textId="77777777" w:rsidR="00E1414C" w:rsidRPr="003A7D09" w:rsidRDefault="00E1414C" w:rsidP="000901BE">
            <w:pPr>
              <w:suppressLineNumbers/>
              <w:snapToGrid w:val="0"/>
              <w:ind w:right="-13"/>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(свет, стулья и т.п.)</w:t>
            </w:r>
          </w:p>
        </w:tc>
      </w:tr>
      <w:tr w:rsidR="003A7D09" w:rsidRPr="003A7D09" w14:paraId="7DA30296" w14:textId="77777777" w:rsidTr="000901BE">
        <w:trPr>
          <w:trHeight w:val="572"/>
        </w:trPr>
        <w:tc>
          <w:tcPr>
            <w:tcW w:w="425" w:type="dxa"/>
            <w:tcBorders>
              <w:top w:val="single" w:sz="4" w:space="0" w:color="000000"/>
              <w:left w:val="single" w:sz="4" w:space="0" w:color="000000"/>
              <w:bottom w:val="single" w:sz="4" w:space="0" w:color="000000"/>
            </w:tcBorders>
            <w:shd w:val="clear" w:color="auto" w:fill="auto"/>
          </w:tcPr>
          <w:p w14:paraId="7BED4AF3" w14:textId="77777777" w:rsidR="00E1414C" w:rsidRPr="003A7D09" w:rsidRDefault="00E1414C" w:rsidP="000901BE">
            <w:pPr>
              <w:suppressLineNumbers/>
              <w:snapToGrid w:val="0"/>
              <w:ind w:firstLine="346"/>
              <w:rPr>
                <w:rFonts w:ascii="Times New Roman" w:eastAsia="Calibri" w:hAnsi="Times New Roman" w:cs="Times New Roman"/>
                <w:bCs/>
                <w:szCs w:val="21"/>
                <w:lang w:eastAsia="ar-SA" w:bidi="ar-SA"/>
              </w:rPr>
            </w:pPr>
          </w:p>
        </w:tc>
        <w:tc>
          <w:tcPr>
            <w:tcW w:w="3046" w:type="dxa"/>
            <w:tcBorders>
              <w:top w:val="single" w:sz="4" w:space="0" w:color="000000"/>
              <w:left w:val="single" w:sz="4" w:space="0" w:color="000000"/>
              <w:bottom w:val="single" w:sz="4" w:space="0" w:color="000000"/>
            </w:tcBorders>
            <w:shd w:val="clear" w:color="auto" w:fill="auto"/>
          </w:tcPr>
          <w:p w14:paraId="59614FB3" w14:textId="77777777" w:rsidR="00E1414C" w:rsidRPr="003A7D09" w:rsidRDefault="00E1414C" w:rsidP="000901BE">
            <w:pPr>
              <w:suppressLineNumbers/>
              <w:snapToGrid w:val="0"/>
              <w:ind w:firstLine="346"/>
              <w:rPr>
                <w:rFonts w:ascii="Times New Roman" w:eastAsia="Calibri" w:hAnsi="Times New Roman" w:cs="Times New Roman"/>
                <w:bCs/>
                <w:szCs w:val="21"/>
                <w:lang w:eastAsia="ar-SA" w:bidi="ar-SA"/>
              </w:rPr>
            </w:pPr>
          </w:p>
        </w:tc>
        <w:tc>
          <w:tcPr>
            <w:tcW w:w="1134" w:type="dxa"/>
            <w:tcBorders>
              <w:top w:val="single" w:sz="4" w:space="0" w:color="000000"/>
              <w:left w:val="single" w:sz="4" w:space="0" w:color="000000"/>
              <w:bottom w:val="single" w:sz="4" w:space="0" w:color="000000"/>
            </w:tcBorders>
            <w:shd w:val="clear" w:color="auto" w:fill="auto"/>
          </w:tcPr>
          <w:p w14:paraId="053B76F3" w14:textId="77777777" w:rsidR="00E1414C" w:rsidRPr="003A7D09" w:rsidRDefault="00E1414C" w:rsidP="000901BE">
            <w:pPr>
              <w:suppressLineNumbers/>
              <w:snapToGrid w:val="0"/>
              <w:ind w:firstLine="346"/>
              <w:rPr>
                <w:rFonts w:ascii="Times New Roman" w:eastAsia="Calibri" w:hAnsi="Times New Roman" w:cs="Times New Roman"/>
                <w:bCs/>
                <w:szCs w:val="21"/>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554EF17D" w14:textId="77777777" w:rsidR="00E1414C" w:rsidRPr="003A7D09" w:rsidRDefault="00E1414C" w:rsidP="000901BE">
            <w:pPr>
              <w:suppressLineNumbers/>
              <w:snapToGrid w:val="0"/>
              <w:ind w:firstLine="346"/>
              <w:rPr>
                <w:rFonts w:ascii="Times New Roman" w:eastAsia="Calibri" w:hAnsi="Times New Roman" w:cs="Times New Roman"/>
                <w:bCs/>
                <w:szCs w:val="21"/>
                <w:lang w:eastAsia="ar-SA" w:bidi="ar-SA"/>
              </w:rPr>
            </w:pPr>
          </w:p>
        </w:tc>
        <w:tc>
          <w:tcPr>
            <w:tcW w:w="1132" w:type="dxa"/>
            <w:tcBorders>
              <w:top w:val="single" w:sz="4" w:space="0" w:color="000000"/>
              <w:left w:val="single" w:sz="4" w:space="0" w:color="000000"/>
              <w:bottom w:val="single" w:sz="4" w:space="0" w:color="000000"/>
            </w:tcBorders>
            <w:shd w:val="clear" w:color="auto" w:fill="auto"/>
          </w:tcPr>
          <w:p w14:paraId="50931E81" w14:textId="77777777" w:rsidR="00E1414C" w:rsidRPr="003A7D09" w:rsidRDefault="00E1414C" w:rsidP="000901BE">
            <w:pPr>
              <w:suppressLineNumbers/>
              <w:snapToGrid w:val="0"/>
              <w:ind w:firstLine="346"/>
              <w:rPr>
                <w:rFonts w:ascii="Times New Roman" w:eastAsia="Calibri" w:hAnsi="Times New Roman" w:cs="Times New Roman"/>
                <w:bCs/>
                <w:szCs w:val="21"/>
                <w:lang w:eastAsia="ar-SA" w:bidi="ar-SA"/>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7060964" w14:textId="77777777" w:rsidR="00E1414C" w:rsidRPr="003A7D09" w:rsidRDefault="00E1414C" w:rsidP="000901BE">
            <w:pPr>
              <w:suppressLineNumbers/>
              <w:snapToGrid w:val="0"/>
              <w:ind w:firstLine="346"/>
              <w:rPr>
                <w:rFonts w:ascii="Times New Roman" w:eastAsia="Calibri" w:hAnsi="Times New Roman" w:cs="Times New Roman"/>
                <w:bCs/>
                <w:szCs w:val="21"/>
                <w:lang w:eastAsia="ar-SA" w:bidi="ar-SA"/>
              </w:rPr>
            </w:pPr>
          </w:p>
        </w:tc>
      </w:tr>
    </w:tbl>
    <w:p w14:paraId="71A73CB6" w14:textId="77777777" w:rsidR="00E1414C" w:rsidRPr="003A7D09" w:rsidRDefault="00E1414C" w:rsidP="00E1414C">
      <w:pPr>
        <w:spacing w:before="100"/>
        <w:ind w:firstLine="346"/>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С положением ознакомлен _____________________________________________________</w:t>
      </w:r>
    </w:p>
    <w:p w14:paraId="37D0F4A6" w14:textId="77777777" w:rsidR="00E1414C" w:rsidRPr="003A7D09" w:rsidRDefault="00E1414C" w:rsidP="00E1414C">
      <w:pPr>
        <w:spacing w:before="100"/>
        <w:ind w:left="346" w:firstLine="346"/>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ab/>
      </w:r>
      <w:r w:rsidRPr="003A7D09">
        <w:rPr>
          <w:rFonts w:ascii="Times New Roman" w:eastAsia="Calibri" w:hAnsi="Times New Roman" w:cs="Times New Roman"/>
          <w:bCs/>
          <w:szCs w:val="21"/>
          <w:lang w:eastAsia="ar-SA" w:bidi="ar-SA"/>
        </w:rPr>
        <w:tab/>
      </w:r>
      <w:r w:rsidRPr="003A7D09">
        <w:rPr>
          <w:rFonts w:ascii="Times New Roman" w:eastAsia="Calibri" w:hAnsi="Times New Roman" w:cs="Times New Roman"/>
          <w:bCs/>
          <w:szCs w:val="21"/>
          <w:lang w:eastAsia="ar-SA" w:bidi="ar-SA"/>
        </w:rPr>
        <w:tab/>
      </w:r>
      <w:r w:rsidRPr="003A7D09">
        <w:rPr>
          <w:rFonts w:ascii="Times New Roman" w:eastAsia="Calibri" w:hAnsi="Times New Roman" w:cs="Times New Roman"/>
          <w:bCs/>
          <w:szCs w:val="21"/>
          <w:lang w:eastAsia="ar-SA" w:bidi="ar-SA"/>
        </w:rPr>
        <w:tab/>
      </w:r>
      <w:r w:rsidRPr="003A7D09">
        <w:rPr>
          <w:rFonts w:ascii="Times New Roman" w:eastAsia="Calibri" w:hAnsi="Times New Roman" w:cs="Times New Roman"/>
          <w:bCs/>
          <w:szCs w:val="21"/>
          <w:lang w:eastAsia="ar-SA" w:bidi="ar-SA"/>
        </w:rPr>
        <w:tab/>
        <w:t>подпись педагога (ов)</w:t>
      </w:r>
    </w:p>
    <w:p w14:paraId="664658BF" w14:textId="77777777" w:rsidR="00E1414C" w:rsidRPr="003A7D09" w:rsidRDefault="00E1414C" w:rsidP="00E1414C">
      <w:pPr>
        <w:ind w:firstLine="346"/>
        <w:rPr>
          <w:rFonts w:ascii="Times New Roman" w:eastAsia="Calibri" w:hAnsi="Times New Roman" w:cs="Times New Roman"/>
          <w:bCs/>
          <w:szCs w:val="21"/>
          <w:lang w:eastAsia="ar-SA" w:bidi="ar-SA"/>
        </w:rPr>
      </w:pPr>
    </w:p>
    <w:p w14:paraId="33C78C6D" w14:textId="77777777" w:rsidR="00E1414C" w:rsidRPr="003A7D09" w:rsidRDefault="00E1414C" w:rsidP="00E1414C">
      <w:pPr>
        <w:ind w:left="348" w:firstLine="346"/>
        <w:rPr>
          <w:rFonts w:ascii="Times New Roman" w:eastAsia="Calibri" w:hAnsi="Times New Roman" w:cs="Times New Roman"/>
          <w:bCs/>
          <w:szCs w:val="21"/>
          <w:lang w:eastAsia="ar-SA" w:bidi="ar-SA"/>
        </w:rPr>
      </w:pPr>
    </w:p>
    <w:p w14:paraId="096300CD" w14:textId="77777777" w:rsidR="00E1414C" w:rsidRPr="003A7D09" w:rsidRDefault="00E1414C" w:rsidP="00E1414C">
      <w:pPr>
        <w:ind w:left="348" w:firstLine="346"/>
        <w:rPr>
          <w:rFonts w:ascii="Times New Roman" w:eastAsia="Calibri" w:hAnsi="Times New Roman" w:cs="Times New Roman"/>
          <w:bCs/>
          <w:szCs w:val="21"/>
          <w:lang w:eastAsia="ar-SA" w:bidi="ar-SA"/>
        </w:rPr>
      </w:pPr>
    </w:p>
    <w:p w14:paraId="36226BB9" w14:textId="77777777" w:rsidR="00E1414C" w:rsidRPr="003A7D09" w:rsidRDefault="00E1414C" w:rsidP="00E1414C">
      <w:pPr>
        <w:ind w:left="348" w:firstLine="346"/>
        <w:rPr>
          <w:rFonts w:ascii="Times New Roman" w:eastAsia="Calibri" w:hAnsi="Times New Roman" w:cs="Times New Roman"/>
          <w:bCs/>
          <w:szCs w:val="21"/>
          <w:lang w:eastAsia="ar-SA" w:bidi="ar-SA"/>
        </w:rPr>
      </w:pPr>
      <w:r w:rsidRPr="003A7D09">
        <w:rPr>
          <w:rFonts w:ascii="Times New Roman" w:eastAsia="Calibri" w:hAnsi="Times New Roman" w:cs="Times New Roman"/>
          <w:bCs/>
          <w:szCs w:val="21"/>
          <w:lang w:eastAsia="ar-SA" w:bidi="ar-SA"/>
        </w:rPr>
        <w:t xml:space="preserve">«__»________20__г. </w:t>
      </w:r>
      <w:r w:rsidRPr="003A7D09">
        <w:rPr>
          <w:rFonts w:ascii="Times New Roman" w:eastAsia="Calibri" w:hAnsi="Times New Roman" w:cs="Times New Roman"/>
          <w:bCs/>
          <w:szCs w:val="21"/>
          <w:lang w:eastAsia="ar-SA" w:bidi="ar-SA"/>
        </w:rPr>
        <w:tab/>
        <w:t>Подпись руководителя коллектива _______________</w:t>
      </w:r>
    </w:p>
    <w:p w14:paraId="618B7B56" w14:textId="77777777" w:rsidR="001845C1" w:rsidRPr="003A7D09" w:rsidRDefault="001845C1" w:rsidP="00CB555D">
      <w:pPr>
        <w:ind w:left="348" w:firstLine="708"/>
        <w:rPr>
          <w:rFonts w:ascii="Cambria" w:hAnsi="Cambria"/>
          <w:szCs w:val="21"/>
        </w:rPr>
      </w:pPr>
    </w:p>
    <w:p w14:paraId="3F0777FF" w14:textId="77777777" w:rsidR="00C64BA1" w:rsidRPr="003A7D09" w:rsidRDefault="00C64BA1" w:rsidP="00AD5443">
      <w:pPr>
        <w:pStyle w:val="afd"/>
        <w:jc w:val="center"/>
        <w:rPr>
          <w:rFonts w:ascii="Cambria" w:hAnsi="Cambria"/>
          <w:b/>
          <w:sz w:val="22"/>
          <w:szCs w:val="22"/>
        </w:rPr>
      </w:pPr>
    </w:p>
    <w:p w14:paraId="1C933EBE" w14:textId="77777777" w:rsidR="00C64BA1" w:rsidRPr="003A7D09" w:rsidRDefault="00C64BA1" w:rsidP="00AD5443">
      <w:pPr>
        <w:pStyle w:val="afd"/>
        <w:jc w:val="center"/>
        <w:rPr>
          <w:rFonts w:ascii="Cambria" w:hAnsi="Cambria"/>
          <w:b/>
          <w:sz w:val="22"/>
          <w:szCs w:val="22"/>
        </w:rPr>
      </w:pPr>
    </w:p>
    <w:p w14:paraId="57DAAEFA" w14:textId="77777777" w:rsidR="00AD5443" w:rsidRPr="003A7D09" w:rsidRDefault="00AD5443" w:rsidP="00AD5443">
      <w:pPr>
        <w:pStyle w:val="afd"/>
        <w:jc w:val="center"/>
        <w:rPr>
          <w:rFonts w:ascii="Cambria" w:hAnsi="Cambria"/>
          <w:b/>
          <w:sz w:val="22"/>
          <w:szCs w:val="22"/>
        </w:rPr>
      </w:pPr>
      <w:r w:rsidRPr="003A7D09">
        <w:rPr>
          <w:rFonts w:ascii="Cambria" w:hAnsi="Cambria"/>
          <w:b/>
          <w:sz w:val="22"/>
          <w:szCs w:val="22"/>
        </w:rPr>
        <w:t>РАЙОННЫЙ КОНКУРС ЭСТРАДНОГО ВОКАЛЬНОГО ИСКУССТВА</w:t>
      </w:r>
    </w:p>
    <w:p w14:paraId="7B77903F" w14:textId="77777777" w:rsidR="004D5408" w:rsidRPr="003A7D09" w:rsidRDefault="00AD5443" w:rsidP="00AD5443">
      <w:pPr>
        <w:pStyle w:val="afd"/>
        <w:jc w:val="center"/>
        <w:rPr>
          <w:rFonts w:ascii="Cambria" w:hAnsi="Cambria"/>
          <w:b/>
          <w:sz w:val="22"/>
          <w:szCs w:val="22"/>
        </w:rPr>
      </w:pPr>
      <w:r w:rsidRPr="003A7D09">
        <w:rPr>
          <w:rFonts w:ascii="Cambria" w:hAnsi="Cambria"/>
          <w:b/>
          <w:sz w:val="22"/>
          <w:szCs w:val="22"/>
        </w:rPr>
        <w:t xml:space="preserve"> </w:t>
      </w:r>
      <w:r w:rsidR="004D5408" w:rsidRPr="003A7D09">
        <w:rPr>
          <w:rFonts w:ascii="Cambria" w:hAnsi="Cambria"/>
          <w:b/>
          <w:sz w:val="22"/>
          <w:szCs w:val="22"/>
        </w:rPr>
        <w:t>«ВОЗНЕСЕНСКИЙ МИКРОФОН»</w:t>
      </w:r>
    </w:p>
    <w:p w14:paraId="34E5C284" w14:textId="77777777" w:rsidR="002F5C75" w:rsidRPr="003A7D09" w:rsidRDefault="002F5C75" w:rsidP="002F5C75">
      <w:pPr>
        <w:pStyle w:val="afd"/>
        <w:ind w:firstLine="709"/>
        <w:jc w:val="center"/>
        <w:rPr>
          <w:rFonts w:ascii="Cambria" w:hAnsi="Cambria"/>
          <w:b/>
          <w:sz w:val="22"/>
          <w:szCs w:val="22"/>
        </w:rPr>
      </w:pPr>
    </w:p>
    <w:p w14:paraId="6D63FEB8" w14:textId="77777777" w:rsidR="002F5C75" w:rsidRPr="003A7D09" w:rsidRDefault="002F5C75" w:rsidP="002F5C75">
      <w:pPr>
        <w:pStyle w:val="afd"/>
        <w:ind w:firstLine="709"/>
        <w:jc w:val="center"/>
        <w:rPr>
          <w:rFonts w:ascii="Cambria" w:eastAsia="Times New Roman" w:hAnsi="Cambria"/>
          <w:b/>
          <w:sz w:val="22"/>
          <w:szCs w:val="22"/>
          <w:lang w:eastAsia="ar-SA"/>
        </w:rPr>
      </w:pPr>
      <w:r w:rsidRPr="003A7D09">
        <w:rPr>
          <w:rFonts w:ascii="Cambria" w:eastAsia="Times New Roman" w:hAnsi="Cambria"/>
          <w:b/>
          <w:sz w:val="22"/>
          <w:szCs w:val="22"/>
          <w:lang w:eastAsia="ar-SA"/>
        </w:rPr>
        <w:t>ПОЛОЖЕНИЕ</w:t>
      </w:r>
    </w:p>
    <w:p w14:paraId="302FBE99" w14:textId="77777777" w:rsidR="00D83574" w:rsidRPr="003A7D09" w:rsidRDefault="00D83574" w:rsidP="002F5C75">
      <w:pPr>
        <w:pStyle w:val="afd"/>
        <w:ind w:firstLine="709"/>
        <w:jc w:val="center"/>
        <w:rPr>
          <w:rFonts w:ascii="Cambria" w:eastAsia="Times New Roman" w:hAnsi="Cambria"/>
          <w:b/>
          <w:sz w:val="22"/>
          <w:szCs w:val="22"/>
          <w:lang w:eastAsia="ar-SA"/>
        </w:rPr>
      </w:pPr>
    </w:p>
    <w:p w14:paraId="32AFC0D6" w14:textId="77777777" w:rsidR="002F5C75" w:rsidRPr="003A7D09" w:rsidRDefault="002F5C75" w:rsidP="002F5C75">
      <w:pPr>
        <w:spacing w:line="100" w:lineRule="atLeast"/>
        <w:ind w:firstLine="709"/>
        <w:jc w:val="both"/>
        <w:rPr>
          <w:rFonts w:ascii="Cambria" w:eastAsia="Times New Roman" w:hAnsi="Cambria"/>
          <w:szCs w:val="21"/>
          <w:lang w:eastAsia="ar-SA"/>
        </w:rPr>
      </w:pPr>
      <w:r w:rsidRPr="003A7D09">
        <w:rPr>
          <w:rFonts w:ascii="Cambria" w:eastAsia="Times New Roman" w:hAnsi="Cambria"/>
          <w:szCs w:val="21"/>
          <w:lang w:eastAsia="ar-SA"/>
        </w:rPr>
        <w:t>Конкурс направлен на выявление одаренных детей и призван поддержать развитие и продвижение детского и молодежного исполнительства в области эстрадного вокального искусства.</w:t>
      </w:r>
    </w:p>
    <w:p w14:paraId="1B858FA3"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b/>
          <w:szCs w:val="21"/>
          <w:lang w:eastAsia="ar-SA"/>
        </w:rPr>
        <w:t>Цель и задачи конкурса</w:t>
      </w:r>
      <w:r w:rsidRPr="003A7D09">
        <w:rPr>
          <w:rFonts w:ascii="Cambria" w:eastAsia="Times New Roman" w:hAnsi="Cambria"/>
          <w:szCs w:val="21"/>
          <w:lang w:eastAsia="ar-SA"/>
        </w:rPr>
        <w:t xml:space="preserve"> </w:t>
      </w:r>
    </w:p>
    <w:p w14:paraId="6DE41509"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b/>
          <w:szCs w:val="21"/>
          <w:lang w:eastAsia="ar-SA"/>
        </w:rPr>
        <w:t>Цель:</w:t>
      </w:r>
      <w:r w:rsidRPr="003A7D09">
        <w:rPr>
          <w:rFonts w:ascii="Cambria" w:eastAsia="Times New Roman" w:hAnsi="Cambria"/>
          <w:szCs w:val="21"/>
          <w:lang w:eastAsia="ar-SA"/>
        </w:rPr>
        <w:t xml:space="preserve"> содействие в реализации творческих инициатив и творческого потенциала</w:t>
      </w:r>
      <w:r w:rsidRPr="003A7D09">
        <w:rPr>
          <w:rFonts w:ascii="Cambria" w:eastAsia="Times New Roman" w:hAnsi="Cambria"/>
          <w:b/>
          <w:szCs w:val="21"/>
          <w:lang w:eastAsia="ar-SA"/>
        </w:rPr>
        <w:t xml:space="preserve"> </w:t>
      </w:r>
      <w:r w:rsidRPr="003A7D09">
        <w:rPr>
          <w:rFonts w:ascii="Cambria" w:eastAsia="Times New Roman" w:hAnsi="Cambria"/>
          <w:szCs w:val="21"/>
          <w:lang w:eastAsia="ar-SA"/>
        </w:rPr>
        <w:t xml:space="preserve">детей в области вокального эстрадного искусства. </w:t>
      </w:r>
    </w:p>
    <w:p w14:paraId="6207FCA5" w14:textId="77777777" w:rsidR="002F5C75" w:rsidRPr="003A7D09" w:rsidRDefault="002F5C75" w:rsidP="002F5C75">
      <w:pPr>
        <w:ind w:firstLine="709"/>
        <w:jc w:val="both"/>
        <w:rPr>
          <w:rFonts w:ascii="Cambria" w:eastAsia="Times New Roman" w:hAnsi="Cambria"/>
          <w:b/>
          <w:bCs/>
          <w:szCs w:val="21"/>
          <w:lang w:eastAsia="ar-SA"/>
        </w:rPr>
      </w:pPr>
      <w:r w:rsidRPr="003A7D09">
        <w:rPr>
          <w:rFonts w:ascii="Cambria" w:eastAsia="Times New Roman" w:hAnsi="Cambria"/>
          <w:b/>
          <w:bCs/>
          <w:szCs w:val="21"/>
          <w:lang w:eastAsia="ar-SA"/>
        </w:rPr>
        <w:t>Задачи конкурса:</w:t>
      </w:r>
    </w:p>
    <w:p w14:paraId="677421E0" w14:textId="77777777" w:rsidR="002F5C75" w:rsidRPr="003A7D09" w:rsidRDefault="002F5C75" w:rsidP="002F5C75">
      <w:pPr>
        <w:numPr>
          <w:ilvl w:val="0"/>
          <w:numId w:val="3"/>
        </w:numPr>
        <w:ind w:left="0" w:firstLine="709"/>
        <w:jc w:val="both"/>
        <w:rPr>
          <w:rFonts w:ascii="Cambria" w:eastAsia="Times New Roman" w:hAnsi="Cambria"/>
          <w:szCs w:val="21"/>
          <w:lang w:eastAsia="ar-SA"/>
        </w:rPr>
      </w:pPr>
      <w:r w:rsidRPr="003A7D09">
        <w:rPr>
          <w:rFonts w:ascii="Cambria" w:eastAsia="Times New Roman" w:hAnsi="Cambria"/>
          <w:szCs w:val="21"/>
          <w:lang w:eastAsia="ar-SA"/>
        </w:rPr>
        <w:t>выявить творческий потенциал образовательных учреждений Адмиралтейского района;</w:t>
      </w:r>
    </w:p>
    <w:p w14:paraId="6D4489B4" w14:textId="77777777" w:rsidR="002F5C75" w:rsidRPr="003A7D09" w:rsidRDefault="002F5C75" w:rsidP="002F5C75">
      <w:pPr>
        <w:numPr>
          <w:ilvl w:val="0"/>
          <w:numId w:val="3"/>
        </w:numPr>
        <w:ind w:left="0" w:firstLine="709"/>
        <w:jc w:val="both"/>
        <w:rPr>
          <w:rFonts w:ascii="Cambria" w:eastAsia="Times New Roman" w:hAnsi="Cambria"/>
          <w:szCs w:val="21"/>
          <w:lang w:eastAsia="ar-SA"/>
        </w:rPr>
      </w:pPr>
      <w:r w:rsidRPr="003A7D09">
        <w:rPr>
          <w:rFonts w:ascii="Cambria" w:eastAsia="Times New Roman" w:hAnsi="Cambria"/>
          <w:szCs w:val="21"/>
          <w:lang w:eastAsia="ar-SA"/>
        </w:rPr>
        <w:t>создать условия для популяризации творчества детей;</w:t>
      </w:r>
    </w:p>
    <w:p w14:paraId="7963BDD7" w14:textId="77777777" w:rsidR="002F5C75" w:rsidRPr="003A7D09" w:rsidRDefault="002F5C75" w:rsidP="002F5C75">
      <w:pPr>
        <w:numPr>
          <w:ilvl w:val="0"/>
          <w:numId w:val="3"/>
        </w:numPr>
        <w:ind w:left="0" w:firstLine="709"/>
        <w:jc w:val="both"/>
        <w:rPr>
          <w:rFonts w:ascii="Cambria" w:eastAsia="Times New Roman" w:hAnsi="Cambria"/>
          <w:szCs w:val="21"/>
          <w:lang w:eastAsia="ar-SA"/>
        </w:rPr>
      </w:pPr>
      <w:r w:rsidRPr="003A7D09">
        <w:rPr>
          <w:rFonts w:ascii="Cambria" w:eastAsia="Times New Roman" w:hAnsi="Cambria"/>
          <w:szCs w:val="21"/>
          <w:lang w:eastAsia="ar-SA"/>
        </w:rPr>
        <w:t>сформировать позитивное отношение к лучшим образцам популярной музыкальной отечественной и зарубежной культуры;</w:t>
      </w:r>
    </w:p>
    <w:p w14:paraId="0276E043" w14:textId="77777777" w:rsidR="002F5C75" w:rsidRPr="003A7D09" w:rsidRDefault="002F5C75" w:rsidP="002F5C75">
      <w:pPr>
        <w:numPr>
          <w:ilvl w:val="0"/>
          <w:numId w:val="3"/>
        </w:numPr>
        <w:ind w:left="0" w:firstLine="709"/>
        <w:jc w:val="both"/>
        <w:rPr>
          <w:rFonts w:ascii="Cambria" w:eastAsia="Times New Roman" w:hAnsi="Cambria"/>
          <w:szCs w:val="21"/>
          <w:lang w:eastAsia="ar-SA"/>
        </w:rPr>
      </w:pPr>
      <w:r w:rsidRPr="003A7D09">
        <w:rPr>
          <w:rFonts w:ascii="Cambria" w:eastAsia="Times New Roman" w:hAnsi="Cambria"/>
          <w:szCs w:val="21"/>
          <w:lang w:eastAsia="ar-SA"/>
        </w:rPr>
        <w:t>создать условия для самореализации участников и их творческого взаимообмена;</w:t>
      </w:r>
    </w:p>
    <w:p w14:paraId="25862742" w14:textId="77777777" w:rsidR="002F5C75" w:rsidRPr="003A7D09" w:rsidRDefault="002F5C75" w:rsidP="002F5C75">
      <w:pPr>
        <w:numPr>
          <w:ilvl w:val="0"/>
          <w:numId w:val="3"/>
        </w:numPr>
        <w:ind w:left="0" w:firstLine="709"/>
        <w:jc w:val="both"/>
        <w:rPr>
          <w:rFonts w:ascii="Cambria" w:eastAsia="Times New Roman" w:hAnsi="Cambria"/>
          <w:szCs w:val="21"/>
          <w:lang w:eastAsia="ar-SA"/>
        </w:rPr>
      </w:pPr>
      <w:r w:rsidRPr="003A7D09">
        <w:rPr>
          <w:rFonts w:ascii="Cambria" w:eastAsia="Times New Roman" w:hAnsi="Cambria"/>
          <w:szCs w:val="21"/>
          <w:lang w:eastAsia="ar-SA"/>
        </w:rPr>
        <w:t>повысить исполнительский уровень и поддержать молодых талантливых вокалистов;</w:t>
      </w:r>
    </w:p>
    <w:p w14:paraId="269CDC4F" w14:textId="77777777" w:rsidR="002F5C75" w:rsidRPr="003A7D09" w:rsidRDefault="002F5C75" w:rsidP="002F5C75">
      <w:pPr>
        <w:numPr>
          <w:ilvl w:val="0"/>
          <w:numId w:val="3"/>
        </w:numPr>
        <w:ind w:left="0" w:firstLine="709"/>
        <w:jc w:val="both"/>
        <w:rPr>
          <w:rFonts w:ascii="Cambria" w:eastAsia="Times New Roman" w:hAnsi="Cambria"/>
          <w:szCs w:val="21"/>
          <w:lang w:eastAsia="ar-SA"/>
        </w:rPr>
      </w:pPr>
      <w:r w:rsidRPr="003A7D09">
        <w:rPr>
          <w:rFonts w:ascii="Cambria" w:eastAsia="Times New Roman" w:hAnsi="Cambria"/>
          <w:szCs w:val="21"/>
          <w:lang w:eastAsia="ar-SA"/>
        </w:rPr>
        <w:t>расширить творческий кругозор участников.</w:t>
      </w:r>
    </w:p>
    <w:p w14:paraId="6ABC7832" w14:textId="77777777" w:rsidR="00D83574" w:rsidRPr="003A7D09" w:rsidRDefault="00D83574" w:rsidP="00D83574">
      <w:pPr>
        <w:ind w:firstLine="709"/>
        <w:jc w:val="both"/>
        <w:rPr>
          <w:rFonts w:ascii="Cambria" w:eastAsia="Times New Roman" w:hAnsi="Cambria"/>
          <w:szCs w:val="21"/>
          <w:lang w:eastAsia="ar-SA"/>
        </w:rPr>
      </w:pPr>
      <w:r w:rsidRPr="003A7D09">
        <w:rPr>
          <w:rFonts w:ascii="Cambria" w:eastAsia="Times New Roman" w:hAnsi="Cambria"/>
          <w:szCs w:val="21"/>
          <w:lang w:eastAsia="ar-SA"/>
        </w:rPr>
        <w:t>Конкурс проводится при поддержке Администрации Адмиралтейского района Санкт-Петербурга</w:t>
      </w:r>
    </w:p>
    <w:p w14:paraId="5B5C0A87"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b/>
          <w:szCs w:val="21"/>
          <w:lang w:eastAsia="ar-SA"/>
        </w:rPr>
        <w:t xml:space="preserve">Организатор конкурса </w:t>
      </w:r>
      <w:r w:rsidRPr="003A7D09">
        <w:rPr>
          <w:rFonts w:ascii="Cambria" w:eastAsia="Times New Roman" w:hAnsi="Cambria"/>
          <w:szCs w:val="21"/>
          <w:lang w:eastAsia="ar-SA"/>
        </w:rPr>
        <w:t>ГБУДО ДТ «У Вознесенского моста» Адмиралтейского района Санкт-</w:t>
      </w:r>
      <w:r w:rsidRPr="003A7D09">
        <w:rPr>
          <w:rFonts w:ascii="Cambria" w:eastAsia="Times New Roman" w:hAnsi="Cambria"/>
          <w:szCs w:val="21"/>
          <w:lang w:eastAsia="ar-SA"/>
        </w:rPr>
        <w:lastRenderedPageBreak/>
        <w:t>Петербурга</w:t>
      </w:r>
    </w:p>
    <w:p w14:paraId="750CBA40" w14:textId="77777777" w:rsidR="002F5C75" w:rsidRPr="003A7D09" w:rsidRDefault="002F5C75" w:rsidP="002F5C75">
      <w:pPr>
        <w:ind w:firstLine="709"/>
        <w:jc w:val="both"/>
        <w:rPr>
          <w:rFonts w:ascii="Cambria" w:eastAsia="Times New Roman" w:hAnsi="Cambria"/>
          <w:b/>
          <w:szCs w:val="21"/>
          <w:lang w:eastAsia="ar-SA"/>
        </w:rPr>
      </w:pPr>
      <w:r w:rsidRPr="003A7D09">
        <w:rPr>
          <w:rFonts w:ascii="Cambria" w:eastAsia="Times New Roman" w:hAnsi="Cambria"/>
          <w:b/>
          <w:szCs w:val="21"/>
          <w:lang w:eastAsia="ar-SA"/>
        </w:rPr>
        <w:t>Участники</w:t>
      </w:r>
    </w:p>
    <w:p w14:paraId="045227F5"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bCs/>
          <w:szCs w:val="21"/>
          <w:lang w:eastAsia="ar-SA"/>
        </w:rPr>
        <w:t xml:space="preserve">В конкурсе принимают участие детские и молодежные творческие коллективы Адмиралтейского района и отдельные исполнители в возрасте от 7 до 18 лет </w:t>
      </w:r>
      <w:r w:rsidRPr="003A7D09">
        <w:rPr>
          <w:rFonts w:ascii="Cambria" w:eastAsia="Times New Roman" w:hAnsi="Cambria"/>
          <w:szCs w:val="21"/>
          <w:lang w:eastAsia="ar-SA"/>
        </w:rPr>
        <w:t>в направлении эстрадное исполнительство.</w:t>
      </w:r>
    </w:p>
    <w:p w14:paraId="5ED39B79" w14:textId="77777777" w:rsidR="002F5C75" w:rsidRPr="003A7D09" w:rsidRDefault="002F5C75" w:rsidP="002F5C75">
      <w:pPr>
        <w:spacing w:line="100" w:lineRule="atLeast"/>
        <w:ind w:firstLine="709"/>
        <w:jc w:val="both"/>
        <w:rPr>
          <w:rFonts w:ascii="Cambria" w:eastAsia="Times New Roman" w:hAnsi="Cambria"/>
          <w:bCs/>
          <w:szCs w:val="21"/>
          <w:lang w:eastAsia="ar-SA"/>
        </w:rPr>
      </w:pPr>
      <w:r w:rsidRPr="003A7D09">
        <w:rPr>
          <w:rFonts w:ascii="Cambria" w:eastAsia="Times New Roman" w:hAnsi="Cambria"/>
          <w:bCs/>
          <w:szCs w:val="21"/>
          <w:lang w:eastAsia="ar-SA"/>
        </w:rPr>
        <w:t>В качестве музыкального сопровождения используется фонограмма</w:t>
      </w:r>
      <w:r w:rsidR="00D83574" w:rsidRPr="003A7D09">
        <w:rPr>
          <w:rFonts w:ascii="Cambria" w:eastAsia="Times New Roman" w:hAnsi="Cambria"/>
          <w:bCs/>
          <w:szCs w:val="21"/>
          <w:lang w:eastAsia="ar-SA"/>
        </w:rPr>
        <w:t xml:space="preserve"> «</w:t>
      </w:r>
      <w:r w:rsidRPr="003A7D09">
        <w:rPr>
          <w:rFonts w:ascii="Cambria" w:eastAsia="Times New Roman" w:hAnsi="Cambria"/>
          <w:bCs/>
          <w:szCs w:val="21"/>
          <w:lang w:eastAsia="ar-SA"/>
        </w:rPr>
        <w:t>минус</w:t>
      </w:r>
      <w:r w:rsidR="00D83574" w:rsidRPr="003A7D09">
        <w:rPr>
          <w:rFonts w:ascii="Cambria" w:eastAsia="Times New Roman" w:hAnsi="Cambria"/>
          <w:bCs/>
          <w:szCs w:val="21"/>
          <w:lang w:eastAsia="ar-SA"/>
        </w:rPr>
        <w:t>»</w:t>
      </w:r>
      <w:r w:rsidRPr="003A7D09">
        <w:rPr>
          <w:rFonts w:ascii="Cambria" w:eastAsia="Times New Roman" w:hAnsi="Cambria"/>
          <w:bCs/>
          <w:szCs w:val="21"/>
          <w:lang w:eastAsia="ar-SA"/>
        </w:rPr>
        <w:t xml:space="preserve">. </w:t>
      </w:r>
    </w:p>
    <w:p w14:paraId="77005702" w14:textId="77777777" w:rsidR="002F5C75" w:rsidRPr="003A7D09" w:rsidRDefault="002F5C75" w:rsidP="002F5C75">
      <w:pPr>
        <w:ind w:firstLine="709"/>
        <w:jc w:val="both"/>
        <w:rPr>
          <w:rFonts w:ascii="Cambria" w:eastAsia="Times New Roman" w:hAnsi="Cambria"/>
          <w:b/>
          <w:szCs w:val="21"/>
          <w:lang w:eastAsia="ar-SA"/>
        </w:rPr>
      </w:pPr>
      <w:r w:rsidRPr="003A7D09">
        <w:rPr>
          <w:rFonts w:ascii="Cambria" w:eastAsia="Times New Roman" w:hAnsi="Cambria"/>
          <w:b/>
          <w:szCs w:val="21"/>
          <w:lang w:eastAsia="ar-SA"/>
        </w:rPr>
        <w:t>Номинации:</w:t>
      </w:r>
    </w:p>
    <w:p w14:paraId="6316D0B3" w14:textId="77777777" w:rsidR="002F5C75" w:rsidRPr="003A7D09" w:rsidRDefault="002F5C75" w:rsidP="00BA3459">
      <w:pPr>
        <w:numPr>
          <w:ilvl w:val="0"/>
          <w:numId w:val="9"/>
        </w:numPr>
        <w:tabs>
          <w:tab w:val="clear" w:pos="720"/>
          <w:tab w:val="num" w:pos="0"/>
        </w:tabs>
        <w:spacing w:line="100" w:lineRule="atLeast"/>
        <w:ind w:left="0" w:firstLine="709"/>
        <w:jc w:val="both"/>
        <w:rPr>
          <w:rFonts w:ascii="Cambria" w:eastAsia="Times New Roman" w:hAnsi="Cambria"/>
          <w:szCs w:val="21"/>
          <w:lang w:eastAsia="ar-SA"/>
        </w:rPr>
      </w:pPr>
      <w:r w:rsidRPr="003A7D09">
        <w:rPr>
          <w:rFonts w:ascii="Cambria" w:eastAsia="Times New Roman" w:hAnsi="Cambria"/>
          <w:szCs w:val="21"/>
          <w:lang w:eastAsia="ar-SA"/>
        </w:rPr>
        <w:t>Соло</w:t>
      </w:r>
    </w:p>
    <w:p w14:paraId="7D514F4C" w14:textId="77777777" w:rsidR="002F5C75" w:rsidRPr="003A7D09" w:rsidRDefault="002F5C75" w:rsidP="00BA3459">
      <w:pPr>
        <w:numPr>
          <w:ilvl w:val="0"/>
          <w:numId w:val="9"/>
        </w:numPr>
        <w:tabs>
          <w:tab w:val="clear" w:pos="720"/>
          <w:tab w:val="num" w:pos="0"/>
        </w:tabs>
        <w:spacing w:line="100" w:lineRule="atLeast"/>
        <w:ind w:left="0" w:firstLine="709"/>
        <w:jc w:val="both"/>
        <w:rPr>
          <w:rFonts w:ascii="Cambria" w:eastAsia="Times New Roman" w:hAnsi="Cambria"/>
          <w:szCs w:val="21"/>
          <w:lang w:eastAsia="ar-SA"/>
        </w:rPr>
      </w:pPr>
      <w:r w:rsidRPr="003A7D09">
        <w:rPr>
          <w:rFonts w:ascii="Cambria" w:eastAsia="Times New Roman" w:hAnsi="Cambria"/>
          <w:szCs w:val="21"/>
          <w:lang w:eastAsia="ar-SA"/>
        </w:rPr>
        <w:t>Дуэт, трио</w:t>
      </w:r>
    </w:p>
    <w:p w14:paraId="335C0282" w14:textId="77777777" w:rsidR="002F5C75" w:rsidRPr="003A7D09" w:rsidRDefault="002F5C75" w:rsidP="00BA3459">
      <w:pPr>
        <w:numPr>
          <w:ilvl w:val="0"/>
          <w:numId w:val="9"/>
        </w:numPr>
        <w:tabs>
          <w:tab w:val="clear" w:pos="720"/>
          <w:tab w:val="num" w:pos="0"/>
        </w:tabs>
        <w:spacing w:line="100" w:lineRule="atLeast"/>
        <w:ind w:left="0" w:firstLine="709"/>
        <w:jc w:val="both"/>
        <w:rPr>
          <w:rFonts w:ascii="Cambria" w:eastAsia="Times New Roman" w:hAnsi="Cambria"/>
          <w:szCs w:val="21"/>
          <w:lang w:eastAsia="ar-SA"/>
        </w:rPr>
      </w:pPr>
      <w:r w:rsidRPr="003A7D09">
        <w:rPr>
          <w:rFonts w:ascii="Cambria" w:eastAsia="Times New Roman" w:hAnsi="Cambria"/>
          <w:szCs w:val="21"/>
          <w:lang w:eastAsia="ar-SA"/>
        </w:rPr>
        <w:t>Ансамбль, вокальная группа (от 4 человек)</w:t>
      </w:r>
    </w:p>
    <w:p w14:paraId="6BD8FE48" w14:textId="77777777" w:rsidR="002F5C75" w:rsidRPr="003A7D09" w:rsidRDefault="002F5C75" w:rsidP="002F5C75">
      <w:pPr>
        <w:spacing w:line="100" w:lineRule="atLeast"/>
        <w:ind w:firstLine="709"/>
        <w:jc w:val="both"/>
        <w:rPr>
          <w:rFonts w:ascii="Cambria" w:eastAsia="Times New Roman" w:hAnsi="Cambria"/>
          <w:bCs/>
          <w:szCs w:val="21"/>
          <w:lang w:eastAsia="ar-SA"/>
        </w:rPr>
      </w:pPr>
      <w:r w:rsidRPr="003A7D09">
        <w:rPr>
          <w:rFonts w:ascii="Cambria" w:eastAsia="Times New Roman" w:hAnsi="Cambria"/>
          <w:bCs/>
          <w:szCs w:val="21"/>
          <w:lang w:eastAsia="ar-SA"/>
        </w:rPr>
        <w:t>Для вокальных коллективов свыше 6-ти человек рекомендуется использовать свои радиомикрофоны.</w:t>
      </w:r>
    </w:p>
    <w:p w14:paraId="7E9FEDD0" w14:textId="77777777" w:rsidR="002F5C75" w:rsidRPr="003A7D09" w:rsidRDefault="002F5C75" w:rsidP="002F5C75">
      <w:pPr>
        <w:spacing w:line="100" w:lineRule="atLeast"/>
        <w:ind w:firstLine="709"/>
        <w:jc w:val="both"/>
        <w:rPr>
          <w:rFonts w:ascii="Cambria" w:eastAsia="Times New Roman" w:hAnsi="Cambria"/>
          <w:b/>
          <w:szCs w:val="21"/>
          <w:lang w:eastAsia="ar-SA"/>
        </w:rPr>
      </w:pPr>
      <w:r w:rsidRPr="003A7D09">
        <w:rPr>
          <w:rFonts w:ascii="Cambria" w:eastAsia="Times New Roman" w:hAnsi="Cambria"/>
          <w:b/>
          <w:szCs w:val="21"/>
          <w:lang w:eastAsia="ar-SA"/>
        </w:rPr>
        <w:t>Возрастные группы:</w:t>
      </w:r>
    </w:p>
    <w:p w14:paraId="587346DD" w14:textId="77777777" w:rsidR="002F5C75" w:rsidRPr="003A7D09" w:rsidRDefault="002F5C75" w:rsidP="00C15E51">
      <w:pPr>
        <w:pStyle w:val="aff"/>
        <w:numPr>
          <w:ilvl w:val="0"/>
          <w:numId w:val="125"/>
        </w:numPr>
        <w:tabs>
          <w:tab w:val="left" w:pos="720"/>
        </w:tabs>
        <w:spacing w:line="100" w:lineRule="atLeast"/>
        <w:contextualSpacing/>
        <w:jc w:val="both"/>
        <w:rPr>
          <w:rFonts w:ascii="Cambria" w:eastAsia="Times New Roman" w:hAnsi="Cambria"/>
          <w:szCs w:val="21"/>
          <w:lang w:eastAsia="ar-SA"/>
        </w:rPr>
      </w:pPr>
      <w:r w:rsidRPr="003A7D09">
        <w:rPr>
          <w:rFonts w:ascii="Cambria" w:eastAsia="Times New Roman" w:hAnsi="Cambria"/>
          <w:szCs w:val="21"/>
          <w:lang w:eastAsia="ar-SA"/>
        </w:rPr>
        <w:t>Младшая группа (7 – 10 лет)</w:t>
      </w:r>
    </w:p>
    <w:p w14:paraId="59726154" w14:textId="77777777" w:rsidR="002F5C75" w:rsidRPr="003A7D09" w:rsidRDefault="002F5C75" w:rsidP="00C15E51">
      <w:pPr>
        <w:pStyle w:val="aff"/>
        <w:numPr>
          <w:ilvl w:val="0"/>
          <w:numId w:val="125"/>
        </w:numPr>
        <w:tabs>
          <w:tab w:val="left" w:pos="720"/>
        </w:tabs>
        <w:spacing w:line="100" w:lineRule="atLeast"/>
        <w:contextualSpacing/>
        <w:jc w:val="both"/>
        <w:rPr>
          <w:rFonts w:ascii="Cambria" w:eastAsia="Times New Roman" w:hAnsi="Cambria"/>
          <w:szCs w:val="21"/>
          <w:lang w:eastAsia="ar-SA"/>
        </w:rPr>
      </w:pPr>
      <w:r w:rsidRPr="003A7D09">
        <w:rPr>
          <w:rFonts w:ascii="Cambria" w:eastAsia="Times New Roman" w:hAnsi="Cambria"/>
          <w:szCs w:val="21"/>
          <w:lang w:eastAsia="ar-SA"/>
        </w:rPr>
        <w:t>Средняя группа (11 – 14 лет)</w:t>
      </w:r>
    </w:p>
    <w:p w14:paraId="140CB394" w14:textId="77777777" w:rsidR="002F5C75" w:rsidRPr="003A7D09" w:rsidRDefault="002F5C75" w:rsidP="00C15E51">
      <w:pPr>
        <w:pStyle w:val="aff"/>
        <w:numPr>
          <w:ilvl w:val="0"/>
          <w:numId w:val="125"/>
        </w:numPr>
        <w:tabs>
          <w:tab w:val="left" w:pos="720"/>
        </w:tabs>
        <w:spacing w:line="100" w:lineRule="atLeast"/>
        <w:contextualSpacing/>
        <w:jc w:val="both"/>
        <w:rPr>
          <w:rFonts w:ascii="Cambria" w:eastAsia="Times New Roman" w:hAnsi="Cambria"/>
          <w:szCs w:val="21"/>
          <w:lang w:eastAsia="ar-SA"/>
        </w:rPr>
      </w:pPr>
      <w:r w:rsidRPr="003A7D09">
        <w:rPr>
          <w:rFonts w:ascii="Cambria" w:eastAsia="Times New Roman" w:hAnsi="Cambria"/>
          <w:szCs w:val="21"/>
          <w:lang w:eastAsia="ar-SA"/>
        </w:rPr>
        <w:t>Старшая группа (15 – 18 лет)</w:t>
      </w:r>
    </w:p>
    <w:p w14:paraId="4651E2FF" w14:textId="77777777" w:rsidR="002F5C75" w:rsidRPr="003A7D09" w:rsidRDefault="002F5C75" w:rsidP="00C15E51">
      <w:pPr>
        <w:pStyle w:val="aff"/>
        <w:numPr>
          <w:ilvl w:val="0"/>
          <w:numId w:val="125"/>
        </w:numPr>
        <w:contextualSpacing/>
        <w:jc w:val="both"/>
        <w:rPr>
          <w:rFonts w:ascii="Cambria" w:eastAsia="Times New Roman" w:hAnsi="Cambria"/>
          <w:bCs/>
          <w:szCs w:val="21"/>
          <w:lang w:eastAsia="ar-SA"/>
        </w:rPr>
      </w:pPr>
      <w:r w:rsidRPr="003A7D09">
        <w:rPr>
          <w:rFonts w:ascii="Cambria" w:eastAsia="Times New Roman" w:hAnsi="Cambria"/>
          <w:bCs/>
          <w:szCs w:val="21"/>
          <w:lang w:eastAsia="ar-SA"/>
        </w:rPr>
        <w:t>Смешанная группа (7 – 14 лет)</w:t>
      </w:r>
    </w:p>
    <w:p w14:paraId="4E7E2D3F" w14:textId="77777777" w:rsidR="002F5C75" w:rsidRPr="003A7D09" w:rsidRDefault="002F5C75" w:rsidP="00C15E51">
      <w:pPr>
        <w:pStyle w:val="aff"/>
        <w:numPr>
          <w:ilvl w:val="0"/>
          <w:numId w:val="125"/>
        </w:numPr>
        <w:contextualSpacing/>
        <w:jc w:val="both"/>
        <w:rPr>
          <w:rFonts w:ascii="Cambria" w:eastAsia="Times New Roman" w:hAnsi="Cambria"/>
          <w:bCs/>
          <w:szCs w:val="21"/>
          <w:lang w:eastAsia="ar-SA"/>
        </w:rPr>
      </w:pPr>
      <w:r w:rsidRPr="003A7D09">
        <w:rPr>
          <w:rFonts w:ascii="Cambria" w:eastAsia="Times New Roman" w:hAnsi="Cambria"/>
          <w:bCs/>
          <w:szCs w:val="21"/>
          <w:lang w:eastAsia="ar-SA"/>
        </w:rPr>
        <w:t>Смешанная группа (11 – 18 лет)</w:t>
      </w:r>
    </w:p>
    <w:p w14:paraId="599AB735" w14:textId="77777777" w:rsidR="002F5C75" w:rsidRPr="003A7D09" w:rsidRDefault="002F5C75" w:rsidP="002F5C75">
      <w:pPr>
        <w:ind w:firstLine="709"/>
        <w:jc w:val="both"/>
        <w:rPr>
          <w:rFonts w:ascii="Cambria" w:eastAsia="Times New Roman" w:hAnsi="Cambria"/>
          <w:b/>
          <w:bCs/>
          <w:szCs w:val="21"/>
          <w:lang w:eastAsia="ar-SA"/>
        </w:rPr>
      </w:pPr>
      <w:r w:rsidRPr="003A7D09">
        <w:rPr>
          <w:rFonts w:ascii="Cambria" w:eastAsia="Times New Roman" w:hAnsi="Cambria"/>
          <w:b/>
          <w:bCs/>
          <w:szCs w:val="21"/>
          <w:lang w:eastAsia="ar-SA"/>
        </w:rPr>
        <w:t>Условия проведения и участия в конкурсе</w:t>
      </w:r>
    </w:p>
    <w:p w14:paraId="1F73469F" w14:textId="77777777" w:rsidR="002F5C75" w:rsidRPr="003A7D09" w:rsidRDefault="002F5C75" w:rsidP="002F5C75">
      <w:pPr>
        <w:ind w:firstLine="709"/>
        <w:jc w:val="both"/>
        <w:rPr>
          <w:rFonts w:ascii="Cambria" w:eastAsia="Times New Roman" w:hAnsi="Cambria"/>
          <w:bCs/>
          <w:szCs w:val="21"/>
          <w:lang w:eastAsia="ar-SA"/>
        </w:rPr>
      </w:pPr>
      <w:r w:rsidRPr="003A7D09">
        <w:rPr>
          <w:rFonts w:ascii="Cambria" w:eastAsia="Times New Roman" w:hAnsi="Cambria"/>
          <w:bCs/>
          <w:szCs w:val="21"/>
          <w:lang w:eastAsia="ar-SA"/>
        </w:rPr>
        <w:t xml:space="preserve">Участники исполняют одну песню, продолжительностью </w:t>
      </w:r>
      <w:r w:rsidRPr="003A7D09">
        <w:rPr>
          <w:rFonts w:ascii="Cambria" w:eastAsia="Times New Roman" w:hAnsi="Cambria"/>
          <w:b/>
          <w:bCs/>
          <w:szCs w:val="21"/>
          <w:lang w:eastAsia="ar-SA"/>
        </w:rPr>
        <w:t>не более 4 минут</w:t>
      </w:r>
      <w:r w:rsidRPr="003A7D09">
        <w:rPr>
          <w:rFonts w:ascii="Cambria" w:eastAsia="Times New Roman" w:hAnsi="Cambria"/>
          <w:bCs/>
          <w:szCs w:val="21"/>
          <w:lang w:eastAsia="ar-SA"/>
        </w:rPr>
        <w:t xml:space="preserve">. Допускается участие одного и того же конкурсанта в разных номинациях (соло, дуэт, трио, ансамбль). </w:t>
      </w:r>
    </w:p>
    <w:p w14:paraId="2468F77D" w14:textId="77777777" w:rsidR="002F5C75" w:rsidRPr="003A7D09" w:rsidRDefault="002F5C75" w:rsidP="002F5C75">
      <w:pPr>
        <w:ind w:firstLine="709"/>
        <w:jc w:val="both"/>
        <w:rPr>
          <w:rFonts w:ascii="Cambria" w:eastAsia="Times New Roman" w:hAnsi="Cambria"/>
          <w:bCs/>
          <w:szCs w:val="21"/>
          <w:lang w:eastAsia="ar-SA"/>
        </w:rPr>
      </w:pPr>
      <w:r w:rsidRPr="003A7D09">
        <w:rPr>
          <w:rFonts w:ascii="Cambria" w:eastAsia="Times New Roman" w:hAnsi="Cambria"/>
          <w:bCs/>
          <w:szCs w:val="21"/>
          <w:lang w:eastAsia="ar-SA"/>
        </w:rPr>
        <w:t xml:space="preserve">Заявки на участие в конкурсе принимаются в </w:t>
      </w:r>
      <w:r w:rsidRPr="003A7D09">
        <w:rPr>
          <w:rFonts w:ascii="Cambria" w:eastAsia="Times New Roman" w:hAnsi="Cambria"/>
          <w:bCs/>
          <w:szCs w:val="21"/>
          <w:lang w:val="en-US" w:eastAsia="ar-SA"/>
        </w:rPr>
        <w:t>google</w:t>
      </w:r>
      <w:r w:rsidRPr="003A7D09">
        <w:rPr>
          <w:rFonts w:ascii="Cambria" w:eastAsia="Times New Roman" w:hAnsi="Cambria"/>
          <w:bCs/>
          <w:szCs w:val="21"/>
          <w:lang w:eastAsia="ar-SA"/>
        </w:rPr>
        <w:t>-форме до</w:t>
      </w:r>
      <w:r w:rsidRPr="003A7D09">
        <w:rPr>
          <w:rFonts w:ascii="Cambria" w:eastAsia="Times New Roman" w:hAnsi="Cambria"/>
          <w:b/>
          <w:bCs/>
          <w:i/>
          <w:szCs w:val="21"/>
          <w:lang w:eastAsia="ar-SA"/>
        </w:rPr>
        <w:t xml:space="preserve"> </w:t>
      </w:r>
      <w:r w:rsidRPr="003A7D09">
        <w:rPr>
          <w:rFonts w:ascii="Cambria" w:eastAsia="Times New Roman" w:hAnsi="Cambria"/>
          <w:b/>
          <w:bCs/>
          <w:szCs w:val="21"/>
          <w:lang w:eastAsia="ar-SA"/>
        </w:rPr>
        <w:t>12 марта 2026 года</w:t>
      </w:r>
      <w:r w:rsidRPr="003A7D09">
        <w:rPr>
          <w:rFonts w:ascii="Cambria" w:eastAsia="Times New Roman" w:hAnsi="Cambria"/>
          <w:bCs/>
          <w:szCs w:val="21"/>
          <w:lang w:eastAsia="ar-SA"/>
        </w:rPr>
        <w:t xml:space="preserve">. Форма заявки размещена на официальном сайте ГБУДО ДТ «У Вознесенского моста» в разделе «Отделы и коллективы» на странице Художественного отдела. </w:t>
      </w:r>
    </w:p>
    <w:p w14:paraId="69EB32F3" w14:textId="77777777" w:rsidR="002F5C75" w:rsidRPr="003A7D09" w:rsidRDefault="002F5C75" w:rsidP="002F5C75">
      <w:pPr>
        <w:ind w:firstLine="709"/>
        <w:jc w:val="both"/>
        <w:rPr>
          <w:rFonts w:ascii="Cambria" w:eastAsia="Times New Roman" w:hAnsi="Cambria"/>
          <w:b/>
          <w:bCs/>
          <w:szCs w:val="21"/>
          <w:lang w:eastAsia="ar-SA"/>
        </w:rPr>
      </w:pPr>
      <w:r w:rsidRPr="003A7D09">
        <w:rPr>
          <w:rFonts w:ascii="Cambria" w:eastAsia="Times New Roman" w:hAnsi="Cambria"/>
          <w:b/>
          <w:bCs/>
          <w:szCs w:val="21"/>
          <w:lang w:eastAsia="ar-SA"/>
        </w:rPr>
        <w:t>Прямая ссылка на форму заявки https://forms.gle/1bUsHCLviHB3cgmm8</w:t>
      </w:r>
    </w:p>
    <w:p w14:paraId="7F0E8B7C" w14:textId="77777777" w:rsidR="002F5C75" w:rsidRPr="003A7D09" w:rsidRDefault="002F5C75" w:rsidP="002F5C75">
      <w:pPr>
        <w:spacing w:line="100" w:lineRule="atLeast"/>
        <w:ind w:firstLine="709"/>
        <w:jc w:val="both"/>
        <w:rPr>
          <w:rFonts w:ascii="Cambria" w:eastAsia="Times New Roman" w:hAnsi="Cambria"/>
          <w:bCs/>
          <w:szCs w:val="21"/>
          <w:lang w:eastAsia="ar-SA"/>
        </w:rPr>
      </w:pPr>
      <w:r w:rsidRPr="003A7D09">
        <w:rPr>
          <w:rFonts w:ascii="Cambria" w:eastAsia="Times New Roman" w:hAnsi="Cambria"/>
          <w:bCs/>
          <w:szCs w:val="21"/>
          <w:lang w:eastAsia="ar-SA"/>
        </w:rPr>
        <w:t>Фонограммы должны быть хорошего качества, подписаны (Пример: Иванов Петр – Черный кот) и присланы вместе с заявкой.</w:t>
      </w:r>
    </w:p>
    <w:p w14:paraId="6C0A13DF"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b/>
          <w:szCs w:val="21"/>
          <w:lang w:eastAsia="ar-SA"/>
        </w:rPr>
        <w:t xml:space="preserve">Не допускается использование фонограмм, в которых есть DOUBLE-вокал </w:t>
      </w:r>
      <w:r w:rsidRPr="003A7D09">
        <w:rPr>
          <w:rFonts w:ascii="Cambria" w:eastAsia="Times New Roman" w:hAnsi="Cambria"/>
          <w:szCs w:val="21"/>
          <w:lang w:eastAsia="ar-SA"/>
        </w:rPr>
        <w:t>(голосовое дублирование основной мелодии).</w:t>
      </w:r>
    </w:p>
    <w:p w14:paraId="59A94DB8" w14:textId="77777777" w:rsidR="002F5C75" w:rsidRPr="003A7D09" w:rsidRDefault="002F5C75" w:rsidP="002F5C75">
      <w:pPr>
        <w:ind w:firstLine="709"/>
        <w:jc w:val="both"/>
        <w:rPr>
          <w:rFonts w:ascii="Cambria" w:eastAsia="Times New Roman" w:hAnsi="Cambria"/>
          <w:bCs/>
          <w:szCs w:val="21"/>
          <w:lang w:eastAsia="ar-SA"/>
        </w:rPr>
      </w:pPr>
      <w:r w:rsidRPr="003A7D09">
        <w:rPr>
          <w:rFonts w:ascii="Cambria" w:eastAsia="Times New Roman" w:hAnsi="Cambria"/>
          <w:bCs/>
          <w:szCs w:val="21"/>
          <w:lang w:eastAsia="ar-SA"/>
        </w:rPr>
        <w:t xml:space="preserve">В случае проведения конкурса в дистанционном формате заявки принимаются только со ссылкой на видеозапись номера (видеозапись </w:t>
      </w:r>
      <w:r w:rsidR="0021426C" w:rsidRPr="003A7D09">
        <w:rPr>
          <w:rFonts w:ascii="Cambria" w:eastAsia="Times New Roman" w:hAnsi="Cambria"/>
          <w:bCs/>
          <w:szCs w:val="21"/>
          <w:lang w:eastAsia="ar-SA"/>
        </w:rPr>
        <w:t xml:space="preserve">должна быть размещена на Яндекс </w:t>
      </w:r>
      <w:r w:rsidRPr="003A7D09">
        <w:rPr>
          <w:rFonts w:ascii="Cambria" w:eastAsia="Times New Roman" w:hAnsi="Cambria"/>
          <w:bCs/>
          <w:szCs w:val="21"/>
          <w:lang w:eastAsia="ar-SA"/>
        </w:rPr>
        <w:t>Диске или любом другом облачном хранилище).</w:t>
      </w:r>
    </w:p>
    <w:p w14:paraId="4F17617C" w14:textId="77777777" w:rsidR="002F5C75" w:rsidRPr="003A7D09" w:rsidRDefault="002F5C75" w:rsidP="002F5C75">
      <w:pPr>
        <w:ind w:firstLine="709"/>
        <w:jc w:val="both"/>
        <w:rPr>
          <w:rFonts w:ascii="Cambria" w:eastAsia="Times New Roman" w:hAnsi="Cambria"/>
          <w:b/>
          <w:bCs/>
          <w:szCs w:val="21"/>
          <w:lang w:eastAsia="ar-SA"/>
        </w:rPr>
      </w:pPr>
      <w:r w:rsidRPr="003A7D09">
        <w:rPr>
          <w:rFonts w:ascii="Cambria" w:eastAsia="Times New Roman" w:hAnsi="Cambria"/>
          <w:b/>
          <w:bCs/>
          <w:szCs w:val="21"/>
          <w:lang w:eastAsia="ar-SA"/>
        </w:rPr>
        <w:t>Критерии оценки:</w:t>
      </w:r>
    </w:p>
    <w:p w14:paraId="4F03C37D" w14:textId="77777777" w:rsidR="002F5C75" w:rsidRPr="003A7D09" w:rsidRDefault="002F5C75" w:rsidP="00C15E51">
      <w:pPr>
        <w:numPr>
          <w:ilvl w:val="0"/>
          <w:numId w:val="35"/>
        </w:numPr>
        <w:ind w:left="0" w:firstLine="709"/>
        <w:jc w:val="both"/>
        <w:rPr>
          <w:rFonts w:ascii="Cambria" w:eastAsia="Times New Roman" w:hAnsi="Cambria"/>
          <w:szCs w:val="21"/>
          <w:lang w:eastAsia="ar-SA"/>
        </w:rPr>
      </w:pPr>
      <w:r w:rsidRPr="003A7D09">
        <w:rPr>
          <w:rFonts w:ascii="Cambria" w:eastAsia="Times New Roman" w:hAnsi="Cambria"/>
          <w:szCs w:val="21"/>
          <w:lang w:eastAsia="ar-SA"/>
        </w:rPr>
        <w:t>Творческая индивидуальность и исполнительское мастерство.</w:t>
      </w:r>
    </w:p>
    <w:p w14:paraId="5E6F6C66" w14:textId="77777777" w:rsidR="002F5C75" w:rsidRPr="003A7D09" w:rsidRDefault="002F5C75" w:rsidP="00C15E51">
      <w:pPr>
        <w:numPr>
          <w:ilvl w:val="0"/>
          <w:numId w:val="35"/>
        </w:numPr>
        <w:ind w:left="0" w:firstLine="709"/>
        <w:jc w:val="both"/>
        <w:rPr>
          <w:rFonts w:ascii="Cambria" w:eastAsia="Times New Roman" w:hAnsi="Cambria"/>
          <w:szCs w:val="21"/>
          <w:lang w:eastAsia="ar-SA"/>
        </w:rPr>
      </w:pPr>
      <w:r w:rsidRPr="003A7D09">
        <w:rPr>
          <w:rFonts w:ascii="Cambria" w:eastAsia="Times New Roman" w:hAnsi="Cambria"/>
          <w:szCs w:val="21"/>
          <w:lang w:eastAsia="ar-SA"/>
        </w:rPr>
        <w:t>Вокальные данные: чистота интонации, тембра голоса и качество звучания.</w:t>
      </w:r>
    </w:p>
    <w:p w14:paraId="739E64A9" w14:textId="77777777" w:rsidR="002F5C75" w:rsidRPr="003A7D09" w:rsidRDefault="002F5C75" w:rsidP="00C15E51">
      <w:pPr>
        <w:numPr>
          <w:ilvl w:val="0"/>
          <w:numId w:val="35"/>
        </w:numPr>
        <w:ind w:left="0" w:firstLine="709"/>
        <w:jc w:val="both"/>
        <w:rPr>
          <w:rFonts w:ascii="Cambria" w:eastAsia="Times New Roman" w:hAnsi="Cambria"/>
          <w:szCs w:val="21"/>
          <w:lang w:eastAsia="ar-SA"/>
        </w:rPr>
      </w:pPr>
      <w:r w:rsidRPr="003A7D09">
        <w:rPr>
          <w:rFonts w:ascii="Cambria" w:eastAsia="Times New Roman" w:hAnsi="Cambria"/>
          <w:szCs w:val="21"/>
          <w:lang w:eastAsia="ar-SA"/>
        </w:rPr>
        <w:t>Сценическая культура и артистичность.</w:t>
      </w:r>
    </w:p>
    <w:p w14:paraId="1E889EE8" w14:textId="77777777" w:rsidR="002F5C75" w:rsidRPr="003A7D09" w:rsidRDefault="002F5C75" w:rsidP="00C15E51">
      <w:pPr>
        <w:numPr>
          <w:ilvl w:val="0"/>
          <w:numId w:val="35"/>
        </w:numPr>
        <w:tabs>
          <w:tab w:val="clear" w:pos="0"/>
          <w:tab w:val="num" w:pos="709"/>
        </w:tabs>
        <w:ind w:left="1418" w:hanging="709"/>
        <w:jc w:val="both"/>
        <w:rPr>
          <w:rFonts w:ascii="Cambria" w:eastAsia="Times New Roman" w:hAnsi="Cambria"/>
          <w:szCs w:val="21"/>
          <w:lang w:eastAsia="ar-SA"/>
        </w:rPr>
      </w:pPr>
      <w:r w:rsidRPr="003A7D09">
        <w:rPr>
          <w:rFonts w:ascii="Cambria" w:eastAsia="Times New Roman" w:hAnsi="Cambria"/>
          <w:szCs w:val="21"/>
          <w:lang w:eastAsia="ar-SA"/>
        </w:rPr>
        <w:t xml:space="preserve">Оригинальность постановочной части, создание образа, творческий подход </w:t>
      </w:r>
      <w:r w:rsidRPr="003A7D09">
        <w:rPr>
          <w:rFonts w:ascii="Cambria" w:eastAsia="Times New Roman" w:hAnsi="Cambria"/>
          <w:szCs w:val="21"/>
          <w:lang w:eastAsia="ar-SA"/>
        </w:rPr>
        <w:br/>
        <w:t>к содержанию песни.</w:t>
      </w:r>
    </w:p>
    <w:p w14:paraId="7A44F954" w14:textId="77777777" w:rsidR="002F5C75" w:rsidRPr="003A7D09" w:rsidRDefault="002F5C75" w:rsidP="00C15E51">
      <w:pPr>
        <w:numPr>
          <w:ilvl w:val="0"/>
          <w:numId w:val="35"/>
        </w:numPr>
        <w:tabs>
          <w:tab w:val="clear" w:pos="0"/>
        </w:tabs>
        <w:ind w:left="1418" w:hanging="709"/>
        <w:jc w:val="both"/>
        <w:rPr>
          <w:rFonts w:ascii="Cambria" w:eastAsia="Times New Roman" w:hAnsi="Cambria"/>
          <w:szCs w:val="21"/>
          <w:lang w:eastAsia="ar-SA"/>
        </w:rPr>
      </w:pPr>
      <w:r w:rsidRPr="003A7D09">
        <w:rPr>
          <w:rFonts w:ascii="Cambria" w:eastAsia="Times New Roman" w:hAnsi="Cambria"/>
          <w:szCs w:val="21"/>
          <w:lang w:eastAsia="ar-SA"/>
        </w:rPr>
        <w:t>Соответствие репертуара исполнительским возможностям и возрастной категории исполнителей.</w:t>
      </w:r>
    </w:p>
    <w:p w14:paraId="431DFD8E" w14:textId="77777777" w:rsidR="002F5C75" w:rsidRPr="003A7D09" w:rsidRDefault="002F5C75" w:rsidP="002F5C75">
      <w:pPr>
        <w:ind w:firstLine="709"/>
        <w:jc w:val="both"/>
        <w:rPr>
          <w:rFonts w:ascii="Cambria" w:eastAsia="Times New Roman" w:hAnsi="Cambria"/>
          <w:b/>
          <w:bCs/>
          <w:szCs w:val="21"/>
          <w:lang w:eastAsia="ar-SA"/>
        </w:rPr>
      </w:pPr>
      <w:r w:rsidRPr="003A7D09">
        <w:rPr>
          <w:rFonts w:ascii="Cambria" w:eastAsia="Times New Roman" w:hAnsi="Cambria"/>
          <w:b/>
          <w:bCs/>
          <w:szCs w:val="21"/>
          <w:lang w:eastAsia="ar-SA"/>
        </w:rPr>
        <w:t>Время и место проведения конкурса</w:t>
      </w:r>
    </w:p>
    <w:p w14:paraId="70951C1B"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bCs/>
          <w:szCs w:val="21"/>
          <w:lang w:eastAsia="ar-SA"/>
        </w:rPr>
        <w:t xml:space="preserve">Конкурс будет проходить </w:t>
      </w:r>
      <w:r w:rsidRPr="003A7D09">
        <w:rPr>
          <w:rFonts w:ascii="Cambria" w:eastAsia="Times New Roman" w:hAnsi="Cambria"/>
          <w:b/>
          <w:bCs/>
          <w:szCs w:val="21"/>
          <w:lang w:eastAsia="ar-SA"/>
        </w:rPr>
        <w:t>19 марта 2026 года с 12.00 в соответствии с графиком конкурса</w:t>
      </w:r>
      <w:r w:rsidRPr="003A7D09">
        <w:rPr>
          <w:rFonts w:ascii="Cambria" w:eastAsia="Times New Roman" w:hAnsi="Cambria"/>
          <w:bCs/>
          <w:szCs w:val="21"/>
          <w:lang w:eastAsia="ar-SA"/>
        </w:rPr>
        <w:t xml:space="preserve"> в ГБУДО ДТ </w:t>
      </w:r>
      <w:r w:rsidRPr="003A7D09">
        <w:rPr>
          <w:rFonts w:ascii="Cambria" w:eastAsia="Times New Roman" w:hAnsi="Cambria"/>
          <w:szCs w:val="21"/>
          <w:lang w:eastAsia="ar-SA"/>
        </w:rPr>
        <w:t>«У Вознесенского моста» в 37 зале. (Санкт-Петербург ул. Гражданская, д.26).</w:t>
      </w:r>
    </w:p>
    <w:p w14:paraId="23642AC0" w14:textId="77777777" w:rsidR="002F5C75" w:rsidRPr="003A7D09" w:rsidRDefault="002F5C75" w:rsidP="002F5C75">
      <w:pPr>
        <w:ind w:firstLine="709"/>
        <w:jc w:val="both"/>
        <w:rPr>
          <w:rFonts w:ascii="Cambria" w:eastAsia="Times New Roman" w:hAnsi="Cambria"/>
          <w:bCs/>
          <w:szCs w:val="21"/>
          <w:lang w:eastAsia="ar-SA"/>
        </w:rPr>
      </w:pPr>
      <w:r w:rsidRPr="003A7D09">
        <w:rPr>
          <w:rFonts w:ascii="Cambria" w:eastAsia="Times New Roman" w:hAnsi="Cambria"/>
          <w:bCs/>
          <w:szCs w:val="21"/>
          <w:lang w:eastAsia="ar-SA"/>
        </w:rPr>
        <w:t>В случае проведения конкурса в дистанционном формате просмотр конкурсных работ будет проходить с 23 по 27 марта 2026 года.</w:t>
      </w:r>
    </w:p>
    <w:p w14:paraId="54C8D3CD" w14:textId="77777777" w:rsidR="002F5C75" w:rsidRPr="003A7D09" w:rsidRDefault="002F5C75" w:rsidP="002F5C75">
      <w:pPr>
        <w:ind w:firstLine="709"/>
        <w:jc w:val="both"/>
        <w:rPr>
          <w:rFonts w:ascii="Cambria" w:eastAsia="Times New Roman" w:hAnsi="Cambria"/>
          <w:b/>
          <w:bCs/>
          <w:szCs w:val="21"/>
          <w:lang w:eastAsia="ar-SA"/>
        </w:rPr>
      </w:pPr>
      <w:r w:rsidRPr="003A7D09">
        <w:rPr>
          <w:rFonts w:ascii="Cambria" w:eastAsia="Times New Roman" w:hAnsi="Cambria"/>
          <w:b/>
          <w:bCs/>
          <w:szCs w:val="21"/>
          <w:lang w:eastAsia="ar-SA"/>
        </w:rPr>
        <w:t>Жюри конкурса</w:t>
      </w:r>
    </w:p>
    <w:p w14:paraId="37724753"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szCs w:val="21"/>
          <w:lang w:eastAsia="ar-SA"/>
        </w:rPr>
        <w:t>Состав жюри формируется оргкомитетом конкурса из педагогов и специалистов в области вока</w:t>
      </w:r>
      <w:r w:rsidR="0021426C" w:rsidRPr="003A7D09">
        <w:rPr>
          <w:rFonts w:ascii="Cambria" w:eastAsia="Times New Roman" w:hAnsi="Cambria"/>
          <w:szCs w:val="21"/>
          <w:lang w:eastAsia="ar-SA"/>
        </w:rPr>
        <w:t>льного и музыкального искусства</w:t>
      </w:r>
      <w:r w:rsidRPr="003A7D09">
        <w:rPr>
          <w:rFonts w:ascii="Cambria" w:eastAsia="Times New Roman" w:hAnsi="Cambria"/>
          <w:szCs w:val="21"/>
          <w:lang w:eastAsia="ar-SA"/>
        </w:rPr>
        <w:t xml:space="preserve"> (см. Приложение №1).</w:t>
      </w:r>
    </w:p>
    <w:p w14:paraId="36270B8D" w14:textId="77777777" w:rsidR="002F5C75" w:rsidRPr="003A7D09" w:rsidRDefault="002F5C75" w:rsidP="002F5C75">
      <w:pPr>
        <w:ind w:firstLine="709"/>
        <w:jc w:val="both"/>
        <w:rPr>
          <w:rFonts w:ascii="Cambria" w:eastAsia="Times New Roman" w:hAnsi="Cambria"/>
          <w:b/>
          <w:bCs/>
          <w:szCs w:val="21"/>
          <w:lang w:eastAsia="ar-SA"/>
        </w:rPr>
      </w:pPr>
      <w:r w:rsidRPr="003A7D09">
        <w:rPr>
          <w:rFonts w:ascii="Cambria" w:eastAsia="Times New Roman" w:hAnsi="Cambria"/>
          <w:b/>
          <w:bCs/>
          <w:szCs w:val="21"/>
          <w:lang w:eastAsia="ar-SA"/>
        </w:rPr>
        <w:t>Результаты конкурса</w:t>
      </w:r>
    </w:p>
    <w:p w14:paraId="12F2F63E" w14:textId="77777777" w:rsidR="002F5C75" w:rsidRPr="003A7D09" w:rsidRDefault="002F5C75" w:rsidP="002F5C75">
      <w:pPr>
        <w:ind w:firstLine="708"/>
        <w:jc w:val="both"/>
        <w:rPr>
          <w:rFonts w:ascii="Cambria" w:hAnsi="Cambria"/>
          <w:szCs w:val="21"/>
        </w:rPr>
      </w:pPr>
      <w:r w:rsidRPr="003A7D09">
        <w:rPr>
          <w:rFonts w:ascii="Cambria" w:hAnsi="Cambria"/>
          <w:szCs w:val="21"/>
        </w:rPr>
        <w:t>Жюри конкурса определяет:</w:t>
      </w:r>
    </w:p>
    <w:p w14:paraId="0DDD7015" w14:textId="77777777" w:rsidR="002F5C75" w:rsidRPr="003A7D09" w:rsidRDefault="002F5C75" w:rsidP="002F5C75">
      <w:pPr>
        <w:ind w:firstLine="708"/>
        <w:jc w:val="both"/>
        <w:rPr>
          <w:rFonts w:ascii="Cambria" w:hAnsi="Cambria"/>
          <w:szCs w:val="21"/>
        </w:rPr>
      </w:pPr>
      <w:r w:rsidRPr="003A7D09">
        <w:rPr>
          <w:rFonts w:ascii="Cambria" w:hAnsi="Cambria"/>
          <w:szCs w:val="21"/>
        </w:rPr>
        <w:t>дипломантов I, II, III степени</w:t>
      </w:r>
    </w:p>
    <w:p w14:paraId="03219B04" w14:textId="77777777" w:rsidR="002F5C75" w:rsidRPr="003A7D09" w:rsidRDefault="002F5C75" w:rsidP="002F5C75">
      <w:pPr>
        <w:ind w:firstLine="708"/>
        <w:jc w:val="both"/>
        <w:rPr>
          <w:rFonts w:ascii="Cambria" w:hAnsi="Cambria"/>
          <w:szCs w:val="21"/>
        </w:rPr>
      </w:pPr>
      <w:r w:rsidRPr="003A7D09">
        <w:rPr>
          <w:rFonts w:ascii="Cambria" w:hAnsi="Cambria"/>
          <w:szCs w:val="21"/>
        </w:rPr>
        <w:t>лауреатов (победителей) I, II, III степени</w:t>
      </w:r>
    </w:p>
    <w:p w14:paraId="3B44A392" w14:textId="77777777" w:rsidR="002F5C75" w:rsidRPr="003A7D09" w:rsidRDefault="002F5C75" w:rsidP="002F5C75">
      <w:pPr>
        <w:ind w:firstLine="708"/>
        <w:jc w:val="both"/>
        <w:rPr>
          <w:rFonts w:ascii="Cambria" w:hAnsi="Cambria"/>
          <w:szCs w:val="21"/>
        </w:rPr>
      </w:pPr>
      <w:r w:rsidRPr="003A7D09">
        <w:rPr>
          <w:rFonts w:ascii="Cambria" w:hAnsi="Cambria"/>
          <w:szCs w:val="21"/>
        </w:rPr>
        <w:t>Гран-при конкурса</w:t>
      </w:r>
    </w:p>
    <w:p w14:paraId="5343FDF1" w14:textId="77777777" w:rsidR="002F5C75" w:rsidRPr="003A7D09" w:rsidRDefault="002F5C75" w:rsidP="002F5C75">
      <w:pPr>
        <w:ind w:firstLine="708"/>
        <w:jc w:val="both"/>
        <w:rPr>
          <w:rFonts w:ascii="Cambria" w:hAnsi="Cambria"/>
          <w:szCs w:val="21"/>
        </w:rPr>
      </w:pPr>
      <w:r w:rsidRPr="003A7D09">
        <w:rPr>
          <w:rFonts w:ascii="Cambria" w:hAnsi="Cambria"/>
          <w:szCs w:val="21"/>
        </w:rPr>
        <w:t>Диплом лауреата и диплом Гран-при соответствуют званию победителя конкурса.</w:t>
      </w:r>
    </w:p>
    <w:p w14:paraId="7271F897" w14:textId="77777777" w:rsidR="002F5C75" w:rsidRPr="003A7D09" w:rsidRDefault="002F5C75" w:rsidP="002F5C75">
      <w:pPr>
        <w:ind w:firstLine="708"/>
        <w:jc w:val="both"/>
        <w:rPr>
          <w:rFonts w:ascii="Cambria" w:hAnsi="Cambria"/>
          <w:szCs w:val="21"/>
        </w:rPr>
      </w:pPr>
      <w:r w:rsidRPr="003A7D09">
        <w:rPr>
          <w:rFonts w:ascii="Cambria" w:hAnsi="Cambria"/>
          <w:szCs w:val="21"/>
        </w:rPr>
        <w:t>Конкурсанты, не занявшие призовые места, получают диплом участника конкурса.</w:t>
      </w:r>
    </w:p>
    <w:p w14:paraId="195AA43B" w14:textId="77777777" w:rsidR="002F5C75" w:rsidRPr="003A7D09" w:rsidRDefault="002F5C75" w:rsidP="002F5C75">
      <w:pPr>
        <w:ind w:firstLine="708"/>
        <w:jc w:val="both"/>
        <w:rPr>
          <w:rFonts w:ascii="Cambria" w:hAnsi="Cambria"/>
          <w:szCs w:val="21"/>
        </w:rPr>
      </w:pPr>
      <w:r w:rsidRPr="003A7D09">
        <w:rPr>
          <w:rFonts w:ascii="Cambria" w:hAnsi="Cambria"/>
          <w:szCs w:val="21"/>
        </w:rPr>
        <w:t>Жюри оставляет за собой право не присуждать призовые места и диплом Гран-</w:t>
      </w:r>
      <w:r w:rsidR="0021426C" w:rsidRPr="003A7D09">
        <w:rPr>
          <w:rFonts w:ascii="Cambria" w:hAnsi="Cambria"/>
          <w:szCs w:val="21"/>
        </w:rPr>
        <w:t>в</w:t>
      </w:r>
      <w:r w:rsidRPr="003A7D09">
        <w:rPr>
          <w:rFonts w:ascii="Cambria" w:hAnsi="Cambria"/>
          <w:szCs w:val="21"/>
        </w:rPr>
        <w:t xml:space="preserve"> случае отсутствия достойных претендентов или присуждать призовое место нескольким участникам одновременно. По решению жюри участники могут быть награждены специальными дипломами (за лучший костюм, оригинальность, артистизм и т.п.).</w:t>
      </w:r>
    </w:p>
    <w:p w14:paraId="455B2A26" w14:textId="77777777" w:rsidR="002F5C75" w:rsidRPr="003A7D09" w:rsidRDefault="002F5C75" w:rsidP="002F5C75">
      <w:pPr>
        <w:ind w:firstLine="708"/>
        <w:jc w:val="both"/>
        <w:rPr>
          <w:rFonts w:ascii="Cambria" w:hAnsi="Cambria"/>
          <w:szCs w:val="21"/>
        </w:rPr>
      </w:pPr>
      <w:r w:rsidRPr="003A7D09">
        <w:rPr>
          <w:rFonts w:ascii="Cambria" w:hAnsi="Cambria"/>
          <w:szCs w:val="21"/>
        </w:rPr>
        <w:t xml:space="preserve">Распределение мест идет в соответствии с процентным соотношением. </w:t>
      </w:r>
    </w:p>
    <w:p w14:paraId="556CCEEB" w14:textId="77777777" w:rsidR="002F5C75" w:rsidRPr="003A7D09" w:rsidRDefault="002F5C75" w:rsidP="002F5C75">
      <w:pPr>
        <w:ind w:firstLine="708"/>
        <w:jc w:val="both"/>
        <w:rPr>
          <w:rFonts w:ascii="Cambria" w:hAnsi="Cambria"/>
          <w:szCs w:val="21"/>
        </w:rPr>
      </w:pPr>
      <w:r w:rsidRPr="003A7D09">
        <w:rPr>
          <w:rFonts w:ascii="Cambria" w:hAnsi="Cambria"/>
          <w:szCs w:val="21"/>
        </w:rPr>
        <w:lastRenderedPageBreak/>
        <w:t xml:space="preserve">Сумма баллов участника, показавшего наилучший результат, берется за 100%. </w:t>
      </w:r>
    </w:p>
    <w:p w14:paraId="4A4AE26A" w14:textId="77777777" w:rsidR="002F5C75" w:rsidRPr="003A7D09" w:rsidRDefault="002F5C75" w:rsidP="002F5C75">
      <w:pPr>
        <w:ind w:firstLine="708"/>
        <w:jc w:val="both"/>
        <w:rPr>
          <w:rFonts w:ascii="Cambria" w:hAnsi="Cambria"/>
          <w:szCs w:val="21"/>
        </w:rPr>
      </w:pPr>
      <w:r w:rsidRPr="003A7D09">
        <w:rPr>
          <w:rFonts w:ascii="Cambria" w:hAnsi="Cambria"/>
          <w:szCs w:val="21"/>
        </w:rPr>
        <w:t xml:space="preserve">Результаты всех остальных участников так же переводятся в проценты. </w:t>
      </w:r>
    </w:p>
    <w:p w14:paraId="35DCDC91" w14:textId="77777777" w:rsidR="002F5C75" w:rsidRPr="003A7D09" w:rsidRDefault="002F5C75" w:rsidP="002F5C75">
      <w:pPr>
        <w:ind w:firstLine="708"/>
        <w:jc w:val="both"/>
        <w:rPr>
          <w:rFonts w:ascii="Cambria" w:hAnsi="Cambria"/>
          <w:szCs w:val="21"/>
        </w:rPr>
      </w:pPr>
      <w:r w:rsidRPr="003A7D09">
        <w:rPr>
          <w:rFonts w:ascii="Cambria" w:hAnsi="Cambria"/>
          <w:szCs w:val="21"/>
        </w:rPr>
        <w:t>91%-100% - лауреат I степени.</w:t>
      </w:r>
    </w:p>
    <w:p w14:paraId="75067B44" w14:textId="77777777" w:rsidR="002F5C75" w:rsidRPr="003A7D09" w:rsidRDefault="002F5C75" w:rsidP="002F5C75">
      <w:pPr>
        <w:ind w:firstLine="708"/>
        <w:jc w:val="both"/>
        <w:rPr>
          <w:rFonts w:ascii="Cambria" w:hAnsi="Cambria"/>
          <w:szCs w:val="21"/>
        </w:rPr>
      </w:pPr>
      <w:r w:rsidRPr="003A7D09">
        <w:rPr>
          <w:rFonts w:ascii="Cambria" w:hAnsi="Cambria"/>
          <w:szCs w:val="21"/>
        </w:rPr>
        <w:t>81%-90% - лауреат II степени.</w:t>
      </w:r>
    </w:p>
    <w:p w14:paraId="14B3E2AE" w14:textId="77777777" w:rsidR="002F5C75" w:rsidRPr="003A7D09" w:rsidRDefault="002F5C75" w:rsidP="002F5C75">
      <w:pPr>
        <w:ind w:firstLine="708"/>
        <w:jc w:val="both"/>
        <w:rPr>
          <w:rFonts w:ascii="Cambria" w:hAnsi="Cambria"/>
          <w:szCs w:val="21"/>
        </w:rPr>
      </w:pPr>
      <w:r w:rsidRPr="003A7D09">
        <w:rPr>
          <w:rFonts w:ascii="Cambria" w:hAnsi="Cambria"/>
          <w:szCs w:val="21"/>
        </w:rPr>
        <w:t>71%-80% - лауреат III степени.</w:t>
      </w:r>
    </w:p>
    <w:p w14:paraId="540BF42B" w14:textId="77777777" w:rsidR="002F5C75" w:rsidRPr="003A7D09" w:rsidRDefault="002F5C75" w:rsidP="002F5C75">
      <w:pPr>
        <w:ind w:firstLine="708"/>
        <w:jc w:val="both"/>
        <w:rPr>
          <w:rFonts w:ascii="Cambria" w:hAnsi="Cambria"/>
          <w:szCs w:val="21"/>
        </w:rPr>
      </w:pPr>
      <w:r w:rsidRPr="003A7D09">
        <w:rPr>
          <w:rFonts w:ascii="Cambria" w:hAnsi="Cambria"/>
          <w:szCs w:val="21"/>
        </w:rPr>
        <w:t>61%-70% - дипломант I степени.</w:t>
      </w:r>
    </w:p>
    <w:p w14:paraId="69A2EFFB" w14:textId="77777777" w:rsidR="002F5C75" w:rsidRPr="003A7D09" w:rsidRDefault="002F5C75" w:rsidP="002F5C75">
      <w:pPr>
        <w:ind w:firstLine="708"/>
        <w:jc w:val="both"/>
        <w:rPr>
          <w:rFonts w:ascii="Cambria" w:hAnsi="Cambria"/>
          <w:szCs w:val="21"/>
        </w:rPr>
      </w:pPr>
      <w:r w:rsidRPr="003A7D09">
        <w:rPr>
          <w:rFonts w:ascii="Cambria" w:hAnsi="Cambria"/>
          <w:szCs w:val="21"/>
        </w:rPr>
        <w:t>51%-60% - дипломант II степени.</w:t>
      </w:r>
    </w:p>
    <w:p w14:paraId="2ADD72A3" w14:textId="77777777" w:rsidR="002F5C75" w:rsidRPr="003A7D09" w:rsidRDefault="002F5C75" w:rsidP="002F5C75">
      <w:pPr>
        <w:ind w:firstLine="708"/>
        <w:jc w:val="both"/>
        <w:rPr>
          <w:rFonts w:ascii="Cambria" w:hAnsi="Cambria"/>
          <w:szCs w:val="21"/>
        </w:rPr>
      </w:pPr>
      <w:r w:rsidRPr="003A7D09">
        <w:rPr>
          <w:rFonts w:ascii="Cambria" w:hAnsi="Cambria"/>
          <w:szCs w:val="21"/>
        </w:rPr>
        <w:t>41%-50% - дипломант III степени.</w:t>
      </w:r>
    </w:p>
    <w:p w14:paraId="0C8393C3" w14:textId="77777777" w:rsidR="002F5C75" w:rsidRPr="003A7D09" w:rsidRDefault="002F5C75" w:rsidP="002F5C75">
      <w:pPr>
        <w:ind w:firstLine="708"/>
        <w:jc w:val="both"/>
        <w:rPr>
          <w:rFonts w:ascii="Cambria" w:hAnsi="Cambria"/>
          <w:szCs w:val="21"/>
        </w:rPr>
      </w:pPr>
      <w:r w:rsidRPr="003A7D09">
        <w:rPr>
          <w:rFonts w:ascii="Cambria" w:hAnsi="Cambria"/>
          <w:szCs w:val="21"/>
        </w:rPr>
        <w:t xml:space="preserve">Распределение участников на возрастные группы и номинации необходимо для: объективной оценки членами жюри конкурсных работ; комфортного участия детей и педагогов. </w:t>
      </w:r>
    </w:p>
    <w:p w14:paraId="2EC84A53" w14:textId="77777777" w:rsidR="002F5C75" w:rsidRPr="003A7D09" w:rsidRDefault="002F5C75" w:rsidP="002F5C75">
      <w:pPr>
        <w:ind w:firstLine="708"/>
        <w:jc w:val="both"/>
        <w:rPr>
          <w:rFonts w:ascii="Cambria" w:hAnsi="Cambria"/>
          <w:szCs w:val="21"/>
        </w:rPr>
      </w:pPr>
      <w:r w:rsidRPr="003A7D09">
        <w:rPr>
          <w:rFonts w:ascii="Cambria" w:hAnsi="Cambria"/>
          <w:szCs w:val="21"/>
        </w:rPr>
        <w:t>Решение жюри о результатах участников мероприятий не оспаривается.</w:t>
      </w:r>
    </w:p>
    <w:p w14:paraId="54D82B9E"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b/>
          <w:szCs w:val="21"/>
          <w:lang w:eastAsia="ar-SA"/>
        </w:rPr>
        <w:t>Результаты конкурса будут опубликованы 25 марта 2026 года</w:t>
      </w:r>
      <w:r w:rsidRPr="003A7D09">
        <w:rPr>
          <w:rFonts w:ascii="Cambria" w:eastAsia="Times New Roman" w:hAnsi="Cambria"/>
          <w:szCs w:val="21"/>
          <w:lang w:eastAsia="ar-SA"/>
        </w:rPr>
        <w:t xml:space="preserve"> в официальной группе Вконтакте https://vk.com/uvoznesenskogomosta.</w:t>
      </w:r>
    </w:p>
    <w:p w14:paraId="040E2199" w14:textId="77777777" w:rsidR="002F5C75" w:rsidRPr="003A7D09" w:rsidRDefault="002F5C75" w:rsidP="002F5C75">
      <w:pPr>
        <w:ind w:left="284" w:firstLine="567"/>
        <w:jc w:val="both"/>
        <w:rPr>
          <w:rFonts w:ascii="Cambria" w:eastAsia="Times New Roman" w:hAnsi="Cambria"/>
          <w:szCs w:val="21"/>
          <w:lang w:eastAsia="ar-SA"/>
        </w:rPr>
      </w:pPr>
      <w:r w:rsidRPr="003A7D09">
        <w:rPr>
          <w:rFonts w:ascii="Cambria" w:eastAsia="Times New Roman" w:hAnsi="Cambria"/>
          <w:szCs w:val="21"/>
          <w:lang w:eastAsia="ar-SA"/>
        </w:rPr>
        <w:t xml:space="preserve">Педагог - руководитель коллектива-участника несёт ответственность за жизнь и здоровье участников Конкурса, за дисциплину учащихся в коллективе, за соблюдение мер безопасности, выполнение требований жюри и организаторов. </w:t>
      </w:r>
    </w:p>
    <w:p w14:paraId="2D2B8BDA" w14:textId="77777777" w:rsidR="002F5C75" w:rsidRPr="003A7D09" w:rsidRDefault="002F5C75" w:rsidP="0021426C">
      <w:pPr>
        <w:ind w:left="348" w:firstLine="503"/>
        <w:jc w:val="both"/>
        <w:rPr>
          <w:rFonts w:ascii="Cambria" w:eastAsia="Times New Roman" w:hAnsi="Cambria"/>
          <w:szCs w:val="21"/>
          <w:lang w:eastAsia="ar-SA"/>
        </w:rPr>
      </w:pPr>
      <w:r w:rsidRPr="003A7D09">
        <w:rPr>
          <w:rFonts w:ascii="Cambria" w:eastAsia="Times New Roman" w:hAnsi="Cambria"/>
          <w:szCs w:val="21"/>
          <w:lang w:eastAsia="ar-SA"/>
        </w:rPr>
        <w:t>Педагог-руководитель коллектива - участника Конкурса несет ответственность за:</w:t>
      </w:r>
    </w:p>
    <w:p w14:paraId="7AA0F68B"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точность</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сведений</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указанных</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в</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заявке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оформленная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правилам</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и</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поданная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позже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указанного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срока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заявка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принимается</w:t>
      </w:r>
      <w:r w:rsidRPr="003A7D09">
        <w:rPr>
          <w:rFonts w:ascii="Cambria" w:eastAsia="Times New Roman" w:hAnsi="Cambria"/>
          <w:szCs w:val="21"/>
          <w:lang w:eastAsia="ar-SA"/>
        </w:rPr>
        <w:t>);</w:t>
      </w:r>
    </w:p>
    <w:p w14:paraId="0C1F3639"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качество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подготовки</w:t>
      </w:r>
      <w:r w:rsidRPr="003A7D09">
        <w:rPr>
          <w:rFonts w:ascii="Cambria" w:eastAsia="Times New Roman" w:hAnsi="Cambria"/>
          <w:szCs w:val="21"/>
          <w:lang w:eastAsia="ar-SA"/>
        </w:rPr>
        <w:t xml:space="preserve"> вокальных </w:t>
      </w:r>
      <w:r w:rsidRPr="003A7D09">
        <w:rPr>
          <w:rFonts w:ascii="Cambria" w:eastAsia="Times New Roman" w:hAnsi="Cambria" w:cs="Cambria"/>
          <w:szCs w:val="21"/>
          <w:lang w:eastAsia="ar-SA"/>
        </w:rPr>
        <w:t>номеров</w:t>
      </w:r>
      <w:r w:rsidRPr="003A7D09">
        <w:rPr>
          <w:rFonts w:ascii="Cambria" w:eastAsia="Times New Roman" w:hAnsi="Cambria"/>
          <w:szCs w:val="21"/>
          <w:lang w:eastAsia="ar-SA"/>
        </w:rPr>
        <w:t>;</w:t>
      </w:r>
    </w:p>
    <w:p w14:paraId="246FE8C6"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за предоставленное </w:t>
      </w:r>
      <w:r w:rsidRPr="003A7D09">
        <w:rPr>
          <w:rFonts w:ascii="Cambria" w:eastAsia="Times New Roman" w:hAnsi="Cambria" w:cs="Cambria"/>
          <w:szCs w:val="21"/>
          <w:lang w:eastAsia="ar-SA"/>
        </w:rPr>
        <w:t>музыкальное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сопровождение</w:t>
      </w:r>
      <w:r w:rsidRPr="003A7D09">
        <w:rPr>
          <w:rFonts w:ascii="Cambria" w:eastAsia="Times New Roman" w:hAnsi="Cambria"/>
          <w:szCs w:val="21"/>
          <w:lang w:eastAsia="ar-SA"/>
        </w:rPr>
        <w:t>;</w:t>
      </w:r>
    </w:p>
    <w:p w14:paraId="7441B304"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культуру</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поведения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участников</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и</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родителей</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во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время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проведения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Оргкомитет</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оставляет</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собой</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право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снятия</w:t>
      </w:r>
      <w:r w:rsidRPr="003A7D09">
        <w:rPr>
          <w:rFonts w:ascii="Cambria" w:eastAsia="Times New Roman" w:hAnsi="Cambria"/>
          <w:szCs w:val="21"/>
          <w:lang w:eastAsia="ar-SA"/>
        </w:rPr>
        <w:t xml:space="preserve"> вокального </w:t>
      </w:r>
      <w:r w:rsidRPr="003A7D09">
        <w:rPr>
          <w:rFonts w:ascii="Cambria" w:eastAsia="Times New Roman" w:hAnsi="Cambria" w:cs="Cambria"/>
          <w:szCs w:val="21"/>
          <w:lang w:eastAsia="ar-SA"/>
        </w:rPr>
        <w:t>коллектива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нарушение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данного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пункта</w:t>
      </w:r>
      <w:r w:rsidRPr="003A7D09">
        <w:rPr>
          <w:rFonts w:ascii="Cambria" w:eastAsia="Times New Roman" w:hAnsi="Cambria"/>
          <w:szCs w:val="21"/>
          <w:lang w:eastAsia="ar-SA"/>
        </w:rPr>
        <w:t>);</w:t>
      </w:r>
    </w:p>
    <w:p w14:paraId="177D9E69"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чистот</w:t>
      </w:r>
      <w:r w:rsidRPr="003A7D09">
        <w:rPr>
          <w:rFonts w:ascii="Cambria" w:eastAsia="Times New Roman" w:hAnsi="Cambria"/>
          <w:szCs w:val="21"/>
          <w:lang w:eastAsia="ar-SA"/>
        </w:rPr>
        <w:t>у и порядок помещения, в котором размещается коллектив для подготовки к выступлению;</w:t>
      </w:r>
    </w:p>
    <w:p w14:paraId="4932E2A8"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личные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ценные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вещи</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участников</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Конкурса</w:t>
      </w:r>
      <w:r w:rsidRPr="003A7D09">
        <w:rPr>
          <w:rFonts w:ascii="Cambria" w:eastAsia="Times New Roman" w:hAnsi="Cambria"/>
          <w:szCs w:val="21"/>
          <w:lang w:eastAsia="ar-SA"/>
        </w:rPr>
        <w:t>;</w:t>
      </w:r>
    </w:p>
    <w:p w14:paraId="402E2FEE"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своевременную</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явку</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участников</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w:t>
      </w:r>
      <w:r w:rsidRPr="003A7D09">
        <w:rPr>
          <w:rFonts w:ascii="Cambria" w:eastAsia="Times New Roman" w:hAnsi="Cambria"/>
          <w:szCs w:val="21"/>
          <w:lang w:eastAsia="ar-SA"/>
        </w:rPr>
        <w:t>.</w:t>
      </w:r>
    </w:p>
    <w:p w14:paraId="46F1A2B0" w14:textId="77777777" w:rsidR="002F5C75" w:rsidRPr="003A7D09" w:rsidRDefault="002F5C75" w:rsidP="002F5C75">
      <w:pPr>
        <w:ind w:firstLine="709"/>
        <w:jc w:val="both"/>
        <w:rPr>
          <w:rFonts w:ascii="Cambria" w:eastAsia="Times New Roman" w:hAnsi="Cambria"/>
          <w:b/>
          <w:bCs/>
          <w:szCs w:val="21"/>
          <w:lang w:eastAsia="ar-SA"/>
        </w:rPr>
      </w:pPr>
      <w:r w:rsidRPr="003A7D09">
        <w:rPr>
          <w:rFonts w:ascii="Cambria" w:eastAsia="Times New Roman" w:hAnsi="Cambria"/>
          <w:b/>
          <w:bCs/>
          <w:szCs w:val="21"/>
          <w:lang w:eastAsia="ar-SA"/>
        </w:rPr>
        <w:t>Ответственные за организацию и проведение конкурса:</w:t>
      </w:r>
    </w:p>
    <w:p w14:paraId="3EFB22FD"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szCs w:val="21"/>
          <w:lang w:eastAsia="ar-SA"/>
        </w:rPr>
        <w:t>Карепина Валерия Владимировна – заведующий художественным отделом, ДТ «У Вознесенского моста».</w:t>
      </w:r>
    </w:p>
    <w:p w14:paraId="437A10B6"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szCs w:val="21"/>
          <w:lang w:eastAsia="ar-SA"/>
        </w:rPr>
        <w:t>Афанасьева Нина Николаевна – методист художественного отдела, ДТ «У Вознесенского моста».</w:t>
      </w:r>
    </w:p>
    <w:p w14:paraId="3CDFF6ED"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szCs w:val="21"/>
          <w:lang w:eastAsia="ar-SA"/>
        </w:rPr>
        <w:t>Полякова Татьяна Михайловна – педагог-организатор ДТ «У Вознесенского моста».</w:t>
      </w:r>
    </w:p>
    <w:p w14:paraId="7710AFA5" w14:textId="77777777" w:rsidR="0016789B" w:rsidRPr="003A7D09" w:rsidRDefault="002F5C75" w:rsidP="0021426C">
      <w:pPr>
        <w:ind w:firstLine="709"/>
        <w:jc w:val="both"/>
        <w:rPr>
          <w:rFonts w:ascii="Cambria" w:eastAsia="Times New Roman" w:hAnsi="Cambria"/>
          <w:szCs w:val="21"/>
          <w:lang w:eastAsia="ar-SA"/>
        </w:rPr>
      </w:pPr>
      <w:r w:rsidRPr="003A7D09">
        <w:rPr>
          <w:rFonts w:ascii="Cambria" w:eastAsia="Times New Roman" w:hAnsi="Cambria"/>
          <w:szCs w:val="21"/>
          <w:lang w:eastAsia="ar-SA"/>
        </w:rPr>
        <w:t>Телефон: 315-62-95, e-mail: hudozh_dtuvm@mail.ru</w:t>
      </w:r>
    </w:p>
    <w:p w14:paraId="562F4D11" w14:textId="77777777" w:rsidR="004D5408" w:rsidRPr="003A7D09" w:rsidRDefault="004D5408" w:rsidP="004D5408">
      <w:pPr>
        <w:ind w:left="348" w:right="-15"/>
        <w:jc w:val="center"/>
        <w:rPr>
          <w:rFonts w:ascii="Cambria" w:eastAsia="Times New Roman" w:hAnsi="Cambria"/>
          <w:b/>
          <w:bCs/>
          <w:caps/>
          <w:szCs w:val="21"/>
          <w:lang w:eastAsia="ar-SA"/>
        </w:rPr>
      </w:pPr>
    </w:p>
    <w:p w14:paraId="6FAC7664" w14:textId="77777777" w:rsidR="00B4530B" w:rsidRPr="003A7D09" w:rsidRDefault="00B4530B" w:rsidP="009533A4">
      <w:pPr>
        <w:jc w:val="center"/>
        <w:rPr>
          <w:rFonts w:cs="Times New Roman"/>
          <w:szCs w:val="21"/>
        </w:rPr>
      </w:pPr>
    </w:p>
    <w:p w14:paraId="4646C5C6" w14:textId="77777777" w:rsidR="009533A4" w:rsidRPr="003A7D09" w:rsidRDefault="009533A4" w:rsidP="009533A4">
      <w:pPr>
        <w:jc w:val="center"/>
        <w:rPr>
          <w:rFonts w:ascii="Cambria" w:hAnsi="Cambria"/>
          <w:b/>
          <w:bCs/>
          <w:caps/>
          <w:szCs w:val="21"/>
        </w:rPr>
      </w:pPr>
      <w:r w:rsidRPr="003A7D09">
        <w:rPr>
          <w:rFonts w:ascii="Cambria" w:hAnsi="Cambria"/>
          <w:b/>
          <w:bCs/>
          <w:caps/>
          <w:szCs w:val="21"/>
        </w:rPr>
        <w:t>Открытый Районный конкурс исполнителей танцевальных номеров «Мой мир»</w:t>
      </w:r>
    </w:p>
    <w:p w14:paraId="241E290E" w14:textId="77777777" w:rsidR="009533A4" w:rsidRPr="003A7D09" w:rsidRDefault="009533A4" w:rsidP="009533A4">
      <w:pPr>
        <w:jc w:val="center"/>
        <w:rPr>
          <w:rFonts w:ascii="Cambria" w:hAnsi="Cambria"/>
          <w:b/>
          <w:bCs/>
          <w:caps/>
          <w:szCs w:val="21"/>
        </w:rPr>
      </w:pPr>
    </w:p>
    <w:p w14:paraId="3419B5AF" w14:textId="77777777" w:rsidR="009533A4" w:rsidRPr="003A7D09" w:rsidRDefault="009533A4" w:rsidP="009533A4">
      <w:pPr>
        <w:jc w:val="center"/>
        <w:rPr>
          <w:rFonts w:ascii="Cambria" w:hAnsi="Cambria"/>
          <w:b/>
          <w:bCs/>
          <w:caps/>
          <w:szCs w:val="21"/>
        </w:rPr>
      </w:pPr>
      <w:r w:rsidRPr="003A7D09">
        <w:rPr>
          <w:rFonts w:ascii="Cambria" w:hAnsi="Cambria"/>
          <w:b/>
          <w:bCs/>
          <w:caps/>
          <w:szCs w:val="21"/>
        </w:rPr>
        <w:t>Положение</w:t>
      </w:r>
    </w:p>
    <w:p w14:paraId="595BCBDF" w14:textId="77777777" w:rsidR="002F5C75" w:rsidRPr="003A7D09" w:rsidRDefault="002F5C75" w:rsidP="009533A4">
      <w:pPr>
        <w:ind w:firstLine="708"/>
        <w:rPr>
          <w:rFonts w:ascii="Cambria" w:hAnsi="Cambria"/>
          <w:b/>
          <w:szCs w:val="21"/>
        </w:rPr>
      </w:pPr>
    </w:p>
    <w:p w14:paraId="31A906ED" w14:textId="77777777" w:rsidR="002F5C75" w:rsidRPr="003A7D09" w:rsidRDefault="002F5C75" w:rsidP="002F5C75">
      <w:pPr>
        <w:ind w:firstLine="708"/>
        <w:rPr>
          <w:rFonts w:ascii="Cambria" w:hAnsi="Cambria"/>
          <w:b/>
          <w:szCs w:val="21"/>
        </w:rPr>
      </w:pPr>
      <w:r w:rsidRPr="003A7D09">
        <w:rPr>
          <w:rFonts w:ascii="Cambria" w:hAnsi="Cambria"/>
          <w:b/>
          <w:szCs w:val="21"/>
        </w:rPr>
        <w:t xml:space="preserve">Общие положения </w:t>
      </w:r>
    </w:p>
    <w:p w14:paraId="3C7B6E91" w14:textId="77777777" w:rsidR="002F5C75" w:rsidRPr="003A7D09" w:rsidRDefault="002F5C75" w:rsidP="002F5C75">
      <w:pPr>
        <w:ind w:firstLine="708"/>
        <w:jc w:val="both"/>
        <w:rPr>
          <w:rFonts w:ascii="Cambria" w:hAnsi="Cambria"/>
          <w:szCs w:val="21"/>
        </w:rPr>
      </w:pPr>
      <w:r w:rsidRPr="003A7D09">
        <w:rPr>
          <w:rFonts w:ascii="Cambria" w:hAnsi="Cambria"/>
          <w:szCs w:val="21"/>
        </w:rPr>
        <w:t>Конкурс направлен на поддержку одаренных исполнителей в области танцевального искусства, а также на развитие различных стилей современных танцев и хореографии.</w:t>
      </w:r>
    </w:p>
    <w:p w14:paraId="664D7A8E" w14:textId="77777777" w:rsidR="002F5C75" w:rsidRPr="003A7D09" w:rsidRDefault="002F5C75" w:rsidP="002F5C75">
      <w:pPr>
        <w:ind w:firstLine="708"/>
        <w:jc w:val="both"/>
        <w:rPr>
          <w:rFonts w:ascii="Cambria" w:hAnsi="Cambria"/>
          <w:szCs w:val="21"/>
        </w:rPr>
      </w:pPr>
      <w:r w:rsidRPr="003A7D09">
        <w:rPr>
          <w:rFonts w:ascii="Cambria" w:hAnsi="Cambria"/>
          <w:b/>
          <w:szCs w:val="21"/>
        </w:rPr>
        <w:t>Цель и задачи конкурса</w:t>
      </w:r>
      <w:r w:rsidRPr="003A7D09">
        <w:rPr>
          <w:rFonts w:ascii="Cambria" w:hAnsi="Cambria"/>
          <w:szCs w:val="21"/>
        </w:rPr>
        <w:t xml:space="preserve"> </w:t>
      </w:r>
    </w:p>
    <w:p w14:paraId="4563772C" w14:textId="77777777" w:rsidR="002F5C75" w:rsidRPr="003A7D09" w:rsidRDefault="002F5C75" w:rsidP="002F5C75">
      <w:pPr>
        <w:ind w:firstLine="708"/>
        <w:jc w:val="both"/>
        <w:rPr>
          <w:rFonts w:ascii="Cambria" w:hAnsi="Cambria"/>
          <w:szCs w:val="21"/>
        </w:rPr>
      </w:pPr>
      <w:r w:rsidRPr="003A7D09">
        <w:rPr>
          <w:rFonts w:ascii="Cambria" w:hAnsi="Cambria"/>
          <w:b/>
          <w:szCs w:val="21"/>
        </w:rPr>
        <w:t>Цель:</w:t>
      </w:r>
      <w:r w:rsidRPr="003A7D09">
        <w:rPr>
          <w:rFonts w:ascii="Cambria" w:hAnsi="Cambria"/>
          <w:szCs w:val="21"/>
        </w:rPr>
        <w:t xml:space="preserve"> содействие в реализации творческих инициатив и творческого потенциала</w:t>
      </w:r>
      <w:r w:rsidRPr="003A7D09">
        <w:rPr>
          <w:rFonts w:ascii="Cambria" w:hAnsi="Cambria"/>
          <w:b/>
          <w:szCs w:val="21"/>
        </w:rPr>
        <w:t xml:space="preserve"> </w:t>
      </w:r>
      <w:r w:rsidRPr="003A7D09">
        <w:rPr>
          <w:rFonts w:ascii="Cambria" w:hAnsi="Cambria"/>
          <w:szCs w:val="21"/>
        </w:rPr>
        <w:t>детей в области хореографии и танцевального искусства.</w:t>
      </w:r>
    </w:p>
    <w:p w14:paraId="13DFA7CE" w14:textId="77777777" w:rsidR="002F5C75" w:rsidRPr="003A7D09" w:rsidRDefault="002F5C75" w:rsidP="002F5C75">
      <w:pPr>
        <w:ind w:firstLine="708"/>
        <w:jc w:val="both"/>
        <w:rPr>
          <w:rFonts w:ascii="Cambria" w:hAnsi="Cambria"/>
          <w:b/>
          <w:bCs/>
          <w:szCs w:val="21"/>
        </w:rPr>
      </w:pPr>
      <w:r w:rsidRPr="003A7D09">
        <w:rPr>
          <w:rFonts w:ascii="Cambria" w:hAnsi="Cambria"/>
          <w:b/>
          <w:bCs/>
          <w:szCs w:val="21"/>
        </w:rPr>
        <w:t>Задачи конкурса:</w:t>
      </w:r>
    </w:p>
    <w:p w14:paraId="063554FE" w14:textId="77777777" w:rsidR="002F5C75" w:rsidRPr="003A7D09" w:rsidRDefault="002F5C75" w:rsidP="00C15E51">
      <w:pPr>
        <w:numPr>
          <w:ilvl w:val="0"/>
          <w:numId w:val="70"/>
        </w:numPr>
        <w:ind w:left="851"/>
        <w:jc w:val="both"/>
        <w:rPr>
          <w:rFonts w:ascii="Cambria" w:hAnsi="Cambria"/>
          <w:szCs w:val="21"/>
        </w:rPr>
      </w:pPr>
      <w:r w:rsidRPr="003A7D09">
        <w:rPr>
          <w:rFonts w:ascii="Cambria" w:hAnsi="Cambria"/>
          <w:szCs w:val="21"/>
        </w:rPr>
        <w:t>выявить творческий потенциал образовательных учреждений Адмиралтейского района;</w:t>
      </w:r>
    </w:p>
    <w:p w14:paraId="470A4EDE" w14:textId="77777777" w:rsidR="002F5C75" w:rsidRPr="003A7D09" w:rsidRDefault="002F5C75" w:rsidP="00C15E51">
      <w:pPr>
        <w:numPr>
          <w:ilvl w:val="0"/>
          <w:numId w:val="70"/>
        </w:numPr>
        <w:ind w:left="851"/>
        <w:jc w:val="both"/>
        <w:rPr>
          <w:rFonts w:ascii="Cambria" w:hAnsi="Cambria"/>
          <w:szCs w:val="21"/>
        </w:rPr>
      </w:pPr>
      <w:r w:rsidRPr="003A7D09">
        <w:rPr>
          <w:rFonts w:ascii="Cambria" w:hAnsi="Cambria"/>
          <w:szCs w:val="21"/>
        </w:rPr>
        <w:t>способствовать повышению исполнительского уровня участников танцевальных коллективов;</w:t>
      </w:r>
    </w:p>
    <w:p w14:paraId="71807622" w14:textId="77777777" w:rsidR="002F5C75" w:rsidRPr="003A7D09" w:rsidRDefault="002F5C75" w:rsidP="00C15E51">
      <w:pPr>
        <w:numPr>
          <w:ilvl w:val="0"/>
          <w:numId w:val="70"/>
        </w:numPr>
        <w:ind w:left="851"/>
        <w:jc w:val="both"/>
        <w:rPr>
          <w:rFonts w:ascii="Cambria" w:hAnsi="Cambria"/>
          <w:szCs w:val="21"/>
        </w:rPr>
      </w:pPr>
      <w:r w:rsidRPr="003A7D09">
        <w:rPr>
          <w:rFonts w:ascii="Cambria" w:hAnsi="Cambria"/>
          <w:szCs w:val="21"/>
        </w:rPr>
        <w:t>повысить творческую активность детей и подростков;</w:t>
      </w:r>
    </w:p>
    <w:p w14:paraId="6840EE3C" w14:textId="77777777" w:rsidR="002F5C75" w:rsidRPr="003A7D09" w:rsidRDefault="002F5C75" w:rsidP="00C15E51">
      <w:pPr>
        <w:numPr>
          <w:ilvl w:val="0"/>
          <w:numId w:val="70"/>
        </w:numPr>
        <w:ind w:left="851"/>
        <w:jc w:val="both"/>
        <w:rPr>
          <w:rFonts w:ascii="Cambria" w:hAnsi="Cambria"/>
          <w:szCs w:val="21"/>
        </w:rPr>
      </w:pPr>
      <w:r w:rsidRPr="003A7D09">
        <w:rPr>
          <w:rFonts w:ascii="Cambria" w:hAnsi="Cambria"/>
          <w:szCs w:val="21"/>
        </w:rPr>
        <w:t>создать условия для самореализации участников и их творческого взаимообмена;</w:t>
      </w:r>
    </w:p>
    <w:p w14:paraId="1E00659E" w14:textId="77777777" w:rsidR="002F5C75" w:rsidRPr="003A7D09" w:rsidRDefault="002F5C75" w:rsidP="00C15E51">
      <w:pPr>
        <w:numPr>
          <w:ilvl w:val="0"/>
          <w:numId w:val="70"/>
        </w:numPr>
        <w:ind w:left="851"/>
        <w:jc w:val="both"/>
        <w:rPr>
          <w:rFonts w:ascii="Cambria" w:hAnsi="Cambria"/>
          <w:szCs w:val="21"/>
        </w:rPr>
      </w:pPr>
      <w:r w:rsidRPr="003A7D09">
        <w:rPr>
          <w:rFonts w:ascii="Cambria" w:hAnsi="Cambria"/>
          <w:szCs w:val="21"/>
        </w:rPr>
        <w:t>пропагандировать здоровый и активный образ жизни среди детей и молодежи;</w:t>
      </w:r>
    </w:p>
    <w:p w14:paraId="10470E81" w14:textId="77777777" w:rsidR="002F5C75" w:rsidRPr="003A7D09" w:rsidRDefault="002F5C75" w:rsidP="00C15E51">
      <w:pPr>
        <w:numPr>
          <w:ilvl w:val="0"/>
          <w:numId w:val="70"/>
        </w:numPr>
        <w:ind w:left="851"/>
        <w:jc w:val="both"/>
        <w:rPr>
          <w:rFonts w:ascii="Cambria" w:hAnsi="Cambria"/>
          <w:szCs w:val="21"/>
        </w:rPr>
      </w:pPr>
      <w:r w:rsidRPr="003A7D09">
        <w:rPr>
          <w:rFonts w:ascii="Cambria" w:hAnsi="Cambria"/>
          <w:szCs w:val="21"/>
        </w:rPr>
        <w:t>расширить творческий кругозор участников.</w:t>
      </w:r>
    </w:p>
    <w:p w14:paraId="110435DF" w14:textId="77777777" w:rsidR="002F5C75" w:rsidRPr="003A7D09" w:rsidRDefault="002F5C75" w:rsidP="002F5C75">
      <w:pPr>
        <w:ind w:firstLine="708"/>
        <w:jc w:val="both"/>
        <w:rPr>
          <w:rFonts w:ascii="Cambria" w:hAnsi="Cambria"/>
          <w:szCs w:val="21"/>
        </w:rPr>
      </w:pPr>
      <w:r w:rsidRPr="003A7D09">
        <w:rPr>
          <w:rFonts w:ascii="Cambria" w:hAnsi="Cambria"/>
          <w:b/>
          <w:szCs w:val="21"/>
        </w:rPr>
        <w:t xml:space="preserve">Организатор конкурса </w:t>
      </w:r>
      <w:r w:rsidRPr="003A7D09">
        <w:rPr>
          <w:rFonts w:ascii="Cambria" w:hAnsi="Cambria"/>
          <w:szCs w:val="21"/>
        </w:rPr>
        <w:t>ГБУДО ДТ «У Вознесенского моста» Адмиралтейского района Санкт-Петербурга</w:t>
      </w:r>
    </w:p>
    <w:p w14:paraId="699358AB" w14:textId="77777777" w:rsidR="002F5C75" w:rsidRPr="003A7D09" w:rsidRDefault="002F5C75" w:rsidP="002F5C75">
      <w:pPr>
        <w:ind w:firstLine="708"/>
        <w:jc w:val="both"/>
        <w:rPr>
          <w:rFonts w:ascii="Cambria" w:hAnsi="Cambria"/>
          <w:b/>
          <w:szCs w:val="21"/>
        </w:rPr>
      </w:pPr>
      <w:r w:rsidRPr="003A7D09">
        <w:rPr>
          <w:rFonts w:ascii="Cambria" w:hAnsi="Cambria"/>
          <w:b/>
          <w:szCs w:val="21"/>
        </w:rPr>
        <w:t>Участники</w:t>
      </w:r>
    </w:p>
    <w:p w14:paraId="54BD7BDA" w14:textId="77777777" w:rsidR="002F5C75" w:rsidRPr="003A7D09" w:rsidRDefault="002F5C75" w:rsidP="002F5C75">
      <w:pPr>
        <w:ind w:firstLine="708"/>
        <w:jc w:val="both"/>
        <w:rPr>
          <w:rFonts w:ascii="Cambria" w:hAnsi="Cambria"/>
          <w:bCs/>
          <w:szCs w:val="21"/>
        </w:rPr>
      </w:pPr>
      <w:r w:rsidRPr="003A7D09">
        <w:rPr>
          <w:rFonts w:ascii="Cambria" w:hAnsi="Cambria"/>
          <w:bCs/>
          <w:szCs w:val="21"/>
        </w:rPr>
        <w:t xml:space="preserve">В конкурсе принимают участие исполнители танцевальных номеров (соло, дуэт и трио) от хореографических и танцевальных коллективов общеобразовательных учреждений, ОДОД и УДОД </w:t>
      </w:r>
      <w:r w:rsidRPr="003A7D09">
        <w:rPr>
          <w:rFonts w:ascii="Cambria" w:hAnsi="Cambria"/>
          <w:bCs/>
          <w:szCs w:val="21"/>
        </w:rPr>
        <w:lastRenderedPageBreak/>
        <w:t>Адмиралтейского района.</w:t>
      </w:r>
    </w:p>
    <w:p w14:paraId="04452AF9" w14:textId="77777777" w:rsidR="002F5C75" w:rsidRPr="003A7D09" w:rsidRDefault="002F5C75" w:rsidP="002F5C75">
      <w:pPr>
        <w:ind w:firstLine="708"/>
        <w:jc w:val="both"/>
        <w:rPr>
          <w:rFonts w:ascii="Cambria" w:hAnsi="Cambria"/>
          <w:bCs/>
          <w:szCs w:val="21"/>
        </w:rPr>
      </w:pPr>
      <w:r w:rsidRPr="003A7D09">
        <w:rPr>
          <w:rFonts w:ascii="Cambria" w:hAnsi="Cambria"/>
          <w:bCs/>
          <w:szCs w:val="21"/>
        </w:rPr>
        <w:t xml:space="preserve">Возрастные категории: </w:t>
      </w:r>
    </w:p>
    <w:p w14:paraId="6C8E3E96" w14:textId="77777777" w:rsidR="002F5C75" w:rsidRPr="003A7D09" w:rsidRDefault="002F5C75" w:rsidP="00C15E51">
      <w:pPr>
        <w:pStyle w:val="aff"/>
        <w:numPr>
          <w:ilvl w:val="0"/>
          <w:numId w:val="126"/>
        </w:numPr>
        <w:ind w:left="851"/>
        <w:contextualSpacing/>
        <w:jc w:val="both"/>
        <w:rPr>
          <w:rFonts w:ascii="Cambria" w:eastAsia="Times New Roman" w:hAnsi="Cambria"/>
          <w:bCs/>
          <w:szCs w:val="21"/>
          <w:lang w:eastAsia="ar-SA"/>
        </w:rPr>
      </w:pPr>
      <w:r w:rsidRPr="003A7D09">
        <w:rPr>
          <w:rFonts w:ascii="Cambria" w:eastAsia="Times New Roman" w:hAnsi="Cambria"/>
          <w:bCs/>
          <w:szCs w:val="21"/>
          <w:lang w:eastAsia="ar-SA"/>
        </w:rPr>
        <w:t>7 – 10 лет – младшая,</w:t>
      </w:r>
    </w:p>
    <w:p w14:paraId="2804002C" w14:textId="77777777" w:rsidR="002F5C75" w:rsidRPr="003A7D09" w:rsidRDefault="002F5C75" w:rsidP="00C15E51">
      <w:pPr>
        <w:pStyle w:val="aff"/>
        <w:numPr>
          <w:ilvl w:val="0"/>
          <w:numId w:val="126"/>
        </w:numPr>
        <w:ind w:left="851"/>
        <w:contextualSpacing/>
        <w:jc w:val="both"/>
        <w:rPr>
          <w:rFonts w:ascii="Cambria" w:eastAsia="Times New Roman" w:hAnsi="Cambria"/>
          <w:bCs/>
          <w:szCs w:val="21"/>
          <w:lang w:eastAsia="ar-SA"/>
        </w:rPr>
      </w:pPr>
      <w:r w:rsidRPr="003A7D09">
        <w:rPr>
          <w:rFonts w:ascii="Cambria" w:eastAsia="Times New Roman" w:hAnsi="Cambria"/>
          <w:bCs/>
          <w:szCs w:val="21"/>
          <w:lang w:eastAsia="ar-SA"/>
        </w:rPr>
        <w:t>11 – 14 лет – средняя,</w:t>
      </w:r>
    </w:p>
    <w:p w14:paraId="3C875F3E" w14:textId="77777777" w:rsidR="002F5C75" w:rsidRPr="003A7D09" w:rsidRDefault="002F5C75" w:rsidP="00C15E51">
      <w:pPr>
        <w:pStyle w:val="aff"/>
        <w:numPr>
          <w:ilvl w:val="0"/>
          <w:numId w:val="126"/>
        </w:numPr>
        <w:ind w:left="851"/>
        <w:contextualSpacing/>
        <w:jc w:val="both"/>
        <w:rPr>
          <w:rFonts w:ascii="Cambria" w:eastAsia="Times New Roman" w:hAnsi="Cambria"/>
          <w:bCs/>
          <w:szCs w:val="21"/>
          <w:lang w:eastAsia="ar-SA"/>
        </w:rPr>
      </w:pPr>
      <w:r w:rsidRPr="003A7D09">
        <w:rPr>
          <w:rFonts w:ascii="Cambria" w:eastAsia="Times New Roman" w:hAnsi="Cambria"/>
          <w:bCs/>
          <w:szCs w:val="21"/>
          <w:lang w:eastAsia="ar-SA"/>
        </w:rPr>
        <w:t>15 – 18 лет – старшая,</w:t>
      </w:r>
    </w:p>
    <w:p w14:paraId="305D9D66" w14:textId="77777777" w:rsidR="002F5C75" w:rsidRPr="003A7D09" w:rsidRDefault="002F5C75" w:rsidP="00C15E51">
      <w:pPr>
        <w:pStyle w:val="aff"/>
        <w:numPr>
          <w:ilvl w:val="0"/>
          <w:numId w:val="126"/>
        </w:numPr>
        <w:ind w:left="851"/>
        <w:contextualSpacing/>
        <w:jc w:val="both"/>
        <w:rPr>
          <w:rFonts w:ascii="Cambria" w:eastAsia="Times New Roman" w:hAnsi="Cambria"/>
          <w:bCs/>
          <w:szCs w:val="21"/>
          <w:lang w:eastAsia="ar-SA"/>
        </w:rPr>
      </w:pPr>
      <w:r w:rsidRPr="003A7D09">
        <w:rPr>
          <w:rFonts w:ascii="Cambria" w:eastAsia="Times New Roman" w:hAnsi="Cambria"/>
          <w:bCs/>
          <w:szCs w:val="21"/>
          <w:lang w:eastAsia="ar-SA"/>
        </w:rPr>
        <w:t>смешанная группа 7 – 18 лет</w:t>
      </w:r>
    </w:p>
    <w:p w14:paraId="126C1DA9" w14:textId="77777777" w:rsidR="002F5C75" w:rsidRPr="003A7D09" w:rsidRDefault="002F5C75" w:rsidP="002F5C75">
      <w:pPr>
        <w:ind w:firstLine="708"/>
        <w:jc w:val="both"/>
        <w:rPr>
          <w:rFonts w:ascii="Cambria" w:hAnsi="Cambria"/>
          <w:b/>
          <w:bCs/>
          <w:szCs w:val="21"/>
        </w:rPr>
      </w:pPr>
      <w:r w:rsidRPr="003A7D09">
        <w:rPr>
          <w:rFonts w:ascii="Cambria" w:hAnsi="Cambria"/>
          <w:b/>
          <w:bCs/>
          <w:szCs w:val="21"/>
        </w:rPr>
        <w:t>Условия проведения и участия в конкурсе</w:t>
      </w:r>
    </w:p>
    <w:p w14:paraId="58BA9A6F" w14:textId="77777777" w:rsidR="002F5C75" w:rsidRPr="003A7D09" w:rsidRDefault="002F5C75" w:rsidP="002F5C75">
      <w:pPr>
        <w:jc w:val="both"/>
        <w:rPr>
          <w:rFonts w:ascii="Cambria" w:hAnsi="Cambria"/>
          <w:bCs/>
          <w:szCs w:val="21"/>
        </w:rPr>
      </w:pPr>
      <w:r w:rsidRPr="003A7D09">
        <w:rPr>
          <w:rFonts w:ascii="Cambria" w:hAnsi="Cambria"/>
          <w:bCs/>
          <w:szCs w:val="21"/>
        </w:rPr>
        <w:t>Участники представляют один танцевальный номер, продолжительностью не более 3 минут. Допускается участие одного и того же конкурсанта в разных категориях (соло, дуэт и трио).</w:t>
      </w:r>
    </w:p>
    <w:p w14:paraId="09C37D74" w14:textId="77777777" w:rsidR="002F5C75" w:rsidRPr="003A7D09" w:rsidRDefault="002F5C75" w:rsidP="002F5C75">
      <w:pPr>
        <w:ind w:firstLine="708"/>
        <w:jc w:val="both"/>
        <w:rPr>
          <w:rFonts w:ascii="Cambria" w:hAnsi="Cambria"/>
          <w:b/>
          <w:bCs/>
          <w:szCs w:val="21"/>
        </w:rPr>
      </w:pPr>
      <w:r w:rsidRPr="003A7D09">
        <w:rPr>
          <w:rFonts w:ascii="Cambria" w:hAnsi="Cambria"/>
          <w:b/>
          <w:bCs/>
          <w:szCs w:val="21"/>
        </w:rPr>
        <w:t>Номинации:</w:t>
      </w:r>
    </w:p>
    <w:p w14:paraId="2BB0788C"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szCs w:val="21"/>
          <w:lang w:eastAsia="ar-SA"/>
        </w:rPr>
        <w:t>детский танец (сюжетно-игровой), только для категории 7-10 лет.</w:t>
      </w:r>
    </w:p>
    <w:p w14:paraId="2C0D6F8C"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szCs w:val="21"/>
          <w:lang w:eastAsia="ar-SA"/>
        </w:rPr>
        <w:t>народный танец и стилизация народного танца;</w:t>
      </w:r>
    </w:p>
    <w:p w14:paraId="1A7D1BCA"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szCs w:val="21"/>
          <w:lang w:eastAsia="ar-SA"/>
        </w:rPr>
        <w:t>классический танец и стилизация классического танца;</w:t>
      </w:r>
    </w:p>
    <w:p w14:paraId="4C9FC443"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szCs w:val="21"/>
          <w:lang w:eastAsia="ar-SA"/>
        </w:rPr>
        <w:t>современная хореография (джаз, модерн, контемпорари, свободная пластика);</w:t>
      </w:r>
    </w:p>
    <w:p w14:paraId="28391ACE"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szCs w:val="21"/>
          <w:lang w:eastAsia="ar-SA"/>
        </w:rPr>
        <w:t>эстрадный танец;</w:t>
      </w:r>
    </w:p>
    <w:p w14:paraId="31C609DC"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szCs w:val="21"/>
          <w:lang w:eastAsia="ar-SA"/>
        </w:rPr>
        <w:t>спортивный танец;</w:t>
      </w:r>
    </w:p>
    <w:p w14:paraId="1574F92B"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iCs/>
          <w:szCs w:val="21"/>
          <w:lang w:eastAsia="ar-SA"/>
        </w:rPr>
        <w:t>уличный танцевальные направления (хип-хоп</w:t>
      </w:r>
      <w:r w:rsidRPr="003A7D09">
        <w:rPr>
          <w:rFonts w:ascii="Cambria" w:eastAsia="Times New Roman" w:hAnsi="Cambria"/>
          <w:bCs/>
          <w:szCs w:val="21"/>
          <w:lang w:eastAsia="ar-SA"/>
        </w:rPr>
        <w:t>, хаус и др.)</w:t>
      </w:r>
    </w:p>
    <w:p w14:paraId="43879B98" w14:textId="77777777" w:rsidR="002F5C75" w:rsidRPr="003A7D09" w:rsidRDefault="002F5C75" w:rsidP="002F5C75">
      <w:pPr>
        <w:ind w:firstLine="708"/>
        <w:jc w:val="both"/>
        <w:rPr>
          <w:rFonts w:ascii="Cambria" w:hAnsi="Cambria"/>
          <w:bCs/>
          <w:szCs w:val="21"/>
        </w:rPr>
      </w:pPr>
      <w:r w:rsidRPr="003A7D09">
        <w:rPr>
          <w:rFonts w:ascii="Cambria" w:hAnsi="Cambria"/>
          <w:bCs/>
          <w:szCs w:val="21"/>
        </w:rPr>
        <w:t xml:space="preserve">Заявки на участие в конкурсе принимаются в </w:t>
      </w:r>
      <w:r w:rsidRPr="003A7D09">
        <w:rPr>
          <w:rFonts w:ascii="Cambria" w:hAnsi="Cambria"/>
          <w:bCs/>
          <w:szCs w:val="21"/>
          <w:lang w:val="en-US"/>
        </w:rPr>
        <w:t>google</w:t>
      </w:r>
      <w:r w:rsidRPr="003A7D09">
        <w:rPr>
          <w:rFonts w:ascii="Cambria" w:hAnsi="Cambria"/>
          <w:bCs/>
          <w:szCs w:val="21"/>
        </w:rPr>
        <w:t xml:space="preserve">-форме </w:t>
      </w:r>
      <w:r w:rsidRPr="003A7D09">
        <w:rPr>
          <w:rFonts w:ascii="Cambria" w:hAnsi="Cambria"/>
          <w:b/>
          <w:bCs/>
          <w:szCs w:val="21"/>
        </w:rPr>
        <w:t>до 20 ноября 2025 года</w:t>
      </w:r>
      <w:r w:rsidRPr="003A7D09">
        <w:rPr>
          <w:rFonts w:ascii="Cambria" w:hAnsi="Cambria"/>
          <w:b/>
          <w:bCs/>
          <w:i/>
          <w:szCs w:val="21"/>
        </w:rPr>
        <w:t xml:space="preserve"> </w:t>
      </w:r>
      <w:r w:rsidRPr="003A7D09">
        <w:rPr>
          <w:rFonts w:ascii="Cambria" w:hAnsi="Cambria"/>
          <w:bCs/>
          <w:szCs w:val="21"/>
        </w:rPr>
        <w:t xml:space="preserve">(включительно). Форма заявки размещена на официальном сайте ДТ «У Вознесенского моста» в разделе «Отделы и коллективы» на странице Художественного отдела. </w:t>
      </w:r>
    </w:p>
    <w:p w14:paraId="4469002B" w14:textId="77777777" w:rsidR="002F5C75" w:rsidRPr="003A7D09" w:rsidRDefault="002F5C75" w:rsidP="002F5C75">
      <w:pPr>
        <w:ind w:firstLine="708"/>
        <w:jc w:val="both"/>
        <w:rPr>
          <w:rFonts w:ascii="Cambria" w:hAnsi="Cambria"/>
          <w:b/>
          <w:bCs/>
          <w:szCs w:val="21"/>
        </w:rPr>
      </w:pPr>
      <w:r w:rsidRPr="003A7D09">
        <w:rPr>
          <w:rFonts w:ascii="Cambria" w:hAnsi="Cambria"/>
          <w:b/>
          <w:bCs/>
          <w:i/>
          <w:szCs w:val="21"/>
        </w:rPr>
        <w:t xml:space="preserve">Прямая ссылка на форму заявки </w:t>
      </w:r>
      <w:r w:rsidRPr="003A7D09">
        <w:rPr>
          <w:rFonts w:ascii="Cambria" w:hAnsi="Cambria"/>
          <w:b/>
          <w:bCs/>
          <w:szCs w:val="21"/>
        </w:rPr>
        <w:t>https://forms.gle/bZTyaHs67PjyofPj7</w:t>
      </w:r>
    </w:p>
    <w:p w14:paraId="0B384552" w14:textId="77777777" w:rsidR="002F5C75" w:rsidRPr="003A7D09" w:rsidRDefault="002F5C75" w:rsidP="002F5C75">
      <w:pPr>
        <w:ind w:firstLine="708"/>
        <w:jc w:val="both"/>
        <w:rPr>
          <w:rFonts w:ascii="Cambria" w:hAnsi="Cambria"/>
          <w:bCs/>
          <w:szCs w:val="21"/>
        </w:rPr>
      </w:pPr>
      <w:r w:rsidRPr="003A7D09">
        <w:rPr>
          <w:rFonts w:ascii="Cambria" w:hAnsi="Cambria"/>
          <w:bCs/>
          <w:szCs w:val="21"/>
        </w:rPr>
        <w:t>В случае проведения конкурса в дистанционном формате заявки принимаются только со ссылкой на видеозапись номера (видеозапись должна быть размещена на Яндекс</w:t>
      </w:r>
      <w:r w:rsidR="0021426C" w:rsidRPr="003A7D09">
        <w:rPr>
          <w:rFonts w:ascii="Cambria" w:hAnsi="Cambria"/>
          <w:bCs/>
          <w:szCs w:val="21"/>
        </w:rPr>
        <w:t xml:space="preserve"> </w:t>
      </w:r>
      <w:r w:rsidRPr="003A7D09">
        <w:rPr>
          <w:rFonts w:ascii="Cambria" w:hAnsi="Cambria"/>
          <w:bCs/>
          <w:szCs w:val="21"/>
        </w:rPr>
        <w:t>Диске или любом другом облачном хранилище).</w:t>
      </w:r>
    </w:p>
    <w:p w14:paraId="08C80A26" w14:textId="77777777" w:rsidR="002F5C75" w:rsidRPr="003A7D09" w:rsidRDefault="002F5C75" w:rsidP="002F5C75">
      <w:pPr>
        <w:ind w:firstLine="708"/>
        <w:jc w:val="both"/>
        <w:rPr>
          <w:rFonts w:ascii="Cambria" w:hAnsi="Cambria"/>
          <w:b/>
          <w:bCs/>
          <w:szCs w:val="21"/>
        </w:rPr>
      </w:pPr>
      <w:r w:rsidRPr="003A7D09">
        <w:rPr>
          <w:rFonts w:ascii="Cambria" w:hAnsi="Cambria"/>
          <w:b/>
          <w:bCs/>
          <w:szCs w:val="21"/>
        </w:rPr>
        <w:t>Критерии оценки:</w:t>
      </w:r>
    </w:p>
    <w:p w14:paraId="7D39FF7C" w14:textId="77777777" w:rsidR="002F5C75" w:rsidRPr="003A7D09" w:rsidRDefault="002F5C75" w:rsidP="002F5C75">
      <w:pPr>
        <w:ind w:firstLine="708"/>
        <w:jc w:val="both"/>
        <w:rPr>
          <w:rFonts w:ascii="Cambria" w:hAnsi="Cambria"/>
          <w:szCs w:val="21"/>
        </w:rPr>
      </w:pPr>
      <w:r w:rsidRPr="003A7D09">
        <w:rPr>
          <w:rFonts w:ascii="Cambria" w:hAnsi="Cambria"/>
          <w:szCs w:val="21"/>
        </w:rPr>
        <w:t>Жюри конкурса определяет:</w:t>
      </w:r>
    </w:p>
    <w:p w14:paraId="350B3447" w14:textId="77777777" w:rsidR="002F5C75" w:rsidRPr="003A7D09" w:rsidRDefault="002F5C75" w:rsidP="002F5C75">
      <w:pPr>
        <w:ind w:firstLine="708"/>
        <w:jc w:val="both"/>
        <w:rPr>
          <w:rFonts w:ascii="Cambria" w:hAnsi="Cambria"/>
          <w:szCs w:val="21"/>
        </w:rPr>
      </w:pPr>
      <w:r w:rsidRPr="003A7D09">
        <w:rPr>
          <w:rFonts w:ascii="Cambria" w:hAnsi="Cambria"/>
          <w:szCs w:val="21"/>
        </w:rPr>
        <w:t>дипломантов I, II, III степени</w:t>
      </w:r>
    </w:p>
    <w:p w14:paraId="09E167EE" w14:textId="77777777" w:rsidR="002F5C75" w:rsidRPr="003A7D09" w:rsidRDefault="002F5C75" w:rsidP="002F5C75">
      <w:pPr>
        <w:ind w:firstLine="708"/>
        <w:jc w:val="both"/>
        <w:rPr>
          <w:rFonts w:ascii="Cambria" w:hAnsi="Cambria"/>
          <w:szCs w:val="21"/>
        </w:rPr>
      </w:pPr>
      <w:r w:rsidRPr="003A7D09">
        <w:rPr>
          <w:rFonts w:ascii="Cambria" w:hAnsi="Cambria"/>
          <w:szCs w:val="21"/>
        </w:rPr>
        <w:t>лауреатов (победителей) I, II, III степени</w:t>
      </w:r>
    </w:p>
    <w:p w14:paraId="275CCAA9" w14:textId="77777777" w:rsidR="002F5C75" w:rsidRPr="003A7D09" w:rsidRDefault="002F5C75" w:rsidP="002F5C75">
      <w:pPr>
        <w:ind w:firstLine="708"/>
        <w:jc w:val="both"/>
        <w:rPr>
          <w:rFonts w:ascii="Cambria" w:hAnsi="Cambria"/>
          <w:szCs w:val="21"/>
        </w:rPr>
      </w:pPr>
      <w:r w:rsidRPr="003A7D09">
        <w:rPr>
          <w:rFonts w:ascii="Cambria" w:hAnsi="Cambria"/>
          <w:szCs w:val="21"/>
        </w:rPr>
        <w:t>Гран-при конкурса</w:t>
      </w:r>
    </w:p>
    <w:p w14:paraId="2DD78DE3" w14:textId="77777777" w:rsidR="002F5C75" w:rsidRPr="003A7D09" w:rsidRDefault="002F5C75" w:rsidP="002F5C75">
      <w:pPr>
        <w:ind w:firstLine="708"/>
        <w:jc w:val="both"/>
        <w:rPr>
          <w:rFonts w:ascii="Cambria" w:hAnsi="Cambria"/>
          <w:szCs w:val="21"/>
        </w:rPr>
      </w:pPr>
      <w:r w:rsidRPr="003A7D09">
        <w:rPr>
          <w:rFonts w:ascii="Cambria" w:hAnsi="Cambria"/>
          <w:szCs w:val="21"/>
        </w:rPr>
        <w:t>Диплом лауреата и диплом Гран-при соответствуют званию победителя конкурса.</w:t>
      </w:r>
    </w:p>
    <w:p w14:paraId="416B04CC" w14:textId="77777777" w:rsidR="002F5C75" w:rsidRPr="003A7D09" w:rsidRDefault="002F5C75" w:rsidP="002F5C75">
      <w:pPr>
        <w:ind w:firstLine="708"/>
        <w:jc w:val="both"/>
        <w:rPr>
          <w:rFonts w:ascii="Cambria" w:hAnsi="Cambria"/>
          <w:szCs w:val="21"/>
        </w:rPr>
      </w:pPr>
      <w:r w:rsidRPr="003A7D09">
        <w:rPr>
          <w:rFonts w:ascii="Cambria" w:hAnsi="Cambria"/>
          <w:szCs w:val="21"/>
        </w:rPr>
        <w:t>Конкурсанты, не занявшие призовые места, получают диплом участника конкурса.</w:t>
      </w:r>
    </w:p>
    <w:p w14:paraId="41A3DCF4" w14:textId="77777777" w:rsidR="002F5C75" w:rsidRPr="003A7D09" w:rsidRDefault="002F5C75" w:rsidP="002F5C75">
      <w:pPr>
        <w:ind w:firstLine="708"/>
        <w:jc w:val="both"/>
        <w:rPr>
          <w:rFonts w:ascii="Cambria" w:hAnsi="Cambria"/>
          <w:szCs w:val="21"/>
        </w:rPr>
      </w:pPr>
      <w:r w:rsidRPr="003A7D09">
        <w:rPr>
          <w:rFonts w:ascii="Cambria" w:hAnsi="Cambria"/>
          <w:szCs w:val="21"/>
        </w:rPr>
        <w:t>Жюри оставляет за собой право не присуждать призовые места и диплом Гран-при в случае отсутствия достойных претендентов или присуждать призовое место нескольким участникам одновременно. По решению жюри участники могут быть награждены специальными дипломами (за лучший костюм, оригинальность, артистизм и т.п.).</w:t>
      </w:r>
    </w:p>
    <w:p w14:paraId="4660441F" w14:textId="77777777" w:rsidR="002F5C75" w:rsidRPr="003A7D09" w:rsidRDefault="002F5C75" w:rsidP="002F5C75">
      <w:pPr>
        <w:ind w:firstLine="708"/>
        <w:jc w:val="both"/>
        <w:rPr>
          <w:rFonts w:ascii="Cambria" w:hAnsi="Cambria"/>
          <w:szCs w:val="21"/>
        </w:rPr>
      </w:pPr>
      <w:r w:rsidRPr="003A7D09">
        <w:rPr>
          <w:rFonts w:ascii="Cambria" w:hAnsi="Cambria"/>
          <w:szCs w:val="21"/>
        </w:rPr>
        <w:t xml:space="preserve">Распределение мест идет в соответствии с процентным соотношением. </w:t>
      </w:r>
    </w:p>
    <w:p w14:paraId="76223E0A" w14:textId="77777777" w:rsidR="002F5C75" w:rsidRPr="003A7D09" w:rsidRDefault="002F5C75" w:rsidP="002F5C75">
      <w:pPr>
        <w:ind w:firstLine="708"/>
        <w:jc w:val="both"/>
        <w:rPr>
          <w:rFonts w:ascii="Cambria" w:hAnsi="Cambria"/>
          <w:szCs w:val="21"/>
        </w:rPr>
      </w:pPr>
      <w:r w:rsidRPr="003A7D09">
        <w:rPr>
          <w:rFonts w:ascii="Cambria" w:hAnsi="Cambria"/>
          <w:szCs w:val="21"/>
        </w:rPr>
        <w:t xml:space="preserve">Сумма баллов участника, показавшего наилучший результат, берется за 100%. </w:t>
      </w:r>
    </w:p>
    <w:p w14:paraId="1AB2EB3D" w14:textId="77777777" w:rsidR="002F5C75" w:rsidRPr="003A7D09" w:rsidRDefault="002F5C75" w:rsidP="002F5C75">
      <w:pPr>
        <w:ind w:firstLine="708"/>
        <w:jc w:val="both"/>
        <w:rPr>
          <w:rFonts w:ascii="Cambria" w:hAnsi="Cambria"/>
          <w:szCs w:val="21"/>
        </w:rPr>
      </w:pPr>
      <w:r w:rsidRPr="003A7D09">
        <w:rPr>
          <w:rFonts w:ascii="Cambria" w:hAnsi="Cambria"/>
          <w:szCs w:val="21"/>
        </w:rPr>
        <w:t xml:space="preserve">Результаты всех остальных участников так же переводятся в проценты. </w:t>
      </w:r>
    </w:p>
    <w:p w14:paraId="5CF74253" w14:textId="77777777" w:rsidR="002F5C75" w:rsidRPr="003A7D09" w:rsidRDefault="002F5C75" w:rsidP="002F5C75">
      <w:pPr>
        <w:ind w:firstLine="708"/>
        <w:jc w:val="both"/>
        <w:rPr>
          <w:rFonts w:ascii="Cambria" w:hAnsi="Cambria"/>
          <w:szCs w:val="21"/>
        </w:rPr>
      </w:pPr>
      <w:r w:rsidRPr="003A7D09">
        <w:rPr>
          <w:rFonts w:ascii="Cambria" w:hAnsi="Cambria"/>
          <w:szCs w:val="21"/>
        </w:rPr>
        <w:t>91%-100% - лауреат I степени.</w:t>
      </w:r>
    </w:p>
    <w:p w14:paraId="14B848B7" w14:textId="77777777" w:rsidR="002F5C75" w:rsidRPr="003A7D09" w:rsidRDefault="002F5C75" w:rsidP="002F5C75">
      <w:pPr>
        <w:ind w:firstLine="708"/>
        <w:jc w:val="both"/>
        <w:rPr>
          <w:rFonts w:ascii="Cambria" w:hAnsi="Cambria"/>
          <w:szCs w:val="21"/>
        </w:rPr>
      </w:pPr>
      <w:r w:rsidRPr="003A7D09">
        <w:rPr>
          <w:rFonts w:ascii="Cambria" w:hAnsi="Cambria"/>
          <w:szCs w:val="21"/>
        </w:rPr>
        <w:t>81%-90% - лауреат II степени.</w:t>
      </w:r>
    </w:p>
    <w:p w14:paraId="7CCA50CB" w14:textId="77777777" w:rsidR="002F5C75" w:rsidRPr="003A7D09" w:rsidRDefault="002F5C75" w:rsidP="002F5C75">
      <w:pPr>
        <w:ind w:firstLine="708"/>
        <w:jc w:val="both"/>
        <w:rPr>
          <w:rFonts w:ascii="Cambria" w:hAnsi="Cambria"/>
          <w:szCs w:val="21"/>
        </w:rPr>
      </w:pPr>
      <w:r w:rsidRPr="003A7D09">
        <w:rPr>
          <w:rFonts w:ascii="Cambria" w:hAnsi="Cambria"/>
          <w:szCs w:val="21"/>
        </w:rPr>
        <w:t>71%-80% - лауреат III степени.</w:t>
      </w:r>
    </w:p>
    <w:p w14:paraId="788A846A" w14:textId="77777777" w:rsidR="002F5C75" w:rsidRPr="003A7D09" w:rsidRDefault="002F5C75" w:rsidP="002F5C75">
      <w:pPr>
        <w:ind w:firstLine="708"/>
        <w:jc w:val="both"/>
        <w:rPr>
          <w:rFonts w:ascii="Cambria" w:hAnsi="Cambria"/>
          <w:szCs w:val="21"/>
        </w:rPr>
      </w:pPr>
      <w:r w:rsidRPr="003A7D09">
        <w:rPr>
          <w:rFonts w:ascii="Cambria" w:hAnsi="Cambria"/>
          <w:szCs w:val="21"/>
        </w:rPr>
        <w:t>61%-70% - дипломант I степени.</w:t>
      </w:r>
    </w:p>
    <w:p w14:paraId="7506BC55" w14:textId="77777777" w:rsidR="002F5C75" w:rsidRPr="003A7D09" w:rsidRDefault="002F5C75" w:rsidP="002F5C75">
      <w:pPr>
        <w:ind w:firstLine="708"/>
        <w:jc w:val="both"/>
        <w:rPr>
          <w:rFonts w:ascii="Cambria" w:hAnsi="Cambria"/>
          <w:szCs w:val="21"/>
        </w:rPr>
      </w:pPr>
      <w:r w:rsidRPr="003A7D09">
        <w:rPr>
          <w:rFonts w:ascii="Cambria" w:hAnsi="Cambria"/>
          <w:szCs w:val="21"/>
        </w:rPr>
        <w:t>51%-60% - дипломант II степени.</w:t>
      </w:r>
    </w:p>
    <w:p w14:paraId="1E740364" w14:textId="77777777" w:rsidR="002F5C75" w:rsidRPr="003A7D09" w:rsidRDefault="002F5C75" w:rsidP="002F5C75">
      <w:pPr>
        <w:ind w:firstLine="708"/>
        <w:jc w:val="both"/>
        <w:rPr>
          <w:rFonts w:ascii="Cambria" w:hAnsi="Cambria"/>
          <w:szCs w:val="21"/>
        </w:rPr>
      </w:pPr>
      <w:r w:rsidRPr="003A7D09">
        <w:rPr>
          <w:rFonts w:ascii="Cambria" w:hAnsi="Cambria"/>
          <w:szCs w:val="21"/>
        </w:rPr>
        <w:t>41%-50% - дипломант III степени.</w:t>
      </w:r>
    </w:p>
    <w:p w14:paraId="63B2C634" w14:textId="77777777" w:rsidR="002F5C75" w:rsidRPr="003A7D09" w:rsidRDefault="002F5C75" w:rsidP="002F5C75">
      <w:pPr>
        <w:ind w:firstLine="708"/>
        <w:jc w:val="both"/>
        <w:rPr>
          <w:rFonts w:ascii="Cambria" w:hAnsi="Cambria"/>
          <w:szCs w:val="21"/>
        </w:rPr>
      </w:pPr>
      <w:r w:rsidRPr="003A7D09">
        <w:rPr>
          <w:rFonts w:ascii="Cambria" w:hAnsi="Cambria"/>
          <w:szCs w:val="21"/>
        </w:rPr>
        <w:t xml:space="preserve">Распределение участников на возрастные группы и номинации необходимо для: объективной оценки членами жюри конкурсных работ; комфортного участия детей и педагогов. </w:t>
      </w:r>
    </w:p>
    <w:p w14:paraId="5C6A9F8A" w14:textId="77777777" w:rsidR="002F5C75" w:rsidRPr="003A7D09" w:rsidRDefault="002F5C75" w:rsidP="002F5C75">
      <w:pPr>
        <w:ind w:firstLine="708"/>
        <w:jc w:val="both"/>
        <w:rPr>
          <w:rFonts w:ascii="Cambria" w:hAnsi="Cambria"/>
          <w:szCs w:val="21"/>
        </w:rPr>
      </w:pPr>
      <w:r w:rsidRPr="003A7D09">
        <w:rPr>
          <w:rFonts w:ascii="Cambria" w:hAnsi="Cambria"/>
          <w:szCs w:val="21"/>
        </w:rPr>
        <w:t>Решение жюри о результатах участников мероприятий не оспаривается.</w:t>
      </w:r>
    </w:p>
    <w:p w14:paraId="01776B7F" w14:textId="77777777" w:rsidR="002F5C75" w:rsidRPr="003A7D09" w:rsidRDefault="002F5C75" w:rsidP="002F5C75">
      <w:pPr>
        <w:ind w:firstLine="708"/>
        <w:jc w:val="both"/>
        <w:rPr>
          <w:rFonts w:ascii="Cambria" w:hAnsi="Cambria"/>
          <w:b/>
          <w:bCs/>
          <w:szCs w:val="21"/>
        </w:rPr>
      </w:pPr>
      <w:r w:rsidRPr="003A7D09">
        <w:rPr>
          <w:rFonts w:ascii="Cambria" w:hAnsi="Cambria"/>
          <w:b/>
          <w:bCs/>
          <w:szCs w:val="21"/>
        </w:rPr>
        <w:t>Время и место проведения конкурса</w:t>
      </w:r>
    </w:p>
    <w:p w14:paraId="5D638C00" w14:textId="77777777" w:rsidR="002F5C75" w:rsidRPr="003A7D09" w:rsidRDefault="002F5C75" w:rsidP="002F5C75">
      <w:pPr>
        <w:ind w:firstLine="708"/>
        <w:jc w:val="both"/>
        <w:rPr>
          <w:rFonts w:ascii="Cambria" w:hAnsi="Cambria"/>
          <w:bCs/>
          <w:szCs w:val="21"/>
        </w:rPr>
      </w:pPr>
      <w:r w:rsidRPr="003A7D09">
        <w:rPr>
          <w:rFonts w:ascii="Cambria" w:hAnsi="Cambria"/>
          <w:bCs/>
          <w:szCs w:val="21"/>
        </w:rPr>
        <w:t xml:space="preserve">Конкурс пройдет </w:t>
      </w:r>
      <w:r w:rsidRPr="003A7D09">
        <w:rPr>
          <w:rFonts w:ascii="Cambria" w:hAnsi="Cambria"/>
          <w:b/>
          <w:bCs/>
          <w:szCs w:val="21"/>
        </w:rPr>
        <w:t>27 ноября 2025 года с 13.00</w:t>
      </w:r>
      <w:r w:rsidRPr="003A7D09">
        <w:rPr>
          <w:rFonts w:ascii="Cambria" w:hAnsi="Cambria"/>
          <w:bCs/>
          <w:szCs w:val="21"/>
        </w:rPr>
        <w:t xml:space="preserve"> в соответствии с графиком конкурса в ДТ «У Вознесенского моста» в 37 зале.</w:t>
      </w:r>
    </w:p>
    <w:p w14:paraId="4EFEC3ED" w14:textId="77777777" w:rsidR="002F5C75" w:rsidRPr="003A7D09" w:rsidRDefault="002F5C75" w:rsidP="002F5C75">
      <w:pPr>
        <w:ind w:firstLine="708"/>
        <w:jc w:val="both"/>
        <w:rPr>
          <w:rFonts w:ascii="Cambria" w:hAnsi="Cambria"/>
          <w:bCs/>
          <w:szCs w:val="21"/>
        </w:rPr>
      </w:pPr>
      <w:r w:rsidRPr="003A7D09">
        <w:rPr>
          <w:rFonts w:ascii="Cambria" w:hAnsi="Cambria"/>
          <w:bCs/>
          <w:szCs w:val="21"/>
        </w:rPr>
        <w:t>В случае проведения конкурса в дистанционном формате просмотр конкурсных работ будет проходить с 1 по 5 декабря 2025 года.</w:t>
      </w:r>
    </w:p>
    <w:p w14:paraId="1EAF3DEE" w14:textId="77777777" w:rsidR="002F5C75" w:rsidRPr="003A7D09" w:rsidRDefault="002F5C75" w:rsidP="002F5C75">
      <w:pPr>
        <w:ind w:firstLine="708"/>
        <w:jc w:val="both"/>
        <w:rPr>
          <w:rFonts w:ascii="Cambria" w:hAnsi="Cambria"/>
          <w:b/>
          <w:bCs/>
          <w:szCs w:val="21"/>
        </w:rPr>
      </w:pPr>
      <w:r w:rsidRPr="003A7D09">
        <w:rPr>
          <w:rFonts w:ascii="Cambria" w:hAnsi="Cambria"/>
          <w:b/>
          <w:bCs/>
          <w:szCs w:val="21"/>
        </w:rPr>
        <w:t>Жюри конкурса</w:t>
      </w:r>
    </w:p>
    <w:p w14:paraId="43E79D57" w14:textId="77777777" w:rsidR="002F5C75" w:rsidRPr="003A7D09" w:rsidRDefault="002F5C75" w:rsidP="002F5C75">
      <w:pPr>
        <w:ind w:firstLine="708"/>
        <w:jc w:val="both"/>
        <w:rPr>
          <w:rFonts w:ascii="Cambria" w:hAnsi="Cambria"/>
          <w:szCs w:val="21"/>
        </w:rPr>
      </w:pPr>
      <w:r w:rsidRPr="003A7D09">
        <w:rPr>
          <w:rFonts w:ascii="Cambria" w:hAnsi="Cambria"/>
          <w:szCs w:val="21"/>
        </w:rPr>
        <w:t>Состав жюри формируется оргкомитетом конкурса из педагогов и специалистов в области хореографии и танцевального искусства. (См. Приложение №1)</w:t>
      </w:r>
    </w:p>
    <w:p w14:paraId="278BF031" w14:textId="77777777" w:rsidR="002F5C75" w:rsidRPr="003A7D09" w:rsidRDefault="002F5C75" w:rsidP="002F5C75">
      <w:pPr>
        <w:ind w:firstLine="708"/>
        <w:jc w:val="both"/>
        <w:rPr>
          <w:rFonts w:ascii="Cambria" w:hAnsi="Cambria"/>
          <w:b/>
          <w:bCs/>
          <w:szCs w:val="21"/>
        </w:rPr>
      </w:pPr>
      <w:r w:rsidRPr="003A7D09">
        <w:rPr>
          <w:rFonts w:ascii="Cambria" w:hAnsi="Cambria"/>
          <w:b/>
          <w:bCs/>
          <w:szCs w:val="21"/>
        </w:rPr>
        <w:t>Подведение итогов:</w:t>
      </w:r>
    </w:p>
    <w:p w14:paraId="3E8A5C9F" w14:textId="77777777" w:rsidR="002F5C75" w:rsidRPr="003A7D09" w:rsidRDefault="002F5C75" w:rsidP="002F5C75">
      <w:pPr>
        <w:autoSpaceDE w:val="0"/>
        <w:ind w:firstLine="708"/>
        <w:rPr>
          <w:rFonts w:ascii="Cambria" w:hAnsi="Cambria"/>
          <w:szCs w:val="21"/>
        </w:rPr>
      </w:pPr>
      <w:r w:rsidRPr="003A7D09">
        <w:rPr>
          <w:rFonts w:ascii="Cambria" w:hAnsi="Cambria"/>
          <w:szCs w:val="21"/>
        </w:rPr>
        <w:t>Жюри конкурса в каждой возрастной группе определяет:</w:t>
      </w:r>
    </w:p>
    <w:p w14:paraId="5D100AEA" w14:textId="77777777" w:rsidR="002F5C75" w:rsidRPr="003A7D09" w:rsidRDefault="002F5C75" w:rsidP="00C15E51">
      <w:pPr>
        <w:numPr>
          <w:ilvl w:val="0"/>
          <w:numId w:val="26"/>
        </w:numPr>
        <w:autoSpaceDE w:val="0"/>
        <w:contextualSpacing/>
        <w:rPr>
          <w:rFonts w:ascii="Cambria" w:hAnsi="Cambria"/>
          <w:szCs w:val="21"/>
        </w:rPr>
      </w:pPr>
      <w:r w:rsidRPr="003A7D09">
        <w:rPr>
          <w:rFonts w:ascii="Cambria" w:hAnsi="Cambria"/>
          <w:szCs w:val="21"/>
        </w:rPr>
        <w:t xml:space="preserve">дипломантов </w:t>
      </w:r>
      <w:r w:rsidRPr="003A7D09">
        <w:rPr>
          <w:rFonts w:ascii="Cambria" w:hAnsi="Cambria"/>
          <w:szCs w:val="21"/>
          <w:lang w:val="en-US"/>
        </w:rPr>
        <w:t>I</w:t>
      </w:r>
      <w:r w:rsidRPr="003A7D09">
        <w:rPr>
          <w:rFonts w:ascii="Cambria" w:hAnsi="Cambria"/>
          <w:szCs w:val="21"/>
        </w:rPr>
        <w:t xml:space="preserve">, </w:t>
      </w:r>
      <w:r w:rsidRPr="003A7D09">
        <w:rPr>
          <w:rFonts w:ascii="Cambria" w:hAnsi="Cambria"/>
          <w:szCs w:val="21"/>
          <w:lang w:val="en-US"/>
        </w:rPr>
        <w:t>II</w:t>
      </w:r>
      <w:r w:rsidRPr="003A7D09">
        <w:rPr>
          <w:rFonts w:ascii="Cambria" w:hAnsi="Cambria"/>
          <w:szCs w:val="21"/>
        </w:rPr>
        <w:t xml:space="preserve">, </w:t>
      </w:r>
      <w:r w:rsidRPr="003A7D09">
        <w:rPr>
          <w:rFonts w:ascii="Cambria" w:hAnsi="Cambria"/>
          <w:szCs w:val="21"/>
          <w:lang w:val="en-US"/>
        </w:rPr>
        <w:t>III</w:t>
      </w:r>
      <w:r w:rsidRPr="003A7D09">
        <w:rPr>
          <w:rFonts w:ascii="Cambria" w:hAnsi="Cambria"/>
          <w:szCs w:val="21"/>
        </w:rPr>
        <w:t xml:space="preserve"> степени</w:t>
      </w:r>
    </w:p>
    <w:p w14:paraId="4B7F93F7" w14:textId="77777777" w:rsidR="002F5C75" w:rsidRPr="003A7D09" w:rsidRDefault="002F5C75" w:rsidP="00C15E51">
      <w:pPr>
        <w:numPr>
          <w:ilvl w:val="0"/>
          <w:numId w:val="26"/>
        </w:numPr>
        <w:autoSpaceDE w:val="0"/>
        <w:contextualSpacing/>
        <w:rPr>
          <w:rFonts w:ascii="Cambria" w:hAnsi="Cambria"/>
          <w:szCs w:val="21"/>
        </w:rPr>
      </w:pPr>
      <w:r w:rsidRPr="003A7D09">
        <w:rPr>
          <w:rFonts w:ascii="Cambria" w:hAnsi="Cambria"/>
          <w:szCs w:val="21"/>
        </w:rPr>
        <w:t xml:space="preserve">лауреатов (победителей) </w:t>
      </w:r>
      <w:r w:rsidRPr="003A7D09">
        <w:rPr>
          <w:rFonts w:ascii="Cambria" w:hAnsi="Cambria"/>
          <w:szCs w:val="21"/>
          <w:lang w:val="en-US"/>
        </w:rPr>
        <w:t>I</w:t>
      </w:r>
      <w:r w:rsidRPr="003A7D09">
        <w:rPr>
          <w:rFonts w:ascii="Cambria" w:hAnsi="Cambria"/>
          <w:szCs w:val="21"/>
        </w:rPr>
        <w:t xml:space="preserve">, </w:t>
      </w:r>
      <w:r w:rsidRPr="003A7D09">
        <w:rPr>
          <w:rFonts w:ascii="Cambria" w:hAnsi="Cambria"/>
          <w:szCs w:val="21"/>
          <w:lang w:val="en-US"/>
        </w:rPr>
        <w:t>II</w:t>
      </w:r>
      <w:r w:rsidRPr="003A7D09">
        <w:rPr>
          <w:rFonts w:ascii="Cambria" w:hAnsi="Cambria"/>
          <w:szCs w:val="21"/>
        </w:rPr>
        <w:t xml:space="preserve">, </w:t>
      </w:r>
      <w:r w:rsidRPr="003A7D09">
        <w:rPr>
          <w:rFonts w:ascii="Cambria" w:hAnsi="Cambria"/>
          <w:szCs w:val="21"/>
          <w:lang w:val="en-US"/>
        </w:rPr>
        <w:t>III</w:t>
      </w:r>
      <w:r w:rsidRPr="003A7D09">
        <w:rPr>
          <w:rFonts w:ascii="Cambria" w:hAnsi="Cambria"/>
          <w:szCs w:val="21"/>
        </w:rPr>
        <w:t xml:space="preserve"> степени</w:t>
      </w:r>
    </w:p>
    <w:p w14:paraId="785C4637" w14:textId="77777777" w:rsidR="002F5C75" w:rsidRPr="003A7D09" w:rsidRDefault="002F5C75" w:rsidP="00C15E51">
      <w:pPr>
        <w:numPr>
          <w:ilvl w:val="0"/>
          <w:numId w:val="26"/>
        </w:numPr>
        <w:autoSpaceDE w:val="0"/>
        <w:contextualSpacing/>
        <w:rPr>
          <w:rFonts w:ascii="Cambria" w:hAnsi="Cambria"/>
          <w:szCs w:val="21"/>
        </w:rPr>
      </w:pPr>
      <w:r w:rsidRPr="003A7D09">
        <w:rPr>
          <w:rFonts w:ascii="Cambria" w:hAnsi="Cambria"/>
          <w:szCs w:val="21"/>
        </w:rPr>
        <w:t>Гран-при конкурса (за лучшее соло, лучший дуэт и лучшее трио).</w:t>
      </w:r>
    </w:p>
    <w:p w14:paraId="06FEA3DF" w14:textId="77777777" w:rsidR="002F5C75" w:rsidRPr="003A7D09" w:rsidRDefault="002F5C75" w:rsidP="002F5C75">
      <w:pPr>
        <w:autoSpaceDE w:val="0"/>
        <w:ind w:firstLine="708"/>
        <w:rPr>
          <w:rFonts w:ascii="Cambria" w:hAnsi="Cambria"/>
          <w:szCs w:val="21"/>
        </w:rPr>
      </w:pPr>
      <w:r w:rsidRPr="003A7D09">
        <w:rPr>
          <w:rFonts w:ascii="Cambria" w:hAnsi="Cambria"/>
          <w:szCs w:val="21"/>
        </w:rPr>
        <w:lastRenderedPageBreak/>
        <w:t>Диплом лауреата и диплом Гран-при соответствуют званию победителя конкурса.</w:t>
      </w:r>
    </w:p>
    <w:p w14:paraId="71E14719" w14:textId="77777777" w:rsidR="002F5C75" w:rsidRPr="003A7D09" w:rsidRDefault="002F5C75" w:rsidP="002F5C75">
      <w:pPr>
        <w:autoSpaceDE w:val="0"/>
        <w:ind w:firstLine="708"/>
        <w:rPr>
          <w:rFonts w:ascii="Cambria" w:hAnsi="Cambria"/>
          <w:szCs w:val="21"/>
        </w:rPr>
      </w:pPr>
      <w:r w:rsidRPr="003A7D09">
        <w:rPr>
          <w:rFonts w:ascii="Cambria" w:hAnsi="Cambria"/>
          <w:szCs w:val="21"/>
        </w:rPr>
        <w:t>Конкурсанты, не занявшие призовые места, получают диплом участника конкурса.</w:t>
      </w:r>
    </w:p>
    <w:p w14:paraId="6A7186E9" w14:textId="77777777" w:rsidR="002F5C75" w:rsidRPr="003A7D09" w:rsidRDefault="002F5C75" w:rsidP="002F5C75">
      <w:pPr>
        <w:ind w:firstLine="708"/>
        <w:jc w:val="both"/>
        <w:rPr>
          <w:rFonts w:ascii="Cambria" w:hAnsi="Cambria"/>
          <w:szCs w:val="21"/>
        </w:rPr>
      </w:pPr>
      <w:r w:rsidRPr="003A7D09">
        <w:rPr>
          <w:rFonts w:ascii="Cambria" w:hAnsi="Cambria"/>
          <w:szCs w:val="21"/>
        </w:rPr>
        <w:t>Жюри оставляет за собой право не присуждать призовые места и диплом Гран-при в случае отсутствия достойных претендентов или присуждать призовое место нескольким участникам одновременно. По решению жюри участники могут быть награждены специальными дипломами (за лучший костюм, первые танцевальные шаги, оригинальность, артистизм и т.п.).</w:t>
      </w:r>
    </w:p>
    <w:p w14:paraId="20518A2A" w14:textId="77777777" w:rsidR="002F5C75" w:rsidRPr="003A7D09" w:rsidRDefault="002F5C75" w:rsidP="002F5C75">
      <w:pPr>
        <w:ind w:firstLine="708"/>
        <w:jc w:val="both"/>
        <w:rPr>
          <w:rFonts w:ascii="Cambria" w:hAnsi="Cambria"/>
          <w:szCs w:val="21"/>
        </w:rPr>
      </w:pPr>
      <w:r w:rsidRPr="003A7D09">
        <w:rPr>
          <w:rFonts w:ascii="Cambria" w:hAnsi="Cambria"/>
          <w:szCs w:val="21"/>
        </w:rPr>
        <w:t xml:space="preserve">Результаты конкурса будут опубликованы </w:t>
      </w:r>
      <w:r w:rsidRPr="003A7D09">
        <w:rPr>
          <w:rFonts w:ascii="Cambria" w:hAnsi="Cambria"/>
          <w:b/>
          <w:szCs w:val="21"/>
        </w:rPr>
        <w:t>3</w:t>
      </w:r>
      <w:r w:rsidRPr="003A7D09">
        <w:rPr>
          <w:rFonts w:ascii="Cambria" w:hAnsi="Cambria"/>
          <w:szCs w:val="21"/>
        </w:rPr>
        <w:t xml:space="preserve"> </w:t>
      </w:r>
      <w:r w:rsidRPr="003A7D09">
        <w:rPr>
          <w:rFonts w:ascii="Cambria" w:hAnsi="Cambria"/>
          <w:b/>
          <w:szCs w:val="21"/>
        </w:rPr>
        <w:t>декабря 2025 года</w:t>
      </w:r>
      <w:r w:rsidRPr="003A7D09">
        <w:rPr>
          <w:rFonts w:ascii="Cambria" w:hAnsi="Cambria"/>
          <w:szCs w:val="21"/>
        </w:rPr>
        <w:t xml:space="preserve"> в официальной группе Вконтакте https://vk.com/uvoznesenskogomosta.</w:t>
      </w:r>
    </w:p>
    <w:p w14:paraId="732E27D9" w14:textId="77777777" w:rsidR="002F5C75" w:rsidRPr="003A7D09" w:rsidRDefault="002F5C75" w:rsidP="002F5C75">
      <w:pPr>
        <w:ind w:left="284" w:firstLine="567"/>
        <w:jc w:val="both"/>
        <w:rPr>
          <w:rFonts w:ascii="Cambria" w:eastAsia="Times New Roman" w:hAnsi="Cambria"/>
          <w:szCs w:val="21"/>
          <w:lang w:eastAsia="ar-SA"/>
        </w:rPr>
      </w:pPr>
      <w:r w:rsidRPr="003A7D09">
        <w:rPr>
          <w:rFonts w:ascii="Cambria" w:eastAsia="Times New Roman" w:hAnsi="Cambria"/>
          <w:szCs w:val="21"/>
          <w:lang w:eastAsia="ar-SA"/>
        </w:rPr>
        <w:t xml:space="preserve">Педагог - руководитель коллектива-участника несёт ответственность за жизнь и здоровье участников Конкурса, за дисциплину учащихся в коллективе, за соблюдение мер безопасности, выполнение требований жюри и организаторов. </w:t>
      </w:r>
    </w:p>
    <w:p w14:paraId="4CBBB1AF"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Педагог-руководитель коллектива - участника Конкурса несет ответственность за:</w:t>
      </w:r>
    </w:p>
    <w:p w14:paraId="579C582C"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точность</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сведений</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указанных</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в</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заявке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оформленная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правилам</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и</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поданная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позже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указанного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срока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заявка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принимается</w:t>
      </w:r>
      <w:r w:rsidRPr="003A7D09">
        <w:rPr>
          <w:rFonts w:ascii="Cambria" w:eastAsia="Times New Roman" w:hAnsi="Cambria"/>
          <w:szCs w:val="21"/>
          <w:lang w:eastAsia="ar-SA"/>
        </w:rPr>
        <w:t>);</w:t>
      </w:r>
    </w:p>
    <w:p w14:paraId="23EF6268"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качество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подготовки</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хореографических</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номеров</w:t>
      </w:r>
      <w:r w:rsidRPr="003A7D09">
        <w:rPr>
          <w:rFonts w:ascii="Cambria" w:eastAsia="Times New Roman" w:hAnsi="Cambria"/>
          <w:szCs w:val="21"/>
          <w:lang w:eastAsia="ar-SA"/>
        </w:rPr>
        <w:t>;</w:t>
      </w:r>
    </w:p>
    <w:p w14:paraId="319F0221"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за предоставленное </w:t>
      </w:r>
      <w:r w:rsidRPr="003A7D09">
        <w:rPr>
          <w:rFonts w:ascii="Cambria" w:eastAsia="Times New Roman" w:hAnsi="Cambria" w:cs="Cambria"/>
          <w:szCs w:val="21"/>
          <w:lang w:eastAsia="ar-SA"/>
        </w:rPr>
        <w:t>музыкальное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сопровождение</w:t>
      </w:r>
      <w:r w:rsidRPr="003A7D09">
        <w:rPr>
          <w:rFonts w:ascii="Cambria" w:eastAsia="Times New Roman" w:hAnsi="Cambria"/>
          <w:szCs w:val="21"/>
          <w:lang w:eastAsia="ar-SA"/>
        </w:rPr>
        <w:t>;</w:t>
      </w:r>
    </w:p>
    <w:p w14:paraId="3C21775E"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культуру</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поведения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участников</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и</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родителей</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во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время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проведения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Оргкомитет</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оставляет</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собой</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право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снятия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танцевального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коллектива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нарушение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данного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пункта</w:t>
      </w:r>
      <w:r w:rsidRPr="003A7D09">
        <w:rPr>
          <w:rFonts w:ascii="Cambria" w:eastAsia="Times New Roman" w:hAnsi="Cambria"/>
          <w:szCs w:val="21"/>
          <w:lang w:eastAsia="ar-SA"/>
        </w:rPr>
        <w:t>);</w:t>
      </w:r>
    </w:p>
    <w:p w14:paraId="6AED20A5"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чистот</w:t>
      </w:r>
      <w:r w:rsidRPr="003A7D09">
        <w:rPr>
          <w:rFonts w:ascii="Cambria" w:eastAsia="Times New Roman" w:hAnsi="Cambria"/>
          <w:szCs w:val="21"/>
          <w:lang w:eastAsia="ar-SA"/>
        </w:rPr>
        <w:t>у и порядок помещения, в котором размещается коллектив для подготовки к выступлению;</w:t>
      </w:r>
    </w:p>
    <w:p w14:paraId="260A4F6E"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личные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ценные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вещи</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участников</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Конкурса</w:t>
      </w:r>
      <w:r w:rsidRPr="003A7D09">
        <w:rPr>
          <w:rFonts w:ascii="Cambria" w:eastAsia="Times New Roman" w:hAnsi="Cambria"/>
          <w:szCs w:val="21"/>
          <w:lang w:eastAsia="ar-SA"/>
        </w:rPr>
        <w:t>;</w:t>
      </w:r>
    </w:p>
    <w:p w14:paraId="7496019B"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своевременную</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явку</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участников</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w:t>
      </w:r>
      <w:r w:rsidRPr="003A7D09">
        <w:rPr>
          <w:rFonts w:ascii="Cambria" w:eastAsia="Times New Roman" w:hAnsi="Cambria"/>
          <w:szCs w:val="21"/>
          <w:lang w:eastAsia="ar-SA"/>
        </w:rPr>
        <w:t>.</w:t>
      </w:r>
    </w:p>
    <w:p w14:paraId="39C87E8F" w14:textId="77777777" w:rsidR="002F5C75" w:rsidRPr="003A7D09" w:rsidRDefault="002F5C75" w:rsidP="002F5C75">
      <w:pPr>
        <w:ind w:firstLine="708"/>
        <w:jc w:val="both"/>
        <w:rPr>
          <w:rFonts w:ascii="Cambria" w:hAnsi="Cambria"/>
          <w:b/>
          <w:bCs/>
          <w:szCs w:val="21"/>
        </w:rPr>
      </w:pPr>
      <w:r w:rsidRPr="003A7D09">
        <w:rPr>
          <w:rFonts w:ascii="Cambria" w:hAnsi="Cambria"/>
          <w:b/>
          <w:bCs/>
          <w:szCs w:val="21"/>
        </w:rPr>
        <w:t>Ответственные за организацию и проведение смотра-конкурса</w:t>
      </w:r>
    </w:p>
    <w:p w14:paraId="5BAC197A"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szCs w:val="21"/>
          <w:lang w:eastAsia="ar-SA"/>
        </w:rPr>
        <w:t>Карепина Валерия Владимировна – заведующий художественным отделом, ДТ «У Вознесенского моста».</w:t>
      </w:r>
    </w:p>
    <w:p w14:paraId="745A3BE0"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szCs w:val="21"/>
          <w:lang w:eastAsia="ar-SA"/>
        </w:rPr>
        <w:t>Афанасьева Нина Николаевна – методист художественного отдела, ДТ «У Вознесенского моста».</w:t>
      </w:r>
    </w:p>
    <w:p w14:paraId="44B8096B"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szCs w:val="21"/>
          <w:lang w:eastAsia="ar-SA"/>
        </w:rPr>
        <w:t>Полякова Татьяна Михайловна – педагог-организатор ДТ «У Вознесенского моста».</w:t>
      </w:r>
    </w:p>
    <w:p w14:paraId="634E3040"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szCs w:val="21"/>
          <w:lang w:eastAsia="ar-SA"/>
        </w:rPr>
        <w:t>Телефон: 315-62-95, e-mail: hudozh_dtuvm@mail.ru</w:t>
      </w:r>
    </w:p>
    <w:p w14:paraId="499DF40C" w14:textId="77777777" w:rsidR="0016789B" w:rsidRPr="003A7D09" w:rsidRDefault="0016789B" w:rsidP="0021426C">
      <w:pPr>
        <w:jc w:val="both"/>
        <w:rPr>
          <w:rFonts w:ascii="Cambria" w:hAnsi="Cambria"/>
          <w:szCs w:val="21"/>
        </w:rPr>
      </w:pPr>
    </w:p>
    <w:p w14:paraId="4BA8404F" w14:textId="77777777" w:rsidR="0016789B" w:rsidRPr="003A7D09" w:rsidRDefault="0016789B" w:rsidP="00480BC1">
      <w:pPr>
        <w:jc w:val="both"/>
        <w:rPr>
          <w:rFonts w:ascii="Cambria" w:hAnsi="Cambria"/>
          <w:szCs w:val="21"/>
        </w:rPr>
      </w:pPr>
    </w:p>
    <w:p w14:paraId="10B7E946" w14:textId="77777777" w:rsidR="0016789B" w:rsidRPr="003A7D09" w:rsidRDefault="0016789B" w:rsidP="00A30857">
      <w:pPr>
        <w:ind w:firstLine="708"/>
        <w:jc w:val="center"/>
        <w:rPr>
          <w:rFonts w:ascii="Times New Roman" w:hAnsi="Times New Roman"/>
          <w:b/>
          <w:bCs/>
          <w:caps/>
          <w:sz w:val="24"/>
        </w:rPr>
      </w:pPr>
      <w:r w:rsidRPr="003A7D09">
        <w:rPr>
          <w:rFonts w:ascii="Cambria" w:hAnsi="Cambria" w:cs="Arial"/>
          <w:b/>
          <w:bCs/>
          <w:caps/>
        </w:rPr>
        <w:t>Районный Конкурс хореографических и танцевальных коллективов Адмиралтейского района «Танцевальная мозаика»</w:t>
      </w:r>
    </w:p>
    <w:p w14:paraId="7A7CDC59" w14:textId="77777777" w:rsidR="0016789B" w:rsidRPr="003A7D09" w:rsidRDefault="0016789B" w:rsidP="0016789B">
      <w:pPr>
        <w:ind w:left="348"/>
        <w:jc w:val="center"/>
        <w:rPr>
          <w:rFonts w:ascii="Cambria" w:hAnsi="Cambria"/>
          <w:b/>
        </w:rPr>
      </w:pPr>
    </w:p>
    <w:p w14:paraId="231E2BD5" w14:textId="77777777" w:rsidR="0016789B" w:rsidRPr="003A7D09" w:rsidRDefault="0016789B" w:rsidP="0016789B">
      <w:pPr>
        <w:ind w:left="348" w:right="-15"/>
        <w:jc w:val="center"/>
        <w:rPr>
          <w:rFonts w:ascii="Cambria" w:eastAsia="Times New Roman" w:hAnsi="Cambria"/>
          <w:b/>
          <w:bCs/>
          <w:caps/>
          <w:szCs w:val="21"/>
          <w:lang w:eastAsia="ar-SA"/>
        </w:rPr>
      </w:pPr>
      <w:r w:rsidRPr="003A7D09">
        <w:rPr>
          <w:rFonts w:ascii="Cambria" w:eastAsia="Times New Roman" w:hAnsi="Cambria"/>
          <w:b/>
          <w:bCs/>
          <w:caps/>
          <w:szCs w:val="21"/>
          <w:lang w:eastAsia="ar-SA"/>
        </w:rPr>
        <w:t>ПОЛОЖЕНИЕ</w:t>
      </w:r>
    </w:p>
    <w:p w14:paraId="57845AA0" w14:textId="77777777" w:rsidR="002F5C75" w:rsidRPr="003A7D09" w:rsidRDefault="002F5C75" w:rsidP="002F5C75">
      <w:pPr>
        <w:ind w:left="348" w:firstLine="708"/>
        <w:rPr>
          <w:rFonts w:ascii="Cambria" w:eastAsia="Times New Roman" w:hAnsi="Cambria"/>
          <w:b/>
          <w:szCs w:val="21"/>
          <w:lang w:eastAsia="ar-SA"/>
        </w:rPr>
      </w:pPr>
      <w:r w:rsidRPr="003A7D09">
        <w:rPr>
          <w:rFonts w:ascii="Cambria" w:eastAsia="Times New Roman" w:hAnsi="Cambria"/>
          <w:b/>
          <w:szCs w:val="21"/>
          <w:lang w:eastAsia="ar-SA"/>
        </w:rPr>
        <w:t xml:space="preserve">Общие положения </w:t>
      </w:r>
    </w:p>
    <w:p w14:paraId="0B959A93"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 xml:space="preserve">Конкурс призван развить танцевальную культуру у детей и подростков, повысить исполнительское мастерство и активизировать деятельность детских творческих коллективов. </w:t>
      </w:r>
    </w:p>
    <w:p w14:paraId="0557A2D7" w14:textId="77777777" w:rsidR="002F5C75" w:rsidRPr="003A7D09" w:rsidRDefault="002F5C75" w:rsidP="002F5C75">
      <w:pPr>
        <w:ind w:left="348" w:firstLine="708"/>
        <w:jc w:val="both"/>
        <w:rPr>
          <w:rFonts w:ascii="Cambria" w:eastAsia="Times New Roman" w:hAnsi="Cambria"/>
          <w:b/>
          <w:szCs w:val="21"/>
          <w:lang w:eastAsia="ar-SA"/>
        </w:rPr>
      </w:pPr>
      <w:r w:rsidRPr="003A7D09">
        <w:rPr>
          <w:rFonts w:ascii="Cambria" w:eastAsia="Times New Roman" w:hAnsi="Cambria"/>
          <w:b/>
          <w:szCs w:val="21"/>
          <w:lang w:eastAsia="ar-SA"/>
        </w:rPr>
        <w:t>Цель и задачи конкурса</w:t>
      </w:r>
    </w:p>
    <w:p w14:paraId="0E0ED6BE"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b/>
          <w:szCs w:val="21"/>
          <w:lang w:eastAsia="ar-SA"/>
        </w:rPr>
        <w:t>Цель:</w:t>
      </w:r>
      <w:r w:rsidRPr="003A7D09">
        <w:rPr>
          <w:rFonts w:ascii="Cambria" w:eastAsia="Times New Roman" w:hAnsi="Cambria"/>
          <w:szCs w:val="21"/>
          <w:lang w:eastAsia="ar-SA"/>
        </w:rPr>
        <w:t xml:space="preserve"> выявить и поддержать талантливых и одаренных детей в области танцевального искусства.</w:t>
      </w:r>
    </w:p>
    <w:p w14:paraId="6A50F92F" w14:textId="77777777" w:rsidR="002F5C75" w:rsidRPr="003A7D09" w:rsidRDefault="002F5C75" w:rsidP="002F5C75">
      <w:pPr>
        <w:ind w:left="348" w:firstLine="708"/>
        <w:jc w:val="both"/>
        <w:rPr>
          <w:rFonts w:ascii="Cambria" w:eastAsia="Times New Roman" w:hAnsi="Cambria"/>
          <w:b/>
          <w:bCs/>
          <w:szCs w:val="21"/>
          <w:lang w:eastAsia="ar-SA"/>
        </w:rPr>
      </w:pPr>
      <w:r w:rsidRPr="003A7D09">
        <w:rPr>
          <w:rFonts w:ascii="Cambria" w:eastAsia="Times New Roman" w:hAnsi="Cambria"/>
          <w:b/>
          <w:bCs/>
          <w:szCs w:val="21"/>
          <w:lang w:eastAsia="ar-SA"/>
        </w:rPr>
        <w:t>Задачи конкурса:</w:t>
      </w:r>
    </w:p>
    <w:p w14:paraId="3F7468D3" w14:textId="77777777" w:rsidR="002F5C75" w:rsidRPr="003A7D09" w:rsidRDefault="002F5C75" w:rsidP="002F5C75">
      <w:pPr>
        <w:numPr>
          <w:ilvl w:val="0"/>
          <w:numId w:val="3"/>
        </w:numPr>
        <w:ind w:left="1777"/>
        <w:jc w:val="both"/>
        <w:rPr>
          <w:rFonts w:ascii="Cambria" w:eastAsia="Times New Roman" w:hAnsi="Cambria"/>
          <w:szCs w:val="21"/>
          <w:lang w:eastAsia="ar-SA"/>
        </w:rPr>
      </w:pPr>
      <w:r w:rsidRPr="003A7D09">
        <w:rPr>
          <w:rFonts w:ascii="Cambria" w:eastAsia="Times New Roman" w:hAnsi="Cambria"/>
          <w:szCs w:val="21"/>
          <w:lang w:eastAsia="ar-SA"/>
        </w:rPr>
        <w:t>популяризировать танцевальное искусство среди детей школьного возраста;</w:t>
      </w:r>
    </w:p>
    <w:p w14:paraId="6FE63DF1" w14:textId="77777777" w:rsidR="002F5C75" w:rsidRPr="003A7D09" w:rsidRDefault="002F5C75" w:rsidP="002F5C75">
      <w:pPr>
        <w:numPr>
          <w:ilvl w:val="0"/>
          <w:numId w:val="3"/>
        </w:numPr>
        <w:ind w:left="1777"/>
        <w:jc w:val="both"/>
        <w:rPr>
          <w:rFonts w:ascii="Cambria" w:eastAsia="Times New Roman" w:hAnsi="Cambria"/>
          <w:szCs w:val="21"/>
          <w:lang w:eastAsia="ar-SA"/>
        </w:rPr>
      </w:pPr>
      <w:r w:rsidRPr="003A7D09">
        <w:rPr>
          <w:rFonts w:ascii="Cambria" w:eastAsia="Times New Roman" w:hAnsi="Cambria"/>
          <w:szCs w:val="21"/>
          <w:lang w:eastAsia="ar-SA"/>
        </w:rPr>
        <w:t>выявить творческий потенциал образовательных учреждений;</w:t>
      </w:r>
    </w:p>
    <w:p w14:paraId="6EE337D7" w14:textId="77777777" w:rsidR="002F5C75" w:rsidRPr="003A7D09" w:rsidRDefault="002F5C75" w:rsidP="002F5C75">
      <w:pPr>
        <w:numPr>
          <w:ilvl w:val="0"/>
          <w:numId w:val="3"/>
        </w:numPr>
        <w:ind w:left="1777"/>
        <w:jc w:val="both"/>
        <w:rPr>
          <w:rFonts w:ascii="Cambria" w:eastAsia="Times New Roman" w:hAnsi="Cambria"/>
          <w:szCs w:val="21"/>
          <w:lang w:eastAsia="ar-SA"/>
        </w:rPr>
      </w:pPr>
      <w:r w:rsidRPr="003A7D09">
        <w:rPr>
          <w:rFonts w:ascii="Cambria" w:eastAsia="Times New Roman" w:hAnsi="Cambria"/>
          <w:szCs w:val="21"/>
          <w:lang w:eastAsia="ar-SA"/>
        </w:rPr>
        <w:t>способствовать повышению исполнительского уровня участников танцевальных коллективов;</w:t>
      </w:r>
    </w:p>
    <w:p w14:paraId="1DE22586" w14:textId="77777777" w:rsidR="002F5C75" w:rsidRPr="003A7D09" w:rsidRDefault="002F5C75" w:rsidP="002F5C75">
      <w:pPr>
        <w:numPr>
          <w:ilvl w:val="0"/>
          <w:numId w:val="3"/>
        </w:numPr>
        <w:ind w:left="1777"/>
        <w:jc w:val="both"/>
        <w:rPr>
          <w:rFonts w:ascii="Cambria" w:eastAsia="Times New Roman" w:hAnsi="Cambria"/>
          <w:szCs w:val="21"/>
          <w:lang w:eastAsia="ar-SA"/>
        </w:rPr>
      </w:pPr>
      <w:r w:rsidRPr="003A7D09">
        <w:rPr>
          <w:rFonts w:ascii="Cambria" w:eastAsia="Times New Roman" w:hAnsi="Cambria"/>
          <w:szCs w:val="21"/>
          <w:lang w:eastAsia="ar-SA"/>
        </w:rPr>
        <w:t>повысить творческую активность детей и подростков;</w:t>
      </w:r>
    </w:p>
    <w:p w14:paraId="07C6473F" w14:textId="77777777" w:rsidR="002F5C75" w:rsidRPr="003A7D09" w:rsidRDefault="002F5C75" w:rsidP="002F5C75">
      <w:pPr>
        <w:numPr>
          <w:ilvl w:val="0"/>
          <w:numId w:val="3"/>
        </w:numPr>
        <w:ind w:left="1777"/>
        <w:jc w:val="both"/>
        <w:rPr>
          <w:rFonts w:ascii="Cambria" w:eastAsia="Times New Roman" w:hAnsi="Cambria"/>
          <w:szCs w:val="21"/>
          <w:lang w:eastAsia="ar-SA"/>
        </w:rPr>
      </w:pPr>
      <w:r w:rsidRPr="003A7D09">
        <w:rPr>
          <w:rFonts w:ascii="Cambria" w:eastAsia="Times New Roman" w:hAnsi="Cambria"/>
          <w:szCs w:val="21"/>
          <w:lang w:eastAsia="ar-SA"/>
        </w:rPr>
        <w:t>создать условия для самореализации участников и их творческого взаимообмена;</w:t>
      </w:r>
    </w:p>
    <w:p w14:paraId="5CA7ECE3" w14:textId="77777777" w:rsidR="002F5C75" w:rsidRPr="003A7D09" w:rsidRDefault="002F5C75" w:rsidP="002F5C75">
      <w:pPr>
        <w:numPr>
          <w:ilvl w:val="0"/>
          <w:numId w:val="3"/>
        </w:numPr>
        <w:ind w:left="1777"/>
        <w:jc w:val="both"/>
        <w:rPr>
          <w:rFonts w:ascii="Cambria" w:eastAsia="Times New Roman" w:hAnsi="Cambria"/>
          <w:szCs w:val="21"/>
          <w:lang w:eastAsia="ar-SA"/>
        </w:rPr>
      </w:pPr>
      <w:r w:rsidRPr="003A7D09">
        <w:rPr>
          <w:rFonts w:ascii="Cambria" w:eastAsia="Times New Roman" w:hAnsi="Cambria"/>
          <w:szCs w:val="21"/>
          <w:lang w:eastAsia="ar-SA"/>
        </w:rPr>
        <w:t>расширить творческий кругозор участников;</w:t>
      </w:r>
    </w:p>
    <w:p w14:paraId="3137B8BA" w14:textId="77777777" w:rsidR="002F5C75" w:rsidRPr="003A7D09" w:rsidRDefault="002F5C75" w:rsidP="002F5C75">
      <w:pPr>
        <w:numPr>
          <w:ilvl w:val="0"/>
          <w:numId w:val="3"/>
        </w:numPr>
        <w:ind w:left="1777"/>
        <w:jc w:val="both"/>
        <w:rPr>
          <w:rFonts w:ascii="Cambria" w:eastAsia="Times New Roman" w:hAnsi="Cambria"/>
          <w:szCs w:val="21"/>
          <w:lang w:eastAsia="ar-SA"/>
        </w:rPr>
      </w:pPr>
      <w:r w:rsidRPr="003A7D09">
        <w:rPr>
          <w:rFonts w:ascii="Cambria" w:eastAsia="Times New Roman" w:hAnsi="Cambria"/>
          <w:szCs w:val="21"/>
          <w:lang w:eastAsia="ar-SA"/>
        </w:rPr>
        <w:t>создать условия для обмена опытом педагогов дополнительного образования хореографического направления.</w:t>
      </w:r>
    </w:p>
    <w:p w14:paraId="41B67F80"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b/>
          <w:szCs w:val="21"/>
          <w:lang w:eastAsia="ar-SA"/>
        </w:rPr>
        <w:t xml:space="preserve">Организатор конкурса </w:t>
      </w:r>
      <w:r w:rsidRPr="003A7D09">
        <w:rPr>
          <w:rFonts w:ascii="Cambria" w:eastAsia="Times New Roman" w:hAnsi="Cambria"/>
          <w:szCs w:val="21"/>
          <w:lang w:eastAsia="ar-SA"/>
        </w:rPr>
        <w:t>ГБУДО ДТ «У Вознесенского моста» Адмиралтейского района Санкт-Петербурга.</w:t>
      </w:r>
    </w:p>
    <w:p w14:paraId="114639BA" w14:textId="77777777" w:rsidR="002F5C75" w:rsidRPr="003A7D09" w:rsidRDefault="002F5C75" w:rsidP="002F5C75">
      <w:pPr>
        <w:ind w:left="348" w:firstLine="708"/>
        <w:jc w:val="both"/>
        <w:rPr>
          <w:rFonts w:ascii="Cambria" w:eastAsia="Times New Roman" w:hAnsi="Cambria"/>
          <w:b/>
          <w:szCs w:val="21"/>
          <w:lang w:eastAsia="ar-SA"/>
        </w:rPr>
      </w:pPr>
      <w:r w:rsidRPr="003A7D09">
        <w:rPr>
          <w:rFonts w:ascii="Cambria" w:eastAsia="Times New Roman" w:hAnsi="Cambria"/>
          <w:b/>
          <w:szCs w:val="21"/>
          <w:lang w:eastAsia="ar-SA"/>
        </w:rPr>
        <w:t>Участники</w:t>
      </w:r>
    </w:p>
    <w:p w14:paraId="4E216172" w14:textId="77777777" w:rsidR="002F5C75" w:rsidRPr="003A7D09" w:rsidRDefault="002F5C75" w:rsidP="002F5C75">
      <w:pPr>
        <w:ind w:left="348" w:firstLine="708"/>
        <w:jc w:val="both"/>
        <w:rPr>
          <w:rFonts w:ascii="Cambria" w:eastAsia="Times New Roman" w:hAnsi="Cambria"/>
          <w:b/>
          <w:bCs/>
          <w:i/>
          <w:szCs w:val="21"/>
          <w:lang w:eastAsia="ar-SA"/>
        </w:rPr>
      </w:pPr>
      <w:r w:rsidRPr="003A7D09">
        <w:rPr>
          <w:rFonts w:ascii="Cambria" w:eastAsia="Times New Roman" w:hAnsi="Cambria"/>
          <w:bCs/>
          <w:szCs w:val="21"/>
          <w:lang w:eastAsia="ar-SA"/>
        </w:rPr>
        <w:t xml:space="preserve">В конкурсе принимают участие танцевальные коллективы общеобразовательных учреждений, ОДОД и УДОД. Коллектив может участвовать в нескольких возрастных группах. Общее количество представленных </w:t>
      </w:r>
      <w:r w:rsidR="00F92889" w:rsidRPr="003A7D09">
        <w:rPr>
          <w:rFonts w:ascii="Cambria" w:eastAsia="Times New Roman" w:hAnsi="Cambria"/>
          <w:bCs/>
          <w:szCs w:val="21"/>
          <w:lang w:eastAsia="ar-SA"/>
        </w:rPr>
        <w:t xml:space="preserve">в конкурсе </w:t>
      </w:r>
      <w:r w:rsidRPr="003A7D09">
        <w:rPr>
          <w:rFonts w:ascii="Cambria" w:eastAsia="Times New Roman" w:hAnsi="Cambria"/>
          <w:bCs/>
          <w:szCs w:val="21"/>
          <w:lang w:eastAsia="ar-SA"/>
        </w:rPr>
        <w:t xml:space="preserve">номеров от коллектива – </w:t>
      </w:r>
      <w:r w:rsidRPr="003A7D09">
        <w:rPr>
          <w:rFonts w:ascii="Cambria" w:eastAsia="Times New Roman" w:hAnsi="Cambria"/>
          <w:b/>
          <w:bCs/>
          <w:i/>
          <w:szCs w:val="21"/>
          <w:lang w:eastAsia="ar-SA"/>
        </w:rPr>
        <w:t>не более трех.</w:t>
      </w:r>
    </w:p>
    <w:p w14:paraId="71A43A30" w14:textId="77777777" w:rsidR="002F5C75" w:rsidRPr="003A7D09" w:rsidRDefault="002F5C75" w:rsidP="002F5C75">
      <w:pPr>
        <w:ind w:left="348" w:firstLine="708"/>
        <w:jc w:val="both"/>
        <w:rPr>
          <w:rFonts w:ascii="Cambria" w:eastAsia="Times New Roman" w:hAnsi="Cambria"/>
          <w:bCs/>
          <w:szCs w:val="21"/>
          <w:lang w:eastAsia="ar-SA"/>
        </w:rPr>
      </w:pPr>
      <w:r w:rsidRPr="003A7D09">
        <w:rPr>
          <w:rFonts w:ascii="Cambria" w:eastAsia="Times New Roman" w:hAnsi="Cambria"/>
          <w:bCs/>
          <w:szCs w:val="21"/>
          <w:lang w:eastAsia="ar-SA"/>
        </w:rPr>
        <w:t xml:space="preserve">Возрастные группы: </w:t>
      </w:r>
    </w:p>
    <w:p w14:paraId="4459333B" w14:textId="77777777" w:rsidR="002F5C75" w:rsidRPr="003A7D09" w:rsidRDefault="002F5C75" w:rsidP="002F5C75">
      <w:pPr>
        <w:numPr>
          <w:ilvl w:val="0"/>
          <w:numId w:val="2"/>
        </w:numPr>
        <w:ind w:left="1777" w:hanging="360"/>
        <w:jc w:val="both"/>
        <w:rPr>
          <w:rFonts w:ascii="Cambria" w:eastAsia="Times New Roman" w:hAnsi="Cambria"/>
          <w:bCs/>
          <w:szCs w:val="21"/>
          <w:lang w:eastAsia="ar-SA"/>
        </w:rPr>
      </w:pPr>
      <w:r w:rsidRPr="003A7D09">
        <w:rPr>
          <w:rFonts w:ascii="Cambria" w:eastAsia="Times New Roman" w:hAnsi="Cambria"/>
          <w:bCs/>
          <w:szCs w:val="21"/>
          <w:lang w:eastAsia="ar-SA"/>
        </w:rPr>
        <w:lastRenderedPageBreak/>
        <w:t>7 – 10 лет – младшая,</w:t>
      </w:r>
    </w:p>
    <w:p w14:paraId="2D0F3893" w14:textId="77777777" w:rsidR="002F5C75" w:rsidRPr="003A7D09" w:rsidRDefault="002F5C75" w:rsidP="002F5C75">
      <w:pPr>
        <w:numPr>
          <w:ilvl w:val="0"/>
          <w:numId w:val="2"/>
        </w:numPr>
        <w:ind w:left="1777" w:hanging="360"/>
        <w:jc w:val="both"/>
        <w:rPr>
          <w:rFonts w:ascii="Cambria" w:eastAsia="Times New Roman" w:hAnsi="Cambria"/>
          <w:bCs/>
          <w:szCs w:val="21"/>
          <w:lang w:eastAsia="ar-SA"/>
        </w:rPr>
      </w:pPr>
      <w:r w:rsidRPr="003A7D09">
        <w:rPr>
          <w:rFonts w:ascii="Cambria" w:eastAsia="Times New Roman" w:hAnsi="Cambria"/>
          <w:bCs/>
          <w:szCs w:val="21"/>
          <w:lang w:eastAsia="ar-SA"/>
        </w:rPr>
        <w:t>11 – 14 лет – средняя,</w:t>
      </w:r>
    </w:p>
    <w:p w14:paraId="3BFA2696" w14:textId="77777777" w:rsidR="002F5C75" w:rsidRPr="003A7D09" w:rsidRDefault="002F5C75" w:rsidP="002F5C75">
      <w:pPr>
        <w:numPr>
          <w:ilvl w:val="0"/>
          <w:numId w:val="2"/>
        </w:numPr>
        <w:ind w:left="1777" w:hanging="360"/>
        <w:jc w:val="both"/>
        <w:rPr>
          <w:rFonts w:ascii="Cambria" w:eastAsia="Times New Roman" w:hAnsi="Cambria"/>
          <w:bCs/>
          <w:szCs w:val="21"/>
          <w:lang w:eastAsia="ar-SA"/>
        </w:rPr>
      </w:pPr>
      <w:r w:rsidRPr="003A7D09">
        <w:rPr>
          <w:rFonts w:ascii="Cambria" w:eastAsia="Times New Roman" w:hAnsi="Cambria"/>
          <w:bCs/>
          <w:szCs w:val="21"/>
          <w:lang w:eastAsia="ar-SA"/>
        </w:rPr>
        <w:t>15 – 18 лет – старшая,</w:t>
      </w:r>
    </w:p>
    <w:p w14:paraId="06A71167" w14:textId="77777777" w:rsidR="002F5C75" w:rsidRPr="003A7D09" w:rsidRDefault="002F5C75" w:rsidP="002F5C75">
      <w:pPr>
        <w:numPr>
          <w:ilvl w:val="0"/>
          <w:numId w:val="2"/>
        </w:numPr>
        <w:ind w:left="1777" w:hanging="360"/>
        <w:jc w:val="both"/>
        <w:rPr>
          <w:rFonts w:ascii="Cambria" w:eastAsia="Times New Roman" w:hAnsi="Cambria"/>
          <w:bCs/>
          <w:szCs w:val="21"/>
          <w:lang w:eastAsia="ar-SA"/>
        </w:rPr>
      </w:pPr>
      <w:r w:rsidRPr="003A7D09">
        <w:rPr>
          <w:rFonts w:ascii="Cambria" w:eastAsia="Times New Roman" w:hAnsi="Cambria"/>
          <w:bCs/>
          <w:szCs w:val="21"/>
          <w:lang w:eastAsia="ar-SA"/>
        </w:rPr>
        <w:t>смешанная группа 7 – 14 лет</w:t>
      </w:r>
    </w:p>
    <w:p w14:paraId="525345C7" w14:textId="77777777" w:rsidR="002F5C75" w:rsidRPr="003A7D09" w:rsidRDefault="002F5C75" w:rsidP="002F5C75">
      <w:pPr>
        <w:numPr>
          <w:ilvl w:val="0"/>
          <w:numId w:val="2"/>
        </w:numPr>
        <w:ind w:left="1777" w:hanging="360"/>
        <w:jc w:val="both"/>
        <w:rPr>
          <w:rFonts w:ascii="Cambria" w:eastAsia="Times New Roman" w:hAnsi="Cambria"/>
          <w:bCs/>
          <w:szCs w:val="21"/>
          <w:lang w:eastAsia="ar-SA"/>
        </w:rPr>
      </w:pPr>
      <w:r w:rsidRPr="003A7D09">
        <w:rPr>
          <w:rFonts w:ascii="Cambria" w:eastAsia="Times New Roman" w:hAnsi="Cambria"/>
          <w:bCs/>
          <w:szCs w:val="21"/>
          <w:lang w:eastAsia="ar-SA"/>
        </w:rPr>
        <w:t>смешанная группа 11 – 18 лет</w:t>
      </w:r>
    </w:p>
    <w:p w14:paraId="5FA8C752" w14:textId="77777777" w:rsidR="002F5C75" w:rsidRPr="003A7D09" w:rsidRDefault="002F5C75" w:rsidP="002F5C75">
      <w:pPr>
        <w:ind w:left="348" w:firstLine="708"/>
        <w:jc w:val="both"/>
        <w:rPr>
          <w:rFonts w:ascii="Cambria" w:eastAsia="Times New Roman" w:hAnsi="Cambria"/>
          <w:b/>
          <w:bCs/>
          <w:szCs w:val="21"/>
          <w:lang w:eastAsia="ar-SA"/>
        </w:rPr>
      </w:pPr>
      <w:r w:rsidRPr="003A7D09">
        <w:rPr>
          <w:rFonts w:ascii="Cambria" w:eastAsia="Times New Roman" w:hAnsi="Cambria"/>
          <w:b/>
          <w:bCs/>
          <w:szCs w:val="21"/>
          <w:lang w:eastAsia="ar-SA"/>
        </w:rPr>
        <w:t>Условия проведения и участия в конкурсе</w:t>
      </w:r>
    </w:p>
    <w:p w14:paraId="68F3816F" w14:textId="77777777" w:rsidR="002F5C75" w:rsidRPr="003A7D09" w:rsidRDefault="00F92889" w:rsidP="002F5C75">
      <w:pPr>
        <w:ind w:left="348" w:firstLine="708"/>
        <w:jc w:val="both"/>
        <w:rPr>
          <w:rFonts w:ascii="Cambria" w:eastAsia="Times New Roman" w:hAnsi="Cambria"/>
          <w:b/>
          <w:bCs/>
          <w:szCs w:val="21"/>
          <w:lang w:eastAsia="ar-SA"/>
        </w:rPr>
      </w:pPr>
      <w:r w:rsidRPr="003A7D09">
        <w:rPr>
          <w:rFonts w:ascii="Cambria" w:eastAsia="Times New Roman" w:hAnsi="Cambria"/>
          <w:bCs/>
          <w:szCs w:val="21"/>
          <w:lang w:eastAsia="ar-SA"/>
        </w:rPr>
        <w:t>К</w:t>
      </w:r>
      <w:r w:rsidR="002F5C75" w:rsidRPr="003A7D09">
        <w:rPr>
          <w:rFonts w:ascii="Cambria" w:eastAsia="Times New Roman" w:hAnsi="Cambria"/>
          <w:bCs/>
          <w:szCs w:val="21"/>
          <w:lang w:eastAsia="ar-SA"/>
        </w:rPr>
        <w:t>аждый</w:t>
      </w:r>
      <w:r w:rsidRPr="003A7D09">
        <w:rPr>
          <w:rFonts w:ascii="Cambria" w:eastAsia="Times New Roman" w:hAnsi="Cambria"/>
          <w:bCs/>
          <w:szCs w:val="21"/>
          <w:lang w:eastAsia="ar-SA"/>
        </w:rPr>
        <w:t xml:space="preserve"> номер представленный к конкурсе  </w:t>
      </w:r>
      <w:r w:rsidR="002F5C75" w:rsidRPr="003A7D09">
        <w:rPr>
          <w:rFonts w:ascii="Cambria" w:eastAsia="Times New Roman" w:hAnsi="Cambria"/>
          <w:bCs/>
          <w:szCs w:val="21"/>
          <w:lang w:eastAsia="ar-SA"/>
        </w:rPr>
        <w:t>оценивается отдельно.</w:t>
      </w:r>
      <w:r w:rsidR="002F5C75" w:rsidRPr="003A7D09">
        <w:rPr>
          <w:rFonts w:ascii="Cambria" w:eastAsia="Times New Roman" w:hAnsi="Cambria"/>
          <w:b/>
          <w:bCs/>
          <w:i/>
          <w:szCs w:val="21"/>
          <w:lang w:eastAsia="ar-SA"/>
        </w:rPr>
        <w:t xml:space="preserve"> </w:t>
      </w:r>
      <w:r w:rsidR="002F5C75" w:rsidRPr="003A7D09">
        <w:rPr>
          <w:rFonts w:ascii="Cambria" w:eastAsia="Times New Roman" w:hAnsi="Cambria"/>
          <w:b/>
          <w:bCs/>
          <w:szCs w:val="21"/>
          <w:lang w:eastAsia="ar-SA"/>
        </w:rPr>
        <w:t>Продолжительность каждого номера не должна превышать 4 минуты.</w:t>
      </w:r>
    </w:p>
    <w:p w14:paraId="60B967B3" w14:textId="77777777" w:rsidR="002F5C75" w:rsidRPr="003A7D09" w:rsidRDefault="002F5C75" w:rsidP="002F5C75">
      <w:pPr>
        <w:ind w:left="348" w:firstLine="708"/>
        <w:jc w:val="both"/>
        <w:rPr>
          <w:rFonts w:ascii="Cambria" w:eastAsia="Times New Roman" w:hAnsi="Cambria"/>
          <w:bCs/>
          <w:szCs w:val="21"/>
          <w:lang w:eastAsia="ar-SA"/>
        </w:rPr>
      </w:pPr>
      <w:r w:rsidRPr="003A7D09">
        <w:rPr>
          <w:rFonts w:ascii="Cambria" w:eastAsia="Times New Roman" w:hAnsi="Cambria"/>
          <w:bCs/>
          <w:szCs w:val="21"/>
          <w:lang w:eastAsia="ar-SA"/>
        </w:rPr>
        <w:t>Минимальное количество участников в номере – от 4 человек.</w:t>
      </w:r>
    </w:p>
    <w:p w14:paraId="43CC18D7" w14:textId="77777777" w:rsidR="002F5C75" w:rsidRPr="003A7D09" w:rsidRDefault="002F5C75" w:rsidP="002F5C75">
      <w:pPr>
        <w:ind w:left="348" w:firstLine="708"/>
        <w:jc w:val="both"/>
        <w:rPr>
          <w:rFonts w:ascii="Cambria" w:eastAsia="Times New Roman" w:hAnsi="Cambria"/>
          <w:b/>
          <w:bCs/>
          <w:szCs w:val="21"/>
          <w:lang w:eastAsia="ar-SA"/>
        </w:rPr>
      </w:pPr>
      <w:r w:rsidRPr="003A7D09">
        <w:rPr>
          <w:rFonts w:ascii="Cambria" w:eastAsia="Times New Roman" w:hAnsi="Cambria"/>
          <w:b/>
          <w:bCs/>
          <w:szCs w:val="21"/>
          <w:lang w:eastAsia="ar-SA"/>
        </w:rPr>
        <w:t>Номинации:</w:t>
      </w:r>
    </w:p>
    <w:p w14:paraId="07E1CFA5"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szCs w:val="21"/>
          <w:lang w:eastAsia="ar-SA"/>
        </w:rPr>
        <w:t>детский танец (сюжетно-игровой), только для категории 7-10 лет.</w:t>
      </w:r>
    </w:p>
    <w:p w14:paraId="7CE790C1"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szCs w:val="21"/>
          <w:lang w:eastAsia="ar-SA"/>
        </w:rPr>
        <w:t>народный танец и стилизация народного танца;</w:t>
      </w:r>
    </w:p>
    <w:p w14:paraId="5AA93592"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szCs w:val="21"/>
          <w:lang w:eastAsia="ar-SA"/>
        </w:rPr>
        <w:t>классический танец и стилизация классического танца;</w:t>
      </w:r>
    </w:p>
    <w:p w14:paraId="28790CD0"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szCs w:val="21"/>
          <w:lang w:eastAsia="ar-SA"/>
        </w:rPr>
        <w:t>современная хореография (джаз, модерн, контемпорари, свободная пластика);</w:t>
      </w:r>
    </w:p>
    <w:p w14:paraId="46ED5B2F"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szCs w:val="21"/>
          <w:lang w:eastAsia="ar-SA"/>
        </w:rPr>
        <w:t>эстрадный танец;</w:t>
      </w:r>
    </w:p>
    <w:p w14:paraId="1ACFE8D4"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szCs w:val="21"/>
          <w:lang w:eastAsia="ar-SA"/>
        </w:rPr>
        <w:t>спортивный танец;</w:t>
      </w:r>
    </w:p>
    <w:p w14:paraId="3523BCD2" w14:textId="77777777" w:rsidR="002F5C75" w:rsidRPr="003A7D09" w:rsidRDefault="002F5C75" w:rsidP="00FB0760">
      <w:pPr>
        <w:numPr>
          <w:ilvl w:val="0"/>
          <w:numId w:val="17"/>
        </w:numPr>
        <w:tabs>
          <w:tab w:val="left" w:pos="0"/>
          <w:tab w:val="num" w:pos="720"/>
        </w:tabs>
        <w:ind w:left="780" w:hanging="432"/>
        <w:jc w:val="both"/>
        <w:rPr>
          <w:rFonts w:ascii="Cambria" w:eastAsia="Times New Roman" w:hAnsi="Cambria"/>
          <w:bCs/>
          <w:szCs w:val="21"/>
          <w:lang w:eastAsia="ar-SA"/>
        </w:rPr>
      </w:pPr>
      <w:r w:rsidRPr="003A7D09">
        <w:rPr>
          <w:rFonts w:ascii="Cambria" w:eastAsia="Times New Roman" w:hAnsi="Cambria"/>
          <w:bCs/>
          <w:iCs/>
          <w:szCs w:val="21"/>
          <w:lang w:eastAsia="ar-SA"/>
        </w:rPr>
        <w:t>уличный танцевальные направления (хип-хоп</w:t>
      </w:r>
      <w:r w:rsidRPr="003A7D09">
        <w:rPr>
          <w:rFonts w:ascii="Cambria" w:eastAsia="Times New Roman" w:hAnsi="Cambria"/>
          <w:bCs/>
          <w:szCs w:val="21"/>
          <w:lang w:eastAsia="ar-SA"/>
        </w:rPr>
        <w:t>, хаус и др.)</w:t>
      </w:r>
    </w:p>
    <w:p w14:paraId="370F99C8" w14:textId="77777777" w:rsidR="002F5C75" w:rsidRPr="003A7D09" w:rsidRDefault="002F5C75" w:rsidP="002F5C75">
      <w:pPr>
        <w:ind w:left="348" w:firstLine="708"/>
        <w:jc w:val="both"/>
        <w:rPr>
          <w:rFonts w:ascii="Cambria" w:eastAsia="Times New Roman" w:hAnsi="Cambria"/>
          <w:b/>
          <w:bCs/>
          <w:szCs w:val="21"/>
          <w:lang w:eastAsia="ar-SA"/>
        </w:rPr>
      </w:pPr>
      <w:r w:rsidRPr="003A7D09">
        <w:rPr>
          <w:rFonts w:ascii="Cambria" w:eastAsia="Times New Roman" w:hAnsi="Cambria"/>
          <w:bCs/>
          <w:szCs w:val="21"/>
          <w:lang w:eastAsia="ar-SA"/>
        </w:rPr>
        <w:t xml:space="preserve">Заявки на участие в конкурсе принимаются в </w:t>
      </w:r>
      <w:r w:rsidRPr="003A7D09">
        <w:rPr>
          <w:rFonts w:ascii="Cambria" w:eastAsia="Times New Roman" w:hAnsi="Cambria"/>
          <w:bCs/>
          <w:szCs w:val="21"/>
          <w:lang w:val="en-US" w:eastAsia="ar-SA"/>
        </w:rPr>
        <w:t>google</w:t>
      </w:r>
      <w:r w:rsidRPr="003A7D09">
        <w:rPr>
          <w:rFonts w:ascii="Cambria" w:eastAsia="Times New Roman" w:hAnsi="Cambria"/>
          <w:bCs/>
          <w:szCs w:val="21"/>
          <w:lang w:eastAsia="ar-SA"/>
        </w:rPr>
        <w:t>-форме д</w:t>
      </w:r>
      <w:r w:rsidRPr="003A7D09">
        <w:rPr>
          <w:rFonts w:ascii="Cambria" w:eastAsia="Times New Roman" w:hAnsi="Cambria"/>
          <w:b/>
          <w:bCs/>
          <w:i/>
          <w:szCs w:val="21"/>
          <w:lang w:eastAsia="ar-SA"/>
        </w:rPr>
        <w:t>о 5 февраля 2026 года</w:t>
      </w:r>
      <w:r w:rsidRPr="003A7D09">
        <w:rPr>
          <w:rFonts w:ascii="Cambria" w:eastAsia="Times New Roman" w:hAnsi="Cambria"/>
          <w:bCs/>
          <w:szCs w:val="21"/>
          <w:lang w:eastAsia="ar-SA"/>
        </w:rPr>
        <w:t xml:space="preserve">. </w:t>
      </w:r>
      <w:r w:rsidRPr="003A7D09">
        <w:rPr>
          <w:rFonts w:ascii="Cambria" w:eastAsia="Times New Roman" w:hAnsi="Cambria"/>
          <w:b/>
          <w:bCs/>
          <w:i/>
          <w:szCs w:val="21"/>
          <w:lang w:eastAsia="ar-SA"/>
        </w:rPr>
        <w:t xml:space="preserve">Прямая ссылка на форму заявки </w:t>
      </w:r>
      <w:hyperlink r:id="rId149" w:history="1">
        <w:r w:rsidRPr="003A7D09">
          <w:rPr>
            <w:rStyle w:val="a4"/>
            <w:rFonts w:ascii="Cambria" w:eastAsia="Times New Roman" w:hAnsi="Cambria"/>
            <w:b/>
            <w:bCs/>
            <w:color w:val="auto"/>
            <w:szCs w:val="21"/>
            <w:lang w:eastAsia="ar-SA"/>
          </w:rPr>
          <w:t>https://forms.gle/Lw1aZ123oNA81NAK7</w:t>
        </w:r>
      </w:hyperlink>
    </w:p>
    <w:p w14:paraId="6C8B7129" w14:textId="77777777" w:rsidR="002F5C75" w:rsidRPr="003A7D09" w:rsidRDefault="002F5C75" w:rsidP="002F5C75">
      <w:pPr>
        <w:ind w:left="348" w:firstLine="708"/>
        <w:jc w:val="both"/>
        <w:rPr>
          <w:rFonts w:ascii="Cambria" w:eastAsia="Times New Roman" w:hAnsi="Cambria"/>
          <w:bCs/>
          <w:szCs w:val="21"/>
          <w:lang w:eastAsia="ar-SA"/>
        </w:rPr>
      </w:pPr>
      <w:r w:rsidRPr="003A7D09">
        <w:rPr>
          <w:rFonts w:ascii="Cambria" w:eastAsia="Times New Roman" w:hAnsi="Cambria"/>
          <w:bCs/>
          <w:szCs w:val="21"/>
          <w:lang w:eastAsia="ar-SA"/>
        </w:rPr>
        <w:t xml:space="preserve">При большом количестве заявок организаторы конкурса вправе остановить прием заявок раньше указанного срока. </w:t>
      </w:r>
    </w:p>
    <w:p w14:paraId="3C811420" w14:textId="77777777" w:rsidR="002F5C75" w:rsidRPr="003A7D09" w:rsidRDefault="002F5C75" w:rsidP="002F5C75">
      <w:pPr>
        <w:ind w:left="348" w:firstLine="708"/>
        <w:jc w:val="both"/>
        <w:rPr>
          <w:rFonts w:ascii="Cambria" w:eastAsia="Times New Roman" w:hAnsi="Cambria"/>
          <w:bCs/>
          <w:szCs w:val="21"/>
          <w:lang w:eastAsia="ar-SA"/>
        </w:rPr>
      </w:pPr>
      <w:r w:rsidRPr="003A7D09">
        <w:rPr>
          <w:rFonts w:ascii="Cambria" w:eastAsia="Times New Roman" w:hAnsi="Cambria"/>
          <w:bCs/>
          <w:szCs w:val="21"/>
          <w:lang w:eastAsia="ar-SA"/>
        </w:rPr>
        <w:t>В случае проведения конкурса в дистанционном формате заявки принимаются ТОЛЬКО со ссылкой на видеозапись номера (видеозапись должна быть размещена на Яндекс. Диске или любом другом облачном хранилище).</w:t>
      </w:r>
    </w:p>
    <w:p w14:paraId="3EEDEE8F" w14:textId="77777777" w:rsidR="002F5C75" w:rsidRPr="003A7D09" w:rsidRDefault="002F5C75" w:rsidP="002F5C75">
      <w:pPr>
        <w:ind w:left="348" w:firstLine="708"/>
        <w:jc w:val="both"/>
        <w:rPr>
          <w:rFonts w:ascii="Cambria" w:eastAsia="Times New Roman" w:hAnsi="Cambria"/>
          <w:b/>
          <w:bCs/>
          <w:szCs w:val="21"/>
          <w:lang w:eastAsia="ar-SA"/>
        </w:rPr>
      </w:pPr>
      <w:r w:rsidRPr="003A7D09">
        <w:rPr>
          <w:rFonts w:ascii="Cambria" w:eastAsia="Times New Roman" w:hAnsi="Cambria"/>
          <w:b/>
          <w:bCs/>
          <w:szCs w:val="21"/>
          <w:lang w:eastAsia="ar-SA"/>
        </w:rPr>
        <w:t>Критерии оценки:</w:t>
      </w:r>
    </w:p>
    <w:p w14:paraId="48E5C31C"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Жюри конкурса определяет:</w:t>
      </w:r>
    </w:p>
    <w:p w14:paraId="317AD6E0"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дипломантов I, II, III степени</w:t>
      </w:r>
    </w:p>
    <w:p w14:paraId="509210B6"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лауреатов (победителей) I, II, III степени</w:t>
      </w:r>
    </w:p>
    <w:p w14:paraId="0E97FEF2"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Гран-при конкурса</w:t>
      </w:r>
    </w:p>
    <w:p w14:paraId="781C41CF"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Диплом лауреата и диплом Гран-при соответствуют званию победителя конкурса.</w:t>
      </w:r>
    </w:p>
    <w:p w14:paraId="6F158F5E"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Конкурсанты, не занявшие призовые места, получают диплом участника конкурса.</w:t>
      </w:r>
    </w:p>
    <w:p w14:paraId="2929FC04"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Жюри оставляет за собой право не присуждать призовые места и диплом Гран-при в случае отсутствия достойных претендентов или присуждать призовое место нескольким участникам одновременно. По решению жюри участники могут быть награждены специальными дипломами (за лучший костюм, оригинальность, артистизм и т.п.).</w:t>
      </w:r>
    </w:p>
    <w:p w14:paraId="4AB5EA76"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 xml:space="preserve">Распределение мест идет в соответствии с процентным соотношением. </w:t>
      </w:r>
    </w:p>
    <w:p w14:paraId="3FF095DF"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 xml:space="preserve">Сумма баллов участника, показавшего наилучший результат, берется за 100%. </w:t>
      </w:r>
    </w:p>
    <w:p w14:paraId="0BB26029"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 xml:space="preserve">Результаты всех остальных участников так же переводятся в проценты. </w:t>
      </w:r>
    </w:p>
    <w:p w14:paraId="551FB7B2"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91%-100% - лауреат I степени.</w:t>
      </w:r>
    </w:p>
    <w:p w14:paraId="3CD70759"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81%-90% - лауреат II степени.</w:t>
      </w:r>
    </w:p>
    <w:p w14:paraId="2041B973"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71%-80% - лауреат III степени.</w:t>
      </w:r>
    </w:p>
    <w:p w14:paraId="14743BA2"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61%-70% - дипломант I степени.</w:t>
      </w:r>
    </w:p>
    <w:p w14:paraId="4A207AEF"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51%-60% - дипломант II степени.</w:t>
      </w:r>
    </w:p>
    <w:p w14:paraId="5B190ECB"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41%-50% - дипломант III степени.</w:t>
      </w:r>
    </w:p>
    <w:p w14:paraId="6B597821"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 xml:space="preserve">Распределение участников на возрастные группы и номинации необходимо для: объективной оценки членами жюри конкурсных работ; комфортного участия детей и педагогов. </w:t>
      </w:r>
    </w:p>
    <w:p w14:paraId="626289E4"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t>Решение жюри о результатах участников мероприятий не оспаривается.</w:t>
      </w:r>
    </w:p>
    <w:p w14:paraId="7950CC10" w14:textId="77777777" w:rsidR="002F5C75" w:rsidRPr="003A7D09" w:rsidRDefault="002F5C75" w:rsidP="002F5C75">
      <w:pPr>
        <w:ind w:left="348" w:firstLine="708"/>
        <w:jc w:val="both"/>
        <w:rPr>
          <w:rFonts w:ascii="Cambria" w:eastAsia="Times New Roman" w:hAnsi="Cambria"/>
          <w:b/>
          <w:bCs/>
          <w:szCs w:val="21"/>
          <w:lang w:eastAsia="ar-SA"/>
        </w:rPr>
      </w:pPr>
      <w:r w:rsidRPr="003A7D09">
        <w:rPr>
          <w:rFonts w:ascii="Cambria" w:eastAsia="Times New Roman" w:hAnsi="Cambria"/>
          <w:b/>
          <w:bCs/>
          <w:szCs w:val="21"/>
          <w:lang w:eastAsia="ar-SA"/>
        </w:rPr>
        <w:t>Время и место проведения конкурса</w:t>
      </w:r>
    </w:p>
    <w:p w14:paraId="2BB172A8" w14:textId="77777777" w:rsidR="002F5C75" w:rsidRPr="003A7D09" w:rsidRDefault="002F5C75" w:rsidP="002F5C75">
      <w:pPr>
        <w:autoSpaceDE w:val="0"/>
        <w:ind w:left="348" w:firstLine="708"/>
        <w:rPr>
          <w:rFonts w:ascii="Cambria" w:eastAsia="Times New Roman" w:hAnsi="Cambria"/>
          <w:bCs/>
          <w:szCs w:val="21"/>
          <w:lang w:eastAsia="ar-SA"/>
        </w:rPr>
      </w:pPr>
      <w:r w:rsidRPr="003A7D09">
        <w:rPr>
          <w:rFonts w:ascii="Cambria" w:eastAsia="Times New Roman" w:hAnsi="Cambria"/>
          <w:bCs/>
          <w:szCs w:val="21"/>
          <w:lang w:eastAsia="ar-SA"/>
        </w:rPr>
        <w:t>Конкурс будет проходить</w:t>
      </w:r>
      <w:r w:rsidR="0021426C" w:rsidRPr="003A7D09">
        <w:rPr>
          <w:rFonts w:ascii="Cambria" w:eastAsia="Times New Roman" w:hAnsi="Cambria"/>
          <w:bCs/>
          <w:szCs w:val="21"/>
          <w:lang w:eastAsia="ar-SA"/>
        </w:rPr>
        <w:t xml:space="preserve"> </w:t>
      </w:r>
      <w:r w:rsidRPr="003A7D09">
        <w:rPr>
          <w:rFonts w:ascii="Cambria" w:eastAsia="Times New Roman" w:hAnsi="Cambria"/>
          <w:b/>
          <w:bCs/>
          <w:szCs w:val="21"/>
          <w:lang w:eastAsia="ar-SA"/>
        </w:rPr>
        <w:t>19 февраля 2026 года с 11.00</w:t>
      </w:r>
      <w:r w:rsidR="003B32A7" w:rsidRPr="003A7D09">
        <w:rPr>
          <w:rFonts w:ascii="Cambria" w:eastAsia="Times New Roman" w:hAnsi="Cambria"/>
          <w:bCs/>
          <w:szCs w:val="21"/>
          <w:lang w:eastAsia="ar-SA"/>
        </w:rPr>
        <w:t xml:space="preserve"> в 37 зале ДТ «У Вознесенского моста».</w:t>
      </w:r>
      <w:r w:rsidRPr="003A7D09">
        <w:rPr>
          <w:rFonts w:ascii="Cambria" w:eastAsia="Times New Roman" w:hAnsi="Cambria"/>
          <w:b/>
          <w:bCs/>
          <w:szCs w:val="21"/>
          <w:lang w:eastAsia="ar-SA"/>
        </w:rPr>
        <w:t>.</w:t>
      </w:r>
    </w:p>
    <w:p w14:paraId="51885FC9" w14:textId="77777777" w:rsidR="002F5C75" w:rsidRPr="003A7D09" w:rsidRDefault="002F5C75" w:rsidP="002F5C75">
      <w:pPr>
        <w:autoSpaceDE w:val="0"/>
        <w:ind w:left="348" w:firstLine="708"/>
        <w:rPr>
          <w:rFonts w:ascii="Cambria" w:eastAsia="Times New Roman" w:hAnsi="Cambria"/>
          <w:bCs/>
          <w:szCs w:val="21"/>
          <w:lang w:eastAsia="ar-SA"/>
        </w:rPr>
      </w:pPr>
      <w:r w:rsidRPr="003A7D09">
        <w:rPr>
          <w:rFonts w:ascii="Cambria" w:eastAsia="Times New Roman" w:hAnsi="Cambria"/>
          <w:bCs/>
          <w:szCs w:val="21"/>
          <w:lang w:eastAsia="ar-SA"/>
        </w:rPr>
        <w:t xml:space="preserve">В случае проведения конкурса в дистанционном формате просмотр конкурсных работ будет проходить с 20 по 25 февраля 2026 года. </w:t>
      </w:r>
    </w:p>
    <w:p w14:paraId="77CF8A2B" w14:textId="77777777" w:rsidR="002F5C75" w:rsidRPr="003A7D09" w:rsidRDefault="002F5C75" w:rsidP="002F5C75">
      <w:pPr>
        <w:ind w:left="348" w:firstLine="708"/>
        <w:jc w:val="both"/>
        <w:rPr>
          <w:rFonts w:ascii="Cambria" w:eastAsia="Times New Roman" w:hAnsi="Cambria"/>
          <w:b/>
          <w:bCs/>
          <w:szCs w:val="21"/>
          <w:lang w:eastAsia="ar-SA"/>
        </w:rPr>
      </w:pPr>
      <w:r w:rsidRPr="003A7D09">
        <w:rPr>
          <w:rFonts w:ascii="Cambria" w:eastAsia="Times New Roman" w:hAnsi="Cambria"/>
          <w:b/>
          <w:bCs/>
          <w:szCs w:val="21"/>
          <w:lang w:eastAsia="ar-SA"/>
        </w:rPr>
        <w:t>Жюри конкурса</w:t>
      </w:r>
    </w:p>
    <w:p w14:paraId="6FF47FE4" w14:textId="77777777" w:rsidR="002F5C75" w:rsidRPr="003A7D09" w:rsidRDefault="002F5C75" w:rsidP="002F5C75">
      <w:pPr>
        <w:ind w:left="348" w:firstLine="708"/>
        <w:jc w:val="both"/>
        <w:rPr>
          <w:rFonts w:ascii="Cambria" w:hAnsi="Cambria"/>
          <w:szCs w:val="21"/>
        </w:rPr>
      </w:pPr>
      <w:r w:rsidRPr="003A7D09">
        <w:rPr>
          <w:rFonts w:ascii="Cambria" w:eastAsia="Times New Roman" w:hAnsi="Cambria"/>
          <w:szCs w:val="21"/>
          <w:lang w:eastAsia="ar-SA"/>
        </w:rPr>
        <w:t xml:space="preserve">Состав жюри формируется оргкомитетом конкурса из педагогов и специалистов в области хореографии и танцевального искусства. </w:t>
      </w:r>
      <w:r w:rsidRPr="003A7D09">
        <w:rPr>
          <w:rFonts w:ascii="Cambria" w:hAnsi="Cambria"/>
          <w:szCs w:val="21"/>
        </w:rPr>
        <w:t>(См. Приложение №1)</w:t>
      </w:r>
    </w:p>
    <w:p w14:paraId="11DB39CE"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b/>
          <w:szCs w:val="21"/>
          <w:lang w:eastAsia="ar-SA"/>
        </w:rPr>
        <w:t>Результаты конкурса</w:t>
      </w:r>
      <w:r w:rsidRPr="003A7D09">
        <w:rPr>
          <w:rFonts w:ascii="Cambria" w:eastAsia="Times New Roman" w:hAnsi="Cambria"/>
          <w:szCs w:val="21"/>
          <w:lang w:eastAsia="ar-SA"/>
        </w:rPr>
        <w:t xml:space="preserve"> будут опубликованы </w:t>
      </w:r>
      <w:r w:rsidRPr="003A7D09">
        <w:rPr>
          <w:rFonts w:ascii="Cambria" w:eastAsia="Times New Roman" w:hAnsi="Cambria"/>
          <w:b/>
          <w:szCs w:val="21"/>
          <w:lang w:eastAsia="ar-SA"/>
        </w:rPr>
        <w:t>25 февраля 2026 года</w:t>
      </w:r>
      <w:r w:rsidRPr="003A7D09">
        <w:rPr>
          <w:rFonts w:ascii="Cambria" w:eastAsia="Times New Roman" w:hAnsi="Cambria"/>
          <w:szCs w:val="21"/>
          <w:lang w:eastAsia="ar-SA"/>
        </w:rPr>
        <w:t xml:space="preserve"> в официальной группе ВКонтакте </w:t>
      </w:r>
      <w:hyperlink r:id="rId150" w:history="1">
        <w:r w:rsidRPr="003A7D09">
          <w:rPr>
            <w:rStyle w:val="a4"/>
            <w:rFonts w:ascii="Cambria" w:eastAsia="Times New Roman" w:hAnsi="Cambria"/>
            <w:color w:val="auto"/>
            <w:szCs w:val="21"/>
            <w:lang w:eastAsia="ar-SA"/>
          </w:rPr>
          <w:t>https://vk.com/uvoznesenskogomosta</w:t>
        </w:r>
      </w:hyperlink>
      <w:r w:rsidRPr="003A7D09">
        <w:rPr>
          <w:rFonts w:ascii="Cambria" w:eastAsia="Times New Roman" w:hAnsi="Cambria"/>
          <w:szCs w:val="21"/>
          <w:lang w:eastAsia="ar-SA"/>
        </w:rPr>
        <w:t>.</w:t>
      </w:r>
    </w:p>
    <w:p w14:paraId="22453D93" w14:textId="77777777" w:rsidR="002F5C75" w:rsidRPr="003A7D09" w:rsidRDefault="002F5C75" w:rsidP="002F5C75">
      <w:pPr>
        <w:ind w:left="284" w:firstLine="567"/>
        <w:jc w:val="both"/>
        <w:rPr>
          <w:rFonts w:ascii="Cambria" w:eastAsia="Times New Roman" w:hAnsi="Cambria"/>
          <w:szCs w:val="21"/>
          <w:lang w:eastAsia="ar-SA"/>
        </w:rPr>
      </w:pPr>
      <w:r w:rsidRPr="003A7D09">
        <w:rPr>
          <w:rFonts w:ascii="Cambria" w:eastAsia="Times New Roman" w:hAnsi="Cambria"/>
          <w:szCs w:val="21"/>
          <w:lang w:eastAsia="ar-SA"/>
        </w:rPr>
        <w:t xml:space="preserve">Педагог - руководитель коллектива-участника несёт ответственность за жизнь и здоровье участников Конкурса, за дисциплину учащихся в коллективе, за соблюдение мер безопасности, выполнение требований жюри и организаторов. </w:t>
      </w:r>
    </w:p>
    <w:p w14:paraId="5557EA8C"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w:eastAsia="Times New Roman" w:hAnsi="Cambria"/>
          <w:szCs w:val="21"/>
          <w:lang w:eastAsia="ar-SA"/>
        </w:rPr>
        <w:lastRenderedPageBreak/>
        <w:t>Педагог-руководитель коллектива - участника Конкурса несет ответственность за:</w:t>
      </w:r>
    </w:p>
    <w:p w14:paraId="28CDD4E7"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точность</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сведений</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указанных</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в</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заявке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оформленная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правилам</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и</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поданная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позже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указанного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срока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заявка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принимается</w:t>
      </w:r>
      <w:r w:rsidRPr="003A7D09">
        <w:rPr>
          <w:rFonts w:ascii="Cambria" w:eastAsia="Times New Roman" w:hAnsi="Cambria"/>
          <w:szCs w:val="21"/>
          <w:lang w:eastAsia="ar-SA"/>
        </w:rPr>
        <w:t>);</w:t>
      </w:r>
    </w:p>
    <w:p w14:paraId="7B6D65CD"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качество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подготовки</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хореографических</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номеров</w:t>
      </w:r>
      <w:r w:rsidRPr="003A7D09">
        <w:rPr>
          <w:rFonts w:ascii="Cambria" w:eastAsia="Times New Roman" w:hAnsi="Cambria"/>
          <w:szCs w:val="21"/>
          <w:lang w:eastAsia="ar-SA"/>
        </w:rPr>
        <w:t>;</w:t>
      </w:r>
    </w:p>
    <w:p w14:paraId="2EE7590B"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за предоставленное </w:t>
      </w:r>
      <w:r w:rsidRPr="003A7D09">
        <w:rPr>
          <w:rFonts w:ascii="Cambria" w:eastAsia="Times New Roman" w:hAnsi="Cambria" w:cs="Cambria"/>
          <w:szCs w:val="21"/>
          <w:lang w:eastAsia="ar-SA"/>
        </w:rPr>
        <w:t>музыкальное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сопровождение</w:t>
      </w:r>
      <w:r w:rsidRPr="003A7D09">
        <w:rPr>
          <w:rFonts w:ascii="Cambria" w:eastAsia="Times New Roman" w:hAnsi="Cambria"/>
          <w:szCs w:val="21"/>
          <w:lang w:eastAsia="ar-SA"/>
        </w:rPr>
        <w:t>;</w:t>
      </w:r>
    </w:p>
    <w:p w14:paraId="7C4FC04D"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культуру</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поведения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участников</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и</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родителей</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во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время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проведения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Оргкомитет</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оставляет</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собой</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право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снятия</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танцевального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коллектива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нарушение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данного</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пункта</w:t>
      </w:r>
      <w:r w:rsidRPr="003A7D09">
        <w:rPr>
          <w:rFonts w:ascii="Cambria" w:eastAsia="Times New Roman" w:hAnsi="Cambria"/>
          <w:szCs w:val="21"/>
          <w:lang w:eastAsia="ar-SA"/>
        </w:rPr>
        <w:t>);</w:t>
      </w:r>
    </w:p>
    <w:p w14:paraId="1A914ADA"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чистот</w:t>
      </w:r>
      <w:r w:rsidRPr="003A7D09">
        <w:rPr>
          <w:rFonts w:ascii="Cambria" w:eastAsia="Times New Roman" w:hAnsi="Cambria"/>
          <w:szCs w:val="21"/>
          <w:lang w:eastAsia="ar-SA"/>
        </w:rPr>
        <w:t>у и порядок помещения, в котором размещается коллектив для подготовки к выступлению;</w:t>
      </w:r>
    </w:p>
    <w:p w14:paraId="52F150DB"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личные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ценные</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вещи</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участников</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Конкурса</w:t>
      </w:r>
      <w:r w:rsidRPr="003A7D09">
        <w:rPr>
          <w:rFonts w:ascii="Cambria" w:eastAsia="Times New Roman" w:hAnsi="Cambria"/>
          <w:szCs w:val="21"/>
          <w:lang w:eastAsia="ar-SA"/>
        </w:rPr>
        <w:t>;</w:t>
      </w:r>
    </w:p>
    <w:p w14:paraId="0EB7BC3A" w14:textId="77777777" w:rsidR="002F5C75" w:rsidRPr="003A7D09" w:rsidRDefault="002F5C75" w:rsidP="002F5C75">
      <w:pPr>
        <w:ind w:left="348" w:firstLine="708"/>
        <w:jc w:val="both"/>
        <w:rPr>
          <w:rFonts w:ascii="Cambria" w:eastAsia="Times New Roman" w:hAnsi="Cambria"/>
          <w:szCs w:val="21"/>
          <w:lang w:eastAsia="ar-SA"/>
        </w:rPr>
      </w:pPr>
      <w:r w:rsidRPr="003A7D09">
        <w:rPr>
          <w:rFonts w:ascii="Cambria Math" w:eastAsia="Times New Roman" w:hAnsi="Cambria Math" w:cs="Cambria Math"/>
          <w:szCs w:val="21"/>
          <w:lang w:eastAsia="ar-SA"/>
        </w:rPr>
        <w:t>⎯</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за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своевременную</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явку</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участников</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на</w:t>
      </w:r>
      <w:r w:rsidRPr="003A7D09">
        <w:rPr>
          <w:rFonts w:ascii="Cambria" w:eastAsia="Times New Roman" w:hAnsi="Cambria"/>
          <w:szCs w:val="21"/>
          <w:lang w:eastAsia="ar-SA"/>
        </w:rPr>
        <w:t xml:space="preserve"> </w:t>
      </w:r>
      <w:r w:rsidRPr="003A7D09">
        <w:rPr>
          <w:rFonts w:ascii="Cambria" w:eastAsia="Times New Roman" w:hAnsi="Cambria" w:cs="Cambria"/>
          <w:szCs w:val="21"/>
          <w:lang w:eastAsia="ar-SA"/>
        </w:rPr>
        <w:t>Конкурс</w:t>
      </w:r>
      <w:r w:rsidRPr="003A7D09">
        <w:rPr>
          <w:rFonts w:ascii="Cambria" w:eastAsia="Times New Roman" w:hAnsi="Cambria"/>
          <w:szCs w:val="21"/>
          <w:lang w:eastAsia="ar-SA"/>
        </w:rPr>
        <w:t>.</w:t>
      </w:r>
    </w:p>
    <w:p w14:paraId="39BCA84E" w14:textId="77777777" w:rsidR="002F5C75" w:rsidRPr="003A7D09" w:rsidRDefault="002F5C75" w:rsidP="002F5C75">
      <w:pPr>
        <w:ind w:left="348" w:firstLine="361"/>
        <w:jc w:val="both"/>
        <w:rPr>
          <w:rFonts w:ascii="Cambria" w:eastAsia="Times New Roman" w:hAnsi="Cambria"/>
          <w:b/>
          <w:bCs/>
          <w:szCs w:val="21"/>
          <w:lang w:eastAsia="ar-SA"/>
        </w:rPr>
      </w:pPr>
      <w:r w:rsidRPr="003A7D09">
        <w:rPr>
          <w:rFonts w:ascii="Cambria" w:eastAsia="Times New Roman" w:hAnsi="Cambria"/>
          <w:b/>
          <w:bCs/>
          <w:szCs w:val="21"/>
          <w:lang w:eastAsia="ar-SA"/>
        </w:rPr>
        <w:t>Ответственный за организацию и проведение конкурса</w:t>
      </w:r>
    </w:p>
    <w:p w14:paraId="15918AC3"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szCs w:val="21"/>
          <w:lang w:eastAsia="ar-SA"/>
        </w:rPr>
        <w:t>Карепина Валерия Владимировна – заведующий художественным отделом, ДТ «У Вознесенского моста».</w:t>
      </w:r>
    </w:p>
    <w:p w14:paraId="0B8506D4"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szCs w:val="21"/>
          <w:lang w:eastAsia="ar-SA"/>
        </w:rPr>
        <w:t>Афанасьева Нина Николаевна – методист художественного отдела, ДТ «У Вознесенского моста».</w:t>
      </w:r>
    </w:p>
    <w:p w14:paraId="09639809"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szCs w:val="21"/>
          <w:lang w:eastAsia="ar-SA"/>
        </w:rPr>
        <w:t>Полякова Татьяна Михайловна – педагог-организатор ДТ «У Вознесенского моста».</w:t>
      </w:r>
    </w:p>
    <w:p w14:paraId="4CCC3A68" w14:textId="77777777" w:rsidR="002F5C75" w:rsidRPr="003A7D09" w:rsidRDefault="002F5C75" w:rsidP="002F5C75">
      <w:pPr>
        <w:ind w:firstLine="709"/>
        <w:jc w:val="both"/>
        <w:rPr>
          <w:rFonts w:ascii="Cambria" w:eastAsia="Times New Roman" w:hAnsi="Cambria"/>
          <w:szCs w:val="21"/>
          <w:lang w:eastAsia="ar-SA"/>
        </w:rPr>
      </w:pPr>
      <w:r w:rsidRPr="003A7D09">
        <w:rPr>
          <w:rFonts w:ascii="Cambria" w:eastAsia="Times New Roman" w:hAnsi="Cambria"/>
          <w:szCs w:val="21"/>
          <w:lang w:eastAsia="ar-SA"/>
        </w:rPr>
        <w:t>Телефон: 315-62-95, e-mail: hudozh_dtuvm@mail.ru</w:t>
      </w:r>
    </w:p>
    <w:p w14:paraId="51E976E8" w14:textId="77777777" w:rsidR="002F5C75" w:rsidRPr="003A7D09" w:rsidRDefault="002F5C75" w:rsidP="00480BC1">
      <w:pPr>
        <w:ind w:left="348" w:firstLine="708"/>
        <w:rPr>
          <w:rFonts w:ascii="Cambria" w:eastAsia="Times New Roman" w:hAnsi="Cambria"/>
          <w:b/>
          <w:szCs w:val="21"/>
          <w:lang w:eastAsia="ar-SA"/>
        </w:rPr>
      </w:pPr>
    </w:p>
    <w:p w14:paraId="048374EE" w14:textId="77777777" w:rsidR="000901BE" w:rsidRPr="003A7D09" w:rsidRDefault="000901BE" w:rsidP="000901BE">
      <w:pPr>
        <w:pageBreakBefore/>
        <w:jc w:val="center"/>
        <w:rPr>
          <w:rFonts w:ascii="Cambria" w:hAnsi="Cambria" w:cs="Arial"/>
          <w:b/>
          <w:bCs/>
          <w:caps/>
          <w:kern w:val="2"/>
          <w:szCs w:val="21"/>
        </w:rPr>
      </w:pPr>
      <w:r w:rsidRPr="003A7D09">
        <w:rPr>
          <w:rFonts w:ascii="Cambria" w:hAnsi="Cambria" w:cs="Arial"/>
          <w:b/>
          <w:bCs/>
          <w:caps/>
          <w:kern w:val="2"/>
          <w:szCs w:val="21"/>
          <w:shd w:val="clear" w:color="auto" w:fill="FFFFFF"/>
        </w:rPr>
        <w:lastRenderedPageBreak/>
        <w:t>Открытый конкурс детского изобразительного и декоративно-прикладного творчества «В ГОСТЯХ У СКАЗКИ»</w:t>
      </w:r>
      <w:r w:rsidRPr="003A7D09">
        <w:rPr>
          <w:rFonts w:ascii="Cambria" w:hAnsi="Cambria" w:cs="Arial"/>
          <w:b/>
          <w:bCs/>
          <w:caps/>
          <w:kern w:val="2"/>
          <w:szCs w:val="21"/>
        </w:rPr>
        <w:t xml:space="preserve"> (посвящён 125-летию со дня рождения Евгения Чарушина)</w:t>
      </w:r>
    </w:p>
    <w:p w14:paraId="42298F59" w14:textId="77777777" w:rsidR="003B32A7" w:rsidRPr="003A7D09" w:rsidRDefault="003B32A7" w:rsidP="000901BE">
      <w:pPr>
        <w:jc w:val="center"/>
        <w:rPr>
          <w:rFonts w:ascii="Cambria" w:hAnsi="Cambria" w:cs="Arial"/>
          <w:b/>
          <w:bCs/>
          <w:szCs w:val="21"/>
        </w:rPr>
      </w:pPr>
    </w:p>
    <w:p w14:paraId="4F6D2EB6" w14:textId="77777777" w:rsidR="000901BE" w:rsidRPr="003A7D09" w:rsidRDefault="000901BE" w:rsidP="000901BE">
      <w:pPr>
        <w:jc w:val="center"/>
        <w:rPr>
          <w:rFonts w:ascii="Cambria" w:hAnsi="Cambria" w:cs="Arial"/>
          <w:b/>
          <w:bCs/>
          <w:szCs w:val="21"/>
        </w:rPr>
      </w:pPr>
      <w:r w:rsidRPr="003A7D09">
        <w:rPr>
          <w:rFonts w:ascii="Cambria" w:hAnsi="Cambria" w:cs="Arial"/>
          <w:b/>
          <w:bCs/>
          <w:szCs w:val="21"/>
        </w:rPr>
        <w:t>ПОЛОЖЕНИЕ  НОВОЕ</w:t>
      </w:r>
    </w:p>
    <w:p w14:paraId="2AA5CCBE" w14:textId="77777777" w:rsidR="003B32A7" w:rsidRPr="003A7D09" w:rsidRDefault="003B32A7" w:rsidP="000901BE">
      <w:pPr>
        <w:jc w:val="center"/>
        <w:rPr>
          <w:rFonts w:ascii="Cambria" w:eastAsia="Times New Roman" w:hAnsi="Cambria"/>
          <w:bCs/>
          <w:szCs w:val="21"/>
          <w:lang w:eastAsia="ar-SA"/>
        </w:rPr>
      </w:pPr>
    </w:p>
    <w:p w14:paraId="35AC5995" w14:textId="77777777" w:rsidR="000901BE" w:rsidRPr="003A7D09" w:rsidRDefault="000901BE" w:rsidP="000901BE">
      <w:pPr>
        <w:widowControl/>
        <w:shd w:val="clear" w:color="auto" w:fill="FFFFFF"/>
        <w:tabs>
          <w:tab w:val="left" w:pos="567"/>
        </w:tabs>
        <w:suppressAutoHyphens w:val="0"/>
        <w:jc w:val="both"/>
        <w:rPr>
          <w:rFonts w:ascii="Cambria" w:eastAsia="Times New Roman" w:hAnsi="Cambria"/>
          <w:bCs/>
          <w:szCs w:val="21"/>
          <w:lang w:eastAsia="ar-SA"/>
        </w:rPr>
      </w:pPr>
      <w:r w:rsidRPr="003A7D09">
        <w:rPr>
          <w:rFonts w:ascii="Cambria" w:eastAsia="Times New Roman" w:hAnsi="Cambria"/>
          <w:bCs/>
          <w:szCs w:val="21"/>
          <w:lang w:eastAsia="ar-SA"/>
        </w:rPr>
        <w:tab/>
      </w:r>
      <w:r w:rsidRPr="003A7D09">
        <w:rPr>
          <w:rFonts w:ascii="Cambria" w:eastAsia="Times New Roman" w:hAnsi="Cambria"/>
          <w:b/>
          <w:bCs/>
          <w:szCs w:val="21"/>
          <w:lang w:eastAsia="ar-SA"/>
        </w:rPr>
        <w:t>Цель:</w:t>
      </w:r>
      <w:r w:rsidRPr="003A7D09">
        <w:rPr>
          <w:rFonts w:ascii="Cambria" w:eastAsia="Times New Roman" w:hAnsi="Cambria"/>
          <w:bCs/>
          <w:szCs w:val="21"/>
          <w:lang w:eastAsia="ar-SA"/>
        </w:rPr>
        <w:t> содействие развитию творческого потенциала детей, выявление и поддержка наиболее талантливых детей в области художественного творчества. Формирование гражданских и нравственных ориентиров через приобщение к  истории и культуре, привлечения внимания детей и подростков к чтению сказок, легенд и через совместную творческую деятельность, повышения мотивации к пониманию духовно-нравственных аспектов в жизни человека, приобщения детей  к художественным видам творчества, выявления и поощрения талантливых и одарённых обучающихся</w:t>
      </w:r>
    </w:p>
    <w:p w14:paraId="2FF58AB0" w14:textId="77777777" w:rsidR="000901BE" w:rsidRPr="003A7D09" w:rsidRDefault="000901BE" w:rsidP="000901BE">
      <w:pPr>
        <w:shd w:val="clear" w:color="auto" w:fill="FFFFFF"/>
        <w:ind w:firstLine="708"/>
        <w:jc w:val="both"/>
        <w:rPr>
          <w:rFonts w:ascii="Cambria" w:eastAsia="Times New Roman" w:hAnsi="Cambria"/>
          <w:b/>
          <w:bCs/>
          <w:szCs w:val="21"/>
          <w:lang w:eastAsia="ar-SA"/>
        </w:rPr>
      </w:pPr>
      <w:r w:rsidRPr="003A7D09">
        <w:rPr>
          <w:rFonts w:ascii="Cambria" w:eastAsia="Times New Roman" w:hAnsi="Cambria"/>
          <w:b/>
          <w:bCs/>
          <w:szCs w:val="21"/>
          <w:lang w:eastAsia="ar-SA"/>
        </w:rPr>
        <w:t>Задачи:</w:t>
      </w:r>
    </w:p>
    <w:p w14:paraId="79D64871" w14:textId="77777777" w:rsidR="000901BE" w:rsidRPr="003A7D09" w:rsidRDefault="000901BE" w:rsidP="00C15E51">
      <w:pPr>
        <w:numPr>
          <w:ilvl w:val="0"/>
          <w:numId w:val="72"/>
        </w:numPr>
        <w:shd w:val="clear" w:color="auto" w:fill="FFFFFF"/>
        <w:tabs>
          <w:tab w:val="left" w:pos="720"/>
        </w:tabs>
        <w:jc w:val="both"/>
        <w:rPr>
          <w:rFonts w:ascii="Cambria" w:eastAsia="Times New Roman" w:hAnsi="Cambria"/>
          <w:bCs/>
          <w:szCs w:val="21"/>
          <w:lang w:eastAsia="ar-SA"/>
        </w:rPr>
      </w:pPr>
      <w:r w:rsidRPr="003A7D09">
        <w:rPr>
          <w:rFonts w:ascii="Cambria" w:eastAsia="Times New Roman" w:hAnsi="Cambria"/>
          <w:bCs/>
          <w:szCs w:val="21"/>
          <w:lang w:eastAsia="ar-SA"/>
        </w:rPr>
        <w:t>создание обстановки, способствующей развитию творческого потенциала;</w:t>
      </w:r>
    </w:p>
    <w:p w14:paraId="2CA61455" w14:textId="77777777" w:rsidR="000901BE" w:rsidRPr="003A7D09" w:rsidRDefault="000901BE" w:rsidP="00C15E51">
      <w:pPr>
        <w:numPr>
          <w:ilvl w:val="0"/>
          <w:numId w:val="72"/>
        </w:numPr>
        <w:shd w:val="clear" w:color="auto" w:fill="FFFFFF"/>
        <w:tabs>
          <w:tab w:val="left" w:pos="720"/>
        </w:tabs>
        <w:jc w:val="both"/>
        <w:rPr>
          <w:rFonts w:ascii="Cambria" w:eastAsia="Times New Roman" w:hAnsi="Cambria"/>
          <w:bCs/>
          <w:szCs w:val="21"/>
          <w:lang w:eastAsia="ar-SA"/>
        </w:rPr>
      </w:pPr>
      <w:r w:rsidRPr="003A7D09">
        <w:rPr>
          <w:rFonts w:ascii="Cambria" w:eastAsia="Times New Roman" w:hAnsi="Cambria"/>
          <w:bCs/>
          <w:szCs w:val="21"/>
          <w:lang w:eastAsia="ar-SA"/>
        </w:rPr>
        <w:t>развитие интереса и желания к изучению великих художников-иллюстраторов;</w:t>
      </w:r>
    </w:p>
    <w:p w14:paraId="7A66CF53" w14:textId="77777777" w:rsidR="000901BE" w:rsidRPr="003A7D09" w:rsidRDefault="000901BE" w:rsidP="00C15E51">
      <w:pPr>
        <w:numPr>
          <w:ilvl w:val="0"/>
          <w:numId w:val="72"/>
        </w:numPr>
        <w:shd w:val="clear" w:color="auto" w:fill="FFFFFF"/>
        <w:tabs>
          <w:tab w:val="left" w:pos="720"/>
        </w:tabs>
        <w:jc w:val="both"/>
        <w:rPr>
          <w:rFonts w:ascii="Cambria" w:eastAsia="Times New Roman" w:hAnsi="Cambria"/>
          <w:bCs/>
          <w:szCs w:val="21"/>
          <w:lang w:eastAsia="ar-SA"/>
        </w:rPr>
      </w:pPr>
      <w:r w:rsidRPr="003A7D09">
        <w:rPr>
          <w:rFonts w:ascii="Cambria" w:eastAsia="Times New Roman" w:hAnsi="Cambria"/>
          <w:bCs/>
          <w:szCs w:val="21"/>
          <w:lang w:eastAsia="ar-SA"/>
        </w:rPr>
        <w:t>формирование интереса к возможностям творческой реализации собственных замыслов в рамках индивидуальных увлечений каждого ребёнка.</w:t>
      </w:r>
    </w:p>
    <w:p w14:paraId="552CAA2C" w14:textId="77777777" w:rsidR="000901BE" w:rsidRPr="003A7D09" w:rsidRDefault="000901BE" w:rsidP="00C15E51">
      <w:pPr>
        <w:numPr>
          <w:ilvl w:val="0"/>
          <w:numId w:val="72"/>
        </w:numPr>
        <w:shd w:val="clear" w:color="auto" w:fill="FFFFFF"/>
        <w:tabs>
          <w:tab w:val="left" w:pos="720"/>
        </w:tabs>
        <w:jc w:val="both"/>
        <w:rPr>
          <w:rFonts w:ascii="Cambria" w:eastAsia="Times New Roman" w:hAnsi="Cambria"/>
          <w:bCs/>
          <w:szCs w:val="21"/>
          <w:lang w:eastAsia="ar-SA"/>
        </w:rPr>
      </w:pPr>
      <w:r w:rsidRPr="003A7D09">
        <w:rPr>
          <w:rFonts w:ascii="Cambria" w:eastAsia="Times New Roman" w:hAnsi="Cambria"/>
          <w:bCs/>
          <w:szCs w:val="21"/>
          <w:lang w:eastAsia="ar-SA"/>
        </w:rPr>
        <w:t>воспитание у детей бережного отношения к наследию народных былин и легенд</w:t>
      </w:r>
    </w:p>
    <w:p w14:paraId="2D89401D" w14:textId="77777777" w:rsidR="000901BE" w:rsidRPr="003A7D09" w:rsidRDefault="000901BE" w:rsidP="003B32A7">
      <w:pPr>
        <w:widowControl/>
        <w:suppressAutoHyphens w:val="0"/>
        <w:ind w:firstLine="357"/>
        <w:jc w:val="both"/>
        <w:rPr>
          <w:rFonts w:ascii="Cambria" w:eastAsia="Times New Roman" w:hAnsi="Cambria" w:cs="Times New Roman"/>
          <w:b/>
          <w:bCs/>
          <w:kern w:val="2"/>
          <w:szCs w:val="21"/>
          <w:lang w:eastAsia="ar-SA" w:bidi="ar-SA"/>
        </w:rPr>
      </w:pPr>
      <w:r w:rsidRPr="003A7D09">
        <w:rPr>
          <w:rFonts w:ascii="Cambria" w:eastAsia="Times New Roman" w:hAnsi="Cambria" w:cs="Times New Roman"/>
          <w:b/>
          <w:bCs/>
          <w:kern w:val="2"/>
          <w:szCs w:val="21"/>
          <w:lang w:eastAsia="ar-SA" w:bidi="ar-SA"/>
        </w:rPr>
        <w:t>Учредители конкурса:</w:t>
      </w:r>
    </w:p>
    <w:p w14:paraId="056D621E" w14:textId="77777777" w:rsidR="000901BE" w:rsidRPr="003A7D09" w:rsidRDefault="000901BE" w:rsidP="003B32A7">
      <w:pPr>
        <w:pStyle w:val="afd"/>
        <w:ind w:firstLine="357"/>
        <w:jc w:val="both"/>
        <w:rPr>
          <w:sz w:val="21"/>
          <w:lang w:eastAsia="ar-SA"/>
        </w:rPr>
      </w:pPr>
      <w:r w:rsidRPr="003A7D09">
        <w:rPr>
          <w:sz w:val="21"/>
          <w:lang w:eastAsia="ar-SA"/>
        </w:rPr>
        <w:t>Конкурс проводится при поддержке Администрации Адмиралтейского района Санкт-Петербурга.</w:t>
      </w:r>
      <w:r w:rsidR="003B32A7" w:rsidRPr="003A7D09">
        <w:rPr>
          <w:sz w:val="21"/>
          <w:lang w:eastAsia="ar-SA"/>
        </w:rPr>
        <w:t xml:space="preserve"> </w:t>
      </w:r>
      <w:r w:rsidRPr="003A7D09">
        <w:rPr>
          <w:sz w:val="21"/>
          <w:lang w:eastAsia="ar-SA"/>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Отдел ИЗО и ДПИ  ГБУДО ДТ «У Вознесенского моста» (далее - Организатор).</w:t>
      </w:r>
    </w:p>
    <w:p w14:paraId="5059DA9C" w14:textId="77777777" w:rsidR="003B32A7" w:rsidRPr="003A7D09" w:rsidRDefault="003B32A7" w:rsidP="000901BE">
      <w:pPr>
        <w:pStyle w:val="afd"/>
        <w:ind w:firstLine="360"/>
        <w:rPr>
          <w:rFonts w:eastAsia="Calibri"/>
          <w:b/>
          <w:bCs/>
          <w:kern w:val="0"/>
          <w:sz w:val="21"/>
          <w:lang w:eastAsia="en-US" w:bidi="ar-SA"/>
        </w:rPr>
      </w:pPr>
      <w:r w:rsidRPr="003A7D09">
        <w:rPr>
          <w:rFonts w:eastAsia="Calibri"/>
          <w:b/>
          <w:bCs/>
          <w:kern w:val="0"/>
          <w:sz w:val="21"/>
          <w:lang w:eastAsia="en-US" w:bidi="ar-SA"/>
        </w:rPr>
        <w:t>Участники конкурса:</w:t>
      </w:r>
    </w:p>
    <w:p w14:paraId="222477FA" w14:textId="77777777" w:rsidR="003B32A7" w:rsidRPr="003A7D09" w:rsidRDefault="000901BE" w:rsidP="000901BE">
      <w:pPr>
        <w:pStyle w:val="afd"/>
        <w:ind w:firstLine="360"/>
        <w:rPr>
          <w:sz w:val="21"/>
        </w:rPr>
      </w:pPr>
      <w:r w:rsidRPr="003A7D09">
        <w:rPr>
          <w:sz w:val="21"/>
        </w:rPr>
        <w:t xml:space="preserve">-   учащиеся детских творческих коллективов </w:t>
      </w:r>
      <w:r w:rsidRPr="003A7D09">
        <w:rPr>
          <w:rFonts w:eastAsia="Calibri"/>
          <w:sz w:val="21"/>
        </w:rPr>
        <w:t xml:space="preserve"> ДТ «У Вознесенского моста» и других учреждений </w:t>
      </w:r>
      <w:r w:rsidRPr="003A7D09">
        <w:rPr>
          <w:sz w:val="21"/>
        </w:rPr>
        <w:t>системы дополнительного образования</w:t>
      </w:r>
      <w:r w:rsidR="003B32A7" w:rsidRPr="003A7D09">
        <w:rPr>
          <w:sz w:val="21"/>
        </w:rPr>
        <w:t>;</w:t>
      </w:r>
    </w:p>
    <w:p w14:paraId="6C1B7B79" w14:textId="77777777" w:rsidR="003B32A7" w:rsidRPr="003A7D09" w:rsidRDefault="003B32A7" w:rsidP="000901BE">
      <w:pPr>
        <w:pStyle w:val="afd"/>
        <w:ind w:firstLine="360"/>
        <w:rPr>
          <w:sz w:val="21"/>
        </w:rPr>
      </w:pPr>
      <w:r w:rsidRPr="003A7D09">
        <w:rPr>
          <w:sz w:val="21"/>
        </w:rPr>
        <w:t>-</w:t>
      </w:r>
      <w:r w:rsidR="000901BE" w:rsidRPr="003A7D09">
        <w:rPr>
          <w:sz w:val="21"/>
        </w:rPr>
        <w:t xml:space="preserve">   учащиеся школ и лицеев; </w:t>
      </w:r>
    </w:p>
    <w:p w14:paraId="755CBFFF" w14:textId="77777777" w:rsidR="003B32A7" w:rsidRPr="003A7D09" w:rsidRDefault="000901BE" w:rsidP="000901BE">
      <w:pPr>
        <w:pStyle w:val="afd"/>
        <w:ind w:firstLine="360"/>
        <w:rPr>
          <w:sz w:val="21"/>
        </w:rPr>
      </w:pPr>
      <w:r w:rsidRPr="003A7D09">
        <w:rPr>
          <w:sz w:val="21"/>
        </w:rPr>
        <w:t xml:space="preserve">-   индивидуальные участники; </w:t>
      </w:r>
    </w:p>
    <w:p w14:paraId="023EA156" w14:textId="77777777" w:rsidR="003B32A7" w:rsidRPr="003A7D09" w:rsidRDefault="000901BE" w:rsidP="000901BE">
      <w:pPr>
        <w:pStyle w:val="afd"/>
        <w:ind w:firstLine="360"/>
        <w:rPr>
          <w:sz w:val="21"/>
        </w:rPr>
      </w:pPr>
      <w:r w:rsidRPr="003A7D09">
        <w:rPr>
          <w:sz w:val="21"/>
        </w:rPr>
        <w:t>-   воспитанники подростково-молодежных клубов;</w:t>
      </w:r>
    </w:p>
    <w:p w14:paraId="37C011EC" w14:textId="77777777" w:rsidR="000901BE" w:rsidRPr="003A7D09" w:rsidRDefault="000901BE" w:rsidP="000901BE">
      <w:pPr>
        <w:pStyle w:val="afd"/>
        <w:ind w:firstLine="360"/>
        <w:rPr>
          <w:rFonts w:eastAsia="Calibri"/>
          <w:kern w:val="0"/>
          <w:sz w:val="21"/>
          <w:lang w:eastAsia="en-US" w:bidi="ar-SA"/>
        </w:rPr>
      </w:pPr>
      <w:r w:rsidRPr="003A7D09">
        <w:rPr>
          <w:sz w:val="21"/>
        </w:rPr>
        <w:t xml:space="preserve"> -   воспитанники дошкольных учреждений.</w:t>
      </w:r>
    </w:p>
    <w:p w14:paraId="5E7C4E9F" w14:textId="77777777" w:rsidR="003B32A7" w:rsidRPr="003A7D09" w:rsidRDefault="000901BE" w:rsidP="000901BE">
      <w:pPr>
        <w:pStyle w:val="afd"/>
        <w:rPr>
          <w:rFonts w:eastAsia="Calibri"/>
          <w:b/>
          <w:kern w:val="0"/>
          <w:sz w:val="21"/>
          <w:lang w:eastAsia="en-US" w:bidi="ar-SA"/>
        </w:rPr>
      </w:pPr>
      <w:r w:rsidRPr="003A7D09">
        <w:rPr>
          <w:rFonts w:eastAsia="Calibri"/>
          <w:b/>
          <w:kern w:val="0"/>
          <w:sz w:val="21"/>
          <w:lang w:eastAsia="en-US" w:bidi="ar-SA"/>
        </w:rPr>
        <w:t>Конкурс проводится в 3-х возрастных группах:</w:t>
      </w:r>
    </w:p>
    <w:p w14:paraId="61E109F8" w14:textId="77777777" w:rsidR="003B32A7" w:rsidRPr="003A7D09" w:rsidRDefault="000901BE" w:rsidP="000901BE">
      <w:pPr>
        <w:pStyle w:val="afd"/>
        <w:rPr>
          <w:sz w:val="21"/>
        </w:rPr>
      </w:pPr>
      <w:r w:rsidRPr="003A7D09">
        <w:rPr>
          <w:rFonts w:eastAsia="Calibri"/>
          <w:b/>
          <w:kern w:val="0"/>
          <w:sz w:val="21"/>
          <w:lang w:eastAsia="en-US" w:bidi="ar-SA"/>
        </w:rPr>
        <w:t xml:space="preserve"> </w:t>
      </w:r>
      <w:r w:rsidRPr="003A7D09">
        <w:rPr>
          <w:rFonts w:eastAsia="Calibri"/>
          <w:sz w:val="21"/>
        </w:rPr>
        <w:t xml:space="preserve">- </w:t>
      </w:r>
      <w:r w:rsidRPr="003A7D09">
        <w:rPr>
          <w:sz w:val="21"/>
        </w:rPr>
        <w:t xml:space="preserve">6-10 лет; </w:t>
      </w:r>
    </w:p>
    <w:p w14:paraId="114851A1" w14:textId="77777777" w:rsidR="003B32A7" w:rsidRPr="003A7D09" w:rsidRDefault="000901BE" w:rsidP="000901BE">
      <w:pPr>
        <w:pStyle w:val="afd"/>
        <w:rPr>
          <w:rFonts w:eastAsia="Calibri"/>
          <w:sz w:val="21"/>
        </w:rPr>
      </w:pPr>
      <w:r w:rsidRPr="003A7D09">
        <w:rPr>
          <w:rFonts w:eastAsia="Calibri"/>
          <w:sz w:val="21"/>
        </w:rPr>
        <w:t xml:space="preserve">- </w:t>
      </w:r>
      <w:r w:rsidRPr="003A7D09">
        <w:rPr>
          <w:sz w:val="21"/>
        </w:rPr>
        <w:t>11-14</w:t>
      </w:r>
      <w:r w:rsidRPr="003A7D09">
        <w:rPr>
          <w:rFonts w:eastAsia="Calibri"/>
          <w:sz w:val="21"/>
        </w:rPr>
        <w:t xml:space="preserve"> лет</w:t>
      </w:r>
    </w:p>
    <w:p w14:paraId="1E703B7F" w14:textId="77777777" w:rsidR="000901BE" w:rsidRPr="003A7D09" w:rsidRDefault="003B32A7" w:rsidP="000901BE">
      <w:pPr>
        <w:pStyle w:val="afd"/>
        <w:rPr>
          <w:sz w:val="21"/>
        </w:rPr>
      </w:pPr>
      <w:r w:rsidRPr="003A7D09">
        <w:rPr>
          <w:rFonts w:eastAsia="Calibri"/>
          <w:sz w:val="21"/>
        </w:rPr>
        <w:t>-</w:t>
      </w:r>
      <w:r w:rsidR="000901BE" w:rsidRPr="003A7D09">
        <w:rPr>
          <w:rFonts w:eastAsia="Calibri"/>
          <w:sz w:val="21"/>
        </w:rPr>
        <w:t xml:space="preserve"> </w:t>
      </w:r>
      <w:r w:rsidR="000901BE" w:rsidRPr="003A7D09">
        <w:rPr>
          <w:sz w:val="21"/>
        </w:rPr>
        <w:t>15-17 лет.</w:t>
      </w:r>
    </w:p>
    <w:p w14:paraId="52A73ED8" w14:textId="77777777" w:rsidR="000901BE" w:rsidRPr="003A7D09" w:rsidRDefault="000901BE" w:rsidP="000901BE">
      <w:pPr>
        <w:pStyle w:val="afd"/>
        <w:ind w:firstLine="708"/>
        <w:rPr>
          <w:rFonts w:eastAsia="Calibri"/>
          <w:b/>
          <w:bCs/>
          <w:kern w:val="0"/>
          <w:sz w:val="21"/>
          <w:lang w:eastAsia="en-US" w:bidi="ar-SA"/>
        </w:rPr>
      </w:pPr>
      <w:r w:rsidRPr="003A7D09">
        <w:rPr>
          <w:rFonts w:eastAsia="Calibri"/>
          <w:b/>
          <w:bCs/>
          <w:kern w:val="0"/>
          <w:sz w:val="21"/>
          <w:lang w:eastAsia="en-US" w:bidi="ar-SA"/>
        </w:rPr>
        <w:t xml:space="preserve">НОМИНАЦИИ КОНКУРСА: </w:t>
      </w:r>
    </w:p>
    <w:p w14:paraId="7522B7C9" w14:textId="77777777" w:rsidR="000901BE" w:rsidRPr="003A7D09" w:rsidRDefault="000901BE" w:rsidP="000901BE">
      <w:pPr>
        <w:pStyle w:val="afd"/>
        <w:ind w:firstLine="708"/>
        <w:rPr>
          <w:b/>
          <w:sz w:val="21"/>
        </w:rPr>
      </w:pPr>
      <w:r w:rsidRPr="003A7D09">
        <w:rPr>
          <w:b/>
          <w:sz w:val="21"/>
        </w:rPr>
        <w:t>Изобразительное искусство:</w:t>
      </w:r>
    </w:p>
    <w:p w14:paraId="4FF1999F" w14:textId="77777777" w:rsidR="000901BE" w:rsidRPr="003A7D09" w:rsidRDefault="000901BE" w:rsidP="00C15E51">
      <w:pPr>
        <w:pStyle w:val="afd"/>
        <w:numPr>
          <w:ilvl w:val="0"/>
          <w:numId w:val="73"/>
        </w:numPr>
        <w:rPr>
          <w:sz w:val="21"/>
        </w:rPr>
      </w:pPr>
      <w:r w:rsidRPr="003A7D09">
        <w:rPr>
          <w:sz w:val="21"/>
        </w:rPr>
        <w:t>живопись;</w:t>
      </w:r>
    </w:p>
    <w:p w14:paraId="029F4F7E" w14:textId="77777777" w:rsidR="000901BE" w:rsidRPr="003A7D09" w:rsidRDefault="000901BE" w:rsidP="00C15E51">
      <w:pPr>
        <w:pStyle w:val="afd"/>
        <w:numPr>
          <w:ilvl w:val="0"/>
          <w:numId w:val="73"/>
        </w:numPr>
        <w:rPr>
          <w:sz w:val="21"/>
        </w:rPr>
      </w:pPr>
      <w:r w:rsidRPr="003A7D09">
        <w:rPr>
          <w:sz w:val="21"/>
        </w:rPr>
        <w:t>графика</w:t>
      </w:r>
    </w:p>
    <w:p w14:paraId="34B94960" w14:textId="77777777" w:rsidR="000901BE" w:rsidRPr="003A7D09" w:rsidRDefault="000901BE" w:rsidP="00C15E51">
      <w:pPr>
        <w:pStyle w:val="afd"/>
        <w:numPr>
          <w:ilvl w:val="0"/>
          <w:numId w:val="73"/>
        </w:numPr>
        <w:rPr>
          <w:sz w:val="21"/>
        </w:rPr>
      </w:pPr>
      <w:r w:rsidRPr="003A7D09">
        <w:rPr>
          <w:sz w:val="21"/>
        </w:rPr>
        <w:t>керамика и скульптура</w:t>
      </w:r>
    </w:p>
    <w:p w14:paraId="4340AEFC" w14:textId="77777777" w:rsidR="000901BE" w:rsidRPr="003A7D09" w:rsidRDefault="000901BE" w:rsidP="000901BE">
      <w:pPr>
        <w:pStyle w:val="afd"/>
        <w:ind w:firstLine="708"/>
        <w:rPr>
          <w:b/>
          <w:sz w:val="21"/>
        </w:rPr>
      </w:pPr>
      <w:r w:rsidRPr="003A7D09">
        <w:rPr>
          <w:b/>
          <w:sz w:val="21"/>
        </w:rPr>
        <w:t>Декоративно-прикладное искусство:</w:t>
      </w:r>
    </w:p>
    <w:p w14:paraId="2385D27D" w14:textId="77777777" w:rsidR="000901BE" w:rsidRPr="003A7D09" w:rsidRDefault="000901BE" w:rsidP="00C15E51">
      <w:pPr>
        <w:pStyle w:val="afd"/>
        <w:numPr>
          <w:ilvl w:val="0"/>
          <w:numId w:val="74"/>
        </w:numPr>
        <w:rPr>
          <w:sz w:val="21"/>
        </w:rPr>
      </w:pPr>
      <w:r w:rsidRPr="003A7D09">
        <w:rPr>
          <w:sz w:val="21"/>
        </w:rPr>
        <w:t>бумажная пластика;</w:t>
      </w:r>
    </w:p>
    <w:p w14:paraId="5FE8D030" w14:textId="77777777" w:rsidR="000901BE" w:rsidRPr="003A7D09" w:rsidRDefault="000901BE" w:rsidP="00C15E51">
      <w:pPr>
        <w:pStyle w:val="afd"/>
        <w:numPr>
          <w:ilvl w:val="0"/>
          <w:numId w:val="74"/>
        </w:numPr>
        <w:rPr>
          <w:sz w:val="21"/>
        </w:rPr>
      </w:pPr>
      <w:r w:rsidRPr="003A7D09">
        <w:rPr>
          <w:sz w:val="21"/>
        </w:rPr>
        <w:t>мягкая игрушка;</w:t>
      </w:r>
    </w:p>
    <w:p w14:paraId="0187A5EC" w14:textId="77777777" w:rsidR="000901BE" w:rsidRPr="003A7D09" w:rsidRDefault="000901BE" w:rsidP="00C15E51">
      <w:pPr>
        <w:pStyle w:val="afd"/>
        <w:numPr>
          <w:ilvl w:val="0"/>
          <w:numId w:val="74"/>
        </w:numPr>
        <w:rPr>
          <w:sz w:val="21"/>
        </w:rPr>
      </w:pPr>
      <w:r w:rsidRPr="003A7D09">
        <w:rPr>
          <w:sz w:val="21"/>
        </w:rPr>
        <w:t>текстиль (батик, бисероплетение, вышивка, ткачество)</w:t>
      </w:r>
    </w:p>
    <w:p w14:paraId="4BF4F21A" w14:textId="77777777" w:rsidR="000901BE" w:rsidRPr="003A7D09" w:rsidRDefault="000901BE" w:rsidP="00C15E51">
      <w:pPr>
        <w:pStyle w:val="afd"/>
        <w:numPr>
          <w:ilvl w:val="0"/>
          <w:numId w:val="74"/>
        </w:numPr>
        <w:rPr>
          <w:sz w:val="21"/>
        </w:rPr>
      </w:pPr>
      <w:r w:rsidRPr="003A7D09">
        <w:rPr>
          <w:sz w:val="21"/>
        </w:rPr>
        <w:t>компьютерная графика</w:t>
      </w:r>
    </w:p>
    <w:p w14:paraId="0EF89F19" w14:textId="77777777" w:rsidR="000901BE" w:rsidRPr="003A7D09" w:rsidRDefault="000901BE" w:rsidP="000901BE">
      <w:pPr>
        <w:pStyle w:val="afd"/>
        <w:ind w:firstLine="708"/>
        <w:rPr>
          <w:b/>
          <w:sz w:val="21"/>
        </w:rPr>
      </w:pPr>
      <w:r w:rsidRPr="003A7D09">
        <w:rPr>
          <w:b/>
          <w:sz w:val="21"/>
        </w:rPr>
        <w:t>ТЕМАТИКА РАБОТ:</w:t>
      </w:r>
    </w:p>
    <w:p w14:paraId="72FC443E" w14:textId="77777777" w:rsidR="000901BE" w:rsidRPr="003A7D09" w:rsidRDefault="000901BE" w:rsidP="00C15E51">
      <w:pPr>
        <w:pStyle w:val="afd"/>
        <w:numPr>
          <w:ilvl w:val="0"/>
          <w:numId w:val="75"/>
        </w:numPr>
        <w:rPr>
          <w:b/>
          <w:sz w:val="21"/>
        </w:rPr>
      </w:pPr>
      <w:r w:rsidRPr="003A7D09">
        <w:rPr>
          <w:rFonts w:eastAsia="Calibri"/>
          <w:kern w:val="0"/>
          <w:sz w:val="21"/>
          <w:lang w:eastAsia="en-US" w:bidi="ar-SA"/>
        </w:rPr>
        <w:t>«</w:t>
      </w:r>
      <w:r w:rsidRPr="003A7D09">
        <w:rPr>
          <w:sz w:val="21"/>
        </w:rPr>
        <w:t>Мир  героев Евгения Чарушина»</w:t>
      </w:r>
    </w:p>
    <w:p w14:paraId="52D2E746" w14:textId="77777777" w:rsidR="000901BE" w:rsidRPr="003A7D09" w:rsidRDefault="000901BE" w:rsidP="00C15E51">
      <w:pPr>
        <w:pStyle w:val="afd"/>
        <w:numPr>
          <w:ilvl w:val="0"/>
          <w:numId w:val="75"/>
        </w:numPr>
        <w:rPr>
          <w:b/>
          <w:sz w:val="21"/>
        </w:rPr>
      </w:pPr>
      <w:r w:rsidRPr="003A7D09">
        <w:rPr>
          <w:sz w:val="21"/>
        </w:rPr>
        <w:t>«Сказки о животных»</w:t>
      </w:r>
    </w:p>
    <w:p w14:paraId="7FFF3FDE" w14:textId="77777777" w:rsidR="000901BE" w:rsidRPr="003A7D09" w:rsidRDefault="000901BE" w:rsidP="00C15E51">
      <w:pPr>
        <w:pStyle w:val="afd"/>
        <w:numPr>
          <w:ilvl w:val="0"/>
          <w:numId w:val="75"/>
        </w:numPr>
        <w:rPr>
          <w:sz w:val="21"/>
        </w:rPr>
      </w:pPr>
      <w:r w:rsidRPr="003A7D09">
        <w:rPr>
          <w:sz w:val="21"/>
        </w:rPr>
        <w:t>«Моя любимая сказка»</w:t>
      </w:r>
    </w:p>
    <w:p w14:paraId="7E4226E0" w14:textId="77777777" w:rsidR="000901BE" w:rsidRPr="003A7D09" w:rsidRDefault="000901BE" w:rsidP="00C15E51">
      <w:pPr>
        <w:pStyle w:val="afd"/>
        <w:numPr>
          <w:ilvl w:val="0"/>
          <w:numId w:val="75"/>
        </w:numPr>
        <w:rPr>
          <w:sz w:val="21"/>
        </w:rPr>
      </w:pPr>
      <w:r w:rsidRPr="003A7D09">
        <w:rPr>
          <w:sz w:val="21"/>
        </w:rPr>
        <w:t>«Сказочный костюм», (эскизная и проектная графика; коллекция костюмов состоящая не менее, чем из трех моделей одежды.</w:t>
      </w:r>
    </w:p>
    <w:p w14:paraId="4ADA49B3" w14:textId="77777777" w:rsidR="000901BE" w:rsidRPr="003A7D09" w:rsidRDefault="000901BE" w:rsidP="000901BE">
      <w:pPr>
        <w:pStyle w:val="afd"/>
        <w:ind w:firstLine="360"/>
        <w:rPr>
          <w:b/>
          <w:bCs/>
          <w:sz w:val="21"/>
        </w:rPr>
      </w:pPr>
      <w:r w:rsidRPr="003A7D09">
        <w:rPr>
          <w:b/>
          <w:bCs/>
          <w:sz w:val="21"/>
        </w:rPr>
        <w:t>Сроки проведения конкурса</w:t>
      </w:r>
    </w:p>
    <w:p w14:paraId="334A2847" w14:textId="77777777" w:rsidR="000901BE" w:rsidRPr="003A7D09" w:rsidRDefault="000901BE" w:rsidP="000901BE">
      <w:pPr>
        <w:pStyle w:val="afd"/>
        <w:ind w:firstLine="360"/>
        <w:jc w:val="both"/>
        <w:rPr>
          <w:b/>
          <w:i/>
          <w:iCs/>
          <w:sz w:val="21"/>
        </w:rPr>
      </w:pPr>
      <w:r w:rsidRPr="003A7D09">
        <w:rPr>
          <w:b/>
          <w:i/>
          <w:iCs/>
          <w:sz w:val="21"/>
        </w:rPr>
        <w:t>Сроки и этапы  конкурса:</w:t>
      </w:r>
    </w:p>
    <w:p w14:paraId="3EF7F3E0" w14:textId="77777777" w:rsidR="000901BE" w:rsidRPr="003A7D09" w:rsidRDefault="000901BE" w:rsidP="000901BE">
      <w:pPr>
        <w:pStyle w:val="afd"/>
        <w:ind w:firstLine="360"/>
        <w:jc w:val="both"/>
        <w:rPr>
          <w:sz w:val="21"/>
        </w:rPr>
      </w:pPr>
      <w:r w:rsidRPr="003A7D09">
        <w:rPr>
          <w:sz w:val="21"/>
        </w:rPr>
        <w:t>Конкурс проводится в 2 этапа.</w:t>
      </w:r>
    </w:p>
    <w:p w14:paraId="4953A82C" w14:textId="77777777" w:rsidR="000901BE" w:rsidRPr="003A7D09" w:rsidRDefault="000901BE" w:rsidP="000901BE">
      <w:pPr>
        <w:pStyle w:val="afd"/>
        <w:jc w:val="both"/>
        <w:rPr>
          <w:sz w:val="21"/>
        </w:rPr>
      </w:pPr>
      <w:r w:rsidRPr="003A7D09">
        <w:rPr>
          <w:sz w:val="21"/>
        </w:rPr>
        <w:t xml:space="preserve">        </w:t>
      </w:r>
      <w:r w:rsidRPr="003A7D09">
        <w:rPr>
          <w:b/>
          <w:i/>
          <w:iCs/>
          <w:sz w:val="21"/>
          <w:lang w:val="en-US"/>
        </w:rPr>
        <w:t>I</w:t>
      </w:r>
      <w:r w:rsidRPr="003A7D09">
        <w:rPr>
          <w:b/>
          <w:i/>
          <w:iCs/>
          <w:sz w:val="21"/>
        </w:rPr>
        <w:t xml:space="preserve"> этап</w:t>
      </w:r>
      <w:r w:rsidRPr="003A7D09">
        <w:rPr>
          <w:sz w:val="21"/>
        </w:rPr>
        <w:t> – конкурсный отбор работ в ОУ</w:t>
      </w:r>
    </w:p>
    <w:p w14:paraId="29678AFC" w14:textId="77777777" w:rsidR="000901BE" w:rsidRPr="003A7D09" w:rsidRDefault="000901BE" w:rsidP="000901BE">
      <w:pPr>
        <w:pStyle w:val="afd"/>
        <w:ind w:firstLine="708"/>
        <w:jc w:val="both"/>
        <w:rPr>
          <w:sz w:val="21"/>
        </w:rPr>
      </w:pPr>
      <w:r w:rsidRPr="003A7D09">
        <w:rPr>
          <w:sz w:val="21"/>
        </w:rPr>
        <w:t xml:space="preserve">Первый этап конкурса проводиться в образовательном учреждении. Участники конкурса выполняют работы в соответствии с тематикой и номинациями конкурса. Отборочная комиссия ОУ проводит отбор работ для представления на 2 этап конкурса в отдел ИЗО И ДПИ ДТ «У Вознесенского моста».  </w:t>
      </w:r>
    </w:p>
    <w:p w14:paraId="044BA7B6" w14:textId="77777777" w:rsidR="000901BE" w:rsidRPr="003A7D09" w:rsidRDefault="000901BE" w:rsidP="000901BE">
      <w:pPr>
        <w:pStyle w:val="afd"/>
        <w:ind w:firstLine="708"/>
        <w:jc w:val="both"/>
        <w:rPr>
          <w:sz w:val="21"/>
        </w:rPr>
      </w:pPr>
      <w:r w:rsidRPr="003A7D09">
        <w:rPr>
          <w:b/>
          <w:i/>
          <w:iCs/>
          <w:sz w:val="21"/>
          <w:lang w:val="en-US"/>
        </w:rPr>
        <w:lastRenderedPageBreak/>
        <w:t>II</w:t>
      </w:r>
      <w:r w:rsidRPr="003A7D09">
        <w:rPr>
          <w:b/>
          <w:i/>
          <w:iCs/>
          <w:sz w:val="21"/>
        </w:rPr>
        <w:t xml:space="preserve"> этап </w:t>
      </w:r>
      <w:r w:rsidRPr="003A7D09">
        <w:rPr>
          <w:sz w:val="21"/>
        </w:rPr>
        <w:t>– конкурсный приём работ во Дворце творчества «У Вознесенского моста»</w:t>
      </w:r>
      <w:r w:rsidR="003B32A7" w:rsidRPr="003A7D09">
        <w:rPr>
          <w:sz w:val="21"/>
        </w:rPr>
        <w:t>.</w:t>
      </w:r>
      <w:r w:rsidRPr="003A7D09">
        <w:rPr>
          <w:sz w:val="21"/>
        </w:rPr>
        <w:t xml:space="preserve"> </w:t>
      </w:r>
    </w:p>
    <w:p w14:paraId="656DB380" w14:textId="77777777" w:rsidR="000901BE" w:rsidRPr="003A7D09" w:rsidRDefault="000901BE" w:rsidP="000901BE">
      <w:pPr>
        <w:pStyle w:val="afd"/>
        <w:jc w:val="both"/>
        <w:rPr>
          <w:b/>
          <w:sz w:val="21"/>
        </w:rPr>
      </w:pPr>
      <w:r w:rsidRPr="003A7D09">
        <w:rPr>
          <w:rFonts w:eastAsia="Calibri"/>
          <w:kern w:val="0"/>
          <w:sz w:val="21"/>
          <w:lang w:eastAsia="en-US" w:bidi="ar-SA"/>
        </w:rPr>
        <w:t>Заявка на участие в конкурсе подаётся в распечатанном виде вместе с работами с подробным перечнем представленных работ и печатью организации и подписью руководителя, а также в электронном виде на адрес </w:t>
      </w:r>
      <w:hyperlink r:id="rId151" w:history="1">
        <w:r w:rsidRPr="003A7D09">
          <w:rPr>
            <w:rFonts w:eastAsia="Calibri"/>
            <w:sz w:val="21"/>
            <w:u w:val="single"/>
            <w:lang w:val="en-US"/>
          </w:rPr>
          <w:t>anartstudio</w:t>
        </w:r>
        <w:r w:rsidRPr="003A7D09">
          <w:rPr>
            <w:rFonts w:eastAsia="Calibri"/>
            <w:sz w:val="21"/>
            <w:u w:val="single"/>
          </w:rPr>
          <w:t>.</w:t>
        </w:r>
        <w:r w:rsidRPr="003A7D09">
          <w:rPr>
            <w:rFonts w:eastAsia="Calibri"/>
            <w:sz w:val="21"/>
            <w:u w:val="single"/>
            <w:lang w:val="en-US"/>
          </w:rPr>
          <w:t>dt</w:t>
        </w:r>
        <w:r w:rsidRPr="003A7D09">
          <w:rPr>
            <w:rFonts w:eastAsia="Calibri"/>
            <w:sz w:val="21"/>
            <w:u w:val="single"/>
          </w:rPr>
          <w:t>@</w:t>
        </w:r>
        <w:r w:rsidRPr="003A7D09">
          <w:rPr>
            <w:rFonts w:eastAsia="Calibri"/>
            <w:sz w:val="21"/>
            <w:u w:val="single"/>
            <w:lang w:val="en-US"/>
          </w:rPr>
          <w:t>mail</w:t>
        </w:r>
        <w:r w:rsidRPr="003A7D09">
          <w:rPr>
            <w:rFonts w:eastAsia="Calibri"/>
            <w:sz w:val="21"/>
            <w:u w:val="single"/>
          </w:rPr>
          <w:t>.</w:t>
        </w:r>
        <w:r w:rsidRPr="003A7D09">
          <w:rPr>
            <w:rFonts w:eastAsia="Calibri"/>
            <w:sz w:val="21"/>
            <w:u w:val="single"/>
            <w:lang w:val="en-US"/>
          </w:rPr>
          <w:t>ru</w:t>
        </w:r>
      </w:hyperlink>
      <w:r w:rsidRPr="003A7D09">
        <w:rPr>
          <w:rFonts w:eastAsia="Calibri"/>
          <w:kern w:val="0"/>
          <w:sz w:val="21"/>
          <w:lang w:eastAsia="en-US" w:bidi="ar-SA"/>
        </w:rPr>
        <w:t> </w:t>
      </w:r>
      <w:r w:rsidRPr="003A7D09">
        <w:rPr>
          <w:rFonts w:eastAsia="Calibri"/>
          <w:b/>
          <w:i/>
          <w:kern w:val="0"/>
          <w:sz w:val="21"/>
          <w:lang w:eastAsia="en-US" w:bidi="ar-SA"/>
        </w:rPr>
        <w:t xml:space="preserve">в формате </w:t>
      </w:r>
      <w:r w:rsidRPr="003A7D09">
        <w:rPr>
          <w:rFonts w:eastAsia="Calibri"/>
          <w:b/>
          <w:i/>
          <w:kern w:val="0"/>
          <w:sz w:val="21"/>
          <w:lang w:val="en-US" w:eastAsia="en-US" w:bidi="ar-SA"/>
        </w:rPr>
        <w:t>Word</w:t>
      </w:r>
      <w:r w:rsidRPr="003A7D09">
        <w:rPr>
          <w:rFonts w:eastAsia="Calibri"/>
          <w:kern w:val="0"/>
          <w:sz w:val="21"/>
          <w:lang w:eastAsia="en-US" w:bidi="ar-SA"/>
        </w:rPr>
        <w:t xml:space="preserve"> </w:t>
      </w:r>
      <w:r w:rsidRPr="003A7D09">
        <w:rPr>
          <w:sz w:val="21"/>
        </w:rPr>
        <w:t xml:space="preserve"> (Приложение № 2) </w:t>
      </w:r>
      <w:r w:rsidRPr="003A7D09">
        <w:rPr>
          <w:b/>
          <w:sz w:val="21"/>
        </w:rPr>
        <w:t>с 16.03.2026  по 20.03.2026  ежедневно  с 12.00 до 18.00.</w:t>
      </w:r>
    </w:p>
    <w:p w14:paraId="3C8C3328" w14:textId="77777777" w:rsidR="000901BE" w:rsidRPr="003A7D09" w:rsidRDefault="000901BE" w:rsidP="000901BE">
      <w:pPr>
        <w:pStyle w:val="afd"/>
        <w:jc w:val="both"/>
        <w:rPr>
          <w:sz w:val="21"/>
        </w:rPr>
      </w:pPr>
      <w:r w:rsidRPr="003A7D09">
        <w:rPr>
          <w:sz w:val="21"/>
        </w:rPr>
        <w:t xml:space="preserve"> </w:t>
      </w:r>
      <w:r w:rsidRPr="003A7D09">
        <w:rPr>
          <w:sz w:val="21"/>
        </w:rPr>
        <w:tab/>
      </w:r>
      <w:r w:rsidRPr="003A7D09">
        <w:rPr>
          <w:rFonts w:eastAsia="Calibri"/>
          <w:kern w:val="0"/>
          <w:sz w:val="21"/>
          <w:lang w:eastAsia="en-US" w:bidi="ar-SA"/>
        </w:rPr>
        <w:t xml:space="preserve">От каждого образовательного учреждения принимается только одна заявка. В случае если организация имеет филиалы, то возможна подача нескольких заявок (по числу филиалов) с указанием названия и адреса площадки. </w:t>
      </w:r>
      <w:r w:rsidRPr="003A7D09">
        <w:rPr>
          <w:sz w:val="21"/>
        </w:rPr>
        <w:t>Работы, где указана неверная или неполная информация, а также не имеющие электронных заявок к конкурсу не допускаются</w:t>
      </w:r>
      <w:r w:rsidR="009A1FF8" w:rsidRPr="003A7D09">
        <w:rPr>
          <w:sz w:val="21"/>
        </w:rPr>
        <w:t>.</w:t>
      </w:r>
    </w:p>
    <w:p w14:paraId="69935075" w14:textId="77777777" w:rsidR="000901BE" w:rsidRPr="003A7D09" w:rsidRDefault="000901BE" w:rsidP="000901BE">
      <w:pPr>
        <w:pStyle w:val="afd"/>
        <w:ind w:firstLine="708"/>
        <w:jc w:val="both"/>
        <w:rPr>
          <w:rFonts w:eastAsia="Calibri"/>
          <w:kern w:val="0"/>
          <w:sz w:val="21"/>
          <w:lang w:eastAsia="en-US" w:bidi="ar-SA"/>
        </w:rPr>
      </w:pPr>
      <w:r w:rsidRPr="003A7D09">
        <w:rPr>
          <w:rFonts w:eastAsia="Calibri"/>
          <w:kern w:val="0"/>
          <w:sz w:val="21"/>
          <w:lang w:eastAsia="en-US" w:bidi="ar-SA"/>
        </w:rPr>
        <w:t>Все работы, принятые на конкурс, до момента монтажа выставки хранятся в отделе ИЗО и ДПИ ДТ «У Вознесенского моста». Организаторы не гарантируют сохранность упаковочного материала.</w:t>
      </w:r>
    </w:p>
    <w:p w14:paraId="53828AEB" w14:textId="77777777" w:rsidR="009A1FF8" w:rsidRPr="003A7D09" w:rsidRDefault="000901BE" w:rsidP="00A16E4C">
      <w:pPr>
        <w:pStyle w:val="afd"/>
        <w:ind w:firstLine="708"/>
        <w:jc w:val="both"/>
        <w:rPr>
          <w:sz w:val="21"/>
        </w:rPr>
      </w:pPr>
      <w:r w:rsidRPr="003A7D09">
        <w:rPr>
          <w:sz w:val="21"/>
        </w:rPr>
        <w:t xml:space="preserve">На данном этапе районное жюри конкурса проводит оценку представленных работ. Работы, соответствующие настоящему Положению становятся участниками районной выставки «В гостях у сказки». </w:t>
      </w:r>
    </w:p>
    <w:p w14:paraId="52184139" w14:textId="77777777" w:rsidR="000901BE" w:rsidRPr="003A7D09" w:rsidRDefault="000901BE" w:rsidP="00A16E4C">
      <w:pPr>
        <w:pStyle w:val="afd"/>
        <w:ind w:firstLine="708"/>
        <w:jc w:val="both"/>
        <w:rPr>
          <w:b/>
          <w:sz w:val="21"/>
        </w:rPr>
      </w:pPr>
      <w:r w:rsidRPr="003A7D09">
        <w:rPr>
          <w:b/>
          <w:i/>
          <w:iCs/>
          <w:sz w:val="21"/>
        </w:rPr>
        <w:t>Выставка</w:t>
      </w:r>
      <w:r w:rsidRPr="003A7D09">
        <w:rPr>
          <w:b/>
          <w:sz w:val="21"/>
        </w:rPr>
        <w:t xml:space="preserve"> </w:t>
      </w:r>
      <w:r w:rsidRPr="003A7D09">
        <w:rPr>
          <w:sz w:val="21"/>
        </w:rPr>
        <w:t xml:space="preserve">открыта  </w:t>
      </w:r>
      <w:r w:rsidRPr="003A7D09">
        <w:rPr>
          <w:b/>
          <w:sz w:val="21"/>
        </w:rPr>
        <w:t>с 24.03.2026 по 31.03.2026 по адресу Гражданская ул., д.26.</w:t>
      </w:r>
    </w:p>
    <w:p w14:paraId="078AF81C" w14:textId="77777777" w:rsidR="000901BE" w:rsidRPr="003A7D09" w:rsidRDefault="000901BE" w:rsidP="00A16E4C">
      <w:pPr>
        <w:pStyle w:val="afd"/>
        <w:ind w:firstLine="708"/>
        <w:jc w:val="both"/>
        <w:rPr>
          <w:b/>
          <w:bCs/>
          <w:sz w:val="21"/>
        </w:rPr>
      </w:pPr>
      <w:r w:rsidRPr="003A7D09">
        <w:rPr>
          <w:rFonts w:eastAsia="Calibri"/>
          <w:kern w:val="0"/>
          <w:sz w:val="21"/>
          <w:lang w:eastAsia="en-US" w:bidi="ar-SA"/>
        </w:rPr>
        <w:t xml:space="preserve">Дипломы победителей и дипломы лауреатов выдаются представителям учреждения после окончания выставки. Сертификаты участников высылаются в электронном виде на адрес, указанный в заявке. </w:t>
      </w:r>
    </w:p>
    <w:p w14:paraId="795CF9D3" w14:textId="77777777" w:rsidR="000901BE" w:rsidRPr="003A7D09" w:rsidRDefault="000901BE" w:rsidP="00A16E4C">
      <w:pPr>
        <w:pStyle w:val="afd"/>
        <w:ind w:firstLine="708"/>
        <w:jc w:val="both"/>
        <w:rPr>
          <w:b/>
          <w:bCs/>
          <w:sz w:val="21"/>
        </w:rPr>
      </w:pPr>
      <w:r w:rsidRPr="003A7D09">
        <w:rPr>
          <w:b/>
          <w:bCs/>
          <w:sz w:val="21"/>
        </w:rPr>
        <w:t>Критерии оценки работ:</w:t>
      </w:r>
    </w:p>
    <w:p w14:paraId="7EE90192" w14:textId="77777777" w:rsidR="000901BE" w:rsidRPr="003A7D09" w:rsidRDefault="000901BE" w:rsidP="00A16E4C">
      <w:pPr>
        <w:pStyle w:val="afd"/>
        <w:jc w:val="both"/>
        <w:rPr>
          <w:sz w:val="21"/>
        </w:rPr>
      </w:pPr>
      <w:r w:rsidRPr="003A7D09">
        <w:rPr>
          <w:b/>
          <w:sz w:val="21"/>
        </w:rPr>
        <w:t xml:space="preserve">- </w:t>
      </w:r>
      <w:r w:rsidRPr="003A7D09">
        <w:rPr>
          <w:sz w:val="21"/>
        </w:rPr>
        <w:t>высокий художественный уровень и хорошее качество выполнения  работ;</w:t>
      </w:r>
    </w:p>
    <w:p w14:paraId="4BEE29DC" w14:textId="77777777" w:rsidR="000901BE" w:rsidRPr="003A7D09" w:rsidRDefault="000901BE" w:rsidP="00A16E4C">
      <w:pPr>
        <w:pStyle w:val="afd"/>
        <w:jc w:val="both"/>
        <w:rPr>
          <w:sz w:val="21"/>
        </w:rPr>
      </w:pPr>
      <w:r w:rsidRPr="003A7D09">
        <w:rPr>
          <w:sz w:val="21"/>
        </w:rPr>
        <w:t>- соответствие уровня выполнения работы возрасту автора;</w:t>
      </w:r>
    </w:p>
    <w:p w14:paraId="0AC8C573" w14:textId="77777777" w:rsidR="000901BE" w:rsidRPr="003A7D09" w:rsidRDefault="000901BE" w:rsidP="00A16E4C">
      <w:pPr>
        <w:pStyle w:val="afd"/>
        <w:jc w:val="both"/>
        <w:rPr>
          <w:sz w:val="21"/>
        </w:rPr>
      </w:pPr>
      <w:r w:rsidRPr="003A7D09">
        <w:rPr>
          <w:sz w:val="21"/>
        </w:rPr>
        <w:t>- оригинальность замысла;</w:t>
      </w:r>
    </w:p>
    <w:p w14:paraId="534B8F2A" w14:textId="77777777" w:rsidR="000901BE" w:rsidRPr="003A7D09" w:rsidRDefault="000901BE" w:rsidP="00A16E4C">
      <w:pPr>
        <w:pStyle w:val="afd"/>
        <w:jc w:val="both"/>
        <w:rPr>
          <w:sz w:val="21"/>
        </w:rPr>
      </w:pPr>
      <w:r w:rsidRPr="003A7D09">
        <w:rPr>
          <w:sz w:val="21"/>
        </w:rPr>
        <w:t>- оригинальность композиционного решения работы;</w:t>
      </w:r>
    </w:p>
    <w:p w14:paraId="14C0158D" w14:textId="77777777" w:rsidR="000901BE" w:rsidRPr="003A7D09" w:rsidRDefault="000901BE" w:rsidP="00A16E4C">
      <w:pPr>
        <w:pStyle w:val="afd"/>
        <w:jc w:val="both"/>
        <w:rPr>
          <w:sz w:val="21"/>
        </w:rPr>
      </w:pPr>
      <w:r w:rsidRPr="003A7D09">
        <w:rPr>
          <w:sz w:val="21"/>
        </w:rPr>
        <w:t>- колористическое решение работы;</w:t>
      </w:r>
    </w:p>
    <w:p w14:paraId="28078D27" w14:textId="77777777" w:rsidR="000901BE" w:rsidRPr="003A7D09" w:rsidRDefault="000901BE" w:rsidP="00A16E4C">
      <w:pPr>
        <w:pStyle w:val="afd"/>
        <w:jc w:val="both"/>
        <w:rPr>
          <w:sz w:val="21"/>
        </w:rPr>
      </w:pPr>
      <w:r w:rsidRPr="003A7D09">
        <w:rPr>
          <w:sz w:val="21"/>
        </w:rPr>
        <w:t>- соответствие теме;</w:t>
      </w:r>
    </w:p>
    <w:p w14:paraId="44BEDD38" w14:textId="77777777" w:rsidR="000901BE" w:rsidRPr="003A7D09" w:rsidRDefault="000901BE" w:rsidP="00A16E4C">
      <w:pPr>
        <w:pStyle w:val="afd"/>
        <w:jc w:val="both"/>
        <w:rPr>
          <w:sz w:val="21"/>
        </w:rPr>
      </w:pPr>
      <w:r w:rsidRPr="003A7D09">
        <w:rPr>
          <w:sz w:val="21"/>
        </w:rPr>
        <w:t>- творческий подход к оформлению работы.</w:t>
      </w:r>
    </w:p>
    <w:p w14:paraId="69399531" w14:textId="77777777" w:rsidR="000901BE" w:rsidRPr="003A7D09" w:rsidRDefault="000901BE" w:rsidP="00A16E4C">
      <w:pPr>
        <w:pStyle w:val="afd"/>
        <w:ind w:firstLine="708"/>
        <w:jc w:val="both"/>
        <w:rPr>
          <w:rFonts w:eastAsia="Calibri"/>
          <w:kern w:val="0"/>
          <w:sz w:val="21"/>
          <w:lang w:eastAsia="en-US" w:bidi="ar-SA"/>
        </w:rPr>
      </w:pPr>
      <w:r w:rsidRPr="003A7D09">
        <w:rPr>
          <w:rFonts w:eastAsia="Calibri"/>
          <w:kern w:val="0"/>
          <w:sz w:val="21"/>
          <w:lang w:eastAsia="en-US" w:bidi="ar-SA"/>
        </w:rPr>
        <w:t>Не допускается помощь педагогов и родителей при выполнении работ детьми.</w:t>
      </w:r>
    </w:p>
    <w:p w14:paraId="611D6F8F" w14:textId="77777777" w:rsidR="000901BE" w:rsidRPr="003A7D09" w:rsidRDefault="000901BE" w:rsidP="00A16E4C">
      <w:pPr>
        <w:pStyle w:val="afd"/>
        <w:jc w:val="both"/>
        <w:rPr>
          <w:sz w:val="21"/>
        </w:rPr>
      </w:pPr>
      <w:r w:rsidRPr="003A7D09">
        <w:rPr>
          <w:sz w:val="21"/>
        </w:rPr>
        <w:t>Результаты работы жюри (протокол) публикуется в группе   https://vk</w:t>
      </w:r>
      <w:r w:rsidR="00A16E4C" w:rsidRPr="003A7D09">
        <w:rPr>
          <w:sz w:val="21"/>
        </w:rPr>
        <w:t>.com/club106664807?from=groups.</w:t>
      </w:r>
    </w:p>
    <w:p w14:paraId="414DBD55" w14:textId="77777777" w:rsidR="000901BE" w:rsidRPr="003A7D09" w:rsidRDefault="000901BE" w:rsidP="00A16E4C">
      <w:pPr>
        <w:pStyle w:val="afd"/>
        <w:ind w:firstLine="708"/>
        <w:jc w:val="both"/>
        <w:rPr>
          <w:b/>
          <w:bCs/>
          <w:sz w:val="21"/>
        </w:rPr>
      </w:pPr>
      <w:r w:rsidRPr="003A7D09">
        <w:rPr>
          <w:b/>
          <w:bCs/>
          <w:sz w:val="21"/>
        </w:rPr>
        <w:t>Подведение итогов и награждение</w:t>
      </w:r>
    </w:p>
    <w:p w14:paraId="5E652D6F" w14:textId="77777777" w:rsidR="000901BE" w:rsidRPr="003A7D09" w:rsidRDefault="000901BE" w:rsidP="00A16E4C">
      <w:pPr>
        <w:pStyle w:val="afd"/>
        <w:jc w:val="both"/>
        <w:rPr>
          <w:rFonts w:eastAsia="Calibri"/>
          <w:kern w:val="0"/>
          <w:sz w:val="21"/>
          <w:lang w:eastAsia="en-US" w:bidi="ar-SA"/>
        </w:rPr>
      </w:pPr>
      <w:r w:rsidRPr="003A7D09">
        <w:rPr>
          <w:rFonts w:eastAsia="Calibri"/>
          <w:kern w:val="0"/>
          <w:sz w:val="21"/>
          <w:lang w:eastAsia="en-US" w:bidi="ar-SA"/>
        </w:rPr>
        <w:t xml:space="preserve">Победители конкурса детского творчества награждаются дипломами победителей (1, 2, 3 места), а работы, особо отмеченные жюри, дипломами лауреатов. </w:t>
      </w:r>
    </w:p>
    <w:p w14:paraId="6A8CE712" w14:textId="77777777" w:rsidR="000901BE" w:rsidRPr="003A7D09" w:rsidRDefault="000901BE" w:rsidP="00A16E4C">
      <w:pPr>
        <w:pStyle w:val="afd"/>
        <w:ind w:firstLine="708"/>
        <w:jc w:val="both"/>
        <w:rPr>
          <w:sz w:val="21"/>
        </w:rPr>
      </w:pPr>
      <w:r w:rsidRPr="003A7D09">
        <w:rPr>
          <w:sz w:val="21"/>
        </w:rPr>
        <w:t>Жюри конкурса оставляет за собой право не экспонировать работы, не соответствующие указанным требованиям и не включать их в итого</w:t>
      </w:r>
      <w:r w:rsidR="00A16E4C" w:rsidRPr="003A7D09">
        <w:rPr>
          <w:sz w:val="21"/>
        </w:rPr>
        <w:t>вый  протокол  оценки конкурса.</w:t>
      </w:r>
    </w:p>
    <w:p w14:paraId="3A897F05" w14:textId="77777777" w:rsidR="000901BE" w:rsidRPr="003A7D09" w:rsidRDefault="000901BE" w:rsidP="00A16E4C">
      <w:pPr>
        <w:pStyle w:val="afd"/>
        <w:ind w:firstLine="708"/>
        <w:jc w:val="both"/>
        <w:rPr>
          <w:b/>
          <w:bCs/>
          <w:sz w:val="21"/>
        </w:rPr>
      </w:pPr>
      <w:r w:rsidRPr="003A7D09">
        <w:rPr>
          <w:b/>
          <w:bCs/>
          <w:sz w:val="21"/>
        </w:rPr>
        <w:t>Жюри конкурса</w:t>
      </w:r>
    </w:p>
    <w:p w14:paraId="47DAC8B8" w14:textId="77777777" w:rsidR="000901BE" w:rsidRPr="003A7D09" w:rsidRDefault="000901BE" w:rsidP="00A16E4C">
      <w:pPr>
        <w:ind w:firstLineChars="150" w:firstLine="315"/>
        <w:jc w:val="both"/>
        <w:rPr>
          <w:rFonts w:ascii="Cambria" w:hAnsi="Cambria" w:cs="Times New Roman"/>
          <w:szCs w:val="21"/>
        </w:rPr>
      </w:pPr>
      <w:r w:rsidRPr="003A7D09">
        <w:rPr>
          <w:rFonts w:ascii="Cambria" w:hAnsi="Cambria" w:cs="Times New Roman"/>
          <w:szCs w:val="21"/>
        </w:rPr>
        <w:t>Состав жюри формируется не позже чем за 10 дней до начала экспозиции из профессиональныех художников – педагогов отдела ИЗО и ДПИ  ДТ «У Вознесенского моста»,  специалистов по детскому изобразительному и декоративно-прикладному творчеству.</w:t>
      </w:r>
    </w:p>
    <w:p w14:paraId="2F5315E2" w14:textId="77777777" w:rsidR="000901BE" w:rsidRPr="003A7D09" w:rsidRDefault="000901BE" w:rsidP="00A16E4C">
      <w:pPr>
        <w:ind w:firstLineChars="150" w:firstLine="315"/>
        <w:jc w:val="both"/>
        <w:rPr>
          <w:rFonts w:ascii="Cambria" w:hAnsi="Cambria" w:cs="Times New Roman"/>
          <w:szCs w:val="21"/>
        </w:rPr>
      </w:pPr>
      <w:r w:rsidRPr="003A7D09">
        <w:rPr>
          <w:rFonts w:ascii="Cambria" w:hAnsi="Cambria" w:cs="Times New Roman"/>
          <w:szCs w:val="21"/>
        </w:rPr>
        <w:t>Жюри конкурса оставляет за собой право не экспонировать работы, не соответствующие  требованиям, указанным в данном Положении и не включать их в итоговый протокол оценки конкурса.</w:t>
      </w:r>
      <w:r w:rsidR="009A1FF8" w:rsidRPr="003A7D09">
        <w:rPr>
          <w:rFonts w:ascii="Cambria" w:hAnsi="Cambria" w:cs="Times New Roman"/>
          <w:szCs w:val="21"/>
        </w:rPr>
        <w:t xml:space="preserve"> Решение жюри о результатах участников конкурса не оспаривается.</w:t>
      </w:r>
    </w:p>
    <w:p w14:paraId="217B4D2E" w14:textId="77777777" w:rsidR="000901BE" w:rsidRPr="003A7D09" w:rsidRDefault="00A16E4C" w:rsidP="00A16E4C">
      <w:pPr>
        <w:ind w:firstLineChars="150" w:firstLine="315"/>
        <w:jc w:val="both"/>
        <w:rPr>
          <w:rFonts w:ascii="Cambria" w:hAnsi="Cambria" w:cs="Times New Roman"/>
          <w:szCs w:val="21"/>
        </w:rPr>
      </w:pPr>
      <w:r w:rsidRPr="003A7D09">
        <w:rPr>
          <w:rFonts w:ascii="Cambria" w:hAnsi="Cambria" w:cs="Times New Roman"/>
          <w:szCs w:val="21"/>
        </w:rPr>
        <w:t>Состав жюри  в Приложении 3.</w:t>
      </w:r>
    </w:p>
    <w:p w14:paraId="124C9B88" w14:textId="77777777" w:rsidR="000901BE" w:rsidRPr="003A7D09" w:rsidRDefault="000901BE" w:rsidP="000901BE">
      <w:pPr>
        <w:pStyle w:val="afd"/>
        <w:ind w:firstLine="708"/>
        <w:rPr>
          <w:b/>
          <w:bCs/>
          <w:sz w:val="21"/>
        </w:rPr>
      </w:pPr>
      <w:r w:rsidRPr="003A7D09">
        <w:rPr>
          <w:b/>
          <w:bCs/>
          <w:sz w:val="21"/>
        </w:rPr>
        <w:t>Условия конкурса</w:t>
      </w:r>
    </w:p>
    <w:p w14:paraId="1FF75E44" w14:textId="77777777" w:rsidR="000901BE" w:rsidRPr="003A7D09" w:rsidRDefault="000901BE" w:rsidP="009A1FF8">
      <w:pPr>
        <w:pStyle w:val="afd"/>
        <w:ind w:firstLine="708"/>
        <w:jc w:val="both"/>
        <w:rPr>
          <w:rFonts w:eastAsia="Calibri"/>
          <w:kern w:val="0"/>
          <w:sz w:val="21"/>
          <w:lang w:eastAsia="en-US" w:bidi="ar-SA"/>
        </w:rPr>
      </w:pPr>
      <w:r w:rsidRPr="003A7D09">
        <w:rPr>
          <w:sz w:val="21"/>
        </w:rPr>
        <w:t xml:space="preserve">На конкурс предоставляются детские работы (оформленные в паспарту), выполненные в любой технике, а также предметы декоративно-прикладного творчества и дизайн-творчества. Вместе с работами подаётся заявка на участие в выставке с подробным перечнем представленных работ, напечатанная в двух экземплярах. </w:t>
      </w:r>
      <w:r w:rsidRPr="003A7D09">
        <w:rPr>
          <w:rFonts w:eastAsia="Calibri"/>
          <w:kern w:val="0"/>
          <w:sz w:val="21"/>
          <w:lang w:eastAsia="en-US" w:bidi="ar-SA"/>
        </w:rPr>
        <w:t xml:space="preserve">Формат плоскостных работ не более </w:t>
      </w:r>
      <w:r w:rsidR="009A1FF8" w:rsidRPr="003A7D09">
        <w:rPr>
          <w:rFonts w:eastAsia="Calibri"/>
          <w:kern w:val="0"/>
          <w:sz w:val="21"/>
          <w:lang w:eastAsia="en-US" w:bidi="ar-SA"/>
        </w:rPr>
        <w:t xml:space="preserve">формата </w:t>
      </w:r>
      <w:r w:rsidRPr="003A7D09">
        <w:rPr>
          <w:rFonts w:eastAsia="Calibri"/>
          <w:kern w:val="0"/>
          <w:sz w:val="21"/>
          <w:lang w:eastAsia="en-US" w:bidi="ar-SA"/>
        </w:rPr>
        <w:t>А-3.</w:t>
      </w:r>
    </w:p>
    <w:p w14:paraId="6FE81078" w14:textId="77777777" w:rsidR="000901BE" w:rsidRPr="003A7D09" w:rsidRDefault="000901BE" w:rsidP="009A1FF8">
      <w:pPr>
        <w:pStyle w:val="afd"/>
        <w:ind w:firstLine="708"/>
        <w:jc w:val="both"/>
        <w:rPr>
          <w:sz w:val="21"/>
        </w:rPr>
      </w:pPr>
      <w:r w:rsidRPr="003A7D09">
        <w:rPr>
          <w:sz w:val="21"/>
        </w:rPr>
        <w:t xml:space="preserve">На этикетке указывается имя, фамилия автора, возраст, название работы, номер школы и класса (или название объединения УДОД), фамилия педагога </w:t>
      </w:r>
      <w:r w:rsidRPr="003A7D09">
        <w:rPr>
          <w:rFonts w:eastAsia="Calibri"/>
          <w:kern w:val="0"/>
          <w:sz w:val="21"/>
          <w:lang w:eastAsia="en-US" w:bidi="ar-SA"/>
        </w:rPr>
        <w:t>(Приложение 1).</w:t>
      </w:r>
      <w:r w:rsidRPr="003A7D09">
        <w:rPr>
          <w:sz w:val="21"/>
        </w:rPr>
        <w:t xml:space="preserve">Этикетка  крепится только на паспарту в правом нижнем углу, не заслоняя творческую работу. </w:t>
      </w:r>
    </w:p>
    <w:p w14:paraId="34CCCD85" w14:textId="77777777" w:rsidR="000901BE" w:rsidRPr="003A7D09" w:rsidRDefault="000901BE" w:rsidP="009A1FF8">
      <w:pPr>
        <w:pStyle w:val="afd"/>
        <w:ind w:firstLine="708"/>
        <w:jc w:val="both"/>
        <w:rPr>
          <w:rFonts w:eastAsia="Calibri"/>
          <w:kern w:val="0"/>
          <w:sz w:val="21"/>
          <w:lang w:eastAsia="en-US" w:bidi="ar-SA"/>
        </w:rPr>
      </w:pPr>
      <w:r w:rsidRPr="003A7D09">
        <w:rPr>
          <w:rFonts w:eastAsia="Calibri"/>
          <w:kern w:val="0"/>
          <w:sz w:val="21"/>
          <w:lang w:eastAsia="en-US" w:bidi="ar-SA"/>
        </w:rPr>
        <w:t>Работы, оформленные в рамы</w:t>
      </w:r>
      <w:r w:rsidR="009A1FF8" w:rsidRPr="003A7D09">
        <w:rPr>
          <w:rFonts w:eastAsia="Calibri"/>
          <w:kern w:val="0"/>
          <w:sz w:val="21"/>
          <w:lang w:eastAsia="en-US" w:bidi="ar-SA"/>
        </w:rPr>
        <w:t>,</w:t>
      </w:r>
      <w:r w:rsidRPr="003A7D09">
        <w:rPr>
          <w:rFonts w:eastAsia="Calibri"/>
          <w:kern w:val="0"/>
          <w:sz w:val="21"/>
          <w:lang w:eastAsia="en-US" w:bidi="ar-SA"/>
        </w:rPr>
        <w:t xml:space="preserve"> к конкурсу не принимаются. Работы декоративно-прикладного творчества также должны иметь этикетку, где указаны: название работы, фамилия, имя и возраст автора, название и номер образовательного учреждения, фамилия педагога (Приложение 1). </w:t>
      </w:r>
    </w:p>
    <w:p w14:paraId="2FF53FF5" w14:textId="77777777" w:rsidR="000901BE" w:rsidRPr="003A7D09" w:rsidRDefault="000901BE" w:rsidP="009A1FF8">
      <w:pPr>
        <w:pStyle w:val="afd"/>
        <w:ind w:firstLine="708"/>
        <w:jc w:val="both"/>
        <w:rPr>
          <w:sz w:val="21"/>
        </w:rPr>
      </w:pPr>
      <w:r w:rsidRPr="003A7D09">
        <w:rPr>
          <w:sz w:val="21"/>
        </w:rPr>
        <w:t>От одного учреждения принимается не более 3-х работ в каждой номинации. От одного педагога-руководителя – не более 3-х работ. От каждого участника выставки (индивидуального или коллективного) не более 2-х работ. Работы могут быть как индивидуальные, групповые (2-3 исполнителя), так и коллективные (свыше 3-х исполнителей). В качестве руководителя индивидуальной и групповой работы может выступать только 1 педагог, коллективную работу могут возглавлять не более 2-х педагогов.</w:t>
      </w:r>
    </w:p>
    <w:p w14:paraId="6EA36F45" w14:textId="77777777" w:rsidR="000901BE" w:rsidRPr="003A7D09" w:rsidRDefault="000901BE" w:rsidP="009A1FF8">
      <w:pPr>
        <w:widowControl/>
        <w:shd w:val="clear" w:color="auto" w:fill="FFFFFF"/>
        <w:tabs>
          <w:tab w:val="left" w:pos="360"/>
          <w:tab w:val="left" w:pos="567"/>
        </w:tabs>
        <w:suppressAutoHyphens w:val="0"/>
        <w:spacing w:after="200" w:line="276" w:lineRule="auto"/>
        <w:jc w:val="both"/>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Работы, где указана неверная или неполная информация, а также не имеющие электронных заявок к конкурсу не допускаются.</w:t>
      </w:r>
    </w:p>
    <w:p w14:paraId="0EF09F08" w14:textId="77777777" w:rsidR="000901BE" w:rsidRPr="003A7D09" w:rsidRDefault="000901BE" w:rsidP="00A16E4C">
      <w:pPr>
        <w:widowControl/>
        <w:shd w:val="clear" w:color="auto" w:fill="FFFFFF"/>
        <w:suppressAutoHyphens w:val="0"/>
        <w:jc w:val="both"/>
        <w:rPr>
          <w:rFonts w:ascii="Cambria" w:eastAsia="Calibri" w:hAnsi="Cambria" w:cs="Times New Roman"/>
          <w:b/>
          <w:bCs/>
          <w:i/>
          <w:iCs/>
          <w:kern w:val="0"/>
          <w:szCs w:val="21"/>
          <w:lang w:bidi="ar-SA"/>
        </w:rPr>
      </w:pPr>
      <w:r w:rsidRPr="003A7D09">
        <w:rPr>
          <w:rFonts w:ascii="Cambria" w:hAnsi="Cambria" w:cs="Times New Roman"/>
          <w:b/>
          <w:bCs/>
          <w:i/>
          <w:iCs/>
          <w:szCs w:val="21"/>
        </w:rPr>
        <w:lastRenderedPageBreak/>
        <w:t>Представители организаций, участвовавших в конкурсе, обязаны самостоятельно забрать свои работы в течение 3-х дней после окончания выставки. Дальнейшее хранение работ во Дворце творчества «У Вознесенского моста» не предусмотрено, и ответственность за их сохранность организаторы не несут.</w:t>
      </w:r>
    </w:p>
    <w:p w14:paraId="4011BE36" w14:textId="77777777" w:rsidR="000901BE" w:rsidRPr="003A7D09" w:rsidRDefault="000901BE" w:rsidP="000901BE">
      <w:pPr>
        <w:rPr>
          <w:rFonts w:ascii="Cambria" w:hAnsi="Cambria" w:cs="Times New Roman"/>
          <w:b/>
          <w:bCs/>
          <w:szCs w:val="21"/>
        </w:rPr>
      </w:pPr>
      <w:r w:rsidRPr="003A7D09">
        <w:rPr>
          <w:rFonts w:ascii="Cambria" w:hAnsi="Cambria" w:cs="Times New Roman"/>
          <w:b/>
          <w:bCs/>
          <w:szCs w:val="21"/>
        </w:rPr>
        <w:t>Организатор конкурса</w:t>
      </w:r>
    </w:p>
    <w:p w14:paraId="03BB0253" w14:textId="77777777" w:rsidR="009A1FF8" w:rsidRPr="003A7D09" w:rsidRDefault="000901BE" w:rsidP="009A1FF8">
      <w:pPr>
        <w:jc w:val="both"/>
        <w:rPr>
          <w:rFonts w:ascii="Cambria" w:hAnsi="Cambria" w:cs="Times New Roman"/>
          <w:szCs w:val="21"/>
        </w:rPr>
      </w:pPr>
      <w:r w:rsidRPr="003A7D09">
        <w:rPr>
          <w:rFonts w:ascii="Cambria" w:hAnsi="Cambria" w:cs="Times New Roman"/>
          <w:szCs w:val="21"/>
        </w:rPr>
        <w:t xml:space="preserve">Отдел ИЗО и ДПИ Дворца творчества «У Вознесенского моста», ул. Гражданская, д. 26. </w:t>
      </w:r>
    </w:p>
    <w:p w14:paraId="3854E26D" w14:textId="77777777" w:rsidR="000901BE" w:rsidRPr="003A7D09" w:rsidRDefault="000901BE" w:rsidP="009A1FF8">
      <w:pPr>
        <w:jc w:val="both"/>
        <w:rPr>
          <w:rFonts w:ascii="Cambria" w:hAnsi="Cambria" w:cs="Times New Roman"/>
          <w:szCs w:val="21"/>
        </w:rPr>
      </w:pPr>
      <w:r w:rsidRPr="003A7D09">
        <w:rPr>
          <w:rFonts w:ascii="Cambria" w:hAnsi="Cambria" w:cs="Times New Roman"/>
          <w:szCs w:val="21"/>
        </w:rPr>
        <w:t>Тел.: 315-66-42.</w:t>
      </w:r>
      <w:r w:rsidR="009A1FF8" w:rsidRPr="003A7D09">
        <w:rPr>
          <w:rFonts w:ascii="Cambria" w:hAnsi="Cambria" w:cs="Times New Roman"/>
          <w:szCs w:val="21"/>
        </w:rPr>
        <w:t xml:space="preserve"> Ответственное лицо – Антонова Анна Владимировна, заведующа</w:t>
      </w:r>
      <w:r w:rsidR="00ED0C0D" w:rsidRPr="003A7D09">
        <w:rPr>
          <w:rFonts w:ascii="Cambria" w:hAnsi="Cambria" w:cs="Times New Roman"/>
          <w:szCs w:val="21"/>
        </w:rPr>
        <w:t>я</w:t>
      </w:r>
      <w:r w:rsidR="009A1FF8" w:rsidRPr="003A7D09">
        <w:rPr>
          <w:rFonts w:ascii="Cambria" w:hAnsi="Cambria" w:cs="Times New Roman"/>
          <w:szCs w:val="21"/>
        </w:rPr>
        <w:t xml:space="preserve"> отделом ИЗО и ДПИ Дворца творчества</w:t>
      </w:r>
      <w:r w:rsidR="00ED0C0D" w:rsidRPr="003A7D09">
        <w:rPr>
          <w:rFonts w:ascii="Cambria" w:hAnsi="Cambria" w:cs="Times New Roman"/>
          <w:szCs w:val="21"/>
        </w:rPr>
        <w:t>.</w:t>
      </w:r>
    </w:p>
    <w:p w14:paraId="2B7F32E3" w14:textId="77777777" w:rsidR="009A1FF8" w:rsidRPr="003A7D09" w:rsidRDefault="009A1FF8" w:rsidP="000901BE">
      <w:pPr>
        <w:widowControl/>
        <w:suppressAutoHyphens w:val="0"/>
        <w:spacing w:after="200" w:line="276" w:lineRule="auto"/>
        <w:jc w:val="right"/>
        <w:rPr>
          <w:rFonts w:ascii="Times New Roman" w:eastAsia="Calibri" w:hAnsi="Times New Roman" w:cs="Times New Roman"/>
          <w:kern w:val="0"/>
          <w:sz w:val="20"/>
          <w:szCs w:val="20"/>
          <w:lang w:eastAsia="en-US" w:bidi="ar-SA"/>
        </w:rPr>
      </w:pPr>
    </w:p>
    <w:p w14:paraId="49CFE649" w14:textId="77777777" w:rsidR="000901BE" w:rsidRPr="003A7D09" w:rsidRDefault="000901BE" w:rsidP="000901BE">
      <w:pPr>
        <w:widowControl/>
        <w:suppressAutoHyphens w:val="0"/>
        <w:spacing w:after="200" w:line="276" w:lineRule="auto"/>
        <w:jc w:val="right"/>
        <w:rPr>
          <w:rFonts w:ascii="Times New Roman" w:eastAsia="Calibri" w:hAnsi="Times New Roman" w:cs="Times New Roman"/>
          <w:kern w:val="0"/>
          <w:sz w:val="20"/>
          <w:szCs w:val="20"/>
          <w:lang w:eastAsia="en-US" w:bidi="ar-SA"/>
        </w:rPr>
      </w:pPr>
      <w:r w:rsidRPr="003A7D09">
        <w:rPr>
          <w:rFonts w:ascii="Times New Roman" w:eastAsia="Calibri" w:hAnsi="Times New Roman" w:cs="Times New Roman"/>
          <w:kern w:val="0"/>
          <w:sz w:val="20"/>
          <w:szCs w:val="20"/>
          <w:lang w:eastAsia="en-US" w:bidi="ar-SA"/>
        </w:rPr>
        <w:t>ПРИЛОЖЕНИЕ 1</w:t>
      </w:r>
    </w:p>
    <w:p w14:paraId="47C264B9" w14:textId="77777777" w:rsidR="000901BE" w:rsidRPr="003A7D09" w:rsidRDefault="00A16E4C" w:rsidP="00A16E4C">
      <w:pPr>
        <w:widowControl/>
        <w:suppressAutoHyphens w:val="0"/>
        <w:spacing w:after="200" w:line="276" w:lineRule="auto"/>
        <w:jc w:val="center"/>
        <w:rPr>
          <w:rFonts w:ascii="Times New Roman" w:eastAsia="Calibri" w:hAnsi="Times New Roman" w:cs="Times New Roman"/>
          <w:b/>
          <w:bCs/>
          <w:kern w:val="0"/>
          <w:sz w:val="24"/>
          <w:lang w:eastAsia="en-US" w:bidi="ar-SA"/>
        </w:rPr>
      </w:pPr>
      <w:r w:rsidRPr="003A7D09">
        <w:rPr>
          <w:rFonts w:ascii="Times New Roman" w:eastAsia="Calibri" w:hAnsi="Times New Roman" w:cs="Times New Roman"/>
          <w:b/>
          <w:bCs/>
          <w:kern w:val="0"/>
          <w:sz w:val="24"/>
          <w:lang w:eastAsia="en-US" w:bidi="ar-SA"/>
        </w:rPr>
        <w:t>Образец этикетки</w:t>
      </w:r>
    </w:p>
    <w:tbl>
      <w:tblPr>
        <w:tblW w:w="0" w:type="auto"/>
        <w:tblInd w:w="54" w:type="dxa"/>
        <w:tblLayout w:type="fixed"/>
        <w:tblCellMar>
          <w:left w:w="54" w:type="dxa"/>
          <w:right w:w="54" w:type="dxa"/>
        </w:tblCellMar>
        <w:tblLook w:val="0000" w:firstRow="0" w:lastRow="0" w:firstColumn="0" w:lastColumn="0" w:noHBand="0" w:noVBand="0"/>
      </w:tblPr>
      <w:tblGrid>
        <w:gridCol w:w="4400"/>
      </w:tblGrid>
      <w:tr w:rsidR="003A7D09" w:rsidRPr="003A7D09" w14:paraId="199F519D" w14:textId="77777777" w:rsidTr="000901BE">
        <w:trPr>
          <w:trHeight w:val="23"/>
        </w:trPr>
        <w:tc>
          <w:tcPr>
            <w:tcW w:w="4400" w:type="dxa"/>
            <w:tcBorders>
              <w:top w:val="single" w:sz="0" w:space="0" w:color="000000"/>
              <w:left w:val="single" w:sz="0" w:space="0" w:color="000000"/>
              <w:bottom w:val="single" w:sz="0" w:space="0" w:color="000000"/>
              <w:right w:val="single" w:sz="0" w:space="0" w:color="000000"/>
            </w:tcBorders>
            <w:shd w:val="clear" w:color="auto" w:fill="FFFFFF"/>
          </w:tcPr>
          <w:p w14:paraId="079EDDC2" w14:textId="77777777" w:rsidR="000901BE" w:rsidRPr="003A7D09" w:rsidRDefault="000901BE" w:rsidP="000901BE">
            <w:pPr>
              <w:widowControl/>
              <w:suppressAutoHyphens w:val="0"/>
              <w:snapToGrid w:val="0"/>
              <w:spacing w:after="200" w:line="276" w:lineRule="auto"/>
              <w:jc w:val="center"/>
              <w:rPr>
                <w:rFonts w:ascii="Times New Roman" w:eastAsia="Calibri" w:hAnsi="Times New Roman" w:cs="Times New Roman"/>
                <w:b/>
                <w:bCs/>
                <w:kern w:val="0"/>
                <w:sz w:val="24"/>
                <w:lang w:eastAsia="en-US" w:bidi="ar-SA"/>
              </w:rPr>
            </w:pPr>
          </w:p>
          <w:p w14:paraId="74AE1911" w14:textId="77777777" w:rsidR="00A16E4C" w:rsidRPr="003A7D09" w:rsidRDefault="000901BE" w:rsidP="00A16E4C">
            <w:pPr>
              <w:widowControl/>
              <w:suppressAutoHyphens w:val="0"/>
              <w:snapToGrid w:val="0"/>
              <w:spacing w:after="200" w:line="276" w:lineRule="auto"/>
              <w:jc w:val="center"/>
              <w:rPr>
                <w:rFonts w:ascii="Times New Roman" w:eastAsia="Calibri" w:hAnsi="Times New Roman" w:cs="Times New Roman"/>
                <w:b/>
                <w:bCs/>
                <w:kern w:val="0"/>
                <w:sz w:val="24"/>
                <w:lang w:eastAsia="en-US" w:bidi="ar-SA"/>
              </w:rPr>
            </w:pPr>
            <w:r w:rsidRPr="003A7D09">
              <w:rPr>
                <w:rFonts w:ascii="Times New Roman" w:eastAsia="Calibri" w:hAnsi="Times New Roman" w:cs="Times New Roman"/>
                <w:b/>
                <w:bCs/>
                <w:kern w:val="0"/>
                <w:sz w:val="24"/>
                <w:lang w:eastAsia="en-US" w:bidi="ar-SA"/>
              </w:rPr>
              <w:t xml:space="preserve">Иванова Мария (10 лет)                    </w:t>
            </w:r>
          </w:p>
          <w:p w14:paraId="560486DA" w14:textId="77777777" w:rsidR="00A16E4C" w:rsidRPr="003A7D09" w:rsidRDefault="000901BE" w:rsidP="00A16E4C">
            <w:pPr>
              <w:widowControl/>
              <w:suppressAutoHyphens w:val="0"/>
              <w:snapToGrid w:val="0"/>
              <w:spacing w:after="200" w:line="276" w:lineRule="auto"/>
              <w:jc w:val="center"/>
              <w:rPr>
                <w:rFonts w:ascii="Times New Roman" w:eastAsia="Calibri" w:hAnsi="Times New Roman" w:cs="Times New Roman"/>
                <w:b/>
                <w:bCs/>
                <w:kern w:val="0"/>
                <w:sz w:val="24"/>
                <w:lang w:eastAsia="en-US" w:bidi="ar-SA"/>
              </w:rPr>
            </w:pPr>
            <w:r w:rsidRPr="003A7D09">
              <w:rPr>
                <w:rFonts w:ascii="Times New Roman" w:eastAsia="Calibri" w:hAnsi="Times New Roman" w:cs="Times New Roman"/>
                <w:b/>
                <w:bCs/>
                <w:kern w:val="0"/>
                <w:sz w:val="24"/>
                <w:lang w:eastAsia="en-US" w:bidi="ar-SA"/>
              </w:rPr>
              <w:t xml:space="preserve"> «</w:t>
            </w:r>
            <w:r w:rsidR="00A16E4C" w:rsidRPr="003A7D09">
              <w:rPr>
                <w:rFonts w:ascii="Times New Roman" w:eastAsia="Calibri" w:hAnsi="Times New Roman" w:cs="Times New Roman"/>
                <w:b/>
                <w:bCs/>
                <w:kern w:val="0"/>
                <w:sz w:val="24"/>
                <w:lang w:eastAsia="en-US" w:bidi="ar-SA"/>
              </w:rPr>
              <w:t xml:space="preserve">Ежик </w:t>
            </w:r>
            <w:r w:rsidRPr="003A7D09">
              <w:rPr>
                <w:rFonts w:ascii="Times New Roman" w:eastAsia="Calibri" w:hAnsi="Times New Roman" w:cs="Times New Roman"/>
                <w:b/>
                <w:bCs/>
                <w:kern w:val="0"/>
                <w:sz w:val="24"/>
                <w:lang w:eastAsia="en-US" w:bidi="ar-SA"/>
              </w:rPr>
              <w:t xml:space="preserve">»                            </w:t>
            </w:r>
          </w:p>
          <w:p w14:paraId="06B645C5" w14:textId="77777777" w:rsidR="000901BE" w:rsidRPr="003A7D09" w:rsidRDefault="000901BE" w:rsidP="00A16E4C">
            <w:pPr>
              <w:widowControl/>
              <w:suppressAutoHyphens w:val="0"/>
              <w:snapToGrid w:val="0"/>
              <w:spacing w:after="200" w:line="276" w:lineRule="auto"/>
              <w:jc w:val="center"/>
              <w:rPr>
                <w:rFonts w:ascii="Times New Roman" w:eastAsia="Calibri" w:hAnsi="Times New Roman" w:cs="Times New Roman"/>
                <w:b/>
                <w:bCs/>
                <w:kern w:val="0"/>
                <w:sz w:val="24"/>
                <w:lang w:eastAsia="en-US" w:bidi="ar-SA"/>
              </w:rPr>
            </w:pPr>
            <w:r w:rsidRPr="003A7D09">
              <w:rPr>
                <w:rFonts w:ascii="Times New Roman" w:eastAsia="Calibri" w:hAnsi="Times New Roman" w:cs="Times New Roman"/>
                <w:b/>
                <w:bCs/>
                <w:kern w:val="0"/>
                <w:sz w:val="24"/>
                <w:lang w:eastAsia="en-US" w:bidi="ar-SA"/>
              </w:rPr>
              <w:t xml:space="preserve">  </w:t>
            </w:r>
            <w:r w:rsidRPr="003A7D09">
              <w:rPr>
                <w:rFonts w:ascii="Times New Roman" w:eastAsia="Calibri" w:hAnsi="Times New Roman" w:cs="Times New Roman"/>
                <w:i/>
                <w:iCs/>
                <w:kern w:val="0"/>
                <w:sz w:val="24"/>
                <w:lang w:eastAsia="en-US" w:bidi="ar-SA"/>
              </w:rPr>
              <w:t xml:space="preserve">ДТ «У Вознесенского моста»                     </w:t>
            </w:r>
            <w:r w:rsidRPr="003A7D09">
              <w:rPr>
                <w:rFonts w:ascii="Times New Roman" w:eastAsia="Calibri" w:hAnsi="Times New Roman" w:cs="Times New Roman"/>
                <w:kern w:val="0"/>
                <w:sz w:val="24"/>
                <w:lang w:eastAsia="en-US" w:bidi="ar-SA"/>
              </w:rPr>
              <w:t>педагог Петрова М.А.</w:t>
            </w:r>
          </w:p>
        </w:tc>
      </w:tr>
    </w:tbl>
    <w:p w14:paraId="100AAC9C" w14:textId="77777777" w:rsidR="000901BE" w:rsidRPr="003A7D09" w:rsidRDefault="000901BE" w:rsidP="000901BE">
      <w:pPr>
        <w:widowControl/>
        <w:suppressAutoHyphens w:val="0"/>
        <w:spacing w:after="200" w:line="276" w:lineRule="auto"/>
        <w:ind w:firstLine="567"/>
        <w:jc w:val="right"/>
        <w:rPr>
          <w:rFonts w:ascii="Times New Roman" w:eastAsia="Calibri" w:hAnsi="Times New Roman" w:cs="Times New Roman"/>
          <w:bCs/>
          <w:kern w:val="0"/>
          <w:sz w:val="20"/>
          <w:szCs w:val="20"/>
          <w:lang w:eastAsia="en-US" w:bidi="ar-SA"/>
        </w:rPr>
      </w:pPr>
      <w:r w:rsidRPr="003A7D09">
        <w:rPr>
          <w:rFonts w:ascii="Times New Roman" w:eastAsia="Calibri" w:hAnsi="Times New Roman" w:cs="Times New Roman"/>
          <w:bCs/>
          <w:kern w:val="0"/>
          <w:sz w:val="20"/>
          <w:szCs w:val="20"/>
          <w:lang w:eastAsia="en-US" w:bidi="ar-SA"/>
        </w:rPr>
        <w:t>ПРИЛОЖЕНИЕ 2</w:t>
      </w:r>
    </w:p>
    <w:p w14:paraId="048C9579" w14:textId="77777777" w:rsidR="00ED0C0D" w:rsidRPr="003A7D09" w:rsidRDefault="000901BE" w:rsidP="00ED0C0D">
      <w:pPr>
        <w:widowControl/>
        <w:suppressAutoHyphens w:val="0"/>
        <w:jc w:val="center"/>
        <w:rPr>
          <w:rFonts w:ascii="Cambria" w:hAnsi="Cambria" w:cs="Arial"/>
          <w:b/>
          <w:bCs/>
          <w:caps/>
          <w:kern w:val="2"/>
          <w:szCs w:val="21"/>
        </w:rPr>
      </w:pPr>
      <w:r w:rsidRPr="003A7D09">
        <w:rPr>
          <w:rFonts w:ascii="Cambria" w:eastAsia="Calibri" w:hAnsi="Cambria" w:cs="Times New Roman"/>
          <w:b/>
          <w:bCs/>
          <w:kern w:val="0"/>
          <w:szCs w:val="21"/>
          <w:lang w:eastAsia="en-US" w:bidi="ar-SA"/>
        </w:rPr>
        <w:t>Заявка на участие в конкурсе детского творчества «</w:t>
      </w:r>
      <w:r w:rsidR="009A1FF8" w:rsidRPr="003A7D09">
        <w:rPr>
          <w:rFonts w:ascii="Cambria" w:eastAsia="Calibri" w:hAnsi="Cambria" w:cs="Times New Roman"/>
          <w:b/>
          <w:bCs/>
          <w:kern w:val="0"/>
          <w:szCs w:val="21"/>
          <w:lang w:eastAsia="en-US" w:bidi="ar-SA"/>
        </w:rPr>
        <w:t>В ГОСТЯХ У СКАЗКИ</w:t>
      </w:r>
      <w:r w:rsidRPr="003A7D09">
        <w:rPr>
          <w:rFonts w:ascii="Cambria" w:eastAsia="Calibri" w:hAnsi="Cambria" w:cs="Times New Roman"/>
          <w:b/>
          <w:bCs/>
          <w:kern w:val="0"/>
          <w:szCs w:val="21"/>
          <w:lang w:eastAsia="en-US" w:bidi="ar-SA"/>
        </w:rPr>
        <w:t>»</w:t>
      </w:r>
      <w:r w:rsidR="00A16E4C" w:rsidRPr="003A7D09">
        <w:rPr>
          <w:rFonts w:ascii="Cambria" w:hAnsi="Cambria" w:cs="Arial"/>
          <w:b/>
          <w:bCs/>
          <w:caps/>
          <w:kern w:val="2"/>
          <w:szCs w:val="21"/>
        </w:rPr>
        <w:t xml:space="preserve"> </w:t>
      </w:r>
    </w:p>
    <w:p w14:paraId="204EEA4C" w14:textId="77777777" w:rsidR="000901BE" w:rsidRPr="003A7D09" w:rsidRDefault="00A16E4C" w:rsidP="00ED0C0D">
      <w:pPr>
        <w:widowControl/>
        <w:suppressAutoHyphens w:val="0"/>
        <w:jc w:val="center"/>
        <w:rPr>
          <w:rFonts w:ascii="Cambria" w:hAnsi="Cambria" w:cs="Arial"/>
          <w:b/>
          <w:bCs/>
          <w:caps/>
          <w:kern w:val="2"/>
          <w:szCs w:val="21"/>
        </w:rPr>
      </w:pPr>
      <w:r w:rsidRPr="003A7D09">
        <w:rPr>
          <w:rFonts w:ascii="Cambria" w:hAnsi="Cambria" w:cs="Arial"/>
          <w:b/>
          <w:bCs/>
          <w:caps/>
          <w:kern w:val="2"/>
          <w:szCs w:val="21"/>
        </w:rPr>
        <w:t>(</w:t>
      </w:r>
      <w:r w:rsidR="009A1FF8" w:rsidRPr="003A7D09">
        <w:rPr>
          <w:rFonts w:ascii="Cambria" w:hAnsi="Cambria" w:cs="Arial"/>
          <w:b/>
          <w:bCs/>
          <w:kern w:val="2"/>
          <w:szCs w:val="21"/>
        </w:rPr>
        <w:t>посвящё</w:t>
      </w:r>
      <w:r w:rsidR="00ED0C0D" w:rsidRPr="003A7D09">
        <w:rPr>
          <w:rFonts w:ascii="Cambria" w:hAnsi="Cambria" w:cs="Arial"/>
          <w:b/>
          <w:bCs/>
          <w:kern w:val="2"/>
          <w:szCs w:val="21"/>
        </w:rPr>
        <w:t>ного 125-летию со дня рождения Евгения Ч</w:t>
      </w:r>
      <w:r w:rsidR="009A1FF8" w:rsidRPr="003A7D09">
        <w:rPr>
          <w:rFonts w:ascii="Cambria" w:hAnsi="Cambria" w:cs="Arial"/>
          <w:b/>
          <w:bCs/>
          <w:kern w:val="2"/>
          <w:szCs w:val="21"/>
        </w:rPr>
        <w:t>арушина</w:t>
      </w:r>
      <w:r w:rsidRPr="003A7D09">
        <w:rPr>
          <w:rFonts w:ascii="Cambria" w:hAnsi="Cambria" w:cs="Arial"/>
          <w:b/>
          <w:bCs/>
          <w:caps/>
          <w:kern w:val="2"/>
          <w:szCs w:val="21"/>
        </w:rPr>
        <w:t>)</w:t>
      </w:r>
    </w:p>
    <w:p w14:paraId="0E7F26F3" w14:textId="77777777" w:rsidR="00ED0C0D" w:rsidRPr="003A7D09" w:rsidRDefault="00ED0C0D" w:rsidP="00ED0C0D">
      <w:pPr>
        <w:widowControl/>
        <w:suppressAutoHyphens w:val="0"/>
        <w:jc w:val="center"/>
        <w:rPr>
          <w:rFonts w:ascii="Cambria" w:eastAsia="Calibri" w:hAnsi="Cambria" w:cs="Times New Roman"/>
          <w:kern w:val="0"/>
          <w:szCs w:val="21"/>
          <w:lang w:eastAsia="en-US" w:bidi="ar-SA"/>
        </w:rPr>
      </w:pPr>
    </w:p>
    <w:p w14:paraId="3F05FABD" w14:textId="77777777" w:rsidR="000901BE" w:rsidRPr="003A7D09" w:rsidRDefault="000901BE" w:rsidP="000901BE">
      <w:pPr>
        <w:widowControl/>
        <w:suppressAutoHyphens w:val="0"/>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Учреждение____________________________________________________</w:t>
      </w:r>
    </w:p>
    <w:p w14:paraId="637102EB" w14:textId="77777777" w:rsidR="000901BE" w:rsidRPr="003A7D09" w:rsidRDefault="000901BE" w:rsidP="000901BE">
      <w:pPr>
        <w:widowControl/>
        <w:suppressAutoHyphens w:val="0"/>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ФИО ответственного лица_____________________________________________</w:t>
      </w:r>
    </w:p>
    <w:p w14:paraId="0189DE8C" w14:textId="77777777" w:rsidR="000901BE" w:rsidRPr="003A7D09" w:rsidRDefault="000901BE" w:rsidP="00A16E4C">
      <w:pPr>
        <w:widowControl/>
        <w:suppressAutoHyphens w:val="0"/>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 xml:space="preserve">Контактный телефон, </w:t>
      </w:r>
      <w:r w:rsidRPr="003A7D09">
        <w:rPr>
          <w:rFonts w:ascii="Cambria" w:eastAsia="Calibri" w:hAnsi="Cambria" w:cs="Times New Roman"/>
          <w:kern w:val="0"/>
          <w:szCs w:val="21"/>
          <w:lang w:val="en-US" w:eastAsia="en-US" w:bidi="ar-SA"/>
        </w:rPr>
        <w:t>emeil</w:t>
      </w:r>
      <w:r w:rsidRPr="003A7D09">
        <w:rPr>
          <w:rFonts w:ascii="Cambria" w:eastAsia="Calibri" w:hAnsi="Cambria" w:cs="Times New Roman"/>
          <w:kern w:val="0"/>
          <w:szCs w:val="21"/>
          <w:lang w:eastAsia="en-US" w:bidi="ar-SA"/>
        </w:rPr>
        <w:t>__________________</w:t>
      </w:r>
      <w:r w:rsidR="00A16E4C" w:rsidRPr="003A7D09">
        <w:rPr>
          <w:rFonts w:ascii="Cambria" w:eastAsia="Calibri" w:hAnsi="Cambria" w:cs="Times New Roman"/>
          <w:kern w:val="0"/>
          <w:szCs w:val="21"/>
          <w:lang w:eastAsia="en-US" w:bidi="ar-SA"/>
        </w:rPr>
        <w:t>_______________________________</w:t>
      </w:r>
    </w:p>
    <w:p w14:paraId="212B46ED" w14:textId="77777777" w:rsidR="00A16E4C" w:rsidRPr="003A7D09" w:rsidRDefault="00A16E4C" w:rsidP="00A16E4C">
      <w:pPr>
        <w:widowControl/>
        <w:suppressAutoHyphens w:val="0"/>
        <w:rPr>
          <w:rFonts w:ascii="Cambria" w:eastAsia="Calibri" w:hAnsi="Cambria" w:cs="Times New Roman"/>
          <w:kern w:val="0"/>
          <w:szCs w:val="21"/>
          <w:lang w:eastAsia="en-US" w:bidi="ar-SA"/>
        </w:rPr>
      </w:pPr>
    </w:p>
    <w:tbl>
      <w:tblPr>
        <w:tblW w:w="10044" w:type="dxa"/>
        <w:tblInd w:w="-30" w:type="dxa"/>
        <w:tblLayout w:type="fixed"/>
        <w:tblLook w:val="0000" w:firstRow="0" w:lastRow="0" w:firstColumn="0" w:lastColumn="0" w:noHBand="0" w:noVBand="0"/>
      </w:tblPr>
      <w:tblGrid>
        <w:gridCol w:w="566"/>
        <w:gridCol w:w="1700"/>
        <w:gridCol w:w="1808"/>
        <w:gridCol w:w="2585"/>
        <w:gridCol w:w="1275"/>
        <w:gridCol w:w="2110"/>
      </w:tblGrid>
      <w:tr w:rsidR="003A7D09" w:rsidRPr="003A7D09" w14:paraId="1185FF78" w14:textId="77777777" w:rsidTr="000901BE">
        <w:trPr>
          <w:trHeight w:val="23"/>
        </w:trPr>
        <w:tc>
          <w:tcPr>
            <w:tcW w:w="566" w:type="dxa"/>
            <w:tcBorders>
              <w:top w:val="single" w:sz="4" w:space="0" w:color="000000"/>
              <w:left w:val="single" w:sz="4" w:space="0" w:color="000000"/>
              <w:bottom w:val="single" w:sz="4" w:space="0" w:color="000000"/>
            </w:tcBorders>
            <w:shd w:val="clear" w:color="auto" w:fill="FFFFFF"/>
          </w:tcPr>
          <w:p w14:paraId="144CB011"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val="en-US" w:eastAsia="en-US" w:bidi="ar-SA"/>
              </w:rPr>
            </w:pPr>
            <w:r w:rsidRPr="003A7D09">
              <w:rPr>
                <w:rFonts w:ascii="Cambria" w:eastAsia="Calibri" w:hAnsi="Cambria" w:cs="Times New Roman"/>
                <w:kern w:val="0"/>
                <w:szCs w:val="21"/>
                <w:lang w:val="en-US" w:eastAsia="en-US" w:bidi="ar-SA"/>
              </w:rPr>
              <w:t>№</w:t>
            </w:r>
          </w:p>
        </w:tc>
        <w:tc>
          <w:tcPr>
            <w:tcW w:w="1700" w:type="dxa"/>
            <w:tcBorders>
              <w:top w:val="single" w:sz="4" w:space="0" w:color="000000"/>
              <w:left w:val="single" w:sz="4" w:space="0" w:color="000000"/>
              <w:bottom w:val="single" w:sz="4" w:space="0" w:color="000000"/>
            </w:tcBorders>
            <w:shd w:val="clear" w:color="auto" w:fill="FFFFFF"/>
          </w:tcPr>
          <w:p w14:paraId="5D0B4378"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Номинация</w:t>
            </w:r>
          </w:p>
        </w:tc>
        <w:tc>
          <w:tcPr>
            <w:tcW w:w="1808" w:type="dxa"/>
            <w:tcBorders>
              <w:top w:val="single" w:sz="4" w:space="0" w:color="000000"/>
              <w:left w:val="single" w:sz="4" w:space="0" w:color="000000"/>
              <w:bottom w:val="single" w:sz="4" w:space="0" w:color="000000"/>
            </w:tcBorders>
            <w:shd w:val="clear" w:color="auto" w:fill="FFFFFF"/>
          </w:tcPr>
          <w:p w14:paraId="14283923"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Название работы</w:t>
            </w:r>
          </w:p>
        </w:tc>
        <w:tc>
          <w:tcPr>
            <w:tcW w:w="2585" w:type="dxa"/>
            <w:tcBorders>
              <w:top w:val="single" w:sz="4" w:space="0" w:color="000000"/>
              <w:left w:val="single" w:sz="4" w:space="0" w:color="000000"/>
              <w:bottom w:val="single" w:sz="4" w:space="0" w:color="000000"/>
            </w:tcBorders>
            <w:shd w:val="clear" w:color="auto" w:fill="FFFFFF"/>
          </w:tcPr>
          <w:p w14:paraId="6624AA1C"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Фамилия, имя участника</w:t>
            </w:r>
          </w:p>
        </w:tc>
        <w:tc>
          <w:tcPr>
            <w:tcW w:w="1275" w:type="dxa"/>
            <w:tcBorders>
              <w:top w:val="single" w:sz="4" w:space="0" w:color="000000"/>
              <w:left w:val="single" w:sz="4" w:space="0" w:color="000000"/>
              <w:bottom w:val="single" w:sz="4" w:space="0" w:color="000000"/>
            </w:tcBorders>
            <w:shd w:val="clear" w:color="auto" w:fill="FFFFFF"/>
          </w:tcPr>
          <w:p w14:paraId="279EEF6E"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Возраст участника</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17542116"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ФИО педагога</w:t>
            </w:r>
          </w:p>
        </w:tc>
      </w:tr>
      <w:tr w:rsidR="003A7D09" w:rsidRPr="003A7D09" w14:paraId="514FAFEA" w14:textId="77777777" w:rsidTr="000901BE">
        <w:trPr>
          <w:trHeight w:val="23"/>
        </w:trPr>
        <w:tc>
          <w:tcPr>
            <w:tcW w:w="566" w:type="dxa"/>
            <w:tcBorders>
              <w:top w:val="single" w:sz="4" w:space="0" w:color="000000"/>
              <w:left w:val="single" w:sz="4" w:space="0" w:color="000000"/>
              <w:bottom w:val="single" w:sz="4" w:space="0" w:color="000000"/>
            </w:tcBorders>
            <w:shd w:val="clear" w:color="auto" w:fill="FFFFFF"/>
          </w:tcPr>
          <w:p w14:paraId="5CA65417"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1.</w:t>
            </w:r>
          </w:p>
        </w:tc>
        <w:tc>
          <w:tcPr>
            <w:tcW w:w="1700" w:type="dxa"/>
            <w:tcBorders>
              <w:top w:val="single" w:sz="4" w:space="0" w:color="000000"/>
              <w:left w:val="single" w:sz="4" w:space="0" w:color="000000"/>
              <w:bottom w:val="single" w:sz="4" w:space="0" w:color="000000"/>
            </w:tcBorders>
            <w:shd w:val="clear" w:color="auto" w:fill="FFFFFF"/>
          </w:tcPr>
          <w:p w14:paraId="73F4EAB7"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ИЗО</w:t>
            </w:r>
          </w:p>
        </w:tc>
        <w:tc>
          <w:tcPr>
            <w:tcW w:w="1808" w:type="dxa"/>
            <w:tcBorders>
              <w:top w:val="single" w:sz="4" w:space="0" w:color="000000"/>
              <w:left w:val="single" w:sz="4" w:space="0" w:color="000000"/>
              <w:bottom w:val="single" w:sz="4" w:space="0" w:color="000000"/>
            </w:tcBorders>
            <w:shd w:val="clear" w:color="auto" w:fill="FFFFFF"/>
          </w:tcPr>
          <w:p w14:paraId="15DD720F"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2585" w:type="dxa"/>
            <w:tcBorders>
              <w:top w:val="single" w:sz="4" w:space="0" w:color="000000"/>
              <w:left w:val="single" w:sz="4" w:space="0" w:color="000000"/>
              <w:bottom w:val="single" w:sz="4" w:space="0" w:color="000000"/>
            </w:tcBorders>
            <w:shd w:val="clear" w:color="auto" w:fill="FFFFFF"/>
          </w:tcPr>
          <w:p w14:paraId="6B6D5B6D"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1275" w:type="dxa"/>
            <w:tcBorders>
              <w:top w:val="single" w:sz="4" w:space="0" w:color="000000"/>
              <w:left w:val="single" w:sz="4" w:space="0" w:color="000000"/>
              <w:bottom w:val="single" w:sz="4" w:space="0" w:color="000000"/>
            </w:tcBorders>
            <w:shd w:val="clear" w:color="auto" w:fill="FFFFFF"/>
          </w:tcPr>
          <w:p w14:paraId="5D59445B"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44A0364B"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r>
      <w:tr w:rsidR="003A7D09" w:rsidRPr="003A7D09" w14:paraId="74223683" w14:textId="77777777" w:rsidTr="000901BE">
        <w:trPr>
          <w:trHeight w:val="23"/>
        </w:trPr>
        <w:tc>
          <w:tcPr>
            <w:tcW w:w="566" w:type="dxa"/>
            <w:tcBorders>
              <w:top w:val="single" w:sz="4" w:space="0" w:color="000000"/>
              <w:left w:val="single" w:sz="4" w:space="0" w:color="000000"/>
              <w:bottom w:val="single" w:sz="4" w:space="0" w:color="000000"/>
            </w:tcBorders>
            <w:shd w:val="clear" w:color="auto" w:fill="FFFFFF"/>
          </w:tcPr>
          <w:p w14:paraId="791C8796"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2.</w:t>
            </w:r>
          </w:p>
        </w:tc>
        <w:tc>
          <w:tcPr>
            <w:tcW w:w="1700" w:type="dxa"/>
            <w:tcBorders>
              <w:top w:val="single" w:sz="4" w:space="0" w:color="000000"/>
              <w:left w:val="single" w:sz="4" w:space="0" w:color="000000"/>
              <w:bottom w:val="single" w:sz="4" w:space="0" w:color="000000"/>
            </w:tcBorders>
            <w:shd w:val="clear" w:color="auto" w:fill="FFFFFF"/>
          </w:tcPr>
          <w:p w14:paraId="568A6EB1"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ДПИ</w:t>
            </w:r>
          </w:p>
        </w:tc>
        <w:tc>
          <w:tcPr>
            <w:tcW w:w="1808" w:type="dxa"/>
            <w:tcBorders>
              <w:top w:val="single" w:sz="4" w:space="0" w:color="000000"/>
              <w:left w:val="single" w:sz="4" w:space="0" w:color="000000"/>
              <w:bottom w:val="single" w:sz="4" w:space="0" w:color="000000"/>
            </w:tcBorders>
            <w:shd w:val="clear" w:color="auto" w:fill="FFFFFF"/>
          </w:tcPr>
          <w:p w14:paraId="17C5570B"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2585" w:type="dxa"/>
            <w:tcBorders>
              <w:top w:val="single" w:sz="4" w:space="0" w:color="000000"/>
              <w:left w:val="single" w:sz="4" w:space="0" w:color="000000"/>
              <w:bottom w:val="single" w:sz="4" w:space="0" w:color="000000"/>
            </w:tcBorders>
            <w:shd w:val="clear" w:color="auto" w:fill="FFFFFF"/>
          </w:tcPr>
          <w:p w14:paraId="08A8F334"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1275" w:type="dxa"/>
            <w:tcBorders>
              <w:top w:val="single" w:sz="4" w:space="0" w:color="000000"/>
              <w:left w:val="single" w:sz="4" w:space="0" w:color="000000"/>
              <w:bottom w:val="single" w:sz="4" w:space="0" w:color="000000"/>
            </w:tcBorders>
            <w:shd w:val="clear" w:color="auto" w:fill="FFFFFF"/>
          </w:tcPr>
          <w:p w14:paraId="5486B9D4"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4F93CCBC"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r>
      <w:tr w:rsidR="003A7D09" w:rsidRPr="003A7D09" w14:paraId="673A083F" w14:textId="77777777" w:rsidTr="000901BE">
        <w:trPr>
          <w:trHeight w:val="23"/>
        </w:trPr>
        <w:tc>
          <w:tcPr>
            <w:tcW w:w="566" w:type="dxa"/>
            <w:tcBorders>
              <w:top w:val="single" w:sz="4" w:space="0" w:color="000000"/>
              <w:left w:val="single" w:sz="4" w:space="0" w:color="000000"/>
              <w:bottom w:val="single" w:sz="4" w:space="0" w:color="000000"/>
            </w:tcBorders>
            <w:shd w:val="clear" w:color="auto" w:fill="FFFFFF"/>
          </w:tcPr>
          <w:p w14:paraId="5F924735"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val="en-US" w:eastAsia="en-US" w:bidi="ar-SA"/>
              </w:rPr>
            </w:pPr>
            <w:r w:rsidRPr="003A7D09">
              <w:rPr>
                <w:rFonts w:ascii="Cambria" w:eastAsia="Calibri" w:hAnsi="Cambria" w:cs="Times New Roman"/>
                <w:kern w:val="0"/>
                <w:szCs w:val="21"/>
                <w:lang w:eastAsia="en-US" w:bidi="ar-SA"/>
              </w:rPr>
              <w:t>3</w:t>
            </w:r>
            <w:r w:rsidRPr="003A7D09">
              <w:rPr>
                <w:rFonts w:ascii="Cambria" w:eastAsia="Calibri" w:hAnsi="Cambria" w:cs="Times New Roman"/>
                <w:kern w:val="0"/>
                <w:szCs w:val="21"/>
                <w:lang w:val="en-US" w:eastAsia="en-US" w:bidi="ar-SA"/>
              </w:rPr>
              <w:t>.</w:t>
            </w:r>
          </w:p>
        </w:tc>
        <w:tc>
          <w:tcPr>
            <w:tcW w:w="1700" w:type="dxa"/>
            <w:tcBorders>
              <w:top w:val="single" w:sz="4" w:space="0" w:color="000000"/>
              <w:left w:val="single" w:sz="4" w:space="0" w:color="000000"/>
              <w:bottom w:val="single" w:sz="4" w:space="0" w:color="000000"/>
            </w:tcBorders>
            <w:shd w:val="clear" w:color="auto" w:fill="FFFFFF"/>
          </w:tcPr>
          <w:p w14:paraId="09C2B3C5"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Керамика и скульптура</w:t>
            </w:r>
          </w:p>
        </w:tc>
        <w:tc>
          <w:tcPr>
            <w:tcW w:w="1808" w:type="dxa"/>
            <w:tcBorders>
              <w:top w:val="single" w:sz="4" w:space="0" w:color="000000"/>
              <w:left w:val="single" w:sz="4" w:space="0" w:color="000000"/>
              <w:bottom w:val="single" w:sz="4" w:space="0" w:color="000000"/>
            </w:tcBorders>
            <w:shd w:val="clear" w:color="auto" w:fill="FFFFFF"/>
          </w:tcPr>
          <w:p w14:paraId="0D77352E"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2585" w:type="dxa"/>
            <w:tcBorders>
              <w:top w:val="single" w:sz="4" w:space="0" w:color="000000"/>
              <w:left w:val="single" w:sz="4" w:space="0" w:color="000000"/>
              <w:bottom w:val="single" w:sz="4" w:space="0" w:color="000000"/>
            </w:tcBorders>
            <w:shd w:val="clear" w:color="auto" w:fill="FFFFFF"/>
          </w:tcPr>
          <w:p w14:paraId="313FEA6C"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1275" w:type="dxa"/>
            <w:tcBorders>
              <w:top w:val="single" w:sz="4" w:space="0" w:color="000000"/>
              <w:left w:val="single" w:sz="4" w:space="0" w:color="000000"/>
              <w:bottom w:val="single" w:sz="4" w:space="0" w:color="000000"/>
            </w:tcBorders>
            <w:shd w:val="clear" w:color="auto" w:fill="FFFFFF"/>
          </w:tcPr>
          <w:p w14:paraId="7C10FA5C"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3261A66A"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r>
      <w:tr w:rsidR="003A7D09" w:rsidRPr="003A7D09" w14:paraId="72AD93DB" w14:textId="77777777" w:rsidTr="000901BE">
        <w:trPr>
          <w:trHeight w:val="23"/>
        </w:trPr>
        <w:tc>
          <w:tcPr>
            <w:tcW w:w="566" w:type="dxa"/>
            <w:tcBorders>
              <w:top w:val="single" w:sz="4" w:space="0" w:color="000000"/>
              <w:left w:val="single" w:sz="4" w:space="0" w:color="000000"/>
              <w:bottom w:val="single" w:sz="4" w:space="0" w:color="000000"/>
            </w:tcBorders>
            <w:shd w:val="clear" w:color="auto" w:fill="FFFFFF"/>
          </w:tcPr>
          <w:p w14:paraId="385B4DA0"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 xml:space="preserve">4. </w:t>
            </w:r>
          </w:p>
        </w:tc>
        <w:tc>
          <w:tcPr>
            <w:tcW w:w="1700" w:type="dxa"/>
            <w:tcBorders>
              <w:top w:val="single" w:sz="4" w:space="0" w:color="000000"/>
              <w:left w:val="single" w:sz="4" w:space="0" w:color="000000"/>
              <w:bottom w:val="single" w:sz="4" w:space="0" w:color="000000"/>
            </w:tcBorders>
            <w:shd w:val="clear" w:color="auto" w:fill="FFFFFF"/>
          </w:tcPr>
          <w:p w14:paraId="21BDCCD1"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Компьютерная графика</w:t>
            </w:r>
          </w:p>
        </w:tc>
        <w:tc>
          <w:tcPr>
            <w:tcW w:w="1808" w:type="dxa"/>
            <w:tcBorders>
              <w:top w:val="single" w:sz="4" w:space="0" w:color="000000"/>
              <w:left w:val="single" w:sz="4" w:space="0" w:color="000000"/>
              <w:bottom w:val="single" w:sz="4" w:space="0" w:color="000000"/>
            </w:tcBorders>
            <w:shd w:val="clear" w:color="auto" w:fill="FFFFFF"/>
          </w:tcPr>
          <w:p w14:paraId="096731AA"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2585" w:type="dxa"/>
            <w:tcBorders>
              <w:top w:val="single" w:sz="4" w:space="0" w:color="000000"/>
              <w:left w:val="single" w:sz="4" w:space="0" w:color="000000"/>
              <w:bottom w:val="single" w:sz="4" w:space="0" w:color="000000"/>
            </w:tcBorders>
            <w:shd w:val="clear" w:color="auto" w:fill="FFFFFF"/>
          </w:tcPr>
          <w:p w14:paraId="56E90206"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1275" w:type="dxa"/>
            <w:tcBorders>
              <w:top w:val="single" w:sz="4" w:space="0" w:color="000000"/>
              <w:left w:val="single" w:sz="4" w:space="0" w:color="000000"/>
              <w:bottom w:val="single" w:sz="4" w:space="0" w:color="000000"/>
            </w:tcBorders>
            <w:shd w:val="clear" w:color="auto" w:fill="FFFFFF"/>
          </w:tcPr>
          <w:p w14:paraId="43FF9405"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3EDE569D"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r>
      <w:tr w:rsidR="003A7D09" w:rsidRPr="003A7D09" w14:paraId="549B4CFD" w14:textId="77777777" w:rsidTr="000901BE">
        <w:trPr>
          <w:trHeight w:val="23"/>
        </w:trPr>
        <w:tc>
          <w:tcPr>
            <w:tcW w:w="566" w:type="dxa"/>
            <w:tcBorders>
              <w:top w:val="single" w:sz="4" w:space="0" w:color="000000"/>
              <w:left w:val="single" w:sz="4" w:space="0" w:color="000000"/>
              <w:bottom w:val="single" w:sz="4" w:space="0" w:color="000000"/>
            </w:tcBorders>
            <w:shd w:val="clear" w:color="auto" w:fill="FFFFFF"/>
          </w:tcPr>
          <w:p w14:paraId="080E3C10"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val="en-US" w:eastAsia="en-US" w:bidi="ar-SA"/>
              </w:rPr>
            </w:pPr>
            <w:r w:rsidRPr="003A7D09">
              <w:rPr>
                <w:rFonts w:ascii="Cambria" w:eastAsia="Calibri" w:hAnsi="Cambria" w:cs="Times New Roman"/>
                <w:kern w:val="0"/>
                <w:szCs w:val="21"/>
                <w:lang w:eastAsia="en-US" w:bidi="ar-SA"/>
              </w:rPr>
              <w:t>5</w:t>
            </w:r>
            <w:r w:rsidRPr="003A7D09">
              <w:rPr>
                <w:rFonts w:ascii="Cambria" w:eastAsia="Calibri" w:hAnsi="Cambria" w:cs="Times New Roman"/>
                <w:kern w:val="0"/>
                <w:szCs w:val="21"/>
                <w:lang w:val="en-US" w:eastAsia="en-US" w:bidi="ar-SA"/>
              </w:rPr>
              <w:t>.</w:t>
            </w:r>
          </w:p>
        </w:tc>
        <w:tc>
          <w:tcPr>
            <w:tcW w:w="1700" w:type="dxa"/>
            <w:tcBorders>
              <w:top w:val="single" w:sz="4" w:space="0" w:color="000000"/>
              <w:left w:val="single" w:sz="4" w:space="0" w:color="000000"/>
              <w:bottom w:val="single" w:sz="4" w:space="0" w:color="000000"/>
            </w:tcBorders>
            <w:shd w:val="clear" w:color="auto" w:fill="FFFFFF"/>
          </w:tcPr>
          <w:p w14:paraId="2522DCE6"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Дизайн</w:t>
            </w:r>
          </w:p>
        </w:tc>
        <w:tc>
          <w:tcPr>
            <w:tcW w:w="1808" w:type="dxa"/>
            <w:tcBorders>
              <w:top w:val="single" w:sz="4" w:space="0" w:color="000000"/>
              <w:left w:val="single" w:sz="4" w:space="0" w:color="000000"/>
              <w:bottom w:val="single" w:sz="4" w:space="0" w:color="000000"/>
            </w:tcBorders>
            <w:shd w:val="clear" w:color="auto" w:fill="FFFFFF"/>
          </w:tcPr>
          <w:p w14:paraId="4581280A"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2585" w:type="dxa"/>
            <w:tcBorders>
              <w:top w:val="single" w:sz="4" w:space="0" w:color="000000"/>
              <w:left w:val="single" w:sz="4" w:space="0" w:color="000000"/>
              <w:bottom w:val="single" w:sz="4" w:space="0" w:color="000000"/>
            </w:tcBorders>
            <w:shd w:val="clear" w:color="auto" w:fill="FFFFFF"/>
          </w:tcPr>
          <w:p w14:paraId="06E9E23A"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1275" w:type="dxa"/>
            <w:tcBorders>
              <w:top w:val="single" w:sz="4" w:space="0" w:color="000000"/>
              <w:left w:val="single" w:sz="4" w:space="0" w:color="000000"/>
              <w:bottom w:val="single" w:sz="4" w:space="0" w:color="000000"/>
            </w:tcBorders>
            <w:shd w:val="clear" w:color="auto" w:fill="FFFFFF"/>
          </w:tcPr>
          <w:p w14:paraId="55986F56"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53F40CC9" w14:textId="77777777" w:rsidR="000901BE" w:rsidRPr="003A7D09" w:rsidRDefault="000901BE" w:rsidP="000901BE">
            <w:pPr>
              <w:widowControl/>
              <w:suppressAutoHyphens w:val="0"/>
              <w:snapToGrid w:val="0"/>
              <w:spacing w:line="276" w:lineRule="auto"/>
              <w:jc w:val="center"/>
              <w:rPr>
                <w:rFonts w:ascii="Cambria" w:eastAsia="Calibri" w:hAnsi="Cambria" w:cs="Times New Roman"/>
                <w:kern w:val="0"/>
                <w:szCs w:val="21"/>
                <w:lang w:eastAsia="en-US" w:bidi="ar-SA"/>
              </w:rPr>
            </w:pPr>
          </w:p>
        </w:tc>
      </w:tr>
    </w:tbl>
    <w:p w14:paraId="64E57B2C" w14:textId="77777777" w:rsidR="000901BE" w:rsidRPr="003A7D09" w:rsidRDefault="000901BE" w:rsidP="000901BE"/>
    <w:p w14:paraId="52B32B16" w14:textId="77777777" w:rsidR="00427864" w:rsidRPr="003A7D09" w:rsidRDefault="00427864" w:rsidP="000901BE"/>
    <w:p w14:paraId="3E88DE9B" w14:textId="77777777" w:rsidR="00710165" w:rsidRPr="003A7D09" w:rsidRDefault="00710165" w:rsidP="00710165"/>
    <w:p w14:paraId="23D0C491" w14:textId="77777777" w:rsidR="00ED0C0D" w:rsidRPr="003A7D09" w:rsidRDefault="00710165" w:rsidP="00710165">
      <w:pPr>
        <w:jc w:val="center"/>
        <w:rPr>
          <w:rFonts w:ascii="Cambria" w:hAnsi="Cambria" w:cs="Arial"/>
          <w:b/>
          <w:bCs/>
          <w:caps/>
          <w:szCs w:val="21"/>
        </w:rPr>
      </w:pPr>
      <w:r w:rsidRPr="003A7D09">
        <w:rPr>
          <w:rFonts w:ascii="Cambria" w:hAnsi="Cambria" w:cs="Arial"/>
          <w:b/>
          <w:bCs/>
          <w:caps/>
          <w:szCs w:val="21"/>
        </w:rPr>
        <w:t>Открытый Районный конкурс детского изобразительного твор</w:t>
      </w:r>
      <w:r w:rsidR="00ED0C0D" w:rsidRPr="003A7D09">
        <w:rPr>
          <w:rFonts w:ascii="Cambria" w:hAnsi="Cambria" w:cs="Arial"/>
          <w:b/>
          <w:bCs/>
          <w:caps/>
          <w:szCs w:val="21"/>
        </w:rPr>
        <w:t>чества</w:t>
      </w:r>
    </w:p>
    <w:p w14:paraId="1B11A381" w14:textId="77777777" w:rsidR="00710165" w:rsidRPr="003A7D09" w:rsidRDefault="00FF19E5" w:rsidP="00710165">
      <w:pPr>
        <w:jc w:val="center"/>
        <w:rPr>
          <w:rFonts w:ascii="Cambria" w:hAnsi="Cambria" w:cs="Arial"/>
          <w:b/>
          <w:bCs/>
          <w:caps/>
          <w:szCs w:val="21"/>
        </w:rPr>
      </w:pPr>
      <w:r w:rsidRPr="003A7D09">
        <w:rPr>
          <w:rFonts w:ascii="Cambria" w:hAnsi="Cambria" w:cs="Arial"/>
          <w:b/>
          <w:bCs/>
          <w:caps/>
          <w:szCs w:val="21"/>
        </w:rPr>
        <w:t xml:space="preserve"> </w:t>
      </w:r>
      <w:r w:rsidR="00710165" w:rsidRPr="003A7D09">
        <w:rPr>
          <w:rFonts w:ascii="Cambria" w:hAnsi="Cambria" w:cs="Arial"/>
          <w:b/>
          <w:bCs/>
          <w:caps/>
          <w:szCs w:val="21"/>
        </w:rPr>
        <w:t>«Семейные традиции»</w:t>
      </w:r>
    </w:p>
    <w:p w14:paraId="0EBA4184" w14:textId="77777777" w:rsidR="002D3173" w:rsidRPr="003A7D09" w:rsidRDefault="002D3173" w:rsidP="00710165">
      <w:pPr>
        <w:jc w:val="center"/>
        <w:rPr>
          <w:rFonts w:ascii="Cambria" w:hAnsi="Cambria" w:cs="Arial"/>
          <w:b/>
          <w:bCs/>
          <w:caps/>
          <w:szCs w:val="21"/>
        </w:rPr>
      </w:pPr>
    </w:p>
    <w:p w14:paraId="1A701A88" w14:textId="77777777" w:rsidR="002D3173" w:rsidRPr="003A7D09" w:rsidRDefault="002D3173" w:rsidP="00710165">
      <w:pPr>
        <w:jc w:val="center"/>
        <w:rPr>
          <w:rFonts w:ascii="Cambria" w:hAnsi="Cambria" w:cs="Arial"/>
          <w:b/>
          <w:bCs/>
          <w:caps/>
          <w:szCs w:val="21"/>
        </w:rPr>
      </w:pPr>
      <w:r w:rsidRPr="003A7D09">
        <w:rPr>
          <w:rFonts w:ascii="Cambria" w:hAnsi="Cambria" w:cs="Arial"/>
          <w:b/>
          <w:bCs/>
          <w:caps/>
          <w:szCs w:val="21"/>
        </w:rPr>
        <w:t xml:space="preserve">ПОЛОЖЕНИЕ </w:t>
      </w:r>
    </w:p>
    <w:p w14:paraId="59B68203" w14:textId="77777777" w:rsidR="002D3173" w:rsidRPr="003A7D09" w:rsidRDefault="002D3173" w:rsidP="00710165">
      <w:pPr>
        <w:jc w:val="center"/>
        <w:rPr>
          <w:rFonts w:ascii="Cambria" w:hAnsi="Cambria" w:cs="Arial"/>
          <w:b/>
          <w:bCs/>
          <w:caps/>
          <w:szCs w:val="21"/>
        </w:rPr>
      </w:pPr>
    </w:p>
    <w:p w14:paraId="49A6862E" w14:textId="77777777" w:rsidR="002D3173" w:rsidRPr="003A7D09" w:rsidRDefault="002D3173" w:rsidP="002D3173">
      <w:pPr>
        <w:ind w:firstLine="708"/>
        <w:jc w:val="both"/>
        <w:rPr>
          <w:rFonts w:ascii="Cambria" w:hAnsi="Cambria" w:cs="Times New Roman"/>
          <w:szCs w:val="21"/>
        </w:rPr>
      </w:pPr>
      <w:r w:rsidRPr="003A7D09">
        <w:rPr>
          <w:rFonts w:ascii="Cambria" w:hAnsi="Cambria" w:cs="Times New Roman"/>
          <w:b/>
          <w:bCs/>
          <w:szCs w:val="21"/>
        </w:rPr>
        <w:t>Цель:</w:t>
      </w:r>
      <w:r w:rsidRPr="003A7D09">
        <w:rPr>
          <w:rFonts w:ascii="Cambria" w:hAnsi="Cambria" w:cs="Times New Roman"/>
          <w:szCs w:val="21"/>
        </w:rPr>
        <w:t xml:space="preserve"> содействие развитию творческого потенциала детей, их эстетическому развитию. </w:t>
      </w:r>
    </w:p>
    <w:p w14:paraId="14766B6E" w14:textId="77777777" w:rsidR="002D3173" w:rsidRPr="003A7D09" w:rsidRDefault="002D3173" w:rsidP="002D3173">
      <w:pPr>
        <w:ind w:firstLine="708"/>
        <w:rPr>
          <w:rFonts w:ascii="Cambria" w:hAnsi="Cambria" w:cs="Times New Roman"/>
          <w:b/>
          <w:bCs/>
          <w:szCs w:val="21"/>
        </w:rPr>
      </w:pPr>
      <w:r w:rsidRPr="003A7D09">
        <w:rPr>
          <w:rFonts w:ascii="Cambria" w:hAnsi="Cambria" w:cs="Times New Roman"/>
          <w:b/>
          <w:bCs/>
          <w:szCs w:val="21"/>
        </w:rPr>
        <w:t>Задачи:</w:t>
      </w:r>
    </w:p>
    <w:p w14:paraId="1E0410D6" w14:textId="77777777" w:rsidR="002D3173" w:rsidRPr="003A7D09" w:rsidRDefault="002D3173" w:rsidP="00FB0760">
      <w:pPr>
        <w:numPr>
          <w:ilvl w:val="0"/>
          <w:numId w:val="13"/>
        </w:numPr>
        <w:rPr>
          <w:rFonts w:ascii="Cambria" w:hAnsi="Cambria" w:cs="Times New Roman"/>
          <w:szCs w:val="21"/>
        </w:rPr>
      </w:pPr>
      <w:r w:rsidRPr="003A7D09">
        <w:rPr>
          <w:rFonts w:ascii="Cambria" w:hAnsi="Cambria" w:cs="Times New Roman"/>
          <w:szCs w:val="21"/>
        </w:rPr>
        <w:t xml:space="preserve">пропаганда семейных ценностей; </w:t>
      </w:r>
    </w:p>
    <w:p w14:paraId="1D06AC39" w14:textId="77777777" w:rsidR="002D3173" w:rsidRPr="003A7D09" w:rsidRDefault="002D3173" w:rsidP="00FB0760">
      <w:pPr>
        <w:numPr>
          <w:ilvl w:val="0"/>
          <w:numId w:val="13"/>
        </w:numPr>
        <w:rPr>
          <w:rFonts w:ascii="Cambria" w:hAnsi="Cambria" w:cs="Times New Roman"/>
          <w:szCs w:val="21"/>
        </w:rPr>
      </w:pPr>
      <w:r w:rsidRPr="003A7D09">
        <w:rPr>
          <w:rFonts w:ascii="Cambria" w:hAnsi="Cambria" w:cs="Times New Roman"/>
          <w:szCs w:val="21"/>
        </w:rPr>
        <w:t>привлечение внимания детей к национальным семейным традициям нашей страны.</w:t>
      </w:r>
    </w:p>
    <w:p w14:paraId="2409CF51" w14:textId="77777777" w:rsidR="002D3173" w:rsidRPr="003A7D09" w:rsidRDefault="002D3173" w:rsidP="00FB0760">
      <w:pPr>
        <w:numPr>
          <w:ilvl w:val="0"/>
          <w:numId w:val="13"/>
        </w:numPr>
        <w:rPr>
          <w:rFonts w:ascii="Cambria" w:hAnsi="Cambria" w:cs="Times New Roman"/>
          <w:szCs w:val="21"/>
        </w:rPr>
      </w:pPr>
      <w:r w:rsidRPr="003A7D09">
        <w:rPr>
          <w:rFonts w:ascii="Cambria" w:hAnsi="Cambria" w:cs="Times New Roman"/>
          <w:szCs w:val="21"/>
        </w:rPr>
        <w:t>создание условий для проявления детской творческой фантазии.</w:t>
      </w:r>
    </w:p>
    <w:p w14:paraId="27630A47" w14:textId="77777777" w:rsidR="002D3173" w:rsidRPr="003A7D09" w:rsidRDefault="002D3173" w:rsidP="002D3173">
      <w:pPr>
        <w:ind w:firstLine="708"/>
        <w:rPr>
          <w:rFonts w:ascii="Cambria" w:eastAsia="Times New Roman" w:hAnsi="Cambria" w:cs="Times New Roman"/>
          <w:b/>
          <w:bCs/>
          <w:kern w:val="2"/>
          <w:szCs w:val="21"/>
          <w:lang w:eastAsia="ar-SA" w:bidi="ar-SA"/>
        </w:rPr>
      </w:pPr>
      <w:r w:rsidRPr="003A7D09">
        <w:rPr>
          <w:rFonts w:ascii="Cambria" w:eastAsia="Times New Roman" w:hAnsi="Cambria" w:cs="Times New Roman"/>
          <w:b/>
          <w:bCs/>
          <w:kern w:val="2"/>
          <w:szCs w:val="21"/>
          <w:lang w:eastAsia="ar-SA" w:bidi="ar-SA"/>
        </w:rPr>
        <w:t>Учредители конкурса:</w:t>
      </w:r>
    </w:p>
    <w:p w14:paraId="1D8E13F2" w14:textId="77777777" w:rsidR="002D3173" w:rsidRPr="003A7D09" w:rsidRDefault="002D3173" w:rsidP="002D3173">
      <w:pPr>
        <w:widowControl/>
        <w:shd w:val="clear" w:color="auto" w:fill="FFFFFF"/>
        <w:tabs>
          <w:tab w:val="left" w:pos="0"/>
        </w:tabs>
        <w:suppressAutoHyphens w:val="0"/>
        <w:jc w:val="both"/>
        <w:rPr>
          <w:rFonts w:ascii="Cambria" w:hAnsi="Cambria" w:cs="Times New Roman"/>
          <w:szCs w:val="21"/>
        </w:rPr>
      </w:pPr>
      <w:r w:rsidRPr="003A7D09">
        <w:rPr>
          <w:rFonts w:ascii="Cambria" w:hAnsi="Cambria" w:cs="Times New Roman"/>
          <w:szCs w:val="21"/>
        </w:rPr>
        <w:tab/>
        <w:t xml:space="preserve">Конкурс проводится при поддержке Администрации Адмиралтейского района Санкт-Петербурга. 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w:t>
      </w:r>
      <w:r w:rsidRPr="003A7D09">
        <w:rPr>
          <w:rFonts w:ascii="Cambria" w:hAnsi="Cambria" w:cs="Times New Roman"/>
          <w:szCs w:val="21"/>
        </w:rPr>
        <w:lastRenderedPageBreak/>
        <w:t>моста» Адмиралтейского района Санкт-Петербурга (далее ГБУДО ДТ «У Вознесенского моста»), Отдел ИЗО и ДПИ  ГБУДО ДТ «У Вознесенского моста» (далее - Организатор).</w:t>
      </w:r>
    </w:p>
    <w:p w14:paraId="6E9FEFB2" w14:textId="77777777" w:rsidR="002D3173" w:rsidRPr="003A7D09" w:rsidRDefault="002D3173" w:rsidP="002D3173">
      <w:pPr>
        <w:ind w:firstLine="491"/>
        <w:rPr>
          <w:rFonts w:ascii="Cambria" w:hAnsi="Cambria" w:cs="Times New Roman"/>
          <w:b/>
          <w:bCs/>
          <w:szCs w:val="21"/>
        </w:rPr>
      </w:pPr>
      <w:r w:rsidRPr="003A7D09">
        <w:rPr>
          <w:rFonts w:ascii="Cambria" w:hAnsi="Cambria" w:cs="Times New Roman"/>
          <w:b/>
          <w:bCs/>
          <w:szCs w:val="21"/>
        </w:rPr>
        <w:t>Участники конкурса</w:t>
      </w:r>
    </w:p>
    <w:p w14:paraId="08BB7621" w14:textId="77777777" w:rsidR="002D3173" w:rsidRPr="003A7D09" w:rsidRDefault="002D3173" w:rsidP="00C15E51">
      <w:pPr>
        <w:numPr>
          <w:ilvl w:val="0"/>
          <w:numId w:val="77"/>
        </w:numPr>
        <w:shd w:val="clear" w:color="auto" w:fill="FFFFFF"/>
        <w:tabs>
          <w:tab w:val="clear" w:pos="720"/>
          <w:tab w:val="left" w:pos="0"/>
        </w:tabs>
        <w:ind w:left="142" w:hanging="142"/>
        <w:jc w:val="both"/>
        <w:rPr>
          <w:rFonts w:ascii="Cambria" w:hAnsi="Cambria" w:cs="Times New Roman"/>
          <w:szCs w:val="21"/>
        </w:rPr>
      </w:pPr>
      <w:r w:rsidRPr="003A7D09">
        <w:rPr>
          <w:rFonts w:ascii="Cambria" w:hAnsi="Cambria" w:cs="Times New Roman"/>
          <w:szCs w:val="21"/>
        </w:rPr>
        <w:t>учащиеся детских творческих коллективов  ДТ «У Вознесенского моста» и других учреждений системы дополнительного образования;</w:t>
      </w:r>
    </w:p>
    <w:p w14:paraId="1AAF8A36" w14:textId="77777777" w:rsidR="002D3173" w:rsidRPr="003A7D09" w:rsidRDefault="002D3173" w:rsidP="00C15E51">
      <w:pPr>
        <w:numPr>
          <w:ilvl w:val="0"/>
          <w:numId w:val="77"/>
        </w:numPr>
        <w:shd w:val="clear" w:color="auto" w:fill="FFFFFF"/>
        <w:tabs>
          <w:tab w:val="clear" w:pos="720"/>
          <w:tab w:val="left" w:pos="0"/>
        </w:tabs>
        <w:ind w:left="142" w:hanging="142"/>
        <w:rPr>
          <w:rFonts w:ascii="Cambria" w:hAnsi="Cambria" w:cs="Times New Roman"/>
          <w:szCs w:val="21"/>
        </w:rPr>
      </w:pPr>
      <w:r w:rsidRPr="003A7D09">
        <w:rPr>
          <w:rFonts w:ascii="Cambria" w:hAnsi="Cambria" w:cs="Times New Roman"/>
          <w:szCs w:val="21"/>
        </w:rPr>
        <w:t>учащиеся школ и лицеев;</w:t>
      </w:r>
    </w:p>
    <w:p w14:paraId="5B55F243" w14:textId="77777777" w:rsidR="002D3173" w:rsidRPr="003A7D09" w:rsidRDefault="002D3173" w:rsidP="00C15E51">
      <w:pPr>
        <w:numPr>
          <w:ilvl w:val="0"/>
          <w:numId w:val="77"/>
        </w:numPr>
        <w:shd w:val="clear" w:color="auto" w:fill="FFFFFF"/>
        <w:tabs>
          <w:tab w:val="clear" w:pos="720"/>
          <w:tab w:val="left" w:pos="0"/>
        </w:tabs>
        <w:ind w:left="142" w:hanging="142"/>
        <w:rPr>
          <w:rFonts w:ascii="Cambria" w:hAnsi="Cambria" w:cs="Times New Roman"/>
          <w:szCs w:val="21"/>
        </w:rPr>
      </w:pPr>
      <w:r w:rsidRPr="003A7D09">
        <w:rPr>
          <w:rFonts w:ascii="Cambria" w:hAnsi="Cambria" w:cs="Times New Roman"/>
          <w:szCs w:val="21"/>
        </w:rPr>
        <w:t>индивидуальные участники;</w:t>
      </w:r>
    </w:p>
    <w:p w14:paraId="0B3BDA78" w14:textId="77777777" w:rsidR="002D3173" w:rsidRPr="003A7D09" w:rsidRDefault="002D3173" w:rsidP="00C15E51">
      <w:pPr>
        <w:numPr>
          <w:ilvl w:val="0"/>
          <w:numId w:val="77"/>
        </w:numPr>
        <w:shd w:val="clear" w:color="auto" w:fill="FFFFFF"/>
        <w:tabs>
          <w:tab w:val="clear" w:pos="720"/>
          <w:tab w:val="left" w:pos="0"/>
        </w:tabs>
        <w:ind w:left="142" w:hanging="142"/>
        <w:rPr>
          <w:rFonts w:ascii="Cambria" w:hAnsi="Cambria" w:cs="Times New Roman"/>
          <w:szCs w:val="21"/>
        </w:rPr>
      </w:pPr>
      <w:r w:rsidRPr="003A7D09">
        <w:rPr>
          <w:rFonts w:ascii="Cambria" w:hAnsi="Cambria" w:cs="Times New Roman"/>
          <w:szCs w:val="21"/>
        </w:rPr>
        <w:t>воспитанники подростково-молодежных клубов;</w:t>
      </w:r>
    </w:p>
    <w:p w14:paraId="1238F72D" w14:textId="77777777" w:rsidR="002D3173" w:rsidRPr="003A7D09" w:rsidRDefault="002D3173" w:rsidP="00C15E51">
      <w:pPr>
        <w:numPr>
          <w:ilvl w:val="0"/>
          <w:numId w:val="77"/>
        </w:numPr>
        <w:shd w:val="clear" w:color="auto" w:fill="FFFFFF"/>
        <w:tabs>
          <w:tab w:val="clear" w:pos="720"/>
          <w:tab w:val="left" w:pos="0"/>
        </w:tabs>
        <w:ind w:left="142" w:hanging="142"/>
        <w:rPr>
          <w:rFonts w:ascii="Cambria" w:hAnsi="Cambria" w:cs="Times New Roman"/>
          <w:szCs w:val="21"/>
        </w:rPr>
      </w:pPr>
      <w:r w:rsidRPr="003A7D09">
        <w:rPr>
          <w:rFonts w:ascii="Cambria" w:hAnsi="Cambria" w:cs="Times New Roman"/>
          <w:szCs w:val="21"/>
        </w:rPr>
        <w:t>воспитанники дошкольных учреждений.</w:t>
      </w:r>
    </w:p>
    <w:p w14:paraId="2E6F3B10" w14:textId="77777777" w:rsidR="002D3173" w:rsidRPr="003A7D09" w:rsidRDefault="002D3173" w:rsidP="002D3173">
      <w:pPr>
        <w:rPr>
          <w:rFonts w:ascii="Cambria" w:hAnsi="Cambria" w:cs="Times New Roman"/>
          <w:szCs w:val="21"/>
        </w:rPr>
      </w:pPr>
      <w:r w:rsidRPr="003A7D09">
        <w:rPr>
          <w:rFonts w:ascii="Cambria" w:hAnsi="Cambria" w:cs="Times New Roman"/>
          <w:szCs w:val="21"/>
        </w:rPr>
        <w:t>Конкурс проводится в 3-х возрастных группах:</w:t>
      </w:r>
    </w:p>
    <w:p w14:paraId="7C3993C0" w14:textId="77777777" w:rsidR="002D3173" w:rsidRPr="003A7D09" w:rsidRDefault="002D3173" w:rsidP="002D3173">
      <w:pPr>
        <w:shd w:val="clear" w:color="auto" w:fill="FFFFFF"/>
        <w:tabs>
          <w:tab w:val="left" w:pos="567"/>
          <w:tab w:val="left" w:pos="720"/>
        </w:tabs>
        <w:rPr>
          <w:rFonts w:ascii="Cambria" w:hAnsi="Cambria" w:cs="Times New Roman"/>
          <w:szCs w:val="21"/>
        </w:rPr>
      </w:pPr>
      <w:r w:rsidRPr="003A7D09">
        <w:rPr>
          <w:rFonts w:ascii="Cambria" w:hAnsi="Cambria" w:cs="Times New Roman"/>
          <w:szCs w:val="21"/>
        </w:rPr>
        <w:t>- 6-10 лет;</w:t>
      </w:r>
    </w:p>
    <w:p w14:paraId="47E61CC5" w14:textId="77777777" w:rsidR="002D3173" w:rsidRPr="003A7D09" w:rsidRDefault="002D3173" w:rsidP="002D3173">
      <w:pPr>
        <w:shd w:val="clear" w:color="auto" w:fill="FFFFFF"/>
        <w:tabs>
          <w:tab w:val="left" w:pos="567"/>
          <w:tab w:val="left" w:pos="720"/>
        </w:tabs>
        <w:rPr>
          <w:rFonts w:ascii="Cambria" w:hAnsi="Cambria" w:cs="Times New Roman"/>
          <w:szCs w:val="21"/>
        </w:rPr>
      </w:pPr>
      <w:r w:rsidRPr="003A7D09">
        <w:rPr>
          <w:rFonts w:ascii="Cambria" w:hAnsi="Cambria" w:cs="Times New Roman"/>
          <w:szCs w:val="21"/>
        </w:rPr>
        <w:t>- 11-14 лет;</w:t>
      </w:r>
    </w:p>
    <w:p w14:paraId="61EA7A52" w14:textId="77777777" w:rsidR="002D3173" w:rsidRPr="003A7D09" w:rsidRDefault="002D3173" w:rsidP="002D3173">
      <w:pPr>
        <w:shd w:val="clear" w:color="auto" w:fill="FFFFFF"/>
        <w:tabs>
          <w:tab w:val="left" w:pos="567"/>
          <w:tab w:val="left" w:pos="720"/>
        </w:tabs>
        <w:rPr>
          <w:rFonts w:ascii="Cambria" w:hAnsi="Cambria" w:cs="Times New Roman"/>
          <w:szCs w:val="21"/>
        </w:rPr>
      </w:pPr>
      <w:r w:rsidRPr="003A7D09">
        <w:rPr>
          <w:rFonts w:ascii="Cambria" w:hAnsi="Cambria" w:cs="Times New Roman"/>
          <w:szCs w:val="21"/>
        </w:rPr>
        <w:t>- 15-17 лет.</w:t>
      </w:r>
    </w:p>
    <w:p w14:paraId="7B6383F0" w14:textId="77777777" w:rsidR="002D3173" w:rsidRPr="003A7D09" w:rsidRDefault="002D3173" w:rsidP="002D3173">
      <w:pPr>
        <w:ind w:firstLine="348"/>
        <w:jc w:val="both"/>
        <w:rPr>
          <w:rFonts w:ascii="Cambria" w:hAnsi="Cambria" w:cs="Times New Roman"/>
          <w:b/>
          <w:bCs/>
          <w:szCs w:val="21"/>
        </w:rPr>
      </w:pPr>
      <w:r w:rsidRPr="003A7D09">
        <w:rPr>
          <w:rFonts w:ascii="Cambria" w:hAnsi="Cambria" w:cs="Times New Roman"/>
          <w:b/>
          <w:bCs/>
          <w:szCs w:val="21"/>
        </w:rPr>
        <w:t xml:space="preserve">Номинации конкурса: </w:t>
      </w:r>
    </w:p>
    <w:p w14:paraId="33C97A76" w14:textId="77777777" w:rsidR="002D3173" w:rsidRPr="003A7D09" w:rsidRDefault="002D3173" w:rsidP="002D3173">
      <w:pPr>
        <w:shd w:val="clear" w:color="auto" w:fill="FFFFFF"/>
        <w:ind w:left="720"/>
        <w:contextualSpacing/>
        <w:jc w:val="both"/>
        <w:rPr>
          <w:rFonts w:ascii="Cambria" w:hAnsi="Cambria"/>
          <w:b/>
          <w:szCs w:val="21"/>
        </w:rPr>
      </w:pPr>
      <w:r w:rsidRPr="003A7D09">
        <w:rPr>
          <w:rFonts w:ascii="Cambria" w:hAnsi="Cambria"/>
          <w:b/>
          <w:szCs w:val="21"/>
        </w:rPr>
        <w:t>Изобразительное искусство:</w:t>
      </w:r>
    </w:p>
    <w:p w14:paraId="536BC67A" w14:textId="77777777" w:rsidR="002D3173" w:rsidRPr="003A7D09" w:rsidRDefault="002D3173" w:rsidP="00C15E51">
      <w:pPr>
        <w:numPr>
          <w:ilvl w:val="0"/>
          <w:numId w:val="78"/>
        </w:numPr>
        <w:shd w:val="clear" w:color="auto" w:fill="FFFFFF"/>
        <w:contextualSpacing/>
        <w:jc w:val="both"/>
        <w:rPr>
          <w:rFonts w:ascii="Cambria" w:hAnsi="Cambria"/>
          <w:szCs w:val="21"/>
        </w:rPr>
      </w:pPr>
      <w:r w:rsidRPr="003A7D09">
        <w:rPr>
          <w:rFonts w:ascii="Cambria" w:hAnsi="Cambria"/>
          <w:szCs w:val="21"/>
        </w:rPr>
        <w:t>живопись;</w:t>
      </w:r>
    </w:p>
    <w:p w14:paraId="68AA0657" w14:textId="77777777" w:rsidR="002D3173" w:rsidRPr="003A7D09" w:rsidRDefault="002D3173" w:rsidP="00C15E51">
      <w:pPr>
        <w:numPr>
          <w:ilvl w:val="0"/>
          <w:numId w:val="78"/>
        </w:numPr>
        <w:shd w:val="clear" w:color="auto" w:fill="FFFFFF"/>
        <w:contextualSpacing/>
        <w:jc w:val="both"/>
        <w:rPr>
          <w:rFonts w:ascii="Cambria" w:hAnsi="Cambria"/>
          <w:szCs w:val="21"/>
        </w:rPr>
      </w:pPr>
      <w:r w:rsidRPr="003A7D09">
        <w:rPr>
          <w:rFonts w:ascii="Cambria" w:hAnsi="Cambria"/>
          <w:szCs w:val="21"/>
        </w:rPr>
        <w:t>графика.</w:t>
      </w:r>
    </w:p>
    <w:p w14:paraId="5DC23782" w14:textId="77777777" w:rsidR="002D3173" w:rsidRPr="003A7D09" w:rsidRDefault="002D3173" w:rsidP="00C15E51">
      <w:pPr>
        <w:numPr>
          <w:ilvl w:val="0"/>
          <w:numId w:val="78"/>
        </w:numPr>
        <w:shd w:val="clear" w:color="auto" w:fill="FFFFFF"/>
        <w:contextualSpacing/>
        <w:jc w:val="both"/>
        <w:rPr>
          <w:rFonts w:ascii="Cambria" w:hAnsi="Cambria"/>
          <w:szCs w:val="21"/>
        </w:rPr>
      </w:pPr>
      <w:r w:rsidRPr="003A7D09">
        <w:rPr>
          <w:rFonts w:ascii="Cambria" w:hAnsi="Cambria"/>
          <w:szCs w:val="21"/>
        </w:rPr>
        <w:t>керамика и скульптура.</w:t>
      </w:r>
    </w:p>
    <w:p w14:paraId="7ED85263" w14:textId="77777777" w:rsidR="002D3173" w:rsidRPr="003A7D09" w:rsidRDefault="002D3173" w:rsidP="002D3173">
      <w:pPr>
        <w:shd w:val="clear" w:color="auto" w:fill="FFFFFF"/>
        <w:ind w:left="720"/>
        <w:contextualSpacing/>
        <w:jc w:val="both"/>
        <w:rPr>
          <w:rFonts w:ascii="Cambria" w:hAnsi="Cambria"/>
          <w:b/>
          <w:szCs w:val="21"/>
        </w:rPr>
      </w:pPr>
      <w:r w:rsidRPr="003A7D09">
        <w:rPr>
          <w:rFonts w:ascii="Cambria" w:hAnsi="Cambria"/>
          <w:b/>
          <w:szCs w:val="21"/>
        </w:rPr>
        <w:t>Декоративно-прикладное искусство:</w:t>
      </w:r>
    </w:p>
    <w:p w14:paraId="4BDD89D7" w14:textId="77777777" w:rsidR="002D3173" w:rsidRPr="003A7D09" w:rsidRDefault="002D3173" w:rsidP="00C15E51">
      <w:pPr>
        <w:numPr>
          <w:ilvl w:val="0"/>
          <w:numId w:val="78"/>
        </w:numPr>
        <w:shd w:val="clear" w:color="auto" w:fill="FFFFFF"/>
        <w:contextualSpacing/>
        <w:jc w:val="both"/>
        <w:rPr>
          <w:rFonts w:ascii="Cambria" w:hAnsi="Cambria"/>
          <w:szCs w:val="21"/>
        </w:rPr>
      </w:pPr>
      <w:r w:rsidRPr="003A7D09">
        <w:rPr>
          <w:rFonts w:ascii="Cambria" w:hAnsi="Cambria"/>
          <w:szCs w:val="21"/>
        </w:rPr>
        <w:t>бумажная пластика;</w:t>
      </w:r>
    </w:p>
    <w:p w14:paraId="0CFDC9E9" w14:textId="77777777" w:rsidR="002D3173" w:rsidRPr="003A7D09" w:rsidRDefault="002D3173" w:rsidP="00C15E51">
      <w:pPr>
        <w:numPr>
          <w:ilvl w:val="0"/>
          <w:numId w:val="78"/>
        </w:numPr>
        <w:shd w:val="clear" w:color="auto" w:fill="FFFFFF"/>
        <w:contextualSpacing/>
        <w:jc w:val="both"/>
        <w:rPr>
          <w:rFonts w:ascii="Cambria" w:hAnsi="Cambria"/>
          <w:szCs w:val="21"/>
        </w:rPr>
      </w:pPr>
      <w:r w:rsidRPr="003A7D09">
        <w:rPr>
          <w:rFonts w:ascii="Cambria" w:hAnsi="Cambria"/>
          <w:szCs w:val="21"/>
        </w:rPr>
        <w:t>мягкая игрушка;</w:t>
      </w:r>
    </w:p>
    <w:p w14:paraId="7F37AA16" w14:textId="77777777" w:rsidR="002D3173" w:rsidRPr="003A7D09" w:rsidRDefault="002D3173" w:rsidP="00C15E51">
      <w:pPr>
        <w:numPr>
          <w:ilvl w:val="0"/>
          <w:numId w:val="78"/>
        </w:numPr>
        <w:shd w:val="clear" w:color="auto" w:fill="FFFFFF"/>
        <w:contextualSpacing/>
        <w:jc w:val="both"/>
        <w:rPr>
          <w:rFonts w:ascii="Cambria" w:hAnsi="Cambria"/>
          <w:szCs w:val="21"/>
        </w:rPr>
      </w:pPr>
      <w:r w:rsidRPr="003A7D09">
        <w:rPr>
          <w:rFonts w:ascii="Cambria" w:hAnsi="Cambria"/>
          <w:szCs w:val="21"/>
        </w:rPr>
        <w:t>текстиль (батик, бисероплетение, вышивка, ткачество).</w:t>
      </w:r>
    </w:p>
    <w:p w14:paraId="158501E9" w14:textId="77777777" w:rsidR="002D3173" w:rsidRPr="003A7D09" w:rsidRDefault="002D3173" w:rsidP="002D3173">
      <w:pPr>
        <w:shd w:val="clear" w:color="auto" w:fill="FFFFFF"/>
        <w:ind w:left="720"/>
        <w:contextualSpacing/>
        <w:jc w:val="both"/>
        <w:rPr>
          <w:rFonts w:ascii="Cambria" w:hAnsi="Cambria"/>
          <w:szCs w:val="21"/>
        </w:rPr>
      </w:pPr>
      <w:r w:rsidRPr="003A7D09">
        <w:rPr>
          <w:rFonts w:ascii="Cambria" w:hAnsi="Cambria"/>
          <w:b/>
          <w:szCs w:val="21"/>
        </w:rPr>
        <w:t>Компьютерная графика</w:t>
      </w:r>
      <w:r w:rsidRPr="003A7D09">
        <w:rPr>
          <w:rFonts w:ascii="Cambria" w:hAnsi="Cambria"/>
          <w:szCs w:val="21"/>
        </w:rPr>
        <w:t>.</w:t>
      </w:r>
    </w:p>
    <w:p w14:paraId="2AA6FB1F" w14:textId="77777777" w:rsidR="002D3173" w:rsidRPr="003A7D09" w:rsidRDefault="002D3173" w:rsidP="00C15E51">
      <w:pPr>
        <w:numPr>
          <w:ilvl w:val="0"/>
          <w:numId w:val="78"/>
        </w:numPr>
        <w:shd w:val="clear" w:color="auto" w:fill="FFFFFF"/>
        <w:contextualSpacing/>
        <w:jc w:val="both"/>
        <w:rPr>
          <w:rFonts w:ascii="Cambria" w:hAnsi="Cambria"/>
          <w:szCs w:val="21"/>
        </w:rPr>
      </w:pPr>
      <w:r w:rsidRPr="003A7D09">
        <w:rPr>
          <w:rFonts w:ascii="Cambria" w:hAnsi="Cambria"/>
          <w:szCs w:val="21"/>
        </w:rPr>
        <w:t>Тематика работ:</w:t>
      </w:r>
    </w:p>
    <w:p w14:paraId="62FCA5EF" w14:textId="77777777" w:rsidR="002D3173" w:rsidRPr="003A7D09" w:rsidRDefault="002D3173" w:rsidP="00C15E51">
      <w:pPr>
        <w:numPr>
          <w:ilvl w:val="0"/>
          <w:numId w:val="78"/>
        </w:numPr>
        <w:shd w:val="clear" w:color="auto" w:fill="FFFFFF"/>
        <w:contextualSpacing/>
        <w:jc w:val="both"/>
        <w:rPr>
          <w:rFonts w:ascii="Cambria" w:hAnsi="Cambria"/>
          <w:szCs w:val="21"/>
        </w:rPr>
      </w:pPr>
      <w:r w:rsidRPr="003A7D09">
        <w:rPr>
          <w:rFonts w:ascii="Cambria" w:hAnsi="Cambria"/>
          <w:szCs w:val="21"/>
        </w:rPr>
        <w:t>-   «Мама - первое слово»</w:t>
      </w:r>
    </w:p>
    <w:p w14:paraId="11769B38" w14:textId="77777777" w:rsidR="002D3173" w:rsidRPr="003A7D09" w:rsidRDefault="002D3173" w:rsidP="00C15E51">
      <w:pPr>
        <w:numPr>
          <w:ilvl w:val="0"/>
          <w:numId w:val="78"/>
        </w:numPr>
        <w:shd w:val="clear" w:color="auto" w:fill="FFFFFF"/>
        <w:contextualSpacing/>
        <w:jc w:val="both"/>
        <w:rPr>
          <w:rFonts w:ascii="Cambria" w:hAnsi="Cambria"/>
          <w:szCs w:val="21"/>
        </w:rPr>
      </w:pPr>
      <w:r w:rsidRPr="003A7D09">
        <w:rPr>
          <w:rFonts w:ascii="Cambria" w:hAnsi="Cambria"/>
          <w:szCs w:val="21"/>
        </w:rPr>
        <w:t>-   «Моя семья»</w:t>
      </w:r>
    </w:p>
    <w:p w14:paraId="0E2D5B35" w14:textId="77777777" w:rsidR="002D3173" w:rsidRPr="003A7D09" w:rsidRDefault="002D3173" w:rsidP="00C15E51">
      <w:pPr>
        <w:numPr>
          <w:ilvl w:val="0"/>
          <w:numId w:val="78"/>
        </w:numPr>
        <w:shd w:val="clear" w:color="auto" w:fill="FFFFFF"/>
        <w:contextualSpacing/>
        <w:jc w:val="both"/>
        <w:rPr>
          <w:rFonts w:ascii="Cambria" w:hAnsi="Cambria"/>
          <w:szCs w:val="21"/>
        </w:rPr>
      </w:pPr>
      <w:r w:rsidRPr="003A7D09">
        <w:rPr>
          <w:rFonts w:ascii="Cambria" w:hAnsi="Cambria"/>
          <w:szCs w:val="21"/>
        </w:rPr>
        <w:t>-   «Семейные праздники»</w:t>
      </w:r>
    </w:p>
    <w:p w14:paraId="7D10CC01" w14:textId="77777777" w:rsidR="002D3173" w:rsidRPr="003A7D09" w:rsidRDefault="002D3173" w:rsidP="00C15E51">
      <w:pPr>
        <w:numPr>
          <w:ilvl w:val="0"/>
          <w:numId w:val="78"/>
        </w:numPr>
        <w:shd w:val="clear" w:color="auto" w:fill="FFFFFF"/>
        <w:contextualSpacing/>
        <w:jc w:val="both"/>
        <w:rPr>
          <w:rFonts w:ascii="Cambria" w:hAnsi="Cambria"/>
          <w:szCs w:val="21"/>
        </w:rPr>
      </w:pPr>
      <w:r w:rsidRPr="003A7D09">
        <w:rPr>
          <w:rFonts w:ascii="Cambria" w:hAnsi="Cambria"/>
          <w:szCs w:val="21"/>
        </w:rPr>
        <w:t>-  «Из  истории моих предков»</w:t>
      </w:r>
    </w:p>
    <w:p w14:paraId="086F34B5" w14:textId="77777777" w:rsidR="002D3173" w:rsidRPr="003A7D09" w:rsidRDefault="002D3173" w:rsidP="002D3173">
      <w:pPr>
        <w:tabs>
          <w:tab w:val="left" w:pos="708"/>
        </w:tabs>
        <w:rPr>
          <w:rFonts w:ascii="Cambria" w:hAnsi="Cambria" w:cs="Times New Roman"/>
          <w:b/>
          <w:bCs/>
          <w:szCs w:val="21"/>
        </w:rPr>
      </w:pPr>
      <w:r w:rsidRPr="003A7D09">
        <w:rPr>
          <w:rFonts w:ascii="Cambria" w:hAnsi="Cambria" w:cs="Times New Roman"/>
          <w:b/>
          <w:bCs/>
          <w:szCs w:val="21"/>
        </w:rPr>
        <w:tab/>
        <w:t xml:space="preserve">Сроки проведения конкурса    </w:t>
      </w:r>
      <w:r w:rsidRPr="003A7D09">
        <w:rPr>
          <w:rFonts w:ascii="Cambria" w:hAnsi="Cambria" w:cs="Times New Roman"/>
          <w:szCs w:val="21"/>
        </w:rPr>
        <w:t>Конкурс проводится в 2 этапа.</w:t>
      </w:r>
    </w:p>
    <w:p w14:paraId="2D45BE6D" w14:textId="77777777" w:rsidR="002D3173" w:rsidRPr="003A7D09" w:rsidRDefault="002D3173" w:rsidP="002D3173">
      <w:pPr>
        <w:shd w:val="clear" w:color="auto" w:fill="FFFFFF"/>
        <w:jc w:val="both"/>
        <w:rPr>
          <w:rFonts w:ascii="Cambria" w:hAnsi="Cambria" w:cs="Times New Roman"/>
          <w:szCs w:val="21"/>
        </w:rPr>
      </w:pPr>
      <w:r w:rsidRPr="003A7D09">
        <w:rPr>
          <w:rFonts w:ascii="Cambria" w:hAnsi="Cambria" w:cs="Times New Roman"/>
          <w:szCs w:val="21"/>
        </w:rPr>
        <w:t xml:space="preserve">        </w:t>
      </w:r>
      <w:r w:rsidRPr="003A7D09">
        <w:rPr>
          <w:rFonts w:ascii="Cambria" w:hAnsi="Cambria" w:cs="Times New Roman"/>
          <w:b/>
          <w:i/>
          <w:iCs/>
          <w:szCs w:val="21"/>
          <w:lang w:val="en-US"/>
        </w:rPr>
        <w:t>I</w:t>
      </w:r>
      <w:r w:rsidRPr="003A7D09">
        <w:rPr>
          <w:rFonts w:ascii="Cambria" w:hAnsi="Cambria" w:cs="Times New Roman"/>
          <w:b/>
          <w:i/>
          <w:iCs/>
          <w:szCs w:val="21"/>
        </w:rPr>
        <w:t xml:space="preserve"> этап</w:t>
      </w:r>
      <w:r w:rsidRPr="003A7D09">
        <w:rPr>
          <w:rFonts w:ascii="Cambria" w:hAnsi="Cambria" w:cs="Times New Roman"/>
          <w:szCs w:val="21"/>
        </w:rPr>
        <w:t> – конкурсный отбор работ в ОУ</w:t>
      </w:r>
    </w:p>
    <w:p w14:paraId="67A717B0" w14:textId="77777777" w:rsidR="002D3173" w:rsidRPr="003A7D09" w:rsidRDefault="002D3173" w:rsidP="002D3173">
      <w:pPr>
        <w:shd w:val="clear" w:color="auto" w:fill="FFFFFF"/>
        <w:jc w:val="both"/>
        <w:rPr>
          <w:rFonts w:ascii="Cambria" w:hAnsi="Cambria" w:cs="Times New Roman"/>
          <w:szCs w:val="21"/>
        </w:rPr>
      </w:pPr>
      <w:r w:rsidRPr="003A7D09">
        <w:rPr>
          <w:rFonts w:ascii="Cambria" w:hAnsi="Cambria" w:cs="Times New Roman"/>
          <w:szCs w:val="21"/>
        </w:rPr>
        <w:t>Первый этап конкурса проводиться в образовательном учреждении. Участники конкурса выполняют работы в соответствии с тематикой и номинациями конкурса. Отборочная комиссия ОУ проводит отбор работ для представления на 2 этап конкурса в отдел ИЗО И Д</w:t>
      </w:r>
      <w:r w:rsidR="00ED0C0D" w:rsidRPr="003A7D09">
        <w:rPr>
          <w:rFonts w:ascii="Cambria" w:hAnsi="Cambria" w:cs="Times New Roman"/>
          <w:szCs w:val="21"/>
        </w:rPr>
        <w:t>ПИ ДТ «У Вознесенского моста».</w:t>
      </w:r>
    </w:p>
    <w:p w14:paraId="1044AEB4" w14:textId="77777777" w:rsidR="002D3173" w:rsidRPr="003A7D09" w:rsidRDefault="002D3173" w:rsidP="002D3173">
      <w:pPr>
        <w:shd w:val="clear" w:color="auto" w:fill="FFFFFF"/>
        <w:ind w:firstLineChars="250" w:firstLine="527"/>
        <w:jc w:val="both"/>
        <w:rPr>
          <w:rFonts w:ascii="Cambria" w:hAnsi="Cambria" w:cs="Times New Roman"/>
          <w:szCs w:val="21"/>
        </w:rPr>
      </w:pPr>
      <w:r w:rsidRPr="003A7D09">
        <w:rPr>
          <w:rFonts w:ascii="Cambria" w:hAnsi="Cambria" w:cs="Times New Roman"/>
          <w:b/>
          <w:i/>
          <w:iCs/>
          <w:szCs w:val="21"/>
          <w:lang w:val="en-US"/>
        </w:rPr>
        <w:t>II</w:t>
      </w:r>
      <w:r w:rsidRPr="003A7D09">
        <w:rPr>
          <w:rFonts w:ascii="Cambria" w:hAnsi="Cambria" w:cs="Times New Roman"/>
          <w:b/>
          <w:i/>
          <w:iCs/>
          <w:szCs w:val="21"/>
        </w:rPr>
        <w:t xml:space="preserve"> этап </w:t>
      </w:r>
      <w:r w:rsidRPr="003A7D09">
        <w:rPr>
          <w:rFonts w:ascii="Cambria" w:hAnsi="Cambria" w:cs="Times New Roman"/>
          <w:szCs w:val="21"/>
        </w:rPr>
        <w:t xml:space="preserve">– конкурсный приём работ во Дворце творчества «У Вознесенского </w:t>
      </w:r>
      <w:r w:rsidR="00ED0C0D" w:rsidRPr="003A7D09">
        <w:rPr>
          <w:rFonts w:ascii="Cambria" w:hAnsi="Cambria" w:cs="Times New Roman"/>
          <w:szCs w:val="21"/>
        </w:rPr>
        <w:t>.</w:t>
      </w:r>
      <w:r w:rsidRPr="003A7D09">
        <w:rPr>
          <w:rFonts w:ascii="Cambria" w:hAnsi="Cambria" w:cs="Times New Roman"/>
          <w:szCs w:val="21"/>
        </w:rPr>
        <w:t xml:space="preserve"> </w:t>
      </w:r>
    </w:p>
    <w:p w14:paraId="35EEFB38" w14:textId="77777777" w:rsidR="002D3173" w:rsidRPr="003A7D09" w:rsidRDefault="002D3173" w:rsidP="002D3173">
      <w:pPr>
        <w:shd w:val="clear" w:color="auto" w:fill="FFFFFF"/>
        <w:tabs>
          <w:tab w:val="left" w:pos="360"/>
        </w:tabs>
        <w:jc w:val="both"/>
        <w:rPr>
          <w:rFonts w:ascii="Cambria" w:hAnsi="Cambria" w:cs="Times New Roman"/>
          <w:szCs w:val="21"/>
        </w:rPr>
      </w:pPr>
      <w:r w:rsidRPr="003A7D09">
        <w:rPr>
          <w:rFonts w:ascii="Cambria" w:hAnsi="Cambria" w:cs="Times New Roman"/>
          <w:szCs w:val="21"/>
        </w:rPr>
        <w:t>Заявка на</w:t>
      </w:r>
      <w:r w:rsidR="00ED0C0D" w:rsidRPr="003A7D09">
        <w:rPr>
          <w:rFonts w:ascii="Cambria" w:hAnsi="Cambria" w:cs="Times New Roman"/>
          <w:szCs w:val="21"/>
        </w:rPr>
        <w:t xml:space="preserve"> участие в конкурсе подаётся в </w:t>
      </w:r>
      <w:r w:rsidRPr="003A7D09">
        <w:rPr>
          <w:rFonts w:ascii="Cambria" w:hAnsi="Cambria" w:cs="Times New Roman"/>
          <w:szCs w:val="21"/>
        </w:rPr>
        <w:t>печатанном виде вместе с работами с подробным перечнем представленных работ и печатью организации и подписью руководителя, а также в электронном виде на адрес </w:t>
      </w:r>
      <w:hyperlink r:id="rId152" w:history="1">
        <w:r w:rsidRPr="003A7D09">
          <w:rPr>
            <w:rFonts w:ascii="Cambria" w:eastAsia="Calibri" w:hAnsi="Cambria" w:cs="Times New Roman"/>
            <w:szCs w:val="21"/>
            <w:u w:val="single"/>
            <w:lang w:val="en-US"/>
          </w:rPr>
          <w:t>anartstudio</w:t>
        </w:r>
        <w:r w:rsidRPr="003A7D09">
          <w:rPr>
            <w:rFonts w:ascii="Cambria" w:eastAsia="Calibri" w:hAnsi="Cambria" w:cs="Times New Roman"/>
            <w:szCs w:val="21"/>
            <w:u w:val="single"/>
          </w:rPr>
          <w:t>.</w:t>
        </w:r>
        <w:r w:rsidRPr="003A7D09">
          <w:rPr>
            <w:rFonts w:ascii="Cambria" w:eastAsia="Calibri" w:hAnsi="Cambria" w:cs="Times New Roman"/>
            <w:szCs w:val="21"/>
            <w:u w:val="single"/>
            <w:lang w:val="en-US"/>
          </w:rPr>
          <w:t>dt</w:t>
        </w:r>
        <w:r w:rsidRPr="003A7D09">
          <w:rPr>
            <w:rFonts w:ascii="Cambria" w:eastAsia="Calibri" w:hAnsi="Cambria" w:cs="Times New Roman"/>
            <w:szCs w:val="21"/>
            <w:u w:val="single"/>
          </w:rPr>
          <w:t>@</w:t>
        </w:r>
        <w:r w:rsidRPr="003A7D09">
          <w:rPr>
            <w:rFonts w:ascii="Cambria" w:eastAsia="Calibri" w:hAnsi="Cambria" w:cs="Times New Roman"/>
            <w:szCs w:val="21"/>
            <w:u w:val="single"/>
            <w:lang w:val="en-US"/>
          </w:rPr>
          <w:t>mail</w:t>
        </w:r>
        <w:r w:rsidRPr="003A7D09">
          <w:rPr>
            <w:rFonts w:ascii="Cambria" w:eastAsia="Calibri" w:hAnsi="Cambria" w:cs="Times New Roman"/>
            <w:szCs w:val="21"/>
            <w:u w:val="single"/>
          </w:rPr>
          <w:t>.</w:t>
        </w:r>
        <w:r w:rsidRPr="003A7D09">
          <w:rPr>
            <w:rFonts w:ascii="Cambria" w:eastAsia="Calibri" w:hAnsi="Cambria" w:cs="Times New Roman"/>
            <w:szCs w:val="21"/>
            <w:u w:val="single"/>
            <w:lang w:val="en-US"/>
          </w:rPr>
          <w:t>ru</w:t>
        </w:r>
      </w:hyperlink>
      <w:r w:rsidRPr="003A7D09">
        <w:rPr>
          <w:rFonts w:ascii="Cambria" w:hAnsi="Cambria" w:cs="Times New Roman"/>
          <w:szCs w:val="21"/>
        </w:rPr>
        <w:t> </w:t>
      </w:r>
      <w:r w:rsidRPr="003A7D09">
        <w:rPr>
          <w:rFonts w:ascii="Cambria" w:hAnsi="Cambria" w:cs="Times New Roman"/>
          <w:b/>
          <w:i/>
          <w:szCs w:val="21"/>
        </w:rPr>
        <w:t xml:space="preserve">в формате </w:t>
      </w:r>
      <w:r w:rsidRPr="003A7D09">
        <w:rPr>
          <w:rFonts w:ascii="Cambria" w:hAnsi="Cambria" w:cs="Times New Roman"/>
          <w:b/>
          <w:i/>
          <w:szCs w:val="21"/>
          <w:lang w:val="en-US"/>
        </w:rPr>
        <w:t>Word</w:t>
      </w:r>
      <w:r w:rsidRPr="003A7D09">
        <w:rPr>
          <w:rFonts w:ascii="Cambria" w:hAnsi="Cambria" w:cs="Times New Roman"/>
          <w:szCs w:val="21"/>
        </w:rPr>
        <w:t xml:space="preserve"> (Приложение № 2) </w:t>
      </w:r>
      <w:r w:rsidRPr="003A7D09">
        <w:rPr>
          <w:rFonts w:ascii="Cambria" w:hAnsi="Cambria" w:cs="Times New Roman"/>
          <w:b/>
          <w:szCs w:val="21"/>
        </w:rPr>
        <w:t xml:space="preserve">с 12.11.2025 по 18.11.2025  ежедневно  с 12.00 до 18.00. </w:t>
      </w:r>
      <w:r w:rsidRPr="003A7D09">
        <w:rPr>
          <w:rFonts w:ascii="Cambria" w:hAnsi="Cambria" w:cs="Times New Roman"/>
          <w:szCs w:val="21"/>
        </w:rPr>
        <w:t xml:space="preserve"> Работы, где указана неверная или неполная информация, а также не имеющие электронных заявок к конкурсу не допускаются</w:t>
      </w:r>
    </w:p>
    <w:p w14:paraId="2C28664A" w14:textId="77777777" w:rsidR="002D3173" w:rsidRPr="003A7D09" w:rsidRDefault="002D3173" w:rsidP="002D3173">
      <w:pPr>
        <w:shd w:val="clear" w:color="auto" w:fill="FFFFFF"/>
        <w:tabs>
          <w:tab w:val="left" w:pos="720"/>
        </w:tabs>
        <w:ind w:firstLineChars="150" w:firstLine="315"/>
        <w:jc w:val="both"/>
        <w:rPr>
          <w:rFonts w:ascii="Cambria" w:hAnsi="Cambria" w:cs="Times New Roman"/>
          <w:szCs w:val="21"/>
        </w:rPr>
      </w:pPr>
      <w:r w:rsidRPr="003A7D09">
        <w:rPr>
          <w:rFonts w:ascii="Cambria" w:hAnsi="Cambria" w:cs="Times New Roman"/>
          <w:szCs w:val="21"/>
        </w:rPr>
        <w:t>Все работы, принятые на конкурс, до момента монтажа выставки хранятся в отделе ИЗО и ДПИ ДТ «У Вознесенского моста». Организаторы не гарантируют сохранность упаковочного материала.</w:t>
      </w:r>
    </w:p>
    <w:p w14:paraId="24E901A5" w14:textId="77777777" w:rsidR="002D3173" w:rsidRPr="003A7D09" w:rsidRDefault="002D3173" w:rsidP="002D3173">
      <w:pPr>
        <w:shd w:val="clear" w:color="auto" w:fill="FFFFFF"/>
        <w:tabs>
          <w:tab w:val="left" w:pos="720"/>
        </w:tabs>
        <w:ind w:firstLine="567"/>
        <w:jc w:val="both"/>
        <w:rPr>
          <w:rFonts w:ascii="Cambria" w:hAnsi="Cambria" w:cs="Times New Roman"/>
          <w:b/>
          <w:szCs w:val="21"/>
        </w:rPr>
      </w:pPr>
      <w:r w:rsidRPr="003A7D09">
        <w:rPr>
          <w:rFonts w:ascii="Cambria" w:hAnsi="Cambria" w:cs="Times New Roman"/>
          <w:szCs w:val="21"/>
        </w:rPr>
        <w:t xml:space="preserve">На данном этапе районное жюри конкурса проводит оценку представленных работ.  Работы, соответствующие настоящему Положению становятся участниками районной выставки «Семейные традиции». </w:t>
      </w:r>
      <w:r w:rsidRPr="003A7D09">
        <w:rPr>
          <w:rFonts w:ascii="Cambria" w:hAnsi="Cambria" w:cs="Times New Roman"/>
          <w:b/>
          <w:i/>
          <w:iCs/>
          <w:szCs w:val="21"/>
        </w:rPr>
        <w:t>Выставка</w:t>
      </w:r>
      <w:r w:rsidRPr="003A7D09">
        <w:rPr>
          <w:rFonts w:ascii="Cambria" w:hAnsi="Cambria" w:cs="Times New Roman"/>
          <w:b/>
          <w:szCs w:val="21"/>
        </w:rPr>
        <w:t xml:space="preserve"> </w:t>
      </w:r>
      <w:r w:rsidRPr="003A7D09">
        <w:rPr>
          <w:rFonts w:ascii="Cambria" w:hAnsi="Cambria" w:cs="Times New Roman"/>
          <w:szCs w:val="21"/>
        </w:rPr>
        <w:t xml:space="preserve">открыта  </w:t>
      </w:r>
      <w:r w:rsidRPr="003A7D09">
        <w:rPr>
          <w:rFonts w:ascii="Cambria" w:hAnsi="Cambria" w:cs="Times New Roman"/>
          <w:b/>
          <w:szCs w:val="21"/>
        </w:rPr>
        <w:t>с 20.11.2025 по 30.11.2025 по адресу Гражданская ул., д.26.</w:t>
      </w:r>
    </w:p>
    <w:p w14:paraId="19F0EBD6" w14:textId="77777777" w:rsidR="002D3173" w:rsidRPr="003A7D09" w:rsidRDefault="002D3173" w:rsidP="002D3173">
      <w:pPr>
        <w:shd w:val="clear" w:color="auto" w:fill="FFFFFF"/>
        <w:ind w:firstLine="284"/>
        <w:jc w:val="both"/>
        <w:rPr>
          <w:rFonts w:ascii="Cambria" w:hAnsi="Cambria" w:cs="Times New Roman"/>
          <w:b/>
          <w:bCs/>
          <w:szCs w:val="21"/>
        </w:rPr>
      </w:pPr>
      <w:r w:rsidRPr="003A7D09">
        <w:rPr>
          <w:rFonts w:ascii="Cambria" w:hAnsi="Cambria" w:cs="Times New Roman"/>
          <w:szCs w:val="21"/>
        </w:rPr>
        <w:t xml:space="preserve">Дипломы победителей и дипломы лауреатов выдаются представителям учреждения после окончания выставки. Сертификаты участников высылаются в электронном виде на адрес, указанный в заявке. </w:t>
      </w:r>
    </w:p>
    <w:p w14:paraId="4A9442DD" w14:textId="77777777" w:rsidR="002D3173" w:rsidRPr="003A7D09" w:rsidRDefault="002D3173" w:rsidP="002D3173">
      <w:pPr>
        <w:shd w:val="clear" w:color="auto" w:fill="FFFFFF"/>
        <w:ind w:firstLine="708"/>
        <w:jc w:val="both"/>
        <w:rPr>
          <w:rFonts w:ascii="Cambria" w:hAnsi="Cambria" w:cs="Times New Roman"/>
          <w:b/>
          <w:bCs/>
          <w:szCs w:val="21"/>
        </w:rPr>
      </w:pPr>
      <w:r w:rsidRPr="003A7D09">
        <w:rPr>
          <w:rFonts w:ascii="Cambria" w:hAnsi="Cambria" w:cs="Times New Roman"/>
          <w:b/>
          <w:bCs/>
          <w:szCs w:val="21"/>
        </w:rPr>
        <w:t>Критерии оценки работ:</w:t>
      </w:r>
    </w:p>
    <w:p w14:paraId="34D5F51F" w14:textId="77777777" w:rsidR="002D3173" w:rsidRPr="003A7D09" w:rsidRDefault="002D3173" w:rsidP="00C15E51">
      <w:pPr>
        <w:numPr>
          <w:ilvl w:val="0"/>
          <w:numId w:val="76"/>
        </w:numPr>
        <w:shd w:val="clear" w:color="auto" w:fill="FFFFFF"/>
        <w:ind w:left="284"/>
        <w:jc w:val="both"/>
        <w:rPr>
          <w:rFonts w:ascii="Cambria" w:hAnsi="Cambria" w:cs="Times New Roman"/>
          <w:szCs w:val="21"/>
        </w:rPr>
      </w:pPr>
      <w:r w:rsidRPr="003A7D09">
        <w:rPr>
          <w:rFonts w:ascii="Cambria" w:hAnsi="Cambria" w:cs="Times New Roman"/>
          <w:szCs w:val="21"/>
        </w:rPr>
        <w:t>высокий художественный уровень и хорошее качество выполнения  работ;</w:t>
      </w:r>
    </w:p>
    <w:p w14:paraId="0F298221" w14:textId="77777777" w:rsidR="002D3173" w:rsidRPr="003A7D09" w:rsidRDefault="002D3173" w:rsidP="00C15E51">
      <w:pPr>
        <w:numPr>
          <w:ilvl w:val="0"/>
          <w:numId w:val="76"/>
        </w:numPr>
        <w:shd w:val="clear" w:color="auto" w:fill="FFFFFF"/>
        <w:ind w:left="284"/>
        <w:jc w:val="both"/>
        <w:rPr>
          <w:rFonts w:ascii="Cambria" w:hAnsi="Cambria" w:cs="Times New Roman"/>
          <w:szCs w:val="21"/>
        </w:rPr>
      </w:pPr>
      <w:r w:rsidRPr="003A7D09">
        <w:rPr>
          <w:rFonts w:ascii="Cambria" w:hAnsi="Cambria" w:cs="Times New Roman"/>
          <w:szCs w:val="21"/>
        </w:rPr>
        <w:t>соответствие уровня выполнения работы возрасту автора;</w:t>
      </w:r>
    </w:p>
    <w:p w14:paraId="4671D3A0" w14:textId="77777777" w:rsidR="002D3173" w:rsidRPr="003A7D09" w:rsidRDefault="002D3173" w:rsidP="00C15E51">
      <w:pPr>
        <w:numPr>
          <w:ilvl w:val="0"/>
          <w:numId w:val="76"/>
        </w:numPr>
        <w:shd w:val="clear" w:color="auto" w:fill="FFFFFF"/>
        <w:ind w:left="284"/>
        <w:jc w:val="both"/>
        <w:rPr>
          <w:rFonts w:ascii="Cambria" w:hAnsi="Cambria" w:cs="Times New Roman"/>
          <w:szCs w:val="21"/>
        </w:rPr>
      </w:pPr>
      <w:r w:rsidRPr="003A7D09">
        <w:rPr>
          <w:rFonts w:ascii="Cambria" w:hAnsi="Cambria" w:cs="Times New Roman"/>
          <w:szCs w:val="21"/>
        </w:rPr>
        <w:t>оригинальность замысла;</w:t>
      </w:r>
    </w:p>
    <w:p w14:paraId="17D07E57" w14:textId="77777777" w:rsidR="002D3173" w:rsidRPr="003A7D09" w:rsidRDefault="002D3173" w:rsidP="00C15E51">
      <w:pPr>
        <w:numPr>
          <w:ilvl w:val="0"/>
          <w:numId w:val="76"/>
        </w:numPr>
        <w:shd w:val="clear" w:color="auto" w:fill="FFFFFF"/>
        <w:ind w:left="284"/>
        <w:jc w:val="both"/>
        <w:rPr>
          <w:rFonts w:ascii="Cambria" w:hAnsi="Cambria" w:cs="Times New Roman"/>
          <w:szCs w:val="21"/>
        </w:rPr>
      </w:pPr>
      <w:r w:rsidRPr="003A7D09">
        <w:rPr>
          <w:rFonts w:ascii="Cambria" w:hAnsi="Cambria" w:cs="Times New Roman"/>
          <w:szCs w:val="21"/>
        </w:rPr>
        <w:t>оригинальность композиционного решения работы;</w:t>
      </w:r>
    </w:p>
    <w:p w14:paraId="348B8195" w14:textId="77777777" w:rsidR="002D3173" w:rsidRPr="003A7D09" w:rsidRDefault="002D3173" w:rsidP="00C15E51">
      <w:pPr>
        <w:numPr>
          <w:ilvl w:val="0"/>
          <w:numId w:val="76"/>
        </w:numPr>
        <w:shd w:val="clear" w:color="auto" w:fill="FFFFFF"/>
        <w:ind w:left="284"/>
        <w:jc w:val="both"/>
        <w:rPr>
          <w:rFonts w:ascii="Cambria" w:hAnsi="Cambria" w:cs="Times New Roman"/>
          <w:szCs w:val="21"/>
        </w:rPr>
      </w:pPr>
      <w:r w:rsidRPr="003A7D09">
        <w:rPr>
          <w:rFonts w:ascii="Cambria" w:hAnsi="Cambria" w:cs="Times New Roman"/>
          <w:szCs w:val="21"/>
        </w:rPr>
        <w:t>колористическое решение работы;</w:t>
      </w:r>
    </w:p>
    <w:p w14:paraId="66F710E3" w14:textId="77777777" w:rsidR="002D3173" w:rsidRPr="003A7D09" w:rsidRDefault="002D3173" w:rsidP="00C15E51">
      <w:pPr>
        <w:numPr>
          <w:ilvl w:val="0"/>
          <w:numId w:val="76"/>
        </w:numPr>
        <w:shd w:val="clear" w:color="auto" w:fill="FFFFFF"/>
        <w:ind w:left="284"/>
        <w:jc w:val="both"/>
        <w:rPr>
          <w:rFonts w:ascii="Cambria" w:hAnsi="Cambria" w:cs="Times New Roman"/>
          <w:szCs w:val="21"/>
        </w:rPr>
      </w:pPr>
      <w:r w:rsidRPr="003A7D09">
        <w:rPr>
          <w:rFonts w:ascii="Cambria" w:hAnsi="Cambria" w:cs="Times New Roman"/>
          <w:szCs w:val="21"/>
        </w:rPr>
        <w:t>соответствие теме;</w:t>
      </w:r>
    </w:p>
    <w:p w14:paraId="2F4FB38D" w14:textId="77777777" w:rsidR="002D3173" w:rsidRPr="003A7D09" w:rsidRDefault="002D3173" w:rsidP="00C15E51">
      <w:pPr>
        <w:numPr>
          <w:ilvl w:val="0"/>
          <w:numId w:val="76"/>
        </w:numPr>
        <w:shd w:val="clear" w:color="auto" w:fill="FFFFFF"/>
        <w:ind w:left="284"/>
        <w:jc w:val="both"/>
        <w:rPr>
          <w:rFonts w:ascii="Cambria" w:hAnsi="Cambria" w:cs="Times New Roman"/>
          <w:szCs w:val="21"/>
        </w:rPr>
      </w:pPr>
      <w:r w:rsidRPr="003A7D09">
        <w:rPr>
          <w:rFonts w:ascii="Cambria" w:hAnsi="Cambria" w:cs="Times New Roman"/>
          <w:szCs w:val="21"/>
        </w:rPr>
        <w:t>творческий подход к оформлению работы.</w:t>
      </w:r>
    </w:p>
    <w:p w14:paraId="1FA7EEF5" w14:textId="77777777" w:rsidR="002D3173" w:rsidRPr="003A7D09" w:rsidRDefault="002D3173" w:rsidP="002D3173">
      <w:pPr>
        <w:shd w:val="clear" w:color="auto" w:fill="FFFFFF"/>
        <w:tabs>
          <w:tab w:val="left" w:pos="284"/>
          <w:tab w:val="left" w:pos="1134"/>
        </w:tabs>
        <w:rPr>
          <w:rFonts w:ascii="Cambria" w:hAnsi="Cambria" w:cs="Times New Roman"/>
          <w:szCs w:val="21"/>
        </w:rPr>
      </w:pPr>
      <w:r w:rsidRPr="003A7D09">
        <w:rPr>
          <w:rFonts w:ascii="Cambria" w:hAnsi="Cambria" w:cs="Times New Roman"/>
          <w:szCs w:val="21"/>
        </w:rPr>
        <w:t>Не допускается помощь педагогов и родителей при выполнении работ детьми.</w:t>
      </w:r>
    </w:p>
    <w:p w14:paraId="0886F277" w14:textId="77777777" w:rsidR="002D3173" w:rsidRPr="003A7D09" w:rsidRDefault="002D3173" w:rsidP="002D3173">
      <w:pPr>
        <w:shd w:val="clear" w:color="auto" w:fill="FFFFFF"/>
        <w:ind w:firstLine="708"/>
        <w:jc w:val="both"/>
        <w:rPr>
          <w:rFonts w:ascii="Times New Roman" w:hAnsi="Times New Roman" w:cs="Times New Roman"/>
          <w:sz w:val="24"/>
        </w:rPr>
      </w:pPr>
      <w:r w:rsidRPr="003A7D09">
        <w:rPr>
          <w:rFonts w:ascii="Cambria" w:hAnsi="Cambria" w:cs="Times New Roman"/>
          <w:szCs w:val="21"/>
        </w:rPr>
        <w:t xml:space="preserve">Дипломы победителей и дипломы лауреатов выдаются представителям учреждения после окончания выставки. Сертификаты участников высылаются в электронном виде на адрес, </w:t>
      </w:r>
      <w:r w:rsidRPr="003A7D09">
        <w:rPr>
          <w:rFonts w:ascii="Cambria" w:hAnsi="Cambria" w:cs="Times New Roman"/>
          <w:szCs w:val="21"/>
        </w:rPr>
        <w:lastRenderedPageBreak/>
        <w:t>указанный в заявке.  Результаты работы жюри (протокол) публикуется в группе https://vk.com/club106664807?from=groups.</w:t>
      </w:r>
    </w:p>
    <w:p w14:paraId="3C108151" w14:textId="77777777" w:rsidR="002D3173" w:rsidRPr="003A7D09" w:rsidRDefault="002D3173" w:rsidP="00ED0C0D">
      <w:pPr>
        <w:shd w:val="clear" w:color="auto" w:fill="FFFFFF"/>
        <w:ind w:firstLine="708"/>
        <w:rPr>
          <w:rFonts w:ascii="Cambria" w:hAnsi="Cambria" w:cs="Times New Roman"/>
          <w:b/>
          <w:bCs/>
          <w:szCs w:val="21"/>
        </w:rPr>
      </w:pPr>
      <w:r w:rsidRPr="003A7D09">
        <w:rPr>
          <w:rFonts w:ascii="Cambria" w:hAnsi="Cambria" w:cs="Times New Roman"/>
          <w:b/>
          <w:bCs/>
          <w:szCs w:val="21"/>
        </w:rPr>
        <w:t>Подведение итогов и награждение</w:t>
      </w:r>
    </w:p>
    <w:p w14:paraId="603DE235" w14:textId="77777777" w:rsidR="002D3173" w:rsidRPr="003A7D09" w:rsidRDefault="002D3173" w:rsidP="002D3173">
      <w:pPr>
        <w:shd w:val="clear" w:color="auto" w:fill="FFFFFF"/>
        <w:ind w:firstLineChars="150" w:firstLine="315"/>
        <w:jc w:val="both"/>
        <w:rPr>
          <w:rFonts w:ascii="Cambria" w:hAnsi="Cambria" w:cs="Times New Roman"/>
          <w:szCs w:val="21"/>
        </w:rPr>
      </w:pPr>
      <w:r w:rsidRPr="003A7D09">
        <w:rPr>
          <w:rFonts w:ascii="Cambria" w:hAnsi="Cambria" w:cs="Times New Roman"/>
          <w:szCs w:val="21"/>
        </w:rPr>
        <w:t>Победители конкурса детского творчества награждаются дипломами победителей (1, 2, 3 места), а работы, особо отмеченные жюри, дипломами лауреатов. Участники выставки получают электронные сертификаты, которые высылаются в электронном виде на адрес учреждения, указанный в заявке.</w:t>
      </w:r>
    </w:p>
    <w:p w14:paraId="411BE6AB" w14:textId="77777777" w:rsidR="002D3173" w:rsidRPr="003A7D09" w:rsidRDefault="002D3173" w:rsidP="00ED0C0D">
      <w:pPr>
        <w:ind w:firstLine="708"/>
        <w:rPr>
          <w:rFonts w:ascii="Cambria" w:hAnsi="Cambria" w:cs="Times New Roman"/>
          <w:b/>
          <w:bCs/>
          <w:szCs w:val="21"/>
        </w:rPr>
      </w:pPr>
      <w:r w:rsidRPr="003A7D09">
        <w:rPr>
          <w:rFonts w:ascii="Cambria" w:hAnsi="Cambria" w:cs="Times New Roman"/>
          <w:b/>
          <w:bCs/>
          <w:szCs w:val="21"/>
        </w:rPr>
        <w:t>Жюри конкурса</w:t>
      </w:r>
    </w:p>
    <w:p w14:paraId="666CF8AC" w14:textId="77777777" w:rsidR="002D3173" w:rsidRPr="003A7D09" w:rsidRDefault="002D3173" w:rsidP="002D3173">
      <w:pPr>
        <w:ind w:firstLineChars="150" w:firstLine="315"/>
        <w:jc w:val="both"/>
        <w:rPr>
          <w:rFonts w:ascii="Cambria" w:hAnsi="Cambria" w:cs="Times New Roman"/>
          <w:szCs w:val="21"/>
        </w:rPr>
      </w:pPr>
      <w:r w:rsidRPr="003A7D09">
        <w:rPr>
          <w:rFonts w:ascii="Cambria" w:hAnsi="Cambria" w:cs="Times New Roman"/>
          <w:szCs w:val="21"/>
        </w:rPr>
        <w:t>Состав жюри формируется не позже чем за 10 дней до начала экспозиции из профессиональныех художников – педагогов отдела ИЗО и ДПИ  ДТ «У Вознесенского моста»,  специалистов по детскому изобразительному и декоративно-прикладному творчеству.</w:t>
      </w:r>
    </w:p>
    <w:p w14:paraId="7D8CD46B" w14:textId="77777777" w:rsidR="002D3173" w:rsidRPr="003A7D09" w:rsidRDefault="002D3173" w:rsidP="002D3173">
      <w:pPr>
        <w:ind w:firstLineChars="150" w:firstLine="315"/>
        <w:jc w:val="both"/>
        <w:rPr>
          <w:rFonts w:ascii="Cambria" w:hAnsi="Cambria" w:cs="Times New Roman"/>
          <w:szCs w:val="21"/>
        </w:rPr>
      </w:pPr>
      <w:r w:rsidRPr="003A7D09">
        <w:rPr>
          <w:rFonts w:ascii="Cambria" w:hAnsi="Cambria" w:cs="Times New Roman"/>
          <w:szCs w:val="21"/>
        </w:rPr>
        <w:t>Жюри конкурса оставляет за собой право не экспонировать работы, не соответствующие  требованиям, указанным в данном Положении и не включать их в итоговый протокол оценки конкурса.</w:t>
      </w:r>
      <w:r w:rsidR="00ED0C0D" w:rsidRPr="003A7D09">
        <w:t xml:space="preserve"> </w:t>
      </w:r>
      <w:r w:rsidR="00ED0C0D" w:rsidRPr="003A7D09">
        <w:rPr>
          <w:rFonts w:ascii="Cambria" w:hAnsi="Cambria" w:cs="Times New Roman"/>
          <w:szCs w:val="21"/>
        </w:rPr>
        <w:t>Решение жюри о результатах участников конкурса не оспаривается.</w:t>
      </w:r>
    </w:p>
    <w:p w14:paraId="1EBE0954" w14:textId="77777777" w:rsidR="002D3173" w:rsidRPr="003A7D09" w:rsidRDefault="002D3173" w:rsidP="002D3173">
      <w:pPr>
        <w:ind w:firstLineChars="150" w:firstLine="315"/>
        <w:jc w:val="both"/>
        <w:rPr>
          <w:rFonts w:ascii="Cambria" w:hAnsi="Cambria" w:cs="Times New Roman"/>
          <w:szCs w:val="21"/>
        </w:rPr>
      </w:pPr>
      <w:r w:rsidRPr="003A7D09">
        <w:rPr>
          <w:rFonts w:ascii="Cambria" w:hAnsi="Cambria" w:cs="Times New Roman"/>
          <w:szCs w:val="21"/>
        </w:rPr>
        <w:t>Результаты работы жюри публикуются  в группе «В Контакте»  отдела ИЗО и ДПИ Дворца творчества «У Вознесенского моста» https://vk.com/club106664807?from=groups.</w:t>
      </w:r>
    </w:p>
    <w:p w14:paraId="7B78AA1D" w14:textId="77777777" w:rsidR="002D3173" w:rsidRPr="003A7D09" w:rsidRDefault="00ED0C0D" w:rsidP="00ED0C0D">
      <w:pPr>
        <w:ind w:firstLine="708"/>
        <w:rPr>
          <w:rFonts w:ascii="Cambria" w:hAnsi="Cambria" w:cs="Times New Roman"/>
          <w:b/>
          <w:bCs/>
          <w:szCs w:val="21"/>
        </w:rPr>
      </w:pPr>
      <w:r w:rsidRPr="003A7D09">
        <w:rPr>
          <w:rFonts w:ascii="Cambria" w:hAnsi="Cambria" w:cs="Times New Roman"/>
          <w:b/>
          <w:bCs/>
          <w:szCs w:val="21"/>
        </w:rPr>
        <w:t>У</w:t>
      </w:r>
      <w:r w:rsidR="002D3173" w:rsidRPr="003A7D09">
        <w:rPr>
          <w:rFonts w:ascii="Cambria" w:hAnsi="Cambria" w:cs="Times New Roman"/>
          <w:b/>
          <w:bCs/>
          <w:szCs w:val="21"/>
        </w:rPr>
        <w:t>словия конкурса</w:t>
      </w:r>
    </w:p>
    <w:p w14:paraId="5F230921" w14:textId="77777777" w:rsidR="002D3173" w:rsidRPr="003A7D09" w:rsidRDefault="002D3173" w:rsidP="00ED0C0D">
      <w:pPr>
        <w:ind w:firstLine="360"/>
        <w:jc w:val="both"/>
        <w:rPr>
          <w:rFonts w:ascii="Cambria" w:hAnsi="Cambria" w:cs="Times New Roman"/>
          <w:b/>
          <w:bCs/>
          <w:szCs w:val="21"/>
        </w:rPr>
      </w:pPr>
      <w:r w:rsidRPr="003A7D09">
        <w:rPr>
          <w:rFonts w:ascii="Cambria" w:hAnsi="Cambria" w:cs="Times New Roman"/>
          <w:szCs w:val="21"/>
        </w:rPr>
        <w:t>На конкурс предоставляются детские работы (оформленные в паспарту), выполненные в любой технике, а также предметы декоративно-прикладного творчества и дизайн-творчества. Вместе с работами подаётся заявка на участие в выставке с подробным перечнем представленых работ, напечатанная в двух экземплярах. Формат плоскостных работ не более А-3.</w:t>
      </w:r>
    </w:p>
    <w:p w14:paraId="5E2214B9" w14:textId="77777777" w:rsidR="002D3173" w:rsidRPr="003A7D09" w:rsidRDefault="002D3173" w:rsidP="00ED0C0D">
      <w:pPr>
        <w:shd w:val="clear" w:color="auto" w:fill="FFFFFF"/>
        <w:tabs>
          <w:tab w:val="left" w:pos="360"/>
          <w:tab w:val="left" w:pos="567"/>
        </w:tabs>
        <w:ind w:firstLineChars="150" w:firstLine="315"/>
        <w:jc w:val="both"/>
        <w:rPr>
          <w:rFonts w:ascii="Cambria" w:hAnsi="Cambria" w:cs="Times New Roman"/>
          <w:szCs w:val="21"/>
        </w:rPr>
      </w:pPr>
      <w:r w:rsidRPr="003A7D09">
        <w:rPr>
          <w:rFonts w:ascii="Cambria" w:hAnsi="Cambria" w:cs="Times New Roman"/>
          <w:szCs w:val="21"/>
        </w:rPr>
        <w:t xml:space="preserve">На этикетке указывается имя, фамилия автора, возраст, название работы, номер школы и класса (или название объединения УДОД), фамилия педагога (Приложение 1).Этикетка  крепится только на паспарту в правом нижнем углу, не заслоняя творческую работу. </w:t>
      </w:r>
    </w:p>
    <w:p w14:paraId="5C81DFF6" w14:textId="77777777" w:rsidR="002D3173" w:rsidRPr="003A7D09" w:rsidRDefault="002D3173" w:rsidP="00ED0C0D">
      <w:pPr>
        <w:shd w:val="clear" w:color="auto" w:fill="FFFFFF"/>
        <w:tabs>
          <w:tab w:val="left" w:pos="360"/>
        </w:tabs>
        <w:ind w:firstLineChars="150" w:firstLine="315"/>
        <w:jc w:val="both"/>
        <w:rPr>
          <w:rFonts w:ascii="Cambria" w:hAnsi="Cambria" w:cs="Times New Roman"/>
          <w:szCs w:val="21"/>
        </w:rPr>
      </w:pPr>
      <w:r w:rsidRPr="003A7D09">
        <w:rPr>
          <w:rFonts w:ascii="Cambria" w:hAnsi="Cambria" w:cs="Times New Roman"/>
          <w:szCs w:val="21"/>
        </w:rPr>
        <w:t>Работы, оформленные в рамы</w:t>
      </w:r>
      <w:r w:rsidR="00ED0C0D" w:rsidRPr="003A7D09">
        <w:rPr>
          <w:rFonts w:ascii="Cambria" w:hAnsi="Cambria" w:cs="Times New Roman"/>
          <w:szCs w:val="21"/>
        </w:rPr>
        <w:t>,</w:t>
      </w:r>
      <w:r w:rsidRPr="003A7D09">
        <w:rPr>
          <w:rFonts w:ascii="Cambria" w:hAnsi="Cambria" w:cs="Times New Roman"/>
          <w:szCs w:val="21"/>
        </w:rPr>
        <w:t xml:space="preserve"> к конкурсу не принимаются. Работы декоративно-прикладного творчества также должны иметь этикетку, где указаны: название работы, фамилия, имя и возраст автора, название и номер образовательного учреждения, фамилия педагога (Приложение 1). </w:t>
      </w:r>
    </w:p>
    <w:p w14:paraId="7D79C9A3" w14:textId="77777777" w:rsidR="002D3173" w:rsidRPr="003A7D09" w:rsidRDefault="002D3173" w:rsidP="002D3173">
      <w:pPr>
        <w:shd w:val="clear" w:color="auto" w:fill="FFFFFF"/>
        <w:tabs>
          <w:tab w:val="left" w:pos="360"/>
          <w:tab w:val="left" w:pos="567"/>
        </w:tabs>
        <w:ind w:firstLineChars="150" w:firstLine="315"/>
        <w:jc w:val="both"/>
        <w:rPr>
          <w:rFonts w:ascii="Cambria" w:hAnsi="Cambria" w:cs="Times New Roman"/>
          <w:szCs w:val="21"/>
        </w:rPr>
      </w:pPr>
      <w:r w:rsidRPr="003A7D09">
        <w:rPr>
          <w:rFonts w:ascii="Cambria" w:hAnsi="Cambria" w:cs="Times New Roman"/>
          <w:szCs w:val="21"/>
        </w:rPr>
        <w:t>От одного учреждения принимается не более 3-х работ в каждой номинации и возраствной категории. От одного педагога-руководителя – не более 3-х работ. От каждого участника выставки (индивидуального или коллективного) не более 2-х работ.</w:t>
      </w:r>
    </w:p>
    <w:p w14:paraId="44397A49" w14:textId="77777777" w:rsidR="002D3173" w:rsidRPr="003A7D09" w:rsidRDefault="002D3173" w:rsidP="002D3173">
      <w:pPr>
        <w:shd w:val="clear" w:color="auto" w:fill="FFFFFF"/>
        <w:tabs>
          <w:tab w:val="left" w:pos="360"/>
          <w:tab w:val="left" w:pos="567"/>
        </w:tabs>
        <w:jc w:val="both"/>
        <w:rPr>
          <w:rFonts w:ascii="Cambria" w:hAnsi="Cambria" w:cs="Times New Roman"/>
          <w:szCs w:val="21"/>
        </w:rPr>
      </w:pPr>
      <w:r w:rsidRPr="003A7D09">
        <w:rPr>
          <w:rFonts w:ascii="Cambria" w:hAnsi="Cambria" w:cs="Times New Roman"/>
          <w:szCs w:val="21"/>
        </w:rPr>
        <w:t>Работы, где указана неверная или неполная информация, а также не имеющие электронных заявок к конкурсу не допускаются.</w:t>
      </w:r>
    </w:p>
    <w:p w14:paraId="6C1516F6" w14:textId="77777777" w:rsidR="002D3173" w:rsidRPr="003A7D09" w:rsidRDefault="002D3173" w:rsidP="002D3173">
      <w:pPr>
        <w:widowControl/>
        <w:shd w:val="clear" w:color="auto" w:fill="FFFFFF"/>
        <w:suppressAutoHyphens w:val="0"/>
        <w:jc w:val="both"/>
        <w:rPr>
          <w:rFonts w:ascii="Cambria" w:hAnsi="Cambria" w:cs="Times New Roman"/>
          <w:b/>
          <w:bCs/>
          <w:i/>
          <w:iCs/>
          <w:szCs w:val="21"/>
        </w:rPr>
      </w:pPr>
      <w:r w:rsidRPr="003A7D09">
        <w:rPr>
          <w:rFonts w:ascii="Cambria" w:hAnsi="Cambria" w:cs="Times New Roman"/>
          <w:b/>
          <w:bCs/>
          <w:i/>
          <w:iCs/>
          <w:szCs w:val="21"/>
        </w:rPr>
        <w:t>Представители организаций, участвовавших в конкурсе, обязаны самостоятельно забрать свои работы в течение 3-х дней после окончания выставки. Дальнейшее хранение работ во Дворце творчества «У Вознесенского моста» не предусмотрено, и ответственность за их сохранность организаторы не несут.</w:t>
      </w:r>
    </w:p>
    <w:p w14:paraId="001ED069" w14:textId="77777777" w:rsidR="002D3173" w:rsidRPr="003A7D09" w:rsidRDefault="002D3173" w:rsidP="002D3173">
      <w:pPr>
        <w:ind w:firstLine="708"/>
        <w:rPr>
          <w:rFonts w:ascii="Cambria" w:hAnsi="Cambria" w:cs="Times New Roman"/>
          <w:b/>
          <w:bCs/>
          <w:szCs w:val="21"/>
        </w:rPr>
      </w:pPr>
      <w:r w:rsidRPr="003A7D09">
        <w:rPr>
          <w:rFonts w:ascii="Cambria" w:hAnsi="Cambria" w:cs="Times New Roman"/>
          <w:b/>
          <w:bCs/>
          <w:szCs w:val="21"/>
        </w:rPr>
        <w:t>Организатор конкурса</w:t>
      </w:r>
    </w:p>
    <w:p w14:paraId="392DF522" w14:textId="77777777" w:rsidR="002D3173" w:rsidRPr="003A7D09" w:rsidRDefault="002D3173" w:rsidP="002D3173">
      <w:pPr>
        <w:rPr>
          <w:rFonts w:ascii="Cambria" w:hAnsi="Cambria" w:cs="Times New Roman"/>
          <w:szCs w:val="21"/>
        </w:rPr>
      </w:pPr>
      <w:r w:rsidRPr="003A7D09">
        <w:rPr>
          <w:rFonts w:ascii="Cambria" w:hAnsi="Cambria" w:cs="Times New Roman"/>
          <w:szCs w:val="21"/>
        </w:rPr>
        <w:t xml:space="preserve">Отдел ИЗО и ДПИ Дворца творчества «У Вознесенского моста», ул. Гражданская, д. 26. </w:t>
      </w:r>
    </w:p>
    <w:p w14:paraId="3321DA8B" w14:textId="77777777" w:rsidR="00D91EEE" w:rsidRPr="003A7D09" w:rsidRDefault="002D3173" w:rsidP="002D3173">
      <w:pPr>
        <w:rPr>
          <w:rFonts w:ascii="Cambria" w:hAnsi="Cambria" w:cs="Times New Roman"/>
          <w:szCs w:val="21"/>
        </w:rPr>
      </w:pPr>
      <w:r w:rsidRPr="003A7D09">
        <w:rPr>
          <w:rFonts w:ascii="Cambria" w:hAnsi="Cambria" w:cs="Times New Roman"/>
          <w:szCs w:val="21"/>
        </w:rPr>
        <w:t>Тел.: 315-66-42.</w:t>
      </w:r>
    </w:p>
    <w:p w14:paraId="34C9C968" w14:textId="77777777" w:rsidR="002D3173" w:rsidRPr="003A7D09" w:rsidRDefault="00ED0C0D" w:rsidP="00D91EEE">
      <w:pPr>
        <w:jc w:val="both"/>
        <w:rPr>
          <w:rFonts w:ascii="Cambria" w:hAnsi="Cambria" w:cs="Times New Roman"/>
          <w:szCs w:val="21"/>
        </w:rPr>
      </w:pPr>
      <w:r w:rsidRPr="003A7D09">
        <w:rPr>
          <w:rFonts w:ascii="Cambria" w:hAnsi="Cambria" w:cs="Times New Roman"/>
          <w:szCs w:val="21"/>
        </w:rPr>
        <w:t>Ответственное лицо – Антонова Анна Владимировна, заведующая отделом ИЗО и ДПИ Дворца творчества</w:t>
      </w:r>
      <w:r w:rsidR="00D91EEE" w:rsidRPr="003A7D09">
        <w:rPr>
          <w:rFonts w:ascii="Cambria" w:hAnsi="Cambria" w:cs="Times New Roman"/>
          <w:szCs w:val="21"/>
        </w:rPr>
        <w:t>.</w:t>
      </w:r>
    </w:p>
    <w:p w14:paraId="3C407C7D" w14:textId="77777777" w:rsidR="002D3173" w:rsidRPr="003A7D09" w:rsidRDefault="002D3173" w:rsidP="002D3173">
      <w:pPr>
        <w:jc w:val="center"/>
        <w:rPr>
          <w:rFonts w:ascii="Cambria" w:hAnsi="Cambria" w:cs="Times New Roman"/>
          <w:b/>
          <w:bCs/>
          <w:szCs w:val="21"/>
        </w:rPr>
      </w:pPr>
      <w:r w:rsidRPr="003A7D09">
        <w:rPr>
          <w:rFonts w:ascii="Cambria" w:hAnsi="Cambria" w:cs="Times New Roman"/>
          <w:b/>
          <w:bCs/>
          <w:szCs w:val="21"/>
        </w:rPr>
        <w:t>Рекомендации педагогам по подготовке детей к участию в конкурсе-выставке:</w:t>
      </w:r>
    </w:p>
    <w:p w14:paraId="10F49BDC" w14:textId="77777777" w:rsidR="002D3173" w:rsidRPr="003A7D09" w:rsidRDefault="002D3173" w:rsidP="00C15E51">
      <w:pPr>
        <w:numPr>
          <w:ilvl w:val="0"/>
          <w:numId w:val="30"/>
        </w:numPr>
        <w:tabs>
          <w:tab w:val="left" w:pos="0"/>
          <w:tab w:val="left" w:pos="720"/>
        </w:tabs>
        <w:ind w:hanging="283"/>
        <w:rPr>
          <w:rFonts w:ascii="Cambria" w:hAnsi="Cambria" w:cs="Times New Roman"/>
          <w:szCs w:val="21"/>
        </w:rPr>
      </w:pPr>
      <w:r w:rsidRPr="003A7D09">
        <w:rPr>
          <w:rFonts w:ascii="Cambria" w:hAnsi="Cambria" w:cs="Times New Roman"/>
          <w:szCs w:val="21"/>
        </w:rPr>
        <w:t xml:space="preserve">Познакомить с произведениями художников, скульпторов, писателей, поэтов, воспевающих национальные семейные традиции. </w:t>
      </w:r>
    </w:p>
    <w:p w14:paraId="130BEF3D" w14:textId="77777777" w:rsidR="002D3173" w:rsidRPr="003A7D09" w:rsidRDefault="00ED0C0D" w:rsidP="00C15E51">
      <w:pPr>
        <w:numPr>
          <w:ilvl w:val="0"/>
          <w:numId w:val="30"/>
        </w:numPr>
        <w:tabs>
          <w:tab w:val="left" w:pos="0"/>
          <w:tab w:val="left" w:pos="720"/>
        </w:tabs>
        <w:ind w:hanging="283"/>
        <w:rPr>
          <w:rFonts w:ascii="Cambria" w:hAnsi="Cambria" w:cs="Times New Roman"/>
          <w:szCs w:val="21"/>
        </w:rPr>
      </w:pPr>
      <w:r w:rsidRPr="003A7D09">
        <w:rPr>
          <w:rFonts w:ascii="Cambria" w:hAnsi="Cambria" w:cs="Times New Roman"/>
          <w:szCs w:val="21"/>
        </w:rPr>
        <w:t>Провести беседу</w:t>
      </w:r>
      <w:r w:rsidR="002D3173" w:rsidRPr="003A7D09">
        <w:rPr>
          <w:rFonts w:ascii="Cambria" w:hAnsi="Cambria" w:cs="Times New Roman"/>
          <w:szCs w:val="21"/>
        </w:rPr>
        <w:t xml:space="preserve"> с детьми о разных национальных традициях народов нашей страны.</w:t>
      </w:r>
    </w:p>
    <w:p w14:paraId="4BE59FFF" w14:textId="77777777" w:rsidR="002D3173" w:rsidRPr="003A7D09" w:rsidRDefault="002D3173" w:rsidP="002D3173">
      <w:pPr>
        <w:rPr>
          <w:rFonts w:ascii="Cambria" w:hAnsi="Cambria" w:cs="Times New Roman"/>
          <w:b/>
          <w:szCs w:val="21"/>
        </w:rPr>
      </w:pPr>
    </w:p>
    <w:p w14:paraId="4337D340" w14:textId="77777777" w:rsidR="002D3173" w:rsidRPr="003A7D09" w:rsidRDefault="002D3173" w:rsidP="002D3173">
      <w:pPr>
        <w:jc w:val="right"/>
        <w:rPr>
          <w:rFonts w:ascii="Cambria" w:hAnsi="Cambria" w:cs="Times New Roman"/>
          <w:szCs w:val="21"/>
        </w:rPr>
      </w:pPr>
      <w:r w:rsidRPr="003A7D09">
        <w:rPr>
          <w:rFonts w:ascii="Cambria" w:hAnsi="Cambria" w:cs="Times New Roman"/>
          <w:szCs w:val="21"/>
        </w:rPr>
        <w:t>ПРИЛОЖЕНИЕ 1</w:t>
      </w:r>
    </w:p>
    <w:p w14:paraId="4FB02161" w14:textId="77777777" w:rsidR="002D3173" w:rsidRPr="003A7D09" w:rsidRDefault="002D3173" w:rsidP="002D3173">
      <w:pPr>
        <w:rPr>
          <w:rFonts w:ascii="Cambria" w:hAnsi="Cambria" w:cs="Times New Roman"/>
          <w:i/>
          <w:szCs w:val="21"/>
        </w:rPr>
      </w:pPr>
    </w:p>
    <w:p w14:paraId="32FD6BFE" w14:textId="77777777" w:rsidR="002D3173" w:rsidRPr="003A7D09" w:rsidRDefault="002D3173" w:rsidP="002D3173">
      <w:pPr>
        <w:jc w:val="center"/>
        <w:rPr>
          <w:rFonts w:ascii="Cambria" w:hAnsi="Cambria" w:cs="Times New Roman"/>
          <w:b/>
          <w:bCs/>
          <w:szCs w:val="21"/>
        </w:rPr>
      </w:pPr>
      <w:r w:rsidRPr="003A7D09">
        <w:rPr>
          <w:rFonts w:ascii="Cambria" w:hAnsi="Cambria" w:cs="Times New Roman"/>
          <w:b/>
          <w:bCs/>
          <w:szCs w:val="21"/>
        </w:rPr>
        <w:t>Образец этикетки</w:t>
      </w:r>
    </w:p>
    <w:p w14:paraId="3F24BC60" w14:textId="77777777" w:rsidR="002D3173" w:rsidRPr="003A7D09" w:rsidRDefault="002D3173" w:rsidP="002D3173">
      <w:pPr>
        <w:jc w:val="center"/>
        <w:rPr>
          <w:rFonts w:ascii="Cambria" w:hAnsi="Cambria" w:cs="Times New Roman"/>
          <w:b/>
          <w:bCs/>
          <w:szCs w:val="21"/>
        </w:rPr>
      </w:pPr>
    </w:p>
    <w:tbl>
      <w:tblPr>
        <w:tblW w:w="0" w:type="auto"/>
        <w:tblInd w:w="54" w:type="dxa"/>
        <w:tblLayout w:type="fixed"/>
        <w:tblCellMar>
          <w:left w:w="54" w:type="dxa"/>
          <w:right w:w="54" w:type="dxa"/>
        </w:tblCellMar>
        <w:tblLook w:val="0000" w:firstRow="0" w:lastRow="0" w:firstColumn="0" w:lastColumn="0" w:noHBand="0" w:noVBand="0"/>
      </w:tblPr>
      <w:tblGrid>
        <w:gridCol w:w="4400"/>
      </w:tblGrid>
      <w:tr w:rsidR="003A7D09" w:rsidRPr="003A7D09" w14:paraId="3F324C85" w14:textId="77777777" w:rsidTr="0042500E">
        <w:trPr>
          <w:trHeight w:val="23"/>
        </w:trPr>
        <w:tc>
          <w:tcPr>
            <w:tcW w:w="4400" w:type="dxa"/>
            <w:tcBorders>
              <w:top w:val="single" w:sz="0" w:space="0" w:color="000000"/>
              <w:left w:val="single" w:sz="0" w:space="0" w:color="000000"/>
              <w:bottom w:val="single" w:sz="0" w:space="0" w:color="000000"/>
              <w:right w:val="single" w:sz="0" w:space="0" w:color="000000"/>
            </w:tcBorders>
            <w:shd w:val="clear" w:color="auto" w:fill="FFFFFF"/>
          </w:tcPr>
          <w:p w14:paraId="7F5B8530" w14:textId="77777777" w:rsidR="002D3173" w:rsidRPr="003A7D09" w:rsidRDefault="002D3173" w:rsidP="0042500E">
            <w:pPr>
              <w:snapToGrid w:val="0"/>
              <w:jc w:val="center"/>
              <w:rPr>
                <w:rFonts w:ascii="Cambria" w:hAnsi="Cambria" w:cs="Times New Roman"/>
                <w:b/>
                <w:bCs/>
                <w:szCs w:val="21"/>
              </w:rPr>
            </w:pPr>
            <w:r w:rsidRPr="003A7D09">
              <w:rPr>
                <w:rFonts w:ascii="Cambria" w:hAnsi="Cambria" w:cs="Times New Roman"/>
                <w:b/>
                <w:bCs/>
                <w:szCs w:val="21"/>
              </w:rPr>
              <w:t>Иванова Мария (10 лет)</w:t>
            </w:r>
          </w:p>
          <w:p w14:paraId="75118C3A" w14:textId="77777777" w:rsidR="002D3173" w:rsidRPr="003A7D09" w:rsidRDefault="002D3173" w:rsidP="0042500E">
            <w:pPr>
              <w:jc w:val="center"/>
              <w:rPr>
                <w:rFonts w:ascii="Cambria" w:hAnsi="Cambria" w:cs="Times New Roman"/>
                <w:b/>
                <w:bCs/>
                <w:szCs w:val="21"/>
              </w:rPr>
            </w:pPr>
            <w:r w:rsidRPr="003A7D09">
              <w:rPr>
                <w:rFonts w:ascii="Cambria" w:hAnsi="Cambria" w:cs="Times New Roman"/>
                <w:b/>
                <w:bCs/>
                <w:szCs w:val="21"/>
              </w:rPr>
              <w:t>«Праздник нашей семьи»</w:t>
            </w:r>
          </w:p>
          <w:p w14:paraId="3D3D8EC6" w14:textId="77777777" w:rsidR="002D3173" w:rsidRPr="003A7D09" w:rsidRDefault="002D3173" w:rsidP="0042500E">
            <w:pPr>
              <w:jc w:val="center"/>
              <w:rPr>
                <w:rFonts w:ascii="Cambria" w:hAnsi="Cambria" w:cs="Times New Roman"/>
                <w:i/>
                <w:iCs/>
                <w:szCs w:val="21"/>
              </w:rPr>
            </w:pPr>
            <w:r w:rsidRPr="003A7D09">
              <w:rPr>
                <w:rFonts w:ascii="Cambria" w:hAnsi="Cambria" w:cs="Times New Roman"/>
                <w:i/>
                <w:iCs/>
                <w:szCs w:val="21"/>
              </w:rPr>
              <w:t>ДТ «У Вознесенского моста»</w:t>
            </w:r>
          </w:p>
          <w:p w14:paraId="7D9B0596" w14:textId="77777777" w:rsidR="002D3173" w:rsidRPr="003A7D09" w:rsidRDefault="002D3173" w:rsidP="0042500E">
            <w:pPr>
              <w:jc w:val="center"/>
              <w:rPr>
                <w:rFonts w:ascii="Cambria" w:hAnsi="Cambria" w:cs="Times New Roman"/>
                <w:szCs w:val="21"/>
              </w:rPr>
            </w:pPr>
            <w:r w:rsidRPr="003A7D09">
              <w:rPr>
                <w:rFonts w:ascii="Cambria" w:hAnsi="Cambria" w:cs="Times New Roman"/>
                <w:szCs w:val="21"/>
              </w:rPr>
              <w:t>педагог Петрова М.А.</w:t>
            </w:r>
          </w:p>
        </w:tc>
      </w:tr>
    </w:tbl>
    <w:p w14:paraId="07AE5C11" w14:textId="77777777" w:rsidR="002D3173" w:rsidRPr="003A7D09" w:rsidRDefault="002D3173" w:rsidP="002D3173">
      <w:pPr>
        <w:rPr>
          <w:rFonts w:ascii="Cambria" w:hAnsi="Cambria" w:cs="Times New Roman"/>
          <w:bCs/>
          <w:i/>
          <w:szCs w:val="21"/>
        </w:rPr>
      </w:pPr>
    </w:p>
    <w:p w14:paraId="470EB22C" w14:textId="77777777" w:rsidR="002D3173" w:rsidRPr="003A7D09" w:rsidRDefault="002D3173" w:rsidP="002D3173">
      <w:pPr>
        <w:ind w:firstLine="567"/>
        <w:jc w:val="right"/>
        <w:rPr>
          <w:rFonts w:ascii="Cambria" w:hAnsi="Cambria" w:cs="Times New Roman"/>
          <w:bCs/>
          <w:szCs w:val="21"/>
        </w:rPr>
      </w:pPr>
      <w:r w:rsidRPr="003A7D09">
        <w:rPr>
          <w:rFonts w:ascii="Cambria" w:hAnsi="Cambria" w:cs="Times New Roman"/>
          <w:bCs/>
          <w:szCs w:val="21"/>
        </w:rPr>
        <w:t>ПРИЛОЖЕНИЕ 2</w:t>
      </w:r>
    </w:p>
    <w:p w14:paraId="19D60C17" w14:textId="77777777" w:rsidR="002D3173" w:rsidRPr="003A7D09" w:rsidRDefault="002D3173" w:rsidP="002D3173">
      <w:pPr>
        <w:rPr>
          <w:rFonts w:ascii="Cambria" w:hAnsi="Cambria" w:cs="Times New Roman"/>
          <w:szCs w:val="21"/>
        </w:rPr>
      </w:pPr>
    </w:p>
    <w:p w14:paraId="439A9A7C" w14:textId="77777777" w:rsidR="002D3173" w:rsidRPr="003A7D09" w:rsidRDefault="002D3173" w:rsidP="002D3173">
      <w:pPr>
        <w:jc w:val="center"/>
        <w:rPr>
          <w:rFonts w:ascii="Cambria" w:hAnsi="Cambria" w:cs="Times New Roman"/>
          <w:b/>
          <w:bCs/>
          <w:szCs w:val="21"/>
        </w:rPr>
      </w:pPr>
      <w:r w:rsidRPr="003A7D09">
        <w:rPr>
          <w:rFonts w:ascii="Cambria" w:hAnsi="Cambria" w:cs="Times New Roman"/>
          <w:b/>
          <w:bCs/>
          <w:szCs w:val="21"/>
        </w:rPr>
        <w:t xml:space="preserve">Заявка на участие в конкурсе детского творчества </w:t>
      </w:r>
      <w:r w:rsidRPr="003A7D09">
        <w:rPr>
          <w:rFonts w:ascii="Cambria" w:hAnsi="Cambria" w:cs="Times New Roman"/>
          <w:b/>
          <w:bCs/>
          <w:szCs w:val="21"/>
        </w:rPr>
        <w:br/>
        <w:t xml:space="preserve">«СЕМЕЙНЫЕ ТРАДИЦИИ» </w:t>
      </w:r>
    </w:p>
    <w:p w14:paraId="1D254F81" w14:textId="77777777" w:rsidR="002D3173" w:rsidRPr="003A7D09" w:rsidRDefault="002D3173" w:rsidP="002D3173">
      <w:pPr>
        <w:rPr>
          <w:rFonts w:ascii="Cambria" w:hAnsi="Cambria" w:cs="Times New Roman"/>
          <w:szCs w:val="21"/>
        </w:rPr>
      </w:pPr>
    </w:p>
    <w:p w14:paraId="3B67D424" w14:textId="77777777" w:rsidR="002D3173" w:rsidRPr="003A7D09" w:rsidRDefault="002D3173" w:rsidP="002D3173">
      <w:pPr>
        <w:rPr>
          <w:rFonts w:ascii="Cambria" w:hAnsi="Cambria" w:cs="Times New Roman"/>
          <w:szCs w:val="21"/>
        </w:rPr>
      </w:pPr>
      <w:r w:rsidRPr="003A7D09">
        <w:rPr>
          <w:rFonts w:ascii="Cambria" w:hAnsi="Cambria" w:cs="Times New Roman"/>
          <w:szCs w:val="21"/>
        </w:rPr>
        <w:lastRenderedPageBreak/>
        <w:t>Учреждение____________________________________________________</w:t>
      </w:r>
    </w:p>
    <w:p w14:paraId="19423F79" w14:textId="77777777" w:rsidR="002D3173" w:rsidRPr="003A7D09" w:rsidRDefault="002D3173" w:rsidP="002D3173">
      <w:pPr>
        <w:rPr>
          <w:rFonts w:ascii="Cambria" w:hAnsi="Cambria" w:cs="Times New Roman"/>
          <w:szCs w:val="21"/>
        </w:rPr>
      </w:pPr>
      <w:r w:rsidRPr="003A7D09">
        <w:rPr>
          <w:rFonts w:ascii="Cambria" w:hAnsi="Cambria" w:cs="Times New Roman"/>
          <w:szCs w:val="21"/>
        </w:rPr>
        <w:t>ФИО ответственного лица_____________________________________________</w:t>
      </w:r>
    </w:p>
    <w:p w14:paraId="1D89C8FF" w14:textId="77777777" w:rsidR="002D3173" w:rsidRPr="003A7D09" w:rsidRDefault="002D3173" w:rsidP="002D3173">
      <w:pPr>
        <w:rPr>
          <w:rFonts w:ascii="Cambria" w:hAnsi="Cambria" w:cs="Times New Roman"/>
          <w:szCs w:val="21"/>
        </w:rPr>
      </w:pPr>
      <w:r w:rsidRPr="003A7D09">
        <w:rPr>
          <w:rFonts w:ascii="Cambria" w:hAnsi="Cambria" w:cs="Times New Roman"/>
          <w:szCs w:val="21"/>
        </w:rPr>
        <w:t xml:space="preserve">Контактный телефон, </w:t>
      </w:r>
      <w:r w:rsidRPr="003A7D09">
        <w:rPr>
          <w:rFonts w:ascii="Cambria" w:hAnsi="Cambria" w:cs="Times New Roman"/>
          <w:szCs w:val="21"/>
          <w:lang w:val="en-US"/>
        </w:rPr>
        <w:t>email</w:t>
      </w:r>
      <w:r w:rsidRPr="003A7D09">
        <w:rPr>
          <w:rFonts w:ascii="Cambria" w:hAnsi="Cambria" w:cs="Times New Roman"/>
          <w:szCs w:val="21"/>
        </w:rPr>
        <w:t>_________________________________________________</w:t>
      </w:r>
    </w:p>
    <w:p w14:paraId="49F08F6A" w14:textId="77777777" w:rsidR="002D3173" w:rsidRPr="003A7D09" w:rsidRDefault="002D3173" w:rsidP="002D3173">
      <w:pPr>
        <w:rPr>
          <w:rFonts w:ascii="Cambria" w:hAnsi="Cambria" w:cs="Times New Roman"/>
          <w:szCs w:val="21"/>
        </w:rPr>
      </w:pPr>
    </w:p>
    <w:tbl>
      <w:tblPr>
        <w:tblW w:w="9527" w:type="dxa"/>
        <w:tblInd w:w="-30" w:type="dxa"/>
        <w:tblLayout w:type="fixed"/>
        <w:tblLook w:val="0000" w:firstRow="0" w:lastRow="0" w:firstColumn="0" w:lastColumn="0" w:noHBand="0" w:noVBand="0"/>
      </w:tblPr>
      <w:tblGrid>
        <w:gridCol w:w="566"/>
        <w:gridCol w:w="1700"/>
        <w:gridCol w:w="2125"/>
        <w:gridCol w:w="2585"/>
        <w:gridCol w:w="1275"/>
        <w:gridCol w:w="1276"/>
      </w:tblGrid>
      <w:tr w:rsidR="003A7D09" w:rsidRPr="003A7D09" w14:paraId="4D0ECBA1" w14:textId="77777777" w:rsidTr="00ED0C0D">
        <w:trPr>
          <w:trHeight w:val="23"/>
        </w:trPr>
        <w:tc>
          <w:tcPr>
            <w:tcW w:w="566" w:type="dxa"/>
            <w:tcBorders>
              <w:top w:val="single" w:sz="4" w:space="0" w:color="000000"/>
              <w:left w:val="single" w:sz="4" w:space="0" w:color="000000"/>
              <w:bottom w:val="single" w:sz="4" w:space="0" w:color="000000"/>
            </w:tcBorders>
            <w:shd w:val="clear" w:color="auto" w:fill="FFFFFF"/>
          </w:tcPr>
          <w:p w14:paraId="2CBAB8DD" w14:textId="77777777" w:rsidR="002D3173" w:rsidRPr="003A7D09" w:rsidRDefault="002D3173" w:rsidP="0042500E">
            <w:pPr>
              <w:snapToGrid w:val="0"/>
              <w:jc w:val="center"/>
              <w:rPr>
                <w:rFonts w:ascii="Cambria" w:hAnsi="Cambria" w:cs="Times New Roman"/>
                <w:szCs w:val="21"/>
                <w:lang w:val="en-US"/>
              </w:rPr>
            </w:pPr>
            <w:r w:rsidRPr="003A7D09">
              <w:rPr>
                <w:rFonts w:ascii="Cambria" w:hAnsi="Cambria" w:cs="Times New Roman"/>
                <w:szCs w:val="21"/>
                <w:lang w:val="en-US"/>
              </w:rPr>
              <w:t>№</w:t>
            </w:r>
          </w:p>
        </w:tc>
        <w:tc>
          <w:tcPr>
            <w:tcW w:w="1700" w:type="dxa"/>
            <w:tcBorders>
              <w:top w:val="single" w:sz="4" w:space="0" w:color="000000"/>
              <w:left w:val="single" w:sz="4" w:space="0" w:color="000000"/>
              <w:bottom w:val="single" w:sz="4" w:space="0" w:color="000000"/>
            </w:tcBorders>
            <w:shd w:val="clear" w:color="auto" w:fill="FFFFFF"/>
          </w:tcPr>
          <w:p w14:paraId="1252CA95"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Номинация</w:t>
            </w:r>
          </w:p>
        </w:tc>
        <w:tc>
          <w:tcPr>
            <w:tcW w:w="2125" w:type="dxa"/>
            <w:tcBorders>
              <w:top w:val="single" w:sz="4" w:space="0" w:color="000000"/>
              <w:left w:val="single" w:sz="4" w:space="0" w:color="000000"/>
              <w:bottom w:val="single" w:sz="4" w:space="0" w:color="000000"/>
            </w:tcBorders>
            <w:shd w:val="clear" w:color="auto" w:fill="FFFFFF"/>
          </w:tcPr>
          <w:p w14:paraId="0D3276DF"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Название работы</w:t>
            </w:r>
          </w:p>
        </w:tc>
        <w:tc>
          <w:tcPr>
            <w:tcW w:w="2585" w:type="dxa"/>
            <w:tcBorders>
              <w:top w:val="single" w:sz="4" w:space="0" w:color="000000"/>
              <w:left w:val="single" w:sz="4" w:space="0" w:color="000000"/>
              <w:bottom w:val="single" w:sz="4" w:space="0" w:color="000000"/>
            </w:tcBorders>
            <w:shd w:val="clear" w:color="auto" w:fill="FFFFFF"/>
          </w:tcPr>
          <w:p w14:paraId="6406FA16"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Фамилия, имя участника</w:t>
            </w:r>
          </w:p>
        </w:tc>
        <w:tc>
          <w:tcPr>
            <w:tcW w:w="1275" w:type="dxa"/>
            <w:tcBorders>
              <w:top w:val="single" w:sz="4" w:space="0" w:color="000000"/>
              <w:left w:val="single" w:sz="4" w:space="0" w:color="000000"/>
              <w:bottom w:val="single" w:sz="4" w:space="0" w:color="000000"/>
            </w:tcBorders>
            <w:shd w:val="clear" w:color="auto" w:fill="FFFFFF"/>
          </w:tcPr>
          <w:p w14:paraId="7AB51D38"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Возраст участника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12ED785"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ФИО педагога</w:t>
            </w:r>
          </w:p>
        </w:tc>
      </w:tr>
      <w:tr w:rsidR="003A7D09" w:rsidRPr="003A7D09" w14:paraId="2F080DD6" w14:textId="77777777" w:rsidTr="00ED0C0D">
        <w:trPr>
          <w:trHeight w:val="23"/>
        </w:trPr>
        <w:tc>
          <w:tcPr>
            <w:tcW w:w="566" w:type="dxa"/>
            <w:tcBorders>
              <w:top w:val="single" w:sz="4" w:space="0" w:color="000000"/>
              <w:left w:val="single" w:sz="4" w:space="0" w:color="000000"/>
              <w:bottom w:val="single" w:sz="4" w:space="0" w:color="000000"/>
            </w:tcBorders>
            <w:shd w:val="clear" w:color="auto" w:fill="FFFFFF"/>
          </w:tcPr>
          <w:p w14:paraId="4BA6AFD0"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1.</w:t>
            </w:r>
          </w:p>
        </w:tc>
        <w:tc>
          <w:tcPr>
            <w:tcW w:w="1700" w:type="dxa"/>
            <w:tcBorders>
              <w:top w:val="single" w:sz="4" w:space="0" w:color="000000"/>
              <w:left w:val="single" w:sz="4" w:space="0" w:color="000000"/>
              <w:bottom w:val="single" w:sz="4" w:space="0" w:color="000000"/>
            </w:tcBorders>
            <w:shd w:val="clear" w:color="auto" w:fill="FFFFFF"/>
          </w:tcPr>
          <w:p w14:paraId="54B38D9C"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ИЗО</w:t>
            </w:r>
          </w:p>
        </w:tc>
        <w:tc>
          <w:tcPr>
            <w:tcW w:w="2125" w:type="dxa"/>
            <w:tcBorders>
              <w:top w:val="single" w:sz="4" w:space="0" w:color="000000"/>
              <w:left w:val="single" w:sz="4" w:space="0" w:color="000000"/>
              <w:bottom w:val="single" w:sz="4" w:space="0" w:color="000000"/>
            </w:tcBorders>
            <w:shd w:val="clear" w:color="auto" w:fill="FFFFFF"/>
          </w:tcPr>
          <w:p w14:paraId="074C8BB7" w14:textId="77777777" w:rsidR="002D3173" w:rsidRPr="003A7D09" w:rsidRDefault="002D3173" w:rsidP="0042500E">
            <w:pPr>
              <w:snapToGrid w:val="0"/>
              <w:jc w:val="center"/>
              <w:rPr>
                <w:rFonts w:ascii="Cambria" w:hAnsi="Cambria" w:cs="Times New Roman"/>
                <w:szCs w:val="21"/>
              </w:rPr>
            </w:pPr>
          </w:p>
        </w:tc>
        <w:tc>
          <w:tcPr>
            <w:tcW w:w="2585" w:type="dxa"/>
            <w:tcBorders>
              <w:top w:val="single" w:sz="4" w:space="0" w:color="000000"/>
              <w:left w:val="single" w:sz="4" w:space="0" w:color="000000"/>
              <w:bottom w:val="single" w:sz="4" w:space="0" w:color="000000"/>
            </w:tcBorders>
            <w:shd w:val="clear" w:color="auto" w:fill="FFFFFF"/>
          </w:tcPr>
          <w:p w14:paraId="1E98B07E" w14:textId="77777777" w:rsidR="002D3173" w:rsidRPr="003A7D09" w:rsidRDefault="002D3173" w:rsidP="0042500E">
            <w:pPr>
              <w:snapToGrid w:val="0"/>
              <w:jc w:val="center"/>
              <w:rPr>
                <w:rFonts w:ascii="Cambria" w:hAnsi="Cambria" w:cs="Times New Roman"/>
                <w:szCs w:val="21"/>
              </w:rPr>
            </w:pPr>
          </w:p>
        </w:tc>
        <w:tc>
          <w:tcPr>
            <w:tcW w:w="1275" w:type="dxa"/>
            <w:tcBorders>
              <w:top w:val="single" w:sz="4" w:space="0" w:color="000000"/>
              <w:left w:val="single" w:sz="4" w:space="0" w:color="000000"/>
              <w:bottom w:val="single" w:sz="4" w:space="0" w:color="000000"/>
            </w:tcBorders>
            <w:shd w:val="clear" w:color="auto" w:fill="FFFFFF"/>
          </w:tcPr>
          <w:p w14:paraId="62B79069" w14:textId="77777777" w:rsidR="002D3173" w:rsidRPr="003A7D09" w:rsidRDefault="002D3173" w:rsidP="0042500E">
            <w:pPr>
              <w:snapToGrid w:val="0"/>
              <w:jc w:val="center"/>
              <w:rPr>
                <w:rFonts w:ascii="Cambria" w:hAnsi="Cambr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72C06A7" w14:textId="77777777" w:rsidR="002D3173" w:rsidRPr="003A7D09" w:rsidRDefault="002D3173" w:rsidP="0042500E">
            <w:pPr>
              <w:snapToGrid w:val="0"/>
              <w:jc w:val="center"/>
              <w:rPr>
                <w:rFonts w:ascii="Cambria" w:hAnsi="Cambria" w:cs="Times New Roman"/>
                <w:szCs w:val="21"/>
              </w:rPr>
            </w:pPr>
          </w:p>
        </w:tc>
      </w:tr>
      <w:tr w:rsidR="003A7D09" w:rsidRPr="003A7D09" w14:paraId="7E133B8A" w14:textId="77777777" w:rsidTr="00ED0C0D">
        <w:trPr>
          <w:trHeight w:val="23"/>
        </w:trPr>
        <w:tc>
          <w:tcPr>
            <w:tcW w:w="566" w:type="dxa"/>
            <w:tcBorders>
              <w:top w:val="single" w:sz="4" w:space="0" w:color="000000"/>
              <w:left w:val="single" w:sz="4" w:space="0" w:color="000000"/>
              <w:bottom w:val="single" w:sz="4" w:space="0" w:color="000000"/>
            </w:tcBorders>
            <w:shd w:val="clear" w:color="auto" w:fill="FFFFFF"/>
          </w:tcPr>
          <w:p w14:paraId="6307840F"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2.</w:t>
            </w:r>
          </w:p>
        </w:tc>
        <w:tc>
          <w:tcPr>
            <w:tcW w:w="1700" w:type="dxa"/>
            <w:tcBorders>
              <w:top w:val="single" w:sz="4" w:space="0" w:color="000000"/>
              <w:left w:val="single" w:sz="4" w:space="0" w:color="000000"/>
              <w:bottom w:val="single" w:sz="4" w:space="0" w:color="000000"/>
            </w:tcBorders>
            <w:shd w:val="clear" w:color="auto" w:fill="FFFFFF"/>
          </w:tcPr>
          <w:p w14:paraId="326231EE"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ДПИ</w:t>
            </w:r>
          </w:p>
        </w:tc>
        <w:tc>
          <w:tcPr>
            <w:tcW w:w="2125" w:type="dxa"/>
            <w:tcBorders>
              <w:top w:val="single" w:sz="4" w:space="0" w:color="000000"/>
              <w:left w:val="single" w:sz="4" w:space="0" w:color="000000"/>
              <w:bottom w:val="single" w:sz="4" w:space="0" w:color="000000"/>
            </w:tcBorders>
            <w:shd w:val="clear" w:color="auto" w:fill="FFFFFF"/>
          </w:tcPr>
          <w:p w14:paraId="7C224250" w14:textId="77777777" w:rsidR="002D3173" w:rsidRPr="003A7D09" w:rsidRDefault="002D3173" w:rsidP="0042500E">
            <w:pPr>
              <w:snapToGrid w:val="0"/>
              <w:jc w:val="center"/>
              <w:rPr>
                <w:rFonts w:ascii="Cambria" w:hAnsi="Cambria" w:cs="Times New Roman"/>
                <w:szCs w:val="21"/>
              </w:rPr>
            </w:pPr>
          </w:p>
        </w:tc>
        <w:tc>
          <w:tcPr>
            <w:tcW w:w="2585" w:type="dxa"/>
            <w:tcBorders>
              <w:top w:val="single" w:sz="4" w:space="0" w:color="000000"/>
              <w:left w:val="single" w:sz="4" w:space="0" w:color="000000"/>
              <w:bottom w:val="single" w:sz="4" w:space="0" w:color="000000"/>
            </w:tcBorders>
            <w:shd w:val="clear" w:color="auto" w:fill="FFFFFF"/>
          </w:tcPr>
          <w:p w14:paraId="4956E282" w14:textId="77777777" w:rsidR="002D3173" w:rsidRPr="003A7D09" w:rsidRDefault="002D3173" w:rsidP="0042500E">
            <w:pPr>
              <w:snapToGrid w:val="0"/>
              <w:jc w:val="center"/>
              <w:rPr>
                <w:rFonts w:ascii="Cambria" w:hAnsi="Cambria" w:cs="Times New Roman"/>
                <w:szCs w:val="21"/>
              </w:rPr>
            </w:pPr>
          </w:p>
        </w:tc>
        <w:tc>
          <w:tcPr>
            <w:tcW w:w="1275" w:type="dxa"/>
            <w:tcBorders>
              <w:top w:val="single" w:sz="4" w:space="0" w:color="000000"/>
              <w:left w:val="single" w:sz="4" w:space="0" w:color="000000"/>
              <w:bottom w:val="single" w:sz="4" w:space="0" w:color="000000"/>
            </w:tcBorders>
            <w:shd w:val="clear" w:color="auto" w:fill="FFFFFF"/>
          </w:tcPr>
          <w:p w14:paraId="253C815A" w14:textId="77777777" w:rsidR="002D3173" w:rsidRPr="003A7D09" w:rsidRDefault="002D3173" w:rsidP="0042500E">
            <w:pPr>
              <w:snapToGrid w:val="0"/>
              <w:jc w:val="center"/>
              <w:rPr>
                <w:rFonts w:ascii="Cambria" w:hAnsi="Cambr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D3B114B" w14:textId="77777777" w:rsidR="002D3173" w:rsidRPr="003A7D09" w:rsidRDefault="002D3173" w:rsidP="0042500E">
            <w:pPr>
              <w:snapToGrid w:val="0"/>
              <w:jc w:val="center"/>
              <w:rPr>
                <w:rFonts w:ascii="Cambria" w:hAnsi="Cambria" w:cs="Times New Roman"/>
                <w:szCs w:val="21"/>
              </w:rPr>
            </w:pPr>
          </w:p>
        </w:tc>
      </w:tr>
      <w:tr w:rsidR="003A7D09" w:rsidRPr="003A7D09" w14:paraId="478C8BFA" w14:textId="77777777" w:rsidTr="00ED0C0D">
        <w:trPr>
          <w:trHeight w:val="23"/>
        </w:trPr>
        <w:tc>
          <w:tcPr>
            <w:tcW w:w="566" w:type="dxa"/>
            <w:tcBorders>
              <w:top w:val="single" w:sz="4" w:space="0" w:color="000000"/>
              <w:left w:val="single" w:sz="4" w:space="0" w:color="000000"/>
              <w:bottom w:val="single" w:sz="4" w:space="0" w:color="000000"/>
            </w:tcBorders>
            <w:shd w:val="clear" w:color="auto" w:fill="FFFFFF"/>
          </w:tcPr>
          <w:p w14:paraId="42E02068" w14:textId="77777777" w:rsidR="002D3173" w:rsidRPr="003A7D09" w:rsidRDefault="002D3173" w:rsidP="0042500E">
            <w:pPr>
              <w:snapToGrid w:val="0"/>
              <w:jc w:val="center"/>
              <w:rPr>
                <w:rFonts w:ascii="Cambria" w:hAnsi="Cambria" w:cs="Times New Roman"/>
                <w:szCs w:val="21"/>
                <w:lang w:val="en-US"/>
              </w:rPr>
            </w:pPr>
            <w:r w:rsidRPr="003A7D09">
              <w:rPr>
                <w:rFonts w:ascii="Cambria" w:hAnsi="Cambria" w:cs="Times New Roman"/>
                <w:szCs w:val="21"/>
              </w:rPr>
              <w:t>3</w:t>
            </w:r>
            <w:r w:rsidRPr="003A7D09">
              <w:rPr>
                <w:rFonts w:ascii="Cambria" w:hAnsi="Cambria" w:cs="Times New Roman"/>
                <w:szCs w:val="21"/>
                <w:lang w:val="en-US"/>
              </w:rPr>
              <w:t>.</w:t>
            </w:r>
          </w:p>
        </w:tc>
        <w:tc>
          <w:tcPr>
            <w:tcW w:w="1700" w:type="dxa"/>
            <w:tcBorders>
              <w:top w:val="single" w:sz="4" w:space="0" w:color="000000"/>
              <w:left w:val="single" w:sz="4" w:space="0" w:color="000000"/>
              <w:bottom w:val="single" w:sz="4" w:space="0" w:color="000000"/>
            </w:tcBorders>
            <w:shd w:val="clear" w:color="auto" w:fill="FFFFFF"/>
          </w:tcPr>
          <w:p w14:paraId="2B48189D"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Керамика и скульптура</w:t>
            </w:r>
          </w:p>
        </w:tc>
        <w:tc>
          <w:tcPr>
            <w:tcW w:w="2125" w:type="dxa"/>
            <w:tcBorders>
              <w:top w:val="single" w:sz="4" w:space="0" w:color="000000"/>
              <w:left w:val="single" w:sz="4" w:space="0" w:color="000000"/>
              <w:bottom w:val="single" w:sz="4" w:space="0" w:color="000000"/>
            </w:tcBorders>
            <w:shd w:val="clear" w:color="auto" w:fill="FFFFFF"/>
          </w:tcPr>
          <w:p w14:paraId="07E508EB" w14:textId="77777777" w:rsidR="002D3173" w:rsidRPr="003A7D09" w:rsidRDefault="002D3173" w:rsidP="0042500E">
            <w:pPr>
              <w:snapToGrid w:val="0"/>
              <w:jc w:val="center"/>
              <w:rPr>
                <w:rFonts w:ascii="Cambria" w:hAnsi="Cambria" w:cs="Times New Roman"/>
                <w:szCs w:val="21"/>
              </w:rPr>
            </w:pPr>
          </w:p>
        </w:tc>
        <w:tc>
          <w:tcPr>
            <w:tcW w:w="2585" w:type="dxa"/>
            <w:tcBorders>
              <w:top w:val="single" w:sz="4" w:space="0" w:color="000000"/>
              <w:left w:val="single" w:sz="4" w:space="0" w:color="000000"/>
              <w:bottom w:val="single" w:sz="4" w:space="0" w:color="000000"/>
            </w:tcBorders>
            <w:shd w:val="clear" w:color="auto" w:fill="FFFFFF"/>
          </w:tcPr>
          <w:p w14:paraId="7893D697" w14:textId="77777777" w:rsidR="002D3173" w:rsidRPr="003A7D09" w:rsidRDefault="002D3173" w:rsidP="0042500E">
            <w:pPr>
              <w:snapToGrid w:val="0"/>
              <w:jc w:val="center"/>
              <w:rPr>
                <w:rFonts w:ascii="Cambria" w:hAnsi="Cambria" w:cs="Times New Roman"/>
                <w:szCs w:val="21"/>
              </w:rPr>
            </w:pPr>
          </w:p>
        </w:tc>
        <w:tc>
          <w:tcPr>
            <w:tcW w:w="1275" w:type="dxa"/>
            <w:tcBorders>
              <w:top w:val="single" w:sz="4" w:space="0" w:color="000000"/>
              <w:left w:val="single" w:sz="4" w:space="0" w:color="000000"/>
              <w:bottom w:val="single" w:sz="4" w:space="0" w:color="000000"/>
            </w:tcBorders>
            <w:shd w:val="clear" w:color="auto" w:fill="FFFFFF"/>
          </w:tcPr>
          <w:p w14:paraId="5A9C5A09" w14:textId="77777777" w:rsidR="002D3173" w:rsidRPr="003A7D09" w:rsidRDefault="002D3173" w:rsidP="0042500E">
            <w:pPr>
              <w:snapToGrid w:val="0"/>
              <w:jc w:val="center"/>
              <w:rPr>
                <w:rFonts w:ascii="Cambria" w:hAnsi="Cambr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B36FCC9" w14:textId="77777777" w:rsidR="002D3173" w:rsidRPr="003A7D09" w:rsidRDefault="002D3173" w:rsidP="0042500E">
            <w:pPr>
              <w:snapToGrid w:val="0"/>
              <w:jc w:val="center"/>
              <w:rPr>
                <w:rFonts w:ascii="Cambria" w:hAnsi="Cambria" w:cs="Times New Roman"/>
                <w:szCs w:val="21"/>
              </w:rPr>
            </w:pPr>
          </w:p>
        </w:tc>
      </w:tr>
      <w:tr w:rsidR="003A7D09" w:rsidRPr="003A7D09" w14:paraId="1A482326" w14:textId="77777777" w:rsidTr="00ED0C0D">
        <w:trPr>
          <w:trHeight w:val="23"/>
        </w:trPr>
        <w:tc>
          <w:tcPr>
            <w:tcW w:w="566" w:type="dxa"/>
            <w:tcBorders>
              <w:top w:val="single" w:sz="4" w:space="0" w:color="000000"/>
              <w:left w:val="single" w:sz="4" w:space="0" w:color="000000"/>
              <w:bottom w:val="single" w:sz="4" w:space="0" w:color="000000"/>
            </w:tcBorders>
            <w:shd w:val="clear" w:color="auto" w:fill="FFFFFF"/>
          </w:tcPr>
          <w:p w14:paraId="75E2D14E"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 xml:space="preserve">4. </w:t>
            </w:r>
          </w:p>
        </w:tc>
        <w:tc>
          <w:tcPr>
            <w:tcW w:w="1700" w:type="dxa"/>
            <w:tcBorders>
              <w:top w:val="single" w:sz="4" w:space="0" w:color="000000"/>
              <w:left w:val="single" w:sz="4" w:space="0" w:color="000000"/>
              <w:bottom w:val="single" w:sz="4" w:space="0" w:color="000000"/>
            </w:tcBorders>
            <w:shd w:val="clear" w:color="auto" w:fill="FFFFFF"/>
          </w:tcPr>
          <w:p w14:paraId="19849539"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Компьютерная графика</w:t>
            </w:r>
          </w:p>
        </w:tc>
        <w:tc>
          <w:tcPr>
            <w:tcW w:w="2125" w:type="dxa"/>
            <w:tcBorders>
              <w:top w:val="single" w:sz="4" w:space="0" w:color="000000"/>
              <w:left w:val="single" w:sz="4" w:space="0" w:color="000000"/>
              <w:bottom w:val="single" w:sz="4" w:space="0" w:color="000000"/>
            </w:tcBorders>
            <w:shd w:val="clear" w:color="auto" w:fill="FFFFFF"/>
          </w:tcPr>
          <w:p w14:paraId="0E5D772A" w14:textId="77777777" w:rsidR="002D3173" w:rsidRPr="003A7D09" w:rsidRDefault="002D3173" w:rsidP="0042500E">
            <w:pPr>
              <w:snapToGrid w:val="0"/>
              <w:jc w:val="center"/>
              <w:rPr>
                <w:rFonts w:ascii="Cambria" w:hAnsi="Cambria" w:cs="Times New Roman"/>
                <w:szCs w:val="21"/>
              </w:rPr>
            </w:pPr>
          </w:p>
        </w:tc>
        <w:tc>
          <w:tcPr>
            <w:tcW w:w="2585" w:type="dxa"/>
            <w:tcBorders>
              <w:top w:val="single" w:sz="4" w:space="0" w:color="000000"/>
              <w:left w:val="single" w:sz="4" w:space="0" w:color="000000"/>
              <w:bottom w:val="single" w:sz="4" w:space="0" w:color="000000"/>
            </w:tcBorders>
            <w:shd w:val="clear" w:color="auto" w:fill="FFFFFF"/>
          </w:tcPr>
          <w:p w14:paraId="32B1365D" w14:textId="77777777" w:rsidR="002D3173" w:rsidRPr="003A7D09" w:rsidRDefault="002D3173" w:rsidP="0042500E">
            <w:pPr>
              <w:snapToGrid w:val="0"/>
              <w:jc w:val="center"/>
              <w:rPr>
                <w:rFonts w:ascii="Cambria" w:hAnsi="Cambria" w:cs="Times New Roman"/>
                <w:szCs w:val="21"/>
              </w:rPr>
            </w:pPr>
          </w:p>
        </w:tc>
        <w:tc>
          <w:tcPr>
            <w:tcW w:w="1275" w:type="dxa"/>
            <w:tcBorders>
              <w:top w:val="single" w:sz="4" w:space="0" w:color="000000"/>
              <w:left w:val="single" w:sz="4" w:space="0" w:color="000000"/>
              <w:bottom w:val="single" w:sz="4" w:space="0" w:color="000000"/>
            </w:tcBorders>
            <w:shd w:val="clear" w:color="auto" w:fill="FFFFFF"/>
          </w:tcPr>
          <w:p w14:paraId="537F58CA" w14:textId="77777777" w:rsidR="002D3173" w:rsidRPr="003A7D09" w:rsidRDefault="002D3173" w:rsidP="0042500E">
            <w:pPr>
              <w:snapToGrid w:val="0"/>
              <w:jc w:val="center"/>
              <w:rPr>
                <w:rFonts w:ascii="Cambria" w:hAnsi="Cambr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77E1067" w14:textId="77777777" w:rsidR="002D3173" w:rsidRPr="003A7D09" w:rsidRDefault="002D3173" w:rsidP="0042500E">
            <w:pPr>
              <w:snapToGrid w:val="0"/>
              <w:jc w:val="center"/>
              <w:rPr>
                <w:rFonts w:ascii="Cambria" w:hAnsi="Cambria" w:cs="Times New Roman"/>
                <w:szCs w:val="21"/>
              </w:rPr>
            </w:pPr>
          </w:p>
        </w:tc>
      </w:tr>
      <w:tr w:rsidR="003A7D09" w:rsidRPr="003A7D09" w14:paraId="28C0876A" w14:textId="77777777" w:rsidTr="00ED0C0D">
        <w:trPr>
          <w:trHeight w:val="23"/>
        </w:trPr>
        <w:tc>
          <w:tcPr>
            <w:tcW w:w="566" w:type="dxa"/>
            <w:tcBorders>
              <w:top w:val="single" w:sz="4" w:space="0" w:color="000000"/>
              <w:left w:val="single" w:sz="4" w:space="0" w:color="000000"/>
              <w:bottom w:val="single" w:sz="4" w:space="0" w:color="000000"/>
            </w:tcBorders>
            <w:shd w:val="clear" w:color="auto" w:fill="FFFFFF"/>
          </w:tcPr>
          <w:p w14:paraId="5C793993" w14:textId="77777777" w:rsidR="002D3173" w:rsidRPr="003A7D09" w:rsidRDefault="002D3173" w:rsidP="0042500E">
            <w:pPr>
              <w:snapToGrid w:val="0"/>
              <w:jc w:val="center"/>
              <w:rPr>
                <w:rFonts w:ascii="Cambria" w:hAnsi="Cambria" w:cs="Times New Roman"/>
                <w:szCs w:val="21"/>
                <w:lang w:val="en-US"/>
              </w:rPr>
            </w:pPr>
            <w:r w:rsidRPr="003A7D09">
              <w:rPr>
                <w:rFonts w:ascii="Cambria" w:hAnsi="Cambria" w:cs="Times New Roman"/>
                <w:szCs w:val="21"/>
              </w:rPr>
              <w:t>5</w:t>
            </w:r>
            <w:r w:rsidRPr="003A7D09">
              <w:rPr>
                <w:rFonts w:ascii="Cambria" w:hAnsi="Cambria" w:cs="Times New Roman"/>
                <w:szCs w:val="21"/>
                <w:lang w:val="en-US"/>
              </w:rPr>
              <w:t>.</w:t>
            </w:r>
          </w:p>
        </w:tc>
        <w:tc>
          <w:tcPr>
            <w:tcW w:w="1700" w:type="dxa"/>
            <w:tcBorders>
              <w:top w:val="single" w:sz="4" w:space="0" w:color="000000"/>
              <w:left w:val="single" w:sz="4" w:space="0" w:color="000000"/>
              <w:bottom w:val="single" w:sz="4" w:space="0" w:color="000000"/>
            </w:tcBorders>
            <w:shd w:val="clear" w:color="auto" w:fill="FFFFFF"/>
          </w:tcPr>
          <w:p w14:paraId="31A2B543" w14:textId="77777777" w:rsidR="002D3173" w:rsidRPr="003A7D09" w:rsidRDefault="002D3173" w:rsidP="0042500E">
            <w:pPr>
              <w:snapToGrid w:val="0"/>
              <w:jc w:val="center"/>
              <w:rPr>
                <w:rFonts w:ascii="Cambria" w:hAnsi="Cambria" w:cs="Times New Roman"/>
                <w:szCs w:val="21"/>
              </w:rPr>
            </w:pPr>
            <w:r w:rsidRPr="003A7D09">
              <w:rPr>
                <w:rFonts w:ascii="Cambria" w:hAnsi="Cambria" w:cs="Times New Roman"/>
                <w:szCs w:val="21"/>
              </w:rPr>
              <w:t>Дизайн</w:t>
            </w:r>
          </w:p>
        </w:tc>
        <w:tc>
          <w:tcPr>
            <w:tcW w:w="2125" w:type="dxa"/>
            <w:tcBorders>
              <w:top w:val="single" w:sz="4" w:space="0" w:color="000000"/>
              <w:left w:val="single" w:sz="4" w:space="0" w:color="000000"/>
              <w:bottom w:val="single" w:sz="4" w:space="0" w:color="000000"/>
            </w:tcBorders>
            <w:shd w:val="clear" w:color="auto" w:fill="FFFFFF"/>
          </w:tcPr>
          <w:p w14:paraId="4A10A4A7" w14:textId="77777777" w:rsidR="002D3173" w:rsidRPr="003A7D09" w:rsidRDefault="002D3173" w:rsidP="0042500E">
            <w:pPr>
              <w:snapToGrid w:val="0"/>
              <w:jc w:val="center"/>
              <w:rPr>
                <w:rFonts w:ascii="Cambria" w:hAnsi="Cambria" w:cs="Times New Roman"/>
                <w:szCs w:val="21"/>
              </w:rPr>
            </w:pPr>
          </w:p>
        </w:tc>
        <w:tc>
          <w:tcPr>
            <w:tcW w:w="2585" w:type="dxa"/>
            <w:tcBorders>
              <w:top w:val="single" w:sz="4" w:space="0" w:color="000000"/>
              <w:left w:val="single" w:sz="4" w:space="0" w:color="000000"/>
              <w:bottom w:val="single" w:sz="4" w:space="0" w:color="000000"/>
            </w:tcBorders>
            <w:shd w:val="clear" w:color="auto" w:fill="FFFFFF"/>
          </w:tcPr>
          <w:p w14:paraId="7B898849" w14:textId="77777777" w:rsidR="002D3173" w:rsidRPr="003A7D09" w:rsidRDefault="002D3173" w:rsidP="0042500E">
            <w:pPr>
              <w:snapToGrid w:val="0"/>
              <w:jc w:val="center"/>
              <w:rPr>
                <w:rFonts w:ascii="Cambria" w:hAnsi="Cambria" w:cs="Times New Roman"/>
                <w:szCs w:val="21"/>
              </w:rPr>
            </w:pPr>
          </w:p>
        </w:tc>
        <w:tc>
          <w:tcPr>
            <w:tcW w:w="1275" w:type="dxa"/>
            <w:tcBorders>
              <w:top w:val="single" w:sz="4" w:space="0" w:color="000000"/>
              <w:left w:val="single" w:sz="4" w:space="0" w:color="000000"/>
              <w:bottom w:val="single" w:sz="4" w:space="0" w:color="000000"/>
            </w:tcBorders>
            <w:shd w:val="clear" w:color="auto" w:fill="FFFFFF"/>
          </w:tcPr>
          <w:p w14:paraId="663E4EC1" w14:textId="77777777" w:rsidR="002D3173" w:rsidRPr="003A7D09" w:rsidRDefault="002D3173" w:rsidP="0042500E">
            <w:pPr>
              <w:snapToGrid w:val="0"/>
              <w:jc w:val="center"/>
              <w:rPr>
                <w:rFonts w:ascii="Cambria" w:hAnsi="Cambria" w:cs="Times New Roman"/>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F60343A" w14:textId="77777777" w:rsidR="002D3173" w:rsidRPr="003A7D09" w:rsidRDefault="002D3173" w:rsidP="0042500E">
            <w:pPr>
              <w:snapToGrid w:val="0"/>
              <w:jc w:val="center"/>
              <w:rPr>
                <w:rFonts w:ascii="Cambria" w:hAnsi="Cambria" w:cs="Times New Roman"/>
                <w:szCs w:val="21"/>
              </w:rPr>
            </w:pPr>
          </w:p>
        </w:tc>
      </w:tr>
    </w:tbl>
    <w:p w14:paraId="7D17A82C" w14:textId="77777777" w:rsidR="00710165" w:rsidRPr="003A7D09" w:rsidRDefault="00710165" w:rsidP="00710165">
      <w:pPr>
        <w:jc w:val="center"/>
        <w:rPr>
          <w:rFonts w:ascii="Cambria" w:hAnsi="Cambria" w:cs="Arial"/>
          <w:b/>
          <w:bCs/>
          <w:caps/>
          <w:szCs w:val="21"/>
        </w:rPr>
      </w:pPr>
    </w:p>
    <w:p w14:paraId="0F9BA8CF" w14:textId="77777777" w:rsidR="00710165" w:rsidRPr="003A7D09" w:rsidRDefault="00710165" w:rsidP="00710165">
      <w:pPr>
        <w:rPr>
          <w:rFonts w:ascii="Cambria" w:hAnsi="Cambria" w:cs="Times New Roman"/>
          <w:szCs w:val="21"/>
        </w:rPr>
      </w:pPr>
    </w:p>
    <w:p w14:paraId="61A7B463" w14:textId="77777777" w:rsidR="00B15FDA" w:rsidRPr="003A7D09" w:rsidRDefault="00B15FDA" w:rsidP="00B15FDA">
      <w:pPr>
        <w:shd w:val="clear" w:color="auto" w:fill="FFFFFF"/>
        <w:ind w:left="348"/>
        <w:jc w:val="center"/>
        <w:rPr>
          <w:rFonts w:ascii="Cambria" w:hAnsi="Cambria" w:cs="Arial"/>
          <w:b/>
          <w:bCs/>
          <w:caps/>
        </w:rPr>
      </w:pPr>
      <w:r w:rsidRPr="003A7D09">
        <w:rPr>
          <w:rFonts w:ascii="Cambria" w:hAnsi="Cambria" w:cs="Arial"/>
          <w:b/>
          <w:bCs/>
          <w:caps/>
        </w:rPr>
        <w:t>Открытый Районный конкурс детского изобразительн</w:t>
      </w:r>
      <w:r w:rsidR="003B6827" w:rsidRPr="003A7D09">
        <w:rPr>
          <w:rFonts w:ascii="Cambria" w:hAnsi="Cambria" w:cs="Arial"/>
          <w:b/>
          <w:bCs/>
          <w:caps/>
        </w:rPr>
        <w:t xml:space="preserve">ого творчества, </w:t>
      </w:r>
      <w:r w:rsidR="00ED0C0D" w:rsidRPr="003A7D09">
        <w:rPr>
          <w:rFonts w:ascii="Cambria" w:hAnsi="Cambria" w:cs="Arial"/>
          <w:b/>
          <w:bCs/>
          <w:caps/>
        </w:rPr>
        <w:t xml:space="preserve">посвященный </w:t>
      </w:r>
      <w:r w:rsidR="003B6827" w:rsidRPr="003A7D09">
        <w:rPr>
          <w:rFonts w:ascii="Cambria" w:hAnsi="Cambria" w:cs="Arial"/>
          <w:b/>
          <w:bCs/>
          <w:caps/>
          <w:sz w:val="24"/>
        </w:rPr>
        <w:t>82</w:t>
      </w:r>
      <w:r w:rsidRPr="003A7D09">
        <w:rPr>
          <w:rFonts w:ascii="Cambria" w:hAnsi="Cambria" w:cs="Arial"/>
          <w:b/>
          <w:bCs/>
          <w:caps/>
        </w:rPr>
        <w:t>- й ГОДОВЩИНЕ полн</w:t>
      </w:r>
      <w:r w:rsidR="00ED0C0D" w:rsidRPr="003A7D09">
        <w:rPr>
          <w:rFonts w:ascii="Cambria" w:hAnsi="Cambria" w:cs="Arial"/>
          <w:b/>
          <w:bCs/>
          <w:caps/>
        </w:rPr>
        <w:t xml:space="preserve">ого освобождения ленинграда от </w:t>
      </w:r>
      <w:r w:rsidRPr="003A7D09">
        <w:rPr>
          <w:rFonts w:ascii="Cambria" w:hAnsi="Cambria" w:cs="Arial"/>
          <w:b/>
          <w:bCs/>
          <w:caps/>
        </w:rPr>
        <w:t xml:space="preserve">фашистской блокады </w:t>
      </w:r>
      <w:r w:rsidRPr="003A7D09">
        <w:rPr>
          <w:rFonts w:ascii="Cambria" w:hAnsi="Cambria" w:cs="Arial"/>
          <w:b/>
          <w:bCs/>
          <w:caps/>
        </w:rPr>
        <w:br/>
        <w:t xml:space="preserve"> «Ленинград - 900 дней подвига» </w:t>
      </w:r>
    </w:p>
    <w:p w14:paraId="79C013BA" w14:textId="77777777" w:rsidR="00B15FDA" w:rsidRPr="003A7D09" w:rsidRDefault="00B15FDA" w:rsidP="00B15FDA">
      <w:pPr>
        <w:jc w:val="center"/>
        <w:rPr>
          <w:rFonts w:ascii="Cambria" w:hAnsi="Cambria"/>
          <w:b/>
          <w:bCs/>
        </w:rPr>
      </w:pPr>
    </w:p>
    <w:p w14:paraId="58C1B7A3" w14:textId="77777777" w:rsidR="00B15FDA" w:rsidRPr="003A7D09" w:rsidRDefault="00B15FDA" w:rsidP="00B15FDA">
      <w:pPr>
        <w:jc w:val="center"/>
        <w:rPr>
          <w:rFonts w:ascii="Cambria" w:hAnsi="Cambria"/>
          <w:b/>
          <w:bCs/>
          <w:sz w:val="22"/>
          <w:szCs w:val="22"/>
        </w:rPr>
      </w:pPr>
      <w:r w:rsidRPr="003A7D09">
        <w:rPr>
          <w:rFonts w:ascii="Cambria" w:hAnsi="Cambria"/>
          <w:b/>
          <w:bCs/>
          <w:sz w:val="22"/>
          <w:szCs w:val="22"/>
        </w:rPr>
        <w:t>ПОЛОЖЕНИЕ.</w:t>
      </w:r>
    </w:p>
    <w:p w14:paraId="1AAEC5CE" w14:textId="77777777" w:rsidR="00B15FDA" w:rsidRPr="003A7D09" w:rsidRDefault="00B15FDA" w:rsidP="00B15FDA">
      <w:pPr>
        <w:jc w:val="center"/>
        <w:rPr>
          <w:rFonts w:ascii="Cambria" w:hAnsi="Cambria"/>
          <w:b/>
          <w:bCs/>
        </w:rPr>
      </w:pPr>
    </w:p>
    <w:p w14:paraId="3DE71E4B" w14:textId="77777777" w:rsidR="00B15FDA" w:rsidRPr="003A7D09" w:rsidRDefault="00B15FDA" w:rsidP="00B15FDA">
      <w:pPr>
        <w:jc w:val="both"/>
        <w:rPr>
          <w:rFonts w:ascii="Cambria" w:hAnsi="Cambria" w:cs="Times New Roman"/>
          <w:szCs w:val="21"/>
        </w:rPr>
      </w:pPr>
      <w:r w:rsidRPr="003A7D09">
        <w:rPr>
          <w:rFonts w:ascii="Cambria" w:hAnsi="Cambria" w:cs="Times New Roman"/>
          <w:b/>
          <w:bCs/>
          <w:szCs w:val="21"/>
        </w:rPr>
        <w:t>Цель:</w:t>
      </w:r>
      <w:r w:rsidRPr="003A7D09">
        <w:rPr>
          <w:rFonts w:ascii="Cambria" w:hAnsi="Cambria" w:cs="Times New Roman"/>
          <w:szCs w:val="21"/>
        </w:rPr>
        <w:t xml:space="preserve"> содействие развитию творческого потенциала детей, воспитани</w:t>
      </w:r>
      <w:r w:rsidR="00D91EEE" w:rsidRPr="003A7D09">
        <w:rPr>
          <w:rFonts w:ascii="Cambria" w:hAnsi="Cambria" w:cs="Times New Roman"/>
          <w:szCs w:val="21"/>
        </w:rPr>
        <w:t>ю</w:t>
      </w:r>
      <w:r w:rsidRPr="003A7D09">
        <w:rPr>
          <w:rFonts w:ascii="Cambria" w:hAnsi="Cambria" w:cs="Times New Roman"/>
          <w:szCs w:val="21"/>
        </w:rPr>
        <w:t xml:space="preserve"> патриотических чувств. </w:t>
      </w:r>
    </w:p>
    <w:p w14:paraId="6681EE66" w14:textId="77777777" w:rsidR="00B15FDA" w:rsidRPr="003A7D09" w:rsidRDefault="00B15FDA" w:rsidP="00B15FDA">
      <w:pPr>
        <w:rPr>
          <w:rFonts w:ascii="Cambria" w:hAnsi="Cambria" w:cs="Times New Roman"/>
          <w:b/>
          <w:bCs/>
          <w:szCs w:val="21"/>
        </w:rPr>
      </w:pPr>
      <w:r w:rsidRPr="003A7D09">
        <w:rPr>
          <w:rFonts w:ascii="Cambria" w:hAnsi="Cambria" w:cs="Times New Roman"/>
          <w:b/>
          <w:bCs/>
          <w:szCs w:val="21"/>
        </w:rPr>
        <w:t>Задачи:</w:t>
      </w:r>
    </w:p>
    <w:p w14:paraId="21A3A004" w14:textId="77777777" w:rsidR="00B15FDA" w:rsidRPr="003A7D09" w:rsidRDefault="00B15FDA" w:rsidP="00FB0760">
      <w:pPr>
        <w:numPr>
          <w:ilvl w:val="0"/>
          <w:numId w:val="13"/>
        </w:numPr>
        <w:tabs>
          <w:tab w:val="left" w:pos="720"/>
        </w:tabs>
        <w:rPr>
          <w:rFonts w:ascii="Cambria" w:hAnsi="Cambria" w:cs="Times New Roman"/>
          <w:szCs w:val="21"/>
        </w:rPr>
      </w:pPr>
      <w:r w:rsidRPr="003A7D09">
        <w:rPr>
          <w:rFonts w:ascii="Cambria" w:hAnsi="Cambria" w:cs="Times New Roman"/>
          <w:szCs w:val="21"/>
        </w:rPr>
        <w:t>пропаганда духовн</w:t>
      </w:r>
      <w:r w:rsidRPr="003A7D09">
        <w:rPr>
          <w:rFonts w:ascii="Cambria" w:hAnsi="Cambria" w:cs="Times New Roman"/>
          <w:szCs w:val="21"/>
          <w:lang w:val="en-US"/>
        </w:rPr>
        <w:t>o-</w:t>
      </w:r>
      <w:r w:rsidRPr="003A7D09">
        <w:rPr>
          <w:rFonts w:ascii="Cambria" w:hAnsi="Cambria" w:cs="Times New Roman"/>
          <w:szCs w:val="21"/>
        </w:rPr>
        <w:t xml:space="preserve">нравственных ценностей; </w:t>
      </w:r>
    </w:p>
    <w:p w14:paraId="1D3E6E94" w14:textId="77777777" w:rsidR="00B15FDA" w:rsidRPr="003A7D09" w:rsidRDefault="00B15FDA" w:rsidP="00FB0760">
      <w:pPr>
        <w:numPr>
          <w:ilvl w:val="0"/>
          <w:numId w:val="13"/>
        </w:numPr>
        <w:tabs>
          <w:tab w:val="left" w:pos="720"/>
        </w:tabs>
        <w:rPr>
          <w:rFonts w:ascii="Cambria" w:hAnsi="Cambria" w:cs="Times New Roman"/>
          <w:szCs w:val="21"/>
        </w:rPr>
      </w:pPr>
      <w:r w:rsidRPr="003A7D09">
        <w:rPr>
          <w:rFonts w:ascii="Cambria" w:hAnsi="Cambria" w:cs="Times New Roman"/>
          <w:szCs w:val="21"/>
        </w:rPr>
        <w:t xml:space="preserve">привлечение внимания детей к героическим страницам </w:t>
      </w:r>
      <w:r w:rsidR="00D91EEE" w:rsidRPr="003A7D09">
        <w:rPr>
          <w:rFonts w:ascii="Cambria" w:hAnsi="Cambria" w:cs="Times New Roman"/>
          <w:szCs w:val="21"/>
        </w:rPr>
        <w:t>истории нашего города и страны.</w:t>
      </w:r>
    </w:p>
    <w:p w14:paraId="7F24F549" w14:textId="77777777" w:rsidR="00B15FDA" w:rsidRPr="003A7D09" w:rsidRDefault="00B15FDA" w:rsidP="00FB0760">
      <w:pPr>
        <w:numPr>
          <w:ilvl w:val="0"/>
          <w:numId w:val="13"/>
        </w:numPr>
        <w:tabs>
          <w:tab w:val="left" w:pos="720"/>
        </w:tabs>
        <w:rPr>
          <w:rFonts w:ascii="Cambria" w:hAnsi="Cambria" w:cs="Times New Roman"/>
          <w:szCs w:val="21"/>
        </w:rPr>
      </w:pPr>
      <w:r w:rsidRPr="003A7D09">
        <w:rPr>
          <w:rFonts w:ascii="Cambria" w:hAnsi="Cambria" w:cs="Times New Roman"/>
          <w:szCs w:val="21"/>
        </w:rPr>
        <w:t>создание условий для проявления детской творческой фантазии.</w:t>
      </w:r>
    </w:p>
    <w:p w14:paraId="47E2E356" w14:textId="77777777" w:rsidR="00B15FDA" w:rsidRPr="003A7D09" w:rsidRDefault="00B15FDA" w:rsidP="00B15FDA">
      <w:pPr>
        <w:rPr>
          <w:rFonts w:ascii="Cambria" w:eastAsia="Times New Roman" w:hAnsi="Cambria" w:cs="Times New Roman"/>
          <w:b/>
          <w:bCs/>
          <w:kern w:val="2"/>
          <w:szCs w:val="21"/>
          <w:lang w:eastAsia="ar-SA" w:bidi="ar-SA"/>
        </w:rPr>
      </w:pPr>
      <w:r w:rsidRPr="003A7D09">
        <w:rPr>
          <w:rFonts w:ascii="Cambria" w:eastAsia="Times New Roman" w:hAnsi="Cambria" w:cs="Times New Roman"/>
          <w:b/>
          <w:bCs/>
          <w:kern w:val="2"/>
          <w:szCs w:val="21"/>
          <w:lang w:eastAsia="ar-SA" w:bidi="ar-SA"/>
        </w:rPr>
        <w:t>Учредители конкурса:</w:t>
      </w:r>
    </w:p>
    <w:p w14:paraId="663830C8" w14:textId="77777777" w:rsidR="00B15FDA" w:rsidRPr="003A7D09" w:rsidRDefault="00B15FDA" w:rsidP="00B15FDA">
      <w:pPr>
        <w:widowControl/>
        <w:shd w:val="clear" w:color="auto" w:fill="FFFFFF"/>
        <w:tabs>
          <w:tab w:val="left" w:pos="0"/>
        </w:tabs>
        <w:suppressAutoHyphens w:val="0"/>
        <w:jc w:val="both"/>
        <w:rPr>
          <w:rFonts w:ascii="Cambria" w:hAnsi="Cambria" w:cs="Times New Roman"/>
          <w:szCs w:val="21"/>
        </w:rPr>
      </w:pPr>
      <w:r w:rsidRPr="003A7D09">
        <w:rPr>
          <w:rFonts w:ascii="Cambria" w:hAnsi="Cambria" w:cs="Times New Roman"/>
          <w:szCs w:val="21"/>
        </w:rPr>
        <w:t>Конкурс проводится при поддержке Администрации Адмиралтейского района Санкт-Петербурга.</w:t>
      </w:r>
    </w:p>
    <w:p w14:paraId="14B460FE" w14:textId="77777777" w:rsidR="00B15FDA" w:rsidRPr="003A7D09" w:rsidRDefault="00B15FDA" w:rsidP="00B15FDA">
      <w:pPr>
        <w:widowControl/>
        <w:shd w:val="clear" w:color="auto" w:fill="FFFFFF"/>
        <w:tabs>
          <w:tab w:val="left" w:pos="0"/>
        </w:tabs>
        <w:suppressAutoHyphens w:val="0"/>
        <w:jc w:val="both"/>
        <w:rPr>
          <w:rFonts w:ascii="Cambria" w:hAnsi="Cambria" w:cs="Times New Roman"/>
          <w:szCs w:val="21"/>
        </w:rPr>
      </w:pPr>
      <w:r w:rsidRPr="003A7D09">
        <w:rPr>
          <w:rFonts w:ascii="Cambria" w:hAnsi="Cambria" w:cs="Times New Roman"/>
          <w:szCs w:val="21"/>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w:t>
      </w:r>
      <w:r w:rsidR="00D91EEE" w:rsidRPr="003A7D09">
        <w:rPr>
          <w:rFonts w:ascii="Cambria" w:hAnsi="Cambria" w:cs="Times New Roman"/>
          <w:szCs w:val="21"/>
        </w:rPr>
        <w:t xml:space="preserve">ского моста»), Отдел ИЗО и ДПИ </w:t>
      </w:r>
      <w:r w:rsidRPr="003A7D09">
        <w:rPr>
          <w:rFonts w:ascii="Cambria" w:hAnsi="Cambria" w:cs="Times New Roman"/>
          <w:szCs w:val="21"/>
        </w:rPr>
        <w:t>ГБУДО ДТ «У Вознесенского моста» (далее - Организатор).</w:t>
      </w:r>
    </w:p>
    <w:p w14:paraId="66F9BF2C" w14:textId="77777777" w:rsidR="00B15FDA" w:rsidRPr="003A7D09" w:rsidRDefault="00B15FDA" w:rsidP="00B15FDA">
      <w:pPr>
        <w:rPr>
          <w:rFonts w:ascii="Cambria" w:hAnsi="Cambria" w:cs="Times New Roman"/>
          <w:b/>
          <w:bCs/>
          <w:szCs w:val="21"/>
        </w:rPr>
      </w:pPr>
      <w:r w:rsidRPr="003A7D09">
        <w:rPr>
          <w:rFonts w:ascii="Cambria" w:hAnsi="Cambria" w:cs="Times New Roman"/>
          <w:b/>
          <w:bCs/>
          <w:szCs w:val="21"/>
        </w:rPr>
        <w:t>Участники конкурса</w:t>
      </w:r>
    </w:p>
    <w:p w14:paraId="1627DF17" w14:textId="77777777" w:rsidR="00B15FDA" w:rsidRPr="003A7D09" w:rsidRDefault="00B15FDA" w:rsidP="00C15E51">
      <w:pPr>
        <w:numPr>
          <w:ilvl w:val="0"/>
          <w:numId w:val="23"/>
        </w:numPr>
        <w:shd w:val="clear" w:color="auto" w:fill="FFFFFF"/>
        <w:tabs>
          <w:tab w:val="left" w:pos="0"/>
          <w:tab w:val="left" w:pos="567"/>
          <w:tab w:val="left" w:pos="720"/>
        </w:tabs>
        <w:ind w:left="851"/>
        <w:rPr>
          <w:rFonts w:ascii="Cambria" w:hAnsi="Cambria" w:cs="Times New Roman"/>
          <w:szCs w:val="21"/>
        </w:rPr>
      </w:pPr>
      <w:r w:rsidRPr="003A7D09">
        <w:rPr>
          <w:rFonts w:ascii="Cambria" w:hAnsi="Cambria" w:cs="Times New Roman"/>
          <w:szCs w:val="21"/>
        </w:rPr>
        <w:t>учащиеся детских творческих коллективов  ДТ «У Вознесенского моста» и других учреждений системы дополнительного образования;</w:t>
      </w:r>
    </w:p>
    <w:p w14:paraId="12A6429C" w14:textId="77777777" w:rsidR="00B15FDA" w:rsidRPr="003A7D09" w:rsidRDefault="00B15FDA" w:rsidP="00C15E51">
      <w:pPr>
        <w:numPr>
          <w:ilvl w:val="0"/>
          <w:numId w:val="23"/>
        </w:numPr>
        <w:shd w:val="clear" w:color="auto" w:fill="FFFFFF"/>
        <w:tabs>
          <w:tab w:val="left" w:pos="0"/>
          <w:tab w:val="left" w:pos="567"/>
          <w:tab w:val="left" w:pos="720"/>
        </w:tabs>
        <w:ind w:left="851"/>
        <w:rPr>
          <w:rFonts w:ascii="Cambria" w:hAnsi="Cambria" w:cs="Times New Roman"/>
          <w:szCs w:val="21"/>
        </w:rPr>
      </w:pPr>
      <w:r w:rsidRPr="003A7D09">
        <w:rPr>
          <w:rFonts w:ascii="Cambria" w:hAnsi="Cambria" w:cs="Times New Roman"/>
          <w:szCs w:val="21"/>
        </w:rPr>
        <w:t>учащиеся школ и лицеев;</w:t>
      </w:r>
    </w:p>
    <w:p w14:paraId="0F561891" w14:textId="77777777" w:rsidR="00B15FDA" w:rsidRPr="003A7D09" w:rsidRDefault="00B15FDA" w:rsidP="00C15E51">
      <w:pPr>
        <w:numPr>
          <w:ilvl w:val="0"/>
          <w:numId w:val="23"/>
        </w:numPr>
        <w:shd w:val="clear" w:color="auto" w:fill="FFFFFF"/>
        <w:tabs>
          <w:tab w:val="left" w:pos="0"/>
          <w:tab w:val="left" w:pos="567"/>
          <w:tab w:val="left" w:pos="720"/>
        </w:tabs>
        <w:ind w:left="851"/>
        <w:rPr>
          <w:rFonts w:ascii="Cambria" w:hAnsi="Cambria" w:cs="Times New Roman"/>
          <w:szCs w:val="21"/>
        </w:rPr>
      </w:pPr>
      <w:r w:rsidRPr="003A7D09">
        <w:rPr>
          <w:rFonts w:ascii="Cambria" w:hAnsi="Cambria" w:cs="Times New Roman"/>
          <w:szCs w:val="21"/>
        </w:rPr>
        <w:t>индивидуальные участники;</w:t>
      </w:r>
    </w:p>
    <w:p w14:paraId="74F9277F" w14:textId="77777777" w:rsidR="00B15FDA" w:rsidRPr="003A7D09" w:rsidRDefault="00B15FDA" w:rsidP="00C15E51">
      <w:pPr>
        <w:numPr>
          <w:ilvl w:val="0"/>
          <w:numId w:val="23"/>
        </w:numPr>
        <w:shd w:val="clear" w:color="auto" w:fill="FFFFFF"/>
        <w:tabs>
          <w:tab w:val="left" w:pos="0"/>
          <w:tab w:val="left" w:pos="567"/>
          <w:tab w:val="left" w:pos="720"/>
        </w:tabs>
        <w:ind w:left="851"/>
        <w:rPr>
          <w:rFonts w:ascii="Cambria" w:hAnsi="Cambria" w:cs="Times New Roman"/>
          <w:szCs w:val="21"/>
        </w:rPr>
      </w:pPr>
      <w:r w:rsidRPr="003A7D09">
        <w:rPr>
          <w:rFonts w:ascii="Cambria" w:hAnsi="Cambria" w:cs="Times New Roman"/>
          <w:szCs w:val="21"/>
        </w:rPr>
        <w:t>воспитанники подростково-молодежных клубов;</w:t>
      </w:r>
    </w:p>
    <w:p w14:paraId="156D3584" w14:textId="77777777" w:rsidR="00B15FDA" w:rsidRPr="003A7D09" w:rsidRDefault="00B15FDA" w:rsidP="00C15E51">
      <w:pPr>
        <w:numPr>
          <w:ilvl w:val="0"/>
          <w:numId w:val="23"/>
        </w:numPr>
        <w:shd w:val="clear" w:color="auto" w:fill="FFFFFF"/>
        <w:tabs>
          <w:tab w:val="left" w:pos="0"/>
          <w:tab w:val="left" w:pos="567"/>
          <w:tab w:val="left" w:pos="720"/>
        </w:tabs>
        <w:ind w:left="851"/>
        <w:rPr>
          <w:rFonts w:ascii="Cambria" w:hAnsi="Cambria" w:cs="Times New Roman"/>
          <w:szCs w:val="21"/>
        </w:rPr>
      </w:pPr>
      <w:r w:rsidRPr="003A7D09">
        <w:rPr>
          <w:rFonts w:ascii="Cambria" w:hAnsi="Cambria" w:cs="Times New Roman"/>
          <w:szCs w:val="21"/>
        </w:rPr>
        <w:t>воспитанники дошкольных учреждений.</w:t>
      </w:r>
    </w:p>
    <w:p w14:paraId="19AABE88" w14:textId="77777777" w:rsidR="00B15FDA" w:rsidRPr="003A7D09" w:rsidRDefault="00B15FDA" w:rsidP="00B15FDA">
      <w:pPr>
        <w:rPr>
          <w:rFonts w:ascii="Cambria" w:hAnsi="Cambria" w:cs="Times New Roman"/>
          <w:szCs w:val="21"/>
        </w:rPr>
      </w:pPr>
      <w:r w:rsidRPr="003A7D09">
        <w:rPr>
          <w:rFonts w:ascii="Cambria" w:hAnsi="Cambria" w:cs="Times New Roman"/>
          <w:szCs w:val="21"/>
        </w:rPr>
        <w:t>Конкурс проводится в 3-х возрастных группах:</w:t>
      </w:r>
    </w:p>
    <w:p w14:paraId="465C1603" w14:textId="77777777" w:rsidR="00B15FDA" w:rsidRPr="003A7D09" w:rsidRDefault="00B15FDA" w:rsidP="00B15FDA">
      <w:pPr>
        <w:shd w:val="clear" w:color="auto" w:fill="FFFFFF"/>
        <w:tabs>
          <w:tab w:val="left" w:pos="567"/>
          <w:tab w:val="left" w:pos="720"/>
        </w:tabs>
        <w:rPr>
          <w:rFonts w:ascii="Cambria" w:hAnsi="Cambria" w:cs="Times New Roman"/>
          <w:szCs w:val="21"/>
        </w:rPr>
      </w:pPr>
      <w:r w:rsidRPr="003A7D09">
        <w:rPr>
          <w:rFonts w:ascii="Cambria" w:hAnsi="Cambria" w:cs="Times New Roman"/>
          <w:szCs w:val="21"/>
        </w:rPr>
        <w:t>- 6-10 лет;</w:t>
      </w:r>
    </w:p>
    <w:p w14:paraId="55C54A2E" w14:textId="77777777" w:rsidR="00B15FDA" w:rsidRPr="003A7D09" w:rsidRDefault="00B15FDA" w:rsidP="00B15FDA">
      <w:pPr>
        <w:shd w:val="clear" w:color="auto" w:fill="FFFFFF"/>
        <w:tabs>
          <w:tab w:val="left" w:pos="567"/>
          <w:tab w:val="left" w:pos="720"/>
        </w:tabs>
        <w:rPr>
          <w:rFonts w:ascii="Cambria" w:hAnsi="Cambria" w:cs="Times New Roman"/>
          <w:szCs w:val="21"/>
        </w:rPr>
      </w:pPr>
      <w:r w:rsidRPr="003A7D09">
        <w:rPr>
          <w:rFonts w:ascii="Cambria" w:hAnsi="Cambria" w:cs="Times New Roman"/>
          <w:szCs w:val="21"/>
        </w:rPr>
        <w:t>- 11-14 лет;</w:t>
      </w:r>
    </w:p>
    <w:p w14:paraId="0CBB9F6E" w14:textId="77777777" w:rsidR="00B15FDA" w:rsidRPr="003A7D09" w:rsidRDefault="00B15FDA" w:rsidP="00B15FDA">
      <w:pPr>
        <w:shd w:val="clear" w:color="auto" w:fill="FFFFFF"/>
        <w:tabs>
          <w:tab w:val="left" w:pos="567"/>
          <w:tab w:val="left" w:pos="720"/>
        </w:tabs>
        <w:rPr>
          <w:rFonts w:ascii="Cambria" w:hAnsi="Cambria" w:cs="Times New Roman"/>
          <w:szCs w:val="21"/>
        </w:rPr>
      </w:pPr>
      <w:r w:rsidRPr="003A7D09">
        <w:rPr>
          <w:rFonts w:ascii="Cambria" w:hAnsi="Cambria" w:cs="Times New Roman"/>
          <w:szCs w:val="21"/>
        </w:rPr>
        <w:t>- 15-17 лет.</w:t>
      </w:r>
    </w:p>
    <w:p w14:paraId="14DFF4D6" w14:textId="77777777" w:rsidR="00B15FDA" w:rsidRPr="003A7D09" w:rsidRDefault="00B15FDA" w:rsidP="00D91EEE">
      <w:pPr>
        <w:rPr>
          <w:rFonts w:ascii="Cambria" w:hAnsi="Cambria" w:cs="Times New Roman"/>
          <w:b/>
          <w:bCs/>
          <w:szCs w:val="21"/>
        </w:rPr>
      </w:pPr>
      <w:r w:rsidRPr="003A7D09">
        <w:rPr>
          <w:rFonts w:ascii="Cambria" w:hAnsi="Cambria" w:cs="Times New Roman"/>
          <w:b/>
          <w:bCs/>
          <w:szCs w:val="21"/>
        </w:rPr>
        <w:t xml:space="preserve">Номинации конкурса: </w:t>
      </w:r>
    </w:p>
    <w:p w14:paraId="6EC08038" w14:textId="77777777" w:rsidR="00B15FDA" w:rsidRPr="003A7D09" w:rsidRDefault="00B15FDA" w:rsidP="00C15E51">
      <w:pPr>
        <w:numPr>
          <w:ilvl w:val="0"/>
          <w:numId w:val="91"/>
        </w:numPr>
        <w:shd w:val="clear" w:color="auto" w:fill="FFFFFF"/>
        <w:contextualSpacing/>
        <w:rPr>
          <w:rFonts w:ascii="Cambria" w:hAnsi="Cambria" w:cs="Times New Roman"/>
          <w:b/>
          <w:szCs w:val="21"/>
        </w:rPr>
      </w:pPr>
      <w:r w:rsidRPr="003A7D09">
        <w:rPr>
          <w:rFonts w:ascii="Cambria" w:hAnsi="Cambria" w:cs="Times New Roman"/>
          <w:b/>
          <w:szCs w:val="21"/>
        </w:rPr>
        <w:t>Изобразительное искусство:</w:t>
      </w:r>
    </w:p>
    <w:p w14:paraId="6A03D34F" w14:textId="77777777" w:rsidR="00B15FDA" w:rsidRPr="003A7D09" w:rsidRDefault="00B15FDA" w:rsidP="00C15E51">
      <w:pPr>
        <w:numPr>
          <w:ilvl w:val="0"/>
          <w:numId w:val="24"/>
        </w:numPr>
        <w:shd w:val="clear" w:color="auto" w:fill="FFFFFF"/>
        <w:tabs>
          <w:tab w:val="left" w:pos="0"/>
          <w:tab w:val="left" w:pos="720"/>
        </w:tabs>
        <w:ind w:left="1068"/>
        <w:rPr>
          <w:rFonts w:ascii="Cambria" w:hAnsi="Cambria" w:cs="Times New Roman"/>
          <w:szCs w:val="21"/>
        </w:rPr>
      </w:pPr>
      <w:r w:rsidRPr="003A7D09">
        <w:rPr>
          <w:rFonts w:ascii="Cambria" w:hAnsi="Cambria" w:cs="Times New Roman"/>
          <w:szCs w:val="21"/>
        </w:rPr>
        <w:t>живопись;</w:t>
      </w:r>
    </w:p>
    <w:p w14:paraId="2FCE7E5A" w14:textId="77777777" w:rsidR="00B15FDA" w:rsidRPr="003A7D09" w:rsidRDefault="00B15FDA" w:rsidP="00C15E51">
      <w:pPr>
        <w:numPr>
          <w:ilvl w:val="0"/>
          <w:numId w:val="24"/>
        </w:numPr>
        <w:shd w:val="clear" w:color="auto" w:fill="FFFFFF"/>
        <w:tabs>
          <w:tab w:val="left" w:pos="0"/>
          <w:tab w:val="left" w:pos="720"/>
        </w:tabs>
        <w:ind w:left="1068"/>
        <w:rPr>
          <w:rFonts w:ascii="Cambria" w:hAnsi="Cambria" w:cs="Times New Roman"/>
          <w:szCs w:val="21"/>
        </w:rPr>
      </w:pPr>
      <w:r w:rsidRPr="003A7D09">
        <w:rPr>
          <w:rFonts w:ascii="Cambria" w:hAnsi="Cambria" w:cs="Times New Roman"/>
          <w:szCs w:val="21"/>
        </w:rPr>
        <w:t>графика.</w:t>
      </w:r>
    </w:p>
    <w:p w14:paraId="1FD217D1" w14:textId="77777777" w:rsidR="00B15FDA" w:rsidRPr="003A7D09" w:rsidRDefault="00B15FDA" w:rsidP="00C15E51">
      <w:pPr>
        <w:numPr>
          <w:ilvl w:val="0"/>
          <w:numId w:val="91"/>
        </w:numPr>
        <w:shd w:val="clear" w:color="auto" w:fill="FFFFFF"/>
        <w:contextualSpacing/>
        <w:rPr>
          <w:rFonts w:ascii="Cambria" w:hAnsi="Cambria" w:cs="Times New Roman"/>
          <w:b/>
          <w:szCs w:val="21"/>
        </w:rPr>
      </w:pPr>
      <w:r w:rsidRPr="003A7D09">
        <w:rPr>
          <w:rFonts w:ascii="Cambria" w:hAnsi="Cambria" w:cs="Times New Roman"/>
          <w:b/>
          <w:szCs w:val="21"/>
        </w:rPr>
        <w:t>Керамика и скульптура.</w:t>
      </w:r>
    </w:p>
    <w:p w14:paraId="59E86D96" w14:textId="77777777" w:rsidR="00B15FDA" w:rsidRPr="003A7D09" w:rsidRDefault="00B15FDA" w:rsidP="00C15E51">
      <w:pPr>
        <w:numPr>
          <w:ilvl w:val="0"/>
          <w:numId w:val="91"/>
        </w:numPr>
        <w:shd w:val="clear" w:color="auto" w:fill="FFFFFF"/>
        <w:contextualSpacing/>
        <w:rPr>
          <w:rFonts w:ascii="Cambria" w:hAnsi="Cambria" w:cs="Times New Roman"/>
          <w:b/>
          <w:szCs w:val="21"/>
        </w:rPr>
      </w:pPr>
      <w:r w:rsidRPr="003A7D09">
        <w:rPr>
          <w:rFonts w:ascii="Cambria" w:hAnsi="Cambria" w:cs="Times New Roman"/>
          <w:b/>
          <w:szCs w:val="21"/>
        </w:rPr>
        <w:t>Декоративно-прикладное искусство:</w:t>
      </w:r>
    </w:p>
    <w:p w14:paraId="44C10A54" w14:textId="77777777" w:rsidR="00B15FDA" w:rsidRPr="003A7D09" w:rsidRDefault="00B15FDA" w:rsidP="00C15E51">
      <w:pPr>
        <w:numPr>
          <w:ilvl w:val="0"/>
          <w:numId w:val="24"/>
        </w:numPr>
        <w:shd w:val="clear" w:color="auto" w:fill="FFFFFF"/>
        <w:tabs>
          <w:tab w:val="left" w:pos="0"/>
          <w:tab w:val="left" w:pos="720"/>
        </w:tabs>
        <w:ind w:left="1068"/>
        <w:rPr>
          <w:rFonts w:ascii="Cambria" w:hAnsi="Cambria" w:cs="Times New Roman"/>
          <w:szCs w:val="21"/>
        </w:rPr>
      </w:pPr>
      <w:r w:rsidRPr="003A7D09">
        <w:rPr>
          <w:rFonts w:ascii="Cambria" w:hAnsi="Cambria" w:cs="Times New Roman"/>
          <w:szCs w:val="21"/>
        </w:rPr>
        <w:t>бумажная пластика;</w:t>
      </w:r>
    </w:p>
    <w:p w14:paraId="3CB61581" w14:textId="77777777" w:rsidR="00B15FDA" w:rsidRPr="003A7D09" w:rsidRDefault="00B15FDA" w:rsidP="00C15E51">
      <w:pPr>
        <w:numPr>
          <w:ilvl w:val="0"/>
          <w:numId w:val="24"/>
        </w:numPr>
        <w:shd w:val="clear" w:color="auto" w:fill="FFFFFF"/>
        <w:tabs>
          <w:tab w:val="left" w:pos="0"/>
          <w:tab w:val="left" w:pos="720"/>
        </w:tabs>
        <w:ind w:left="1068"/>
        <w:rPr>
          <w:rFonts w:ascii="Cambria" w:hAnsi="Cambria" w:cs="Times New Roman"/>
          <w:szCs w:val="21"/>
        </w:rPr>
      </w:pPr>
      <w:r w:rsidRPr="003A7D09">
        <w:rPr>
          <w:rFonts w:ascii="Cambria" w:hAnsi="Cambria" w:cs="Times New Roman"/>
          <w:szCs w:val="21"/>
        </w:rPr>
        <w:t>мягкая игрушка;</w:t>
      </w:r>
    </w:p>
    <w:p w14:paraId="3063B94D" w14:textId="77777777" w:rsidR="00B15FDA" w:rsidRPr="003A7D09" w:rsidRDefault="00B15FDA" w:rsidP="00C15E51">
      <w:pPr>
        <w:numPr>
          <w:ilvl w:val="0"/>
          <w:numId w:val="24"/>
        </w:numPr>
        <w:shd w:val="clear" w:color="auto" w:fill="FFFFFF"/>
        <w:tabs>
          <w:tab w:val="left" w:pos="0"/>
          <w:tab w:val="left" w:pos="720"/>
        </w:tabs>
        <w:ind w:left="1068"/>
        <w:rPr>
          <w:rFonts w:ascii="Cambria" w:hAnsi="Cambria" w:cs="Times New Roman"/>
          <w:szCs w:val="21"/>
        </w:rPr>
      </w:pPr>
      <w:r w:rsidRPr="003A7D09">
        <w:rPr>
          <w:rFonts w:ascii="Cambria" w:hAnsi="Cambria" w:cs="Times New Roman"/>
          <w:szCs w:val="21"/>
        </w:rPr>
        <w:t>текстиль (батик, бисероплетение, вышивка, ткачество).</w:t>
      </w:r>
    </w:p>
    <w:p w14:paraId="7CC884BA" w14:textId="77777777" w:rsidR="00B15FDA" w:rsidRPr="003A7D09" w:rsidRDefault="00B15FDA" w:rsidP="00C15E51">
      <w:pPr>
        <w:numPr>
          <w:ilvl w:val="0"/>
          <w:numId w:val="91"/>
        </w:numPr>
        <w:shd w:val="clear" w:color="auto" w:fill="FFFFFF"/>
        <w:contextualSpacing/>
        <w:rPr>
          <w:rFonts w:ascii="Cambria" w:hAnsi="Cambria" w:cs="Times New Roman"/>
          <w:b/>
          <w:szCs w:val="21"/>
        </w:rPr>
      </w:pPr>
      <w:r w:rsidRPr="003A7D09">
        <w:rPr>
          <w:rFonts w:ascii="Cambria" w:hAnsi="Cambria" w:cs="Times New Roman"/>
          <w:b/>
          <w:szCs w:val="21"/>
        </w:rPr>
        <w:t>Компьютерная графика.</w:t>
      </w:r>
    </w:p>
    <w:p w14:paraId="3398D7E5" w14:textId="77777777" w:rsidR="00B15FDA" w:rsidRPr="003A7D09" w:rsidRDefault="00B15FDA" w:rsidP="00D91EEE">
      <w:pPr>
        <w:shd w:val="clear" w:color="auto" w:fill="FFFFFF"/>
        <w:jc w:val="both"/>
        <w:rPr>
          <w:rFonts w:ascii="Cambria" w:hAnsi="Cambria" w:cs="Times New Roman"/>
          <w:b/>
          <w:szCs w:val="21"/>
        </w:rPr>
      </w:pPr>
      <w:r w:rsidRPr="003A7D09">
        <w:rPr>
          <w:rFonts w:ascii="Cambria" w:hAnsi="Cambria" w:cs="Times New Roman"/>
          <w:b/>
          <w:szCs w:val="21"/>
        </w:rPr>
        <w:t>Тематика работ:</w:t>
      </w:r>
    </w:p>
    <w:p w14:paraId="099F3DA4" w14:textId="77777777" w:rsidR="00B15FDA" w:rsidRPr="003A7D09" w:rsidRDefault="00B15FDA" w:rsidP="00B15FDA">
      <w:pPr>
        <w:shd w:val="clear" w:color="auto" w:fill="FFFFFF"/>
        <w:contextualSpacing/>
        <w:jc w:val="both"/>
        <w:rPr>
          <w:rFonts w:ascii="Cambria" w:hAnsi="Cambria" w:cs="Times New Roman"/>
          <w:szCs w:val="21"/>
        </w:rPr>
      </w:pPr>
      <w:r w:rsidRPr="003A7D09">
        <w:rPr>
          <w:rFonts w:ascii="Cambria" w:eastAsia="Calibri" w:hAnsi="Cambria" w:cs="Times New Roman"/>
          <w:b/>
          <w:bCs/>
          <w:szCs w:val="21"/>
        </w:rPr>
        <w:t xml:space="preserve">-   </w:t>
      </w:r>
      <w:r w:rsidRPr="003A7D09">
        <w:rPr>
          <w:rFonts w:ascii="Cambria" w:eastAsia="Calibri" w:hAnsi="Cambria" w:cs="Times New Roman"/>
          <w:szCs w:val="21"/>
        </w:rPr>
        <w:t>«Ленинградские улицы блокады</w:t>
      </w:r>
      <w:r w:rsidRPr="003A7D09">
        <w:rPr>
          <w:rFonts w:ascii="Cambria" w:hAnsi="Cambria" w:cs="Times New Roman"/>
          <w:szCs w:val="21"/>
        </w:rPr>
        <w:t>»</w:t>
      </w:r>
    </w:p>
    <w:p w14:paraId="3D0C8110" w14:textId="77777777" w:rsidR="00B15FDA" w:rsidRPr="003A7D09" w:rsidRDefault="00B15FDA" w:rsidP="00B15FDA">
      <w:pPr>
        <w:shd w:val="clear" w:color="auto" w:fill="FFFFFF"/>
        <w:contextualSpacing/>
        <w:jc w:val="both"/>
        <w:rPr>
          <w:rFonts w:ascii="Cambria" w:hAnsi="Cambria" w:cs="Times New Roman"/>
          <w:szCs w:val="21"/>
        </w:rPr>
      </w:pPr>
      <w:r w:rsidRPr="003A7D09">
        <w:rPr>
          <w:rFonts w:ascii="Cambria" w:hAnsi="Cambria" w:cs="Times New Roman"/>
          <w:szCs w:val="21"/>
        </w:rPr>
        <w:t>-   «Бессмертный полк Ленинграда»</w:t>
      </w:r>
    </w:p>
    <w:p w14:paraId="23C01D67" w14:textId="77777777" w:rsidR="00B15FDA" w:rsidRPr="003A7D09" w:rsidRDefault="00B15FDA" w:rsidP="00B15FDA">
      <w:pPr>
        <w:shd w:val="clear" w:color="auto" w:fill="FFFFFF"/>
        <w:contextualSpacing/>
        <w:jc w:val="both"/>
        <w:rPr>
          <w:rFonts w:ascii="Cambria" w:hAnsi="Cambria" w:cs="Times New Roman"/>
          <w:szCs w:val="21"/>
        </w:rPr>
      </w:pPr>
      <w:r w:rsidRPr="003A7D09">
        <w:rPr>
          <w:rFonts w:ascii="Cambria" w:hAnsi="Cambria" w:cs="Times New Roman"/>
          <w:szCs w:val="21"/>
        </w:rPr>
        <w:t>-   «Дорога жизни»</w:t>
      </w:r>
    </w:p>
    <w:p w14:paraId="1C34C30D" w14:textId="77777777" w:rsidR="00B15FDA" w:rsidRPr="003A7D09" w:rsidRDefault="00B15FDA" w:rsidP="00B15FDA">
      <w:pPr>
        <w:shd w:val="clear" w:color="auto" w:fill="FFFFFF"/>
        <w:contextualSpacing/>
        <w:jc w:val="both"/>
        <w:rPr>
          <w:rFonts w:ascii="Cambria" w:hAnsi="Cambria" w:cs="Times New Roman"/>
          <w:szCs w:val="21"/>
        </w:rPr>
      </w:pPr>
      <w:r w:rsidRPr="003A7D09">
        <w:rPr>
          <w:rFonts w:ascii="Cambria" w:hAnsi="Cambria" w:cs="Times New Roman"/>
          <w:szCs w:val="21"/>
        </w:rPr>
        <w:t>- «Творчество поэтов, писателей, музыкантов, живших и творивших в блокадном Ленинграде»</w:t>
      </w:r>
    </w:p>
    <w:p w14:paraId="2F2B79E7" w14:textId="77777777" w:rsidR="00B15FDA" w:rsidRPr="003A7D09" w:rsidRDefault="00B15FDA" w:rsidP="00B15FDA">
      <w:pPr>
        <w:tabs>
          <w:tab w:val="left" w:pos="708"/>
        </w:tabs>
        <w:jc w:val="center"/>
        <w:rPr>
          <w:rFonts w:ascii="Times New Roman" w:hAnsi="Times New Roman" w:cs="Times New Roman"/>
          <w:b/>
          <w:bCs/>
          <w:sz w:val="24"/>
        </w:rPr>
      </w:pPr>
    </w:p>
    <w:p w14:paraId="31F064E4" w14:textId="77777777" w:rsidR="00B15FDA" w:rsidRPr="003A7D09" w:rsidRDefault="00B15FDA" w:rsidP="00D91EEE">
      <w:pPr>
        <w:tabs>
          <w:tab w:val="left" w:pos="708"/>
        </w:tabs>
        <w:rPr>
          <w:rFonts w:ascii="Times New Roman" w:hAnsi="Times New Roman" w:cs="Times New Roman"/>
          <w:b/>
          <w:bCs/>
          <w:sz w:val="24"/>
        </w:rPr>
      </w:pPr>
      <w:r w:rsidRPr="003A7D09">
        <w:rPr>
          <w:rFonts w:ascii="Times New Roman" w:hAnsi="Times New Roman" w:cs="Times New Roman"/>
          <w:b/>
          <w:bCs/>
          <w:sz w:val="24"/>
        </w:rPr>
        <w:lastRenderedPageBreak/>
        <w:t>Сроки проведения конкурса</w:t>
      </w:r>
    </w:p>
    <w:p w14:paraId="6E5B4DBA" w14:textId="77777777" w:rsidR="00B15FDA" w:rsidRPr="003A7D09" w:rsidRDefault="00B15FDA" w:rsidP="00B15FDA">
      <w:pPr>
        <w:shd w:val="clear" w:color="auto" w:fill="FFFFFF"/>
        <w:jc w:val="both"/>
        <w:rPr>
          <w:rFonts w:ascii="Cambria" w:hAnsi="Cambria" w:cs="Times New Roman"/>
          <w:b/>
          <w:i/>
          <w:iCs/>
          <w:szCs w:val="21"/>
        </w:rPr>
      </w:pPr>
      <w:r w:rsidRPr="003A7D09">
        <w:rPr>
          <w:rFonts w:ascii="Cambria" w:hAnsi="Cambria" w:cs="Times New Roman"/>
          <w:b/>
          <w:i/>
          <w:iCs/>
          <w:szCs w:val="21"/>
        </w:rPr>
        <w:t>Сроки и этапы  конкурса:</w:t>
      </w:r>
    </w:p>
    <w:p w14:paraId="3FC1BCAD" w14:textId="77777777" w:rsidR="00B15FDA" w:rsidRPr="003A7D09" w:rsidRDefault="00B15FDA" w:rsidP="00B15FDA">
      <w:pPr>
        <w:jc w:val="both"/>
        <w:rPr>
          <w:rFonts w:ascii="Cambria" w:hAnsi="Cambria" w:cs="Times New Roman"/>
          <w:szCs w:val="21"/>
        </w:rPr>
      </w:pPr>
      <w:r w:rsidRPr="003A7D09">
        <w:rPr>
          <w:rFonts w:ascii="Cambria" w:hAnsi="Cambria" w:cs="Times New Roman"/>
          <w:szCs w:val="21"/>
        </w:rPr>
        <w:t>Конкурс проводится в 2 этапа.</w:t>
      </w:r>
    </w:p>
    <w:p w14:paraId="0670061A" w14:textId="77777777" w:rsidR="00B15FDA" w:rsidRPr="003A7D09" w:rsidRDefault="00B15FDA" w:rsidP="00B15FDA">
      <w:pPr>
        <w:shd w:val="clear" w:color="auto" w:fill="FFFFFF"/>
        <w:jc w:val="both"/>
        <w:rPr>
          <w:rFonts w:ascii="Cambria" w:hAnsi="Cambria" w:cs="Times New Roman"/>
          <w:szCs w:val="21"/>
        </w:rPr>
      </w:pPr>
      <w:r w:rsidRPr="003A7D09">
        <w:rPr>
          <w:rFonts w:ascii="Cambria" w:hAnsi="Cambria" w:cs="Times New Roman"/>
          <w:szCs w:val="21"/>
        </w:rPr>
        <w:t xml:space="preserve">        </w:t>
      </w:r>
      <w:r w:rsidRPr="003A7D09">
        <w:rPr>
          <w:rFonts w:ascii="Cambria" w:hAnsi="Cambria" w:cs="Times New Roman"/>
          <w:b/>
          <w:i/>
          <w:iCs/>
          <w:szCs w:val="21"/>
          <w:lang w:val="en-US"/>
        </w:rPr>
        <w:t>I</w:t>
      </w:r>
      <w:r w:rsidRPr="003A7D09">
        <w:rPr>
          <w:rFonts w:ascii="Cambria" w:hAnsi="Cambria" w:cs="Times New Roman"/>
          <w:b/>
          <w:i/>
          <w:iCs/>
          <w:szCs w:val="21"/>
        </w:rPr>
        <w:t xml:space="preserve"> этап</w:t>
      </w:r>
      <w:r w:rsidRPr="003A7D09">
        <w:rPr>
          <w:rFonts w:ascii="Cambria" w:hAnsi="Cambria" w:cs="Times New Roman"/>
          <w:szCs w:val="21"/>
        </w:rPr>
        <w:t> – конкурсный отбор работ в ОУ</w:t>
      </w:r>
    </w:p>
    <w:p w14:paraId="12A6D157" w14:textId="77777777" w:rsidR="00B15FDA" w:rsidRPr="003A7D09" w:rsidRDefault="00B15FDA" w:rsidP="00B15FDA">
      <w:pPr>
        <w:shd w:val="clear" w:color="auto" w:fill="FFFFFF"/>
        <w:jc w:val="both"/>
        <w:rPr>
          <w:rFonts w:ascii="Cambria" w:hAnsi="Cambria" w:cs="Times New Roman"/>
          <w:szCs w:val="21"/>
        </w:rPr>
      </w:pPr>
      <w:r w:rsidRPr="003A7D09">
        <w:rPr>
          <w:rFonts w:ascii="Cambria" w:hAnsi="Cambria" w:cs="Times New Roman"/>
          <w:szCs w:val="21"/>
        </w:rPr>
        <w:t xml:space="preserve">Первый этап конкурса проводиться в образовательном учреждении. Участники конкурса выполняют работы в соответствии с тематикой и номинациями конкурса. Отборочная комиссия ОУ проводит отбор работ для представления на 2 этап конкурса в отдел ИЗО И ДПИ ДТ «У Вознесенского моста».  </w:t>
      </w:r>
    </w:p>
    <w:p w14:paraId="24B9AB6F" w14:textId="77777777" w:rsidR="00B15FDA" w:rsidRPr="003A7D09" w:rsidRDefault="00B15FDA" w:rsidP="00B15FDA">
      <w:pPr>
        <w:shd w:val="clear" w:color="auto" w:fill="FFFFFF"/>
        <w:ind w:firstLineChars="250" w:firstLine="527"/>
        <w:jc w:val="both"/>
        <w:rPr>
          <w:rFonts w:ascii="Cambria" w:hAnsi="Cambria" w:cs="Times New Roman"/>
          <w:szCs w:val="21"/>
        </w:rPr>
      </w:pPr>
      <w:r w:rsidRPr="003A7D09">
        <w:rPr>
          <w:rFonts w:ascii="Cambria" w:hAnsi="Cambria" w:cs="Times New Roman"/>
          <w:b/>
          <w:i/>
          <w:iCs/>
          <w:szCs w:val="21"/>
          <w:lang w:val="en-US"/>
        </w:rPr>
        <w:t>II</w:t>
      </w:r>
      <w:r w:rsidRPr="003A7D09">
        <w:rPr>
          <w:rFonts w:ascii="Cambria" w:hAnsi="Cambria" w:cs="Times New Roman"/>
          <w:b/>
          <w:i/>
          <w:iCs/>
          <w:szCs w:val="21"/>
        </w:rPr>
        <w:t xml:space="preserve"> этап </w:t>
      </w:r>
      <w:r w:rsidRPr="003A7D09">
        <w:rPr>
          <w:rFonts w:ascii="Cambria" w:hAnsi="Cambria" w:cs="Times New Roman"/>
          <w:szCs w:val="21"/>
        </w:rPr>
        <w:t xml:space="preserve">– конкурсный приём работ во Дворце творчества «У Вознесенского моста» </w:t>
      </w:r>
    </w:p>
    <w:p w14:paraId="01F276FA" w14:textId="77777777" w:rsidR="00B15FDA" w:rsidRPr="003A7D09" w:rsidRDefault="00B15FDA" w:rsidP="00B15FDA">
      <w:pPr>
        <w:shd w:val="clear" w:color="auto" w:fill="FFFFFF"/>
        <w:jc w:val="both"/>
        <w:rPr>
          <w:rFonts w:ascii="Cambria" w:hAnsi="Cambria" w:cs="Times New Roman"/>
          <w:b/>
          <w:szCs w:val="21"/>
        </w:rPr>
      </w:pPr>
      <w:r w:rsidRPr="003A7D09">
        <w:rPr>
          <w:rFonts w:ascii="Cambria" w:hAnsi="Cambria" w:cs="Times New Roman"/>
          <w:szCs w:val="21"/>
        </w:rPr>
        <w:t>Заявка на участие в конкурсе подаётся в распечатанном виде вместе с работами с подробным перечнем представленных работ и печатью организации и подписью руководителя, а также в электронном виде на адрес </w:t>
      </w:r>
      <w:hyperlink r:id="rId153" w:history="1">
        <w:r w:rsidRPr="003A7D09">
          <w:rPr>
            <w:rFonts w:ascii="Cambria" w:eastAsia="Calibri" w:hAnsi="Cambria" w:cs="Times New Roman"/>
            <w:szCs w:val="21"/>
            <w:u w:val="single"/>
            <w:lang w:val="en-US"/>
          </w:rPr>
          <w:t>anartstudio</w:t>
        </w:r>
        <w:r w:rsidRPr="003A7D09">
          <w:rPr>
            <w:rFonts w:ascii="Cambria" w:eastAsia="Calibri" w:hAnsi="Cambria" w:cs="Times New Roman"/>
            <w:szCs w:val="21"/>
            <w:u w:val="single"/>
          </w:rPr>
          <w:t>.</w:t>
        </w:r>
        <w:r w:rsidRPr="003A7D09">
          <w:rPr>
            <w:rFonts w:ascii="Cambria" w:eastAsia="Calibri" w:hAnsi="Cambria" w:cs="Times New Roman"/>
            <w:szCs w:val="21"/>
            <w:u w:val="single"/>
            <w:lang w:val="en-US"/>
          </w:rPr>
          <w:t>dt</w:t>
        </w:r>
        <w:r w:rsidRPr="003A7D09">
          <w:rPr>
            <w:rFonts w:ascii="Cambria" w:eastAsia="Calibri" w:hAnsi="Cambria" w:cs="Times New Roman"/>
            <w:szCs w:val="21"/>
            <w:u w:val="single"/>
          </w:rPr>
          <w:t>@</w:t>
        </w:r>
        <w:r w:rsidRPr="003A7D09">
          <w:rPr>
            <w:rFonts w:ascii="Cambria" w:eastAsia="Calibri" w:hAnsi="Cambria" w:cs="Times New Roman"/>
            <w:szCs w:val="21"/>
            <w:u w:val="single"/>
            <w:lang w:val="en-US"/>
          </w:rPr>
          <w:t>mail</w:t>
        </w:r>
        <w:r w:rsidRPr="003A7D09">
          <w:rPr>
            <w:rFonts w:ascii="Cambria" w:eastAsia="Calibri" w:hAnsi="Cambria" w:cs="Times New Roman"/>
            <w:szCs w:val="21"/>
            <w:u w:val="single"/>
          </w:rPr>
          <w:t>.</w:t>
        </w:r>
        <w:r w:rsidRPr="003A7D09">
          <w:rPr>
            <w:rFonts w:ascii="Cambria" w:eastAsia="Calibri" w:hAnsi="Cambria" w:cs="Times New Roman"/>
            <w:szCs w:val="21"/>
            <w:u w:val="single"/>
            <w:lang w:val="en-US"/>
          </w:rPr>
          <w:t>ru</w:t>
        </w:r>
      </w:hyperlink>
      <w:r w:rsidRPr="003A7D09">
        <w:rPr>
          <w:rFonts w:ascii="Cambria" w:hAnsi="Cambria" w:cs="Times New Roman"/>
          <w:szCs w:val="21"/>
        </w:rPr>
        <w:t> </w:t>
      </w:r>
      <w:r w:rsidRPr="003A7D09">
        <w:rPr>
          <w:rFonts w:ascii="Cambria" w:hAnsi="Cambria" w:cs="Times New Roman"/>
          <w:b/>
          <w:i/>
          <w:szCs w:val="21"/>
        </w:rPr>
        <w:t xml:space="preserve">в формате </w:t>
      </w:r>
      <w:r w:rsidRPr="003A7D09">
        <w:rPr>
          <w:rFonts w:ascii="Cambria" w:hAnsi="Cambria" w:cs="Times New Roman"/>
          <w:b/>
          <w:i/>
          <w:szCs w:val="21"/>
          <w:lang w:val="en-US"/>
        </w:rPr>
        <w:t>Word</w:t>
      </w:r>
      <w:r w:rsidRPr="003A7D09">
        <w:rPr>
          <w:rFonts w:ascii="Cambria" w:hAnsi="Cambria" w:cs="Times New Roman"/>
          <w:szCs w:val="21"/>
        </w:rPr>
        <w:t xml:space="preserve"> (Приложение № 2) </w:t>
      </w:r>
      <w:r w:rsidRPr="003A7D09">
        <w:rPr>
          <w:rFonts w:ascii="Cambria" w:hAnsi="Cambria" w:cs="Times New Roman"/>
          <w:b/>
          <w:szCs w:val="21"/>
        </w:rPr>
        <w:t>с 15.01.2026 по 21.01.2026 ежедневно с 12.00 до 18.00.</w:t>
      </w:r>
    </w:p>
    <w:p w14:paraId="4DCB0A65" w14:textId="77777777" w:rsidR="00B15FDA" w:rsidRPr="003A7D09" w:rsidRDefault="00B15FDA" w:rsidP="00B15FDA">
      <w:pPr>
        <w:shd w:val="clear" w:color="auto" w:fill="FFFFFF"/>
        <w:tabs>
          <w:tab w:val="left" w:pos="360"/>
        </w:tabs>
        <w:jc w:val="both"/>
        <w:rPr>
          <w:rFonts w:ascii="Cambria" w:hAnsi="Cambria" w:cs="Times New Roman"/>
          <w:szCs w:val="21"/>
        </w:rPr>
      </w:pPr>
      <w:r w:rsidRPr="003A7D09">
        <w:rPr>
          <w:rFonts w:ascii="Cambria" w:hAnsi="Cambria" w:cs="Times New Roman"/>
          <w:szCs w:val="21"/>
        </w:rPr>
        <w:t>Работы, где указана неверная или неполная информация, а также не имеющие электронных заявок к конкурсу не допускаются.</w:t>
      </w:r>
    </w:p>
    <w:p w14:paraId="015A99AB" w14:textId="77777777" w:rsidR="00B15FDA" w:rsidRPr="003A7D09" w:rsidRDefault="00B15FDA" w:rsidP="00B15FDA">
      <w:pPr>
        <w:shd w:val="clear" w:color="auto" w:fill="FFFFFF"/>
        <w:tabs>
          <w:tab w:val="left" w:pos="360"/>
        </w:tabs>
        <w:ind w:firstLine="567"/>
        <w:jc w:val="both"/>
        <w:rPr>
          <w:rFonts w:ascii="Cambria" w:hAnsi="Cambria" w:cs="Times New Roman"/>
          <w:szCs w:val="21"/>
        </w:rPr>
      </w:pPr>
      <w:r w:rsidRPr="003A7D09">
        <w:rPr>
          <w:rFonts w:ascii="Cambria" w:hAnsi="Cambria" w:cs="Times New Roman"/>
          <w:szCs w:val="21"/>
        </w:rPr>
        <w:t>От каждого образовательного учреждения принимается только одна заявка. В случа</w:t>
      </w:r>
      <w:r w:rsidR="00D91EEE" w:rsidRPr="003A7D09">
        <w:rPr>
          <w:rFonts w:ascii="Cambria" w:hAnsi="Cambria" w:cs="Times New Roman"/>
          <w:szCs w:val="21"/>
        </w:rPr>
        <w:t>е</w:t>
      </w:r>
      <w:r w:rsidRPr="003A7D09">
        <w:rPr>
          <w:rFonts w:ascii="Cambria" w:hAnsi="Cambria" w:cs="Times New Roman"/>
          <w:szCs w:val="21"/>
        </w:rPr>
        <w:t xml:space="preserve"> если организация имеет филиалы, то возможна подача нескольких заявок (по числу филиалов) с указанием названия и адреса площадки. Работы, где указана неверная или неполная информация, а также не имеющие электронных заявок к конкурсу не допускаются</w:t>
      </w:r>
    </w:p>
    <w:p w14:paraId="0BC5D87E" w14:textId="77777777" w:rsidR="00B15FDA" w:rsidRPr="003A7D09" w:rsidRDefault="00B15FDA" w:rsidP="00B15FDA">
      <w:pPr>
        <w:shd w:val="clear" w:color="auto" w:fill="FFFFFF"/>
        <w:tabs>
          <w:tab w:val="left" w:pos="720"/>
        </w:tabs>
        <w:ind w:firstLineChars="150" w:firstLine="315"/>
        <w:jc w:val="both"/>
        <w:rPr>
          <w:rFonts w:ascii="Cambria" w:hAnsi="Cambria" w:cs="Times New Roman"/>
          <w:szCs w:val="21"/>
        </w:rPr>
      </w:pPr>
      <w:r w:rsidRPr="003A7D09">
        <w:rPr>
          <w:rFonts w:ascii="Cambria" w:hAnsi="Cambria" w:cs="Times New Roman"/>
          <w:szCs w:val="21"/>
        </w:rPr>
        <w:t>Все работы, принятые на конкурс, до момента монтажа выставки хранятся в отделе ИЗО и ДПИ ДТ «У Вознесенского моста». Организаторы не гарантируют сохранность упаковочного материала.</w:t>
      </w:r>
    </w:p>
    <w:p w14:paraId="400F030F" w14:textId="77777777" w:rsidR="00B15FDA" w:rsidRPr="003A7D09" w:rsidRDefault="00B15FDA" w:rsidP="00B15FDA">
      <w:pPr>
        <w:shd w:val="clear" w:color="auto" w:fill="FFFFFF"/>
        <w:tabs>
          <w:tab w:val="left" w:pos="360"/>
        </w:tabs>
        <w:jc w:val="both"/>
        <w:rPr>
          <w:rFonts w:ascii="Cambria" w:hAnsi="Cambria" w:cs="Times New Roman"/>
          <w:b/>
          <w:szCs w:val="21"/>
        </w:rPr>
      </w:pPr>
      <w:r w:rsidRPr="003A7D09">
        <w:rPr>
          <w:rFonts w:ascii="Cambria" w:hAnsi="Cambria" w:cs="Times New Roman"/>
          <w:szCs w:val="21"/>
        </w:rPr>
        <w:t xml:space="preserve">На данном этапе районное жюри конкурса проводит оценку представленных работ. Работы, соответствующие настоящему Положению становятся участниками районной выставки «Ленинград - 900 дней подвига». </w:t>
      </w:r>
      <w:r w:rsidRPr="003A7D09">
        <w:rPr>
          <w:rFonts w:ascii="Cambria" w:hAnsi="Cambria" w:cs="Times New Roman"/>
          <w:b/>
          <w:i/>
          <w:iCs/>
          <w:szCs w:val="21"/>
        </w:rPr>
        <w:t>Выставка</w:t>
      </w:r>
      <w:r w:rsidRPr="003A7D09">
        <w:rPr>
          <w:rFonts w:ascii="Cambria" w:hAnsi="Cambria" w:cs="Times New Roman"/>
          <w:b/>
          <w:szCs w:val="21"/>
        </w:rPr>
        <w:t xml:space="preserve"> </w:t>
      </w:r>
      <w:r w:rsidRPr="003A7D09">
        <w:rPr>
          <w:rFonts w:ascii="Cambria" w:hAnsi="Cambria" w:cs="Times New Roman"/>
          <w:szCs w:val="21"/>
        </w:rPr>
        <w:t xml:space="preserve">открыта </w:t>
      </w:r>
      <w:r w:rsidRPr="003A7D09">
        <w:rPr>
          <w:rFonts w:ascii="Cambria" w:hAnsi="Cambria" w:cs="Times New Roman"/>
          <w:b/>
          <w:szCs w:val="21"/>
        </w:rPr>
        <w:t>с 26.01.2026 по 31.01.2026</w:t>
      </w:r>
    </w:p>
    <w:p w14:paraId="1AF53F04" w14:textId="77777777" w:rsidR="00B15FDA" w:rsidRPr="003A7D09" w:rsidRDefault="00B15FDA" w:rsidP="003B6827">
      <w:pPr>
        <w:shd w:val="clear" w:color="auto" w:fill="FFFFFF"/>
        <w:tabs>
          <w:tab w:val="left" w:pos="720"/>
        </w:tabs>
        <w:ind w:firstLine="567"/>
        <w:jc w:val="both"/>
        <w:rPr>
          <w:rFonts w:ascii="Cambria" w:hAnsi="Cambria" w:cs="Times New Roman"/>
          <w:b/>
          <w:bCs/>
          <w:szCs w:val="21"/>
        </w:rPr>
      </w:pPr>
      <w:r w:rsidRPr="003A7D09">
        <w:rPr>
          <w:rFonts w:ascii="Cambria" w:hAnsi="Cambria" w:cs="Times New Roman"/>
          <w:szCs w:val="21"/>
        </w:rPr>
        <w:t xml:space="preserve">Дипломы победителей и дипломы лауреатов выдаются представителям учреждения после окончания выставки. Сертификаты участников высылаются в электронном виде на адрес, указанный в заявке. </w:t>
      </w:r>
    </w:p>
    <w:p w14:paraId="4D7F2F1B" w14:textId="77777777" w:rsidR="00B15FDA" w:rsidRPr="003A7D09" w:rsidRDefault="00B15FDA" w:rsidP="003B6827">
      <w:pPr>
        <w:jc w:val="both"/>
        <w:rPr>
          <w:rFonts w:ascii="Cambria" w:hAnsi="Cambria" w:cs="Times New Roman"/>
          <w:b/>
          <w:bCs/>
          <w:szCs w:val="21"/>
        </w:rPr>
      </w:pPr>
      <w:r w:rsidRPr="003A7D09">
        <w:rPr>
          <w:rFonts w:ascii="Cambria" w:hAnsi="Cambria" w:cs="Times New Roman"/>
          <w:b/>
          <w:bCs/>
          <w:szCs w:val="21"/>
        </w:rPr>
        <w:t>Критерии оценки работ:</w:t>
      </w:r>
    </w:p>
    <w:p w14:paraId="233EF08F" w14:textId="77777777" w:rsidR="00B15FDA" w:rsidRPr="003A7D09" w:rsidRDefault="00B15FDA" w:rsidP="003B6827">
      <w:pPr>
        <w:shd w:val="clear" w:color="auto" w:fill="FFFFFF"/>
        <w:ind w:left="348" w:firstLine="567"/>
        <w:jc w:val="both"/>
        <w:rPr>
          <w:rFonts w:ascii="Cambria" w:hAnsi="Cambria" w:cs="Times New Roman"/>
          <w:szCs w:val="21"/>
        </w:rPr>
      </w:pPr>
      <w:r w:rsidRPr="003A7D09">
        <w:rPr>
          <w:rFonts w:ascii="Cambria" w:hAnsi="Cambria" w:cs="Times New Roman"/>
          <w:b/>
          <w:szCs w:val="21"/>
        </w:rPr>
        <w:t xml:space="preserve">- </w:t>
      </w:r>
      <w:r w:rsidRPr="003A7D09">
        <w:rPr>
          <w:rFonts w:ascii="Cambria" w:hAnsi="Cambria" w:cs="Times New Roman"/>
          <w:szCs w:val="21"/>
        </w:rPr>
        <w:t>высокий художественный уровень и хорошее качество выполнения  работ;</w:t>
      </w:r>
    </w:p>
    <w:p w14:paraId="409F57F2" w14:textId="77777777" w:rsidR="00B15FDA" w:rsidRPr="003A7D09" w:rsidRDefault="00B15FDA" w:rsidP="003B6827">
      <w:pPr>
        <w:shd w:val="clear" w:color="auto" w:fill="FFFFFF"/>
        <w:ind w:left="348" w:firstLine="567"/>
        <w:jc w:val="both"/>
        <w:rPr>
          <w:rFonts w:ascii="Cambria" w:hAnsi="Cambria" w:cs="Times New Roman"/>
          <w:szCs w:val="21"/>
        </w:rPr>
      </w:pPr>
      <w:r w:rsidRPr="003A7D09">
        <w:rPr>
          <w:rFonts w:ascii="Cambria" w:hAnsi="Cambria" w:cs="Times New Roman"/>
          <w:szCs w:val="21"/>
        </w:rPr>
        <w:t>- соответствие уровня выполнения работы возрасту автора;</w:t>
      </w:r>
    </w:p>
    <w:p w14:paraId="3BFDA905" w14:textId="77777777" w:rsidR="00B15FDA" w:rsidRPr="003A7D09" w:rsidRDefault="00B15FDA" w:rsidP="003B6827">
      <w:pPr>
        <w:shd w:val="clear" w:color="auto" w:fill="FFFFFF"/>
        <w:ind w:left="348" w:firstLine="567"/>
        <w:jc w:val="both"/>
        <w:rPr>
          <w:rFonts w:ascii="Cambria" w:hAnsi="Cambria" w:cs="Times New Roman"/>
          <w:szCs w:val="21"/>
        </w:rPr>
      </w:pPr>
      <w:r w:rsidRPr="003A7D09">
        <w:rPr>
          <w:rFonts w:ascii="Cambria" w:hAnsi="Cambria" w:cs="Times New Roman"/>
          <w:szCs w:val="21"/>
        </w:rPr>
        <w:t>- оригинальность замысла;</w:t>
      </w:r>
    </w:p>
    <w:p w14:paraId="0D49F0F2" w14:textId="77777777" w:rsidR="00B15FDA" w:rsidRPr="003A7D09" w:rsidRDefault="00B15FDA" w:rsidP="003B6827">
      <w:pPr>
        <w:shd w:val="clear" w:color="auto" w:fill="FFFFFF"/>
        <w:ind w:left="348" w:firstLine="567"/>
        <w:jc w:val="both"/>
        <w:rPr>
          <w:rFonts w:ascii="Cambria" w:hAnsi="Cambria" w:cs="Times New Roman"/>
          <w:szCs w:val="21"/>
        </w:rPr>
      </w:pPr>
      <w:r w:rsidRPr="003A7D09">
        <w:rPr>
          <w:rFonts w:ascii="Cambria" w:hAnsi="Cambria" w:cs="Times New Roman"/>
          <w:szCs w:val="21"/>
        </w:rPr>
        <w:t>- оригинальность композиционного решения работы;</w:t>
      </w:r>
    </w:p>
    <w:p w14:paraId="68AD3C5E" w14:textId="77777777" w:rsidR="00B15FDA" w:rsidRPr="003A7D09" w:rsidRDefault="00B15FDA" w:rsidP="003B6827">
      <w:pPr>
        <w:shd w:val="clear" w:color="auto" w:fill="FFFFFF"/>
        <w:ind w:left="348" w:firstLine="567"/>
        <w:jc w:val="both"/>
        <w:rPr>
          <w:rFonts w:ascii="Cambria" w:hAnsi="Cambria" w:cs="Times New Roman"/>
          <w:szCs w:val="21"/>
        </w:rPr>
      </w:pPr>
      <w:r w:rsidRPr="003A7D09">
        <w:rPr>
          <w:rFonts w:ascii="Cambria" w:hAnsi="Cambria" w:cs="Times New Roman"/>
          <w:szCs w:val="21"/>
        </w:rPr>
        <w:t>- колористическое решение работы;</w:t>
      </w:r>
    </w:p>
    <w:p w14:paraId="58F1D4CA" w14:textId="77777777" w:rsidR="00B15FDA" w:rsidRPr="003A7D09" w:rsidRDefault="00B15FDA" w:rsidP="003B6827">
      <w:pPr>
        <w:shd w:val="clear" w:color="auto" w:fill="FFFFFF"/>
        <w:ind w:left="348" w:firstLine="567"/>
        <w:jc w:val="both"/>
        <w:rPr>
          <w:rFonts w:ascii="Cambria" w:hAnsi="Cambria" w:cs="Times New Roman"/>
          <w:szCs w:val="21"/>
        </w:rPr>
      </w:pPr>
      <w:r w:rsidRPr="003A7D09">
        <w:rPr>
          <w:rFonts w:ascii="Cambria" w:hAnsi="Cambria" w:cs="Times New Roman"/>
          <w:szCs w:val="21"/>
        </w:rPr>
        <w:t>- соответствие теме;</w:t>
      </w:r>
    </w:p>
    <w:p w14:paraId="507D1FC6" w14:textId="77777777" w:rsidR="00B15FDA" w:rsidRPr="003A7D09" w:rsidRDefault="00B15FDA" w:rsidP="003B6827">
      <w:pPr>
        <w:shd w:val="clear" w:color="auto" w:fill="FFFFFF"/>
        <w:ind w:left="348" w:firstLine="567"/>
        <w:jc w:val="both"/>
        <w:rPr>
          <w:rFonts w:ascii="Cambria" w:hAnsi="Cambria" w:cs="Times New Roman"/>
          <w:szCs w:val="21"/>
        </w:rPr>
      </w:pPr>
      <w:r w:rsidRPr="003A7D09">
        <w:rPr>
          <w:rFonts w:ascii="Cambria" w:hAnsi="Cambria" w:cs="Times New Roman"/>
          <w:szCs w:val="21"/>
        </w:rPr>
        <w:t>- творческий подход к оформлению работы.</w:t>
      </w:r>
    </w:p>
    <w:p w14:paraId="6B38D953" w14:textId="77777777" w:rsidR="00B15FDA" w:rsidRPr="003A7D09" w:rsidRDefault="00B15FDA" w:rsidP="003B6827">
      <w:pPr>
        <w:shd w:val="clear" w:color="auto" w:fill="FFFFFF"/>
        <w:tabs>
          <w:tab w:val="left" w:pos="284"/>
          <w:tab w:val="left" w:pos="1134"/>
        </w:tabs>
        <w:ind w:firstLine="567"/>
        <w:jc w:val="both"/>
        <w:rPr>
          <w:rFonts w:ascii="Cambria" w:hAnsi="Cambria" w:cs="Times New Roman"/>
          <w:szCs w:val="21"/>
        </w:rPr>
      </w:pPr>
      <w:r w:rsidRPr="003A7D09">
        <w:rPr>
          <w:rFonts w:ascii="Cambria" w:hAnsi="Cambria" w:cs="Times New Roman"/>
          <w:szCs w:val="21"/>
        </w:rPr>
        <w:t>Не допускается помощь педагогов и родителей при выполнении работ детьми.</w:t>
      </w:r>
    </w:p>
    <w:p w14:paraId="7EF642A7" w14:textId="77777777" w:rsidR="00B15FDA" w:rsidRPr="003A7D09" w:rsidRDefault="00B15FDA" w:rsidP="003B6827">
      <w:pPr>
        <w:ind w:firstLineChars="150" w:firstLine="315"/>
        <w:jc w:val="both"/>
        <w:rPr>
          <w:rFonts w:ascii="Cambria" w:hAnsi="Cambria" w:cs="Times New Roman"/>
          <w:szCs w:val="21"/>
        </w:rPr>
      </w:pPr>
      <w:r w:rsidRPr="003A7D09">
        <w:rPr>
          <w:rFonts w:ascii="Cambria" w:hAnsi="Cambria" w:cs="Times New Roman"/>
          <w:szCs w:val="21"/>
        </w:rPr>
        <w:t>Дипломы победителей и дипломы лауреатов выдаются представителям учреждения после окончания выставки. Сертификаты участников высылаются в электронном виде на адрес, указанный в заявке.  Результаты работы жюри (протокол) публикуется в группе  https://vk.com/club106664807?from=groups.</w:t>
      </w:r>
    </w:p>
    <w:p w14:paraId="48680A76" w14:textId="77777777" w:rsidR="00B15FDA" w:rsidRPr="003A7D09" w:rsidRDefault="00B15FDA" w:rsidP="00D91EEE">
      <w:pPr>
        <w:shd w:val="clear" w:color="auto" w:fill="FFFFFF"/>
        <w:jc w:val="both"/>
        <w:rPr>
          <w:rFonts w:ascii="Cambria" w:hAnsi="Cambria" w:cs="Times New Roman"/>
          <w:b/>
          <w:bCs/>
          <w:szCs w:val="21"/>
        </w:rPr>
      </w:pPr>
      <w:r w:rsidRPr="003A7D09">
        <w:rPr>
          <w:rFonts w:ascii="Cambria" w:hAnsi="Cambria" w:cs="Times New Roman"/>
          <w:b/>
          <w:bCs/>
          <w:szCs w:val="21"/>
        </w:rPr>
        <w:t>Подведение итогов и награждение</w:t>
      </w:r>
    </w:p>
    <w:p w14:paraId="5A662C34" w14:textId="77777777" w:rsidR="00B15FDA" w:rsidRPr="003A7D09" w:rsidRDefault="00B15FDA" w:rsidP="003B6827">
      <w:pPr>
        <w:shd w:val="clear" w:color="auto" w:fill="FFFFFF"/>
        <w:ind w:firstLineChars="150" w:firstLine="315"/>
        <w:jc w:val="both"/>
        <w:rPr>
          <w:rFonts w:ascii="Cambria" w:hAnsi="Cambria" w:cs="Times New Roman"/>
          <w:szCs w:val="21"/>
        </w:rPr>
      </w:pPr>
      <w:r w:rsidRPr="003A7D09">
        <w:rPr>
          <w:rFonts w:ascii="Cambria" w:hAnsi="Cambria" w:cs="Times New Roman"/>
          <w:szCs w:val="21"/>
        </w:rPr>
        <w:t>Победители конкурса детского творчества награждаются дипломами победителей (1, 2, 3 места), а работы, особо отмеченные жюри, дипломами лауреатов. Участники выставки получают электронные сертификаты, которые высылаются в электронном виде на адрес учреждения, указанный в заявке.</w:t>
      </w:r>
    </w:p>
    <w:p w14:paraId="1CBAB0D7" w14:textId="77777777" w:rsidR="00B15FDA" w:rsidRPr="003A7D09" w:rsidRDefault="00B15FDA" w:rsidP="003B6827">
      <w:pPr>
        <w:shd w:val="clear" w:color="auto" w:fill="FFFFFF"/>
        <w:tabs>
          <w:tab w:val="left" w:pos="567"/>
        </w:tabs>
        <w:ind w:firstLineChars="150" w:firstLine="315"/>
        <w:jc w:val="both"/>
        <w:rPr>
          <w:rFonts w:ascii="Cambria" w:hAnsi="Cambria" w:cs="Times New Roman"/>
          <w:szCs w:val="21"/>
        </w:rPr>
      </w:pPr>
      <w:r w:rsidRPr="003A7D09">
        <w:rPr>
          <w:rFonts w:ascii="Cambria" w:hAnsi="Cambria" w:cs="Times New Roman"/>
          <w:szCs w:val="21"/>
        </w:rPr>
        <w:t>Жюри конкурса оставляет за собой право не экспонировать работы, не соответствующие указанным требованиям и не включать их в итоговый протокол оценки конкурса.</w:t>
      </w:r>
    </w:p>
    <w:p w14:paraId="411EFBCD" w14:textId="77777777" w:rsidR="00B15FDA" w:rsidRPr="003A7D09" w:rsidRDefault="00B15FDA" w:rsidP="00D91EEE">
      <w:pPr>
        <w:jc w:val="both"/>
        <w:rPr>
          <w:rFonts w:ascii="Cambria" w:hAnsi="Cambria" w:cs="Times New Roman"/>
          <w:b/>
          <w:bCs/>
          <w:szCs w:val="21"/>
        </w:rPr>
      </w:pPr>
      <w:r w:rsidRPr="003A7D09">
        <w:rPr>
          <w:rFonts w:ascii="Cambria" w:hAnsi="Cambria" w:cs="Times New Roman"/>
          <w:b/>
          <w:bCs/>
          <w:szCs w:val="21"/>
        </w:rPr>
        <w:t>Жюри конкурса</w:t>
      </w:r>
    </w:p>
    <w:p w14:paraId="5CAEBD30" w14:textId="77777777" w:rsidR="00B15FDA" w:rsidRPr="003A7D09" w:rsidRDefault="00B15FDA" w:rsidP="003B6827">
      <w:pPr>
        <w:ind w:firstLineChars="150" w:firstLine="315"/>
        <w:jc w:val="both"/>
        <w:rPr>
          <w:rFonts w:ascii="Cambria" w:hAnsi="Cambria" w:cs="Times New Roman"/>
          <w:szCs w:val="21"/>
        </w:rPr>
      </w:pPr>
      <w:r w:rsidRPr="003A7D09">
        <w:rPr>
          <w:rFonts w:ascii="Cambria" w:hAnsi="Cambria" w:cs="Times New Roman"/>
          <w:szCs w:val="21"/>
        </w:rPr>
        <w:t>Состав жюри формируется не поз</w:t>
      </w:r>
      <w:r w:rsidR="00D91EEE" w:rsidRPr="003A7D09">
        <w:rPr>
          <w:rFonts w:ascii="Cambria" w:hAnsi="Cambria" w:cs="Times New Roman"/>
          <w:szCs w:val="21"/>
        </w:rPr>
        <w:t>днее,</w:t>
      </w:r>
      <w:r w:rsidRPr="003A7D09">
        <w:rPr>
          <w:rFonts w:ascii="Cambria" w:hAnsi="Cambria" w:cs="Times New Roman"/>
          <w:szCs w:val="21"/>
        </w:rPr>
        <w:t xml:space="preserve"> чем за 10 дней до начала экспозиции из профессиональныех художников – педагогов отдела ИЗО и ДПИ ДТ «У Вознесенского моста»,  специалистов по детскому изобразительному и декоративно-прикладному творчеству.</w:t>
      </w:r>
    </w:p>
    <w:p w14:paraId="369CD2D9" w14:textId="77777777" w:rsidR="00B15FDA" w:rsidRPr="003A7D09" w:rsidRDefault="00B15FDA" w:rsidP="003B6827">
      <w:pPr>
        <w:ind w:firstLineChars="150" w:firstLine="315"/>
        <w:jc w:val="both"/>
        <w:rPr>
          <w:rFonts w:ascii="Cambria" w:hAnsi="Cambria" w:cs="Times New Roman"/>
          <w:szCs w:val="21"/>
        </w:rPr>
      </w:pPr>
      <w:r w:rsidRPr="003A7D09">
        <w:rPr>
          <w:rFonts w:ascii="Cambria" w:hAnsi="Cambria" w:cs="Times New Roman"/>
          <w:szCs w:val="21"/>
        </w:rPr>
        <w:t>Жюри конкурса оставляет за собой право не экспонировать работы, не соответствующие  требованиям, указанным в данном Положении и не включать их в итоговый протокол оценки конкурса.</w:t>
      </w:r>
      <w:r w:rsidR="00D91EEE" w:rsidRPr="003A7D09">
        <w:t xml:space="preserve"> </w:t>
      </w:r>
      <w:r w:rsidR="00D91EEE" w:rsidRPr="003A7D09">
        <w:rPr>
          <w:rFonts w:ascii="Cambria" w:hAnsi="Cambria" w:cs="Times New Roman"/>
          <w:szCs w:val="21"/>
        </w:rPr>
        <w:t>Решение жюри о результатах участников конкурса не оспаривается.</w:t>
      </w:r>
    </w:p>
    <w:p w14:paraId="3951A4B3" w14:textId="77777777" w:rsidR="00B15FDA" w:rsidRPr="003A7D09" w:rsidRDefault="00B15FDA" w:rsidP="003B6827">
      <w:pPr>
        <w:ind w:firstLineChars="150" w:firstLine="315"/>
        <w:jc w:val="both"/>
        <w:rPr>
          <w:rFonts w:ascii="Cambria" w:hAnsi="Cambria" w:cs="Times New Roman"/>
          <w:szCs w:val="21"/>
        </w:rPr>
      </w:pPr>
      <w:r w:rsidRPr="003A7D09">
        <w:rPr>
          <w:rFonts w:ascii="Cambria" w:hAnsi="Cambria" w:cs="Times New Roman"/>
          <w:szCs w:val="21"/>
        </w:rPr>
        <w:t>Результаты работы жюри публикуются  в группе «В Контакте»  отдела ИЗО и ДПИ Дворца творчества «У Вознесенского моста» https://vk.com/club106664807?from=groups.</w:t>
      </w:r>
    </w:p>
    <w:p w14:paraId="0C284704" w14:textId="77777777" w:rsidR="00B15FDA" w:rsidRPr="003A7D09" w:rsidRDefault="00B15FDA" w:rsidP="00D91EEE">
      <w:pPr>
        <w:rPr>
          <w:rFonts w:ascii="Cambria" w:hAnsi="Cambria" w:cs="Times New Roman"/>
          <w:b/>
          <w:bCs/>
          <w:szCs w:val="21"/>
        </w:rPr>
      </w:pPr>
      <w:r w:rsidRPr="003A7D09">
        <w:rPr>
          <w:rFonts w:ascii="Cambria" w:hAnsi="Cambria" w:cs="Times New Roman"/>
          <w:b/>
          <w:bCs/>
          <w:szCs w:val="21"/>
        </w:rPr>
        <w:t>Условия конкурса</w:t>
      </w:r>
    </w:p>
    <w:p w14:paraId="00390BB8" w14:textId="77777777" w:rsidR="00B15FDA" w:rsidRPr="003A7D09" w:rsidRDefault="00B15FDA" w:rsidP="00B15FDA">
      <w:pPr>
        <w:ind w:firstLineChars="200" w:firstLine="420"/>
        <w:jc w:val="both"/>
        <w:rPr>
          <w:rFonts w:ascii="Cambria" w:hAnsi="Cambria" w:cs="Times New Roman"/>
          <w:szCs w:val="21"/>
        </w:rPr>
      </w:pPr>
      <w:r w:rsidRPr="003A7D09">
        <w:rPr>
          <w:rFonts w:ascii="Cambria" w:hAnsi="Cambria" w:cs="Times New Roman"/>
          <w:szCs w:val="21"/>
        </w:rPr>
        <w:t xml:space="preserve">На конкурс предоставляются детские работы (оформленные в паспарту), выполненные в любой технике, а также предметы декоративно-прикладного творчества и дизайн-творчества. Вместе с работами подаётся заявка на участие в выставке с подробным перечнем представленных </w:t>
      </w:r>
      <w:r w:rsidRPr="003A7D09">
        <w:rPr>
          <w:rFonts w:ascii="Cambria" w:hAnsi="Cambria" w:cs="Times New Roman"/>
          <w:szCs w:val="21"/>
        </w:rPr>
        <w:lastRenderedPageBreak/>
        <w:t>работ, напечатанная в двух экземплярах. Формат плоскостных работ не более А-3.</w:t>
      </w:r>
    </w:p>
    <w:p w14:paraId="27834C37" w14:textId="77777777" w:rsidR="00B15FDA" w:rsidRPr="003A7D09" w:rsidRDefault="00B15FDA" w:rsidP="00B15FDA">
      <w:pPr>
        <w:shd w:val="clear" w:color="auto" w:fill="FFFFFF"/>
        <w:tabs>
          <w:tab w:val="left" w:pos="360"/>
          <w:tab w:val="left" w:pos="567"/>
        </w:tabs>
        <w:ind w:firstLineChars="150" w:firstLine="315"/>
        <w:jc w:val="both"/>
        <w:rPr>
          <w:rFonts w:ascii="Cambria" w:hAnsi="Cambria" w:cs="Times New Roman"/>
          <w:szCs w:val="21"/>
        </w:rPr>
      </w:pPr>
      <w:r w:rsidRPr="003A7D09">
        <w:rPr>
          <w:rFonts w:ascii="Cambria" w:hAnsi="Cambria" w:cs="Times New Roman"/>
          <w:szCs w:val="21"/>
        </w:rPr>
        <w:t xml:space="preserve">На этикетке указывается имя, фамилия автора, возраст, название работы, номер школы и класса (или название объединения УДОД), фамилия педагога (Приложение 1).Этикетка  крепится только на паспарту в правом нижнем углу, не заслоняя творческую работу. </w:t>
      </w:r>
    </w:p>
    <w:p w14:paraId="730FA090" w14:textId="77777777" w:rsidR="00B15FDA" w:rsidRPr="003A7D09" w:rsidRDefault="00B15FDA" w:rsidP="00B15FDA">
      <w:pPr>
        <w:shd w:val="clear" w:color="auto" w:fill="FFFFFF"/>
        <w:tabs>
          <w:tab w:val="left" w:pos="360"/>
        </w:tabs>
        <w:ind w:firstLineChars="150" w:firstLine="315"/>
        <w:jc w:val="both"/>
        <w:rPr>
          <w:rFonts w:ascii="Cambria" w:hAnsi="Cambria" w:cs="Times New Roman"/>
          <w:szCs w:val="21"/>
        </w:rPr>
      </w:pPr>
      <w:r w:rsidRPr="003A7D09">
        <w:rPr>
          <w:rFonts w:ascii="Cambria" w:hAnsi="Cambria" w:cs="Times New Roman"/>
          <w:szCs w:val="21"/>
        </w:rPr>
        <w:t>Работы, оформленные в рамы</w:t>
      </w:r>
      <w:r w:rsidR="00D91EEE" w:rsidRPr="003A7D09">
        <w:rPr>
          <w:rFonts w:ascii="Cambria" w:hAnsi="Cambria" w:cs="Times New Roman"/>
          <w:szCs w:val="21"/>
        </w:rPr>
        <w:t>,</w:t>
      </w:r>
      <w:r w:rsidRPr="003A7D09">
        <w:rPr>
          <w:rFonts w:ascii="Cambria" w:hAnsi="Cambria" w:cs="Times New Roman"/>
          <w:szCs w:val="21"/>
        </w:rPr>
        <w:t xml:space="preserve"> к конкурсу не принимаются. Работы декоративно-прикладного творчества также должны иметь этикетку, где указаны: название работы, фамилия, имя и возраст автора, название и номер образовательного учреждения, фамилия педагога (Приложение 1). </w:t>
      </w:r>
    </w:p>
    <w:p w14:paraId="398FA096" w14:textId="77777777" w:rsidR="00B15FDA" w:rsidRPr="003A7D09" w:rsidRDefault="00B15FDA" w:rsidP="00B15FDA">
      <w:pPr>
        <w:shd w:val="clear" w:color="auto" w:fill="FFFFFF"/>
        <w:tabs>
          <w:tab w:val="left" w:pos="360"/>
          <w:tab w:val="left" w:pos="567"/>
        </w:tabs>
        <w:ind w:firstLineChars="150" w:firstLine="315"/>
        <w:jc w:val="both"/>
        <w:rPr>
          <w:rFonts w:ascii="Cambria" w:hAnsi="Cambria" w:cs="Times New Roman"/>
          <w:szCs w:val="21"/>
        </w:rPr>
      </w:pPr>
      <w:r w:rsidRPr="003A7D09">
        <w:rPr>
          <w:rFonts w:ascii="Cambria" w:hAnsi="Cambria" w:cs="Times New Roman"/>
          <w:szCs w:val="21"/>
        </w:rPr>
        <w:t>От одного учреждения принимается не более 2-х работ в каждой номинации. От одного педагога-руководителя – не более 3-х работ. От каждого участника выставки (индивидуального или коллективного) не более 2-х работ.</w:t>
      </w:r>
    </w:p>
    <w:p w14:paraId="56106019" w14:textId="77777777" w:rsidR="00B15FDA" w:rsidRPr="003A7D09" w:rsidRDefault="00B15FDA" w:rsidP="00B15FDA">
      <w:pPr>
        <w:shd w:val="clear" w:color="auto" w:fill="FFFFFF"/>
        <w:tabs>
          <w:tab w:val="left" w:pos="360"/>
          <w:tab w:val="left" w:pos="567"/>
        </w:tabs>
        <w:ind w:firstLineChars="150" w:firstLine="315"/>
        <w:jc w:val="both"/>
        <w:rPr>
          <w:rFonts w:ascii="Cambria" w:hAnsi="Cambria" w:cs="Times New Roman"/>
          <w:szCs w:val="21"/>
        </w:rPr>
      </w:pPr>
      <w:r w:rsidRPr="003A7D09">
        <w:rPr>
          <w:rFonts w:ascii="Cambria" w:hAnsi="Cambria" w:cs="Times New Roman"/>
          <w:szCs w:val="21"/>
        </w:rPr>
        <w:t>Работы, где указана неверная или неполная информация, а также не имеющие электронных заявок к конкурсу не допускаются.</w:t>
      </w:r>
    </w:p>
    <w:p w14:paraId="4D439578" w14:textId="77777777" w:rsidR="00B15FDA" w:rsidRPr="003A7D09" w:rsidRDefault="00B15FDA" w:rsidP="00B15FDA">
      <w:pPr>
        <w:widowControl/>
        <w:shd w:val="clear" w:color="auto" w:fill="FFFFFF"/>
        <w:suppressAutoHyphens w:val="0"/>
        <w:jc w:val="both"/>
        <w:rPr>
          <w:rFonts w:ascii="Cambria" w:hAnsi="Cambria" w:cs="Times New Roman"/>
          <w:b/>
          <w:bCs/>
          <w:i/>
          <w:iCs/>
          <w:szCs w:val="21"/>
        </w:rPr>
      </w:pPr>
      <w:r w:rsidRPr="003A7D09">
        <w:rPr>
          <w:rFonts w:ascii="Cambria" w:hAnsi="Cambria" w:cs="Times New Roman"/>
          <w:b/>
          <w:bCs/>
          <w:i/>
          <w:iCs/>
          <w:szCs w:val="21"/>
        </w:rPr>
        <w:t>Представители организаций, участвовавших в конкурсе, обязаны самостоятельно забрать свои работы в течение 3-х дней после окончания выставки. Дальнейшее хранение работ во Дворце творчества «У Вознесенского моста» не предусмотрено, и ответственность за их сохранность организаторы не несут.</w:t>
      </w:r>
    </w:p>
    <w:p w14:paraId="34C9F622" w14:textId="77777777" w:rsidR="00B15FDA" w:rsidRPr="003A7D09" w:rsidRDefault="00B15FDA" w:rsidP="00D91EEE">
      <w:pPr>
        <w:rPr>
          <w:rFonts w:ascii="Cambria" w:hAnsi="Cambria" w:cs="Times New Roman"/>
          <w:b/>
          <w:bCs/>
          <w:szCs w:val="21"/>
        </w:rPr>
      </w:pPr>
      <w:r w:rsidRPr="003A7D09">
        <w:rPr>
          <w:rFonts w:ascii="Cambria" w:hAnsi="Cambria" w:cs="Times New Roman"/>
          <w:b/>
          <w:bCs/>
          <w:szCs w:val="21"/>
        </w:rPr>
        <w:t>Организатор конкурса</w:t>
      </w:r>
    </w:p>
    <w:p w14:paraId="42F45283" w14:textId="77777777" w:rsidR="00B15FDA" w:rsidRPr="003A7D09" w:rsidRDefault="00B15FDA" w:rsidP="00B15FDA">
      <w:pPr>
        <w:jc w:val="both"/>
        <w:rPr>
          <w:rFonts w:ascii="Cambria" w:hAnsi="Cambria" w:cs="Times New Roman"/>
          <w:szCs w:val="21"/>
        </w:rPr>
      </w:pPr>
      <w:r w:rsidRPr="003A7D09">
        <w:rPr>
          <w:rFonts w:ascii="Cambria" w:hAnsi="Cambria" w:cs="Times New Roman"/>
          <w:szCs w:val="21"/>
        </w:rPr>
        <w:t xml:space="preserve">Отдел ИЗО и ДПИ Дворца творчества «У Вознесенского моста», ул. Гражданская, д. 26. </w:t>
      </w:r>
    </w:p>
    <w:p w14:paraId="320E5577" w14:textId="77777777" w:rsidR="00D91EEE" w:rsidRPr="003A7D09" w:rsidRDefault="00B15FDA" w:rsidP="00B15FDA">
      <w:pPr>
        <w:jc w:val="both"/>
      </w:pPr>
      <w:r w:rsidRPr="003A7D09">
        <w:rPr>
          <w:rFonts w:ascii="Cambria" w:hAnsi="Cambria" w:cs="Times New Roman"/>
          <w:szCs w:val="21"/>
        </w:rPr>
        <w:t>Тел.: 315-66-42.</w:t>
      </w:r>
      <w:r w:rsidR="00D91EEE" w:rsidRPr="003A7D09">
        <w:t xml:space="preserve"> </w:t>
      </w:r>
    </w:p>
    <w:p w14:paraId="6AF182F4" w14:textId="77777777" w:rsidR="00B15FDA" w:rsidRPr="003A7D09" w:rsidRDefault="00D91EEE" w:rsidP="00B15FDA">
      <w:pPr>
        <w:jc w:val="both"/>
        <w:rPr>
          <w:rFonts w:ascii="Cambria" w:hAnsi="Cambria" w:cs="Times New Roman"/>
          <w:szCs w:val="21"/>
        </w:rPr>
      </w:pPr>
      <w:r w:rsidRPr="003A7D09">
        <w:rPr>
          <w:rFonts w:ascii="Cambria" w:hAnsi="Cambria" w:cs="Times New Roman"/>
          <w:szCs w:val="21"/>
        </w:rPr>
        <w:t>Ответственное лицо – Антонова Анна Владимировна, заведующая отделом ИЗО и ДПИ Дворца творчества.</w:t>
      </w:r>
    </w:p>
    <w:p w14:paraId="4E39CAD8" w14:textId="77777777" w:rsidR="00B15FDA" w:rsidRPr="003A7D09" w:rsidRDefault="00B15FDA" w:rsidP="00B15FDA">
      <w:pPr>
        <w:jc w:val="both"/>
        <w:rPr>
          <w:rFonts w:ascii="Cambria" w:hAnsi="Cambria" w:cs="Times New Roman"/>
          <w:b/>
          <w:bCs/>
          <w:szCs w:val="21"/>
        </w:rPr>
      </w:pPr>
      <w:r w:rsidRPr="003A7D09">
        <w:rPr>
          <w:rFonts w:ascii="Cambria" w:hAnsi="Cambria" w:cs="Times New Roman"/>
          <w:b/>
          <w:bCs/>
          <w:szCs w:val="21"/>
        </w:rPr>
        <w:t>Рекомендации педагогам по подготовке детей к участию в конкурсе-выставке:</w:t>
      </w:r>
    </w:p>
    <w:p w14:paraId="1A279238" w14:textId="77777777" w:rsidR="00B15FDA" w:rsidRPr="003A7D09" w:rsidRDefault="00B15FDA" w:rsidP="00C15E51">
      <w:pPr>
        <w:numPr>
          <w:ilvl w:val="0"/>
          <w:numId w:val="30"/>
        </w:numPr>
        <w:tabs>
          <w:tab w:val="left" w:pos="0"/>
          <w:tab w:val="left" w:pos="720"/>
        </w:tabs>
        <w:ind w:hanging="283"/>
        <w:jc w:val="both"/>
        <w:rPr>
          <w:rFonts w:ascii="Cambria" w:hAnsi="Cambria" w:cs="Times New Roman"/>
          <w:szCs w:val="21"/>
        </w:rPr>
      </w:pPr>
      <w:r w:rsidRPr="003A7D09">
        <w:rPr>
          <w:rFonts w:ascii="Cambria" w:hAnsi="Cambria" w:cs="Times New Roman"/>
          <w:szCs w:val="21"/>
        </w:rPr>
        <w:t>Познакомить с произведениями художников, скульпторов, писателей, поэтов, п</w:t>
      </w:r>
      <w:r w:rsidR="003B6827" w:rsidRPr="003A7D09">
        <w:rPr>
          <w:rFonts w:ascii="Cambria" w:hAnsi="Cambria" w:cs="Times New Roman"/>
          <w:szCs w:val="21"/>
        </w:rPr>
        <w:t>овествующих о блокаде Ленинграда</w:t>
      </w:r>
      <w:r w:rsidRPr="003A7D09">
        <w:rPr>
          <w:rFonts w:ascii="Cambria" w:hAnsi="Cambria" w:cs="Times New Roman"/>
          <w:szCs w:val="21"/>
        </w:rPr>
        <w:t xml:space="preserve">. </w:t>
      </w:r>
    </w:p>
    <w:p w14:paraId="7B212856" w14:textId="77777777" w:rsidR="00B15FDA" w:rsidRPr="003A7D09" w:rsidRDefault="00D91EEE" w:rsidP="00C15E51">
      <w:pPr>
        <w:numPr>
          <w:ilvl w:val="0"/>
          <w:numId w:val="30"/>
        </w:numPr>
        <w:tabs>
          <w:tab w:val="left" w:pos="0"/>
          <w:tab w:val="left" w:pos="720"/>
        </w:tabs>
        <w:ind w:hanging="283"/>
        <w:jc w:val="both"/>
        <w:rPr>
          <w:rFonts w:ascii="Cambria" w:hAnsi="Cambria" w:cs="Times New Roman"/>
          <w:szCs w:val="21"/>
        </w:rPr>
      </w:pPr>
      <w:r w:rsidRPr="003A7D09">
        <w:rPr>
          <w:rFonts w:ascii="Cambria" w:hAnsi="Cambria" w:cs="Times New Roman"/>
          <w:szCs w:val="21"/>
        </w:rPr>
        <w:t>Провести беседу</w:t>
      </w:r>
      <w:r w:rsidR="00B15FDA" w:rsidRPr="003A7D09">
        <w:rPr>
          <w:rFonts w:ascii="Cambria" w:hAnsi="Cambria" w:cs="Times New Roman"/>
          <w:szCs w:val="21"/>
        </w:rPr>
        <w:t xml:space="preserve"> с детьми о Великой Отечественной войне 1</w:t>
      </w:r>
      <w:r w:rsidRPr="003A7D09">
        <w:rPr>
          <w:rFonts w:ascii="Cambria" w:hAnsi="Cambria" w:cs="Times New Roman"/>
          <w:szCs w:val="21"/>
        </w:rPr>
        <w:t>9</w:t>
      </w:r>
      <w:r w:rsidR="00B15FDA" w:rsidRPr="003A7D09">
        <w:rPr>
          <w:rFonts w:ascii="Cambria" w:hAnsi="Cambria" w:cs="Times New Roman"/>
          <w:szCs w:val="21"/>
        </w:rPr>
        <w:t>41-</w:t>
      </w:r>
      <w:r w:rsidRPr="003A7D09">
        <w:rPr>
          <w:rFonts w:ascii="Cambria" w:hAnsi="Cambria" w:cs="Times New Roman"/>
          <w:szCs w:val="21"/>
        </w:rPr>
        <w:t>45 г.г. и о</w:t>
      </w:r>
      <w:r w:rsidR="00B15FDA" w:rsidRPr="003A7D09">
        <w:rPr>
          <w:rFonts w:ascii="Cambria" w:hAnsi="Cambria" w:cs="Times New Roman"/>
          <w:szCs w:val="21"/>
        </w:rPr>
        <w:t xml:space="preserve"> Победе русского народа.</w:t>
      </w:r>
    </w:p>
    <w:p w14:paraId="42155BB6" w14:textId="77777777" w:rsidR="003B6827" w:rsidRPr="003A7D09" w:rsidRDefault="003B6827" w:rsidP="003B6827">
      <w:pPr>
        <w:tabs>
          <w:tab w:val="left" w:pos="0"/>
          <w:tab w:val="left" w:pos="720"/>
        </w:tabs>
        <w:ind w:left="720"/>
        <w:jc w:val="both"/>
        <w:rPr>
          <w:rFonts w:ascii="Cambria" w:hAnsi="Cambria" w:cs="Times New Roman"/>
          <w:szCs w:val="21"/>
        </w:rPr>
      </w:pPr>
    </w:p>
    <w:p w14:paraId="486C2152" w14:textId="77777777" w:rsidR="003B6827" w:rsidRPr="003A7D09" w:rsidRDefault="003B6827" w:rsidP="003B6827">
      <w:pPr>
        <w:jc w:val="right"/>
        <w:rPr>
          <w:rFonts w:ascii="Times New Roman" w:hAnsi="Times New Roman" w:cs="Times New Roman"/>
          <w:b/>
          <w:sz w:val="24"/>
        </w:rPr>
      </w:pPr>
      <w:r w:rsidRPr="003A7D09">
        <w:rPr>
          <w:rFonts w:ascii="Times New Roman" w:hAnsi="Times New Roman" w:cs="Times New Roman"/>
          <w:b/>
          <w:sz w:val="24"/>
        </w:rPr>
        <w:t>ПРИЛОЖЕНИЕ 1</w:t>
      </w:r>
    </w:p>
    <w:p w14:paraId="77471636" w14:textId="77777777" w:rsidR="003B6827" w:rsidRPr="003A7D09" w:rsidRDefault="003B6827" w:rsidP="003B6827">
      <w:pPr>
        <w:jc w:val="right"/>
        <w:rPr>
          <w:rFonts w:ascii="Times New Roman" w:hAnsi="Times New Roman" w:cs="Times New Roman"/>
          <w:i/>
          <w:sz w:val="24"/>
        </w:rPr>
      </w:pPr>
    </w:p>
    <w:p w14:paraId="7D2C0422" w14:textId="77777777" w:rsidR="003B6827" w:rsidRPr="003A7D09" w:rsidRDefault="003B6827" w:rsidP="003B6827">
      <w:pPr>
        <w:jc w:val="center"/>
        <w:rPr>
          <w:rFonts w:ascii="Times New Roman" w:hAnsi="Times New Roman" w:cs="Times New Roman"/>
          <w:b/>
          <w:bCs/>
          <w:sz w:val="24"/>
        </w:rPr>
      </w:pPr>
      <w:r w:rsidRPr="003A7D09">
        <w:rPr>
          <w:rFonts w:ascii="Times New Roman" w:hAnsi="Times New Roman" w:cs="Times New Roman"/>
          <w:b/>
          <w:bCs/>
          <w:sz w:val="24"/>
        </w:rPr>
        <w:t>Образец этикетки</w:t>
      </w:r>
    </w:p>
    <w:p w14:paraId="1CA7898F" w14:textId="77777777" w:rsidR="003B6827" w:rsidRPr="003A7D09" w:rsidRDefault="003B6827" w:rsidP="003B6827">
      <w:pPr>
        <w:jc w:val="center"/>
        <w:rPr>
          <w:rFonts w:ascii="Times New Roman" w:hAnsi="Times New Roman" w:cs="Times New Roman"/>
          <w:b/>
          <w:bCs/>
          <w:sz w:val="24"/>
        </w:rPr>
      </w:pPr>
    </w:p>
    <w:tbl>
      <w:tblPr>
        <w:tblW w:w="0" w:type="auto"/>
        <w:tblInd w:w="54" w:type="dxa"/>
        <w:tblLayout w:type="fixed"/>
        <w:tblCellMar>
          <w:left w:w="54" w:type="dxa"/>
          <w:right w:w="54" w:type="dxa"/>
        </w:tblCellMar>
        <w:tblLook w:val="0000" w:firstRow="0" w:lastRow="0" w:firstColumn="0" w:lastColumn="0" w:noHBand="0" w:noVBand="0"/>
      </w:tblPr>
      <w:tblGrid>
        <w:gridCol w:w="4400"/>
      </w:tblGrid>
      <w:tr w:rsidR="003A7D09" w:rsidRPr="003A7D09" w14:paraId="30FC927D" w14:textId="77777777" w:rsidTr="0042500E">
        <w:trPr>
          <w:trHeight w:val="23"/>
        </w:trPr>
        <w:tc>
          <w:tcPr>
            <w:tcW w:w="4400" w:type="dxa"/>
            <w:tcBorders>
              <w:top w:val="single" w:sz="0" w:space="0" w:color="000000"/>
              <w:left w:val="single" w:sz="0" w:space="0" w:color="000000"/>
              <w:bottom w:val="single" w:sz="0" w:space="0" w:color="000000"/>
              <w:right w:val="single" w:sz="0" w:space="0" w:color="000000"/>
            </w:tcBorders>
            <w:shd w:val="clear" w:color="auto" w:fill="FFFFFF"/>
          </w:tcPr>
          <w:p w14:paraId="6254FA81" w14:textId="77777777" w:rsidR="003B6827" w:rsidRPr="003A7D09" w:rsidRDefault="003B6827" w:rsidP="0042500E">
            <w:pPr>
              <w:snapToGrid w:val="0"/>
              <w:jc w:val="center"/>
              <w:rPr>
                <w:rFonts w:ascii="Times New Roman" w:hAnsi="Times New Roman" w:cs="Times New Roman"/>
                <w:b/>
                <w:bCs/>
                <w:sz w:val="24"/>
              </w:rPr>
            </w:pPr>
          </w:p>
          <w:p w14:paraId="711B129C" w14:textId="77777777" w:rsidR="003B6827" w:rsidRPr="003A7D09" w:rsidRDefault="003B6827" w:rsidP="0042500E">
            <w:pPr>
              <w:snapToGrid w:val="0"/>
              <w:jc w:val="center"/>
              <w:rPr>
                <w:rFonts w:ascii="Times New Roman" w:hAnsi="Times New Roman" w:cs="Times New Roman"/>
                <w:b/>
                <w:bCs/>
                <w:sz w:val="24"/>
              </w:rPr>
            </w:pPr>
            <w:r w:rsidRPr="003A7D09">
              <w:rPr>
                <w:rFonts w:ascii="Times New Roman" w:hAnsi="Times New Roman" w:cs="Times New Roman"/>
                <w:b/>
                <w:bCs/>
                <w:sz w:val="24"/>
              </w:rPr>
              <w:t>Иванова Мария (10 лет)</w:t>
            </w:r>
          </w:p>
          <w:p w14:paraId="36A5CC28" w14:textId="77777777" w:rsidR="003B6827" w:rsidRPr="003A7D09" w:rsidRDefault="003B6827" w:rsidP="0042500E">
            <w:pPr>
              <w:jc w:val="center"/>
              <w:rPr>
                <w:rFonts w:ascii="Times New Roman" w:hAnsi="Times New Roman" w:cs="Times New Roman"/>
                <w:b/>
                <w:bCs/>
                <w:sz w:val="24"/>
              </w:rPr>
            </w:pPr>
            <w:r w:rsidRPr="003A7D09">
              <w:rPr>
                <w:rFonts w:ascii="Times New Roman" w:hAnsi="Times New Roman" w:cs="Times New Roman"/>
                <w:b/>
                <w:bCs/>
                <w:sz w:val="24"/>
              </w:rPr>
              <w:t>«Праздник нашей семьи»</w:t>
            </w:r>
          </w:p>
          <w:p w14:paraId="1195DA26" w14:textId="77777777" w:rsidR="003B6827" w:rsidRPr="003A7D09" w:rsidRDefault="003B6827" w:rsidP="0042500E">
            <w:pPr>
              <w:jc w:val="center"/>
              <w:rPr>
                <w:rFonts w:ascii="Times New Roman" w:hAnsi="Times New Roman" w:cs="Times New Roman"/>
                <w:i/>
                <w:iCs/>
                <w:sz w:val="24"/>
              </w:rPr>
            </w:pPr>
            <w:r w:rsidRPr="003A7D09">
              <w:rPr>
                <w:rFonts w:ascii="Times New Roman" w:hAnsi="Times New Roman" w:cs="Times New Roman"/>
                <w:i/>
                <w:iCs/>
                <w:sz w:val="24"/>
              </w:rPr>
              <w:t>ДТ «У Вознесенского моста»</w:t>
            </w:r>
          </w:p>
          <w:p w14:paraId="3CDE9F73" w14:textId="77777777" w:rsidR="003B6827" w:rsidRPr="003A7D09" w:rsidRDefault="003B6827" w:rsidP="0042500E">
            <w:pPr>
              <w:jc w:val="center"/>
              <w:rPr>
                <w:rFonts w:ascii="Times New Roman" w:hAnsi="Times New Roman" w:cs="Times New Roman"/>
                <w:sz w:val="24"/>
              </w:rPr>
            </w:pPr>
            <w:r w:rsidRPr="003A7D09">
              <w:rPr>
                <w:rFonts w:ascii="Times New Roman" w:hAnsi="Times New Roman" w:cs="Times New Roman"/>
                <w:sz w:val="24"/>
              </w:rPr>
              <w:t>педагог Петрова М.А.</w:t>
            </w:r>
          </w:p>
          <w:p w14:paraId="4397C8BB" w14:textId="77777777" w:rsidR="003B6827" w:rsidRPr="003A7D09" w:rsidRDefault="003B6827" w:rsidP="0042500E">
            <w:pPr>
              <w:jc w:val="center"/>
              <w:rPr>
                <w:rFonts w:ascii="Times New Roman" w:hAnsi="Times New Roman" w:cs="Times New Roman"/>
                <w:sz w:val="24"/>
              </w:rPr>
            </w:pPr>
          </w:p>
        </w:tc>
      </w:tr>
    </w:tbl>
    <w:p w14:paraId="648C961B" w14:textId="77777777" w:rsidR="003B6827" w:rsidRPr="003A7D09" w:rsidRDefault="003B6827" w:rsidP="003B6827">
      <w:pPr>
        <w:jc w:val="right"/>
        <w:rPr>
          <w:rFonts w:ascii="Times New Roman" w:hAnsi="Times New Roman" w:cs="Times New Roman"/>
          <w:b/>
          <w:sz w:val="24"/>
        </w:rPr>
      </w:pPr>
      <w:r w:rsidRPr="003A7D09">
        <w:rPr>
          <w:rFonts w:ascii="Times New Roman" w:hAnsi="Times New Roman" w:cs="Times New Roman"/>
          <w:b/>
          <w:sz w:val="24"/>
        </w:rPr>
        <w:t>ПРИЛОЖЕНИЕ 2</w:t>
      </w:r>
    </w:p>
    <w:p w14:paraId="00677BB4" w14:textId="77777777" w:rsidR="003B6827" w:rsidRPr="003A7D09" w:rsidRDefault="003B6827" w:rsidP="003B6827">
      <w:pPr>
        <w:rPr>
          <w:rFonts w:ascii="Times New Roman" w:hAnsi="Times New Roman" w:cs="Times New Roman"/>
          <w:sz w:val="24"/>
        </w:rPr>
      </w:pPr>
    </w:p>
    <w:p w14:paraId="1D015F77" w14:textId="77777777" w:rsidR="003B6827" w:rsidRPr="003A7D09" w:rsidRDefault="003B6827" w:rsidP="003B6827">
      <w:pPr>
        <w:jc w:val="center"/>
        <w:rPr>
          <w:rFonts w:ascii="Times New Roman" w:hAnsi="Times New Roman" w:cs="Times New Roman"/>
          <w:b/>
          <w:bCs/>
          <w:sz w:val="24"/>
        </w:rPr>
      </w:pPr>
      <w:r w:rsidRPr="003A7D09">
        <w:rPr>
          <w:rFonts w:ascii="Times New Roman" w:hAnsi="Times New Roman" w:cs="Times New Roman"/>
          <w:b/>
          <w:bCs/>
          <w:sz w:val="24"/>
        </w:rPr>
        <w:t xml:space="preserve">Заявка на участие в конкурсе детского творчества </w:t>
      </w:r>
      <w:r w:rsidRPr="003A7D09">
        <w:rPr>
          <w:rFonts w:ascii="Times New Roman" w:hAnsi="Times New Roman" w:cs="Times New Roman"/>
          <w:b/>
          <w:bCs/>
          <w:sz w:val="24"/>
        </w:rPr>
        <w:br/>
        <w:t>«</w:t>
      </w:r>
      <w:r w:rsidRPr="003A7D09">
        <w:rPr>
          <w:rFonts w:ascii="Times New Roman" w:hAnsi="Times New Roman" w:cs="Times New Roman"/>
          <w:b/>
          <w:bCs/>
          <w:caps/>
          <w:sz w:val="24"/>
        </w:rPr>
        <w:t>Ленинград - 900 дней подвига</w:t>
      </w:r>
      <w:r w:rsidRPr="003A7D09">
        <w:rPr>
          <w:rFonts w:ascii="Times New Roman" w:hAnsi="Times New Roman" w:cs="Times New Roman"/>
          <w:b/>
          <w:bCs/>
          <w:sz w:val="24"/>
        </w:rPr>
        <w:t xml:space="preserve">» </w:t>
      </w:r>
    </w:p>
    <w:p w14:paraId="58B81F1D" w14:textId="77777777" w:rsidR="003B6827" w:rsidRPr="003A7D09" w:rsidRDefault="003B6827" w:rsidP="003B6827">
      <w:pPr>
        <w:rPr>
          <w:rFonts w:ascii="Times New Roman" w:hAnsi="Times New Roman" w:cs="Times New Roman"/>
          <w:sz w:val="24"/>
        </w:rPr>
      </w:pPr>
    </w:p>
    <w:p w14:paraId="2A8E7D51" w14:textId="77777777" w:rsidR="003B6827" w:rsidRPr="003A7D09" w:rsidRDefault="003B6827" w:rsidP="003B6827">
      <w:pPr>
        <w:rPr>
          <w:rFonts w:ascii="Times New Roman" w:hAnsi="Times New Roman" w:cs="Times New Roman"/>
          <w:sz w:val="24"/>
        </w:rPr>
      </w:pPr>
      <w:r w:rsidRPr="003A7D09">
        <w:rPr>
          <w:rFonts w:ascii="Times New Roman" w:hAnsi="Times New Roman" w:cs="Times New Roman"/>
          <w:sz w:val="24"/>
        </w:rPr>
        <w:t>Учреждение____________________________________________________</w:t>
      </w:r>
    </w:p>
    <w:p w14:paraId="376A67D7" w14:textId="77777777" w:rsidR="003B6827" w:rsidRPr="003A7D09" w:rsidRDefault="003B6827" w:rsidP="003B6827">
      <w:pPr>
        <w:rPr>
          <w:rFonts w:ascii="Times New Roman" w:hAnsi="Times New Roman" w:cs="Times New Roman"/>
          <w:sz w:val="24"/>
        </w:rPr>
      </w:pPr>
      <w:r w:rsidRPr="003A7D09">
        <w:rPr>
          <w:rFonts w:ascii="Times New Roman" w:hAnsi="Times New Roman" w:cs="Times New Roman"/>
          <w:sz w:val="24"/>
        </w:rPr>
        <w:t>ФИО ответственного лица_____________________________________________</w:t>
      </w:r>
    </w:p>
    <w:p w14:paraId="081E6DAA" w14:textId="77777777" w:rsidR="003B6827" w:rsidRPr="003A7D09" w:rsidRDefault="003B6827" w:rsidP="003B6827">
      <w:pPr>
        <w:rPr>
          <w:rFonts w:ascii="Times New Roman" w:hAnsi="Times New Roman" w:cs="Times New Roman"/>
          <w:sz w:val="24"/>
        </w:rPr>
      </w:pPr>
      <w:r w:rsidRPr="003A7D09">
        <w:rPr>
          <w:rFonts w:ascii="Times New Roman" w:hAnsi="Times New Roman" w:cs="Times New Roman"/>
          <w:sz w:val="24"/>
        </w:rPr>
        <w:t xml:space="preserve">Контактный телефон, </w:t>
      </w:r>
      <w:r w:rsidRPr="003A7D09">
        <w:rPr>
          <w:rFonts w:ascii="Times New Roman" w:hAnsi="Times New Roman" w:cs="Times New Roman"/>
          <w:sz w:val="24"/>
          <w:lang w:val="en-US"/>
        </w:rPr>
        <w:t>email</w:t>
      </w:r>
      <w:r w:rsidRPr="003A7D09">
        <w:rPr>
          <w:rFonts w:ascii="Times New Roman" w:hAnsi="Times New Roman" w:cs="Times New Roman"/>
          <w:sz w:val="24"/>
        </w:rPr>
        <w:t>____________________________________________</w:t>
      </w:r>
    </w:p>
    <w:p w14:paraId="1261BBF9" w14:textId="77777777" w:rsidR="003B6827" w:rsidRPr="003A7D09" w:rsidRDefault="003B6827" w:rsidP="003B6827">
      <w:pPr>
        <w:rPr>
          <w:rFonts w:ascii="Times New Roman" w:hAnsi="Times New Roman" w:cs="Times New Roman"/>
          <w:sz w:val="24"/>
        </w:rPr>
      </w:pPr>
    </w:p>
    <w:tbl>
      <w:tblPr>
        <w:tblW w:w="10044" w:type="dxa"/>
        <w:tblInd w:w="-30" w:type="dxa"/>
        <w:tblLayout w:type="fixed"/>
        <w:tblLook w:val="0000" w:firstRow="0" w:lastRow="0" w:firstColumn="0" w:lastColumn="0" w:noHBand="0" w:noVBand="0"/>
      </w:tblPr>
      <w:tblGrid>
        <w:gridCol w:w="566"/>
        <w:gridCol w:w="1700"/>
        <w:gridCol w:w="1808"/>
        <w:gridCol w:w="2585"/>
        <w:gridCol w:w="1275"/>
        <w:gridCol w:w="2110"/>
      </w:tblGrid>
      <w:tr w:rsidR="003A7D09" w:rsidRPr="003A7D09" w14:paraId="476B44D9"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4A74EF30" w14:textId="77777777" w:rsidR="003B6827" w:rsidRPr="003A7D09" w:rsidRDefault="003B6827" w:rsidP="0042500E">
            <w:pPr>
              <w:snapToGrid w:val="0"/>
              <w:jc w:val="center"/>
              <w:rPr>
                <w:rFonts w:ascii="Times New Roman" w:hAnsi="Times New Roman" w:cs="Times New Roman"/>
                <w:sz w:val="24"/>
                <w:lang w:val="en-US"/>
              </w:rPr>
            </w:pPr>
            <w:r w:rsidRPr="003A7D09">
              <w:rPr>
                <w:rFonts w:ascii="Times New Roman" w:hAnsi="Times New Roman" w:cs="Times New Roman"/>
                <w:sz w:val="24"/>
                <w:lang w:val="en-US"/>
              </w:rPr>
              <w:t>№</w:t>
            </w:r>
          </w:p>
        </w:tc>
        <w:tc>
          <w:tcPr>
            <w:tcW w:w="1700" w:type="dxa"/>
            <w:tcBorders>
              <w:top w:val="single" w:sz="4" w:space="0" w:color="000000"/>
              <w:left w:val="single" w:sz="4" w:space="0" w:color="000000"/>
              <w:bottom w:val="single" w:sz="4" w:space="0" w:color="000000"/>
            </w:tcBorders>
            <w:shd w:val="clear" w:color="auto" w:fill="FFFFFF"/>
          </w:tcPr>
          <w:p w14:paraId="0308D2F7"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Номинация</w:t>
            </w:r>
          </w:p>
        </w:tc>
        <w:tc>
          <w:tcPr>
            <w:tcW w:w="1808" w:type="dxa"/>
            <w:tcBorders>
              <w:top w:val="single" w:sz="4" w:space="0" w:color="000000"/>
              <w:left w:val="single" w:sz="4" w:space="0" w:color="000000"/>
              <w:bottom w:val="single" w:sz="4" w:space="0" w:color="000000"/>
            </w:tcBorders>
            <w:shd w:val="clear" w:color="auto" w:fill="FFFFFF"/>
          </w:tcPr>
          <w:p w14:paraId="04920EFF"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Название работы</w:t>
            </w:r>
          </w:p>
        </w:tc>
        <w:tc>
          <w:tcPr>
            <w:tcW w:w="2585" w:type="dxa"/>
            <w:tcBorders>
              <w:top w:val="single" w:sz="4" w:space="0" w:color="000000"/>
              <w:left w:val="single" w:sz="4" w:space="0" w:color="000000"/>
              <w:bottom w:val="single" w:sz="4" w:space="0" w:color="000000"/>
            </w:tcBorders>
            <w:shd w:val="clear" w:color="auto" w:fill="FFFFFF"/>
          </w:tcPr>
          <w:p w14:paraId="72560821"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Фамилия, имя участника</w:t>
            </w:r>
          </w:p>
        </w:tc>
        <w:tc>
          <w:tcPr>
            <w:tcW w:w="1275" w:type="dxa"/>
            <w:tcBorders>
              <w:top w:val="single" w:sz="4" w:space="0" w:color="000000"/>
              <w:left w:val="single" w:sz="4" w:space="0" w:color="000000"/>
              <w:bottom w:val="single" w:sz="4" w:space="0" w:color="000000"/>
            </w:tcBorders>
            <w:shd w:val="clear" w:color="auto" w:fill="FFFFFF"/>
          </w:tcPr>
          <w:p w14:paraId="6982D35C"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Возраст участника</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5AF36B61"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ФИО педагога</w:t>
            </w:r>
          </w:p>
        </w:tc>
      </w:tr>
      <w:tr w:rsidR="003A7D09" w:rsidRPr="003A7D09" w14:paraId="73A671F0"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793D2626"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1.</w:t>
            </w:r>
          </w:p>
        </w:tc>
        <w:tc>
          <w:tcPr>
            <w:tcW w:w="1700" w:type="dxa"/>
            <w:tcBorders>
              <w:top w:val="single" w:sz="4" w:space="0" w:color="000000"/>
              <w:left w:val="single" w:sz="4" w:space="0" w:color="000000"/>
              <w:bottom w:val="single" w:sz="4" w:space="0" w:color="000000"/>
            </w:tcBorders>
            <w:shd w:val="clear" w:color="auto" w:fill="FFFFFF"/>
          </w:tcPr>
          <w:p w14:paraId="39ED8088"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ИЗО</w:t>
            </w:r>
          </w:p>
        </w:tc>
        <w:tc>
          <w:tcPr>
            <w:tcW w:w="1808" w:type="dxa"/>
            <w:tcBorders>
              <w:top w:val="single" w:sz="4" w:space="0" w:color="000000"/>
              <w:left w:val="single" w:sz="4" w:space="0" w:color="000000"/>
              <w:bottom w:val="single" w:sz="4" w:space="0" w:color="000000"/>
            </w:tcBorders>
            <w:shd w:val="clear" w:color="auto" w:fill="FFFFFF"/>
          </w:tcPr>
          <w:p w14:paraId="6768BDA4" w14:textId="77777777" w:rsidR="003B6827" w:rsidRPr="003A7D09" w:rsidRDefault="003B6827" w:rsidP="0042500E">
            <w:pPr>
              <w:snapToGrid w:val="0"/>
              <w:jc w:val="center"/>
              <w:rPr>
                <w:rFonts w:ascii="Times New Roman" w:hAnsi="Times New Roman" w:cs="Times New Roman"/>
                <w:sz w:val="24"/>
              </w:rPr>
            </w:pPr>
          </w:p>
        </w:tc>
        <w:tc>
          <w:tcPr>
            <w:tcW w:w="2585" w:type="dxa"/>
            <w:tcBorders>
              <w:top w:val="single" w:sz="4" w:space="0" w:color="000000"/>
              <w:left w:val="single" w:sz="4" w:space="0" w:color="000000"/>
              <w:bottom w:val="single" w:sz="4" w:space="0" w:color="000000"/>
            </w:tcBorders>
            <w:shd w:val="clear" w:color="auto" w:fill="FFFFFF"/>
          </w:tcPr>
          <w:p w14:paraId="38402D6C" w14:textId="77777777" w:rsidR="003B6827" w:rsidRPr="003A7D09" w:rsidRDefault="003B6827" w:rsidP="0042500E">
            <w:pPr>
              <w:snapToGrid w:val="0"/>
              <w:jc w:val="center"/>
              <w:rPr>
                <w:rFonts w:ascii="Times New Roman" w:hAnsi="Times New Roman" w:cs="Times New Roman"/>
                <w:sz w:val="24"/>
              </w:rPr>
            </w:pPr>
          </w:p>
        </w:tc>
        <w:tc>
          <w:tcPr>
            <w:tcW w:w="1275" w:type="dxa"/>
            <w:tcBorders>
              <w:top w:val="single" w:sz="4" w:space="0" w:color="000000"/>
              <w:left w:val="single" w:sz="4" w:space="0" w:color="000000"/>
              <w:bottom w:val="single" w:sz="4" w:space="0" w:color="000000"/>
            </w:tcBorders>
            <w:shd w:val="clear" w:color="auto" w:fill="FFFFFF"/>
          </w:tcPr>
          <w:p w14:paraId="111B50D8" w14:textId="77777777" w:rsidR="003B6827" w:rsidRPr="003A7D09" w:rsidRDefault="003B6827" w:rsidP="0042500E">
            <w:pPr>
              <w:snapToGrid w:val="0"/>
              <w:jc w:val="center"/>
              <w:rPr>
                <w:rFonts w:ascii="Times New Roman" w:hAnsi="Times New Roman" w:cs="Times New Roman"/>
                <w:sz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5FF92251" w14:textId="77777777" w:rsidR="003B6827" w:rsidRPr="003A7D09" w:rsidRDefault="003B6827" w:rsidP="0042500E">
            <w:pPr>
              <w:snapToGrid w:val="0"/>
              <w:jc w:val="center"/>
              <w:rPr>
                <w:rFonts w:ascii="Times New Roman" w:hAnsi="Times New Roman" w:cs="Times New Roman"/>
                <w:sz w:val="24"/>
              </w:rPr>
            </w:pPr>
          </w:p>
        </w:tc>
      </w:tr>
      <w:tr w:rsidR="003A7D09" w:rsidRPr="003A7D09" w14:paraId="241C506C"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536DEF56"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2.</w:t>
            </w:r>
          </w:p>
        </w:tc>
        <w:tc>
          <w:tcPr>
            <w:tcW w:w="1700" w:type="dxa"/>
            <w:tcBorders>
              <w:top w:val="single" w:sz="4" w:space="0" w:color="000000"/>
              <w:left w:val="single" w:sz="4" w:space="0" w:color="000000"/>
              <w:bottom w:val="single" w:sz="4" w:space="0" w:color="000000"/>
            </w:tcBorders>
            <w:shd w:val="clear" w:color="auto" w:fill="FFFFFF"/>
          </w:tcPr>
          <w:p w14:paraId="3B83867E"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ДПИ</w:t>
            </w:r>
          </w:p>
        </w:tc>
        <w:tc>
          <w:tcPr>
            <w:tcW w:w="1808" w:type="dxa"/>
            <w:tcBorders>
              <w:top w:val="single" w:sz="4" w:space="0" w:color="000000"/>
              <w:left w:val="single" w:sz="4" w:space="0" w:color="000000"/>
              <w:bottom w:val="single" w:sz="4" w:space="0" w:color="000000"/>
            </w:tcBorders>
            <w:shd w:val="clear" w:color="auto" w:fill="FFFFFF"/>
          </w:tcPr>
          <w:p w14:paraId="3FCB57DB" w14:textId="77777777" w:rsidR="003B6827" w:rsidRPr="003A7D09" w:rsidRDefault="003B6827" w:rsidP="0042500E">
            <w:pPr>
              <w:snapToGrid w:val="0"/>
              <w:jc w:val="center"/>
              <w:rPr>
                <w:rFonts w:ascii="Times New Roman" w:hAnsi="Times New Roman" w:cs="Times New Roman"/>
                <w:sz w:val="24"/>
              </w:rPr>
            </w:pPr>
          </w:p>
        </w:tc>
        <w:tc>
          <w:tcPr>
            <w:tcW w:w="2585" w:type="dxa"/>
            <w:tcBorders>
              <w:top w:val="single" w:sz="4" w:space="0" w:color="000000"/>
              <w:left w:val="single" w:sz="4" w:space="0" w:color="000000"/>
              <w:bottom w:val="single" w:sz="4" w:space="0" w:color="000000"/>
            </w:tcBorders>
            <w:shd w:val="clear" w:color="auto" w:fill="FFFFFF"/>
          </w:tcPr>
          <w:p w14:paraId="76F63C5B" w14:textId="77777777" w:rsidR="003B6827" w:rsidRPr="003A7D09" w:rsidRDefault="003B6827" w:rsidP="0042500E">
            <w:pPr>
              <w:snapToGrid w:val="0"/>
              <w:jc w:val="center"/>
              <w:rPr>
                <w:rFonts w:ascii="Times New Roman" w:hAnsi="Times New Roman" w:cs="Times New Roman"/>
                <w:sz w:val="24"/>
              </w:rPr>
            </w:pPr>
          </w:p>
        </w:tc>
        <w:tc>
          <w:tcPr>
            <w:tcW w:w="1275" w:type="dxa"/>
            <w:tcBorders>
              <w:top w:val="single" w:sz="4" w:space="0" w:color="000000"/>
              <w:left w:val="single" w:sz="4" w:space="0" w:color="000000"/>
              <w:bottom w:val="single" w:sz="4" w:space="0" w:color="000000"/>
            </w:tcBorders>
            <w:shd w:val="clear" w:color="auto" w:fill="FFFFFF"/>
          </w:tcPr>
          <w:p w14:paraId="5F765A0E" w14:textId="77777777" w:rsidR="003B6827" w:rsidRPr="003A7D09" w:rsidRDefault="003B6827" w:rsidP="0042500E">
            <w:pPr>
              <w:snapToGrid w:val="0"/>
              <w:jc w:val="center"/>
              <w:rPr>
                <w:rFonts w:ascii="Times New Roman" w:hAnsi="Times New Roman" w:cs="Times New Roman"/>
                <w:sz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5A69B39C" w14:textId="77777777" w:rsidR="003B6827" w:rsidRPr="003A7D09" w:rsidRDefault="003B6827" w:rsidP="0042500E">
            <w:pPr>
              <w:snapToGrid w:val="0"/>
              <w:jc w:val="center"/>
              <w:rPr>
                <w:rFonts w:ascii="Times New Roman" w:hAnsi="Times New Roman" w:cs="Times New Roman"/>
                <w:sz w:val="24"/>
              </w:rPr>
            </w:pPr>
          </w:p>
        </w:tc>
      </w:tr>
      <w:tr w:rsidR="003A7D09" w:rsidRPr="003A7D09" w14:paraId="1E2865DA"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6D461686" w14:textId="77777777" w:rsidR="003B6827" w:rsidRPr="003A7D09" w:rsidRDefault="003B6827" w:rsidP="0042500E">
            <w:pPr>
              <w:snapToGrid w:val="0"/>
              <w:jc w:val="center"/>
              <w:rPr>
                <w:rFonts w:ascii="Times New Roman" w:hAnsi="Times New Roman" w:cs="Times New Roman"/>
                <w:sz w:val="24"/>
                <w:lang w:val="en-US"/>
              </w:rPr>
            </w:pPr>
            <w:r w:rsidRPr="003A7D09">
              <w:rPr>
                <w:rFonts w:ascii="Times New Roman" w:hAnsi="Times New Roman" w:cs="Times New Roman"/>
                <w:sz w:val="24"/>
              </w:rPr>
              <w:t>3</w:t>
            </w:r>
            <w:r w:rsidRPr="003A7D09">
              <w:rPr>
                <w:rFonts w:ascii="Times New Roman" w:hAnsi="Times New Roman" w:cs="Times New Roman"/>
                <w:sz w:val="24"/>
                <w:lang w:val="en-US"/>
              </w:rPr>
              <w:t>.</w:t>
            </w:r>
          </w:p>
        </w:tc>
        <w:tc>
          <w:tcPr>
            <w:tcW w:w="1700" w:type="dxa"/>
            <w:tcBorders>
              <w:top w:val="single" w:sz="4" w:space="0" w:color="000000"/>
              <w:left w:val="single" w:sz="4" w:space="0" w:color="000000"/>
              <w:bottom w:val="single" w:sz="4" w:space="0" w:color="000000"/>
            </w:tcBorders>
            <w:shd w:val="clear" w:color="auto" w:fill="FFFFFF"/>
          </w:tcPr>
          <w:p w14:paraId="34DB03F9"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Керамика и скульптура</w:t>
            </w:r>
          </w:p>
        </w:tc>
        <w:tc>
          <w:tcPr>
            <w:tcW w:w="1808" w:type="dxa"/>
            <w:tcBorders>
              <w:top w:val="single" w:sz="4" w:space="0" w:color="000000"/>
              <w:left w:val="single" w:sz="4" w:space="0" w:color="000000"/>
              <w:bottom w:val="single" w:sz="4" w:space="0" w:color="000000"/>
            </w:tcBorders>
            <w:shd w:val="clear" w:color="auto" w:fill="FFFFFF"/>
          </w:tcPr>
          <w:p w14:paraId="51343382" w14:textId="77777777" w:rsidR="003B6827" w:rsidRPr="003A7D09" w:rsidRDefault="003B6827" w:rsidP="0042500E">
            <w:pPr>
              <w:snapToGrid w:val="0"/>
              <w:jc w:val="center"/>
              <w:rPr>
                <w:rFonts w:ascii="Times New Roman" w:hAnsi="Times New Roman" w:cs="Times New Roman"/>
                <w:sz w:val="24"/>
              </w:rPr>
            </w:pPr>
          </w:p>
        </w:tc>
        <w:tc>
          <w:tcPr>
            <w:tcW w:w="2585" w:type="dxa"/>
            <w:tcBorders>
              <w:top w:val="single" w:sz="4" w:space="0" w:color="000000"/>
              <w:left w:val="single" w:sz="4" w:space="0" w:color="000000"/>
              <w:bottom w:val="single" w:sz="4" w:space="0" w:color="000000"/>
            </w:tcBorders>
            <w:shd w:val="clear" w:color="auto" w:fill="FFFFFF"/>
          </w:tcPr>
          <w:p w14:paraId="5AA8EA13" w14:textId="77777777" w:rsidR="003B6827" w:rsidRPr="003A7D09" w:rsidRDefault="003B6827" w:rsidP="0042500E">
            <w:pPr>
              <w:snapToGrid w:val="0"/>
              <w:jc w:val="center"/>
              <w:rPr>
                <w:rFonts w:ascii="Times New Roman" w:hAnsi="Times New Roman" w:cs="Times New Roman"/>
                <w:sz w:val="24"/>
              </w:rPr>
            </w:pPr>
          </w:p>
        </w:tc>
        <w:tc>
          <w:tcPr>
            <w:tcW w:w="1275" w:type="dxa"/>
            <w:tcBorders>
              <w:top w:val="single" w:sz="4" w:space="0" w:color="000000"/>
              <w:left w:val="single" w:sz="4" w:space="0" w:color="000000"/>
              <w:bottom w:val="single" w:sz="4" w:space="0" w:color="000000"/>
            </w:tcBorders>
            <w:shd w:val="clear" w:color="auto" w:fill="FFFFFF"/>
          </w:tcPr>
          <w:p w14:paraId="1D28D1AB" w14:textId="77777777" w:rsidR="003B6827" w:rsidRPr="003A7D09" w:rsidRDefault="003B6827" w:rsidP="0042500E">
            <w:pPr>
              <w:snapToGrid w:val="0"/>
              <w:jc w:val="center"/>
              <w:rPr>
                <w:rFonts w:ascii="Times New Roman" w:hAnsi="Times New Roman" w:cs="Times New Roman"/>
                <w:sz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42003CC7" w14:textId="77777777" w:rsidR="003B6827" w:rsidRPr="003A7D09" w:rsidRDefault="003B6827" w:rsidP="0042500E">
            <w:pPr>
              <w:snapToGrid w:val="0"/>
              <w:jc w:val="center"/>
              <w:rPr>
                <w:rFonts w:ascii="Times New Roman" w:hAnsi="Times New Roman" w:cs="Times New Roman"/>
                <w:sz w:val="24"/>
              </w:rPr>
            </w:pPr>
          </w:p>
        </w:tc>
      </w:tr>
      <w:tr w:rsidR="003A7D09" w:rsidRPr="003A7D09" w14:paraId="4BD90D20"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0ED82195"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 xml:space="preserve">4. </w:t>
            </w:r>
          </w:p>
        </w:tc>
        <w:tc>
          <w:tcPr>
            <w:tcW w:w="1700" w:type="dxa"/>
            <w:tcBorders>
              <w:top w:val="single" w:sz="4" w:space="0" w:color="000000"/>
              <w:left w:val="single" w:sz="4" w:space="0" w:color="000000"/>
              <w:bottom w:val="single" w:sz="4" w:space="0" w:color="000000"/>
            </w:tcBorders>
            <w:shd w:val="clear" w:color="auto" w:fill="FFFFFF"/>
          </w:tcPr>
          <w:p w14:paraId="148D0C40"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Компьютерная графика</w:t>
            </w:r>
          </w:p>
        </w:tc>
        <w:tc>
          <w:tcPr>
            <w:tcW w:w="1808" w:type="dxa"/>
            <w:tcBorders>
              <w:top w:val="single" w:sz="4" w:space="0" w:color="000000"/>
              <w:left w:val="single" w:sz="4" w:space="0" w:color="000000"/>
              <w:bottom w:val="single" w:sz="4" w:space="0" w:color="000000"/>
            </w:tcBorders>
            <w:shd w:val="clear" w:color="auto" w:fill="FFFFFF"/>
          </w:tcPr>
          <w:p w14:paraId="021BB2CB" w14:textId="77777777" w:rsidR="003B6827" w:rsidRPr="003A7D09" w:rsidRDefault="003B6827" w:rsidP="0042500E">
            <w:pPr>
              <w:snapToGrid w:val="0"/>
              <w:jc w:val="center"/>
              <w:rPr>
                <w:rFonts w:ascii="Times New Roman" w:hAnsi="Times New Roman" w:cs="Times New Roman"/>
                <w:sz w:val="24"/>
              </w:rPr>
            </w:pPr>
          </w:p>
        </w:tc>
        <w:tc>
          <w:tcPr>
            <w:tcW w:w="2585" w:type="dxa"/>
            <w:tcBorders>
              <w:top w:val="single" w:sz="4" w:space="0" w:color="000000"/>
              <w:left w:val="single" w:sz="4" w:space="0" w:color="000000"/>
              <w:bottom w:val="single" w:sz="4" w:space="0" w:color="000000"/>
            </w:tcBorders>
            <w:shd w:val="clear" w:color="auto" w:fill="FFFFFF"/>
          </w:tcPr>
          <w:p w14:paraId="7BA6CA6B" w14:textId="77777777" w:rsidR="003B6827" w:rsidRPr="003A7D09" w:rsidRDefault="003B6827" w:rsidP="0042500E">
            <w:pPr>
              <w:snapToGrid w:val="0"/>
              <w:jc w:val="center"/>
              <w:rPr>
                <w:rFonts w:ascii="Times New Roman" w:hAnsi="Times New Roman" w:cs="Times New Roman"/>
                <w:sz w:val="24"/>
              </w:rPr>
            </w:pPr>
          </w:p>
        </w:tc>
        <w:tc>
          <w:tcPr>
            <w:tcW w:w="1275" w:type="dxa"/>
            <w:tcBorders>
              <w:top w:val="single" w:sz="4" w:space="0" w:color="000000"/>
              <w:left w:val="single" w:sz="4" w:space="0" w:color="000000"/>
              <w:bottom w:val="single" w:sz="4" w:space="0" w:color="000000"/>
            </w:tcBorders>
            <w:shd w:val="clear" w:color="auto" w:fill="FFFFFF"/>
          </w:tcPr>
          <w:p w14:paraId="48B05F50" w14:textId="77777777" w:rsidR="003B6827" w:rsidRPr="003A7D09" w:rsidRDefault="003B6827" w:rsidP="0042500E">
            <w:pPr>
              <w:snapToGrid w:val="0"/>
              <w:jc w:val="center"/>
              <w:rPr>
                <w:rFonts w:ascii="Times New Roman" w:hAnsi="Times New Roman" w:cs="Times New Roman"/>
                <w:sz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314554F5" w14:textId="77777777" w:rsidR="003B6827" w:rsidRPr="003A7D09" w:rsidRDefault="003B6827" w:rsidP="0042500E">
            <w:pPr>
              <w:snapToGrid w:val="0"/>
              <w:jc w:val="center"/>
              <w:rPr>
                <w:rFonts w:ascii="Times New Roman" w:hAnsi="Times New Roman" w:cs="Times New Roman"/>
                <w:sz w:val="24"/>
              </w:rPr>
            </w:pPr>
          </w:p>
        </w:tc>
      </w:tr>
      <w:tr w:rsidR="003A7D09" w:rsidRPr="003A7D09" w14:paraId="67069242"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60D96176" w14:textId="77777777" w:rsidR="003B6827" w:rsidRPr="003A7D09" w:rsidRDefault="003B6827" w:rsidP="0042500E">
            <w:pPr>
              <w:snapToGrid w:val="0"/>
              <w:jc w:val="center"/>
              <w:rPr>
                <w:rFonts w:ascii="Times New Roman" w:hAnsi="Times New Roman" w:cs="Times New Roman"/>
                <w:sz w:val="24"/>
                <w:lang w:val="en-US"/>
              </w:rPr>
            </w:pPr>
            <w:r w:rsidRPr="003A7D09">
              <w:rPr>
                <w:rFonts w:ascii="Times New Roman" w:hAnsi="Times New Roman" w:cs="Times New Roman"/>
                <w:sz w:val="24"/>
              </w:rPr>
              <w:t>5</w:t>
            </w:r>
            <w:r w:rsidRPr="003A7D09">
              <w:rPr>
                <w:rFonts w:ascii="Times New Roman" w:hAnsi="Times New Roman" w:cs="Times New Roman"/>
                <w:sz w:val="24"/>
                <w:lang w:val="en-US"/>
              </w:rPr>
              <w:t>.</w:t>
            </w:r>
          </w:p>
        </w:tc>
        <w:tc>
          <w:tcPr>
            <w:tcW w:w="1700" w:type="dxa"/>
            <w:tcBorders>
              <w:top w:val="single" w:sz="4" w:space="0" w:color="000000"/>
              <w:left w:val="single" w:sz="4" w:space="0" w:color="000000"/>
              <w:bottom w:val="single" w:sz="4" w:space="0" w:color="000000"/>
            </w:tcBorders>
            <w:shd w:val="clear" w:color="auto" w:fill="FFFFFF"/>
          </w:tcPr>
          <w:p w14:paraId="0E7CC7BC" w14:textId="77777777" w:rsidR="003B6827" w:rsidRPr="003A7D09" w:rsidRDefault="003B6827" w:rsidP="0042500E">
            <w:pPr>
              <w:snapToGrid w:val="0"/>
              <w:jc w:val="center"/>
              <w:rPr>
                <w:rFonts w:ascii="Times New Roman" w:hAnsi="Times New Roman" w:cs="Times New Roman"/>
                <w:sz w:val="24"/>
              </w:rPr>
            </w:pPr>
            <w:r w:rsidRPr="003A7D09">
              <w:rPr>
                <w:rFonts w:ascii="Times New Roman" w:hAnsi="Times New Roman" w:cs="Times New Roman"/>
                <w:sz w:val="24"/>
              </w:rPr>
              <w:t>Дизайн</w:t>
            </w:r>
          </w:p>
          <w:p w14:paraId="64071EEF" w14:textId="77777777" w:rsidR="00F85D93" w:rsidRPr="003A7D09" w:rsidRDefault="00F85D93" w:rsidP="0042500E">
            <w:pPr>
              <w:snapToGrid w:val="0"/>
              <w:jc w:val="center"/>
              <w:rPr>
                <w:rFonts w:ascii="Times New Roman" w:hAnsi="Times New Roman" w:cs="Times New Roman"/>
                <w:sz w:val="24"/>
              </w:rPr>
            </w:pPr>
          </w:p>
        </w:tc>
        <w:tc>
          <w:tcPr>
            <w:tcW w:w="1808" w:type="dxa"/>
            <w:tcBorders>
              <w:top w:val="single" w:sz="4" w:space="0" w:color="000000"/>
              <w:left w:val="single" w:sz="4" w:space="0" w:color="000000"/>
              <w:bottom w:val="single" w:sz="4" w:space="0" w:color="000000"/>
            </w:tcBorders>
            <w:shd w:val="clear" w:color="auto" w:fill="FFFFFF"/>
          </w:tcPr>
          <w:p w14:paraId="003A940A" w14:textId="77777777" w:rsidR="003B6827" w:rsidRPr="003A7D09" w:rsidRDefault="003B6827" w:rsidP="0042500E">
            <w:pPr>
              <w:snapToGrid w:val="0"/>
              <w:jc w:val="center"/>
              <w:rPr>
                <w:rFonts w:ascii="Times New Roman" w:hAnsi="Times New Roman" w:cs="Times New Roman"/>
                <w:sz w:val="24"/>
              </w:rPr>
            </w:pPr>
          </w:p>
        </w:tc>
        <w:tc>
          <w:tcPr>
            <w:tcW w:w="2585" w:type="dxa"/>
            <w:tcBorders>
              <w:top w:val="single" w:sz="4" w:space="0" w:color="000000"/>
              <w:left w:val="single" w:sz="4" w:space="0" w:color="000000"/>
              <w:bottom w:val="single" w:sz="4" w:space="0" w:color="000000"/>
            </w:tcBorders>
            <w:shd w:val="clear" w:color="auto" w:fill="FFFFFF"/>
          </w:tcPr>
          <w:p w14:paraId="624DF59C" w14:textId="77777777" w:rsidR="003B6827" w:rsidRPr="003A7D09" w:rsidRDefault="003B6827" w:rsidP="0042500E">
            <w:pPr>
              <w:snapToGrid w:val="0"/>
              <w:jc w:val="center"/>
              <w:rPr>
                <w:rFonts w:ascii="Times New Roman" w:hAnsi="Times New Roman" w:cs="Times New Roman"/>
                <w:sz w:val="24"/>
              </w:rPr>
            </w:pPr>
          </w:p>
        </w:tc>
        <w:tc>
          <w:tcPr>
            <w:tcW w:w="1275" w:type="dxa"/>
            <w:tcBorders>
              <w:top w:val="single" w:sz="4" w:space="0" w:color="000000"/>
              <w:left w:val="single" w:sz="4" w:space="0" w:color="000000"/>
              <w:bottom w:val="single" w:sz="4" w:space="0" w:color="000000"/>
            </w:tcBorders>
            <w:shd w:val="clear" w:color="auto" w:fill="FFFFFF"/>
          </w:tcPr>
          <w:p w14:paraId="63D4416E" w14:textId="77777777" w:rsidR="003B6827" w:rsidRPr="003A7D09" w:rsidRDefault="003B6827" w:rsidP="0042500E">
            <w:pPr>
              <w:snapToGrid w:val="0"/>
              <w:jc w:val="center"/>
              <w:rPr>
                <w:rFonts w:ascii="Times New Roman" w:hAnsi="Times New Roman" w:cs="Times New Roman"/>
                <w:sz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60DF066E" w14:textId="77777777" w:rsidR="003B6827" w:rsidRPr="003A7D09" w:rsidRDefault="003B6827" w:rsidP="0042500E">
            <w:pPr>
              <w:snapToGrid w:val="0"/>
              <w:jc w:val="center"/>
              <w:rPr>
                <w:rFonts w:ascii="Times New Roman" w:hAnsi="Times New Roman" w:cs="Times New Roman"/>
                <w:sz w:val="24"/>
              </w:rPr>
            </w:pPr>
          </w:p>
        </w:tc>
      </w:tr>
    </w:tbl>
    <w:p w14:paraId="0225E830" w14:textId="77777777" w:rsidR="00B17874" w:rsidRPr="003A7D09" w:rsidRDefault="00B17874" w:rsidP="00B17874">
      <w:pPr>
        <w:shd w:val="clear" w:color="auto" w:fill="FFFFFF"/>
        <w:ind w:left="348"/>
        <w:jc w:val="center"/>
        <w:rPr>
          <w:rFonts w:ascii="Cambria" w:hAnsi="Cambria" w:cs="Arial"/>
          <w:b/>
          <w:bCs/>
          <w:caps/>
        </w:rPr>
      </w:pPr>
      <w:r w:rsidRPr="003A7D09">
        <w:rPr>
          <w:rFonts w:ascii="Cambria" w:hAnsi="Cambria" w:cs="Arial"/>
          <w:b/>
          <w:bCs/>
          <w:caps/>
        </w:rPr>
        <w:lastRenderedPageBreak/>
        <w:t>Открытый Районный конкурс детского изобразител</w:t>
      </w:r>
      <w:r w:rsidR="00D91EEE" w:rsidRPr="003A7D09">
        <w:rPr>
          <w:rFonts w:ascii="Cambria" w:hAnsi="Cambria" w:cs="Arial"/>
          <w:b/>
          <w:bCs/>
          <w:caps/>
        </w:rPr>
        <w:t xml:space="preserve">ьного творчества, </w:t>
      </w:r>
      <w:r w:rsidR="00D91EEE" w:rsidRPr="003A7D09">
        <w:rPr>
          <w:rFonts w:ascii="Cambria" w:hAnsi="Cambria" w:cs="Arial"/>
          <w:b/>
          <w:bCs/>
          <w:caps/>
        </w:rPr>
        <w:br/>
        <w:t xml:space="preserve">посвященный </w:t>
      </w:r>
      <w:r w:rsidRPr="003A7D09">
        <w:rPr>
          <w:rFonts w:ascii="Cambria" w:hAnsi="Cambria" w:cs="Arial"/>
          <w:b/>
          <w:bCs/>
          <w:caps/>
        </w:rPr>
        <w:t>ПОБЕД</w:t>
      </w:r>
      <w:r w:rsidR="00D91EEE" w:rsidRPr="003A7D09">
        <w:rPr>
          <w:rFonts w:ascii="Cambria" w:hAnsi="Cambria" w:cs="Arial"/>
          <w:b/>
          <w:bCs/>
          <w:caps/>
        </w:rPr>
        <w:t>Е</w:t>
      </w:r>
      <w:r w:rsidRPr="003A7D09">
        <w:rPr>
          <w:rFonts w:ascii="Cambria" w:hAnsi="Cambria" w:cs="Arial"/>
          <w:b/>
          <w:bCs/>
          <w:caps/>
        </w:rPr>
        <w:t xml:space="preserve"> </w:t>
      </w:r>
      <w:r w:rsidR="00F85D93" w:rsidRPr="003A7D09">
        <w:rPr>
          <w:rFonts w:ascii="Cambria" w:hAnsi="Cambria" w:cs="Arial"/>
          <w:b/>
          <w:bCs/>
          <w:caps/>
        </w:rPr>
        <w:t>СОВЕТСК</w:t>
      </w:r>
      <w:r w:rsidRPr="003A7D09">
        <w:rPr>
          <w:rFonts w:ascii="Cambria" w:hAnsi="Cambria" w:cs="Arial"/>
          <w:b/>
          <w:bCs/>
          <w:caps/>
        </w:rPr>
        <w:t>ОГО НАРОДА В ВЕЛИКОЙ ОТЕЧЕСТВЕННОЙ ВОЙНЕ</w:t>
      </w:r>
      <w:r w:rsidR="00F85D93" w:rsidRPr="003A7D09">
        <w:rPr>
          <w:rFonts w:ascii="Cambria" w:hAnsi="Cambria" w:cs="Arial"/>
          <w:b/>
          <w:bCs/>
          <w:caps/>
        </w:rPr>
        <w:t xml:space="preserve"> «ПАМЯТЬ НУЖНА ЖИВЫМ»</w:t>
      </w:r>
    </w:p>
    <w:p w14:paraId="034936BC" w14:textId="77777777" w:rsidR="00B17874" w:rsidRPr="003A7D09" w:rsidRDefault="00B17874" w:rsidP="00B17874">
      <w:pPr>
        <w:jc w:val="center"/>
        <w:rPr>
          <w:rFonts w:ascii="Cambria" w:hAnsi="Cambria"/>
          <w:b/>
          <w:bCs/>
        </w:rPr>
      </w:pPr>
    </w:p>
    <w:p w14:paraId="2AC56DBE" w14:textId="77777777" w:rsidR="00B17874" w:rsidRPr="003A7D09" w:rsidRDefault="00B17874" w:rsidP="00B17874">
      <w:pPr>
        <w:jc w:val="center"/>
        <w:rPr>
          <w:rFonts w:ascii="Cambria" w:hAnsi="Cambria"/>
          <w:b/>
          <w:bCs/>
          <w:sz w:val="22"/>
          <w:szCs w:val="22"/>
        </w:rPr>
      </w:pPr>
      <w:r w:rsidRPr="003A7D09">
        <w:rPr>
          <w:rFonts w:ascii="Cambria" w:hAnsi="Cambria"/>
          <w:b/>
          <w:bCs/>
          <w:sz w:val="22"/>
          <w:szCs w:val="22"/>
        </w:rPr>
        <w:t>ПОЛОЖЕНИЕ.</w:t>
      </w:r>
    </w:p>
    <w:p w14:paraId="730FD946" w14:textId="77777777" w:rsidR="00B17874" w:rsidRPr="003A7D09" w:rsidRDefault="00B17874" w:rsidP="00B17874">
      <w:pPr>
        <w:jc w:val="center"/>
        <w:rPr>
          <w:rFonts w:ascii="Cambria" w:hAnsi="Cambria"/>
          <w:b/>
          <w:bCs/>
        </w:rPr>
      </w:pPr>
    </w:p>
    <w:p w14:paraId="420F4106" w14:textId="77777777" w:rsidR="00B17874" w:rsidRPr="003A7D09" w:rsidRDefault="00B17874" w:rsidP="00B17874">
      <w:pPr>
        <w:jc w:val="both"/>
        <w:rPr>
          <w:rFonts w:ascii="Cambria" w:hAnsi="Cambria" w:cs="Calibri"/>
          <w:szCs w:val="21"/>
        </w:rPr>
      </w:pPr>
      <w:r w:rsidRPr="003A7D09">
        <w:rPr>
          <w:rFonts w:ascii="Cambria" w:hAnsi="Cambria" w:cs="Calibri"/>
          <w:b/>
          <w:bCs/>
          <w:szCs w:val="21"/>
        </w:rPr>
        <w:t>Цель:</w:t>
      </w:r>
      <w:r w:rsidRPr="003A7D09">
        <w:rPr>
          <w:rFonts w:ascii="Cambria" w:hAnsi="Cambria" w:cs="Calibri"/>
          <w:szCs w:val="21"/>
        </w:rPr>
        <w:t xml:space="preserve"> содействие развитию творческого потенциала детей, воспитание патриотических чувств. </w:t>
      </w:r>
    </w:p>
    <w:p w14:paraId="5E3E60EA" w14:textId="77777777" w:rsidR="00B17874" w:rsidRPr="003A7D09" w:rsidRDefault="00B17874" w:rsidP="00B17874">
      <w:pPr>
        <w:jc w:val="both"/>
        <w:rPr>
          <w:rFonts w:ascii="Cambria" w:hAnsi="Cambria" w:cs="Calibri"/>
          <w:b/>
          <w:bCs/>
          <w:szCs w:val="21"/>
        </w:rPr>
      </w:pPr>
      <w:r w:rsidRPr="003A7D09">
        <w:rPr>
          <w:rFonts w:ascii="Cambria" w:hAnsi="Cambria" w:cs="Calibri"/>
          <w:b/>
          <w:bCs/>
          <w:szCs w:val="21"/>
        </w:rPr>
        <w:t>Задачи:</w:t>
      </w:r>
    </w:p>
    <w:p w14:paraId="1A18D3C4" w14:textId="77777777" w:rsidR="00B17874" w:rsidRPr="003A7D09" w:rsidRDefault="00B17874" w:rsidP="00FB0760">
      <w:pPr>
        <w:numPr>
          <w:ilvl w:val="0"/>
          <w:numId w:val="13"/>
        </w:numPr>
        <w:tabs>
          <w:tab w:val="left" w:pos="720"/>
        </w:tabs>
        <w:jc w:val="both"/>
        <w:rPr>
          <w:rFonts w:ascii="Cambria" w:hAnsi="Cambria" w:cs="Calibri"/>
          <w:szCs w:val="21"/>
        </w:rPr>
      </w:pPr>
      <w:r w:rsidRPr="003A7D09">
        <w:rPr>
          <w:rFonts w:ascii="Cambria" w:hAnsi="Cambria" w:cs="Calibri"/>
          <w:szCs w:val="21"/>
        </w:rPr>
        <w:t>пропаганда духовн</w:t>
      </w:r>
      <w:r w:rsidRPr="003A7D09">
        <w:rPr>
          <w:rFonts w:ascii="Cambria" w:hAnsi="Cambria" w:cs="Calibri"/>
          <w:szCs w:val="21"/>
          <w:lang w:val="en-US"/>
        </w:rPr>
        <w:t>o-</w:t>
      </w:r>
      <w:r w:rsidRPr="003A7D09">
        <w:rPr>
          <w:rFonts w:ascii="Cambria" w:hAnsi="Cambria" w:cs="Calibri"/>
          <w:szCs w:val="21"/>
        </w:rPr>
        <w:t xml:space="preserve">нравственных ценностей; </w:t>
      </w:r>
    </w:p>
    <w:p w14:paraId="4580C91D" w14:textId="77777777" w:rsidR="00B17874" w:rsidRPr="003A7D09" w:rsidRDefault="00B17874" w:rsidP="00FB0760">
      <w:pPr>
        <w:numPr>
          <w:ilvl w:val="0"/>
          <w:numId w:val="13"/>
        </w:numPr>
        <w:tabs>
          <w:tab w:val="left" w:pos="720"/>
        </w:tabs>
        <w:jc w:val="both"/>
        <w:rPr>
          <w:rFonts w:ascii="Cambria" w:hAnsi="Cambria" w:cs="Calibri"/>
          <w:szCs w:val="21"/>
        </w:rPr>
      </w:pPr>
      <w:r w:rsidRPr="003A7D09">
        <w:rPr>
          <w:rFonts w:ascii="Cambria" w:hAnsi="Cambria" w:cs="Calibri"/>
          <w:szCs w:val="21"/>
        </w:rPr>
        <w:t>привлечение внимания детей к героическим страницам истории нашего города и страны..</w:t>
      </w:r>
    </w:p>
    <w:p w14:paraId="78B03F3D" w14:textId="77777777" w:rsidR="00B17874" w:rsidRPr="003A7D09" w:rsidRDefault="00B17874" w:rsidP="00FB0760">
      <w:pPr>
        <w:numPr>
          <w:ilvl w:val="0"/>
          <w:numId w:val="13"/>
        </w:numPr>
        <w:tabs>
          <w:tab w:val="left" w:pos="720"/>
        </w:tabs>
        <w:jc w:val="both"/>
        <w:rPr>
          <w:rFonts w:ascii="Cambria" w:hAnsi="Cambria" w:cs="Calibri"/>
          <w:szCs w:val="21"/>
        </w:rPr>
      </w:pPr>
      <w:r w:rsidRPr="003A7D09">
        <w:rPr>
          <w:rFonts w:ascii="Cambria" w:hAnsi="Cambria" w:cs="Calibri"/>
          <w:szCs w:val="21"/>
        </w:rPr>
        <w:t>создание условий для проявления детской творческой фантазии.</w:t>
      </w:r>
    </w:p>
    <w:p w14:paraId="1C7701F8" w14:textId="77777777" w:rsidR="00B17874" w:rsidRPr="003A7D09" w:rsidRDefault="00B17874" w:rsidP="00B17874">
      <w:pPr>
        <w:rPr>
          <w:rFonts w:ascii="Cambria" w:eastAsia="Times New Roman" w:hAnsi="Cambria" w:cs="Calibri"/>
          <w:b/>
          <w:bCs/>
          <w:kern w:val="2"/>
          <w:szCs w:val="21"/>
          <w:lang w:eastAsia="ar-SA" w:bidi="ar-SA"/>
        </w:rPr>
      </w:pPr>
      <w:r w:rsidRPr="003A7D09">
        <w:rPr>
          <w:rFonts w:ascii="Cambria" w:eastAsia="Times New Roman" w:hAnsi="Cambria" w:cs="Calibri"/>
          <w:b/>
          <w:bCs/>
          <w:kern w:val="2"/>
          <w:szCs w:val="21"/>
          <w:lang w:eastAsia="ar-SA" w:bidi="ar-SA"/>
        </w:rPr>
        <w:t>Учредители конкурса:</w:t>
      </w:r>
    </w:p>
    <w:p w14:paraId="1C9355D9" w14:textId="77777777" w:rsidR="00B17874" w:rsidRPr="003A7D09" w:rsidRDefault="00B17874" w:rsidP="00B17874">
      <w:pPr>
        <w:widowControl/>
        <w:shd w:val="clear" w:color="auto" w:fill="FFFFFF"/>
        <w:tabs>
          <w:tab w:val="left" w:pos="0"/>
        </w:tabs>
        <w:suppressAutoHyphens w:val="0"/>
        <w:jc w:val="both"/>
        <w:rPr>
          <w:rFonts w:ascii="Cambria" w:hAnsi="Cambria" w:cs="Calibri"/>
          <w:szCs w:val="21"/>
        </w:rPr>
      </w:pPr>
      <w:r w:rsidRPr="003A7D09">
        <w:rPr>
          <w:rFonts w:ascii="Cambria" w:hAnsi="Cambria" w:cs="Calibri"/>
          <w:szCs w:val="21"/>
        </w:rPr>
        <w:t>Конкурс проводится при поддержке Администрации Адмиралтейского района Санкт-Петербурга.</w:t>
      </w:r>
    </w:p>
    <w:p w14:paraId="5B5115A3" w14:textId="77777777" w:rsidR="00B17874" w:rsidRPr="003A7D09" w:rsidRDefault="00B17874" w:rsidP="00B17874">
      <w:pPr>
        <w:widowControl/>
        <w:shd w:val="clear" w:color="auto" w:fill="FFFFFF"/>
        <w:tabs>
          <w:tab w:val="left" w:pos="0"/>
        </w:tabs>
        <w:suppressAutoHyphens w:val="0"/>
        <w:jc w:val="both"/>
        <w:rPr>
          <w:rFonts w:ascii="Cambria" w:hAnsi="Cambria" w:cs="Calibri"/>
          <w:szCs w:val="21"/>
        </w:rPr>
      </w:pPr>
      <w:r w:rsidRPr="003A7D09">
        <w:rPr>
          <w:rFonts w:ascii="Cambria" w:hAnsi="Cambria" w:cs="Calibri"/>
          <w:szCs w:val="21"/>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w:t>
      </w:r>
      <w:r w:rsidR="00D91EEE" w:rsidRPr="003A7D09">
        <w:rPr>
          <w:rFonts w:ascii="Cambria" w:hAnsi="Cambria" w:cs="Calibri"/>
          <w:szCs w:val="21"/>
        </w:rPr>
        <w:t xml:space="preserve"> о</w:t>
      </w:r>
      <w:r w:rsidRPr="003A7D09">
        <w:rPr>
          <w:rFonts w:ascii="Cambria" w:hAnsi="Cambria" w:cs="Calibri"/>
          <w:szCs w:val="21"/>
        </w:rPr>
        <w:t>тдел ИЗО и ДПИ ГБУДО ДТ «У Вознесенского моста» (далее - Организатор).</w:t>
      </w:r>
    </w:p>
    <w:p w14:paraId="50B7E3B5" w14:textId="77777777" w:rsidR="00B17874" w:rsidRPr="003A7D09" w:rsidRDefault="00B17874" w:rsidP="00B17874">
      <w:pPr>
        <w:rPr>
          <w:rFonts w:ascii="Cambria" w:hAnsi="Cambria" w:cs="Calibri"/>
          <w:b/>
          <w:bCs/>
          <w:szCs w:val="21"/>
        </w:rPr>
      </w:pPr>
      <w:r w:rsidRPr="003A7D09">
        <w:rPr>
          <w:rFonts w:ascii="Cambria" w:hAnsi="Cambria" w:cs="Calibri"/>
          <w:b/>
          <w:bCs/>
          <w:szCs w:val="21"/>
        </w:rPr>
        <w:t>Участники конкурса</w:t>
      </w:r>
    </w:p>
    <w:p w14:paraId="39A77A42" w14:textId="77777777" w:rsidR="00B17874" w:rsidRPr="003A7D09" w:rsidRDefault="00B17874" w:rsidP="00C15E51">
      <w:pPr>
        <w:numPr>
          <w:ilvl w:val="0"/>
          <w:numId w:val="23"/>
        </w:numPr>
        <w:shd w:val="clear" w:color="auto" w:fill="FFFFFF"/>
        <w:tabs>
          <w:tab w:val="left" w:pos="0"/>
          <w:tab w:val="left" w:pos="567"/>
          <w:tab w:val="left" w:pos="720"/>
        </w:tabs>
        <w:ind w:left="851"/>
        <w:jc w:val="both"/>
        <w:rPr>
          <w:rFonts w:ascii="Cambria" w:hAnsi="Cambria" w:cs="Calibri"/>
          <w:szCs w:val="21"/>
        </w:rPr>
      </w:pPr>
      <w:r w:rsidRPr="003A7D09">
        <w:rPr>
          <w:rFonts w:ascii="Cambria" w:hAnsi="Cambria" w:cs="Calibri"/>
          <w:szCs w:val="21"/>
        </w:rPr>
        <w:t>учащиеся детских творческих коллективов ДТ «У Вознесенского моста» и других учреждений системы дополнительного образования;</w:t>
      </w:r>
    </w:p>
    <w:p w14:paraId="690A1835" w14:textId="77777777" w:rsidR="00B17874" w:rsidRPr="003A7D09" w:rsidRDefault="00B17874" w:rsidP="00C15E51">
      <w:pPr>
        <w:numPr>
          <w:ilvl w:val="0"/>
          <w:numId w:val="23"/>
        </w:numPr>
        <w:shd w:val="clear" w:color="auto" w:fill="FFFFFF"/>
        <w:tabs>
          <w:tab w:val="left" w:pos="0"/>
          <w:tab w:val="left" w:pos="567"/>
          <w:tab w:val="left" w:pos="720"/>
        </w:tabs>
        <w:ind w:left="851"/>
        <w:jc w:val="both"/>
        <w:rPr>
          <w:rFonts w:ascii="Cambria" w:hAnsi="Cambria" w:cs="Calibri"/>
          <w:szCs w:val="21"/>
        </w:rPr>
      </w:pPr>
      <w:r w:rsidRPr="003A7D09">
        <w:rPr>
          <w:rFonts w:ascii="Cambria" w:hAnsi="Cambria" w:cs="Calibri"/>
          <w:szCs w:val="21"/>
        </w:rPr>
        <w:t>учащиеся школ и лицеев;</w:t>
      </w:r>
    </w:p>
    <w:p w14:paraId="434F881D" w14:textId="77777777" w:rsidR="00B17874" w:rsidRPr="003A7D09" w:rsidRDefault="00B17874" w:rsidP="00C15E51">
      <w:pPr>
        <w:numPr>
          <w:ilvl w:val="0"/>
          <w:numId w:val="23"/>
        </w:numPr>
        <w:shd w:val="clear" w:color="auto" w:fill="FFFFFF"/>
        <w:tabs>
          <w:tab w:val="left" w:pos="0"/>
          <w:tab w:val="left" w:pos="567"/>
          <w:tab w:val="left" w:pos="720"/>
        </w:tabs>
        <w:ind w:left="851"/>
        <w:jc w:val="both"/>
        <w:rPr>
          <w:rFonts w:ascii="Cambria" w:hAnsi="Cambria" w:cs="Calibri"/>
          <w:szCs w:val="21"/>
        </w:rPr>
      </w:pPr>
      <w:r w:rsidRPr="003A7D09">
        <w:rPr>
          <w:rFonts w:ascii="Cambria" w:hAnsi="Cambria" w:cs="Calibri"/>
          <w:szCs w:val="21"/>
        </w:rPr>
        <w:t>индивидуальные участники;</w:t>
      </w:r>
    </w:p>
    <w:p w14:paraId="5D2598B9" w14:textId="77777777" w:rsidR="00B17874" w:rsidRPr="003A7D09" w:rsidRDefault="00B17874" w:rsidP="00C15E51">
      <w:pPr>
        <w:numPr>
          <w:ilvl w:val="0"/>
          <w:numId w:val="23"/>
        </w:numPr>
        <w:shd w:val="clear" w:color="auto" w:fill="FFFFFF"/>
        <w:tabs>
          <w:tab w:val="left" w:pos="0"/>
          <w:tab w:val="left" w:pos="567"/>
          <w:tab w:val="left" w:pos="720"/>
        </w:tabs>
        <w:ind w:left="851"/>
        <w:jc w:val="both"/>
        <w:rPr>
          <w:rFonts w:ascii="Cambria" w:hAnsi="Cambria" w:cs="Calibri"/>
          <w:szCs w:val="21"/>
        </w:rPr>
      </w:pPr>
      <w:r w:rsidRPr="003A7D09">
        <w:rPr>
          <w:rFonts w:ascii="Cambria" w:hAnsi="Cambria" w:cs="Calibri"/>
          <w:szCs w:val="21"/>
        </w:rPr>
        <w:t>воспитанники подростково-молодежных клубов;</w:t>
      </w:r>
    </w:p>
    <w:p w14:paraId="0660E965" w14:textId="77777777" w:rsidR="00B17874" w:rsidRPr="003A7D09" w:rsidRDefault="00B17874" w:rsidP="00C15E51">
      <w:pPr>
        <w:numPr>
          <w:ilvl w:val="0"/>
          <w:numId w:val="23"/>
        </w:numPr>
        <w:shd w:val="clear" w:color="auto" w:fill="FFFFFF"/>
        <w:tabs>
          <w:tab w:val="left" w:pos="0"/>
          <w:tab w:val="left" w:pos="567"/>
          <w:tab w:val="left" w:pos="720"/>
        </w:tabs>
        <w:ind w:left="851"/>
        <w:jc w:val="both"/>
        <w:rPr>
          <w:rFonts w:ascii="Cambria" w:hAnsi="Cambria" w:cs="Calibri"/>
          <w:szCs w:val="21"/>
        </w:rPr>
      </w:pPr>
      <w:r w:rsidRPr="003A7D09">
        <w:rPr>
          <w:rFonts w:ascii="Cambria" w:hAnsi="Cambria" w:cs="Calibri"/>
          <w:szCs w:val="21"/>
        </w:rPr>
        <w:t>воспитанники дошкольных учреждений.</w:t>
      </w:r>
    </w:p>
    <w:p w14:paraId="4EE688A7" w14:textId="77777777" w:rsidR="00B17874" w:rsidRPr="003A7D09" w:rsidRDefault="00B17874" w:rsidP="00B17874">
      <w:pPr>
        <w:jc w:val="both"/>
        <w:rPr>
          <w:rFonts w:ascii="Cambria" w:hAnsi="Cambria" w:cs="Calibri"/>
          <w:szCs w:val="21"/>
        </w:rPr>
      </w:pPr>
      <w:r w:rsidRPr="003A7D09">
        <w:rPr>
          <w:rFonts w:ascii="Cambria" w:hAnsi="Cambria" w:cs="Calibri"/>
          <w:szCs w:val="21"/>
        </w:rPr>
        <w:t>Конкурс проводится в 3-х возрастных группах:</w:t>
      </w:r>
    </w:p>
    <w:p w14:paraId="7D155B03" w14:textId="77777777" w:rsidR="00B17874" w:rsidRPr="003A7D09" w:rsidRDefault="00B17874" w:rsidP="00B17874">
      <w:pPr>
        <w:shd w:val="clear" w:color="auto" w:fill="FFFFFF"/>
        <w:tabs>
          <w:tab w:val="left" w:pos="567"/>
          <w:tab w:val="left" w:pos="720"/>
        </w:tabs>
        <w:jc w:val="both"/>
        <w:rPr>
          <w:rFonts w:ascii="Cambria" w:hAnsi="Cambria" w:cs="Calibri"/>
          <w:szCs w:val="21"/>
        </w:rPr>
      </w:pPr>
      <w:r w:rsidRPr="003A7D09">
        <w:rPr>
          <w:rFonts w:ascii="Cambria" w:hAnsi="Cambria" w:cs="Calibri"/>
          <w:szCs w:val="21"/>
        </w:rPr>
        <w:t>- 6-10 лет;</w:t>
      </w:r>
    </w:p>
    <w:p w14:paraId="375174F5" w14:textId="77777777" w:rsidR="00B17874" w:rsidRPr="003A7D09" w:rsidRDefault="00B17874" w:rsidP="00B17874">
      <w:pPr>
        <w:shd w:val="clear" w:color="auto" w:fill="FFFFFF"/>
        <w:tabs>
          <w:tab w:val="left" w:pos="567"/>
          <w:tab w:val="left" w:pos="720"/>
        </w:tabs>
        <w:jc w:val="both"/>
        <w:rPr>
          <w:rFonts w:ascii="Cambria" w:hAnsi="Cambria" w:cs="Calibri"/>
          <w:szCs w:val="21"/>
        </w:rPr>
      </w:pPr>
      <w:r w:rsidRPr="003A7D09">
        <w:rPr>
          <w:rFonts w:ascii="Cambria" w:hAnsi="Cambria" w:cs="Calibri"/>
          <w:szCs w:val="21"/>
        </w:rPr>
        <w:t>- 11-14 лет;</w:t>
      </w:r>
    </w:p>
    <w:p w14:paraId="4B00A003" w14:textId="77777777" w:rsidR="00B17874" w:rsidRPr="003A7D09" w:rsidRDefault="00B17874" w:rsidP="00B17874">
      <w:pPr>
        <w:shd w:val="clear" w:color="auto" w:fill="FFFFFF"/>
        <w:tabs>
          <w:tab w:val="left" w:pos="567"/>
          <w:tab w:val="left" w:pos="720"/>
        </w:tabs>
        <w:jc w:val="both"/>
        <w:rPr>
          <w:rFonts w:ascii="Cambria" w:hAnsi="Cambria" w:cs="Calibri"/>
          <w:szCs w:val="21"/>
        </w:rPr>
      </w:pPr>
      <w:r w:rsidRPr="003A7D09">
        <w:rPr>
          <w:rFonts w:ascii="Cambria" w:hAnsi="Cambria" w:cs="Calibri"/>
          <w:szCs w:val="21"/>
        </w:rPr>
        <w:t>- 15-17 лет.</w:t>
      </w:r>
    </w:p>
    <w:p w14:paraId="72077817" w14:textId="77777777" w:rsidR="00B17874" w:rsidRPr="003A7D09" w:rsidRDefault="00B17874" w:rsidP="00B17874">
      <w:pPr>
        <w:jc w:val="both"/>
        <w:rPr>
          <w:rFonts w:ascii="Cambria" w:hAnsi="Cambria" w:cs="Calibri"/>
          <w:b/>
          <w:bCs/>
          <w:szCs w:val="21"/>
        </w:rPr>
      </w:pPr>
      <w:r w:rsidRPr="003A7D09">
        <w:rPr>
          <w:rFonts w:ascii="Cambria" w:hAnsi="Cambria" w:cs="Calibri"/>
          <w:b/>
          <w:bCs/>
          <w:szCs w:val="21"/>
        </w:rPr>
        <w:t xml:space="preserve">Номинации конкурса: </w:t>
      </w:r>
    </w:p>
    <w:p w14:paraId="239704DE" w14:textId="77777777" w:rsidR="00B17874" w:rsidRPr="003A7D09" w:rsidRDefault="00B17874" w:rsidP="00B17874">
      <w:pPr>
        <w:shd w:val="clear" w:color="auto" w:fill="FFFFFF"/>
        <w:contextualSpacing/>
        <w:rPr>
          <w:rFonts w:ascii="Cambria" w:hAnsi="Cambria" w:cs="Calibri"/>
          <w:szCs w:val="21"/>
        </w:rPr>
      </w:pPr>
      <w:r w:rsidRPr="003A7D09">
        <w:rPr>
          <w:rFonts w:ascii="Cambria" w:hAnsi="Cambria" w:cs="Calibri"/>
          <w:szCs w:val="21"/>
        </w:rPr>
        <w:t>1  .Изобразительное искусство:</w:t>
      </w:r>
    </w:p>
    <w:p w14:paraId="73A26B86" w14:textId="77777777" w:rsidR="00B17874" w:rsidRPr="003A7D09" w:rsidRDefault="00B17874" w:rsidP="00B17874">
      <w:pPr>
        <w:shd w:val="clear" w:color="auto" w:fill="FFFFFF"/>
        <w:tabs>
          <w:tab w:val="left" w:pos="0"/>
        </w:tabs>
        <w:rPr>
          <w:rFonts w:ascii="Cambria" w:hAnsi="Cambria" w:cs="Calibri"/>
          <w:szCs w:val="21"/>
        </w:rPr>
      </w:pPr>
      <w:r w:rsidRPr="003A7D09">
        <w:rPr>
          <w:rFonts w:ascii="Cambria" w:hAnsi="Cambria" w:cs="Calibri"/>
          <w:szCs w:val="21"/>
        </w:rPr>
        <w:t>- живопись;</w:t>
      </w:r>
    </w:p>
    <w:p w14:paraId="3903DA55" w14:textId="77777777" w:rsidR="00B17874" w:rsidRPr="003A7D09" w:rsidRDefault="00B17874" w:rsidP="00B17874">
      <w:pPr>
        <w:shd w:val="clear" w:color="auto" w:fill="FFFFFF"/>
        <w:tabs>
          <w:tab w:val="left" w:pos="0"/>
        </w:tabs>
        <w:rPr>
          <w:rFonts w:ascii="Cambria" w:hAnsi="Cambria" w:cs="Calibri"/>
          <w:szCs w:val="21"/>
        </w:rPr>
      </w:pPr>
      <w:r w:rsidRPr="003A7D09">
        <w:rPr>
          <w:rFonts w:ascii="Cambria" w:hAnsi="Cambria" w:cs="Calibri"/>
          <w:szCs w:val="21"/>
        </w:rPr>
        <w:t>- графика.</w:t>
      </w:r>
    </w:p>
    <w:p w14:paraId="63DBC306" w14:textId="77777777" w:rsidR="00B17874" w:rsidRPr="003A7D09" w:rsidRDefault="00B17874" w:rsidP="00B17874">
      <w:pPr>
        <w:shd w:val="clear" w:color="auto" w:fill="FFFFFF"/>
        <w:contextualSpacing/>
        <w:rPr>
          <w:rFonts w:ascii="Cambria" w:hAnsi="Cambria" w:cs="Calibri"/>
          <w:szCs w:val="21"/>
        </w:rPr>
      </w:pPr>
      <w:r w:rsidRPr="003A7D09">
        <w:rPr>
          <w:rFonts w:ascii="Cambria" w:hAnsi="Cambria" w:cs="Calibri"/>
          <w:szCs w:val="21"/>
        </w:rPr>
        <w:t>2. .Керамика и скульптура.</w:t>
      </w:r>
    </w:p>
    <w:p w14:paraId="00D59659" w14:textId="77777777" w:rsidR="00B17874" w:rsidRPr="003A7D09" w:rsidRDefault="00B17874" w:rsidP="00B17874">
      <w:pPr>
        <w:shd w:val="clear" w:color="auto" w:fill="FFFFFF"/>
        <w:contextualSpacing/>
        <w:rPr>
          <w:rFonts w:ascii="Cambria" w:hAnsi="Cambria" w:cs="Calibri"/>
          <w:szCs w:val="21"/>
        </w:rPr>
      </w:pPr>
      <w:r w:rsidRPr="003A7D09">
        <w:rPr>
          <w:rFonts w:ascii="Cambria" w:hAnsi="Cambria" w:cs="Calibri"/>
          <w:szCs w:val="21"/>
        </w:rPr>
        <w:t>3.Декоративно-прикладное искусство:</w:t>
      </w:r>
    </w:p>
    <w:p w14:paraId="1CF58DA8" w14:textId="77777777" w:rsidR="00B17874" w:rsidRPr="003A7D09" w:rsidRDefault="00B17874" w:rsidP="00B17874">
      <w:pPr>
        <w:shd w:val="clear" w:color="auto" w:fill="FFFFFF"/>
        <w:tabs>
          <w:tab w:val="left" w:pos="0"/>
        </w:tabs>
        <w:rPr>
          <w:rFonts w:ascii="Cambria" w:hAnsi="Cambria" w:cs="Calibri"/>
          <w:szCs w:val="21"/>
        </w:rPr>
      </w:pPr>
      <w:r w:rsidRPr="003A7D09">
        <w:rPr>
          <w:rFonts w:ascii="Cambria" w:hAnsi="Cambria" w:cs="Calibri"/>
          <w:szCs w:val="21"/>
        </w:rPr>
        <w:t>- бумажная пластика;</w:t>
      </w:r>
    </w:p>
    <w:p w14:paraId="134817CA" w14:textId="77777777" w:rsidR="00B17874" w:rsidRPr="003A7D09" w:rsidRDefault="00B17874" w:rsidP="00B17874">
      <w:pPr>
        <w:shd w:val="clear" w:color="auto" w:fill="FFFFFF"/>
        <w:tabs>
          <w:tab w:val="left" w:pos="0"/>
        </w:tabs>
        <w:rPr>
          <w:rFonts w:ascii="Cambria" w:hAnsi="Cambria" w:cs="Calibri"/>
          <w:szCs w:val="21"/>
        </w:rPr>
      </w:pPr>
      <w:r w:rsidRPr="003A7D09">
        <w:rPr>
          <w:rFonts w:ascii="Cambria" w:hAnsi="Cambria" w:cs="Calibri"/>
          <w:szCs w:val="21"/>
        </w:rPr>
        <w:t>- мягкая игрушка;</w:t>
      </w:r>
    </w:p>
    <w:p w14:paraId="4FC55060" w14:textId="77777777" w:rsidR="00B17874" w:rsidRPr="003A7D09" w:rsidRDefault="00B17874" w:rsidP="00B17874">
      <w:pPr>
        <w:shd w:val="clear" w:color="auto" w:fill="FFFFFF"/>
        <w:tabs>
          <w:tab w:val="left" w:pos="0"/>
        </w:tabs>
        <w:rPr>
          <w:rFonts w:ascii="Cambria" w:hAnsi="Cambria" w:cs="Calibri"/>
          <w:szCs w:val="21"/>
        </w:rPr>
      </w:pPr>
      <w:r w:rsidRPr="003A7D09">
        <w:rPr>
          <w:rFonts w:ascii="Cambria" w:hAnsi="Cambria" w:cs="Calibri"/>
          <w:szCs w:val="21"/>
        </w:rPr>
        <w:t>- текстиль (батик, бисероплетение, вышивка, ткачество).</w:t>
      </w:r>
    </w:p>
    <w:p w14:paraId="5FA9469B" w14:textId="77777777" w:rsidR="00B17874" w:rsidRPr="003A7D09" w:rsidRDefault="00B17874" w:rsidP="00B17874">
      <w:pPr>
        <w:shd w:val="clear" w:color="auto" w:fill="FFFFFF"/>
        <w:tabs>
          <w:tab w:val="left" w:pos="0"/>
          <w:tab w:val="left" w:pos="720"/>
        </w:tabs>
        <w:rPr>
          <w:rFonts w:ascii="Cambria" w:hAnsi="Cambria" w:cs="Calibri"/>
          <w:szCs w:val="21"/>
        </w:rPr>
      </w:pPr>
      <w:r w:rsidRPr="003A7D09">
        <w:rPr>
          <w:rFonts w:ascii="Cambria" w:hAnsi="Cambria" w:cs="Calibri"/>
          <w:szCs w:val="21"/>
        </w:rPr>
        <w:t xml:space="preserve"> 4 .Компьютерная графика.</w:t>
      </w:r>
    </w:p>
    <w:p w14:paraId="7C0694A7" w14:textId="77777777" w:rsidR="00B17874" w:rsidRPr="003A7D09" w:rsidRDefault="00B17874" w:rsidP="00B17874">
      <w:pPr>
        <w:shd w:val="clear" w:color="auto" w:fill="FFFFFF"/>
        <w:jc w:val="both"/>
        <w:rPr>
          <w:rFonts w:ascii="Cambria" w:hAnsi="Cambria" w:cs="Calibri"/>
          <w:b/>
          <w:szCs w:val="21"/>
        </w:rPr>
      </w:pPr>
      <w:r w:rsidRPr="003A7D09">
        <w:rPr>
          <w:rFonts w:ascii="Cambria" w:hAnsi="Cambria" w:cs="Calibri"/>
          <w:b/>
          <w:szCs w:val="21"/>
        </w:rPr>
        <w:t>Тематика работ:</w:t>
      </w:r>
    </w:p>
    <w:p w14:paraId="2381BD89" w14:textId="77777777" w:rsidR="00B17874" w:rsidRPr="003A7D09" w:rsidRDefault="00B17874" w:rsidP="00B17874">
      <w:pPr>
        <w:pStyle w:val="aff"/>
        <w:shd w:val="clear" w:color="auto" w:fill="FFFFFF"/>
        <w:ind w:left="0"/>
        <w:jc w:val="both"/>
        <w:rPr>
          <w:rFonts w:ascii="Cambria" w:hAnsi="Cambria" w:cs="Calibri"/>
          <w:szCs w:val="21"/>
        </w:rPr>
      </w:pPr>
      <w:r w:rsidRPr="003A7D09">
        <w:rPr>
          <w:rFonts w:ascii="Cambria" w:eastAsia="Calibri" w:hAnsi="Cambria" w:cs="Calibri"/>
          <w:b/>
          <w:bCs/>
          <w:szCs w:val="21"/>
        </w:rPr>
        <w:t xml:space="preserve">-   </w:t>
      </w:r>
      <w:r w:rsidRPr="003A7D09">
        <w:rPr>
          <w:rFonts w:ascii="Cambria" w:eastAsia="Calibri" w:hAnsi="Cambria" w:cs="Calibri"/>
          <w:szCs w:val="21"/>
        </w:rPr>
        <w:t>«Салют Победа!</w:t>
      </w:r>
      <w:r w:rsidRPr="003A7D09">
        <w:rPr>
          <w:rFonts w:ascii="Cambria" w:hAnsi="Cambria" w:cs="Calibri"/>
          <w:szCs w:val="21"/>
        </w:rPr>
        <w:t>»</w:t>
      </w:r>
    </w:p>
    <w:p w14:paraId="4350F5C7" w14:textId="77777777" w:rsidR="00B17874" w:rsidRPr="003A7D09" w:rsidRDefault="00B17874" w:rsidP="00B17874">
      <w:pPr>
        <w:pStyle w:val="aff"/>
        <w:shd w:val="clear" w:color="auto" w:fill="FFFFFF"/>
        <w:ind w:left="0"/>
        <w:jc w:val="both"/>
        <w:rPr>
          <w:rFonts w:ascii="Cambria" w:hAnsi="Cambria" w:cs="Calibri"/>
          <w:szCs w:val="21"/>
        </w:rPr>
      </w:pPr>
      <w:r w:rsidRPr="003A7D09">
        <w:rPr>
          <w:rFonts w:ascii="Cambria" w:hAnsi="Cambria" w:cs="Calibri"/>
          <w:szCs w:val="21"/>
        </w:rPr>
        <w:t>-   «Бессмертный полк»</w:t>
      </w:r>
    </w:p>
    <w:p w14:paraId="13F1B84D" w14:textId="77777777" w:rsidR="00B17874" w:rsidRPr="003A7D09" w:rsidRDefault="00B17874" w:rsidP="00B17874">
      <w:pPr>
        <w:pStyle w:val="aff"/>
        <w:shd w:val="clear" w:color="auto" w:fill="FFFFFF"/>
        <w:ind w:left="0"/>
        <w:jc w:val="both"/>
        <w:rPr>
          <w:rFonts w:ascii="Cambria" w:hAnsi="Cambria" w:cs="Calibri"/>
          <w:szCs w:val="21"/>
        </w:rPr>
      </w:pPr>
      <w:r w:rsidRPr="003A7D09">
        <w:rPr>
          <w:rFonts w:ascii="Cambria" w:hAnsi="Cambria" w:cs="Calibri"/>
          <w:szCs w:val="21"/>
        </w:rPr>
        <w:t>-   «Фронтовые дороги»</w:t>
      </w:r>
    </w:p>
    <w:p w14:paraId="3B380FC1" w14:textId="77777777" w:rsidR="00B17874" w:rsidRPr="003A7D09" w:rsidRDefault="00B17874" w:rsidP="00B17874">
      <w:pPr>
        <w:pStyle w:val="aff"/>
        <w:shd w:val="clear" w:color="auto" w:fill="FFFFFF"/>
        <w:ind w:left="0"/>
        <w:jc w:val="both"/>
        <w:rPr>
          <w:rFonts w:ascii="Cambria" w:hAnsi="Cambria" w:cs="Calibri"/>
          <w:szCs w:val="21"/>
        </w:rPr>
      </w:pPr>
      <w:r w:rsidRPr="003A7D09">
        <w:rPr>
          <w:rFonts w:ascii="Cambria" w:hAnsi="Cambria" w:cs="Calibri"/>
          <w:szCs w:val="21"/>
        </w:rPr>
        <w:t>-   «Великая Отечественная война в  творчестве поэтов, писателей, музыкантов»</w:t>
      </w:r>
    </w:p>
    <w:p w14:paraId="70C13846" w14:textId="77777777" w:rsidR="00B17874" w:rsidRPr="003A7D09" w:rsidRDefault="00B17874" w:rsidP="00B17874">
      <w:pPr>
        <w:tabs>
          <w:tab w:val="left" w:pos="708"/>
        </w:tabs>
        <w:rPr>
          <w:rFonts w:ascii="Cambria" w:hAnsi="Cambria" w:cs="Calibri"/>
          <w:b/>
          <w:bCs/>
          <w:szCs w:val="21"/>
        </w:rPr>
      </w:pPr>
      <w:r w:rsidRPr="003A7D09">
        <w:rPr>
          <w:rFonts w:ascii="Cambria" w:hAnsi="Cambria" w:cs="Calibri"/>
          <w:b/>
          <w:bCs/>
          <w:szCs w:val="21"/>
        </w:rPr>
        <w:t>Сроки проведения конкурса</w:t>
      </w:r>
    </w:p>
    <w:p w14:paraId="3F98DB7A" w14:textId="77777777" w:rsidR="00B17874" w:rsidRPr="003A7D09" w:rsidRDefault="00B17874" w:rsidP="00B17874">
      <w:pPr>
        <w:shd w:val="clear" w:color="auto" w:fill="FFFFFF"/>
        <w:jc w:val="both"/>
        <w:rPr>
          <w:rFonts w:ascii="Cambria" w:hAnsi="Cambria" w:cs="Calibri"/>
          <w:b/>
          <w:i/>
          <w:iCs/>
          <w:szCs w:val="21"/>
        </w:rPr>
      </w:pPr>
      <w:r w:rsidRPr="003A7D09">
        <w:rPr>
          <w:rFonts w:ascii="Cambria" w:hAnsi="Cambria" w:cs="Calibri"/>
          <w:b/>
          <w:i/>
          <w:iCs/>
          <w:szCs w:val="21"/>
        </w:rPr>
        <w:t>Сроки и этапы  конкурса:</w:t>
      </w:r>
    </w:p>
    <w:p w14:paraId="6628AF82" w14:textId="77777777" w:rsidR="00B17874" w:rsidRPr="003A7D09" w:rsidRDefault="00B17874" w:rsidP="00B17874">
      <w:pPr>
        <w:jc w:val="both"/>
        <w:rPr>
          <w:rFonts w:ascii="Cambria" w:hAnsi="Cambria" w:cs="Calibri"/>
          <w:szCs w:val="21"/>
        </w:rPr>
      </w:pPr>
      <w:r w:rsidRPr="003A7D09">
        <w:rPr>
          <w:rFonts w:ascii="Cambria" w:hAnsi="Cambria" w:cs="Calibri"/>
          <w:szCs w:val="21"/>
        </w:rPr>
        <w:t>Конкурс проводится в 2 этапа.</w:t>
      </w:r>
    </w:p>
    <w:p w14:paraId="41E20669" w14:textId="77777777" w:rsidR="00B17874" w:rsidRPr="003A7D09" w:rsidRDefault="00B17874" w:rsidP="00B17874">
      <w:pPr>
        <w:shd w:val="clear" w:color="auto" w:fill="FFFFFF"/>
        <w:jc w:val="both"/>
        <w:rPr>
          <w:rFonts w:ascii="Cambria" w:hAnsi="Cambria" w:cs="Calibri"/>
          <w:szCs w:val="21"/>
        </w:rPr>
      </w:pPr>
      <w:r w:rsidRPr="003A7D09">
        <w:rPr>
          <w:rFonts w:ascii="Cambria" w:hAnsi="Cambria" w:cs="Calibri"/>
          <w:szCs w:val="21"/>
        </w:rPr>
        <w:t xml:space="preserve">        </w:t>
      </w:r>
      <w:r w:rsidRPr="003A7D09">
        <w:rPr>
          <w:rFonts w:ascii="Cambria" w:hAnsi="Cambria" w:cs="Calibri"/>
          <w:b/>
          <w:i/>
          <w:iCs/>
          <w:szCs w:val="21"/>
          <w:lang w:val="en-US"/>
        </w:rPr>
        <w:t>I</w:t>
      </w:r>
      <w:r w:rsidRPr="003A7D09">
        <w:rPr>
          <w:rFonts w:ascii="Cambria" w:hAnsi="Cambria" w:cs="Calibri"/>
          <w:b/>
          <w:i/>
          <w:iCs/>
          <w:szCs w:val="21"/>
        </w:rPr>
        <w:t xml:space="preserve"> этап</w:t>
      </w:r>
      <w:r w:rsidRPr="003A7D09">
        <w:rPr>
          <w:rFonts w:ascii="Cambria" w:hAnsi="Cambria" w:cs="Calibri"/>
          <w:szCs w:val="21"/>
        </w:rPr>
        <w:t> – конкурсный отбор работ в ОУ</w:t>
      </w:r>
    </w:p>
    <w:p w14:paraId="171CD179" w14:textId="77777777" w:rsidR="00B17874" w:rsidRPr="003A7D09" w:rsidRDefault="00B17874" w:rsidP="00B17874">
      <w:pPr>
        <w:shd w:val="clear" w:color="auto" w:fill="FFFFFF"/>
        <w:jc w:val="both"/>
        <w:rPr>
          <w:rFonts w:ascii="Cambria" w:hAnsi="Cambria" w:cs="Calibri"/>
          <w:szCs w:val="21"/>
        </w:rPr>
      </w:pPr>
      <w:r w:rsidRPr="003A7D09">
        <w:rPr>
          <w:rFonts w:ascii="Cambria" w:hAnsi="Cambria" w:cs="Calibri"/>
          <w:szCs w:val="21"/>
        </w:rPr>
        <w:t xml:space="preserve">Первый этап конкурса проводиться в образовательном учреждении. Участники конкурса выполняют работы в соответствии с тематикой и номинациями конкурса. Отборочная комиссия ОУ проводит отбор работ для представления на 2 этап конкурса в отдел ИЗО И ДПИ ДТ «У Вознесенского моста».  </w:t>
      </w:r>
    </w:p>
    <w:p w14:paraId="479CD4F1" w14:textId="77777777" w:rsidR="00B17874" w:rsidRPr="003A7D09" w:rsidRDefault="00B17874" w:rsidP="00B17874">
      <w:pPr>
        <w:shd w:val="clear" w:color="auto" w:fill="FFFFFF"/>
        <w:ind w:firstLineChars="250" w:firstLine="527"/>
        <w:jc w:val="both"/>
        <w:rPr>
          <w:rFonts w:ascii="Cambria" w:hAnsi="Cambria" w:cs="Calibri"/>
          <w:szCs w:val="21"/>
        </w:rPr>
      </w:pPr>
      <w:r w:rsidRPr="003A7D09">
        <w:rPr>
          <w:rFonts w:ascii="Cambria" w:hAnsi="Cambria" w:cs="Calibri"/>
          <w:b/>
          <w:i/>
          <w:iCs/>
          <w:szCs w:val="21"/>
          <w:lang w:val="en-US"/>
        </w:rPr>
        <w:t>II</w:t>
      </w:r>
      <w:r w:rsidRPr="003A7D09">
        <w:rPr>
          <w:rFonts w:ascii="Cambria" w:hAnsi="Cambria" w:cs="Calibri"/>
          <w:b/>
          <w:i/>
          <w:iCs/>
          <w:szCs w:val="21"/>
        </w:rPr>
        <w:t xml:space="preserve"> этап </w:t>
      </w:r>
      <w:r w:rsidRPr="003A7D09">
        <w:rPr>
          <w:rFonts w:ascii="Cambria" w:hAnsi="Cambria" w:cs="Calibri"/>
          <w:szCs w:val="21"/>
        </w:rPr>
        <w:t>– конкурсный приём работ во Дворце творчества «У Вознесенского моста»</w:t>
      </w:r>
      <w:r w:rsidR="00AB3904" w:rsidRPr="003A7D09">
        <w:rPr>
          <w:rFonts w:ascii="Cambria" w:hAnsi="Cambria" w:cs="Calibri"/>
          <w:szCs w:val="21"/>
        </w:rPr>
        <w:t>.</w:t>
      </w:r>
      <w:r w:rsidRPr="003A7D09">
        <w:rPr>
          <w:rFonts w:ascii="Cambria" w:hAnsi="Cambria" w:cs="Calibri"/>
          <w:szCs w:val="21"/>
        </w:rPr>
        <w:t xml:space="preserve"> </w:t>
      </w:r>
    </w:p>
    <w:p w14:paraId="66A1EE0D" w14:textId="77777777" w:rsidR="00B17874" w:rsidRPr="003A7D09" w:rsidRDefault="00B17874" w:rsidP="00B17874">
      <w:pPr>
        <w:shd w:val="clear" w:color="auto" w:fill="FFFFFF"/>
        <w:jc w:val="both"/>
        <w:rPr>
          <w:rFonts w:ascii="Cambria" w:hAnsi="Cambria" w:cs="Calibri"/>
          <w:b/>
          <w:szCs w:val="21"/>
        </w:rPr>
      </w:pPr>
      <w:r w:rsidRPr="003A7D09">
        <w:rPr>
          <w:rFonts w:ascii="Cambria" w:hAnsi="Cambria" w:cs="Calibri"/>
          <w:szCs w:val="21"/>
        </w:rPr>
        <w:t>Заявка на участие в конкурсе подаётся в распечатанном виде вместе с работами с подробным перечнем представленных работ и печатью организации и подписью руководителя, а также в электронном виде на адрес </w:t>
      </w:r>
      <w:hyperlink r:id="rId154" w:history="1">
        <w:r w:rsidRPr="003A7D09">
          <w:rPr>
            <w:rStyle w:val="a4"/>
            <w:rFonts w:ascii="Cambria" w:eastAsia="Calibri" w:hAnsi="Cambria" w:cs="Calibri"/>
            <w:color w:val="auto"/>
            <w:szCs w:val="21"/>
            <w:lang w:val="en-US"/>
          </w:rPr>
          <w:t>anartstudio</w:t>
        </w:r>
        <w:r w:rsidRPr="003A7D09">
          <w:rPr>
            <w:rStyle w:val="a4"/>
            <w:rFonts w:ascii="Cambria" w:eastAsia="Calibri" w:hAnsi="Cambria" w:cs="Calibri"/>
            <w:color w:val="auto"/>
            <w:szCs w:val="21"/>
          </w:rPr>
          <w:t>.</w:t>
        </w:r>
        <w:r w:rsidRPr="003A7D09">
          <w:rPr>
            <w:rStyle w:val="a4"/>
            <w:rFonts w:ascii="Cambria" w:eastAsia="Calibri" w:hAnsi="Cambria" w:cs="Calibri"/>
            <w:color w:val="auto"/>
            <w:szCs w:val="21"/>
            <w:lang w:val="en-US"/>
          </w:rPr>
          <w:t>dt</w:t>
        </w:r>
        <w:r w:rsidRPr="003A7D09">
          <w:rPr>
            <w:rStyle w:val="a4"/>
            <w:rFonts w:ascii="Cambria" w:eastAsia="Calibri" w:hAnsi="Cambria" w:cs="Calibri"/>
            <w:color w:val="auto"/>
            <w:szCs w:val="21"/>
          </w:rPr>
          <w:t>@</w:t>
        </w:r>
        <w:r w:rsidRPr="003A7D09">
          <w:rPr>
            <w:rStyle w:val="a4"/>
            <w:rFonts w:ascii="Cambria" w:eastAsia="Calibri" w:hAnsi="Cambria" w:cs="Calibri"/>
            <w:color w:val="auto"/>
            <w:szCs w:val="21"/>
            <w:lang w:val="en-US"/>
          </w:rPr>
          <w:t>mail</w:t>
        </w:r>
        <w:r w:rsidRPr="003A7D09">
          <w:rPr>
            <w:rStyle w:val="a4"/>
            <w:rFonts w:ascii="Cambria" w:eastAsia="Calibri" w:hAnsi="Cambria" w:cs="Calibri"/>
            <w:color w:val="auto"/>
            <w:szCs w:val="21"/>
          </w:rPr>
          <w:t>.</w:t>
        </w:r>
        <w:r w:rsidRPr="003A7D09">
          <w:rPr>
            <w:rStyle w:val="a4"/>
            <w:rFonts w:ascii="Cambria" w:eastAsia="Calibri" w:hAnsi="Cambria" w:cs="Calibri"/>
            <w:color w:val="auto"/>
            <w:szCs w:val="21"/>
            <w:lang w:val="en-US"/>
          </w:rPr>
          <w:t>ru</w:t>
        </w:r>
      </w:hyperlink>
      <w:r w:rsidRPr="003A7D09">
        <w:rPr>
          <w:rFonts w:ascii="Cambria" w:hAnsi="Cambria" w:cs="Calibri"/>
          <w:szCs w:val="21"/>
        </w:rPr>
        <w:t> </w:t>
      </w:r>
      <w:r w:rsidRPr="003A7D09">
        <w:rPr>
          <w:rFonts w:ascii="Cambria" w:hAnsi="Cambria" w:cs="Calibri"/>
          <w:b/>
          <w:i/>
          <w:szCs w:val="21"/>
        </w:rPr>
        <w:t xml:space="preserve">в формате </w:t>
      </w:r>
      <w:r w:rsidRPr="003A7D09">
        <w:rPr>
          <w:rFonts w:ascii="Cambria" w:hAnsi="Cambria" w:cs="Calibri"/>
          <w:b/>
          <w:i/>
          <w:szCs w:val="21"/>
          <w:lang w:val="en-US"/>
        </w:rPr>
        <w:t>Word</w:t>
      </w:r>
      <w:r w:rsidRPr="003A7D09">
        <w:rPr>
          <w:rFonts w:ascii="Cambria" w:hAnsi="Cambria" w:cs="Calibri"/>
          <w:szCs w:val="21"/>
        </w:rPr>
        <w:t xml:space="preserve">  (Приложение № 2) </w:t>
      </w:r>
      <w:r w:rsidRPr="003A7D09">
        <w:rPr>
          <w:rFonts w:ascii="Cambria" w:hAnsi="Cambria" w:cs="Calibri"/>
          <w:b/>
          <w:szCs w:val="21"/>
        </w:rPr>
        <w:t>с 20.04.2026 по 24.04.2026 ежедневно с 12.00 до 18.00.</w:t>
      </w:r>
    </w:p>
    <w:p w14:paraId="6D365404" w14:textId="77777777" w:rsidR="00B17874" w:rsidRPr="003A7D09" w:rsidRDefault="00B17874" w:rsidP="00B17874">
      <w:pPr>
        <w:shd w:val="clear" w:color="auto" w:fill="FFFFFF"/>
        <w:tabs>
          <w:tab w:val="left" w:pos="360"/>
        </w:tabs>
        <w:jc w:val="both"/>
        <w:rPr>
          <w:rFonts w:ascii="Cambria" w:hAnsi="Cambria" w:cs="Calibri"/>
          <w:szCs w:val="21"/>
        </w:rPr>
      </w:pPr>
      <w:r w:rsidRPr="003A7D09">
        <w:rPr>
          <w:rFonts w:ascii="Cambria" w:hAnsi="Cambria" w:cs="Calibri"/>
          <w:szCs w:val="21"/>
        </w:rPr>
        <w:t>Работы, где указана неверная или неполная информация, а также не имеющие электронных заявок к конкурсу не допускаются.</w:t>
      </w:r>
    </w:p>
    <w:p w14:paraId="584221DA" w14:textId="77777777" w:rsidR="00B17874" w:rsidRPr="003A7D09" w:rsidRDefault="00B17874" w:rsidP="00B17874">
      <w:pPr>
        <w:shd w:val="clear" w:color="auto" w:fill="FFFFFF"/>
        <w:tabs>
          <w:tab w:val="left" w:pos="360"/>
        </w:tabs>
        <w:ind w:firstLine="567"/>
        <w:jc w:val="both"/>
        <w:rPr>
          <w:rFonts w:ascii="Cambria" w:hAnsi="Cambria" w:cs="Calibri"/>
          <w:szCs w:val="21"/>
        </w:rPr>
      </w:pPr>
      <w:r w:rsidRPr="003A7D09">
        <w:rPr>
          <w:rFonts w:ascii="Cambria" w:hAnsi="Cambria" w:cs="Calibri"/>
          <w:szCs w:val="21"/>
        </w:rPr>
        <w:t xml:space="preserve">От каждого образовательного учреждения принимается только одна заявка. В случае если организация имеет филиалы, то возможна подача нескольких заявок (по числу филиалов) с </w:t>
      </w:r>
      <w:r w:rsidRPr="003A7D09">
        <w:rPr>
          <w:rFonts w:ascii="Cambria" w:hAnsi="Cambria" w:cs="Calibri"/>
          <w:szCs w:val="21"/>
        </w:rPr>
        <w:lastRenderedPageBreak/>
        <w:t>указанием названия и адреса площадки. Работы, где указана неверная или неполная информация, а также не имеющие электронных заявок к конкурсу не допускаются</w:t>
      </w:r>
    </w:p>
    <w:p w14:paraId="7C198088" w14:textId="77777777" w:rsidR="00B17874" w:rsidRPr="003A7D09" w:rsidRDefault="00B17874" w:rsidP="00B17874">
      <w:pPr>
        <w:shd w:val="clear" w:color="auto" w:fill="FFFFFF"/>
        <w:tabs>
          <w:tab w:val="left" w:pos="720"/>
        </w:tabs>
        <w:ind w:firstLineChars="150" w:firstLine="315"/>
        <w:jc w:val="both"/>
        <w:rPr>
          <w:rFonts w:ascii="Cambria" w:hAnsi="Cambria" w:cs="Calibri"/>
          <w:szCs w:val="21"/>
        </w:rPr>
      </w:pPr>
      <w:r w:rsidRPr="003A7D09">
        <w:rPr>
          <w:rFonts w:ascii="Cambria" w:hAnsi="Cambria" w:cs="Calibri"/>
          <w:szCs w:val="21"/>
        </w:rPr>
        <w:t>Все работы, принятые на конкурс, до момента монтажа выставки хранятся в отделе ИЗО и ДПИ ДТ «У Вознесенского моста». Организаторы не гарантируют сохранность упаковочного материала.</w:t>
      </w:r>
    </w:p>
    <w:p w14:paraId="7964E786" w14:textId="77777777" w:rsidR="00B17874" w:rsidRPr="003A7D09" w:rsidRDefault="00B17874" w:rsidP="00B17874">
      <w:pPr>
        <w:shd w:val="clear" w:color="auto" w:fill="FFFFFF"/>
        <w:tabs>
          <w:tab w:val="left" w:pos="360"/>
        </w:tabs>
        <w:jc w:val="both"/>
        <w:rPr>
          <w:rFonts w:ascii="Cambria" w:hAnsi="Cambria" w:cs="Calibri"/>
          <w:b/>
          <w:szCs w:val="21"/>
        </w:rPr>
      </w:pPr>
      <w:r w:rsidRPr="003A7D09">
        <w:rPr>
          <w:rFonts w:ascii="Cambria" w:hAnsi="Cambria" w:cs="Calibri"/>
          <w:szCs w:val="21"/>
        </w:rPr>
        <w:t xml:space="preserve">На данном этапе районное жюри конкурса проводит оценку представленных работ. Работы, соответствующие настоящему Положению становятся участниками районной выставки «Память нужна живым». </w:t>
      </w:r>
      <w:r w:rsidRPr="003A7D09">
        <w:rPr>
          <w:rFonts w:ascii="Cambria" w:hAnsi="Cambria" w:cs="Calibri"/>
          <w:b/>
          <w:i/>
          <w:iCs/>
          <w:szCs w:val="21"/>
        </w:rPr>
        <w:t>Выставка</w:t>
      </w:r>
      <w:r w:rsidRPr="003A7D09">
        <w:rPr>
          <w:rFonts w:ascii="Cambria" w:hAnsi="Cambria" w:cs="Calibri"/>
          <w:b/>
          <w:szCs w:val="21"/>
        </w:rPr>
        <w:t xml:space="preserve"> </w:t>
      </w:r>
      <w:r w:rsidRPr="003A7D09">
        <w:rPr>
          <w:rFonts w:ascii="Cambria" w:hAnsi="Cambria" w:cs="Calibri"/>
          <w:szCs w:val="21"/>
        </w:rPr>
        <w:t xml:space="preserve">открыта  </w:t>
      </w:r>
      <w:r w:rsidRPr="003A7D09">
        <w:rPr>
          <w:rFonts w:ascii="Cambria" w:hAnsi="Cambria" w:cs="Calibri"/>
          <w:b/>
          <w:szCs w:val="21"/>
        </w:rPr>
        <w:t>с 28.04.2026 по 15.05.2026</w:t>
      </w:r>
    </w:p>
    <w:p w14:paraId="2F130547" w14:textId="77777777" w:rsidR="00B17874" w:rsidRPr="003A7D09" w:rsidRDefault="00B17874" w:rsidP="00B17874">
      <w:pPr>
        <w:shd w:val="clear" w:color="auto" w:fill="FFFFFF"/>
        <w:tabs>
          <w:tab w:val="left" w:pos="720"/>
        </w:tabs>
        <w:ind w:firstLine="567"/>
        <w:jc w:val="both"/>
        <w:rPr>
          <w:rFonts w:ascii="Cambria" w:hAnsi="Cambria" w:cs="Calibri"/>
          <w:b/>
          <w:bCs/>
          <w:szCs w:val="21"/>
        </w:rPr>
      </w:pPr>
      <w:r w:rsidRPr="003A7D09">
        <w:rPr>
          <w:rFonts w:ascii="Cambria" w:hAnsi="Cambria" w:cs="Calibri"/>
          <w:szCs w:val="21"/>
        </w:rPr>
        <w:t xml:space="preserve">Дипломы победителей и дипломы лауреатов выдаются представителям учреждения после окончания выставки. Сертификаты участников высылаются в электронном виде на адрес, указанный в заявке. </w:t>
      </w:r>
    </w:p>
    <w:p w14:paraId="07BE498A" w14:textId="77777777" w:rsidR="00B17874" w:rsidRPr="003A7D09" w:rsidRDefault="00B17874" w:rsidP="00B17874">
      <w:pPr>
        <w:jc w:val="both"/>
        <w:rPr>
          <w:rFonts w:ascii="Cambria" w:hAnsi="Cambria" w:cs="Calibri"/>
          <w:b/>
          <w:bCs/>
          <w:szCs w:val="21"/>
        </w:rPr>
      </w:pPr>
      <w:r w:rsidRPr="003A7D09">
        <w:rPr>
          <w:rFonts w:ascii="Cambria" w:hAnsi="Cambria" w:cs="Calibri"/>
          <w:b/>
          <w:bCs/>
          <w:szCs w:val="21"/>
        </w:rPr>
        <w:t>Криерии оценки работ:</w:t>
      </w:r>
    </w:p>
    <w:p w14:paraId="2A17F752" w14:textId="77777777" w:rsidR="00B17874" w:rsidRPr="003A7D09" w:rsidRDefault="00B17874" w:rsidP="00B17874">
      <w:pPr>
        <w:shd w:val="clear" w:color="auto" w:fill="FFFFFF"/>
        <w:ind w:left="348" w:firstLine="567"/>
        <w:jc w:val="both"/>
        <w:rPr>
          <w:rFonts w:ascii="Cambria" w:hAnsi="Cambria" w:cs="Calibri"/>
          <w:szCs w:val="21"/>
        </w:rPr>
      </w:pPr>
      <w:r w:rsidRPr="003A7D09">
        <w:rPr>
          <w:rFonts w:ascii="Cambria" w:hAnsi="Cambria" w:cs="Calibri"/>
          <w:b/>
          <w:szCs w:val="21"/>
        </w:rPr>
        <w:t xml:space="preserve">- </w:t>
      </w:r>
      <w:r w:rsidRPr="003A7D09">
        <w:rPr>
          <w:rFonts w:ascii="Cambria" w:hAnsi="Cambria" w:cs="Calibri"/>
          <w:szCs w:val="21"/>
        </w:rPr>
        <w:t>высокий художественный уровень и хорошее качество выполнения  работ;</w:t>
      </w:r>
    </w:p>
    <w:p w14:paraId="7477C380" w14:textId="77777777" w:rsidR="00B17874" w:rsidRPr="003A7D09" w:rsidRDefault="00B17874" w:rsidP="00B17874">
      <w:pPr>
        <w:shd w:val="clear" w:color="auto" w:fill="FFFFFF"/>
        <w:ind w:left="348" w:firstLine="567"/>
        <w:jc w:val="both"/>
        <w:rPr>
          <w:rFonts w:ascii="Cambria" w:hAnsi="Cambria" w:cs="Calibri"/>
          <w:szCs w:val="21"/>
        </w:rPr>
      </w:pPr>
      <w:r w:rsidRPr="003A7D09">
        <w:rPr>
          <w:rFonts w:ascii="Cambria" w:hAnsi="Cambria" w:cs="Calibri"/>
          <w:szCs w:val="21"/>
        </w:rPr>
        <w:t>- соответствие уровня выполнения работы возрасту автора;</w:t>
      </w:r>
    </w:p>
    <w:p w14:paraId="319406FA" w14:textId="77777777" w:rsidR="00B17874" w:rsidRPr="003A7D09" w:rsidRDefault="00B17874" w:rsidP="00B17874">
      <w:pPr>
        <w:shd w:val="clear" w:color="auto" w:fill="FFFFFF"/>
        <w:ind w:left="348" w:firstLine="567"/>
        <w:jc w:val="both"/>
        <w:rPr>
          <w:rFonts w:ascii="Cambria" w:hAnsi="Cambria" w:cs="Calibri"/>
          <w:szCs w:val="21"/>
        </w:rPr>
      </w:pPr>
      <w:r w:rsidRPr="003A7D09">
        <w:rPr>
          <w:rFonts w:ascii="Cambria" w:hAnsi="Cambria" w:cs="Calibri"/>
          <w:szCs w:val="21"/>
        </w:rPr>
        <w:t>- оригинальность замысла;</w:t>
      </w:r>
    </w:p>
    <w:p w14:paraId="16DC79DE" w14:textId="77777777" w:rsidR="00B17874" w:rsidRPr="003A7D09" w:rsidRDefault="00B17874" w:rsidP="00B17874">
      <w:pPr>
        <w:shd w:val="clear" w:color="auto" w:fill="FFFFFF"/>
        <w:ind w:left="348" w:firstLine="567"/>
        <w:jc w:val="both"/>
        <w:rPr>
          <w:rFonts w:ascii="Cambria" w:hAnsi="Cambria" w:cs="Calibri"/>
          <w:szCs w:val="21"/>
        </w:rPr>
      </w:pPr>
      <w:r w:rsidRPr="003A7D09">
        <w:rPr>
          <w:rFonts w:ascii="Cambria" w:hAnsi="Cambria" w:cs="Calibri"/>
          <w:szCs w:val="21"/>
        </w:rPr>
        <w:t>- оригинальность композиционного решения работы;</w:t>
      </w:r>
    </w:p>
    <w:p w14:paraId="233BF358" w14:textId="77777777" w:rsidR="00B17874" w:rsidRPr="003A7D09" w:rsidRDefault="00B17874" w:rsidP="00B17874">
      <w:pPr>
        <w:shd w:val="clear" w:color="auto" w:fill="FFFFFF"/>
        <w:ind w:left="348" w:firstLine="567"/>
        <w:jc w:val="both"/>
        <w:rPr>
          <w:rFonts w:ascii="Cambria" w:hAnsi="Cambria" w:cs="Calibri"/>
          <w:szCs w:val="21"/>
        </w:rPr>
      </w:pPr>
      <w:r w:rsidRPr="003A7D09">
        <w:rPr>
          <w:rFonts w:ascii="Cambria" w:hAnsi="Cambria" w:cs="Calibri"/>
          <w:szCs w:val="21"/>
        </w:rPr>
        <w:t>- колористическое решение работы;</w:t>
      </w:r>
    </w:p>
    <w:p w14:paraId="4DF34B90" w14:textId="77777777" w:rsidR="00B17874" w:rsidRPr="003A7D09" w:rsidRDefault="00B17874" w:rsidP="00B17874">
      <w:pPr>
        <w:shd w:val="clear" w:color="auto" w:fill="FFFFFF"/>
        <w:ind w:left="348" w:firstLine="567"/>
        <w:jc w:val="both"/>
        <w:rPr>
          <w:rFonts w:ascii="Cambria" w:hAnsi="Cambria" w:cs="Calibri"/>
          <w:szCs w:val="21"/>
        </w:rPr>
      </w:pPr>
      <w:r w:rsidRPr="003A7D09">
        <w:rPr>
          <w:rFonts w:ascii="Cambria" w:hAnsi="Cambria" w:cs="Calibri"/>
          <w:szCs w:val="21"/>
        </w:rPr>
        <w:t>- соответствие теме;</w:t>
      </w:r>
    </w:p>
    <w:p w14:paraId="09A6AFED" w14:textId="77777777" w:rsidR="00B17874" w:rsidRPr="003A7D09" w:rsidRDefault="00B17874" w:rsidP="00B17874">
      <w:pPr>
        <w:shd w:val="clear" w:color="auto" w:fill="FFFFFF"/>
        <w:ind w:left="348" w:firstLine="567"/>
        <w:jc w:val="both"/>
        <w:rPr>
          <w:rFonts w:ascii="Cambria" w:hAnsi="Cambria" w:cs="Calibri"/>
          <w:szCs w:val="21"/>
        </w:rPr>
      </w:pPr>
      <w:r w:rsidRPr="003A7D09">
        <w:rPr>
          <w:rFonts w:ascii="Cambria" w:hAnsi="Cambria" w:cs="Calibri"/>
          <w:szCs w:val="21"/>
        </w:rPr>
        <w:t>- творческий подход к оформлению работы.</w:t>
      </w:r>
    </w:p>
    <w:p w14:paraId="5AB7DE0E" w14:textId="77777777" w:rsidR="00B17874" w:rsidRPr="003A7D09" w:rsidRDefault="00B17874" w:rsidP="00B17874">
      <w:pPr>
        <w:shd w:val="clear" w:color="auto" w:fill="FFFFFF"/>
        <w:tabs>
          <w:tab w:val="left" w:pos="284"/>
          <w:tab w:val="left" w:pos="1134"/>
        </w:tabs>
        <w:ind w:firstLine="567"/>
        <w:jc w:val="both"/>
        <w:rPr>
          <w:rFonts w:ascii="Cambria" w:hAnsi="Cambria" w:cs="Calibri"/>
          <w:szCs w:val="21"/>
        </w:rPr>
      </w:pPr>
      <w:r w:rsidRPr="003A7D09">
        <w:rPr>
          <w:rFonts w:ascii="Cambria" w:hAnsi="Cambria" w:cs="Calibri"/>
          <w:szCs w:val="21"/>
        </w:rPr>
        <w:t>Не допускается помощь педагогов и родителей при выполнении работ детьми.</w:t>
      </w:r>
    </w:p>
    <w:p w14:paraId="5ACE9973" w14:textId="77777777" w:rsidR="00B17874" w:rsidRPr="003A7D09" w:rsidRDefault="00B17874" w:rsidP="00B17874">
      <w:pPr>
        <w:shd w:val="clear" w:color="auto" w:fill="FFFFFF"/>
        <w:jc w:val="both"/>
        <w:rPr>
          <w:rFonts w:ascii="Cambria" w:hAnsi="Cambria" w:cs="Calibri"/>
          <w:b/>
          <w:bCs/>
          <w:szCs w:val="21"/>
        </w:rPr>
      </w:pPr>
      <w:r w:rsidRPr="003A7D09">
        <w:rPr>
          <w:rFonts w:ascii="Cambria" w:hAnsi="Cambria" w:cs="Calibri"/>
          <w:szCs w:val="21"/>
        </w:rPr>
        <w:t>Дипломы победителей и дипломы лауреатов выдаются представителям учреждения после окончания выставки. Сертификаты участников высылаются в электронном виде на адрес, указанный в заявке. Результаты работы жюри (протокол) публикуется в группе</w:t>
      </w:r>
      <w:r w:rsidRPr="003A7D09">
        <w:rPr>
          <w:rFonts w:ascii="Cambria" w:hAnsi="Cambria" w:cs="Times New Roman"/>
          <w:szCs w:val="21"/>
        </w:rPr>
        <w:t xml:space="preserve"> https://vk.com/club106664807?from=groups.</w:t>
      </w:r>
    </w:p>
    <w:p w14:paraId="42E1ACDD" w14:textId="77777777" w:rsidR="00B17874" w:rsidRPr="003A7D09" w:rsidRDefault="00B17874" w:rsidP="00B17874">
      <w:pPr>
        <w:shd w:val="clear" w:color="auto" w:fill="FFFFFF"/>
        <w:rPr>
          <w:rFonts w:ascii="Cambria" w:hAnsi="Cambria" w:cs="Calibri"/>
          <w:b/>
          <w:bCs/>
          <w:szCs w:val="21"/>
        </w:rPr>
      </w:pPr>
      <w:r w:rsidRPr="003A7D09">
        <w:rPr>
          <w:rFonts w:ascii="Cambria" w:hAnsi="Cambria" w:cs="Calibri"/>
          <w:b/>
          <w:bCs/>
          <w:szCs w:val="21"/>
        </w:rPr>
        <w:t>Подведение итогов и награждение</w:t>
      </w:r>
    </w:p>
    <w:p w14:paraId="66B17D30" w14:textId="77777777" w:rsidR="00B17874" w:rsidRPr="003A7D09" w:rsidRDefault="00B17874" w:rsidP="00B17874">
      <w:pPr>
        <w:shd w:val="clear" w:color="auto" w:fill="FFFFFF"/>
        <w:ind w:firstLineChars="150" w:firstLine="315"/>
        <w:jc w:val="both"/>
        <w:rPr>
          <w:rFonts w:ascii="Cambria" w:hAnsi="Cambria" w:cs="Calibri"/>
          <w:szCs w:val="21"/>
        </w:rPr>
      </w:pPr>
      <w:r w:rsidRPr="003A7D09">
        <w:rPr>
          <w:rFonts w:ascii="Cambria" w:hAnsi="Cambria" w:cs="Calibri"/>
          <w:szCs w:val="21"/>
        </w:rPr>
        <w:t>Победители конкурса детского творчества награждаются дипломами победителей (1, 2, 3 места), а работы, особо отмеченные жюри, дипломами лауреатов. Участники выставки получают электронные сертификаты, которые высылаются в электронном виде на адрес учреждения, указанный в заявке.</w:t>
      </w:r>
    </w:p>
    <w:p w14:paraId="421C91A6" w14:textId="77777777" w:rsidR="00B17874" w:rsidRPr="003A7D09" w:rsidRDefault="00B17874" w:rsidP="00B17874">
      <w:pPr>
        <w:shd w:val="clear" w:color="auto" w:fill="FFFFFF"/>
        <w:tabs>
          <w:tab w:val="left" w:pos="567"/>
        </w:tabs>
        <w:ind w:firstLineChars="150" w:firstLine="315"/>
        <w:jc w:val="both"/>
        <w:rPr>
          <w:rFonts w:ascii="Cambria" w:hAnsi="Cambria" w:cs="Calibri"/>
          <w:szCs w:val="21"/>
        </w:rPr>
      </w:pPr>
      <w:r w:rsidRPr="003A7D09">
        <w:rPr>
          <w:rFonts w:ascii="Cambria" w:hAnsi="Cambria" w:cs="Calibri"/>
          <w:szCs w:val="21"/>
        </w:rPr>
        <w:t>Жюри конкурса оставляет за собой право не экспонировать работы, не соответствующие указанным требованиям и не включать их в итоговый  протокол оценки конкурса.</w:t>
      </w:r>
    </w:p>
    <w:p w14:paraId="5D0C66C5" w14:textId="77777777" w:rsidR="00B17874" w:rsidRPr="003A7D09" w:rsidRDefault="00B17874" w:rsidP="00B17874">
      <w:pPr>
        <w:rPr>
          <w:rFonts w:ascii="Cambria" w:hAnsi="Cambria" w:cs="Calibri"/>
          <w:b/>
          <w:bCs/>
          <w:szCs w:val="21"/>
        </w:rPr>
      </w:pPr>
      <w:r w:rsidRPr="003A7D09">
        <w:rPr>
          <w:rFonts w:ascii="Cambria" w:hAnsi="Cambria" w:cs="Calibri"/>
          <w:b/>
          <w:bCs/>
          <w:szCs w:val="21"/>
        </w:rPr>
        <w:t>Жюри конкурса</w:t>
      </w:r>
    </w:p>
    <w:p w14:paraId="3FCF68C3" w14:textId="77777777" w:rsidR="00B17874" w:rsidRPr="003A7D09" w:rsidRDefault="00B17874" w:rsidP="00F85D93">
      <w:pPr>
        <w:ind w:firstLineChars="150" w:firstLine="315"/>
        <w:jc w:val="both"/>
        <w:rPr>
          <w:rFonts w:ascii="Cambria" w:hAnsi="Cambria" w:cs="Times New Roman"/>
          <w:szCs w:val="21"/>
        </w:rPr>
      </w:pPr>
      <w:r w:rsidRPr="003A7D09">
        <w:rPr>
          <w:rFonts w:ascii="Cambria" w:hAnsi="Cambria" w:cs="Times New Roman"/>
          <w:szCs w:val="21"/>
        </w:rPr>
        <w:t>Состав жюри формируется не позже чем за 10 дней до начала экспозиции из профессиональныех художников – педагогов отдела ИЗО и ДПИ  ДТ «У Вознесенского моста», специалистов по детскому изобразительному и декоративно-прикладному творчеству.</w:t>
      </w:r>
      <w:r w:rsidR="00F85D93" w:rsidRPr="003A7D09">
        <w:t xml:space="preserve"> </w:t>
      </w:r>
      <w:r w:rsidR="00F85D93" w:rsidRPr="003A7D09">
        <w:rPr>
          <w:rFonts w:ascii="Cambria" w:hAnsi="Cambria" w:cs="Times New Roman"/>
          <w:szCs w:val="21"/>
        </w:rPr>
        <w:t>Решение жюри о результатах участников конкурса не оспаривается.</w:t>
      </w:r>
    </w:p>
    <w:p w14:paraId="12F2C879" w14:textId="77777777" w:rsidR="00B17874" w:rsidRPr="003A7D09" w:rsidRDefault="00B17874" w:rsidP="00AB3904">
      <w:pPr>
        <w:ind w:firstLineChars="150" w:firstLine="315"/>
        <w:jc w:val="both"/>
        <w:rPr>
          <w:rFonts w:ascii="Cambria" w:hAnsi="Cambria" w:cs="Times New Roman"/>
          <w:szCs w:val="21"/>
        </w:rPr>
      </w:pPr>
      <w:r w:rsidRPr="003A7D09">
        <w:rPr>
          <w:rFonts w:ascii="Cambria" w:hAnsi="Cambria" w:cs="Times New Roman"/>
          <w:szCs w:val="21"/>
        </w:rPr>
        <w:t>Жюри конкурса оставляет за собой право не экспонировать работы, не соответствующие  требованиям, указанным в данном Положении и не включать их в итоговый протокол оценки конкурса.</w:t>
      </w:r>
    </w:p>
    <w:p w14:paraId="07019650" w14:textId="77777777" w:rsidR="00B17874" w:rsidRPr="003A7D09" w:rsidRDefault="00B17874" w:rsidP="00AB3904">
      <w:pPr>
        <w:ind w:firstLineChars="150" w:firstLine="315"/>
        <w:jc w:val="both"/>
        <w:rPr>
          <w:rFonts w:ascii="Cambria" w:hAnsi="Cambria" w:cs="Times New Roman"/>
          <w:szCs w:val="21"/>
        </w:rPr>
      </w:pPr>
      <w:r w:rsidRPr="003A7D09">
        <w:rPr>
          <w:rFonts w:ascii="Cambria" w:hAnsi="Cambria" w:cs="Times New Roman"/>
          <w:szCs w:val="21"/>
        </w:rPr>
        <w:t>Результаты работы жюри публикуются  в группе «В Контакте»  отдела ИЗО и ДПИ Дворца творчества «У Вознесенского моста» https://vk.com/club106664807?from=groups.</w:t>
      </w:r>
    </w:p>
    <w:p w14:paraId="62F0320F" w14:textId="77777777" w:rsidR="00B17874" w:rsidRPr="003A7D09" w:rsidRDefault="00B17874" w:rsidP="00B17874">
      <w:pPr>
        <w:ind w:firstLineChars="150" w:firstLine="315"/>
        <w:rPr>
          <w:rFonts w:ascii="Cambria" w:hAnsi="Cambria" w:cs="Times New Roman"/>
          <w:szCs w:val="21"/>
        </w:rPr>
      </w:pPr>
      <w:r w:rsidRPr="003A7D09">
        <w:rPr>
          <w:rFonts w:ascii="Cambria" w:hAnsi="Cambria" w:cs="Times New Roman"/>
          <w:szCs w:val="21"/>
        </w:rPr>
        <w:t>Состав жюри  в Приложении 3.</w:t>
      </w:r>
    </w:p>
    <w:p w14:paraId="33BD4FBA" w14:textId="77777777" w:rsidR="00B17874" w:rsidRPr="003A7D09" w:rsidRDefault="00B17874" w:rsidP="00B17874">
      <w:pPr>
        <w:rPr>
          <w:rFonts w:ascii="Cambria" w:hAnsi="Cambria" w:cs="Calibri"/>
          <w:b/>
          <w:bCs/>
          <w:szCs w:val="21"/>
        </w:rPr>
      </w:pPr>
      <w:r w:rsidRPr="003A7D09">
        <w:rPr>
          <w:rFonts w:ascii="Cambria" w:hAnsi="Cambria" w:cs="Calibri"/>
          <w:b/>
          <w:bCs/>
          <w:szCs w:val="21"/>
        </w:rPr>
        <w:t>Условия конкурса</w:t>
      </w:r>
    </w:p>
    <w:p w14:paraId="00A86A17" w14:textId="77777777" w:rsidR="00B17874" w:rsidRPr="003A7D09" w:rsidRDefault="00B17874" w:rsidP="00B17874">
      <w:pPr>
        <w:ind w:firstLineChars="200" w:firstLine="420"/>
        <w:jc w:val="both"/>
        <w:rPr>
          <w:rFonts w:ascii="Cambria" w:hAnsi="Cambria" w:cs="Calibri"/>
          <w:szCs w:val="21"/>
        </w:rPr>
      </w:pPr>
      <w:r w:rsidRPr="003A7D09">
        <w:rPr>
          <w:rFonts w:ascii="Cambria" w:hAnsi="Cambria" w:cs="Calibri"/>
          <w:szCs w:val="21"/>
        </w:rPr>
        <w:t>На конкурс предоставляются детские работы (оформленные в паспарту), выполненные в любой технике, а также предметы декоративно-прикладного творчества и дизайн-творчества. Вместе с работами подаётся заявка на участие в выставке с подробным перечнем представленных работ, напечатанная в двух экземплярах. Формат плоскостных работ не более А-3.</w:t>
      </w:r>
    </w:p>
    <w:p w14:paraId="57FAADD3" w14:textId="77777777" w:rsidR="00B17874" w:rsidRPr="003A7D09" w:rsidRDefault="00B17874" w:rsidP="00B17874">
      <w:pPr>
        <w:shd w:val="clear" w:color="auto" w:fill="FFFFFF"/>
        <w:tabs>
          <w:tab w:val="left" w:pos="360"/>
          <w:tab w:val="left" w:pos="567"/>
        </w:tabs>
        <w:ind w:firstLineChars="150" w:firstLine="315"/>
        <w:jc w:val="both"/>
        <w:rPr>
          <w:rFonts w:ascii="Cambria" w:hAnsi="Cambria" w:cs="Calibri"/>
          <w:szCs w:val="21"/>
        </w:rPr>
      </w:pPr>
      <w:r w:rsidRPr="003A7D09">
        <w:rPr>
          <w:rFonts w:ascii="Cambria" w:hAnsi="Cambria" w:cs="Calibri"/>
          <w:szCs w:val="21"/>
        </w:rPr>
        <w:t xml:space="preserve">На этикетке указывается имя, фамилия автора, возраст, название работы, номер школы и класса (или название объединения УДОД), фамилия педагога (Приложение 1).Этикетка  крепится только на паспарту в правом нижнем углу, не заслоняя творческую работу. </w:t>
      </w:r>
    </w:p>
    <w:p w14:paraId="46EB5DB5" w14:textId="77777777" w:rsidR="00B17874" w:rsidRPr="003A7D09" w:rsidRDefault="00B17874" w:rsidP="00B17874">
      <w:pPr>
        <w:shd w:val="clear" w:color="auto" w:fill="FFFFFF"/>
        <w:tabs>
          <w:tab w:val="left" w:pos="360"/>
        </w:tabs>
        <w:ind w:firstLineChars="150" w:firstLine="315"/>
        <w:jc w:val="both"/>
        <w:rPr>
          <w:rFonts w:ascii="Cambria" w:hAnsi="Cambria" w:cs="Calibri"/>
          <w:szCs w:val="21"/>
        </w:rPr>
      </w:pPr>
      <w:r w:rsidRPr="003A7D09">
        <w:rPr>
          <w:rFonts w:ascii="Cambria" w:hAnsi="Cambria" w:cs="Calibri"/>
          <w:szCs w:val="21"/>
        </w:rPr>
        <w:t>Работы, оформленные в рамы</w:t>
      </w:r>
      <w:r w:rsidR="00F85D93" w:rsidRPr="003A7D09">
        <w:rPr>
          <w:rFonts w:ascii="Cambria" w:hAnsi="Cambria" w:cs="Calibri"/>
          <w:szCs w:val="21"/>
        </w:rPr>
        <w:t>,</w:t>
      </w:r>
      <w:r w:rsidRPr="003A7D09">
        <w:rPr>
          <w:rFonts w:ascii="Cambria" w:hAnsi="Cambria" w:cs="Calibri"/>
          <w:szCs w:val="21"/>
        </w:rPr>
        <w:t xml:space="preserve"> к конкурсу не принимаются. Работы декоративно-прикладного творчества также должны иметь этикетку, где указаны: название работы, фамилия, имя и возраст автора, название и номер образовательного учреждения, фамилия педагога (Приложение 1). </w:t>
      </w:r>
    </w:p>
    <w:p w14:paraId="4E76B6D4" w14:textId="77777777" w:rsidR="00B17874" w:rsidRPr="003A7D09" w:rsidRDefault="00B17874" w:rsidP="00B17874">
      <w:pPr>
        <w:shd w:val="clear" w:color="auto" w:fill="FFFFFF"/>
        <w:tabs>
          <w:tab w:val="left" w:pos="360"/>
          <w:tab w:val="left" w:pos="567"/>
        </w:tabs>
        <w:ind w:firstLineChars="150" w:firstLine="315"/>
        <w:jc w:val="both"/>
        <w:rPr>
          <w:rFonts w:ascii="Cambria" w:hAnsi="Cambria" w:cs="Calibri"/>
          <w:szCs w:val="21"/>
        </w:rPr>
      </w:pPr>
      <w:r w:rsidRPr="003A7D09">
        <w:rPr>
          <w:rFonts w:ascii="Cambria" w:hAnsi="Cambria" w:cs="Calibri"/>
          <w:szCs w:val="21"/>
        </w:rPr>
        <w:t>От одного учреждения принимается не более 2-х работ в каждой номинации. От одного педагога-руководителя – не более 3-х работ. От каждого участника выставки (индивидуального или коллективного) не более 2-х работ.</w:t>
      </w:r>
    </w:p>
    <w:p w14:paraId="3B50C732" w14:textId="77777777" w:rsidR="00B17874" w:rsidRPr="003A7D09" w:rsidRDefault="00B17874" w:rsidP="00B17874">
      <w:pPr>
        <w:shd w:val="clear" w:color="auto" w:fill="FFFFFF"/>
        <w:tabs>
          <w:tab w:val="left" w:pos="360"/>
          <w:tab w:val="left" w:pos="567"/>
        </w:tabs>
        <w:ind w:firstLineChars="150" w:firstLine="315"/>
        <w:jc w:val="both"/>
        <w:rPr>
          <w:rFonts w:ascii="Cambria" w:hAnsi="Cambria" w:cs="Calibri"/>
          <w:szCs w:val="21"/>
        </w:rPr>
      </w:pPr>
      <w:r w:rsidRPr="003A7D09">
        <w:rPr>
          <w:rFonts w:ascii="Cambria" w:hAnsi="Cambria" w:cs="Calibri"/>
          <w:szCs w:val="21"/>
        </w:rPr>
        <w:t>Работы, где указана неверная или неполная информация, а также не имеющие электронных заявок к конкурсу не допускаются.</w:t>
      </w:r>
    </w:p>
    <w:p w14:paraId="24F69D63" w14:textId="77777777" w:rsidR="00F85D93" w:rsidRPr="003A7D09" w:rsidRDefault="00B17874" w:rsidP="00B17874">
      <w:pPr>
        <w:widowControl/>
        <w:shd w:val="clear" w:color="auto" w:fill="FFFFFF"/>
        <w:suppressAutoHyphens w:val="0"/>
        <w:jc w:val="both"/>
        <w:rPr>
          <w:rFonts w:ascii="Cambria" w:hAnsi="Cambria" w:cs="Calibri"/>
          <w:b/>
          <w:bCs/>
          <w:i/>
          <w:iCs/>
          <w:szCs w:val="21"/>
        </w:rPr>
      </w:pPr>
      <w:r w:rsidRPr="003A7D09">
        <w:rPr>
          <w:rFonts w:ascii="Cambria" w:hAnsi="Cambria" w:cs="Calibri"/>
          <w:b/>
          <w:bCs/>
          <w:i/>
          <w:iCs/>
          <w:szCs w:val="21"/>
        </w:rPr>
        <w:t xml:space="preserve">Представители организаций, участвующих в конкурсе, обязаны самостоятельно забрать свои работы в течение 3-х дней после окончания выставки. Дальнейшее хранение работ во </w:t>
      </w:r>
      <w:r w:rsidRPr="003A7D09">
        <w:rPr>
          <w:rFonts w:ascii="Cambria" w:hAnsi="Cambria" w:cs="Calibri"/>
          <w:b/>
          <w:bCs/>
          <w:i/>
          <w:iCs/>
          <w:szCs w:val="21"/>
        </w:rPr>
        <w:lastRenderedPageBreak/>
        <w:t>Дворце творчества «У Вознесенского моста» не предусмотрено, и ответственность за их сох</w:t>
      </w:r>
      <w:r w:rsidR="00F85D93" w:rsidRPr="003A7D09">
        <w:rPr>
          <w:rFonts w:ascii="Cambria" w:hAnsi="Cambria" w:cs="Calibri"/>
          <w:b/>
          <w:bCs/>
          <w:i/>
          <w:iCs/>
          <w:szCs w:val="21"/>
        </w:rPr>
        <w:t>ранность организаторы не несут.</w:t>
      </w:r>
    </w:p>
    <w:p w14:paraId="240098BD" w14:textId="77777777" w:rsidR="00B17874" w:rsidRPr="003A7D09" w:rsidRDefault="00B17874" w:rsidP="00B17874">
      <w:pPr>
        <w:jc w:val="both"/>
        <w:rPr>
          <w:rFonts w:ascii="Cambria" w:hAnsi="Cambria" w:cs="Calibri"/>
          <w:b/>
          <w:bCs/>
          <w:szCs w:val="21"/>
        </w:rPr>
      </w:pPr>
      <w:r w:rsidRPr="003A7D09">
        <w:rPr>
          <w:rFonts w:ascii="Cambria" w:hAnsi="Cambria" w:cs="Calibri"/>
          <w:b/>
          <w:bCs/>
          <w:szCs w:val="21"/>
        </w:rPr>
        <w:t>Организатор конкурса</w:t>
      </w:r>
    </w:p>
    <w:p w14:paraId="45F03FDC" w14:textId="77777777" w:rsidR="00B17874" w:rsidRPr="003A7D09" w:rsidRDefault="00B17874" w:rsidP="00B17874">
      <w:pPr>
        <w:jc w:val="both"/>
        <w:rPr>
          <w:rFonts w:ascii="Cambria" w:hAnsi="Cambria" w:cs="Calibri"/>
          <w:szCs w:val="21"/>
        </w:rPr>
      </w:pPr>
      <w:r w:rsidRPr="003A7D09">
        <w:rPr>
          <w:rFonts w:ascii="Cambria" w:hAnsi="Cambria" w:cs="Calibri"/>
          <w:szCs w:val="21"/>
        </w:rPr>
        <w:t xml:space="preserve">Отдел ИЗО и ДПИ Дворца творчества «У Вознесенского моста», ул. Гражданская, д. 26. </w:t>
      </w:r>
    </w:p>
    <w:p w14:paraId="2CCEB36A" w14:textId="77777777" w:rsidR="00B17874" w:rsidRPr="003A7D09" w:rsidRDefault="00B17874" w:rsidP="00B17874">
      <w:pPr>
        <w:jc w:val="both"/>
        <w:rPr>
          <w:rFonts w:ascii="Cambria" w:hAnsi="Cambria" w:cs="Calibri"/>
          <w:szCs w:val="21"/>
        </w:rPr>
      </w:pPr>
      <w:r w:rsidRPr="003A7D09">
        <w:rPr>
          <w:rFonts w:ascii="Cambria" w:hAnsi="Cambria" w:cs="Calibri"/>
          <w:szCs w:val="21"/>
        </w:rPr>
        <w:t>Тел.: 315-66-42.</w:t>
      </w:r>
    </w:p>
    <w:p w14:paraId="10C5B0D8" w14:textId="77777777" w:rsidR="00B17874" w:rsidRPr="003A7D09" w:rsidRDefault="00F85D93" w:rsidP="00B17874">
      <w:pPr>
        <w:jc w:val="both"/>
        <w:rPr>
          <w:rFonts w:ascii="Cambria" w:hAnsi="Cambria" w:cs="Calibri"/>
          <w:bCs/>
          <w:szCs w:val="21"/>
        </w:rPr>
      </w:pPr>
      <w:r w:rsidRPr="003A7D09">
        <w:rPr>
          <w:rFonts w:ascii="Cambria" w:hAnsi="Cambria" w:cs="Calibri"/>
          <w:bCs/>
          <w:szCs w:val="21"/>
        </w:rPr>
        <w:t>Ответственное лицо – Антонова Анна Владимировна, заведующая отделом ИЗО и ДПИ Дворца творчества.</w:t>
      </w:r>
    </w:p>
    <w:p w14:paraId="0B1DFEF3" w14:textId="77777777" w:rsidR="00B17874" w:rsidRPr="003A7D09" w:rsidRDefault="00B17874" w:rsidP="00B17874">
      <w:pPr>
        <w:jc w:val="both"/>
        <w:rPr>
          <w:rFonts w:ascii="Cambria" w:hAnsi="Cambria" w:cs="Calibri"/>
          <w:b/>
          <w:bCs/>
          <w:szCs w:val="21"/>
        </w:rPr>
      </w:pPr>
      <w:r w:rsidRPr="003A7D09">
        <w:rPr>
          <w:rFonts w:ascii="Cambria" w:hAnsi="Cambria" w:cs="Calibri"/>
          <w:b/>
          <w:bCs/>
          <w:szCs w:val="21"/>
        </w:rPr>
        <w:t>Рекомендации педагогам по подготовке детей к участию в конкурсе-выставке:</w:t>
      </w:r>
    </w:p>
    <w:p w14:paraId="18CA77C3" w14:textId="77777777" w:rsidR="00B17874" w:rsidRPr="003A7D09" w:rsidRDefault="00B17874" w:rsidP="00C15E51">
      <w:pPr>
        <w:numPr>
          <w:ilvl w:val="0"/>
          <w:numId w:val="30"/>
        </w:numPr>
        <w:tabs>
          <w:tab w:val="left" w:pos="0"/>
          <w:tab w:val="left" w:pos="720"/>
        </w:tabs>
        <w:ind w:hanging="283"/>
        <w:jc w:val="both"/>
        <w:rPr>
          <w:rFonts w:ascii="Cambria" w:hAnsi="Cambria" w:cs="Calibri"/>
          <w:szCs w:val="21"/>
        </w:rPr>
      </w:pPr>
      <w:r w:rsidRPr="003A7D09">
        <w:rPr>
          <w:rFonts w:ascii="Cambria" w:hAnsi="Cambria" w:cs="Calibri"/>
          <w:szCs w:val="21"/>
        </w:rPr>
        <w:t xml:space="preserve">Познакомить с произведениями художников, скульпторов, писателей, поэтов, повествующих о подвиге русского народа и Великой победе над немецко-фашистской Германией . </w:t>
      </w:r>
    </w:p>
    <w:p w14:paraId="2A613242" w14:textId="77777777" w:rsidR="00B17874" w:rsidRPr="003A7D09" w:rsidRDefault="00F85D93" w:rsidP="00C15E51">
      <w:pPr>
        <w:numPr>
          <w:ilvl w:val="0"/>
          <w:numId w:val="30"/>
        </w:numPr>
        <w:tabs>
          <w:tab w:val="left" w:pos="0"/>
          <w:tab w:val="left" w:pos="720"/>
        </w:tabs>
        <w:ind w:hanging="283"/>
        <w:jc w:val="both"/>
        <w:rPr>
          <w:rFonts w:ascii="Cambria" w:hAnsi="Cambria" w:cs="Calibri"/>
          <w:szCs w:val="21"/>
        </w:rPr>
      </w:pPr>
      <w:r w:rsidRPr="003A7D09">
        <w:rPr>
          <w:rFonts w:ascii="Cambria" w:hAnsi="Cambria" w:cs="Calibri"/>
          <w:szCs w:val="21"/>
        </w:rPr>
        <w:t>Провести б</w:t>
      </w:r>
      <w:r w:rsidR="00B17874" w:rsidRPr="003A7D09">
        <w:rPr>
          <w:rFonts w:ascii="Cambria" w:hAnsi="Cambria" w:cs="Calibri"/>
          <w:szCs w:val="21"/>
        </w:rPr>
        <w:t>есед</w:t>
      </w:r>
      <w:r w:rsidRPr="003A7D09">
        <w:rPr>
          <w:rFonts w:ascii="Cambria" w:hAnsi="Cambria" w:cs="Calibri"/>
          <w:szCs w:val="21"/>
        </w:rPr>
        <w:t>у</w:t>
      </w:r>
      <w:r w:rsidR="00B17874" w:rsidRPr="003A7D09">
        <w:rPr>
          <w:rFonts w:ascii="Cambria" w:hAnsi="Cambria" w:cs="Calibri"/>
          <w:szCs w:val="21"/>
        </w:rPr>
        <w:t xml:space="preserve"> с детьми о Великой Отечественной войне 1941-45 г.г. и о Победе русского народа.</w:t>
      </w:r>
    </w:p>
    <w:p w14:paraId="6DD1CD37" w14:textId="77777777" w:rsidR="00B17874" w:rsidRPr="003A7D09" w:rsidRDefault="00B17874" w:rsidP="00B17874">
      <w:pPr>
        <w:jc w:val="both"/>
        <w:rPr>
          <w:rFonts w:ascii="Cambria" w:hAnsi="Cambria" w:cs="Calibri"/>
          <w:szCs w:val="21"/>
        </w:rPr>
      </w:pPr>
    </w:p>
    <w:p w14:paraId="24BA9C83" w14:textId="77777777" w:rsidR="00B17874" w:rsidRPr="003A7D09" w:rsidRDefault="00B17874" w:rsidP="00B17874">
      <w:pPr>
        <w:jc w:val="right"/>
        <w:rPr>
          <w:rFonts w:ascii="Cambria" w:hAnsi="Cambria" w:cs="Calibri"/>
          <w:szCs w:val="21"/>
        </w:rPr>
      </w:pPr>
      <w:r w:rsidRPr="003A7D09">
        <w:rPr>
          <w:rFonts w:ascii="Cambria" w:hAnsi="Cambria" w:cs="Calibri"/>
          <w:szCs w:val="21"/>
        </w:rPr>
        <w:t>ПРИЛОЖЕНИЕ 1</w:t>
      </w:r>
    </w:p>
    <w:p w14:paraId="261305DD" w14:textId="77777777" w:rsidR="00B17874" w:rsidRPr="003A7D09" w:rsidRDefault="00B17874" w:rsidP="00B17874">
      <w:pPr>
        <w:jc w:val="center"/>
        <w:rPr>
          <w:rFonts w:ascii="Cambria" w:hAnsi="Cambria" w:cs="Calibri"/>
          <w:b/>
          <w:bCs/>
          <w:szCs w:val="21"/>
        </w:rPr>
      </w:pPr>
      <w:r w:rsidRPr="003A7D09">
        <w:rPr>
          <w:rFonts w:ascii="Cambria" w:hAnsi="Cambria" w:cs="Calibri"/>
          <w:b/>
          <w:bCs/>
          <w:szCs w:val="21"/>
        </w:rPr>
        <w:t>Образец этикетки</w:t>
      </w:r>
    </w:p>
    <w:p w14:paraId="42D4B292" w14:textId="77777777" w:rsidR="00B17874" w:rsidRPr="003A7D09" w:rsidRDefault="00B17874" w:rsidP="00B17874">
      <w:pPr>
        <w:jc w:val="center"/>
        <w:rPr>
          <w:rFonts w:ascii="Cambria" w:hAnsi="Cambria" w:cs="Calibri"/>
          <w:b/>
          <w:bCs/>
          <w:szCs w:val="21"/>
        </w:rPr>
      </w:pPr>
    </w:p>
    <w:tbl>
      <w:tblPr>
        <w:tblW w:w="0" w:type="auto"/>
        <w:tblInd w:w="54" w:type="dxa"/>
        <w:tblLayout w:type="fixed"/>
        <w:tblCellMar>
          <w:left w:w="54" w:type="dxa"/>
          <w:right w:w="54" w:type="dxa"/>
        </w:tblCellMar>
        <w:tblLook w:val="0000" w:firstRow="0" w:lastRow="0" w:firstColumn="0" w:lastColumn="0" w:noHBand="0" w:noVBand="0"/>
      </w:tblPr>
      <w:tblGrid>
        <w:gridCol w:w="4400"/>
      </w:tblGrid>
      <w:tr w:rsidR="003A7D09" w:rsidRPr="003A7D09" w14:paraId="3393DCAA" w14:textId="77777777" w:rsidTr="0042500E">
        <w:trPr>
          <w:trHeight w:val="23"/>
        </w:trPr>
        <w:tc>
          <w:tcPr>
            <w:tcW w:w="4400" w:type="dxa"/>
            <w:tcBorders>
              <w:top w:val="single" w:sz="0" w:space="0" w:color="000000"/>
              <w:left w:val="single" w:sz="0" w:space="0" w:color="000000"/>
              <w:bottom w:val="single" w:sz="0" w:space="0" w:color="000000"/>
              <w:right w:val="single" w:sz="0" w:space="0" w:color="000000"/>
            </w:tcBorders>
            <w:shd w:val="clear" w:color="auto" w:fill="FFFFFF"/>
          </w:tcPr>
          <w:p w14:paraId="74D36939" w14:textId="77777777" w:rsidR="00B17874" w:rsidRPr="003A7D09" w:rsidRDefault="00B17874" w:rsidP="0042500E">
            <w:pPr>
              <w:snapToGrid w:val="0"/>
              <w:jc w:val="center"/>
              <w:rPr>
                <w:rFonts w:ascii="Cambria" w:hAnsi="Cambria" w:cs="Calibri"/>
                <w:b/>
                <w:bCs/>
                <w:szCs w:val="21"/>
              </w:rPr>
            </w:pPr>
            <w:r w:rsidRPr="003A7D09">
              <w:rPr>
                <w:rFonts w:ascii="Cambria" w:hAnsi="Cambria" w:cs="Calibri"/>
                <w:b/>
                <w:bCs/>
                <w:szCs w:val="21"/>
              </w:rPr>
              <w:t>Иванова Мария (10 лет)</w:t>
            </w:r>
          </w:p>
          <w:p w14:paraId="6D7895E8" w14:textId="77777777" w:rsidR="00B17874" w:rsidRPr="003A7D09" w:rsidRDefault="00B17874" w:rsidP="0042500E">
            <w:pPr>
              <w:jc w:val="center"/>
              <w:rPr>
                <w:rFonts w:ascii="Cambria" w:hAnsi="Cambria" w:cs="Calibri"/>
                <w:b/>
                <w:bCs/>
                <w:szCs w:val="21"/>
              </w:rPr>
            </w:pPr>
            <w:r w:rsidRPr="003A7D09">
              <w:rPr>
                <w:rFonts w:ascii="Cambria" w:hAnsi="Cambria" w:cs="Calibri"/>
                <w:b/>
                <w:bCs/>
                <w:szCs w:val="21"/>
              </w:rPr>
              <w:t>«Праздник нашей семьи»</w:t>
            </w:r>
          </w:p>
          <w:p w14:paraId="461BDC31" w14:textId="77777777" w:rsidR="00B17874" w:rsidRPr="003A7D09" w:rsidRDefault="00B17874" w:rsidP="0042500E">
            <w:pPr>
              <w:jc w:val="center"/>
              <w:rPr>
                <w:rFonts w:ascii="Cambria" w:hAnsi="Cambria" w:cs="Calibri"/>
                <w:i/>
                <w:iCs/>
                <w:szCs w:val="21"/>
              </w:rPr>
            </w:pPr>
            <w:r w:rsidRPr="003A7D09">
              <w:rPr>
                <w:rFonts w:ascii="Cambria" w:hAnsi="Cambria" w:cs="Calibri"/>
                <w:i/>
                <w:iCs/>
                <w:szCs w:val="21"/>
              </w:rPr>
              <w:t>ДТ «У Вознесенского моста»</w:t>
            </w:r>
          </w:p>
          <w:p w14:paraId="35DB27D5" w14:textId="77777777" w:rsidR="00B17874" w:rsidRPr="003A7D09" w:rsidRDefault="00B17874" w:rsidP="0042500E">
            <w:pPr>
              <w:jc w:val="center"/>
              <w:rPr>
                <w:rFonts w:ascii="Cambria" w:hAnsi="Cambria" w:cs="Calibri"/>
                <w:szCs w:val="21"/>
              </w:rPr>
            </w:pPr>
            <w:r w:rsidRPr="003A7D09">
              <w:rPr>
                <w:rFonts w:ascii="Cambria" w:hAnsi="Cambria" w:cs="Calibri"/>
                <w:szCs w:val="21"/>
              </w:rPr>
              <w:t>педагог Петрова М.А.</w:t>
            </w:r>
          </w:p>
        </w:tc>
      </w:tr>
    </w:tbl>
    <w:p w14:paraId="4A8527C5" w14:textId="77777777" w:rsidR="00B17874" w:rsidRPr="003A7D09" w:rsidRDefault="00B17874" w:rsidP="00B17874">
      <w:pPr>
        <w:jc w:val="both"/>
        <w:rPr>
          <w:rFonts w:ascii="Cambria" w:hAnsi="Cambria" w:cs="Calibri"/>
          <w:bCs/>
          <w:i/>
          <w:szCs w:val="21"/>
        </w:rPr>
      </w:pPr>
    </w:p>
    <w:p w14:paraId="71538B60" w14:textId="77777777" w:rsidR="00B17874" w:rsidRPr="003A7D09" w:rsidRDefault="00B17874" w:rsidP="00B17874">
      <w:pPr>
        <w:ind w:firstLine="567"/>
        <w:jc w:val="right"/>
        <w:rPr>
          <w:rFonts w:ascii="Cambria" w:hAnsi="Cambria" w:cs="Calibri"/>
          <w:bCs/>
          <w:szCs w:val="21"/>
        </w:rPr>
      </w:pPr>
      <w:r w:rsidRPr="003A7D09">
        <w:rPr>
          <w:rFonts w:ascii="Cambria" w:hAnsi="Cambria" w:cs="Calibri"/>
          <w:bCs/>
          <w:szCs w:val="21"/>
        </w:rPr>
        <w:t>ПРИЛОЖЕНИЕ 2</w:t>
      </w:r>
    </w:p>
    <w:p w14:paraId="2D16E7C6" w14:textId="77777777" w:rsidR="00B17874" w:rsidRPr="003A7D09" w:rsidRDefault="00B17874" w:rsidP="00B17874">
      <w:pPr>
        <w:jc w:val="both"/>
        <w:rPr>
          <w:rFonts w:ascii="Cambria" w:hAnsi="Cambria" w:cs="Calibri"/>
          <w:szCs w:val="21"/>
        </w:rPr>
      </w:pPr>
    </w:p>
    <w:p w14:paraId="62C6612F" w14:textId="77777777" w:rsidR="00B17874" w:rsidRPr="003A7D09" w:rsidRDefault="00B17874" w:rsidP="00B17874">
      <w:pPr>
        <w:jc w:val="center"/>
        <w:rPr>
          <w:rFonts w:ascii="Cambria" w:hAnsi="Cambria" w:cs="Calibri"/>
          <w:b/>
          <w:bCs/>
          <w:szCs w:val="21"/>
        </w:rPr>
      </w:pPr>
      <w:r w:rsidRPr="003A7D09">
        <w:rPr>
          <w:rFonts w:ascii="Cambria" w:hAnsi="Cambria" w:cs="Calibri"/>
          <w:b/>
          <w:bCs/>
          <w:szCs w:val="21"/>
        </w:rPr>
        <w:t>Заявка на участие в конкурсе детского</w:t>
      </w:r>
      <w:r w:rsidR="00F85D93" w:rsidRPr="003A7D09">
        <w:rPr>
          <w:rFonts w:ascii="Cambria" w:hAnsi="Cambria" w:cs="Calibri"/>
          <w:b/>
          <w:bCs/>
          <w:szCs w:val="21"/>
        </w:rPr>
        <w:t xml:space="preserve"> изобразительного</w:t>
      </w:r>
      <w:r w:rsidRPr="003A7D09">
        <w:rPr>
          <w:rFonts w:ascii="Cambria" w:hAnsi="Cambria" w:cs="Calibri"/>
          <w:b/>
          <w:bCs/>
          <w:szCs w:val="21"/>
        </w:rPr>
        <w:t xml:space="preserve"> творчества </w:t>
      </w:r>
      <w:r w:rsidRPr="003A7D09">
        <w:rPr>
          <w:rFonts w:ascii="Cambria" w:hAnsi="Cambria" w:cs="Calibri"/>
          <w:b/>
          <w:bCs/>
          <w:szCs w:val="21"/>
        </w:rPr>
        <w:br/>
        <w:t>«</w:t>
      </w:r>
      <w:r w:rsidRPr="003A7D09">
        <w:rPr>
          <w:rFonts w:ascii="Cambria" w:hAnsi="Cambria" w:cs="Calibri"/>
          <w:b/>
          <w:bCs/>
          <w:caps/>
          <w:szCs w:val="21"/>
        </w:rPr>
        <w:t>Ленинград - 900 дней подвига</w:t>
      </w:r>
      <w:r w:rsidRPr="003A7D09">
        <w:rPr>
          <w:rFonts w:ascii="Cambria" w:hAnsi="Cambria" w:cs="Calibri"/>
          <w:b/>
          <w:bCs/>
          <w:szCs w:val="21"/>
        </w:rPr>
        <w:t>»</w:t>
      </w:r>
    </w:p>
    <w:p w14:paraId="6F8B2223" w14:textId="77777777" w:rsidR="00B17874" w:rsidRPr="003A7D09" w:rsidRDefault="00B17874" w:rsidP="00B17874">
      <w:pPr>
        <w:jc w:val="both"/>
        <w:rPr>
          <w:rFonts w:ascii="Cambria" w:hAnsi="Cambria" w:cs="Calibri"/>
          <w:szCs w:val="21"/>
        </w:rPr>
      </w:pPr>
    </w:p>
    <w:p w14:paraId="47A97F4B" w14:textId="77777777" w:rsidR="00B17874" w:rsidRPr="003A7D09" w:rsidRDefault="00B17874" w:rsidP="00B17874">
      <w:pPr>
        <w:jc w:val="both"/>
        <w:rPr>
          <w:rFonts w:ascii="Cambria" w:hAnsi="Cambria" w:cs="Calibri"/>
          <w:szCs w:val="21"/>
        </w:rPr>
      </w:pPr>
      <w:r w:rsidRPr="003A7D09">
        <w:rPr>
          <w:rFonts w:ascii="Cambria" w:hAnsi="Cambria" w:cs="Calibri"/>
          <w:szCs w:val="21"/>
        </w:rPr>
        <w:t>Учреждение____________________________________________________</w:t>
      </w:r>
    </w:p>
    <w:p w14:paraId="4C852D59" w14:textId="77777777" w:rsidR="00B17874" w:rsidRPr="003A7D09" w:rsidRDefault="00B17874" w:rsidP="00B17874">
      <w:pPr>
        <w:jc w:val="both"/>
        <w:rPr>
          <w:rFonts w:ascii="Cambria" w:hAnsi="Cambria" w:cs="Calibri"/>
          <w:szCs w:val="21"/>
        </w:rPr>
      </w:pPr>
      <w:r w:rsidRPr="003A7D09">
        <w:rPr>
          <w:rFonts w:ascii="Cambria" w:hAnsi="Cambria" w:cs="Calibri"/>
          <w:szCs w:val="21"/>
        </w:rPr>
        <w:t>ФИО ответственного лица_____________________________________________</w:t>
      </w:r>
    </w:p>
    <w:p w14:paraId="2C2985A7" w14:textId="77777777" w:rsidR="00B17874" w:rsidRPr="003A7D09" w:rsidRDefault="00B17874" w:rsidP="00B17874">
      <w:pPr>
        <w:jc w:val="both"/>
        <w:rPr>
          <w:rFonts w:ascii="Cambria" w:hAnsi="Cambria" w:cs="Calibri"/>
          <w:szCs w:val="21"/>
        </w:rPr>
      </w:pPr>
      <w:r w:rsidRPr="003A7D09">
        <w:rPr>
          <w:rFonts w:ascii="Cambria" w:hAnsi="Cambria" w:cs="Calibri"/>
          <w:szCs w:val="21"/>
        </w:rPr>
        <w:t xml:space="preserve">Контактный телефон, </w:t>
      </w:r>
      <w:r w:rsidRPr="003A7D09">
        <w:rPr>
          <w:rFonts w:ascii="Cambria" w:hAnsi="Cambria" w:cs="Calibri"/>
          <w:szCs w:val="21"/>
          <w:lang w:val="en-US"/>
        </w:rPr>
        <w:t>email</w:t>
      </w:r>
      <w:r w:rsidRPr="003A7D09">
        <w:rPr>
          <w:rFonts w:ascii="Cambria" w:hAnsi="Cambria" w:cs="Calibri"/>
          <w:szCs w:val="21"/>
        </w:rPr>
        <w:t>____________________________________________</w:t>
      </w:r>
    </w:p>
    <w:p w14:paraId="4FF914BC" w14:textId="77777777" w:rsidR="00B17874" w:rsidRPr="003A7D09" w:rsidRDefault="00B17874" w:rsidP="00B17874">
      <w:pPr>
        <w:jc w:val="both"/>
        <w:rPr>
          <w:rFonts w:ascii="Cambria" w:hAnsi="Cambria" w:cs="Calibri"/>
          <w:szCs w:val="21"/>
        </w:rPr>
      </w:pPr>
    </w:p>
    <w:tbl>
      <w:tblPr>
        <w:tblW w:w="10044" w:type="dxa"/>
        <w:tblInd w:w="-30" w:type="dxa"/>
        <w:tblLayout w:type="fixed"/>
        <w:tblLook w:val="0000" w:firstRow="0" w:lastRow="0" w:firstColumn="0" w:lastColumn="0" w:noHBand="0" w:noVBand="0"/>
      </w:tblPr>
      <w:tblGrid>
        <w:gridCol w:w="566"/>
        <w:gridCol w:w="1700"/>
        <w:gridCol w:w="1808"/>
        <w:gridCol w:w="2585"/>
        <w:gridCol w:w="1275"/>
        <w:gridCol w:w="2110"/>
      </w:tblGrid>
      <w:tr w:rsidR="003A7D09" w:rsidRPr="003A7D09" w14:paraId="4B24F8AC"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219D4B90" w14:textId="77777777" w:rsidR="00B17874" w:rsidRPr="003A7D09" w:rsidRDefault="00B17874" w:rsidP="0042500E">
            <w:pPr>
              <w:snapToGrid w:val="0"/>
              <w:jc w:val="both"/>
              <w:rPr>
                <w:rFonts w:ascii="Cambria" w:hAnsi="Cambria" w:cs="Calibri"/>
                <w:szCs w:val="21"/>
                <w:lang w:val="en-US"/>
              </w:rPr>
            </w:pPr>
            <w:r w:rsidRPr="003A7D09">
              <w:rPr>
                <w:rFonts w:ascii="Cambria" w:hAnsi="Cambria" w:cs="Calibri"/>
                <w:szCs w:val="21"/>
                <w:lang w:val="en-US"/>
              </w:rPr>
              <w:t>№</w:t>
            </w:r>
          </w:p>
        </w:tc>
        <w:tc>
          <w:tcPr>
            <w:tcW w:w="1700" w:type="dxa"/>
            <w:tcBorders>
              <w:top w:val="single" w:sz="4" w:space="0" w:color="000000"/>
              <w:left w:val="single" w:sz="4" w:space="0" w:color="000000"/>
              <w:bottom w:val="single" w:sz="4" w:space="0" w:color="000000"/>
            </w:tcBorders>
            <w:shd w:val="clear" w:color="auto" w:fill="FFFFFF"/>
          </w:tcPr>
          <w:p w14:paraId="2A688FEE"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Номинация</w:t>
            </w:r>
          </w:p>
        </w:tc>
        <w:tc>
          <w:tcPr>
            <w:tcW w:w="1808" w:type="dxa"/>
            <w:tcBorders>
              <w:top w:val="single" w:sz="4" w:space="0" w:color="000000"/>
              <w:left w:val="single" w:sz="4" w:space="0" w:color="000000"/>
              <w:bottom w:val="single" w:sz="4" w:space="0" w:color="000000"/>
            </w:tcBorders>
            <w:shd w:val="clear" w:color="auto" w:fill="FFFFFF"/>
          </w:tcPr>
          <w:p w14:paraId="08667548"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Название работы</w:t>
            </w:r>
          </w:p>
        </w:tc>
        <w:tc>
          <w:tcPr>
            <w:tcW w:w="2585" w:type="dxa"/>
            <w:tcBorders>
              <w:top w:val="single" w:sz="4" w:space="0" w:color="000000"/>
              <w:left w:val="single" w:sz="4" w:space="0" w:color="000000"/>
              <w:bottom w:val="single" w:sz="4" w:space="0" w:color="000000"/>
            </w:tcBorders>
            <w:shd w:val="clear" w:color="auto" w:fill="FFFFFF"/>
          </w:tcPr>
          <w:p w14:paraId="5DADFA23"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Фамилия, имя участника</w:t>
            </w:r>
          </w:p>
        </w:tc>
        <w:tc>
          <w:tcPr>
            <w:tcW w:w="1275" w:type="dxa"/>
            <w:tcBorders>
              <w:top w:val="single" w:sz="4" w:space="0" w:color="000000"/>
              <w:left w:val="single" w:sz="4" w:space="0" w:color="000000"/>
              <w:bottom w:val="single" w:sz="4" w:space="0" w:color="000000"/>
            </w:tcBorders>
            <w:shd w:val="clear" w:color="auto" w:fill="FFFFFF"/>
          </w:tcPr>
          <w:p w14:paraId="7661E648"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Возраст участника</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24CC42A2"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ФИО педагога</w:t>
            </w:r>
          </w:p>
        </w:tc>
      </w:tr>
      <w:tr w:rsidR="003A7D09" w:rsidRPr="003A7D09" w14:paraId="00AF5D88"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6464C4AF"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1.</w:t>
            </w:r>
          </w:p>
        </w:tc>
        <w:tc>
          <w:tcPr>
            <w:tcW w:w="1700" w:type="dxa"/>
            <w:tcBorders>
              <w:top w:val="single" w:sz="4" w:space="0" w:color="000000"/>
              <w:left w:val="single" w:sz="4" w:space="0" w:color="000000"/>
              <w:bottom w:val="single" w:sz="4" w:space="0" w:color="000000"/>
            </w:tcBorders>
            <w:shd w:val="clear" w:color="auto" w:fill="FFFFFF"/>
          </w:tcPr>
          <w:p w14:paraId="08DA647D"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ИЗО</w:t>
            </w:r>
          </w:p>
          <w:p w14:paraId="3D4DCD00" w14:textId="77777777" w:rsidR="00B17874" w:rsidRPr="003A7D09" w:rsidRDefault="00B17874" w:rsidP="0042500E">
            <w:pPr>
              <w:snapToGrid w:val="0"/>
              <w:jc w:val="both"/>
              <w:rPr>
                <w:rFonts w:ascii="Cambria" w:hAnsi="Cambria" w:cs="Calibri"/>
                <w:szCs w:val="21"/>
              </w:rPr>
            </w:pPr>
          </w:p>
        </w:tc>
        <w:tc>
          <w:tcPr>
            <w:tcW w:w="1808" w:type="dxa"/>
            <w:tcBorders>
              <w:top w:val="single" w:sz="4" w:space="0" w:color="000000"/>
              <w:left w:val="single" w:sz="4" w:space="0" w:color="000000"/>
              <w:bottom w:val="single" w:sz="4" w:space="0" w:color="000000"/>
            </w:tcBorders>
            <w:shd w:val="clear" w:color="auto" w:fill="FFFFFF"/>
          </w:tcPr>
          <w:p w14:paraId="6CBE5EAD" w14:textId="77777777" w:rsidR="00B17874" w:rsidRPr="003A7D09" w:rsidRDefault="00B17874" w:rsidP="0042500E">
            <w:pPr>
              <w:snapToGrid w:val="0"/>
              <w:jc w:val="both"/>
              <w:rPr>
                <w:rFonts w:ascii="Cambria" w:hAnsi="Cambria" w:cs="Calibri"/>
                <w:szCs w:val="21"/>
              </w:rPr>
            </w:pPr>
          </w:p>
        </w:tc>
        <w:tc>
          <w:tcPr>
            <w:tcW w:w="2585" w:type="dxa"/>
            <w:tcBorders>
              <w:top w:val="single" w:sz="4" w:space="0" w:color="000000"/>
              <w:left w:val="single" w:sz="4" w:space="0" w:color="000000"/>
              <w:bottom w:val="single" w:sz="4" w:space="0" w:color="000000"/>
            </w:tcBorders>
            <w:shd w:val="clear" w:color="auto" w:fill="FFFFFF"/>
          </w:tcPr>
          <w:p w14:paraId="5E42FF58" w14:textId="77777777" w:rsidR="00B17874" w:rsidRPr="003A7D09" w:rsidRDefault="00B17874" w:rsidP="0042500E">
            <w:pPr>
              <w:snapToGrid w:val="0"/>
              <w:jc w:val="both"/>
              <w:rPr>
                <w:rFonts w:ascii="Cambria" w:hAnsi="Cambria" w:cs="Calibri"/>
                <w:szCs w:val="21"/>
              </w:rPr>
            </w:pPr>
          </w:p>
        </w:tc>
        <w:tc>
          <w:tcPr>
            <w:tcW w:w="1275" w:type="dxa"/>
            <w:tcBorders>
              <w:top w:val="single" w:sz="4" w:space="0" w:color="000000"/>
              <w:left w:val="single" w:sz="4" w:space="0" w:color="000000"/>
              <w:bottom w:val="single" w:sz="4" w:space="0" w:color="000000"/>
            </w:tcBorders>
            <w:shd w:val="clear" w:color="auto" w:fill="FFFFFF"/>
          </w:tcPr>
          <w:p w14:paraId="4B4AAD68" w14:textId="77777777" w:rsidR="00B17874" w:rsidRPr="003A7D09" w:rsidRDefault="00B17874" w:rsidP="0042500E">
            <w:pPr>
              <w:snapToGrid w:val="0"/>
              <w:jc w:val="both"/>
              <w:rPr>
                <w:rFonts w:ascii="Cambria" w:hAnsi="Cambria" w:cs="Calibri"/>
                <w:szCs w:val="21"/>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0AEB51D7" w14:textId="77777777" w:rsidR="00B17874" w:rsidRPr="003A7D09" w:rsidRDefault="00B17874" w:rsidP="0042500E">
            <w:pPr>
              <w:snapToGrid w:val="0"/>
              <w:jc w:val="both"/>
              <w:rPr>
                <w:rFonts w:ascii="Cambria" w:hAnsi="Cambria" w:cs="Calibri"/>
                <w:szCs w:val="21"/>
              </w:rPr>
            </w:pPr>
          </w:p>
        </w:tc>
      </w:tr>
      <w:tr w:rsidR="003A7D09" w:rsidRPr="003A7D09" w14:paraId="32ED6D79"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62A3D543"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2.</w:t>
            </w:r>
          </w:p>
        </w:tc>
        <w:tc>
          <w:tcPr>
            <w:tcW w:w="1700" w:type="dxa"/>
            <w:tcBorders>
              <w:top w:val="single" w:sz="4" w:space="0" w:color="000000"/>
              <w:left w:val="single" w:sz="4" w:space="0" w:color="000000"/>
              <w:bottom w:val="single" w:sz="4" w:space="0" w:color="000000"/>
            </w:tcBorders>
            <w:shd w:val="clear" w:color="auto" w:fill="FFFFFF"/>
          </w:tcPr>
          <w:p w14:paraId="423967A6"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ДПИ</w:t>
            </w:r>
          </w:p>
          <w:p w14:paraId="2F4A175C" w14:textId="77777777" w:rsidR="00B17874" w:rsidRPr="003A7D09" w:rsidRDefault="00B17874" w:rsidP="0042500E">
            <w:pPr>
              <w:snapToGrid w:val="0"/>
              <w:jc w:val="both"/>
              <w:rPr>
                <w:rFonts w:ascii="Cambria" w:hAnsi="Cambria" w:cs="Calibri"/>
                <w:szCs w:val="21"/>
              </w:rPr>
            </w:pPr>
          </w:p>
        </w:tc>
        <w:tc>
          <w:tcPr>
            <w:tcW w:w="1808" w:type="dxa"/>
            <w:tcBorders>
              <w:top w:val="single" w:sz="4" w:space="0" w:color="000000"/>
              <w:left w:val="single" w:sz="4" w:space="0" w:color="000000"/>
              <w:bottom w:val="single" w:sz="4" w:space="0" w:color="000000"/>
            </w:tcBorders>
            <w:shd w:val="clear" w:color="auto" w:fill="FFFFFF"/>
          </w:tcPr>
          <w:p w14:paraId="486EE5E9" w14:textId="77777777" w:rsidR="00B17874" w:rsidRPr="003A7D09" w:rsidRDefault="00B17874" w:rsidP="0042500E">
            <w:pPr>
              <w:snapToGrid w:val="0"/>
              <w:jc w:val="both"/>
              <w:rPr>
                <w:rFonts w:ascii="Cambria" w:hAnsi="Cambria" w:cs="Calibri"/>
                <w:szCs w:val="21"/>
              </w:rPr>
            </w:pPr>
          </w:p>
        </w:tc>
        <w:tc>
          <w:tcPr>
            <w:tcW w:w="2585" w:type="dxa"/>
            <w:tcBorders>
              <w:top w:val="single" w:sz="4" w:space="0" w:color="000000"/>
              <w:left w:val="single" w:sz="4" w:space="0" w:color="000000"/>
              <w:bottom w:val="single" w:sz="4" w:space="0" w:color="000000"/>
            </w:tcBorders>
            <w:shd w:val="clear" w:color="auto" w:fill="FFFFFF"/>
          </w:tcPr>
          <w:p w14:paraId="6176EC0A" w14:textId="77777777" w:rsidR="00B17874" w:rsidRPr="003A7D09" w:rsidRDefault="00B17874" w:rsidP="0042500E">
            <w:pPr>
              <w:snapToGrid w:val="0"/>
              <w:jc w:val="both"/>
              <w:rPr>
                <w:rFonts w:ascii="Cambria" w:hAnsi="Cambria" w:cs="Calibri"/>
                <w:szCs w:val="21"/>
              </w:rPr>
            </w:pPr>
          </w:p>
        </w:tc>
        <w:tc>
          <w:tcPr>
            <w:tcW w:w="1275" w:type="dxa"/>
            <w:tcBorders>
              <w:top w:val="single" w:sz="4" w:space="0" w:color="000000"/>
              <w:left w:val="single" w:sz="4" w:space="0" w:color="000000"/>
              <w:bottom w:val="single" w:sz="4" w:space="0" w:color="000000"/>
            </w:tcBorders>
            <w:shd w:val="clear" w:color="auto" w:fill="FFFFFF"/>
          </w:tcPr>
          <w:p w14:paraId="2A4A3804" w14:textId="77777777" w:rsidR="00B17874" w:rsidRPr="003A7D09" w:rsidRDefault="00B17874" w:rsidP="0042500E">
            <w:pPr>
              <w:snapToGrid w:val="0"/>
              <w:jc w:val="both"/>
              <w:rPr>
                <w:rFonts w:ascii="Cambria" w:hAnsi="Cambria" w:cs="Calibri"/>
                <w:szCs w:val="21"/>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7C53B902" w14:textId="77777777" w:rsidR="00B17874" w:rsidRPr="003A7D09" w:rsidRDefault="00B17874" w:rsidP="0042500E">
            <w:pPr>
              <w:snapToGrid w:val="0"/>
              <w:jc w:val="both"/>
              <w:rPr>
                <w:rFonts w:ascii="Cambria" w:hAnsi="Cambria" w:cs="Calibri"/>
                <w:szCs w:val="21"/>
              </w:rPr>
            </w:pPr>
          </w:p>
        </w:tc>
      </w:tr>
      <w:tr w:rsidR="003A7D09" w:rsidRPr="003A7D09" w14:paraId="51F6603B"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598D9C96" w14:textId="77777777" w:rsidR="00B17874" w:rsidRPr="003A7D09" w:rsidRDefault="00B17874" w:rsidP="0042500E">
            <w:pPr>
              <w:snapToGrid w:val="0"/>
              <w:jc w:val="both"/>
              <w:rPr>
                <w:rFonts w:ascii="Cambria" w:hAnsi="Cambria" w:cs="Calibri"/>
                <w:szCs w:val="21"/>
                <w:lang w:val="en-US"/>
              </w:rPr>
            </w:pPr>
            <w:r w:rsidRPr="003A7D09">
              <w:rPr>
                <w:rFonts w:ascii="Cambria" w:hAnsi="Cambria" w:cs="Calibri"/>
                <w:szCs w:val="21"/>
              </w:rPr>
              <w:t>3</w:t>
            </w:r>
            <w:r w:rsidRPr="003A7D09">
              <w:rPr>
                <w:rFonts w:ascii="Cambria" w:hAnsi="Cambria" w:cs="Calibri"/>
                <w:szCs w:val="21"/>
                <w:lang w:val="en-US"/>
              </w:rPr>
              <w:t>.</w:t>
            </w:r>
          </w:p>
        </w:tc>
        <w:tc>
          <w:tcPr>
            <w:tcW w:w="1700" w:type="dxa"/>
            <w:tcBorders>
              <w:top w:val="single" w:sz="4" w:space="0" w:color="000000"/>
              <w:left w:val="single" w:sz="4" w:space="0" w:color="000000"/>
              <w:bottom w:val="single" w:sz="4" w:space="0" w:color="000000"/>
            </w:tcBorders>
            <w:shd w:val="clear" w:color="auto" w:fill="FFFFFF"/>
          </w:tcPr>
          <w:p w14:paraId="28BD1A55"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Керамика и скульптура</w:t>
            </w:r>
          </w:p>
        </w:tc>
        <w:tc>
          <w:tcPr>
            <w:tcW w:w="1808" w:type="dxa"/>
            <w:tcBorders>
              <w:top w:val="single" w:sz="4" w:space="0" w:color="000000"/>
              <w:left w:val="single" w:sz="4" w:space="0" w:color="000000"/>
              <w:bottom w:val="single" w:sz="4" w:space="0" w:color="000000"/>
            </w:tcBorders>
            <w:shd w:val="clear" w:color="auto" w:fill="FFFFFF"/>
          </w:tcPr>
          <w:p w14:paraId="79A801AC" w14:textId="77777777" w:rsidR="00B17874" w:rsidRPr="003A7D09" w:rsidRDefault="00B17874" w:rsidP="0042500E">
            <w:pPr>
              <w:snapToGrid w:val="0"/>
              <w:jc w:val="both"/>
              <w:rPr>
                <w:rFonts w:ascii="Cambria" w:hAnsi="Cambria" w:cs="Calibri"/>
                <w:szCs w:val="21"/>
              </w:rPr>
            </w:pPr>
          </w:p>
        </w:tc>
        <w:tc>
          <w:tcPr>
            <w:tcW w:w="2585" w:type="dxa"/>
            <w:tcBorders>
              <w:top w:val="single" w:sz="4" w:space="0" w:color="000000"/>
              <w:left w:val="single" w:sz="4" w:space="0" w:color="000000"/>
              <w:bottom w:val="single" w:sz="4" w:space="0" w:color="000000"/>
            </w:tcBorders>
            <w:shd w:val="clear" w:color="auto" w:fill="FFFFFF"/>
          </w:tcPr>
          <w:p w14:paraId="3D5518AC" w14:textId="77777777" w:rsidR="00B17874" w:rsidRPr="003A7D09" w:rsidRDefault="00B17874" w:rsidP="0042500E">
            <w:pPr>
              <w:snapToGrid w:val="0"/>
              <w:jc w:val="both"/>
              <w:rPr>
                <w:rFonts w:ascii="Cambria" w:hAnsi="Cambria" w:cs="Calibri"/>
                <w:szCs w:val="21"/>
              </w:rPr>
            </w:pPr>
          </w:p>
        </w:tc>
        <w:tc>
          <w:tcPr>
            <w:tcW w:w="1275" w:type="dxa"/>
            <w:tcBorders>
              <w:top w:val="single" w:sz="4" w:space="0" w:color="000000"/>
              <w:left w:val="single" w:sz="4" w:space="0" w:color="000000"/>
              <w:bottom w:val="single" w:sz="4" w:space="0" w:color="000000"/>
            </w:tcBorders>
            <w:shd w:val="clear" w:color="auto" w:fill="FFFFFF"/>
          </w:tcPr>
          <w:p w14:paraId="04A05BA0" w14:textId="77777777" w:rsidR="00B17874" w:rsidRPr="003A7D09" w:rsidRDefault="00B17874" w:rsidP="0042500E">
            <w:pPr>
              <w:snapToGrid w:val="0"/>
              <w:jc w:val="both"/>
              <w:rPr>
                <w:rFonts w:ascii="Cambria" w:hAnsi="Cambria" w:cs="Calibri"/>
                <w:szCs w:val="21"/>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16E7B423" w14:textId="77777777" w:rsidR="00B17874" w:rsidRPr="003A7D09" w:rsidRDefault="00B17874" w:rsidP="0042500E">
            <w:pPr>
              <w:snapToGrid w:val="0"/>
              <w:jc w:val="both"/>
              <w:rPr>
                <w:rFonts w:ascii="Cambria" w:hAnsi="Cambria" w:cs="Calibri"/>
                <w:szCs w:val="21"/>
              </w:rPr>
            </w:pPr>
          </w:p>
        </w:tc>
      </w:tr>
      <w:tr w:rsidR="003A7D09" w:rsidRPr="003A7D09" w14:paraId="36A08D6C"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73D69624"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 xml:space="preserve">4. </w:t>
            </w:r>
          </w:p>
        </w:tc>
        <w:tc>
          <w:tcPr>
            <w:tcW w:w="1700" w:type="dxa"/>
            <w:tcBorders>
              <w:top w:val="single" w:sz="4" w:space="0" w:color="000000"/>
              <w:left w:val="single" w:sz="4" w:space="0" w:color="000000"/>
              <w:bottom w:val="single" w:sz="4" w:space="0" w:color="000000"/>
            </w:tcBorders>
            <w:shd w:val="clear" w:color="auto" w:fill="FFFFFF"/>
          </w:tcPr>
          <w:p w14:paraId="0A4AD3B3"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Компьютерная графика</w:t>
            </w:r>
          </w:p>
        </w:tc>
        <w:tc>
          <w:tcPr>
            <w:tcW w:w="1808" w:type="dxa"/>
            <w:tcBorders>
              <w:top w:val="single" w:sz="4" w:space="0" w:color="000000"/>
              <w:left w:val="single" w:sz="4" w:space="0" w:color="000000"/>
              <w:bottom w:val="single" w:sz="4" w:space="0" w:color="000000"/>
            </w:tcBorders>
            <w:shd w:val="clear" w:color="auto" w:fill="FFFFFF"/>
          </w:tcPr>
          <w:p w14:paraId="73A82DCD" w14:textId="77777777" w:rsidR="00B17874" w:rsidRPr="003A7D09" w:rsidRDefault="00B17874" w:rsidP="0042500E">
            <w:pPr>
              <w:snapToGrid w:val="0"/>
              <w:jc w:val="both"/>
              <w:rPr>
                <w:rFonts w:ascii="Cambria" w:hAnsi="Cambria" w:cs="Calibri"/>
                <w:szCs w:val="21"/>
              </w:rPr>
            </w:pPr>
          </w:p>
        </w:tc>
        <w:tc>
          <w:tcPr>
            <w:tcW w:w="2585" w:type="dxa"/>
            <w:tcBorders>
              <w:top w:val="single" w:sz="4" w:space="0" w:color="000000"/>
              <w:left w:val="single" w:sz="4" w:space="0" w:color="000000"/>
              <w:bottom w:val="single" w:sz="4" w:space="0" w:color="000000"/>
            </w:tcBorders>
            <w:shd w:val="clear" w:color="auto" w:fill="FFFFFF"/>
          </w:tcPr>
          <w:p w14:paraId="15F1FF05" w14:textId="77777777" w:rsidR="00B17874" w:rsidRPr="003A7D09" w:rsidRDefault="00B17874" w:rsidP="0042500E">
            <w:pPr>
              <w:snapToGrid w:val="0"/>
              <w:jc w:val="both"/>
              <w:rPr>
                <w:rFonts w:ascii="Cambria" w:hAnsi="Cambria" w:cs="Calibri"/>
                <w:szCs w:val="21"/>
              </w:rPr>
            </w:pPr>
          </w:p>
        </w:tc>
        <w:tc>
          <w:tcPr>
            <w:tcW w:w="1275" w:type="dxa"/>
            <w:tcBorders>
              <w:top w:val="single" w:sz="4" w:space="0" w:color="000000"/>
              <w:left w:val="single" w:sz="4" w:space="0" w:color="000000"/>
              <w:bottom w:val="single" w:sz="4" w:space="0" w:color="000000"/>
            </w:tcBorders>
            <w:shd w:val="clear" w:color="auto" w:fill="FFFFFF"/>
          </w:tcPr>
          <w:p w14:paraId="7FD12BDE" w14:textId="77777777" w:rsidR="00B17874" w:rsidRPr="003A7D09" w:rsidRDefault="00B17874" w:rsidP="0042500E">
            <w:pPr>
              <w:snapToGrid w:val="0"/>
              <w:jc w:val="both"/>
              <w:rPr>
                <w:rFonts w:ascii="Cambria" w:hAnsi="Cambria" w:cs="Calibri"/>
                <w:szCs w:val="21"/>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168CE7AD" w14:textId="77777777" w:rsidR="00B17874" w:rsidRPr="003A7D09" w:rsidRDefault="00B17874" w:rsidP="0042500E">
            <w:pPr>
              <w:snapToGrid w:val="0"/>
              <w:jc w:val="both"/>
              <w:rPr>
                <w:rFonts w:ascii="Cambria" w:hAnsi="Cambria" w:cs="Calibri"/>
                <w:szCs w:val="21"/>
              </w:rPr>
            </w:pPr>
          </w:p>
        </w:tc>
      </w:tr>
      <w:tr w:rsidR="003A7D09" w:rsidRPr="003A7D09" w14:paraId="65948DF6"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485E3D34" w14:textId="77777777" w:rsidR="00B17874" w:rsidRPr="003A7D09" w:rsidRDefault="00B17874" w:rsidP="0042500E">
            <w:pPr>
              <w:snapToGrid w:val="0"/>
              <w:jc w:val="both"/>
              <w:rPr>
                <w:rFonts w:ascii="Cambria" w:hAnsi="Cambria" w:cs="Calibri"/>
                <w:szCs w:val="21"/>
                <w:lang w:val="en-US"/>
              </w:rPr>
            </w:pPr>
            <w:r w:rsidRPr="003A7D09">
              <w:rPr>
                <w:rFonts w:ascii="Cambria" w:hAnsi="Cambria" w:cs="Calibri"/>
                <w:szCs w:val="21"/>
              </w:rPr>
              <w:t>5</w:t>
            </w:r>
            <w:r w:rsidRPr="003A7D09">
              <w:rPr>
                <w:rFonts w:ascii="Cambria" w:hAnsi="Cambria" w:cs="Calibri"/>
                <w:szCs w:val="21"/>
                <w:lang w:val="en-US"/>
              </w:rPr>
              <w:t>.</w:t>
            </w:r>
          </w:p>
        </w:tc>
        <w:tc>
          <w:tcPr>
            <w:tcW w:w="1700" w:type="dxa"/>
            <w:tcBorders>
              <w:top w:val="single" w:sz="4" w:space="0" w:color="000000"/>
              <w:left w:val="single" w:sz="4" w:space="0" w:color="000000"/>
              <w:bottom w:val="single" w:sz="4" w:space="0" w:color="000000"/>
            </w:tcBorders>
            <w:shd w:val="clear" w:color="auto" w:fill="FFFFFF"/>
          </w:tcPr>
          <w:p w14:paraId="625ECCFB" w14:textId="77777777" w:rsidR="00B17874" w:rsidRPr="003A7D09" w:rsidRDefault="00B17874" w:rsidP="0042500E">
            <w:pPr>
              <w:snapToGrid w:val="0"/>
              <w:jc w:val="both"/>
              <w:rPr>
                <w:rFonts w:ascii="Cambria" w:hAnsi="Cambria" w:cs="Calibri"/>
                <w:szCs w:val="21"/>
              </w:rPr>
            </w:pPr>
            <w:r w:rsidRPr="003A7D09">
              <w:rPr>
                <w:rFonts w:ascii="Cambria" w:hAnsi="Cambria" w:cs="Calibri"/>
                <w:szCs w:val="21"/>
              </w:rPr>
              <w:t>Дизайн</w:t>
            </w:r>
          </w:p>
          <w:p w14:paraId="69EA91E5" w14:textId="77777777" w:rsidR="00B17874" w:rsidRPr="003A7D09" w:rsidRDefault="00B17874" w:rsidP="0042500E">
            <w:pPr>
              <w:snapToGrid w:val="0"/>
              <w:jc w:val="both"/>
              <w:rPr>
                <w:rFonts w:ascii="Cambria" w:hAnsi="Cambria" w:cs="Calibri"/>
                <w:szCs w:val="21"/>
              </w:rPr>
            </w:pPr>
          </w:p>
        </w:tc>
        <w:tc>
          <w:tcPr>
            <w:tcW w:w="1808" w:type="dxa"/>
            <w:tcBorders>
              <w:top w:val="single" w:sz="4" w:space="0" w:color="000000"/>
              <w:left w:val="single" w:sz="4" w:space="0" w:color="000000"/>
              <w:bottom w:val="single" w:sz="4" w:space="0" w:color="000000"/>
            </w:tcBorders>
            <w:shd w:val="clear" w:color="auto" w:fill="FFFFFF"/>
          </w:tcPr>
          <w:p w14:paraId="66EC00CA" w14:textId="77777777" w:rsidR="00B17874" w:rsidRPr="003A7D09" w:rsidRDefault="00B17874" w:rsidP="0042500E">
            <w:pPr>
              <w:snapToGrid w:val="0"/>
              <w:jc w:val="both"/>
              <w:rPr>
                <w:rFonts w:ascii="Cambria" w:hAnsi="Cambria" w:cs="Calibri"/>
                <w:szCs w:val="21"/>
              </w:rPr>
            </w:pPr>
          </w:p>
        </w:tc>
        <w:tc>
          <w:tcPr>
            <w:tcW w:w="2585" w:type="dxa"/>
            <w:tcBorders>
              <w:top w:val="single" w:sz="4" w:space="0" w:color="000000"/>
              <w:left w:val="single" w:sz="4" w:space="0" w:color="000000"/>
              <w:bottom w:val="single" w:sz="4" w:space="0" w:color="000000"/>
            </w:tcBorders>
            <w:shd w:val="clear" w:color="auto" w:fill="FFFFFF"/>
          </w:tcPr>
          <w:p w14:paraId="06E7363B" w14:textId="77777777" w:rsidR="00B17874" w:rsidRPr="003A7D09" w:rsidRDefault="00B17874" w:rsidP="0042500E">
            <w:pPr>
              <w:snapToGrid w:val="0"/>
              <w:jc w:val="both"/>
              <w:rPr>
                <w:rFonts w:ascii="Cambria" w:hAnsi="Cambria" w:cs="Calibri"/>
                <w:szCs w:val="21"/>
              </w:rPr>
            </w:pPr>
          </w:p>
        </w:tc>
        <w:tc>
          <w:tcPr>
            <w:tcW w:w="1275" w:type="dxa"/>
            <w:tcBorders>
              <w:top w:val="single" w:sz="4" w:space="0" w:color="000000"/>
              <w:left w:val="single" w:sz="4" w:space="0" w:color="000000"/>
              <w:bottom w:val="single" w:sz="4" w:space="0" w:color="000000"/>
            </w:tcBorders>
            <w:shd w:val="clear" w:color="auto" w:fill="FFFFFF"/>
          </w:tcPr>
          <w:p w14:paraId="6F1817AC" w14:textId="77777777" w:rsidR="00B17874" w:rsidRPr="003A7D09" w:rsidRDefault="00B17874" w:rsidP="0042500E">
            <w:pPr>
              <w:snapToGrid w:val="0"/>
              <w:jc w:val="both"/>
              <w:rPr>
                <w:rFonts w:ascii="Cambria" w:hAnsi="Cambria" w:cs="Calibri"/>
                <w:szCs w:val="21"/>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Pr>
          <w:p w14:paraId="0A512211" w14:textId="77777777" w:rsidR="00B17874" w:rsidRPr="003A7D09" w:rsidRDefault="00B17874" w:rsidP="0042500E">
            <w:pPr>
              <w:snapToGrid w:val="0"/>
              <w:jc w:val="both"/>
              <w:rPr>
                <w:rFonts w:ascii="Cambria" w:hAnsi="Cambria" w:cs="Calibri"/>
                <w:szCs w:val="21"/>
              </w:rPr>
            </w:pPr>
          </w:p>
        </w:tc>
      </w:tr>
    </w:tbl>
    <w:p w14:paraId="0F170185" w14:textId="77777777" w:rsidR="00762AAC" w:rsidRPr="003A7D09" w:rsidRDefault="00762AAC" w:rsidP="00762AAC">
      <w:pPr>
        <w:pStyle w:val="1fb"/>
        <w:pageBreakBefore/>
      </w:pPr>
      <w:r w:rsidRPr="003A7D09">
        <w:lastRenderedPageBreak/>
        <w:t>Открытый районный конкурс детского изобразительного и декоративно-прикладного творчества «ЖИТЕЛИ ПЕТЕРБУРГСКОЙ КОЛОМНЫ»</w:t>
      </w:r>
    </w:p>
    <w:p w14:paraId="00A1F50E" w14:textId="77777777" w:rsidR="00762AAC" w:rsidRPr="003A7D09" w:rsidRDefault="00762AAC" w:rsidP="00762AAC">
      <w:pPr>
        <w:shd w:val="clear" w:color="auto" w:fill="FFFFFF"/>
        <w:ind w:left="348"/>
        <w:jc w:val="center"/>
        <w:rPr>
          <w:rFonts w:ascii="Cambria" w:hAnsi="Cambria"/>
          <w:b/>
          <w:bCs/>
        </w:rPr>
      </w:pPr>
    </w:p>
    <w:p w14:paraId="6042D43B" w14:textId="77777777" w:rsidR="00762AAC" w:rsidRPr="003A7D09" w:rsidRDefault="00762AAC" w:rsidP="00762AAC">
      <w:pPr>
        <w:shd w:val="clear" w:color="auto" w:fill="FFFFFF"/>
        <w:ind w:left="348"/>
        <w:jc w:val="center"/>
        <w:rPr>
          <w:rFonts w:ascii="Cambria" w:hAnsi="Cambria"/>
          <w:b/>
          <w:bCs/>
        </w:rPr>
      </w:pPr>
      <w:r w:rsidRPr="003A7D09">
        <w:rPr>
          <w:rFonts w:ascii="Cambria" w:hAnsi="Cambria"/>
          <w:b/>
          <w:bCs/>
        </w:rPr>
        <w:t>ПОЛОЖЕНИ</w:t>
      </w:r>
      <w:r w:rsidR="00F85D93" w:rsidRPr="003A7D09">
        <w:rPr>
          <w:rFonts w:ascii="Cambria" w:hAnsi="Cambria"/>
          <w:b/>
          <w:bCs/>
        </w:rPr>
        <w:t>Е</w:t>
      </w:r>
    </w:p>
    <w:p w14:paraId="7ED4B379" w14:textId="77777777" w:rsidR="00762AAC" w:rsidRPr="003A7D09" w:rsidRDefault="00762AAC" w:rsidP="00762AAC">
      <w:pPr>
        <w:shd w:val="clear" w:color="auto" w:fill="FFFFFF"/>
        <w:ind w:left="348"/>
        <w:jc w:val="right"/>
      </w:pPr>
    </w:p>
    <w:p w14:paraId="40F61EAB" w14:textId="77777777" w:rsidR="00762AAC" w:rsidRPr="003A7D09" w:rsidRDefault="00762AAC" w:rsidP="00762AAC">
      <w:pPr>
        <w:shd w:val="clear" w:color="auto" w:fill="FFFFFF"/>
        <w:ind w:firstLine="567"/>
        <w:jc w:val="both"/>
        <w:rPr>
          <w:rFonts w:ascii="Times New Roman" w:hAnsi="Times New Roman" w:cs="Times New Roman"/>
          <w:szCs w:val="21"/>
        </w:rPr>
      </w:pPr>
      <w:r w:rsidRPr="003A7D09">
        <w:rPr>
          <w:rFonts w:ascii="Times New Roman" w:eastAsia="Times New Roman" w:hAnsi="Times New Roman" w:cs="Times New Roman"/>
          <w:b/>
          <w:bCs/>
          <w:kern w:val="2"/>
          <w:szCs w:val="21"/>
          <w:lang w:eastAsia="ar-SA" w:bidi="ar-SA"/>
        </w:rPr>
        <w:t>Цель:</w:t>
      </w:r>
      <w:r w:rsidRPr="003A7D09">
        <w:rPr>
          <w:rFonts w:ascii="Times New Roman" w:eastAsia="Times New Roman" w:hAnsi="Times New Roman" w:cs="Times New Roman"/>
          <w:kern w:val="2"/>
          <w:szCs w:val="21"/>
          <w:lang w:eastAsia="ar-SA" w:bidi="ar-SA"/>
        </w:rPr>
        <w:t> </w:t>
      </w:r>
      <w:r w:rsidRPr="003A7D09">
        <w:rPr>
          <w:rFonts w:ascii="Times New Roman" w:hAnsi="Times New Roman" w:cs="Times New Roman"/>
          <w:szCs w:val="21"/>
        </w:rPr>
        <w:t>содействие развитию творческого потенциала детей, выявление и поддержка наиболее талантливых детей в области художественного творчества. Формирование гражданских и нравственных ориентиров через приобщение к петербургской истории и культуре.</w:t>
      </w:r>
    </w:p>
    <w:p w14:paraId="3D036DBF" w14:textId="77777777" w:rsidR="00762AAC" w:rsidRPr="003A7D09" w:rsidRDefault="00762AAC" w:rsidP="00762AAC">
      <w:pPr>
        <w:shd w:val="clear" w:color="auto" w:fill="FFFFFF"/>
        <w:tabs>
          <w:tab w:val="left" w:pos="851"/>
        </w:tabs>
        <w:ind w:firstLine="567"/>
        <w:jc w:val="both"/>
        <w:rPr>
          <w:rFonts w:ascii="Times New Roman" w:eastAsia="Times New Roman" w:hAnsi="Times New Roman" w:cs="Times New Roman"/>
          <w:b/>
          <w:bCs/>
          <w:kern w:val="2"/>
          <w:szCs w:val="21"/>
          <w:lang w:eastAsia="ar-SA" w:bidi="ar-SA"/>
        </w:rPr>
      </w:pPr>
      <w:r w:rsidRPr="003A7D09">
        <w:rPr>
          <w:rFonts w:ascii="Times New Roman" w:eastAsia="Times New Roman" w:hAnsi="Times New Roman" w:cs="Times New Roman"/>
          <w:b/>
          <w:bCs/>
          <w:kern w:val="2"/>
          <w:szCs w:val="21"/>
          <w:lang w:eastAsia="ar-SA" w:bidi="ar-SA"/>
        </w:rPr>
        <w:t>Задачи:</w:t>
      </w:r>
    </w:p>
    <w:p w14:paraId="47961A3E"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Воспитание у детей чувства сопричастности с культурной жизнью Адмиралтейского района.</w:t>
      </w:r>
    </w:p>
    <w:p w14:paraId="64799EE7"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 xml:space="preserve">Знакомство с жизнью и деятельностью великих деятелей культуры и искусства, чьё творчество связано с Коломной. </w:t>
      </w:r>
    </w:p>
    <w:p w14:paraId="28D1F0B7"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Расширение кругозора воспитанников творческих студий, изучение темы в контексте истории искусства и художественного творчества.</w:t>
      </w:r>
    </w:p>
    <w:p w14:paraId="190C6C6F"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Знакомство с важнейшими достижениями в различных областях науки и искусства в современный период, повлиявшими на формирование облика района.</w:t>
      </w:r>
    </w:p>
    <w:p w14:paraId="0CA88A89" w14:textId="77777777" w:rsidR="00762AAC" w:rsidRPr="003A7D09" w:rsidRDefault="00762AAC" w:rsidP="00762AAC">
      <w:pPr>
        <w:ind w:left="348" w:firstLine="219"/>
        <w:rPr>
          <w:rFonts w:ascii="Times New Roman" w:eastAsia="Times New Roman" w:hAnsi="Times New Roman" w:cs="Times New Roman"/>
          <w:b/>
          <w:bCs/>
          <w:kern w:val="2"/>
          <w:szCs w:val="21"/>
          <w:lang w:eastAsia="ar-SA" w:bidi="ar-SA"/>
        </w:rPr>
      </w:pPr>
      <w:r w:rsidRPr="003A7D09">
        <w:rPr>
          <w:rFonts w:ascii="Times New Roman" w:eastAsia="Times New Roman" w:hAnsi="Times New Roman" w:cs="Times New Roman"/>
          <w:b/>
          <w:bCs/>
          <w:kern w:val="2"/>
          <w:szCs w:val="21"/>
          <w:lang w:eastAsia="ar-SA" w:bidi="ar-SA"/>
        </w:rPr>
        <w:t>Учредители конкурса:</w:t>
      </w:r>
    </w:p>
    <w:p w14:paraId="38D763B1" w14:textId="77777777" w:rsidR="00762AAC" w:rsidRPr="003A7D09" w:rsidRDefault="00762AAC" w:rsidP="00762AAC">
      <w:pPr>
        <w:widowControl/>
        <w:shd w:val="clear" w:color="auto" w:fill="FFFFFF"/>
        <w:tabs>
          <w:tab w:val="left" w:pos="0"/>
        </w:tabs>
        <w:suppressAutoHyphens w:val="0"/>
        <w:ind w:firstLine="567"/>
        <w:jc w:val="both"/>
        <w:rPr>
          <w:rFonts w:ascii="Times New Roman" w:hAnsi="Times New Roman" w:cs="Times New Roman"/>
          <w:szCs w:val="21"/>
        </w:rPr>
      </w:pPr>
      <w:r w:rsidRPr="003A7D09">
        <w:rPr>
          <w:rFonts w:ascii="Times New Roman" w:hAnsi="Times New Roman" w:cs="Times New Roman"/>
          <w:szCs w:val="21"/>
        </w:rPr>
        <w:t>Конкурс проводится при поддержке    Администрации Адмиралтейского района Санкт-Петербурга.</w:t>
      </w:r>
    </w:p>
    <w:p w14:paraId="3A184070" w14:textId="77777777" w:rsidR="00762AAC" w:rsidRPr="003A7D09" w:rsidRDefault="00762AAC" w:rsidP="00762AAC">
      <w:pPr>
        <w:widowControl/>
        <w:shd w:val="clear" w:color="auto" w:fill="FFFFFF"/>
        <w:tabs>
          <w:tab w:val="left" w:pos="0"/>
        </w:tabs>
        <w:suppressAutoHyphens w:val="0"/>
        <w:ind w:firstLine="567"/>
        <w:jc w:val="both"/>
        <w:rPr>
          <w:rFonts w:ascii="Times New Roman" w:hAnsi="Times New Roman" w:cs="Times New Roman"/>
          <w:szCs w:val="21"/>
        </w:rPr>
      </w:pPr>
      <w:r w:rsidRPr="003A7D09">
        <w:rPr>
          <w:rFonts w:ascii="Times New Roman" w:hAnsi="Times New Roman" w:cs="Times New Roman"/>
          <w:szCs w:val="21"/>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Центр эстетического воспитания «В Коломне» ГБУДО ДТ «У Вознесенского моста» (далее - Организатор).</w:t>
      </w:r>
    </w:p>
    <w:p w14:paraId="4F6CD8EF" w14:textId="77777777" w:rsidR="00762AAC" w:rsidRPr="003A7D09" w:rsidRDefault="00762AAC" w:rsidP="00762AAC">
      <w:pPr>
        <w:shd w:val="clear" w:color="auto" w:fill="FFFFFF"/>
        <w:tabs>
          <w:tab w:val="left" w:pos="851"/>
        </w:tabs>
        <w:ind w:firstLine="567"/>
        <w:jc w:val="both"/>
        <w:rPr>
          <w:rFonts w:ascii="Times New Roman" w:eastAsia="Times New Roman" w:hAnsi="Times New Roman" w:cs="Times New Roman"/>
          <w:b/>
          <w:bCs/>
          <w:kern w:val="2"/>
          <w:szCs w:val="21"/>
          <w:lang w:eastAsia="ar-SA" w:bidi="ar-SA"/>
        </w:rPr>
      </w:pPr>
      <w:r w:rsidRPr="003A7D09">
        <w:rPr>
          <w:rFonts w:ascii="Times New Roman" w:eastAsia="Times New Roman" w:hAnsi="Times New Roman" w:cs="Times New Roman"/>
          <w:b/>
          <w:bCs/>
          <w:kern w:val="2"/>
          <w:szCs w:val="21"/>
          <w:lang w:eastAsia="ar-SA" w:bidi="ar-SA"/>
        </w:rPr>
        <w:t>Условия конкурса</w:t>
      </w:r>
    </w:p>
    <w:p w14:paraId="1DCB3745"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 xml:space="preserve">На конкурс принимаются детские работы, прошедшие конкурсный отбор в образовательном учреждении, от которого подается заявка на конкурс. Конкурс проходит в очном формате, по результатам конкурса будет организована выставка лучших работ. </w:t>
      </w:r>
    </w:p>
    <w:p w14:paraId="181421DE"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Заявка на участие в конкурсе подается в печатанном виде вместе с работами с подробным перечнем представленных работ и печатью организации, а также в электронном виде на адрес irinaalekseeva@inbox.ru </w:t>
      </w:r>
      <w:r w:rsidRPr="003A7D09">
        <w:rPr>
          <w:rFonts w:ascii="Times New Roman" w:hAnsi="Times New Roman" w:cs="Times New Roman"/>
          <w:b/>
          <w:i/>
          <w:szCs w:val="21"/>
        </w:rPr>
        <w:t xml:space="preserve">в формате </w:t>
      </w:r>
      <w:r w:rsidRPr="003A7D09">
        <w:rPr>
          <w:rFonts w:ascii="Times New Roman" w:hAnsi="Times New Roman" w:cs="Times New Roman"/>
          <w:b/>
          <w:i/>
          <w:szCs w:val="21"/>
          <w:lang w:val="en-US"/>
        </w:rPr>
        <w:t>Word</w:t>
      </w:r>
      <w:r w:rsidRPr="003A7D09">
        <w:rPr>
          <w:rFonts w:ascii="Times New Roman" w:hAnsi="Times New Roman" w:cs="Times New Roman"/>
          <w:szCs w:val="21"/>
        </w:rPr>
        <w:t xml:space="preserve"> (Приложение 2). От каждого образовательного учреждения принимается только одна заявка. В случае если организация имеет филиалы, то возможна подача нескольких заявок (по числу филиалов) с указанием названия и адреса площадки.</w:t>
      </w:r>
    </w:p>
    <w:p w14:paraId="57640648"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От одного учреждения принимается не более 2-х работ в каждой номинации. От одного педагога-руководителя – не более 2-х работ. От каждого участника  (индивидуального или коллективного) только одна работа.</w:t>
      </w:r>
    </w:p>
    <w:p w14:paraId="3351E0AF"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Живописные и графические работы, а также предметы декоративно-прикладного творчества могут быть выполнены в любой технике. Работы (живопись и графика) должны быть оформлены в белые паспарту шириной 3-4 см с этикетками в нижнем правом углу. Этикетки, должны быть расположены только на парспорту, не заслоняя творческую работу. Работы, оформленные в рамы</w:t>
      </w:r>
      <w:r w:rsidR="007A0BCD" w:rsidRPr="003A7D09">
        <w:rPr>
          <w:rFonts w:ascii="Times New Roman" w:hAnsi="Times New Roman" w:cs="Times New Roman"/>
          <w:szCs w:val="21"/>
        </w:rPr>
        <w:t>,</w:t>
      </w:r>
      <w:r w:rsidRPr="003A7D09">
        <w:rPr>
          <w:rFonts w:ascii="Times New Roman" w:hAnsi="Times New Roman" w:cs="Times New Roman"/>
          <w:szCs w:val="21"/>
        </w:rPr>
        <w:t xml:space="preserve"> к участию в конкурсе не принимаются. Работы декоративно-прикладного творчества необходимо фиксировать на вердой основе или размещать на устойчивых подставках, а также </w:t>
      </w:r>
      <w:r w:rsidR="007A0BCD" w:rsidRPr="003A7D09">
        <w:rPr>
          <w:rFonts w:ascii="Times New Roman" w:hAnsi="Times New Roman" w:cs="Times New Roman"/>
          <w:szCs w:val="21"/>
        </w:rPr>
        <w:t xml:space="preserve">они </w:t>
      </w:r>
      <w:r w:rsidRPr="003A7D09">
        <w:rPr>
          <w:rFonts w:ascii="Times New Roman" w:hAnsi="Times New Roman" w:cs="Times New Roman"/>
          <w:szCs w:val="21"/>
        </w:rPr>
        <w:t xml:space="preserve">должны иметь этикетку, где указаны: название работы, фамилия, имя и возраст автора, название и номер образовательного учреждения, фамилия педагога (Приложение 1). </w:t>
      </w:r>
    </w:p>
    <w:p w14:paraId="67255BF5" w14:textId="77777777" w:rsidR="00762AAC" w:rsidRPr="003A7D09" w:rsidRDefault="00762AAC" w:rsidP="00762AAC">
      <w:pPr>
        <w:shd w:val="clear" w:color="auto" w:fill="FFFFFF"/>
        <w:tabs>
          <w:tab w:val="num" w:pos="360"/>
          <w:tab w:val="left" w:pos="567"/>
        </w:tabs>
        <w:ind w:firstLine="567"/>
        <w:jc w:val="both"/>
        <w:rPr>
          <w:rFonts w:ascii="Times New Roman" w:hAnsi="Times New Roman" w:cs="Times New Roman"/>
          <w:szCs w:val="21"/>
        </w:rPr>
      </w:pPr>
      <w:r w:rsidRPr="003A7D09">
        <w:rPr>
          <w:rFonts w:ascii="Times New Roman" w:hAnsi="Times New Roman" w:cs="Times New Roman"/>
          <w:szCs w:val="21"/>
        </w:rPr>
        <w:t>Работы могут быть как индивидуальные, групповые (2-3 исполнителя), так и коллективные (свыше 3-х исполнителей). В качестве руководителя индивидуальной и групповой работы может выступать только 1 педагог, коллективную работу могут возглавлять не более 2-х педагогов.</w:t>
      </w:r>
    </w:p>
    <w:p w14:paraId="1F45C3A9" w14:textId="77777777" w:rsidR="00762AAC" w:rsidRPr="003A7D09" w:rsidRDefault="00762AAC" w:rsidP="00762AAC">
      <w:pPr>
        <w:shd w:val="clear" w:color="auto" w:fill="FFFFFF"/>
        <w:tabs>
          <w:tab w:val="num" w:pos="360"/>
          <w:tab w:val="left" w:pos="567"/>
        </w:tabs>
        <w:ind w:firstLine="567"/>
        <w:jc w:val="both"/>
        <w:rPr>
          <w:rFonts w:ascii="Times New Roman" w:hAnsi="Times New Roman" w:cs="Times New Roman"/>
          <w:szCs w:val="21"/>
        </w:rPr>
      </w:pPr>
      <w:r w:rsidRPr="003A7D09">
        <w:rPr>
          <w:rFonts w:ascii="Times New Roman" w:hAnsi="Times New Roman" w:cs="Times New Roman"/>
          <w:szCs w:val="21"/>
        </w:rPr>
        <w:t>Формат плоскостных работ не более А-3.</w:t>
      </w:r>
    </w:p>
    <w:p w14:paraId="526FF552" w14:textId="77777777" w:rsidR="00762AAC" w:rsidRPr="003A7D09" w:rsidRDefault="00762AAC" w:rsidP="00762AAC">
      <w:pPr>
        <w:shd w:val="clear" w:color="auto" w:fill="FFFFFF"/>
        <w:tabs>
          <w:tab w:val="left" w:pos="0"/>
          <w:tab w:val="left" w:pos="567"/>
        </w:tabs>
        <w:ind w:firstLine="567"/>
        <w:jc w:val="both"/>
        <w:rPr>
          <w:rFonts w:ascii="Times New Roman" w:hAnsi="Times New Roman" w:cs="Times New Roman"/>
          <w:szCs w:val="21"/>
        </w:rPr>
      </w:pPr>
      <w:r w:rsidRPr="003A7D09">
        <w:rPr>
          <w:rFonts w:ascii="Times New Roman" w:hAnsi="Times New Roman" w:cs="Times New Roman"/>
          <w:szCs w:val="21"/>
        </w:rPr>
        <w:t>Работы, где указана неверная или неполная информация, а также не имеющие электронных заявок к конкурсу не допускаются.</w:t>
      </w:r>
    </w:p>
    <w:p w14:paraId="2C233D35" w14:textId="77777777" w:rsidR="00762AAC" w:rsidRPr="003A7D09" w:rsidRDefault="00762AAC" w:rsidP="00762AAC">
      <w:pPr>
        <w:shd w:val="clear" w:color="auto" w:fill="FFFFFF"/>
        <w:tabs>
          <w:tab w:val="num" w:pos="360"/>
        </w:tabs>
        <w:ind w:firstLine="567"/>
        <w:jc w:val="both"/>
        <w:rPr>
          <w:rFonts w:ascii="Times New Roman" w:hAnsi="Times New Roman" w:cs="Times New Roman"/>
          <w:b/>
          <w:szCs w:val="21"/>
        </w:rPr>
      </w:pPr>
      <w:r w:rsidRPr="003A7D09">
        <w:rPr>
          <w:rFonts w:ascii="Times New Roman" w:hAnsi="Times New Roman" w:cs="Times New Roman"/>
          <w:b/>
          <w:szCs w:val="21"/>
        </w:rPr>
        <w:t>Работы принимаются по четырем номинациям:</w:t>
      </w:r>
    </w:p>
    <w:p w14:paraId="5EEFDBBD" w14:textId="77777777" w:rsidR="00762AAC" w:rsidRPr="003A7D09" w:rsidRDefault="00762AAC" w:rsidP="00762AAC">
      <w:pPr>
        <w:shd w:val="clear" w:color="auto" w:fill="FFFFFF"/>
        <w:ind w:firstLine="567"/>
        <w:jc w:val="both"/>
        <w:rPr>
          <w:rFonts w:ascii="Times New Roman" w:eastAsia="Times New Roman" w:hAnsi="Times New Roman" w:cs="Times New Roman"/>
          <w:i/>
          <w:iCs/>
          <w:kern w:val="2"/>
          <w:szCs w:val="21"/>
          <w:u w:val="single"/>
          <w:lang w:eastAsia="ar-SA" w:bidi="ar-SA"/>
        </w:rPr>
      </w:pPr>
      <w:r w:rsidRPr="003A7D09">
        <w:rPr>
          <w:rFonts w:ascii="Times New Roman" w:eastAsia="Times New Roman" w:hAnsi="Times New Roman" w:cs="Times New Roman"/>
          <w:i/>
          <w:iCs/>
          <w:kern w:val="2"/>
          <w:szCs w:val="21"/>
          <w:u w:val="single"/>
          <w:lang w:eastAsia="ar-SA" w:bidi="ar-SA"/>
        </w:rPr>
        <w:t>1. Изобразительное искусство:</w:t>
      </w:r>
    </w:p>
    <w:p w14:paraId="32CDD86C"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-живопись;</w:t>
      </w:r>
    </w:p>
    <w:p w14:paraId="1DF47D41"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-графика.</w:t>
      </w:r>
    </w:p>
    <w:p w14:paraId="4775EE2B" w14:textId="77777777" w:rsidR="00762AAC" w:rsidRPr="003A7D09" w:rsidRDefault="00762AAC" w:rsidP="00762AAC">
      <w:pPr>
        <w:shd w:val="clear" w:color="auto" w:fill="FFFFFF"/>
        <w:ind w:firstLine="567"/>
        <w:jc w:val="both"/>
        <w:rPr>
          <w:rFonts w:ascii="Times New Roman" w:eastAsia="Times New Roman" w:hAnsi="Times New Roman" w:cs="Times New Roman"/>
          <w:iCs/>
          <w:kern w:val="2"/>
          <w:szCs w:val="21"/>
          <w:lang w:eastAsia="ar-SA" w:bidi="ar-SA"/>
        </w:rPr>
      </w:pPr>
      <w:r w:rsidRPr="003A7D09">
        <w:rPr>
          <w:rFonts w:ascii="Times New Roman" w:eastAsia="Times New Roman" w:hAnsi="Times New Roman" w:cs="Times New Roman"/>
          <w:i/>
          <w:iCs/>
          <w:kern w:val="2"/>
          <w:szCs w:val="21"/>
          <w:u w:val="single"/>
          <w:lang w:eastAsia="ar-SA" w:bidi="ar-SA"/>
        </w:rPr>
        <w:t xml:space="preserve">2. Керамика и скульптура </w:t>
      </w:r>
    </w:p>
    <w:p w14:paraId="123ED35F" w14:textId="77777777" w:rsidR="00762AAC" w:rsidRPr="003A7D09" w:rsidRDefault="00762AAC" w:rsidP="00762AAC">
      <w:pPr>
        <w:shd w:val="clear" w:color="auto" w:fill="FFFFFF"/>
        <w:ind w:firstLine="567"/>
        <w:jc w:val="both"/>
        <w:rPr>
          <w:rFonts w:ascii="Times New Roman" w:hAnsi="Times New Roman" w:cs="Times New Roman"/>
          <w:szCs w:val="21"/>
        </w:rPr>
      </w:pPr>
      <w:r w:rsidRPr="003A7D09">
        <w:rPr>
          <w:rFonts w:ascii="Times New Roman" w:eastAsia="Times New Roman" w:hAnsi="Times New Roman" w:cs="Times New Roman"/>
          <w:iCs/>
          <w:kern w:val="2"/>
          <w:szCs w:val="21"/>
          <w:lang w:eastAsia="ar-SA" w:bidi="ar-SA"/>
        </w:rPr>
        <w:t xml:space="preserve">- </w:t>
      </w:r>
      <w:r w:rsidRPr="003A7D09">
        <w:rPr>
          <w:rFonts w:ascii="Times New Roman" w:hAnsi="Times New Roman" w:cs="Times New Roman"/>
          <w:szCs w:val="21"/>
        </w:rPr>
        <w:t>изделия из глины и пластических масс;</w:t>
      </w:r>
    </w:p>
    <w:p w14:paraId="0F3F9EA2" w14:textId="77777777" w:rsidR="00762AAC" w:rsidRPr="003A7D09" w:rsidRDefault="00762AAC" w:rsidP="00762AAC">
      <w:pPr>
        <w:shd w:val="clear" w:color="auto" w:fill="FFFFFF"/>
        <w:ind w:firstLine="567"/>
        <w:jc w:val="both"/>
        <w:rPr>
          <w:rFonts w:ascii="Times New Roman" w:eastAsia="Times New Roman" w:hAnsi="Times New Roman" w:cs="Times New Roman"/>
          <w:i/>
          <w:iCs/>
          <w:kern w:val="2"/>
          <w:szCs w:val="21"/>
          <w:u w:val="single"/>
          <w:lang w:eastAsia="ar-SA" w:bidi="ar-SA"/>
        </w:rPr>
      </w:pPr>
      <w:r w:rsidRPr="003A7D09">
        <w:rPr>
          <w:rFonts w:ascii="Times New Roman" w:eastAsia="Times New Roman" w:hAnsi="Times New Roman" w:cs="Times New Roman"/>
          <w:i/>
          <w:iCs/>
          <w:kern w:val="2"/>
          <w:szCs w:val="21"/>
          <w:u w:val="single"/>
          <w:lang w:eastAsia="ar-SA" w:bidi="ar-SA"/>
        </w:rPr>
        <w:t>3. Декоративно-прикладное искусство:</w:t>
      </w:r>
    </w:p>
    <w:p w14:paraId="16B56C65" w14:textId="77777777" w:rsidR="00762AAC" w:rsidRPr="003A7D09" w:rsidRDefault="00762AAC" w:rsidP="00762AAC">
      <w:pPr>
        <w:shd w:val="clear" w:color="auto" w:fill="FFFFFF"/>
        <w:ind w:firstLine="567"/>
        <w:jc w:val="both"/>
        <w:rPr>
          <w:rFonts w:ascii="Times New Roman" w:hAnsi="Times New Roman" w:cs="Times New Roman"/>
          <w:szCs w:val="21"/>
        </w:rPr>
      </w:pPr>
      <w:r w:rsidRPr="003A7D09">
        <w:rPr>
          <w:rFonts w:ascii="Times New Roman" w:hAnsi="Times New Roman" w:cs="Times New Roman"/>
          <w:szCs w:val="21"/>
        </w:rPr>
        <w:t>- бумажная пластика;</w:t>
      </w:r>
    </w:p>
    <w:p w14:paraId="490C135E" w14:textId="77777777" w:rsidR="00762AAC" w:rsidRPr="003A7D09" w:rsidRDefault="00762AAC" w:rsidP="00762AAC">
      <w:pPr>
        <w:shd w:val="clear" w:color="auto" w:fill="FFFFFF"/>
        <w:ind w:firstLine="567"/>
        <w:jc w:val="both"/>
        <w:rPr>
          <w:rFonts w:ascii="Times New Roman" w:hAnsi="Times New Roman" w:cs="Times New Roman"/>
          <w:szCs w:val="21"/>
        </w:rPr>
      </w:pPr>
      <w:r w:rsidRPr="003A7D09">
        <w:rPr>
          <w:rFonts w:ascii="Times New Roman" w:hAnsi="Times New Roman" w:cs="Times New Roman"/>
          <w:szCs w:val="21"/>
        </w:rPr>
        <w:t>- коллаж</w:t>
      </w:r>
    </w:p>
    <w:p w14:paraId="6F4FCB39" w14:textId="77777777" w:rsidR="00762AAC" w:rsidRPr="003A7D09" w:rsidRDefault="00762AAC" w:rsidP="00762AAC">
      <w:pPr>
        <w:shd w:val="clear" w:color="auto" w:fill="FFFFFF"/>
        <w:ind w:firstLine="567"/>
        <w:jc w:val="both"/>
        <w:rPr>
          <w:rFonts w:ascii="Times New Roman" w:hAnsi="Times New Roman" w:cs="Times New Roman"/>
          <w:szCs w:val="21"/>
        </w:rPr>
      </w:pPr>
      <w:r w:rsidRPr="003A7D09">
        <w:rPr>
          <w:rFonts w:ascii="Times New Roman" w:hAnsi="Times New Roman" w:cs="Times New Roman"/>
          <w:szCs w:val="21"/>
        </w:rPr>
        <w:t>- пластилинография и творческие работы из пластилина;</w:t>
      </w:r>
    </w:p>
    <w:p w14:paraId="63342DE2" w14:textId="77777777" w:rsidR="00762AAC" w:rsidRPr="003A7D09" w:rsidRDefault="00762AAC" w:rsidP="00762AAC">
      <w:pPr>
        <w:shd w:val="clear" w:color="auto" w:fill="FFFFFF"/>
        <w:ind w:firstLine="567"/>
        <w:jc w:val="both"/>
        <w:rPr>
          <w:rFonts w:ascii="Times New Roman" w:hAnsi="Times New Roman" w:cs="Times New Roman"/>
          <w:szCs w:val="21"/>
        </w:rPr>
      </w:pPr>
      <w:r w:rsidRPr="003A7D09">
        <w:rPr>
          <w:rFonts w:ascii="Times New Roman" w:hAnsi="Times New Roman" w:cs="Times New Roman"/>
          <w:szCs w:val="21"/>
        </w:rPr>
        <w:t>- мягкая игрушка;</w:t>
      </w:r>
    </w:p>
    <w:p w14:paraId="63D131C2" w14:textId="77777777" w:rsidR="00762AAC" w:rsidRPr="003A7D09" w:rsidRDefault="00762AAC" w:rsidP="00762AAC">
      <w:pPr>
        <w:shd w:val="clear" w:color="auto" w:fill="FFFFFF"/>
        <w:ind w:firstLine="567"/>
        <w:jc w:val="both"/>
        <w:rPr>
          <w:rFonts w:ascii="Times New Roman" w:hAnsi="Times New Roman" w:cs="Times New Roman"/>
          <w:szCs w:val="21"/>
        </w:rPr>
      </w:pPr>
      <w:r w:rsidRPr="003A7D09">
        <w:rPr>
          <w:rFonts w:ascii="Times New Roman" w:hAnsi="Times New Roman" w:cs="Times New Roman"/>
          <w:szCs w:val="21"/>
        </w:rPr>
        <w:t>- текстиль (батик, бисероплетение, вышивка, ткачество)</w:t>
      </w:r>
    </w:p>
    <w:p w14:paraId="6B6EC693" w14:textId="77777777" w:rsidR="00762AAC" w:rsidRPr="003A7D09" w:rsidRDefault="00762AAC" w:rsidP="00762AAC">
      <w:pPr>
        <w:shd w:val="clear" w:color="auto" w:fill="FFFFFF"/>
        <w:ind w:firstLine="567"/>
        <w:jc w:val="both"/>
        <w:rPr>
          <w:rFonts w:ascii="Times New Roman" w:eastAsia="Times New Roman" w:hAnsi="Times New Roman" w:cs="Times New Roman"/>
          <w:b/>
          <w:bCs/>
          <w:kern w:val="2"/>
          <w:szCs w:val="21"/>
          <w:lang w:eastAsia="ar-SA" w:bidi="ar-SA"/>
        </w:rPr>
      </w:pPr>
    </w:p>
    <w:p w14:paraId="13C4F336" w14:textId="77777777" w:rsidR="00762AAC" w:rsidRPr="003A7D09" w:rsidRDefault="00762AAC" w:rsidP="00762AAC">
      <w:pPr>
        <w:shd w:val="clear" w:color="auto" w:fill="FFFFFF"/>
        <w:ind w:firstLine="567"/>
        <w:jc w:val="both"/>
        <w:rPr>
          <w:rFonts w:ascii="Times New Roman" w:eastAsia="Times New Roman" w:hAnsi="Times New Roman" w:cs="Times New Roman"/>
          <w:b/>
          <w:bCs/>
          <w:kern w:val="2"/>
          <w:szCs w:val="21"/>
          <w:lang w:eastAsia="ar-SA" w:bidi="ar-SA"/>
        </w:rPr>
      </w:pPr>
      <w:r w:rsidRPr="003A7D09">
        <w:rPr>
          <w:rFonts w:ascii="Times New Roman" w:eastAsia="Times New Roman" w:hAnsi="Times New Roman" w:cs="Times New Roman"/>
          <w:b/>
          <w:bCs/>
          <w:kern w:val="2"/>
          <w:szCs w:val="21"/>
          <w:lang w:eastAsia="ar-SA" w:bidi="ar-SA"/>
        </w:rPr>
        <w:lastRenderedPageBreak/>
        <w:t>Тематика работ:</w:t>
      </w:r>
    </w:p>
    <w:p w14:paraId="05B31133" w14:textId="77777777" w:rsidR="007A0BCD" w:rsidRPr="003A7D09" w:rsidRDefault="00762AAC" w:rsidP="00762AAC">
      <w:pPr>
        <w:shd w:val="clear" w:color="auto" w:fill="FFFFFF"/>
        <w:ind w:firstLine="567"/>
        <w:jc w:val="both"/>
        <w:rPr>
          <w:rFonts w:ascii="Times New Roman" w:eastAsia="Times New Roman" w:hAnsi="Times New Roman" w:cs="Times New Roman"/>
          <w:bCs/>
          <w:kern w:val="2"/>
          <w:szCs w:val="21"/>
          <w:lang w:eastAsia="ar-SA" w:bidi="ar-SA"/>
        </w:rPr>
      </w:pPr>
      <w:r w:rsidRPr="003A7D09">
        <w:rPr>
          <w:rFonts w:ascii="Times New Roman" w:eastAsia="Times New Roman" w:hAnsi="Times New Roman" w:cs="Times New Roman"/>
          <w:bCs/>
          <w:kern w:val="2"/>
          <w:szCs w:val="21"/>
          <w:lang w:eastAsia="ar-SA" w:bidi="ar-SA"/>
        </w:rPr>
        <w:t xml:space="preserve">На конкурс принимаются работы  </w:t>
      </w:r>
    </w:p>
    <w:p w14:paraId="41A775F1" w14:textId="77777777" w:rsidR="00762AAC" w:rsidRPr="003A7D09" w:rsidRDefault="00762AAC" w:rsidP="00762AAC">
      <w:pPr>
        <w:shd w:val="clear" w:color="auto" w:fill="FFFFFF"/>
        <w:ind w:firstLine="567"/>
        <w:jc w:val="both"/>
        <w:rPr>
          <w:rFonts w:ascii="Times New Roman" w:eastAsia="Times New Roman" w:hAnsi="Times New Roman" w:cs="Times New Roman"/>
          <w:bCs/>
          <w:kern w:val="2"/>
          <w:szCs w:val="21"/>
          <w:lang w:eastAsia="ar-SA" w:bidi="ar-SA"/>
        </w:rPr>
      </w:pPr>
      <w:r w:rsidRPr="003A7D09">
        <w:rPr>
          <w:rFonts w:ascii="Times New Roman" w:eastAsia="Times New Roman" w:hAnsi="Times New Roman" w:cs="Times New Roman"/>
          <w:bCs/>
          <w:kern w:val="2"/>
          <w:szCs w:val="21"/>
          <w:lang w:eastAsia="ar-SA" w:bidi="ar-SA"/>
        </w:rPr>
        <w:t>- жанровые сцен</w:t>
      </w:r>
      <w:r w:rsidR="007A0BCD" w:rsidRPr="003A7D09">
        <w:rPr>
          <w:rFonts w:ascii="Times New Roman" w:eastAsia="Times New Roman" w:hAnsi="Times New Roman" w:cs="Times New Roman"/>
          <w:bCs/>
          <w:kern w:val="2"/>
          <w:szCs w:val="21"/>
          <w:lang w:eastAsia="ar-SA" w:bidi="ar-SA"/>
        </w:rPr>
        <w:t>ы</w:t>
      </w:r>
      <w:r w:rsidRPr="003A7D09">
        <w:rPr>
          <w:rFonts w:ascii="Times New Roman" w:eastAsia="Times New Roman" w:hAnsi="Times New Roman" w:cs="Times New Roman"/>
          <w:bCs/>
          <w:kern w:val="2"/>
          <w:szCs w:val="21"/>
          <w:lang w:eastAsia="ar-SA" w:bidi="ar-SA"/>
        </w:rPr>
        <w:t xml:space="preserve"> с изображением людей.</w:t>
      </w:r>
    </w:p>
    <w:p w14:paraId="50648307" w14:textId="77777777" w:rsidR="00762AAC" w:rsidRPr="003A7D09" w:rsidRDefault="00762AAC" w:rsidP="00762AAC">
      <w:pPr>
        <w:shd w:val="clear" w:color="auto" w:fill="FFFFFF"/>
        <w:ind w:firstLine="567"/>
        <w:jc w:val="both"/>
        <w:rPr>
          <w:rFonts w:ascii="Times New Roman" w:hAnsi="Times New Roman" w:cs="Times New Roman"/>
          <w:szCs w:val="21"/>
        </w:rPr>
      </w:pPr>
      <w:r w:rsidRPr="003A7D09">
        <w:rPr>
          <w:rFonts w:ascii="Times New Roman" w:hAnsi="Times New Roman" w:cs="Times New Roman"/>
          <w:szCs w:val="21"/>
        </w:rPr>
        <w:t xml:space="preserve">- </w:t>
      </w:r>
      <w:r w:rsidR="007A0BCD" w:rsidRPr="003A7D09">
        <w:rPr>
          <w:rFonts w:ascii="Times New Roman" w:hAnsi="Times New Roman" w:cs="Times New Roman"/>
          <w:szCs w:val="21"/>
        </w:rPr>
        <w:t>ж</w:t>
      </w:r>
      <w:r w:rsidRPr="003A7D09">
        <w:rPr>
          <w:rFonts w:ascii="Times New Roman" w:hAnsi="Times New Roman" w:cs="Times New Roman"/>
          <w:szCs w:val="21"/>
        </w:rPr>
        <w:t>ители Адмиралтейского района.</w:t>
      </w:r>
    </w:p>
    <w:p w14:paraId="3B0393A3" w14:textId="77777777" w:rsidR="00762AAC" w:rsidRPr="003A7D09" w:rsidRDefault="00762AAC" w:rsidP="00762AAC">
      <w:pPr>
        <w:shd w:val="clear" w:color="auto" w:fill="FFFFFF"/>
        <w:ind w:firstLine="567"/>
        <w:jc w:val="both"/>
        <w:rPr>
          <w:rFonts w:ascii="Times New Roman" w:hAnsi="Times New Roman" w:cs="Times New Roman"/>
          <w:szCs w:val="21"/>
        </w:rPr>
      </w:pPr>
      <w:r w:rsidRPr="003A7D09">
        <w:rPr>
          <w:rFonts w:ascii="Times New Roman" w:hAnsi="Times New Roman" w:cs="Times New Roman"/>
          <w:szCs w:val="21"/>
        </w:rPr>
        <w:t xml:space="preserve">- </w:t>
      </w:r>
      <w:r w:rsidR="007A0BCD" w:rsidRPr="003A7D09">
        <w:rPr>
          <w:rFonts w:ascii="Times New Roman" w:hAnsi="Times New Roman" w:cs="Times New Roman"/>
          <w:szCs w:val="21"/>
        </w:rPr>
        <w:t>з</w:t>
      </w:r>
      <w:r w:rsidRPr="003A7D09">
        <w:rPr>
          <w:rFonts w:ascii="Times New Roman" w:hAnsi="Times New Roman" w:cs="Times New Roman"/>
          <w:szCs w:val="21"/>
        </w:rPr>
        <w:t>наменитые жители - представители искусства проживавшие на территории Коломны в разные периоды ее существования.</w:t>
      </w:r>
    </w:p>
    <w:p w14:paraId="1343A3DE" w14:textId="77777777" w:rsidR="00762AAC" w:rsidRPr="003A7D09" w:rsidRDefault="00762AAC" w:rsidP="00762AAC">
      <w:pPr>
        <w:shd w:val="clear" w:color="auto" w:fill="FFFFFF"/>
        <w:ind w:firstLine="567"/>
        <w:jc w:val="both"/>
        <w:rPr>
          <w:rFonts w:ascii="Times New Roman" w:hAnsi="Times New Roman" w:cs="Times New Roman"/>
          <w:szCs w:val="21"/>
        </w:rPr>
      </w:pPr>
      <w:r w:rsidRPr="003A7D09">
        <w:rPr>
          <w:rFonts w:ascii="Times New Roman" w:hAnsi="Times New Roman" w:cs="Times New Roman"/>
          <w:szCs w:val="21"/>
        </w:rPr>
        <w:t xml:space="preserve">- </w:t>
      </w:r>
      <w:r w:rsidR="007A0BCD" w:rsidRPr="003A7D09">
        <w:rPr>
          <w:rFonts w:ascii="Times New Roman" w:hAnsi="Times New Roman" w:cs="Times New Roman"/>
          <w:szCs w:val="21"/>
        </w:rPr>
        <w:t>и</w:t>
      </w:r>
      <w:r w:rsidRPr="003A7D09">
        <w:rPr>
          <w:rFonts w:ascii="Times New Roman" w:hAnsi="Times New Roman" w:cs="Times New Roman"/>
          <w:szCs w:val="21"/>
        </w:rPr>
        <w:t>сторические деятели Коломны.</w:t>
      </w:r>
    </w:p>
    <w:p w14:paraId="24F23259" w14:textId="77777777" w:rsidR="00762AAC" w:rsidRPr="003A7D09" w:rsidRDefault="00762AAC" w:rsidP="00762AAC">
      <w:pPr>
        <w:shd w:val="clear" w:color="auto" w:fill="FFFFFF"/>
        <w:ind w:firstLine="567"/>
        <w:jc w:val="both"/>
        <w:rPr>
          <w:rFonts w:ascii="Times New Roman" w:hAnsi="Times New Roman" w:cs="Times New Roman"/>
          <w:szCs w:val="21"/>
        </w:rPr>
      </w:pPr>
      <w:r w:rsidRPr="003A7D09">
        <w:rPr>
          <w:rFonts w:ascii="Times New Roman" w:hAnsi="Times New Roman" w:cs="Times New Roman"/>
          <w:szCs w:val="21"/>
        </w:rPr>
        <w:t xml:space="preserve">- </w:t>
      </w:r>
      <w:r w:rsidR="007A0BCD" w:rsidRPr="003A7D09">
        <w:rPr>
          <w:rFonts w:ascii="Times New Roman" w:hAnsi="Times New Roman" w:cs="Times New Roman"/>
          <w:szCs w:val="21"/>
        </w:rPr>
        <w:t>с</w:t>
      </w:r>
      <w:r w:rsidRPr="003A7D09">
        <w:rPr>
          <w:rFonts w:ascii="Times New Roman" w:hAnsi="Times New Roman" w:cs="Times New Roman"/>
          <w:szCs w:val="21"/>
        </w:rPr>
        <w:t>оздатенли скульптурных и архитектурных памятников Коломны.</w:t>
      </w:r>
    </w:p>
    <w:p w14:paraId="7A824ABC" w14:textId="77777777" w:rsidR="00762AAC" w:rsidRPr="003A7D09" w:rsidRDefault="00762AAC" w:rsidP="00762AAC">
      <w:pPr>
        <w:tabs>
          <w:tab w:val="left" w:pos="1134"/>
        </w:tabs>
        <w:ind w:firstLine="567"/>
        <w:rPr>
          <w:rFonts w:ascii="Times New Roman" w:hAnsi="Times New Roman" w:cs="Times New Roman"/>
          <w:b/>
          <w:bCs/>
          <w:szCs w:val="21"/>
        </w:rPr>
      </w:pPr>
      <w:r w:rsidRPr="003A7D09">
        <w:rPr>
          <w:rFonts w:ascii="Times New Roman" w:hAnsi="Times New Roman" w:cs="Times New Roman"/>
          <w:b/>
          <w:bCs/>
          <w:szCs w:val="21"/>
        </w:rPr>
        <w:t>Критерии оценки работ:</w:t>
      </w:r>
    </w:p>
    <w:p w14:paraId="7379F64B" w14:textId="77777777" w:rsidR="00762AAC" w:rsidRPr="003A7D09" w:rsidRDefault="00762AAC" w:rsidP="00762AAC">
      <w:pPr>
        <w:numPr>
          <w:ilvl w:val="0"/>
          <w:numId w:val="12"/>
        </w:numPr>
        <w:shd w:val="clear" w:color="auto" w:fill="FFFFFF"/>
        <w:tabs>
          <w:tab w:val="clear" w:pos="360"/>
          <w:tab w:val="num" w:pos="0"/>
          <w:tab w:val="left" w:pos="720"/>
          <w:tab w:val="left" w:pos="1134"/>
        </w:tabs>
        <w:suppressAutoHyphens w:val="0"/>
        <w:ind w:left="0" w:firstLine="567"/>
        <w:rPr>
          <w:rFonts w:ascii="Times New Roman" w:hAnsi="Times New Roman" w:cs="Times New Roman"/>
          <w:szCs w:val="21"/>
        </w:rPr>
      </w:pPr>
      <w:r w:rsidRPr="003A7D09">
        <w:rPr>
          <w:rFonts w:ascii="Times New Roman" w:hAnsi="Times New Roman" w:cs="Times New Roman"/>
          <w:szCs w:val="21"/>
        </w:rPr>
        <w:t>высокий художественный уровень и хорошее качество выполнения детских работ;</w:t>
      </w:r>
    </w:p>
    <w:p w14:paraId="28EA9FF2" w14:textId="77777777" w:rsidR="00762AAC" w:rsidRPr="003A7D09" w:rsidRDefault="00762AAC" w:rsidP="00762AAC">
      <w:pPr>
        <w:numPr>
          <w:ilvl w:val="0"/>
          <w:numId w:val="12"/>
        </w:numPr>
        <w:shd w:val="clear" w:color="auto" w:fill="FFFFFF"/>
        <w:tabs>
          <w:tab w:val="clear" w:pos="360"/>
          <w:tab w:val="num" w:pos="0"/>
          <w:tab w:val="left" w:pos="720"/>
          <w:tab w:val="left" w:pos="1134"/>
        </w:tabs>
        <w:suppressAutoHyphens w:val="0"/>
        <w:ind w:left="0" w:firstLine="567"/>
        <w:rPr>
          <w:rFonts w:ascii="Times New Roman" w:hAnsi="Times New Roman" w:cs="Times New Roman"/>
          <w:szCs w:val="21"/>
        </w:rPr>
      </w:pPr>
      <w:r w:rsidRPr="003A7D09">
        <w:rPr>
          <w:rFonts w:ascii="Times New Roman" w:hAnsi="Times New Roman" w:cs="Times New Roman"/>
          <w:szCs w:val="21"/>
        </w:rPr>
        <w:t>индивидуальность, самобытность, оригинальность исполнения.</w:t>
      </w:r>
    </w:p>
    <w:p w14:paraId="4C06D4C4" w14:textId="77777777" w:rsidR="00762AAC" w:rsidRPr="003A7D09" w:rsidRDefault="00762AAC" w:rsidP="00762AAC">
      <w:pPr>
        <w:numPr>
          <w:ilvl w:val="0"/>
          <w:numId w:val="12"/>
        </w:numPr>
        <w:shd w:val="clear" w:color="auto" w:fill="FFFFFF"/>
        <w:tabs>
          <w:tab w:val="clear" w:pos="360"/>
          <w:tab w:val="num" w:pos="0"/>
          <w:tab w:val="left" w:pos="720"/>
          <w:tab w:val="left" w:pos="1134"/>
        </w:tabs>
        <w:suppressAutoHyphens w:val="0"/>
        <w:ind w:left="0" w:firstLine="567"/>
        <w:rPr>
          <w:rFonts w:ascii="Times New Roman" w:hAnsi="Times New Roman" w:cs="Times New Roman"/>
          <w:szCs w:val="21"/>
        </w:rPr>
      </w:pPr>
      <w:r w:rsidRPr="003A7D09">
        <w:rPr>
          <w:rFonts w:ascii="Times New Roman" w:hAnsi="Times New Roman" w:cs="Times New Roman"/>
          <w:szCs w:val="21"/>
        </w:rPr>
        <w:t>соттветствие уровня выполнения работ возрасту автора;</w:t>
      </w:r>
    </w:p>
    <w:p w14:paraId="3D1D327A" w14:textId="77777777" w:rsidR="00762AAC" w:rsidRPr="003A7D09" w:rsidRDefault="00762AAC" w:rsidP="00762AAC">
      <w:pPr>
        <w:numPr>
          <w:ilvl w:val="0"/>
          <w:numId w:val="12"/>
        </w:numPr>
        <w:shd w:val="clear" w:color="auto" w:fill="FFFFFF"/>
        <w:tabs>
          <w:tab w:val="clear" w:pos="360"/>
          <w:tab w:val="num" w:pos="0"/>
          <w:tab w:val="left" w:pos="720"/>
          <w:tab w:val="left" w:pos="1134"/>
        </w:tabs>
        <w:suppressAutoHyphens w:val="0"/>
        <w:ind w:left="0" w:firstLine="567"/>
        <w:rPr>
          <w:rFonts w:ascii="Times New Roman" w:hAnsi="Times New Roman" w:cs="Times New Roman"/>
          <w:szCs w:val="21"/>
        </w:rPr>
      </w:pPr>
      <w:r w:rsidRPr="003A7D09">
        <w:rPr>
          <w:rFonts w:ascii="Times New Roman" w:hAnsi="Times New Roman" w:cs="Times New Roman"/>
          <w:szCs w:val="21"/>
        </w:rPr>
        <w:t>оригинальность композиционного и колористического решения;</w:t>
      </w:r>
    </w:p>
    <w:p w14:paraId="242652E8" w14:textId="77777777" w:rsidR="00762AAC" w:rsidRPr="003A7D09" w:rsidRDefault="00762AAC" w:rsidP="00762AAC">
      <w:pPr>
        <w:numPr>
          <w:ilvl w:val="0"/>
          <w:numId w:val="12"/>
        </w:numPr>
        <w:shd w:val="clear" w:color="auto" w:fill="FFFFFF"/>
        <w:tabs>
          <w:tab w:val="clear" w:pos="360"/>
          <w:tab w:val="num" w:pos="0"/>
          <w:tab w:val="left" w:pos="720"/>
          <w:tab w:val="left" w:pos="1134"/>
        </w:tabs>
        <w:suppressAutoHyphens w:val="0"/>
        <w:ind w:left="0" w:firstLine="567"/>
        <w:rPr>
          <w:rFonts w:ascii="Times New Roman" w:hAnsi="Times New Roman" w:cs="Times New Roman"/>
          <w:szCs w:val="21"/>
        </w:rPr>
      </w:pPr>
      <w:r w:rsidRPr="003A7D09">
        <w:rPr>
          <w:rFonts w:ascii="Times New Roman" w:hAnsi="Times New Roman" w:cs="Times New Roman"/>
          <w:szCs w:val="21"/>
        </w:rPr>
        <w:t>соответствие работы заяленной теме.</w:t>
      </w:r>
    </w:p>
    <w:p w14:paraId="6D4746ED" w14:textId="77777777" w:rsidR="00762AAC" w:rsidRPr="003A7D09" w:rsidRDefault="00762AAC" w:rsidP="00762AAC">
      <w:pPr>
        <w:shd w:val="clear" w:color="auto" w:fill="FFFFFF"/>
        <w:tabs>
          <w:tab w:val="left" w:pos="284"/>
          <w:tab w:val="left" w:pos="1134"/>
        </w:tabs>
        <w:ind w:firstLine="567"/>
        <w:rPr>
          <w:rFonts w:ascii="Times New Roman" w:hAnsi="Times New Roman" w:cs="Times New Roman"/>
          <w:szCs w:val="21"/>
        </w:rPr>
      </w:pPr>
      <w:r w:rsidRPr="003A7D09">
        <w:rPr>
          <w:rFonts w:ascii="Times New Roman" w:hAnsi="Times New Roman" w:cs="Times New Roman"/>
          <w:szCs w:val="21"/>
        </w:rPr>
        <w:t>Не допускается помощь педагогов и родителей при выполнении работ детьми.</w:t>
      </w:r>
    </w:p>
    <w:p w14:paraId="6278D839" w14:textId="77777777" w:rsidR="00762AAC" w:rsidRPr="003A7D09" w:rsidRDefault="00762AAC" w:rsidP="00762AAC">
      <w:pPr>
        <w:shd w:val="clear" w:color="auto" w:fill="FFFFFF"/>
        <w:ind w:firstLine="567"/>
        <w:jc w:val="both"/>
        <w:rPr>
          <w:rFonts w:ascii="Times New Roman" w:eastAsia="Times New Roman" w:hAnsi="Times New Roman" w:cs="Times New Roman"/>
          <w:b/>
          <w:bCs/>
          <w:kern w:val="0"/>
          <w:szCs w:val="21"/>
          <w:lang w:eastAsia="ar-SA" w:bidi="ar-SA"/>
        </w:rPr>
      </w:pPr>
      <w:r w:rsidRPr="003A7D09">
        <w:rPr>
          <w:rFonts w:ascii="Times New Roman" w:eastAsia="Times New Roman" w:hAnsi="Times New Roman" w:cs="Times New Roman"/>
          <w:b/>
          <w:bCs/>
          <w:kern w:val="0"/>
          <w:szCs w:val="21"/>
          <w:lang w:eastAsia="ar-SA" w:bidi="ar-SA"/>
        </w:rPr>
        <w:t>Участники конкурса</w:t>
      </w:r>
    </w:p>
    <w:p w14:paraId="510BF2B9" w14:textId="77777777" w:rsidR="00762AAC" w:rsidRPr="003A7D09" w:rsidRDefault="00762AAC" w:rsidP="00762AAC">
      <w:pPr>
        <w:shd w:val="clear" w:color="auto" w:fill="FFFFFF"/>
        <w:tabs>
          <w:tab w:val="num" w:pos="720"/>
        </w:tabs>
        <w:ind w:firstLine="567"/>
        <w:jc w:val="both"/>
        <w:rPr>
          <w:rFonts w:ascii="Times New Roman" w:hAnsi="Times New Roman" w:cs="Times New Roman"/>
          <w:szCs w:val="21"/>
        </w:rPr>
      </w:pPr>
      <w:r w:rsidRPr="003A7D09">
        <w:rPr>
          <w:rFonts w:ascii="Times New Roman" w:hAnsi="Times New Roman" w:cs="Times New Roman"/>
          <w:szCs w:val="21"/>
        </w:rPr>
        <w:t xml:space="preserve">К участию в выставке приглашаются: </w:t>
      </w:r>
    </w:p>
    <w:p w14:paraId="526B9240" w14:textId="77777777" w:rsidR="00762AAC" w:rsidRPr="003A7D09" w:rsidRDefault="00762AAC" w:rsidP="00C15E51">
      <w:pPr>
        <w:numPr>
          <w:ilvl w:val="0"/>
          <w:numId w:val="79"/>
        </w:numPr>
        <w:shd w:val="clear" w:color="auto" w:fill="FFFFFF"/>
        <w:ind w:left="0" w:firstLine="567"/>
        <w:jc w:val="both"/>
        <w:rPr>
          <w:rFonts w:ascii="Times New Roman" w:hAnsi="Times New Roman" w:cs="Times New Roman"/>
          <w:szCs w:val="21"/>
        </w:rPr>
      </w:pPr>
      <w:r w:rsidRPr="003A7D09">
        <w:rPr>
          <w:rFonts w:ascii="Times New Roman" w:hAnsi="Times New Roman" w:cs="Times New Roman"/>
          <w:szCs w:val="21"/>
        </w:rPr>
        <w:t>учащиеся детских творческих коллективов системы дополнительного образования;</w:t>
      </w:r>
    </w:p>
    <w:p w14:paraId="03D68270" w14:textId="77777777" w:rsidR="00762AAC" w:rsidRPr="003A7D09" w:rsidRDefault="00762AAC" w:rsidP="00C15E51">
      <w:pPr>
        <w:numPr>
          <w:ilvl w:val="0"/>
          <w:numId w:val="27"/>
        </w:numPr>
        <w:shd w:val="clear" w:color="auto" w:fill="FFFFFF"/>
        <w:ind w:left="0" w:firstLine="567"/>
        <w:jc w:val="both"/>
        <w:rPr>
          <w:rFonts w:ascii="Times New Roman" w:hAnsi="Times New Roman" w:cs="Times New Roman"/>
          <w:szCs w:val="21"/>
        </w:rPr>
      </w:pPr>
      <w:r w:rsidRPr="003A7D09">
        <w:rPr>
          <w:rFonts w:ascii="Times New Roman" w:hAnsi="Times New Roman" w:cs="Times New Roman"/>
          <w:szCs w:val="21"/>
        </w:rPr>
        <w:t>учащиеся школ и лицеев;</w:t>
      </w:r>
    </w:p>
    <w:p w14:paraId="5756A65A" w14:textId="77777777" w:rsidR="00762AAC" w:rsidRPr="003A7D09" w:rsidRDefault="00762AAC" w:rsidP="00C15E51">
      <w:pPr>
        <w:numPr>
          <w:ilvl w:val="0"/>
          <w:numId w:val="27"/>
        </w:numPr>
        <w:shd w:val="clear" w:color="auto" w:fill="FFFFFF"/>
        <w:ind w:left="0" w:firstLine="567"/>
        <w:jc w:val="both"/>
        <w:rPr>
          <w:rFonts w:ascii="Times New Roman" w:hAnsi="Times New Roman" w:cs="Times New Roman"/>
          <w:szCs w:val="21"/>
        </w:rPr>
      </w:pPr>
      <w:r w:rsidRPr="003A7D09">
        <w:rPr>
          <w:rFonts w:ascii="Times New Roman" w:hAnsi="Times New Roman" w:cs="Times New Roman"/>
          <w:szCs w:val="21"/>
        </w:rPr>
        <w:t>индивидуальные участники;</w:t>
      </w:r>
    </w:p>
    <w:p w14:paraId="3238B638" w14:textId="77777777" w:rsidR="00762AAC" w:rsidRPr="003A7D09" w:rsidRDefault="00762AAC" w:rsidP="00C15E51">
      <w:pPr>
        <w:numPr>
          <w:ilvl w:val="0"/>
          <w:numId w:val="27"/>
        </w:numPr>
        <w:shd w:val="clear" w:color="auto" w:fill="FFFFFF"/>
        <w:ind w:left="0" w:firstLine="567"/>
        <w:jc w:val="both"/>
        <w:rPr>
          <w:rFonts w:ascii="Times New Roman" w:hAnsi="Times New Roman" w:cs="Times New Roman"/>
          <w:szCs w:val="21"/>
        </w:rPr>
      </w:pPr>
      <w:r w:rsidRPr="003A7D09">
        <w:rPr>
          <w:rFonts w:ascii="Times New Roman" w:hAnsi="Times New Roman" w:cs="Times New Roman"/>
          <w:szCs w:val="21"/>
        </w:rPr>
        <w:t>воспитанники подростково-молодежных клубов;</w:t>
      </w:r>
    </w:p>
    <w:p w14:paraId="44B34EEC" w14:textId="77777777" w:rsidR="00762AAC" w:rsidRPr="003A7D09" w:rsidRDefault="00762AAC" w:rsidP="00C15E51">
      <w:pPr>
        <w:numPr>
          <w:ilvl w:val="0"/>
          <w:numId w:val="27"/>
        </w:numPr>
        <w:shd w:val="clear" w:color="auto" w:fill="FFFFFF"/>
        <w:ind w:left="0" w:firstLine="567"/>
        <w:jc w:val="both"/>
        <w:rPr>
          <w:rFonts w:ascii="Times New Roman" w:hAnsi="Times New Roman" w:cs="Times New Roman"/>
          <w:szCs w:val="21"/>
        </w:rPr>
      </w:pPr>
      <w:r w:rsidRPr="003A7D09">
        <w:rPr>
          <w:rFonts w:ascii="Times New Roman" w:hAnsi="Times New Roman" w:cs="Times New Roman"/>
          <w:szCs w:val="21"/>
        </w:rPr>
        <w:t>воспитанники дошкольных учреждений.</w:t>
      </w:r>
    </w:p>
    <w:p w14:paraId="2DE77FA3" w14:textId="77777777" w:rsidR="00762AAC" w:rsidRPr="003A7D09" w:rsidRDefault="00762AAC" w:rsidP="00762AAC">
      <w:pPr>
        <w:shd w:val="clear" w:color="auto" w:fill="FFFFFF"/>
        <w:tabs>
          <w:tab w:val="num" w:pos="720"/>
        </w:tabs>
        <w:ind w:firstLine="567"/>
        <w:jc w:val="both"/>
        <w:rPr>
          <w:rFonts w:ascii="Times New Roman" w:hAnsi="Times New Roman" w:cs="Times New Roman"/>
          <w:szCs w:val="21"/>
        </w:rPr>
      </w:pPr>
      <w:r w:rsidRPr="003A7D09">
        <w:rPr>
          <w:rFonts w:ascii="Times New Roman" w:hAnsi="Times New Roman" w:cs="Times New Roman"/>
          <w:szCs w:val="21"/>
        </w:rPr>
        <w:t>Конкурс проводится в 3-х возрастных группах:</w:t>
      </w:r>
    </w:p>
    <w:p w14:paraId="25186A21" w14:textId="77777777" w:rsidR="00762AAC" w:rsidRPr="003A7D09" w:rsidRDefault="00762AAC" w:rsidP="00C15E51">
      <w:pPr>
        <w:numPr>
          <w:ilvl w:val="0"/>
          <w:numId w:val="28"/>
        </w:numPr>
        <w:shd w:val="clear" w:color="auto" w:fill="FFFFFF"/>
        <w:ind w:left="0" w:firstLine="567"/>
        <w:jc w:val="both"/>
        <w:rPr>
          <w:rFonts w:ascii="Times New Roman" w:hAnsi="Times New Roman" w:cs="Times New Roman"/>
          <w:szCs w:val="21"/>
        </w:rPr>
      </w:pPr>
      <w:r w:rsidRPr="003A7D09">
        <w:rPr>
          <w:rFonts w:ascii="Times New Roman" w:hAnsi="Times New Roman" w:cs="Times New Roman"/>
          <w:szCs w:val="21"/>
        </w:rPr>
        <w:t>6 – 10 лет;</w:t>
      </w:r>
    </w:p>
    <w:p w14:paraId="34AC4CA1" w14:textId="77777777" w:rsidR="00762AAC" w:rsidRPr="003A7D09" w:rsidRDefault="00762AAC" w:rsidP="00C15E51">
      <w:pPr>
        <w:numPr>
          <w:ilvl w:val="0"/>
          <w:numId w:val="28"/>
        </w:numPr>
        <w:shd w:val="clear" w:color="auto" w:fill="FFFFFF"/>
        <w:ind w:left="0" w:firstLine="567"/>
        <w:jc w:val="both"/>
        <w:rPr>
          <w:rFonts w:ascii="Times New Roman" w:hAnsi="Times New Roman" w:cs="Times New Roman"/>
          <w:szCs w:val="21"/>
        </w:rPr>
      </w:pPr>
      <w:r w:rsidRPr="003A7D09">
        <w:rPr>
          <w:rFonts w:ascii="Times New Roman" w:hAnsi="Times New Roman" w:cs="Times New Roman"/>
          <w:szCs w:val="21"/>
        </w:rPr>
        <w:t>11 – 14 лет</w:t>
      </w:r>
    </w:p>
    <w:p w14:paraId="510491C2" w14:textId="77777777" w:rsidR="00762AAC" w:rsidRPr="003A7D09" w:rsidRDefault="00762AAC" w:rsidP="00C15E51">
      <w:pPr>
        <w:numPr>
          <w:ilvl w:val="0"/>
          <w:numId w:val="28"/>
        </w:numPr>
        <w:shd w:val="clear" w:color="auto" w:fill="FFFFFF"/>
        <w:ind w:left="0" w:firstLine="567"/>
        <w:jc w:val="both"/>
        <w:rPr>
          <w:rFonts w:ascii="Times New Roman" w:hAnsi="Times New Roman" w:cs="Times New Roman"/>
          <w:szCs w:val="21"/>
        </w:rPr>
      </w:pPr>
      <w:r w:rsidRPr="003A7D09">
        <w:rPr>
          <w:rFonts w:ascii="Times New Roman" w:hAnsi="Times New Roman" w:cs="Times New Roman"/>
          <w:szCs w:val="21"/>
        </w:rPr>
        <w:t>15 – 17 лет</w:t>
      </w:r>
    </w:p>
    <w:p w14:paraId="37588E14" w14:textId="77777777" w:rsidR="00762AAC" w:rsidRPr="003A7D09" w:rsidRDefault="00762AAC" w:rsidP="00762AAC">
      <w:pPr>
        <w:shd w:val="clear" w:color="auto" w:fill="FFFFFF"/>
        <w:ind w:firstLine="567"/>
        <w:jc w:val="both"/>
        <w:rPr>
          <w:rFonts w:ascii="Times New Roman" w:eastAsia="Times New Roman" w:hAnsi="Times New Roman" w:cs="Times New Roman"/>
          <w:b/>
          <w:bCs/>
          <w:kern w:val="2"/>
          <w:szCs w:val="21"/>
          <w:lang w:eastAsia="ar-SA" w:bidi="ar-SA"/>
        </w:rPr>
      </w:pPr>
      <w:r w:rsidRPr="003A7D09">
        <w:rPr>
          <w:rFonts w:ascii="Times New Roman" w:eastAsia="Times New Roman" w:hAnsi="Times New Roman" w:cs="Times New Roman"/>
          <w:b/>
          <w:bCs/>
          <w:kern w:val="2"/>
          <w:szCs w:val="21"/>
          <w:lang w:eastAsia="ar-SA" w:bidi="ar-SA"/>
        </w:rPr>
        <w:t>Сроки проведения конкурса</w:t>
      </w:r>
    </w:p>
    <w:p w14:paraId="5B4F5D7F" w14:textId="77777777" w:rsidR="00762AAC" w:rsidRPr="003A7D09" w:rsidRDefault="00762AAC" w:rsidP="00762AAC">
      <w:pPr>
        <w:shd w:val="clear" w:color="auto" w:fill="FFFFFF"/>
        <w:tabs>
          <w:tab w:val="num" w:pos="720"/>
        </w:tabs>
        <w:ind w:firstLine="567"/>
        <w:jc w:val="both"/>
        <w:rPr>
          <w:rFonts w:ascii="Times New Roman" w:hAnsi="Times New Roman" w:cs="Times New Roman"/>
          <w:szCs w:val="21"/>
        </w:rPr>
      </w:pPr>
      <w:r w:rsidRPr="003A7D09">
        <w:rPr>
          <w:rFonts w:ascii="Times New Roman" w:hAnsi="Times New Roman" w:cs="Times New Roman"/>
          <w:szCs w:val="21"/>
        </w:rPr>
        <w:t>Работы предоставляются на конкурс с 13.10.2025 по 23.10.2025 по адресу: Рабочий переулок д.4/8 (Центр эстетического воспитания «В Коломне») ежедневно с 11.00 до 19.00, кроме</w:t>
      </w:r>
      <w:r w:rsidR="007A0BCD" w:rsidRPr="003A7D09">
        <w:rPr>
          <w:rFonts w:ascii="Times New Roman" w:hAnsi="Times New Roman" w:cs="Times New Roman"/>
          <w:szCs w:val="21"/>
        </w:rPr>
        <w:t xml:space="preserve"> </w:t>
      </w:r>
      <w:r w:rsidRPr="003A7D09">
        <w:rPr>
          <w:rFonts w:ascii="Times New Roman" w:hAnsi="Times New Roman" w:cs="Times New Roman"/>
          <w:szCs w:val="21"/>
        </w:rPr>
        <w:t xml:space="preserve">субботы и воскресенья. </w:t>
      </w:r>
    </w:p>
    <w:p w14:paraId="0EC2AEE0" w14:textId="77777777" w:rsidR="00762AAC" w:rsidRPr="003A7D09" w:rsidRDefault="00762AAC" w:rsidP="00762AAC">
      <w:pPr>
        <w:shd w:val="clear" w:color="auto" w:fill="FFFFFF"/>
        <w:tabs>
          <w:tab w:val="num" w:pos="720"/>
        </w:tabs>
        <w:ind w:firstLine="567"/>
        <w:jc w:val="both"/>
        <w:rPr>
          <w:rFonts w:ascii="Times New Roman" w:hAnsi="Times New Roman" w:cs="Times New Roman"/>
          <w:szCs w:val="21"/>
        </w:rPr>
      </w:pPr>
      <w:r w:rsidRPr="003A7D09">
        <w:rPr>
          <w:rFonts w:ascii="Times New Roman" w:hAnsi="Times New Roman" w:cs="Times New Roman"/>
          <w:szCs w:val="21"/>
        </w:rPr>
        <w:t>Все работы, принятые на конкурс, до момента монтажа выставки хранятся в Центре эстетического воспитания «В Коломне». Организаторы не гарантируют сохранность упаковочного материала.</w:t>
      </w:r>
    </w:p>
    <w:p w14:paraId="5DBB83C4" w14:textId="77777777" w:rsidR="00762AAC" w:rsidRPr="003A7D09" w:rsidRDefault="00762AAC" w:rsidP="00762AAC">
      <w:pPr>
        <w:shd w:val="clear" w:color="auto" w:fill="FFFFFF"/>
        <w:tabs>
          <w:tab w:val="num" w:pos="720"/>
        </w:tabs>
        <w:ind w:firstLine="567"/>
        <w:jc w:val="both"/>
        <w:rPr>
          <w:rFonts w:ascii="Times New Roman" w:hAnsi="Times New Roman" w:cs="Times New Roman"/>
          <w:b/>
          <w:i/>
          <w:szCs w:val="21"/>
        </w:rPr>
      </w:pPr>
      <w:r w:rsidRPr="003A7D09">
        <w:rPr>
          <w:rFonts w:ascii="Times New Roman" w:hAnsi="Times New Roman" w:cs="Times New Roman"/>
          <w:szCs w:val="21"/>
        </w:rPr>
        <w:t xml:space="preserve">Выставка открыта для посещения с 27.10.2025 по 15.11.2025 по адресу: Рабочий переулок д.4/8. Дипломы победителей и дипломы лауреатов выдаются представителям учреждения после окончания выставки. Сертификаты участников высылаются в электронном виде на адрес, указанный в заявке. </w:t>
      </w:r>
      <w:r w:rsidRPr="003A7D09">
        <w:rPr>
          <w:rFonts w:ascii="Times New Roman" w:hAnsi="Times New Roman" w:cs="Times New Roman"/>
          <w:b/>
          <w:i/>
          <w:szCs w:val="21"/>
        </w:rPr>
        <w:t>Представители организаций, участвовавших в конкурсе, обязаны самостоятельно забрать свои работы в течение 3-х рабочих дней после окончания выставки. Дальнейшее хранение работ в ЦЭВ «В Коломне» не предусмотрено, и ответственность за их сохранность организаторы не несут.</w:t>
      </w:r>
    </w:p>
    <w:p w14:paraId="7DBADF79" w14:textId="77777777" w:rsidR="00762AAC" w:rsidRPr="003A7D09" w:rsidRDefault="00762AAC" w:rsidP="00762AAC">
      <w:pPr>
        <w:shd w:val="clear" w:color="auto" w:fill="FFFFFF"/>
        <w:ind w:firstLine="567"/>
        <w:jc w:val="both"/>
        <w:rPr>
          <w:rFonts w:ascii="Times New Roman" w:eastAsia="Times New Roman" w:hAnsi="Times New Roman" w:cs="Times New Roman"/>
          <w:b/>
          <w:bCs/>
          <w:kern w:val="0"/>
          <w:szCs w:val="21"/>
          <w:lang w:eastAsia="ar-SA" w:bidi="ar-SA"/>
        </w:rPr>
      </w:pPr>
      <w:r w:rsidRPr="003A7D09">
        <w:rPr>
          <w:rFonts w:ascii="Times New Roman" w:eastAsia="Times New Roman" w:hAnsi="Times New Roman" w:cs="Times New Roman"/>
          <w:b/>
          <w:bCs/>
          <w:kern w:val="0"/>
          <w:szCs w:val="21"/>
          <w:lang w:eastAsia="ar-SA" w:bidi="ar-SA"/>
        </w:rPr>
        <w:t>Подведение итогов и награждение</w:t>
      </w:r>
    </w:p>
    <w:p w14:paraId="051C2D08" w14:textId="77777777" w:rsidR="00762AAC" w:rsidRPr="003A7D09" w:rsidRDefault="00762AAC" w:rsidP="00762AAC">
      <w:pPr>
        <w:shd w:val="clear" w:color="auto" w:fill="FFFFFF"/>
        <w:tabs>
          <w:tab w:val="num" w:pos="720"/>
        </w:tabs>
        <w:ind w:firstLine="567"/>
        <w:jc w:val="both"/>
        <w:rPr>
          <w:rFonts w:ascii="Times New Roman" w:hAnsi="Times New Roman" w:cs="Times New Roman"/>
          <w:szCs w:val="21"/>
        </w:rPr>
      </w:pPr>
      <w:r w:rsidRPr="003A7D09">
        <w:rPr>
          <w:rFonts w:ascii="Times New Roman" w:hAnsi="Times New Roman" w:cs="Times New Roman"/>
          <w:szCs w:val="21"/>
        </w:rPr>
        <w:t>Победители конкурса детского творчества награждаются дипломами победителей (1, 2, 3 места), а работы, особо отмеченные жюри являются дипломантами. Участники выставки получают электронные сертификаты, которые высылаются в электронном виде на адрес учреждения.</w:t>
      </w:r>
    </w:p>
    <w:p w14:paraId="24F839FD" w14:textId="77777777" w:rsidR="00762AAC" w:rsidRPr="003A7D09" w:rsidRDefault="00762AAC" w:rsidP="00762AAC">
      <w:pPr>
        <w:shd w:val="clear" w:color="auto" w:fill="FFFFFF"/>
        <w:ind w:firstLine="567"/>
        <w:jc w:val="both"/>
        <w:rPr>
          <w:rFonts w:ascii="Times New Roman" w:eastAsia="Times New Roman" w:hAnsi="Times New Roman" w:cs="Times New Roman"/>
          <w:b/>
          <w:bCs/>
          <w:kern w:val="0"/>
          <w:szCs w:val="21"/>
          <w:lang w:eastAsia="ar-SA" w:bidi="ar-SA"/>
        </w:rPr>
      </w:pPr>
      <w:r w:rsidRPr="003A7D09">
        <w:rPr>
          <w:rFonts w:ascii="Times New Roman" w:eastAsia="Times New Roman" w:hAnsi="Times New Roman" w:cs="Times New Roman"/>
          <w:b/>
          <w:bCs/>
          <w:kern w:val="0"/>
          <w:szCs w:val="21"/>
          <w:lang w:eastAsia="ar-SA" w:bidi="ar-SA"/>
        </w:rPr>
        <w:t>Члены жюри</w:t>
      </w:r>
    </w:p>
    <w:p w14:paraId="61D56D95" w14:textId="77777777" w:rsidR="00762AAC" w:rsidRPr="003A7D09" w:rsidRDefault="00762AAC" w:rsidP="00762AAC">
      <w:pPr>
        <w:shd w:val="clear" w:color="auto" w:fill="FFFFFF"/>
        <w:ind w:firstLine="567"/>
        <w:jc w:val="both"/>
        <w:rPr>
          <w:rFonts w:ascii="Times New Roman" w:eastAsia="Times New Roman" w:hAnsi="Times New Roman" w:cs="Times New Roman"/>
          <w:kern w:val="0"/>
          <w:szCs w:val="21"/>
          <w:lang w:eastAsia="ar-SA" w:bidi="ar-SA"/>
        </w:rPr>
      </w:pPr>
      <w:r w:rsidRPr="003A7D09">
        <w:rPr>
          <w:rFonts w:ascii="Times New Roman" w:eastAsia="Times New Roman" w:hAnsi="Times New Roman" w:cs="Times New Roman"/>
          <w:kern w:val="0"/>
          <w:szCs w:val="21"/>
          <w:lang w:eastAsia="ar-SA" w:bidi="ar-SA"/>
        </w:rPr>
        <w:t>Профессиональные художники</w:t>
      </w:r>
      <w:r w:rsidRPr="003A7D09">
        <w:rPr>
          <w:rFonts w:ascii="Times New Roman" w:eastAsia="Times New Roman" w:hAnsi="Times New Roman" w:cs="Times New Roman"/>
          <w:kern w:val="2"/>
          <w:szCs w:val="21"/>
          <w:lang w:eastAsia="ar-SA" w:bidi="ar-SA"/>
        </w:rPr>
        <w:t xml:space="preserve"> </w:t>
      </w:r>
      <w:r w:rsidRPr="003A7D09">
        <w:rPr>
          <w:rFonts w:ascii="Times New Roman" w:eastAsia="Times New Roman" w:hAnsi="Times New Roman" w:cs="Times New Roman"/>
          <w:kern w:val="0"/>
          <w:szCs w:val="21"/>
          <w:lang w:eastAsia="ar-SA" w:bidi="ar-SA"/>
        </w:rPr>
        <w:t>– преподаватели Центра эстетического воспитания «В Коломне», специалисты по детскому изобразительному и декоративно-прикладному творчеству</w:t>
      </w:r>
      <w:r w:rsidR="007A0BCD" w:rsidRPr="003A7D09">
        <w:rPr>
          <w:rFonts w:ascii="Times New Roman" w:eastAsia="Times New Roman" w:hAnsi="Times New Roman" w:cs="Times New Roman"/>
          <w:kern w:val="0"/>
          <w:szCs w:val="21"/>
          <w:lang w:eastAsia="ar-SA" w:bidi="ar-SA"/>
        </w:rPr>
        <w:t xml:space="preserve"> ОУ района (города).</w:t>
      </w:r>
    </w:p>
    <w:p w14:paraId="53D9E2B1" w14:textId="77777777" w:rsidR="00762AAC" w:rsidRPr="003A7D09" w:rsidRDefault="00762AAC" w:rsidP="00762AAC">
      <w:pPr>
        <w:shd w:val="clear" w:color="auto" w:fill="FFFFFF"/>
        <w:ind w:firstLine="426"/>
        <w:jc w:val="both"/>
        <w:rPr>
          <w:rFonts w:ascii="Times New Roman" w:eastAsia="Times New Roman" w:hAnsi="Times New Roman" w:cs="Times New Roman"/>
          <w:bCs/>
          <w:kern w:val="0"/>
          <w:szCs w:val="21"/>
          <w:lang w:eastAsia="ar-SA" w:bidi="ar-SA"/>
        </w:rPr>
      </w:pPr>
      <w:r w:rsidRPr="003A7D09">
        <w:rPr>
          <w:rFonts w:ascii="Times New Roman" w:eastAsia="Times New Roman" w:hAnsi="Times New Roman" w:cs="Times New Roman"/>
          <w:bCs/>
          <w:kern w:val="0"/>
          <w:szCs w:val="21"/>
          <w:lang w:eastAsia="ar-SA" w:bidi="ar-SA"/>
        </w:rPr>
        <w:t>Жюри конкурса оставляет за собой право не экспонировать работы, не соответствующие  требованиям, указанным в данном Положении и не включать их в итоговый протокол оценки конкурса.</w:t>
      </w:r>
      <w:r w:rsidR="007A0BCD" w:rsidRPr="003A7D09">
        <w:t xml:space="preserve"> </w:t>
      </w:r>
      <w:r w:rsidR="007A0BCD" w:rsidRPr="003A7D09">
        <w:rPr>
          <w:rFonts w:ascii="Times New Roman" w:eastAsia="Times New Roman" w:hAnsi="Times New Roman" w:cs="Times New Roman"/>
          <w:bCs/>
          <w:kern w:val="0"/>
          <w:szCs w:val="21"/>
          <w:lang w:eastAsia="ar-SA" w:bidi="ar-SA"/>
        </w:rPr>
        <w:t>Решение жюри о результатах участников конкурса не оспаривается.</w:t>
      </w:r>
    </w:p>
    <w:p w14:paraId="68DA79EA" w14:textId="77777777" w:rsidR="00762AAC" w:rsidRPr="003A7D09" w:rsidRDefault="00762AAC" w:rsidP="00762AAC">
      <w:pPr>
        <w:shd w:val="clear" w:color="auto" w:fill="FFFFFF"/>
        <w:ind w:firstLine="426"/>
        <w:jc w:val="both"/>
        <w:rPr>
          <w:rFonts w:ascii="Times New Roman" w:eastAsia="Times New Roman" w:hAnsi="Times New Roman" w:cs="Times New Roman"/>
          <w:bCs/>
          <w:kern w:val="0"/>
          <w:szCs w:val="21"/>
          <w:lang w:eastAsia="ar-SA" w:bidi="ar-SA"/>
        </w:rPr>
      </w:pPr>
      <w:r w:rsidRPr="003A7D09">
        <w:rPr>
          <w:rFonts w:ascii="Times New Roman" w:eastAsia="Times New Roman" w:hAnsi="Times New Roman" w:cs="Times New Roman"/>
          <w:bCs/>
          <w:kern w:val="0"/>
          <w:szCs w:val="21"/>
          <w:lang w:eastAsia="ar-SA" w:bidi="ar-SA"/>
        </w:rPr>
        <w:t xml:space="preserve">Результаты работы жюри публикуются в группе «В Контакте» ЦЭВ «В Коломне» </w:t>
      </w:r>
      <w:hyperlink r:id="rId155" w:history="1">
        <w:r w:rsidRPr="003A7D09">
          <w:rPr>
            <w:rStyle w:val="a4"/>
            <w:rFonts w:ascii="Times New Roman" w:eastAsia="Times New Roman" w:hAnsi="Times New Roman" w:cs="Times New Roman"/>
            <w:bCs/>
            <w:color w:val="auto"/>
            <w:kern w:val="0"/>
            <w:szCs w:val="21"/>
            <w:lang w:eastAsia="ar-SA" w:bidi="ar-SA"/>
          </w:rPr>
          <w:t>https://vk.com/tsevvkolomne</w:t>
        </w:r>
      </w:hyperlink>
      <w:r w:rsidRPr="003A7D09">
        <w:rPr>
          <w:rFonts w:ascii="Times New Roman" w:eastAsia="Times New Roman" w:hAnsi="Times New Roman" w:cs="Times New Roman"/>
          <w:bCs/>
          <w:kern w:val="0"/>
          <w:szCs w:val="21"/>
          <w:lang w:eastAsia="ar-SA" w:bidi="ar-SA"/>
        </w:rPr>
        <w:t xml:space="preserve"> 18.11.2025. </w:t>
      </w:r>
    </w:p>
    <w:p w14:paraId="2083E924" w14:textId="77777777" w:rsidR="00762AAC" w:rsidRPr="003A7D09" w:rsidRDefault="00762AAC" w:rsidP="00762AAC">
      <w:pPr>
        <w:shd w:val="clear" w:color="auto" w:fill="FFFFFF"/>
        <w:ind w:firstLine="426"/>
        <w:jc w:val="both"/>
        <w:rPr>
          <w:rFonts w:ascii="Times New Roman" w:eastAsia="Times New Roman" w:hAnsi="Times New Roman" w:cs="Times New Roman"/>
          <w:b/>
          <w:bCs/>
          <w:kern w:val="0"/>
          <w:szCs w:val="21"/>
          <w:lang w:eastAsia="ar-SA" w:bidi="ar-SA"/>
        </w:rPr>
      </w:pPr>
      <w:r w:rsidRPr="003A7D09">
        <w:rPr>
          <w:rFonts w:ascii="Times New Roman" w:eastAsia="Times New Roman" w:hAnsi="Times New Roman" w:cs="Times New Roman"/>
          <w:b/>
          <w:bCs/>
          <w:kern w:val="0"/>
          <w:szCs w:val="21"/>
          <w:lang w:eastAsia="ar-SA" w:bidi="ar-SA"/>
        </w:rPr>
        <w:t>Рекомендации педагогам по подготовке детей к участию в конкурсе «Жители Петербургской Коломны»</w:t>
      </w:r>
    </w:p>
    <w:p w14:paraId="7F93C977" w14:textId="77777777" w:rsidR="00762AAC" w:rsidRPr="003A7D09" w:rsidRDefault="00762AAC" w:rsidP="00C15E51">
      <w:pPr>
        <w:widowControl/>
        <w:numPr>
          <w:ilvl w:val="0"/>
          <w:numId w:val="29"/>
        </w:numPr>
        <w:shd w:val="clear" w:color="auto" w:fill="FFFFFF"/>
        <w:suppressAutoHyphens w:val="0"/>
        <w:ind w:left="0" w:firstLine="567"/>
        <w:jc w:val="both"/>
        <w:rPr>
          <w:rFonts w:ascii="Times New Roman" w:eastAsia="Times New Roman" w:hAnsi="Times New Roman" w:cs="Times New Roman"/>
          <w:kern w:val="2"/>
          <w:szCs w:val="21"/>
          <w:lang w:eastAsia="ar-SA" w:bidi="ar-SA"/>
        </w:rPr>
      </w:pPr>
      <w:r w:rsidRPr="003A7D09">
        <w:rPr>
          <w:rFonts w:ascii="Times New Roman" w:eastAsia="Times New Roman" w:hAnsi="Times New Roman" w:cs="Times New Roman"/>
          <w:kern w:val="2"/>
          <w:szCs w:val="21"/>
          <w:lang w:eastAsia="ar-SA" w:bidi="ar-SA"/>
        </w:rPr>
        <w:t>Познакомить с историей возникновения района Коломны Санкт-Петербурга, его застройки и развития, особенностями градостроения и архитектуры.</w:t>
      </w:r>
    </w:p>
    <w:p w14:paraId="63A4CDB1" w14:textId="77777777" w:rsidR="00762AAC" w:rsidRPr="003A7D09" w:rsidRDefault="00762AAC" w:rsidP="00C15E51">
      <w:pPr>
        <w:widowControl/>
        <w:numPr>
          <w:ilvl w:val="0"/>
          <w:numId w:val="29"/>
        </w:numPr>
        <w:shd w:val="clear" w:color="auto" w:fill="FFFFFF"/>
        <w:suppressAutoHyphens w:val="0"/>
        <w:ind w:left="0" w:firstLine="567"/>
        <w:jc w:val="both"/>
        <w:rPr>
          <w:rFonts w:ascii="Times New Roman" w:eastAsia="Times New Roman" w:hAnsi="Times New Roman" w:cs="Times New Roman"/>
          <w:kern w:val="2"/>
          <w:szCs w:val="21"/>
          <w:lang w:eastAsia="ar-SA" w:bidi="ar-SA"/>
        </w:rPr>
      </w:pPr>
      <w:r w:rsidRPr="003A7D09">
        <w:rPr>
          <w:rFonts w:ascii="Times New Roman" w:eastAsia="Times New Roman" w:hAnsi="Times New Roman" w:cs="Times New Roman"/>
          <w:kern w:val="2"/>
          <w:szCs w:val="21"/>
          <w:lang w:eastAsia="ar-SA" w:bidi="ar-SA"/>
        </w:rPr>
        <w:t>Провести беседу о знаменитых жителях  Адмиралтейского района СПб.</w:t>
      </w:r>
    </w:p>
    <w:p w14:paraId="4473FC0E" w14:textId="77777777" w:rsidR="00762AAC" w:rsidRPr="003A7D09" w:rsidRDefault="00762AAC" w:rsidP="007A0BCD">
      <w:pPr>
        <w:shd w:val="clear" w:color="auto" w:fill="FFFFFF"/>
        <w:ind w:firstLine="567"/>
        <w:jc w:val="both"/>
        <w:rPr>
          <w:rFonts w:ascii="Times New Roman" w:eastAsia="Times New Roman" w:hAnsi="Times New Roman" w:cs="Times New Roman"/>
          <w:b/>
          <w:bCs/>
          <w:kern w:val="0"/>
          <w:szCs w:val="21"/>
          <w:lang w:eastAsia="ar-SA" w:bidi="ar-SA"/>
        </w:rPr>
      </w:pPr>
      <w:r w:rsidRPr="003A7D09">
        <w:rPr>
          <w:rFonts w:ascii="Times New Roman" w:eastAsia="Times New Roman" w:hAnsi="Times New Roman" w:cs="Times New Roman"/>
          <w:b/>
          <w:bCs/>
          <w:kern w:val="0"/>
          <w:szCs w:val="21"/>
          <w:lang w:eastAsia="ar-SA" w:bidi="ar-SA"/>
        </w:rPr>
        <w:t>Организатор конкурса</w:t>
      </w:r>
    </w:p>
    <w:p w14:paraId="30998F7C" w14:textId="77777777" w:rsidR="00762AAC" w:rsidRPr="003A7D09" w:rsidRDefault="00762AAC" w:rsidP="00762AAC">
      <w:pPr>
        <w:shd w:val="clear" w:color="auto" w:fill="FFFFFF"/>
        <w:ind w:firstLine="851"/>
        <w:jc w:val="both"/>
        <w:rPr>
          <w:rFonts w:ascii="Times New Roman" w:eastAsia="Times New Roman" w:hAnsi="Times New Roman" w:cs="Times New Roman"/>
          <w:kern w:val="0"/>
          <w:szCs w:val="21"/>
          <w:lang w:eastAsia="ar-SA" w:bidi="ar-SA"/>
        </w:rPr>
      </w:pPr>
      <w:r w:rsidRPr="003A7D09">
        <w:rPr>
          <w:rFonts w:ascii="Times New Roman" w:eastAsia="Times New Roman" w:hAnsi="Times New Roman" w:cs="Times New Roman"/>
          <w:kern w:val="0"/>
          <w:szCs w:val="21"/>
          <w:lang w:eastAsia="ar-SA" w:bidi="ar-SA"/>
        </w:rPr>
        <w:t>Центр эстетического воспитания «В Коломне» –</w:t>
      </w:r>
      <w:r w:rsidR="007A0BCD" w:rsidRPr="003A7D09">
        <w:rPr>
          <w:rFonts w:ascii="Times New Roman" w:eastAsia="Times New Roman" w:hAnsi="Times New Roman" w:cs="Times New Roman"/>
          <w:kern w:val="0"/>
          <w:szCs w:val="21"/>
          <w:lang w:eastAsia="ar-SA" w:bidi="ar-SA"/>
        </w:rPr>
        <w:t xml:space="preserve"> </w:t>
      </w:r>
      <w:r w:rsidR="0002657A" w:rsidRPr="003A7D09">
        <w:rPr>
          <w:rFonts w:ascii="Times New Roman" w:eastAsia="Times New Roman" w:hAnsi="Times New Roman" w:cs="Times New Roman"/>
          <w:kern w:val="0"/>
          <w:szCs w:val="21"/>
          <w:lang w:eastAsia="ar-SA" w:bidi="ar-SA"/>
        </w:rPr>
        <w:t xml:space="preserve">отдел </w:t>
      </w:r>
      <w:r w:rsidRPr="003A7D09">
        <w:rPr>
          <w:rFonts w:ascii="Times New Roman" w:eastAsia="Times New Roman" w:hAnsi="Times New Roman" w:cs="Times New Roman"/>
          <w:kern w:val="0"/>
          <w:szCs w:val="21"/>
          <w:lang w:eastAsia="ar-SA" w:bidi="ar-SA"/>
        </w:rPr>
        <w:t>Дворца творчества «У Вознесенского моста» (Рабочий переулок д.4/8. Телефон 495-00-41).</w:t>
      </w:r>
    </w:p>
    <w:p w14:paraId="0E225F31" w14:textId="77777777" w:rsidR="007A0BCD" w:rsidRPr="003A7D09" w:rsidRDefault="007A0BCD" w:rsidP="00762AAC">
      <w:pPr>
        <w:shd w:val="clear" w:color="auto" w:fill="FFFFFF"/>
        <w:ind w:firstLine="851"/>
        <w:jc w:val="both"/>
        <w:rPr>
          <w:rFonts w:ascii="Times New Roman" w:eastAsia="Times New Roman" w:hAnsi="Times New Roman" w:cs="Times New Roman"/>
          <w:kern w:val="0"/>
          <w:szCs w:val="21"/>
          <w:lang w:eastAsia="ar-SA" w:bidi="ar-SA"/>
        </w:rPr>
      </w:pPr>
      <w:r w:rsidRPr="003A7D09">
        <w:rPr>
          <w:rFonts w:ascii="Times New Roman" w:eastAsia="Times New Roman" w:hAnsi="Times New Roman" w:cs="Times New Roman"/>
          <w:kern w:val="0"/>
          <w:szCs w:val="21"/>
          <w:lang w:eastAsia="ar-SA" w:bidi="ar-SA"/>
        </w:rPr>
        <w:t>Контактное лицо – Алексеева Ирина Владимировна, заведующая отделом ЦЭВ «В Коломне».</w:t>
      </w:r>
    </w:p>
    <w:p w14:paraId="57AA97CB" w14:textId="77777777" w:rsidR="00762AAC" w:rsidRPr="003A7D09" w:rsidRDefault="00762AAC" w:rsidP="00762AAC">
      <w:pPr>
        <w:shd w:val="clear" w:color="auto" w:fill="FFFFFF"/>
        <w:rPr>
          <w:rFonts w:ascii="Times New Roman" w:eastAsia="Times New Roman" w:hAnsi="Times New Roman" w:cs="Times New Roman"/>
          <w:kern w:val="0"/>
          <w:szCs w:val="21"/>
          <w:lang w:eastAsia="ar-SA" w:bidi="ar-SA"/>
        </w:rPr>
      </w:pPr>
    </w:p>
    <w:p w14:paraId="468E1B0A" w14:textId="77777777" w:rsidR="00762AAC" w:rsidRPr="003A7D09" w:rsidRDefault="00762AAC" w:rsidP="00762AAC">
      <w:pPr>
        <w:widowControl/>
        <w:shd w:val="clear" w:color="auto" w:fill="FFFFFF"/>
        <w:suppressAutoHyphens w:val="0"/>
        <w:ind w:firstLine="851"/>
        <w:jc w:val="right"/>
        <w:rPr>
          <w:rFonts w:ascii="Times New Roman" w:eastAsia="Times New Roman" w:hAnsi="Times New Roman" w:cs="Times New Roman"/>
          <w:b/>
          <w:bCs/>
          <w:kern w:val="0"/>
          <w:sz w:val="24"/>
          <w:lang w:eastAsia="ar-SA" w:bidi="ar-SA"/>
        </w:rPr>
      </w:pPr>
      <w:r w:rsidRPr="003A7D09">
        <w:rPr>
          <w:rFonts w:ascii="Times New Roman" w:eastAsia="Times New Roman" w:hAnsi="Times New Roman" w:cs="Times New Roman"/>
          <w:b/>
          <w:bCs/>
          <w:kern w:val="0"/>
          <w:sz w:val="24"/>
          <w:lang w:eastAsia="ar-SA" w:bidi="ar-SA"/>
        </w:rPr>
        <w:t>ПРИЛОЖЕНИЕ 1</w:t>
      </w:r>
    </w:p>
    <w:p w14:paraId="54B035BC" w14:textId="77777777" w:rsidR="00762AAC" w:rsidRPr="003A7D09" w:rsidRDefault="00762AAC" w:rsidP="00762AAC">
      <w:pPr>
        <w:widowControl/>
        <w:shd w:val="clear" w:color="auto" w:fill="FFFFFF"/>
        <w:ind w:firstLine="709"/>
        <w:jc w:val="right"/>
        <w:rPr>
          <w:rFonts w:ascii="Cambria" w:eastAsia="Times New Roman" w:hAnsi="Cambria" w:cs="Times New Roman"/>
          <w:kern w:val="0"/>
          <w:sz w:val="24"/>
          <w:lang w:eastAsia="ar-SA" w:bidi="ar-SA"/>
        </w:rPr>
      </w:pPr>
    </w:p>
    <w:p w14:paraId="070A44BE" w14:textId="77777777" w:rsidR="00762AAC" w:rsidRPr="003A7D09" w:rsidRDefault="00762AAC" w:rsidP="00762AAC">
      <w:pPr>
        <w:widowControl/>
        <w:shd w:val="clear" w:color="auto" w:fill="FFFFFF"/>
        <w:ind w:firstLine="709"/>
        <w:jc w:val="center"/>
        <w:rPr>
          <w:rFonts w:ascii="Cambria" w:eastAsia="Times New Roman" w:hAnsi="Cambria" w:cs="Times New Roman"/>
          <w:b/>
          <w:bCs/>
          <w:kern w:val="0"/>
          <w:sz w:val="24"/>
          <w:lang w:eastAsia="ar-SA" w:bidi="ar-SA"/>
        </w:rPr>
      </w:pPr>
      <w:r w:rsidRPr="003A7D09">
        <w:rPr>
          <w:rFonts w:ascii="Cambria" w:eastAsia="Times New Roman" w:hAnsi="Cambria" w:cs="Times New Roman"/>
          <w:b/>
          <w:bCs/>
          <w:kern w:val="0"/>
          <w:sz w:val="24"/>
          <w:lang w:eastAsia="ar-SA" w:bidi="ar-SA"/>
        </w:rPr>
        <w:t>Образец этикетки</w:t>
      </w:r>
    </w:p>
    <w:p w14:paraId="2FFBDF87" w14:textId="77777777" w:rsidR="00762AAC" w:rsidRPr="003A7D09" w:rsidRDefault="00762AAC" w:rsidP="00762AAC">
      <w:pPr>
        <w:widowControl/>
        <w:shd w:val="clear" w:color="auto" w:fill="FFFFFF"/>
        <w:ind w:firstLine="709"/>
        <w:jc w:val="center"/>
        <w:rPr>
          <w:rFonts w:ascii="Cambria" w:eastAsia="Times New Roman" w:hAnsi="Cambria" w:cs="Times New Roman"/>
          <w:kern w:val="0"/>
          <w:sz w:val="24"/>
          <w:lang w:eastAsia="ar-SA" w:bidi="ar-SA"/>
        </w:rPr>
      </w:pPr>
    </w:p>
    <w:tbl>
      <w:tblPr>
        <w:tblW w:w="0" w:type="auto"/>
        <w:tblInd w:w="-20" w:type="dxa"/>
        <w:tblLayout w:type="fixed"/>
        <w:tblCellMar>
          <w:left w:w="115" w:type="dxa"/>
          <w:right w:w="115" w:type="dxa"/>
        </w:tblCellMar>
        <w:tblLook w:val="04A0" w:firstRow="1" w:lastRow="0" w:firstColumn="1" w:lastColumn="0" w:noHBand="0" w:noVBand="1"/>
      </w:tblPr>
      <w:tblGrid>
        <w:gridCol w:w="4090"/>
      </w:tblGrid>
      <w:tr w:rsidR="003A7D09" w:rsidRPr="003A7D09" w14:paraId="644BF27A" w14:textId="77777777" w:rsidTr="0042500E">
        <w:trPr>
          <w:trHeight w:val="1466"/>
        </w:trPr>
        <w:tc>
          <w:tcPr>
            <w:tcW w:w="4090" w:type="dxa"/>
            <w:tcBorders>
              <w:top w:val="single" w:sz="4" w:space="0" w:color="000080"/>
              <w:left w:val="single" w:sz="4" w:space="0" w:color="000080"/>
              <w:bottom w:val="single" w:sz="4" w:space="0" w:color="000080"/>
              <w:right w:val="single" w:sz="4" w:space="0" w:color="000080"/>
            </w:tcBorders>
            <w:shd w:val="clear" w:color="auto" w:fill="FFFFFF"/>
          </w:tcPr>
          <w:p w14:paraId="6CBB01DA" w14:textId="77777777" w:rsidR="00762AAC" w:rsidRPr="003A7D09" w:rsidRDefault="00762AAC" w:rsidP="0042500E">
            <w:pPr>
              <w:shd w:val="clear" w:color="auto" w:fill="FFFFFF"/>
              <w:ind w:left="348"/>
              <w:jc w:val="center"/>
              <w:rPr>
                <w:rFonts w:ascii="Cambria" w:hAnsi="Cambria"/>
                <w:b/>
                <w:bCs/>
              </w:rPr>
            </w:pPr>
            <w:r w:rsidRPr="003A7D09">
              <w:rPr>
                <w:rFonts w:ascii="Cambria" w:hAnsi="Cambria"/>
                <w:b/>
                <w:bCs/>
              </w:rPr>
              <w:t>НАЗВАНИЕ РАБОТЫ</w:t>
            </w:r>
          </w:p>
          <w:p w14:paraId="5D42F0CB" w14:textId="77777777" w:rsidR="00762AAC" w:rsidRPr="003A7D09" w:rsidRDefault="00762AAC" w:rsidP="0042500E">
            <w:pPr>
              <w:shd w:val="clear" w:color="auto" w:fill="FFFFFF"/>
              <w:ind w:left="348"/>
              <w:jc w:val="center"/>
              <w:rPr>
                <w:rFonts w:ascii="Cambria" w:hAnsi="Cambria"/>
                <w:b/>
                <w:bCs/>
              </w:rPr>
            </w:pPr>
            <w:r w:rsidRPr="003A7D09">
              <w:rPr>
                <w:rFonts w:ascii="Cambria" w:hAnsi="Cambria"/>
                <w:b/>
                <w:bCs/>
              </w:rPr>
              <w:t>Фамилия, имя, возраст</w:t>
            </w:r>
          </w:p>
          <w:p w14:paraId="6C1C8B76" w14:textId="77777777" w:rsidR="00762AAC" w:rsidRPr="003A7D09" w:rsidRDefault="00762AAC" w:rsidP="0042500E">
            <w:pPr>
              <w:shd w:val="clear" w:color="auto" w:fill="FFFFFF"/>
              <w:ind w:left="348"/>
              <w:jc w:val="center"/>
              <w:rPr>
                <w:rFonts w:ascii="Cambria" w:hAnsi="Cambria"/>
                <w:b/>
                <w:bCs/>
              </w:rPr>
            </w:pPr>
            <w:r w:rsidRPr="003A7D09">
              <w:rPr>
                <w:rFonts w:ascii="Cambria" w:hAnsi="Cambria"/>
                <w:b/>
                <w:bCs/>
              </w:rPr>
              <w:t>Школа №…….</w:t>
            </w:r>
          </w:p>
          <w:p w14:paraId="1E1F2767" w14:textId="77777777" w:rsidR="00762AAC" w:rsidRPr="003A7D09" w:rsidRDefault="00762AAC" w:rsidP="0042500E">
            <w:pPr>
              <w:shd w:val="clear" w:color="auto" w:fill="FFFFFF"/>
              <w:ind w:left="348"/>
              <w:jc w:val="center"/>
              <w:rPr>
                <w:rFonts w:ascii="Cambria" w:hAnsi="Cambria"/>
                <w:b/>
                <w:bCs/>
              </w:rPr>
            </w:pPr>
            <w:r w:rsidRPr="003A7D09">
              <w:rPr>
                <w:rFonts w:ascii="Cambria" w:hAnsi="Cambria"/>
                <w:b/>
                <w:bCs/>
              </w:rPr>
              <w:t>Адмиралтейского района СПб</w:t>
            </w:r>
          </w:p>
          <w:p w14:paraId="2C3765DF" w14:textId="77777777" w:rsidR="00762AAC" w:rsidRPr="003A7D09" w:rsidRDefault="00762AAC" w:rsidP="0042500E">
            <w:pPr>
              <w:widowControl/>
              <w:shd w:val="clear" w:color="auto" w:fill="FFFFFF"/>
              <w:ind w:firstLine="20"/>
              <w:jc w:val="center"/>
              <w:rPr>
                <w:rFonts w:ascii="Cambria" w:eastAsia="Times New Roman" w:hAnsi="Cambria" w:cs="Times New Roman"/>
                <w:b/>
                <w:bCs/>
                <w:kern w:val="0"/>
                <w:sz w:val="24"/>
                <w:lang w:eastAsia="ar-SA" w:bidi="ar-SA"/>
              </w:rPr>
            </w:pPr>
            <w:r w:rsidRPr="003A7D09">
              <w:rPr>
                <w:rFonts w:ascii="Cambria" w:hAnsi="Cambria"/>
                <w:b/>
                <w:bCs/>
              </w:rPr>
              <w:t>Педагог ФИО</w:t>
            </w:r>
          </w:p>
        </w:tc>
      </w:tr>
    </w:tbl>
    <w:p w14:paraId="50A223B0" w14:textId="77777777" w:rsidR="00762AAC" w:rsidRPr="003A7D09" w:rsidRDefault="00762AAC" w:rsidP="00762AAC">
      <w:pPr>
        <w:widowControl/>
        <w:shd w:val="clear" w:color="auto" w:fill="FFFFFF"/>
        <w:ind w:firstLine="709"/>
        <w:jc w:val="right"/>
        <w:rPr>
          <w:rFonts w:ascii="Cambria" w:eastAsia="Times New Roman" w:hAnsi="Cambria" w:cs="Times New Roman"/>
          <w:b/>
          <w:bCs/>
          <w:kern w:val="0"/>
          <w:sz w:val="24"/>
          <w:lang w:eastAsia="ar-SA" w:bidi="ar-SA"/>
        </w:rPr>
      </w:pPr>
      <w:r w:rsidRPr="003A7D09">
        <w:rPr>
          <w:rFonts w:ascii="Cambria" w:eastAsia="Times New Roman" w:hAnsi="Cambria" w:cs="Times New Roman"/>
          <w:b/>
          <w:bCs/>
          <w:kern w:val="0"/>
          <w:sz w:val="24"/>
          <w:lang w:eastAsia="ar-SA" w:bidi="ar-SA"/>
        </w:rPr>
        <w:t>ПРИЛОЖЕНИЕ 2</w:t>
      </w:r>
    </w:p>
    <w:p w14:paraId="773FE9F4" w14:textId="77777777" w:rsidR="00762AAC" w:rsidRPr="003A7D09" w:rsidRDefault="00762AAC" w:rsidP="00762AAC">
      <w:pPr>
        <w:widowControl/>
        <w:shd w:val="clear" w:color="auto" w:fill="FFFFFF"/>
        <w:ind w:firstLine="709"/>
        <w:jc w:val="center"/>
        <w:rPr>
          <w:rFonts w:ascii="Cambria" w:eastAsia="Times New Roman" w:hAnsi="Cambria" w:cs="Times New Roman"/>
          <w:kern w:val="0"/>
          <w:sz w:val="24"/>
          <w:lang w:eastAsia="ar-SA" w:bidi="ar-SA"/>
        </w:rPr>
      </w:pPr>
    </w:p>
    <w:p w14:paraId="69FF3FBB" w14:textId="77777777" w:rsidR="00762AAC" w:rsidRPr="003A7D09" w:rsidRDefault="00762AAC" w:rsidP="00762AAC">
      <w:pPr>
        <w:widowControl/>
        <w:shd w:val="clear" w:color="auto" w:fill="FFFFFF"/>
        <w:ind w:firstLine="709"/>
        <w:jc w:val="center"/>
        <w:rPr>
          <w:rFonts w:ascii="Cambria" w:eastAsia="Times New Roman" w:hAnsi="Cambria" w:cs="Times New Roman"/>
          <w:b/>
          <w:bCs/>
          <w:kern w:val="0"/>
          <w:sz w:val="24"/>
          <w:lang w:eastAsia="ar-SA" w:bidi="ar-SA"/>
        </w:rPr>
      </w:pPr>
      <w:r w:rsidRPr="003A7D09">
        <w:rPr>
          <w:rFonts w:ascii="Cambria" w:eastAsia="Times New Roman" w:hAnsi="Cambria" w:cs="Times New Roman"/>
          <w:b/>
          <w:bCs/>
          <w:kern w:val="0"/>
          <w:sz w:val="24"/>
          <w:lang w:eastAsia="ar-SA" w:bidi="ar-SA"/>
        </w:rPr>
        <w:t>Заявка на участие в конкурсе детского творчества</w:t>
      </w:r>
    </w:p>
    <w:p w14:paraId="003CE026" w14:textId="77777777" w:rsidR="00762AAC" w:rsidRPr="003A7D09" w:rsidRDefault="00762AAC" w:rsidP="00762AAC">
      <w:pPr>
        <w:widowControl/>
        <w:shd w:val="clear" w:color="auto" w:fill="FFFFFF"/>
        <w:ind w:firstLine="709"/>
        <w:jc w:val="center"/>
        <w:rPr>
          <w:rFonts w:ascii="Cambria" w:eastAsia="Times New Roman" w:hAnsi="Cambria" w:cs="Times New Roman"/>
          <w:b/>
          <w:bCs/>
          <w:kern w:val="0"/>
          <w:sz w:val="24"/>
          <w:lang w:eastAsia="ar-SA" w:bidi="ar-SA"/>
        </w:rPr>
      </w:pPr>
      <w:r w:rsidRPr="003A7D09">
        <w:rPr>
          <w:rFonts w:ascii="Cambria" w:eastAsia="Times New Roman" w:hAnsi="Cambria" w:cs="Times New Roman"/>
          <w:b/>
          <w:bCs/>
          <w:kern w:val="0"/>
          <w:sz w:val="24"/>
          <w:lang w:eastAsia="ar-SA" w:bidi="ar-SA"/>
        </w:rPr>
        <w:t>«</w:t>
      </w:r>
      <w:r w:rsidRPr="003A7D09">
        <w:rPr>
          <w:rFonts w:ascii="Cambria" w:eastAsia="Times New Roman" w:hAnsi="Cambria" w:cs="Times New Roman"/>
          <w:b/>
          <w:kern w:val="0"/>
          <w:sz w:val="24"/>
          <w:lang w:eastAsia="ar-SA" w:bidi="ar-SA"/>
        </w:rPr>
        <w:t>Жители Петербургской Коломны»</w:t>
      </w:r>
    </w:p>
    <w:p w14:paraId="3A6FC4E8" w14:textId="77777777" w:rsidR="00762AAC" w:rsidRPr="003A7D09" w:rsidRDefault="00762AAC" w:rsidP="00762AAC">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Учреждение_____________________________________________________________</w:t>
      </w:r>
    </w:p>
    <w:p w14:paraId="6CE1CD79" w14:textId="77777777" w:rsidR="00762AAC" w:rsidRPr="003A7D09" w:rsidRDefault="00762AAC" w:rsidP="00762AAC">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ФИО ответственного лица_________________________________________________</w:t>
      </w:r>
    </w:p>
    <w:p w14:paraId="2D949757" w14:textId="77777777" w:rsidR="00762AAC" w:rsidRPr="003A7D09" w:rsidRDefault="00762AAC" w:rsidP="00762AAC">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Контактный телефон______________________________________________________</w:t>
      </w:r>
    </w:p>
    <w:p w14:paraId="387EAC2A" w14:textId="77777777" w:rsidR="00762AAC" w:rsidRPr="003A7D09" w:rsidRDefault="00762AAC" w:rsidP="00762AAC">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Адрес электронной почты_________________________________________________</w:t>
      </w:r>
    </w:p>
    <w:p w14:paraId="6E9F8CA4" w14:textId="77777777" w:rsidR="00762AAC" w:rsidRPr="003A7D09" w:rsidRDefault="00762AAC" w:rsidP="00762AAC">
      <w:pPr>
        <w:widowControl/>
        <w:shd w:val="clear" w:color="auto" w:fill="FFFFFF"/>
        <w:ind w:firstLine="709"/>
        <w:jc w:val="both"/>
        <w:rPr>
          <w:rFonts w:ascii="Cambria" w:eastAsia="Times New Roman" w:hAnsi="Cambria" w:cs="Times New Roman"/>
          <w:kern w:val="0"/>
          <w:sz w:val="20"/>
          <w:szCs w:val="20"/>
          <w:lang w:eastAsia="ar-SA" w:bidi="ar-SA"/>
        </w:rPr>
      </w:pPr>
    </w:p>
    <w:tbl>
      <w:tblPr>
        <w:tblW w:w="10051" w:type="dxa"/>
        <w:tblInd w:w="-20" w:type="dxa"/>
        <w:tblLayout w:type="fixed"/>
        <w:tblLook w:val="0000" w:firstRow="0" w:lastRow="0" w:firstColumn="0" w:lastColumn="0" w:noHBand="0" w:noVBand="0"/>
      </w:tblPr>
      <w:tblGrid>
        <w:gridCol w:w="566"/>
        <w:gridCol w:w="1972"/>
        <w:gridCol w:w="1701"/>
        <w:gridCol w:w="1276"/>
        <w:gridCol w:w="1559"/>
        <w:gridCol w:w="1134"/>
        <w:gridCol w:w="1843"/>
      </w:tblGrid>
      <w:tr w:rsidR="003A7D09" w:rsidRPr="003A7D09" w14:paraId="01772168"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79E3510E" w14:textId="77777777" w:rsidR="00762AAC" w:rsidRPr="003A7D09" w:rsidRDefault="00762AAC" w:rsidP="0042500E">
            <w:pPr>
              <w:snapToGrid w:val="0"/>
              <w:jc w:val="center"/>
              <w:rPr>
                <w:rFonts w:ascii="Cambria" w:hAnsi="Cambria"/>
                <w:lang w:val="en-US"/>
              </w:rPr>
            </w:pPr>
            <w:r w:rsidRPr="003A7D09">
              <w:rPr>
                <w:rFonts w:ascii="Cambria" w:hAnsi="Cambria"/>
                <w:lang w:val="en-US"/>
              </w:rPr>
              <w:t>№</w:t>
            </w:r>
          </w:p>
        </w:tc>
        <w:tc>
          <w:tcPr>
            <w:tcW w:w="1972" w:type="dxa"/>
            <w:tcBorders>
              <w:top w:val="single" w:sz="4" w:space="0" w:color="000000"/>
              <w:left w:val="single" w:sz="4" w:space="0" w:color="000000"/>
              <w:bottom w:val="single" w:sz="4" w:space="0" w:color="000000"/>
            </w:tcBorders>
            <w:shd w:val="clear" w:color="auto" w:fill="FFFFFF"/>
          </w:tcPr>
          <w:p w14:paraId="20A9926E" w14:textId="77777777" w:rsidR="00762AAC" w:rsidRPr="003A7D09" w:rsidRDefault="00762AAC" w:rsidP="0042500E">
            <w:pPr>
              <w:snapToGrid w:val="0"/>
              <w:jc w:val="center"/>
              <w:rPr>
                <w:rFonts w:ascii="Cambria" w:hAnsi="Cambria"/>
              </w:rPr>
            </w:pPr>
            <w:r w:rsidRPr="003A7D09">
              <w:rPr>
                <w:rFonts w:ascii="Cambria" w:hAnsi="Cambria"/>
              </w:rPr>
              <w:t>Номинация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46341AE" w14:textId="77777777" w:rsidR="00762AAC" w:rsidRPr="003A7D09" w:rsidRDefault="00762AAC" w:rsidP="0042500E">
            <w:pPr>
              <w:snapToGrid w:val="0"/>
              <w:jc w:val="center"/>
              <w:rPr>
                <w:rFonts w:ascii="Cambria" w:hAnsi="Cambria"/>
              </w:rPr>
            </w:pPr>
            <w:r w:rsidRPr="003A7D09">
              <w:rPr>
                <w:rFonts w:ascii="Cambria" w:hAnsi="Cambria"/>
              </w:rPr>
              <w:t>Образователь-ное учреждение, район</w:t>
            </w:r>
          </w:p>
        </w:tc>
        <w:tc>
          <w:tcPr>
            <w:tcW w:w="1276" w:type="dxa"/>
            <w:tcBorders>
              <w:top w:val="single" w:sz="4" w:space="0" w:color="000000"/>
              <w:left w:val="single" w:sz="4" w:space="0" w:color="000000"/>
              <w:bottom w:val="single" w:sz="4" w:space="0" w:color="000000"/>
            </w:tcBorders>
            <w:shd w:val="clear" w:color="auto" w:fill="FFFFFF"/>
          </w:tcPr>
          <w:p w14:paraId="0EDB8123" w14:textId="77777777" w:rsidR="00762AAC" w:rsidRPr="003A7D09" w:rsidRDefault="00762AAC" w:rsidP="0042500E">
            <w:pPr>
              <w:snapToGrid w:val="0"/>
              <w:jc w:val="center"/>
              <w:rPr>
                <w:rFonts w:ascii="Cambria" w:hAnsi="Cambria"/>
              </w:rPr>
            </w:pPr>
            <w:r w:rsidRPr="003A7D09">
              <w:rPr>
                <w:rFonts w:ascii="Cambria" w:hAnsi="Cambria"/>
              </w:rPr>
              <w:t xml:space="preserve">Фамилия имя участника </w:t>
            </w:r>
          </w:p>
        </w:tc>
        <w:tc>
          <w:tcPr>
            <w:tcW w:w="1559" w:type="dxa"/>
            <w:tcBorders>
              <w:top w:val="single" w:sz="4" w:space="0" w:color="000000"/>
              <w:left w:val="single" w:sz="4" w:space="0" w:color="000000"/>
              <w:bottom w:val="single" w:sz="4" w:space="0" w:color="000000"/>
            </w:tcBorders>
            <w:shd w:val="clear" w:color="auto" w:fill="FFFFFF"/>
          </w:tcPr>
          <w:p w14:paraId="15F5D5CA" w14:textId="77777777" w:rsidR="00762AAC" w:rsidRPr="003A7D09" w:rsidRDefault="00762AAC" w:rsidP="0042500E">
            <w:pPr>
              <w:snapToGrid w:val="0"/>
              <w:jc w:val="center"/>
              <w:rPr>
                <w:rFonts w:ascii="Cambria" w:hAnsi="Cambria"/>
              </w:rPr>
            </w:pPr>
            <w:r w:rsidRPr="003A7D09">
              <w:rPr>
                <w:rFonts w:ascii="Cambria" w:hAnsi="Cambria"/>
              </w:rPr>
              <w:t>Возраст участника</w:t>
            </w:r>
          </w:p>
        </w:tc>
        <w:tc>
          <w:tcPr>
            <w:tcW w:w="1134" w:type="dxa"/>
            <w:tcBorders>
              <w:top w:val="single" w:sz="4" w:space="0" w:color="000000"/>
              <w:left w:val="single" w:sz="4" w:space="0" w:color="000000"/>
              <w:bottom w:val="single" w:sz="4" w:space="0" w:color="000000"/>
            </w:tcBorders>
            <w:shd w:val="clear" w:color="auto" w:fill="FFFFFF"/>
          </w:tcPr>
          <w:p w14:paraId="13175118" w14:textId="77777777" w:rsidR="00762AAC" w:rsidRPr="003A7D09" w:rsidRDefault="00762AAC" w:rsidP="0042500E">
            <w:pPr>
              <w:snapToGrid w:val="0"/>
              <w:jc w:val="center"/>
              <w:rPr>
                <w:rFonts w:ascii="Cambria" w:hAnsi="Cambria"/>
              </w:rPr>
            </w:pPr>
            <w:r w:rsidRPr="003A7D09">
              <w:rPr>
                <w:rFonts w:ascii="Cambria" w:hAnsi="Cambria"/>
              </w:rPr>
              <w:t>Название работы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08ECDBB" w14:textId="77777777" w:rsidR="00762AAC" w:rsidRPr="003A7D09" w:rsidRDefault="00762AAC" w:rsidP="0042500E">
            <w:pPr>
              <w:snapToGrid w:val="0"/>
              <w:jc w:val="center"/>
              <w:rPr>
                <w:rFonts w:ascii="Cambria" w:hAnsi="Cambria"/>
              </w:rPr>
            </w:pPr>
            <w:r w:rsidRPr="003A7D09">
              <w:rPr>
                <w:rFonts w:ascii="Cambria" w:hAnsi="Cambria"/>
              </w:rPr>
              <w:t>Фамилия, инициалы педагога</w:t>
            </w:r>
          </w:p>
        </w:tc>
      </w:tr>
      <w:tr w:rsidR="003A7D09" w:rsidRPr="003A7D09" w14:paraId="1F2B1A62"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5249352C" w14:textId="77777777" w:rsidR="00762AAC" w:rsidRPr="003A7D09" w:rsidRDefault="00762AAC" w:rsidP="0042500E">
            <w:pPr>
              <w:snapToGrid w:val="0"/>
              <w:jc w:val="center"/>
              <w:rPr>
                <w:rFonts w:ascii="Cambria" w:hAnsi="Cambria"/>
              </w:rPr>
            </w:pPr>
            <w:r w:rsidRPr="003A7D09">
              <w:rPr>
                <w:rFonts w:ascii="Cambria" w:hAnsi="Cambria"/>
              </w:rPr>
              <w:t>1.</w:t>
            </w:r>
          </w:p>
        </w:tc>
        <w:tc>
          <w:tcPr>
            <w:tcW w:w="1972" w:type="dxa"/>
            <w:tcBorders>
              <w:top w:val="single" w:sz="4" w:space="0" w:color="000000"/>
              <w:left w:val="single" w:sz="4" w:space="0" w:color="000000"/>
              <w:bottom w:val="single" w:sz="4" w:space="0" w:color="000000"/>
            </w:tcBorders>
            <w:shd w:val="clear" w:color="auto" w:fill="FFFFFF"/>
          </w:tcPr>
          <w:p w14:paraId="5D89CCA2" w14:textId="77777777" w:rsidR="00762AAC" w:rsidRPr="003A7D09" w:rsidRDefault="00762AAC" w:rsidP="0042500E">
            <w:pPr>
              <w:snapToGrid w:val="0"/>
              <w:jc w:val="center"/>
              <w:rPr>
                <w:rFonts w:ascii="Cambria" w:hAnsi="Cambria"/>
              </w:rPr>
            </w:pPr>
            <w:r w:rsidRPr="003A7D09">
              <w:rPr>
                <w:rFonts w:ascii="Cambria" w:hAnsi="Cambria"/>
              </w:rPr>
              <w:t>ИЗО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A7C46CF" w14:textId="77777777" w:rsidR="00762AAC" w:rsidRPr="003A7D09" w:rsidRDefault="00762AAC" w:rsidP="0042500E">
            <w:pPr>
              <w:snapToGrid w:val="0"/>
              <w:ind w:left="-108" w:right="-108"/>
              <w:jc w:val="center"/>
              <w:rPr>
                <w:rFonts w:ascii="Cambria" w:hAnsi="Cambria"/>
              </w:rPr>
            </w:pPr>
            <w:r w:rsidRPr="003A7D09">
              <w:rPr>
                <w:rFonts w:ascii="Cambria" w:hAnsi="Cambria"/>
              </w:rPr>
              <w:t>ГБОУ СОШ № 234</w:t>
            </w:r>
          </w:p>
          <w:p w14:paraId="5CB53283" w14:textId="77777777" w:rsidR="00762AAC" w:rsidRPr="003A7D09" w:rsidRDefault="00762AAC" w:rsidP="0042500E">
            <w:pPr>
              <w:snapToGrid w:val="0"/>
              <w:ind w:left="-108" w:right="-108"/>
              <w:jc w:val="center"/>
              <w:rPr>
                <w:rFonts w:ascii="Cambria" w:hAnsi="Cambria"/>
              </w:rPr>
            </w:pPr>
            <w:r w:rsidRPr="003A7D09">
              <w:rPr>
                <w:rFonts w:ascii="Cambria" w:hAnsi="Cambria"/>
              </w:rPr>
              <w:t>Адмирал. р-н СПб</w:t>
            </w:r>
          </w:p>
        </w:tc>
        <w:tc>
          <w:tcPr>
            <w:tcW w:w="1276" w:type="dxa"/>
            <w:tcBorders>
              <w:top w:val="single" w:sz="4" w:space="0" w:color="000000"/>
              <w:left w:val="single" w:sz="4" w:space="0" w:color="000000"/>
              <w:bottom w:val="single" w:sz="4" w:space="0" w:color="000000"/>
            </w:tcBorders>
            <w:shd w:val="clear" w:color="auto" w:fill="FFFFFF"/>
          </w:tcPr>
          <w:p w14:paraId="2E5FB816" w14:textId="77777777" w:rsidR="00762AAC" w:rsidRPr="003A7D09" w:rsidRDefault="00762AAC" w:rsidP="0042500E">
            <w:pPr>
              <w:snapToGrid w:val="0"/>
              <w:jc w:val="center"/>
              <w:rPr>
                <w:rFonts w:ascii="Cambria" w:hAnsi="Cambria"/>
              </w:rPr>
            </w:pPr>
            <w:r w:rsidRPr="003A7D09">
              <w:rPr>
                <w:rFonts w:ascii="Cambria" w:hAnsi="Cambria"/>
              </w:rPr>
              <w:t>Иванов Петр</w:t>
            </w:r>
          </w:p>
        </w:tc>
        <w:tc>
          <w:tcPr>
            <w:tcW w:w="1559" w:type="dxa"/>
            <w:tcBorders>
              <w:top w:val="single" w:sz="4" w:space="0" w:color="000000"/>
              <w:left w:val="single" w:sz="4" w:space="0" w:color="000000"/>
              <w:bottom w:val="single" w:sz="4" w:space="0" w:color="000000"/>
            </w:tcBorders>
            <w:shd w:val="clear" w:color="auto" w:fill="FFFFFF"/>
          </w:tcPr>
          <w:p w14:paraId="2925FE6F" w14:textId="77777777" w:rsidR="00762AAC" w:rsidRPr="003A7D09" w:rsidRDefault="00762AAC" w:rsidP="0042500E">
            <w:pPr>
              <w:snapToGrid w:val="0"/>
              <w:jc w:val="center"/>
              <w:rPr>
                <w:rFonts w:ascii="Cambria" w:hAnsi="Cambria"/>
              </w:rPr>
            </w:pPr>
            <w:r w:rsidRPr="003A7D09">
              <w:rPr>
                <w:rFonts w:ascii="Cambria" w:hAnsi="Cambria"/>
              </w:rPr>
              <w:t>12 лет</w:t>
            </w:r>
          </w:p>
        </w:tc>
        <w:tc>
          <w:tcPr>
            <w:tcW w:w="1134" w:type="dxa"/>
            <w:tcBorders>
              <w:top w:val="single" w:sz="4" w:space="0" w:color="000000"/>
              <w:left w:val="single" w:sz="4" w:space="0" w:color="000000"/>
              <w:bottom w:val="single" w:sz="4" w:space="0" w:color="000000"/>
            </w:tcBorders>
            <w:shd w:val="clear" w:color="auto" w:fill="FFFFFF"/>
          </w:tcPr>
          <w:p w14:paraId="319EA504" w14:textId="77777777" w:rsidR="00762AAC" w:rsidRPr="003A7D09" w:rsidRDefault="00762AAC" w:rsidP="0042500E">
            <w:pPr>
              <w:snapToGrid w:val="0"/>
              <w:jc w:val="center"/>
              <w:rPr>
                <w:rFonts w:ascii="Cambria" w:hAnsi="Cambria"/>
              </w:rPr>
            </w:pPr>
            <w:r w:rsidRPr="003A7D09">
              <w:rPr>
                <w:rFonts w:ascii="Cambria" w:hAnsi="Cambria"/>
              </w:rPr>
              <w:t>«Осень»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E2D693D" w14:textId="77777777" w:rsidR="00762AAC" w:rsidRPr="003A7D09" w:rsidRDefault="00762AAC" w:rsidP="0042500E">
            <w:pPr>
              <w:snapToGrid w:val="0"/>
              <w:jc w:val="center"/>
              <w:rPr>
                <w:rFonts w:ascii="Cambria" w:hAnsi="Cambria"/>
              </w:rPr>
            </w:pPr>
            <w:r w:rsidRPr="003A7D09">
              <w:rPr>
                <w:rFonts w:ascii="Cambria" w:hAnsi="Cambria"/>
              </w:rPr>
              <w:t>Соколова Н.Ю.</w:t>
            </w:r>
          </w:p>
        </w:tc>
      </w:tr>
      <w:tr w:rsidR="003A7D09" w:rsidRPr="003A7D09" w14:paraId="6569891B"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539FF78B" w14:textId="77777777" w:rsidR="00762AAC" w:rsidRPr="003A7D09" w:rsidRDefault="00762AAC" w:rsidP="0042500E">
            <w:pPr>
              <w:snapToGrid w:val="0"/>
              <w:jc w:val="center"/>
              <w:rPr>
                <w:rFonts w:ascii="Cambria" w:hAnsi="Cambria"/>
              </w:rPr>
            </w:pPr>
            <w:r w:rsidRPr="003A7D09">
              <w:rPr>
                <w:rFonts w:ascii="Cambria" w:hAnsi="Cambria"/>
              </w:rPr>
              <w:t>2</w:t>
            </w:r>
          </w:p>
        </w:tc>
        <w:tc>
          <w:tcPr>
            <w:tcW w:w="1972" w:type="dxa"/>
            <w:tcBorders>
              <w:top w:val="single" w:sz="4" w:space="0" w:color="000000"/>
              <w:left w:val="single" w:sz="4" w:space="0" w:color="000000"/>
              <w:bottom w:val="single" w:sz="4" w:space="0" w:color="000000"/>
            </w:tcBorders>
            <w:shd w:val="clear" w:color="auto" w:fill="FFFFFF"/>
          </w:tcPr>
          <w:p w14:paraId="3AE87673" w14:textId="77777777" w:rsidR="00762AAC" w:rsidRPr="003A7D09" w:rsidRDefault="00762AAC" w:rsidP="0042500E">
            <w:pPr>
              <w:snapToGrid w:val="0"/>
              <w:jc w:val="center"/>
              <w:rPr>
                <w:rFonts w:ascii="Cambria" w:hAnsi="Cambria"/>
              </w:rPr>
            </w:pPr>
            <w:r w:rsidRPr="003A7D09">
              <w:rPr>
                <w:rFonts w:ascii="Cambria" w:hAnsi="Cambria"/>
              </w:rPr>
              <w:t>ДПИ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314E349" w14:textId="77777777" w:rsidR="00762AAC" w:rsidRPr="003A7D09" w:rsidRDefault="00762AAC" w:rsidP="0042500E">
            <w:pPr>
              <w:snapToGrid w:val="0"/>
              <w:ind w:left="-108" w:right="-108"/>
              <w:jc w:val="center"/>
              <w:rPr>
                <w:rFonts w:ascii="Cambria" w:hAnsi="Cambria"/>
              </w:rPr>
            </w:pPr>
          </w:p>
        </w:tc>
        <w:tc>
          <w:tcPr>
            <w:tcW w:w="1276" w:type="dxa"/>
            <w:tcBorders>
              <w:top w:val="single" w:sz="4" w:space="0" w:color="000000"/>
              <w:left w:val="single" w:sz="4" w:space="0" w:color="000000"/>
              <w:bottom w:val="single" w:sz="4" w:space="0" w:color="000000"/>
            </w:tcBorders>
            <w:shd w:val="clear" w:color="auto" w:fill="FFFFFF"/>
          </w:tcPr>
          <w:p w14:paraId="53602243" w14:textId="77777777" w:rsidR="00762AAC" w:rsidRPr="003A7D09" w:rsidRDefault="00762AAC" w:rsidP="0042500E">
            <w:pPr>
              <w:snapToGrid w:val="0"/>
              <w:jc w:val="center"/>
              <w:rPr>
                <w:rFonts w:ascii="Cambria" w:hAnsi="Cambria"/>
              </w:rPr>
            </w:pPr>
          </w:p>
        </w:tc>
        <w:tc>
          <w:tcPr>
            <w:tcW w:w="1559" w:type="dxa"/>
            <w:tcBorders>
              <w:top w:val="single" w:sz="4" w:space="0" w:color="000000"/>
              <w:left w:val="single" w:sz="4" w:space="0" w:color="000000"/>
              <w:bottom w:val="single" w:sz="4" w:space="0" w:color="000000"/>
            </w:tcBorders>
            <w:shd w:val="clear" w:color="auto" w:fill="FFFFFF"/>
          </w:tcPr>
          <w:p w14:paraId="2A0F4DC5" w14:textId="77777777" w:rsidR="00762AAC" w:rsidRPr="003A7D09" w:rsidRDefault="00762AAC" w:rsidP="0042500E">
            <w:pPr>
              <w:snapToGrid w:val="0"/>
              <w:jc w:val="center"/>
              <w:rPr>
                <w:rFonts w:ascii="Cambria" w:hAnsi="Cambria"/>
              </w:rPr>
            </w:pPr>
          </w:p>
        </w:tc>
        <w:tc>
          <w:tcPr>
            <w:tcW w:w="1134" w:type="dxa"/>
            <w:tcBorders>
              <w:top w:val="single" w:sz="4" w:space="0" w:color="000000"/>
              <w:left w:val="single" w:sz="4" w:space="0" w:color="000000"/>
              <w:bottom w:val="single" w:sz="4" w:space="0" w:color="000000"/>
            </w:tcBorders>
            <w:shd w:val="clear" w:color="auto" w:fill="FFFFFF"/>
          </w:tcPr>
          <w:p w14:paraId="2827387D" w14:textId="77777777" w:rsidR="00762AAC" w:rsidRPr="003A7D09" w:rsidRDefault="00762AAC" w:rsidP="0042500E">
            <w:pPr>
              <w:snapToGrid w:val="0"/>
              <w:jc w:val="center"/>
              <w:rPr>
                <w:rFonts w:ascii="Cambria" w:hAnsi="Cambri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3AED68D" w14:textId="77777777" w:rsidR="00762AAC" w:rsidRPr="003A7D09" w:rsidRDefault="00762AAC" w:rsidP="0042500E">
            <w:pPr>
              <w:snapToGrid w:val="0"/>
              <w:jc w:val="center"/>
              <w:rPr>
                <w:rFonts w:ascii="Cambria" w:hAnsi="Cambria"/>
              </w:rPr>
            </w:pPr>
          </w:p>
        </w:tc>
      </w:tr>
      <w:tr w:rsidR="003A7D09" w:rsidRPr="003A7D09" w14:paraId="4B4B7914"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1CBDBF41" w14:textId="77777777" w:rsidR="00762AAC" w:rsidRPr="003A7D09" w:rsidRDefault="00762AAC" w:rsidP="0042500E">
            <w:pPr>
              <w:snapToGrid w:val="0"/>
              <w:jc w:val="center"/>
              <w:rPr>
                <w:rFonts w:ascii="Cambria" w:hAnsi="Cambria"/>
                <w:lang w:val="en-US"/>
              </w:rPr>
            </w:pPr>
            <w:r w:rsidRPr="003A7D09">
              <w:rPr>
                <w:rFonts w:ascii="Cambria" w:hAnsi="Cambria"/>
              </w:rPr>
              <w:t>3</w:t>
            </w:r>
            <w:r w:rsidRPr="003A7D09">
              <w:rPr>
                <w:rFonts w:ascii="Cambria" w:hAnsi="Cambria"/>
                <w:lang w:val="en-US"/>
              </w:rPr>
              <w:t>.</w:t>
            </w:r>
          </w:p>
        </w:tc>
        <w:tc>
          <w:tcPr>
            <w:tcW w:w="1972" w:type="dxa"/>
            <w:tcBorders>
              <w:top w:val="single" w:sz="4" w:space="0" w:color="000000"/>
              <w:left w:val="single" w:sz="4" w:space="0" w:color="000000"/>
              <w:bottom w:val="single" w:sz="4" w:space="0" w:color="000000"/>
            </w:tcBorders>
            <w:shd w:val="clear" w:color="auto" w:fill="FFFFFF"/>
          </w:tcPr>
          <w:p w14:paraId="365EF06A" w14:textId="77777777" w:rsidR="00762AAC" w:rsidRPr="003A7D09" w:rsidRDefault="00762AAC" w:rsidP="0042500E">
            <w:pPr>
              <w:snapToGrid w:val="0"/>
              <w:jc w:val="center"/>
              <w:rPr>
                <w:rFonts w:ascii="Cambria" w:hAnsi="Cambria"/>
              </w:rPr>
            </w:pPr>
            <w:r w:rsidRPr="003A7D09">
              <w:rPr>
                <w:rFonts w:ascii="Cambria" w:hAnsi="Cambria"/>
              </w:rPr>
              <w:t>Керамика и скульптура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339D724" w14:textId="77777777" w:rsidR="00762AAC" w:rsidRPr="003A7D09" w:rsidRDefault="00762AAC" w:rsidP="0042500E">
            <w:pPr>
              <w:snapToGrid w:val="0"/>
              <w:jc w:val="center"/>
              <w:rPr>
                <w:rFonts w:ascii="Cambria" w:hAnsi="Cambria"/>
              </w:rPr>
            </w:pPr>
          </w:p>
        </w:tc>
        <w:tc>
          <w:tcPr>
            <w:tcW w:w="1276" w:type="dxa"/>
            <w:tcBorders>
              <w:top w:val="single" w:sz="4" w:space="0" w:color="000000"/>
              <w:left w:val="single" w:sz="4" w:space="0" w:color="000000"/>
              <w:bottom w:val="single" w:sz="4" w:space="0" w:color="000000"/>
            </w:tcBorders>
            <w:shd w:val="clear" w:color="auto" w:fill="FFFFFF"/>
          </w:tcPr>
          <w:p w14:paraId="0CFF689B" w14:textId="77777777" w:rsidR="00762AAC" w:rsidRPr="003A7D09" w:rsidRDefault="00762AAC" w:rsidP="0042500E">
            <w:pPr>
              <w:snapToGrid w:val="0"/>
              <w:jc w:val="center"/>
              <w:rPr>
                <w:rFonts w:ascii="Cambria" w:hAnsi="Cambria"/>
              </w:rPr>
            </w:pPr>
          </w:p>
        </w:tc>
        <w:tc>
          <w:tcPr>
            <w:tcW w:w="1559" w:type="dxa"/>
            <w:tcBorders>
              <w:top w:val="single" w:sz="4" w:space="0" w:color="000000"/>
              <w:left w:val="single" w:sz="4" w:space="0" w:color="000000"/>
              <w:bottom w:val="single" w:sz="4" w:space="0" w:color="000000"/>
            </w:tcBorders>
            <w:shd w:val="clear" w:color="auto" w:fill="FFFFFF"/>
          </w:tcPr>
          <w:p w14:paraId="3D5CC4C5" w14:textId="77777777" w:rsidR="00762AAC" w:rsidRPr="003A7D09" w:rsidRDefault="00762AAC" w:rsidP="0042500E">
            <w:pPr>
              <w:snapToGrid w:val="0"/>
              <w:jc w:val="center"/>
              <w:rPr>
                <w:rFonts w:ascii="Cambria" w:hAnsi="Cambria"/>
              </w:rPr>
            </w:pPr>
          </w:p>
        </w:tc>
        <w:tc>
          <w:tcPr>
            <w:tcW w:w="1134" w:type="dxa"/>
            <w:tcBorders>
              <w:top w:val="single" w:sz="4" w:space="0" w:color="000000"/>
              <w:left w:val="single" w:sz="4" w:space="0" w:color="000000"/>
              <w:bottom w:val="single" w:sz="4" w:space="0" w:color="000000"/>
            </w:tcBorders>
            <w:shd w:val="clear" w:color="auto" w:fill="FFFFFF"/>
          </w:tcPr>
          <w:p w14:paraId="2AF597D4" w14:textId="77777777" w:rsidR="00762AAC" w:rsidRPr="003A7D09" w:rsidRDefault="00762AAC" w:rsidP="0042500E">
            <w:pPr>
              <w:snapToGrid w:val="0"/>
              <w:jc w:val="center"/>
              <w:rPr>
                <w:rFonts w:ascii="Cambria" w:hAnsi="Cambri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ACE66D3" w14:textId="77777777" w:rsidR="00762AAC" w:rsidRPr="003A7D09" w:rsidRDefault="00762AAC" w:rsidP="0042500E">
            <w:pPr>
              <w:snapToGrid w:val="0"/>
              <w:jc w:val="center"/>
              <w:rPr>
                <w:rFonts w:ascii="Cambria" w:hAnsi="Cambria"/>
              </w:rPr>
            </w:pPr>
          </w:p>
        </w:tc>
      </w:tr>
    </w:tbl>
    <w:p w14:paraId="2970D899" w14:textId="77777777" w:rsidR="00762AAC" w:rsidRPr="003A7D09" w:rsidRDefault="00762AAC" w:rsidP="00762AAC">
      <w:pPr>
        <w:widowControl/>
        <w:shd w:val="clear" w:color="auto" w:fill="FFFFFF"/>
        <w:ind w:firstLine="709"/>
        <w:jc w:val="both"/>
        <w:rPr>
          <w:rFonts w:ascii="Cambria" w:eastAsia="Times New Roman" w:hAnsi="Cambria" w:cs="Times New Roman"/>
          <w:kern w:val="0"/>
          <w:sz w:val="20"/>
          <w:szCs w:val="20"/>
          <w:lang w:eastAsia="ar-SA" w:bidi="ar-SA"/>
        </w:rPr>
      </w:pPr>
    </w:p>
    <w:p w14:paraId="6932215F" w14:textId="77777777" w:rsidR="00762AAC" w:rsidRPr="003A7D09" w:rsidRDefault="007A0BCD" w:rsidP="00762AAC">
      <w:pPr>
        <w:widowControl/>
        <w:shd w:val="clear" w:color="auto" w:fill="FFFFFF"/>
        <w:ind w:firstLine="709"/>
        <w:jc w:val="both"/>
        <w:rPr>
          <w:rFonts w:ascii="Cambria" w:eastAsia="Times New Roman" w:hAnsi="Cambria" w:cs="Times New Roman"/>
          <w:kern w:val="0"/>
          <w:sz w:val="20"/>
          <w:szCs w:val="20"/>
          <w:lang w:eastAsia="ar-SA" w:bidi="ar-SA"/>
        </w:rPr>
      </w:pPr>
      <w:r w:rsidRPr="003A7D09">
        <w:rPr>
          <w:rFonts w:ascii="Cambria" w:eastAsia="Times New Roman" w:hAnsi="Cambria" w:cs="Times New Roman"/>
          <w:kern w:val="0"/>
          <w:sz w:val="20"/>
          <w:szCs w:val="20"/>
          <w:lang w:eastAsia="ar-SA" w:bidi="ar-SA"/>
        </w:rPr>
        <w:t xml:space="preserve">МП       </w:t>
      </w:r>
      <w:r w:rsidR="00762AAC" w:rsidRPr="003A7D09">
        <w:rPr>
          <w:rFonts w:ascii="Cambria" w:eastAsia="Times New Roman" w:hAnsi="Cambria" w:cs="Times New Roman"/>
          <w:kern w:val="0"/>
          <w:sz w:val="20"/>
          <w:szCs w:val="20"/>
          <w:lang w:eastAsia="ar-SA" w:bidi="ar-SA"/>
        </w:rPr>
        <w:t>____________________ _______________________ _______</w:t>
      </w:r>
    </w:p>
    <w:p w14:paraId="433737C4" w14:textId="77777777" w:rsidR="00762AAC" w:rsidRPr="003A7D09" w:rsidRDefault="00762AAC" w:rsidP="00762AAC">
      <w:pPr>
        <w:widowControl/>
        <w:shd w:val="clear" w:color="auto" w:fill="FFFFFF"/>
        <w:ind w:firstLine="709"/>
        <w:jc w:val="both"/>
        <w:rPr>
          <w:rFonts w:ascii="Cambria" w:eastAsia="Times New Roman" w:hAnsi="Cambria" w:cs="Times New Roman"/>
          <w:kern w:val="0"/>
          <w:sz w:val="20"/>
          <w:szCs w:val="20"/>
          <w:lang w:eastAsia="ar-SA" w:bidi="ar-SA"/>
        </w:rPr>
      </w:pPr>
      <w:r w:rsidRPr="003A7D09">
        <w:rPr>
          <w:rFonts w:ascii="Cambria" w:eastAsia="Times New Roman" w:hAnsi="Cambria" w:cs="Times New Roman"/>
          <w:kern w:val="0"/>
          <w:sz w:val="20"/>
          <w:szCs w:val="20"/>
          <w:lang w:eastAsia="ar-SA" w:bidi="ar-SA"/>
        </w:rPr>
        <w:t>(подпись директора)</w:t>
      </w:r>
      <w:r w:rsidRPr="003A7D09">
        <w:rPr>
          <w:rFonts w:ascii="Cambria" w:eastAsia="Times New Roman" w:hAnsi="Cambria" w:cs="Times New Roman"/>
          <w:kern w:val="0"/>
          <w:sz w:val="20"/>
          <w:szCs w:val="20"/>
          <w:lang w:eastAsia="ar-SA" w:bidi="ar-SA"/>
        </w:rPr>
        <w:tab/>
        <w:t xml:space="preserve"> (расшифровка подписи) (дата)</w:t>
      </w:r>
    </w:p>
    <w:p w14:paraId="38633684" w14:textId="77777777" w:rsidR="00762AAC" w:rsidRPr="003A7D09" w:rsidRDefault="00762AAC" w:rsidP="00762AAC">
      <w:pPr>
        <w:widowControl/>
        <w:shd w:val="clear" w:color="auto" w:fill="FFFFFF"/>
        <w:ind w:firstLine="709"/>
        <w:jc w:val="both"/>
        <w:rPr>
          <w:rFonts w:ascii="Cambria" w:eastAsia="Times New Roman" w:hAnsi="Cambria" w:cs="Times New Roman"/>
          <w:kern w:val="0"/>
          <w:sz w:val="20"/>
          <w:szCs w:val="20"/>
          <w:lang w:eastAsia="ar-SA" w:bidi="ar-SA"/>
        </w:rPr>
      </w:pPr>
    </w:p>
    <w:p w14:paraId="512F3766" w14:textId="77777777" w:rsidR="00762AAC" w:rsidRPr="003A7D09" w:rsidRDefault="00762AAC" w:rsidP="00762AAC">
      <w:pPr>
        <w:shd w:val="clear" w:color="auto" w:fill="FFFFFF"/>
        <w:ind w:left="348"/>
        <w:jc w:val="right"/>
        <w:rPr>
          <w:rFonts w:ascii="Cambria" w:hAnsi="Cambria"/>
          <w:b/>
          <w:bCs/>
        </w:rPr>
      </w:pPr>
    </w:p>
    <w:p w14:paraId="1B6D2EE8" w14:textId="77777777" w:rsidR="00762AAC" w:rsidRPr="003A7D09" w:rsidRDefault="00762AAC" w:rsidP="00762AAC">
      <w:pPr>
        <w:pageBreakBefore/>
        <w:ind w:left="348"/>
        <w:jc w:val="center"/>
        <w:rPr>
          <w:rFonts w:ascii="Cambria" w:hAnsi="Cambria" w:cs="Arial"/>
          <w:b/>
          <w:bCs/>
          <w:caps/>
        </w:rPr>
      </w:pPr>
      <w:r w:rsidRPr="003A7D09">
        <w:rPr>
          <w:rFonts w:ascii="Cambria" w:hAnsi="Cambria" w:cs="Arial"/>
          <w:b/>
          <w:bCs/>
          <w:caps/>
        </w:rPr>
        <w:lastRenderedPageBreak/>
        <w:t>Открытый районный конкурс детского изобразительного и деко</w:t>
      </w:r>
      <w:r w:rsidR="007A0BCD" w:rsidRPr="003A7D09">
        <w:rPr>
          <w:rFonts w:ascii="Cambria" w:hAnsi="Cambria" w:cs="Arial"/>
          <w:b/>
          <w:bCs/>
          <w:caps/>
        </w:rPr>
        <w:t xml:space="preserve">ративно-прикладного творчества </w:t>
      </w:r>
      <w:r w:rsidRPr="003A7D09">
        <w:rPr>
          <w:rFonts w:ascii="Cambria" w:hAnsi="Cambria" w:cs="Arial"/>
          <w:b/>
          <w:bCs/>
          <w:caps/>
        </w:rPr>
        <w:t>«Имена России</w:t>
      </w:r>
      <w:r w:rsidR="007A0BCD" w:rsidRPr="003A7D09">
        <w:rPr>
          <w:rFonts w:ascii="Cambria" w:hAnsi="Cambria" w:cs="Arial"/>
          <w:b/>
          <w:bCs/>
          <w:caps/>
        </w:rPr>
        <w:t>.</w:t>
      </w:r>
      <w:r w:rsidRPr="003A7D09">
        <w:rPr>
          <w:rFonts w:ascii="Cambria" w:hAnsi="Cambria" w:cs="Arial"/>
          <w:b/>
          <w:bCs/>
          <w:caps/>
        </w:rPr>
        <w:t xml:space="preserve"> М.А. Врубель» </w:t>
      </w:r>
    </w:p>
    <w:p w14:paraId="46AD2E82" w14:textId="77777777" w:rsidR="00762AAC" w:rsidRPr="003A7D09" w:rsidRDefault="00762AAC" w:rsidP="00762AAC">
      <w:pPr>
        <w:shd w:val="clear" w:color="auto" w:fill="FFFFFF"/>
        <w:ind w:left="348"/>
        <w:jc w:val="center"/>
        <w:rPr>
          <w:rFonts w:ascii="Cambria" w:hAnsi="Cambria"/>
          <w:b/>
          <w:bCs/>
        </w:rPr>
      </w:pPr>
      <w:r w:rsidRPr="003A7D09">
        <w:rPr>
          <w:rFonts w:ascii="Cambria" w:hAnsi="Cambria"/>
          <w:b/>
          <w:bCs/>
        </w:rPr>
        <w:t xml:space="preserve">( к 170-летию со дня рождения) </w:t>
      </w:r>
    </w:p>
    <w:p w14:paraId="7CDDFBDA" w14:textId="77777777" w:rsidR="00762AAC" w:rsidRPr="003A7D09" w:rsidRDefault="00762AAC" w:rsidP="00762AAC">
      <w:pPr>
        <w:ind w:left="348"/>
        <w:jc w:val="center"/>
        <w:rPr>
          <w:b/>
        </w:rPr>
      </w:pPr>
    </w:p>
    <w:p w14:paraId="6B13D719" w14:textId="77777777" w:rsidR="00762AAC" w:rsidRPr="003A7D09" w:rsidRDefault="00762AAC" w:rsidP="00762AAC">
      <w:pPr>
        <w:tabs>
          <w:tab w:val="left" w:pos="851"/>
          <w:tab w:val="left" w:pos="1134"/>
        </w:tabs>
        <w:ind w:firstLine="567"/>
        <w:jc w:val="both"/>
        <w:rPr>
          <w:rFonts w:ascii="Times New Roman" w:hAnsi="Times New Roman" w:cs="Times New Roman"/>
          <w:szCs w:val="21"/>
        </w:rPr>
      </w:pPr>
      <w:r w:rsidRPr="003A7D09">
        <w:rPr>
          <w:rFonts w:ascii="Times New Roman" w:hAnsi="Times New Roman" w:cs="Times New Roman"/>
          <w:b/>
        </w:rPr>
        <w:t xml:space="preserve">Цель: </w:t>
      </w:r>
      <w:r w:rsidRPr="003A7D09">
        <w:rPr>
          <w:rFonts w:ascii="Times New Roman" w:hAnsi="Times New Roman" w:cs="Times New Roman"/>
          <w:szCs w:val="21"/>
        </w:rPr>
        <w:t>содействие развитию творческого потенциала детей, выявление и поддержка наиболее талантливых детей в области художественного творчества. Формирование гражданских и нравственных ориентиров через приобщение к истории и культуре Санкт-Петербурга</w:t>
      </w:r>
      <w:r w:rsidR="009816B8" w:rsidRPr="003A7D09">
        <w:rPr>
          <w:rFonts w:ascii="Times New Roman" w:hAnsi="Times New Roman" w:cs="Times New Roman"/>
          <w:szCs w:val="21"/>
        </w:rPr>
        <w:t xml:space="preserve"> через знакомство с произведениями М.А.Врубеля</w:t>
      </w:r>
      <w:r w:rsidRPr="003A7D09">
        <w:rPr>
          <w:rFonts w:ascii="Times New Roman" w:hAnsi="Times New Roman" w:cs="Times New Roman"/>
          <w:szCs w:val="21"/>
        </w:rPr>
        <w:t>.</w:t>
      </w:r>
    </w:p>
    <w:p w14:paraId="732FD27D" w14:textId="77777777" w:rsidR="009816B8" w:rsidRPr="003A7D09" w:rsidRDefault="009816B8" w:rsidP="009816B8">
      <w:pPr>
        <w:tabs>
          <w:tab w:val="left" w:pos="851"/>
          <w:tab w:val="left" w:pos="1134"/>
        </w:tabs>
        <w:ind w:firstLine="567"/>
        <w:jc w:val="both"/>
        <w:rPr>
          <w:rFonts w:ascii="Times New Roman" w:hAnsi="Times New Roman" w:cs="Times New Roman"/>
          <w:szCs w:val="21"/>
        </w:rPr>
      </w:pPr>
      <w:r w:rsidRPr="003A7D09">
        <w:rPr>
          <w:rFonts w:ascii="Times New Roman" w:hAnsi="Times New Roman" w:cs="Times New Roman"/>
          <w:szCs w:val="21"/>
        </w:rPr>
        <w:t>М.А.Врубель известен как мастер монументальных росписей, станковых картин, театральных декораций, портретов, как график, скульптор, архитектор. Даже среди блистательной плеяды художников конца ХIХ века искусство Врубеля отличается необычностью и самобытностью.</w:t>
      </w:r>
    </w:p>
    <w:p w14:paraId="0CAB01B8" w14:textId="77777777" w:rsidR="00762AAC" w:rsidRPr="003A7D09" w:rsidRDefault="00762AAC" w:rsidP="00762AAC">
      <w:pPr>
        <w:tabs>
          <w:tab w:val="left" w:pos="851"/>
          <w:tab w:val="left" w:pos="1134"/>
        </w:tabs>
        <w:ind w:firstLine="567"/>
        <w:rPr>
          <w:rFonts w:ascii="Times New Roman" w:hAnsi="Times New Roman" w:cs="Times New Roman"/>
          <w:b/>
        </w:rPr>
      </w:pPr>
      <w:r w:rsidRPr="003A7D09">
        <w:rPr>
          <w:rFonts w:ascii="Times New Roman" w:hAnsi="Times New Roman" w:cs="Times New Roman"/>
          <w:b/>
        </w:rPr>
        <w:t>Задачи:</w:t>
      </w:r>
    </w:p>
    <w:p w14:paraId="176DB082" w14:textId="77777777" w:rsidR="00762AAC" w:rsidRPr="003A7D09" w:rsidRDefault="00762AAC" w:rsidP="00762AAC">
      <w:pPr>
        <w:tabs>
          <w:tab w:val="left" w:pos="851"/>
          <w:tab w:val="left" w:pos="1134"/>
        </w:tabs>
        <w:ind w:firstLine="567"/>
        <w:jc w:val="both"/>
        <w:rPr>
          <w:rFonts w:ascii="Times New Roman" w:hAnsi="Times New Roman" w:cs="Times New Roman"/>
          <w:szCs w:val="21"/>
        </w:rPr>
      </w:pPr>
      <w:r w:rsidRPr="003A7D09">
        <w:rPr>
          <w:rFonts w:ascii="Times New Roman" w:hAnsi="Times New Roman" w:cs="Times New Roman"/>
        </w:rPr>
        <w:t>1</w:t>
      </w:r>
      <w:r w:rsidRPr="003A7D09">
        <w:rPr>
          <w:rFonts w:ascii="Times New Roman" w:hAnsi="Times New Roman" w:cs="Times New Roman"/>
          <w:szCs w:val="21"/>
        </w:rPr>
        <w:t>.</w:t>
      </w:r>
      <w:r w:rsidRPr="003A7D09">
        <w:rPr>
          <w:rFonts w:ascii="Times New Roman" w:hAnsi="Times New Roman" w:cs="Times New Roman"/>
          <w:szCs w:val="21"/>
        </w:rPr>
        <w:tab/>
        <w:t>Воспитание у детей чувства сопричастности с культурным и историческим наследием нашей Страны.</w:t>
      </w:r>
    </w:p>
    <w:p w14:paraId="66193BB3" w14:textId="77777777" w:rsidR="009816B8" w:rsidRPr="003A7D09" w:rsidRDefault="00762AAC" w:rsidP="00762AAC">
      <w:pPr>
        <w:tabs>
          <w:tab w:val="left" w:pos="851"/>
          <w:tab w:val="left" w:pos="1134"/>
        </w:tabs>
        <w:ind w:firstLine="567"/>
        <w:jc w:val="both"/>
        <w:rPr>
          <w:rFonts w:ascii="Times New Roman" w:hAnsi="Times New Roman" w:cs="Times New Roman"/>
          <w:szCs w:val="21"/>
        </w:rPr>
      </w:pPr>
      <w:r w:rsidRPr="003A7D09">
        <w:rPr>
          <w:rFonts w:ascii="Times New Roman" w:hAnsi="Times New Roman" w:cs="Times New Roman"/>
          <w:szCs w:val="21"/>
        </w:rPr>
        <w:t>2.</w:t>
      </w:r>
      <w:r w:rsidRPr="003A7D09">
        <w:rPr>
          <w:rFonts w:ascii="Times New Roman" w:hAnsi="Times New Roman" w:cs="Times New Roman"/>
          <w:szCs w:val="21"/>
        </w:rPr>
        <w:tab/>
        <w:t xml:space="preserve">Знакомство с жизнью и творческой деятельностью М.А. Врубеля - одного из величайших художников мира, работавший практически во всех видах и жанрах изобразительного искусства - живописец, представитель русского модерна, символист. </w:t>
      </w:r>
    </w:p>
    <w:p w14:paraId="71141F03" w14:textId="77777777" w:rsidR="00762AAC" w:rsidRPr="003A7D09" w:rsidRDefault="00762AAC" w:rsidP="00C15E51">
      <w:pPr>
        <w:pStyle w:val="aff"/>
        <w:numPr>
          <w:ilvl w:val="1"/>
          <w:numId w:val="153"/>
        </w:numPr>
        <w:tabs>
          <w:tab w:val="clear" w:pos="1080"/>
          <w:tab w:val="left" w:pos="0"/>
          <w:tab w:val="num" w:pos="142"/>
          <w:tab w:val="left" w:pos="851"/>
        </w:tabs>
        <w:ind w:left="0" w:firstLine="567"/>
        <w:jc w:val="both"/>
        <w:rPr>
          <w:rFonts w:ascii="Times New Roman" w:hAnsi="Times New Roman" w:cs="Times New Roman"/>
          <w:szCs w:val="21"/>
        </w:rPr>
      </w:pPr>
      <w:r w:rsidRPr="003A7D09">
        <w:rPr>
          <w:rFonts w:ascii="Times New Roman" w:hAnsi="Times New Roman" w:cs="Times New Roman"/>
          <w:szCs w:val="21"/>
        </w:rPr>
        <w:t>Расширение кругозора учащихся творческих студий, в области развития русской житвописной культуры и традиций.</w:t>
      </w:r>
    </w:p>
    <w:p w14:paraId="2BF69FE4" w14:textId="77777777" w:rsidR="00762AAC" w:rsidRPr="003A7D09" w:rsidRDefault="00762AAC" w:rsidP="00762AAC">
      <w:pPr>
        <w:tabs>
          <w:tab w:val="left" w:pos="851"/>
          <w:tab w:val="left" w:pos="1134"/>
        </w:tabs>
        <w:ind w:firstLine="567"/>
        <w:rPr>
          <w:rFonts w:ascii="Times New Roman" w:hAnsi="Times New Roman" w:cs="Times New Roman"/>
          <w:b/>
          <w:szCs w:val="21"/>
        </w:rPr>
      </w:pPr>
      <w:r w:rsidRPr="003A7D09">
        <w:rPr>
          <w:rFonts w:ascii="Times New Roman" w:hAnsi="Times New Roman" w:cs="Times New Roman"/>
          <w:b/>
          <w:szCs w:val="21"/>
        </w:rPr>
        <w:t>Учредители конкурса:</w:t>
      </w:r>
    </w:p>
    <w:p w14:paraId="2F60B396" w14:textId="77777777" w:rsidR="00762AAC" w:rsidRPr="003A7D09" w:rsidRDefault="00762AAC" w:rsidP="00762AAC">
      <w:pPr>
        <w:tabs>
          <w:tab w:val="left" w:pos="851"/>
          <w:tab w:val="left" w:pos="1134"/>
        </w:tabs>
        <w:ind w:firstLine="567"/>
        <w:jc w:val="both"/>
        <w:rPr>
          <w:rFonts w:ascii="Times New Roman" w:hAnsi="Times New Roman" w:cs="Times New Roman"/>
          <w:szCs w:val="21"/>
        </w:rPr>
      </w:pPr>
      <w:r w:rsidRPr="003A7D09">
        <w:rPr>
          <w:rFonts w:ascii="Times New Roman" w:hAnsi="Times New Roman" w:cs="Times New Roman"/>
          <w:szCs w:val="21"/>
        </w:rPr>
        <w:t>Конкурс проводится при поддержке  Администрации Адмиралтейского района Санкт-Петербурга.</w:t>
      </w:r>
    </w:p>
    <w:p w14:paraId="2BD65F74" w14:textId="77777777" w:rsidR="00762AAC" w:rsidRPr="003A7D09" w:rsidRDefault="00762AAC" w:rsidP="00762AAC">
      <w:pPr>
        <w:tabs>
          <w:tab w:val="left" w:pos="851"/>
          <w:tab w:val="left" w:pos="1134"/>
        </w:tabs>
        <w:ind w:firstLine="567"/>
        <w:jc w:val="both"/>
        <w:rPr>
          <w:rFonts w:ascii="Times New Roman" w:hAnsi="Times New Roman" w:cs="Times New Roman"/>
          <w:szCs w:val="21"/>
        </w:rPr>
      </w:pPr>
      <w:r w:rsidRPr="003A7D09">
        <w:rPr>
          <w:rFonts w:ascii="Times New Roman" w:hAnsi="Times New Roman" w:cs="Times New Roman"/>
          <w:szCs w:val="21"/>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Центр эстетического воспитания «В Коломне» ГБУДО ДТ «У Вознесенского моста» (далее - Организатор).</w:t>
      </w:r>
    </w:p>
    <w:p w14:paraId="5A18B670" w14:textId="77777777" w:rsidR="00762AAC" w:rsidRPr="003A7D09" w:rsidRDefault="00762AAC" w:rsidP="00762AAC">
      <w:pPr>
        <w:shd w:val="clear" w:color="auto" w:fill="FFFFFF"/>
        <w:tabs>
          <w:tab w:val="left" w:pos="851"/>
          <w:tab w:val="left" w:pos="1134"/>
        </w:tabs>
        <w:ind w:firstLine="567"/>
        <w:jc w:val="both"/>
        <w:rPr>
          <w:rFonts w:ascii="Times New Roman" w:eastAsia="Times New Roman" w:hAnsi="Times New Roman" w:cs="Times New Roman"/>
          <w:b/>
          <w:bCs/>
          <w:szCs w:val="21"/>
          <w:lang w:eastAsia="ar-SA" w:bidi="ar-SA"/>
        </w:rPr>
      </w:pPr>
      <w:r w:rsidRPr="003A7D09">
        <w:rPr>
          <w:rFonts w:ascii="Times New Roman" w:eastAsia="Times New Roman" w:hAnsi="Times New Roman" w:cs="Times New Roman"/>
          <w:b/>
          <w:bCs/>
          <w:szCs w:val="21"/>
          <w:lang w:eastAsia="ar-SA" w:bidi="ar-SA"/>
        </w:rPr>
        <w:t>Условия конкурса:</w:t>
      </w:r>
    </w:p>
    <w:p w14:paraId="011BC39A"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 xml:space="preserve">На конкурс принимаются детские работы, прошедшие конкурсный отбор в образовательном учреждении, от которого подается заявка на конкурс. Конкурс проходит в очном формате, по результатам конкурса будет организована выставка лучших работ. </w:t>
      </w:r>
    </w:p>
    <w:p w14:paraId="212BA76A"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Заявка на участие в конкурсе подается в распечатанном виде вместе с работами, с подробным перечнем представленных работ и печатью организации, а также в электронном виде на адрес irinaalekseeva@inbox.ru </w:t>
      </w:r>
      <w:r w:rsidRPr="003A7D09">
        <w:rPr>
          <w:rFonts w:ascii="Times New Roman" w:hAnsi="Times New Roman" w:cs="Times New Roman"/>
          <w:b/>
          <w:i/>
          <w:szCs w:val="21"/>
        </w:rPr>
        <w:t xml:space="preserve">в формате </w:t>
      </w:r>
      <w:r w:rsidRPr="003A7D09">
        <w:rPr>
          <w:rFonts w:ascii="Times New Roman" w:hAnsi="Times New Roman" w:cs="Times New Roman"/>
          <w:b/>
          <w:i/>
          <w:szCs w:val="21"/>
          <w:lang w:val="en-US"/>
        </w:rPr>
        <w:t>Word</w:t>
      </w:r>
      <w:r w:rsidRPr="003A7D09">
        <w:rPr>
          <w:rFonts w:ascii="Times New Roman" w:hAnsi="Times New Roman" w:cs="Times New Roman"/>
          <w:szCs w:val="21"/>
        </w:rPr>
        <w:t xml:space="preserve"> (Приложение 2). От каждого образовательного учреждения принимается только одна заявка. В случае, если организация имеет филиалы, то возможна подача нескольких заявок (по числу филиалов) с указанием названия и адреса площадки.</w:t>
      </w:r>
    </w:p>
    <w:p w14:paraId="22C25764"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От одного учреждения принимается не более 2-х работ в каждой номинации. От одного педагога-руководителя – не более 2-х работ. От каждого участника  (индивидуального или коллективного) только одна работа.</w:t>
      </w:r>
    </w:p>
    <w:p w14:paraId="149F5A0E" w14:textId="77777777" w:rsidR="00762AAC" w:rsidRPr="003A7D09" w:rsidRDefault="00762AAC" w:rsidP="00762AAC">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Живописные и графические работы, а также предметы декоративно-прикладного творчества могут быть выполнены в любой технике. Работы (живопись и графика) должны быть оформлены в белые паспарту шириной 3-4 см с этикетками в нижнем правом углу. Этикетки, должны быть расположены только на парспорту, не заслоняя творческую работу. Работы, оформленные в рамы</w:t>
      </w:r>
      <w:r w:rsidR="009816B8" w:rsidRPr="003A7D09">
        <w:rPr>
          <w:rFonts w:ascii="Times New Roman" w:hAnsi="Times New Roman" w:cs="Times New Roman"/>
          <w:szCs w:val="21"/>
        </w:rPr>
        <w:t>,</w:t>
      </w:r>
      <w:r w:rsidRPr="003A7D09">
        <w:rPr>
          <w:rFonts w:ascii="Times New Roman" w:hAnsi="Times New Roman" w:cs="Times New Roman"/>
          <w:szCs w:val="21"/>
        </w:rPr>
        <w:t xml:space="preserve"> к конкурсу не принимаются. Работы декоративно-прикладного творчества также должны иметь этикетку, где указаны: название работы, фамилия, имя и возраст автора, название и номер образовательного учреждения, фамилия педагога (Приложение 1). </w:t>
      </w:r>
    </w:p>
    <w:p w14:paraId="404E8831" w14:textId="77777777" w:rsidR="00762AAC" w:rsidRPr="003A7D09" w:rsidRDefault="00762AAC" w:rsidP="00762AAC">
      <w:pPr>
        <w:shd w:val="clear" w:color="auto" w:fill="FFFFFF"/>
        <w:tabs>
          <w:tab w:val="num" w:pos="360"/>
          <w:tab w:val="left" w:pos="567"/>
        </w:tabs>
        <w:ind w:firstLine="567"/>
        <w:jc w:val="both"/>
        <w:rPr>
          <w:rFonts w:ascii="Times New Roman" w:hAnsi="Times New Roman" w:cs="Times New Roman"/>
          <w:szCs w:val="21"/>
        </w:rPr>
      </w:pPr>
      <w:r w:rsidRPr="003A7D09">
        <w:rPr>
          <w:rFonts w:ascii="Times New Roman" w:hAnsi="Times New Roman" w:cs="Times New Roman"/>
          <w:szCs w:val="21"/>
        </w:rPr>
        <w:t>Работы могут быть как индивидуальные, групповые (2-3 исполнителя), так и коллективные (свыше 3-х исполнителей). В качестве руководителя индивидуальной и групповой работы может выступать только 1 педагог, коллективную работу могут возглавлять не более 2-х педагогов.</w:t>
      </w:r>
    </w:p>
    <w:p w14:paraId="1FCB8B5E" w14:textId="77777777" w:rsidR="00762AAC" w:rsidRPr="003A7D09" w:rsidRDefault="00762AAC" w:rsidP="00762AAC">
      <w:pPr>
        <w:shd w:val="clear" w:color="auto" w:fill="FFFFFF"/>
        <w:tabs>
          <w:tab w:val="num" w:pos="360"/>
          <w:tab w:val="left" w:pos="567"/>
        </w:tabs>
        <w:ind w:firstLine="567"/>
        <w:jc w:val="both"/>
        <w:rPr>
          <w:rFonts w:ascii="Times New Roman" w:hAnsi="Times New Roman" w:cs="Times New Roman"/>
          <w:szCs w:val="21"/>
        </w:rPr>
      </w:pPr>
      <w:r w:rsidRPr="003A7D09">
        <w:rPr>
          <w:rFonts w:ascii="Times New Roman" w:hAnsi="Times New Roman" w:cs="Times New Roman"/>
          <w:szCs w:val="21"/>
        </w:rPr>
        <w:t>Формат плоскостных работ не более А-3.</w:t>
      </w:r>
    </w:p>
    <w:p w14:paraId="5EAE62EC" w14:textId="77777777" w:rsidR="00762AAC" w:rsidRPr="003A7D09" w:rsidRDefault="00762AAC" w:rsidP="00762AAC">
      <w:pPr>
        <w:shd w:val="clear" w:color="auto" w:fill="FFFFFF"/>
        <w:tabs>
          <w:tab w:val="left" w:pos="1134"/>
        </w:tabs>
        <w:ind w:firstLine="567"/>
        <w:jc w:val="both"/>
        <w:rPr>
          <w:rFonts w:ascii="Times New Roman" w:eastAsia="Times New Roman" w:hAnsi="Times New Roman" w:cs="Times New Roman"/>
          <w:b/>
          <w:bCs/>
          <w:szCs w:val="21"/>
          <w:lang w:eastAsia="ar-SA" w:bidi="ar-SA"/>
        </w:rPr>
      </w:pPr>
      <w:r w:rsidRPr="003A7D09">
        <w:rPr>
          <w:rFonts w:ascii="Times New Roman" w:eastAsia="Times New Roman" w:hAnsi="Times New Roman" w:cs="Times New Roman"/>
          <w:b/>
          <w:bCs/>
          <w:szCs w:val="21"/>
          <w:lang w:eastAsia="ar-SA" w:bidi="ar-SA"/>
        </w:rPr>
        <w:t>Работы принимаются по четырем  номинациям:</w:t>
      </w:r>
    </w:p>
    <w:p w14:paraId="6315E667" w14:textId="77777777" w:rsidR="00762AAC" w:rsidRPr="003A7D09" w:rsidRDefault="00762AAC" w:rsidP="00762AAC">
      <w:pPr>
        <w:shd w:val="clear" w:color="auto" w:fill="FFFFFF"/>
        <w:tabs>
          <w:tab w:val="left" w:pos="1134"/>
        </w:tabs>
        <w:ind w:firstLine="567"/>
        <w:jc w:val="both"/>
        <w:rPr>
          <w:rFonts w:ascii="Times New Roman" w:hAnsi="Times New Roman" w:cs="Times New Roman"/>
          <w:i/>
          <w:iCs/>
          <w:kern w:val="2"/>
          <w:szCs w:val="21"/>
          <w:u w:val="single"/>
        </w:rPr>
      </w:pPr>
      <w:r w:rsidRPr="003A7D09">
        <w:rPr>
          <w:rFonts w:ascii="Times New Roman" w:hAnsi="Times New Roman" w:cs="Times New Roman"/>
          <w:i/>
          <w:iCs/>
          <w:kern w:val="2"/>
          <w:szCs w:val="21"/>
          <w:u w:val="single"/>
        </w:rPr>
        <w:t>1. Изобразительное искусство:</w:t>
      </w:r>
    </w:p>
    <w:p w14:paraId="5A34E21F" w14:textId="77777777" w:rsidR="00762AAC" w:rsidRPr="003A7D09" w:rsidRDefault="00762AAC" w:rsidP="00762AAC">
      <w:pPr>
        <w:shd w:val="clear" w:color="auto" w:fill="FFFFFF"/>
        <w:tabs>
          <w:tab w:val="left" w:pos="1134"/>
        </w:tabs>
        <w:ind w:firstLine="567"/>
        <w:jc w:val="both"/>
        <w:rPr>
          <w:rFonts w:ascii="Times New Roman" w:hAnsi="Times New Roman" w:cs="Times New Roman"/>
          <w:kern w:val="2"/>
          <w:szCs w:val="21"/>
        </w:rPr>
      </w:pPr>
      <w:r w:rsidRPr="003A7D09">
        <w:rPr>
          <w:rFonts w:ascii="Times New Roman" w:hAnsi="Times New Roman" w:cs="Times New Roman"/>
          <w:kern w:val="2"/>
          <w:szCs w:val="21"/>
        </w:rPr>
        <w:t>-живопись;</w:t>
      </w:r>
    </w:p>
    <w:p w14:paraId="39D39DE6" w14:textId="77777777" w:rsidR="00762AAC" w:rsidRPr="003A7D09" w:rsidRDefault="00762AAC" w:rsidP="00762AAC">
      <w:pPr>
        <w:shd w:val="clear" w:color="auto" w:fill="FFFFFF"/>
        <w:tabs>
          <w:tab w:val="left" w:pos="1134"/>
        </w:tabs>
        <w:ind w:firstLine="567"/>
        <w:jc w:val="both"/>
        <w:rPr>
          <w:rFonts w:ascii="Times New Roman" w:hAnsi="Times New Roman" w:cs="Times New Roman"/>
          <w:kern w:val="2"/>
          <w:szCs w:val="21"/>
        </w:rPr>
      </w:pPr>
      <w:r w:rsidRPr="003A7D09">
        <w:rPr>
          <w:rFonts w:ascii="Times New Roman" w:hAnsi="Times New Roman" w:cs="Times New Roman"/>
          <w:kern w:val="2"/>
          <w:szCs w:val="21"/>
        </w:rPr>
        <w:t>-графика.</w:t>
      </w:r>
    </w:p>
    <w:p w14:paraId="065D43D8" w14:textId="77777777" w:rsidR="00762AAC" w:rsidRPr="003A7D09" w:rsidRDefault="00762AAC" w:rsidP="00762AAC">
      <w:pPr>
        <w:shd w:val="clear" w:color="auto" w:fill="FFFFFF"/>
        <w:tabs>
          <w:tab w:val="left" w:pos="1134"/>
        </w:tabs>
        <w:ind w:firstLine="567"/>
        <w:jc w:val="both"/>
        <w:rPr>
          <w:rFonts w:ascii="Times New Roman" w:hAnsi="Times New Roman" w:cs="Times New Roman"/>
          <w:i/>
          <w:iCs/>
          <w:kern w:val="2"/>
          <w:szCs w:val="21"/>
          <w:u w:val="single"/>
        </w:rPr>
      </w:pPr>
      <w:r w:rsidRPr="003A7D09">
        <w:rPr>
          <w:rFonts w:ascii="Times New Roman" w:hAnsi="Times New Roman" w:cs="Times New Roman"/>
          <w:i/>
          <w:iCs/>
          <w:kern w:val="2"/>
          <w:szCs w:val="21"/>
          <w:u w:val="single"/>
        </w:rPr>
        <w:t>2. Керамика и скульптура.</w:t>
      </w:r>
    </w:p>
    <w:p w14:paraId="43006D4A" w14:textId="77777777" w:rsidR="00762AAC" w:rsidRPr="003A7D09" w:rsidRDefault="00762AAC" w:rsidP="00762AAC">
      <w:pPr>
        <w:shd w:val="clear" w:color="auto" w:fill="FFFFFF"/>
        <w:tabs>
          <w:tab w:val="left" w:pos="1134"/>
        </w:tabs>
        <w:ind w:firstLine="567"/>
        <w:jc w:val="both"/>
        <w:rPr>
          <w:rFonts w:ascii="Times New Roman" w:hAnsi="Times New Roman" w:cs="Times New Roman"/>
          <w:iCs/>
          <w:kern w:val="2"/>
          <w:szCs w:val="21"/>
        </w:rPr>
      </w:pPr>
      <w:r w:rsidRPr="003A7D09">
        <w:rPr>
          <w:rFonts w:ascii="Times New Roman" w:hAnsi="Times New Roman" w:cs="Times New Roman"/>
          <w:iCs/>
          <w:kern w:val="2"/>
          <w:szCs w:val="21"/>
        </w:rPr>
        <w:t>-творческие работы из глины и пластических масс</w:t>
      </w:r>
    </w:p>
    <w:p w14:paraId="026D9617" w14:textId="77777777" w:rsidR="00762AAC" w:rsidRPr="003A7D09" w:rsidRDefault="00762AAC" w:rsidP="00762AAC">
      <w:pPr>
        <w:shd w:val="clear" w:color="auto" w:fill="FFFFFF"/>
        <w:tabs>
          <w:tab w:val="left" w:pos="1134"/>
        </w:tabs>
        <w:ind w:firstLine="567"/>
        <w:jc w:val="both"/>
        <w:rPr>
          <w:rFonts w:ascii="Times New Roman" w:hAnsi="Times New Roman" w:cs="Times New Roman"/>
          <w:i/>
          <w:iCs/>
          <w:kern w:val="2"/>
          <w:szCs w:val="21"/>
          <w:u w:val="single"/>
        </w:rPr>
      </w:pPr>
      <w:r w:rsidRPr="003A7D09">
        <w:rPr>
          <w:rFonts w:ascii="Times New Roman" w:hAnsi="Times New Roman" w:cs="Times New Roman"/>
          <w:i/>
          <w:iCs/>
          <w:kern w:val="2"/>
          <w:szCs w:val="21"/>
          <w:u w:val="single"/>
        </w:rPr>
        <w:t>3. Декоративно-прикладное искусство:</w:t>
      </w:r>
    </w:p>
    <w:p w14:paraId="41239A8A" w14:textId="77777777" w:rsidR="00762AAC" w:rsidRPr="003A7D09" w:rsidRDefault="00762AAC" w:rsidP="00762AAC">
      <w:pPr>
        <w:shd w:val="clear" w:color="auto" w:fill="FFFFFF"/>
        <w:tabs>
          <w:tab w:val="left" w:pos="1134"/>
        </w:tabs>
        <w:ind w:firstLine="567"/>
        <w:jc w:val="both"/>
        <w:rPr>
          <w:rFonts w:ascii="Times New Roman" w:hAnsi="Times New Roman" w:cs="Times New Roman"/>
          <w:kern w:val="2"/>
          <w:szCs w:val="21"/>
        </w:rPr>
      </w:pPr>
      <w:r w:rsidRPr="003A7D09">
        <w:rPr>
          <w:rFonts w:ascii="Times New Roman" w:hAnsi="Times New Roman" w:cs="Times New Roman"/>
          <w:kern w:val="2"/>
          <w:szCs w:val="21"/>
        </w:rPr>
        <w:t>- бумажная пластика;</w:t>
      </w:r>
    </w:p>
    <w:p w14:paraId="0DEC8418" w14:textId="77777777" w:rsidR="00762AAC" w:rsidRPr="003A7D09" w:rsidRDefault="00762AAC" w:rsidP="00762AAC">
      <w:pPr>
        <w:shd w:val="clear" w:color="auto" w:fill="FFFFFF"/>
        <w:tabs>
          <w:tab w:val="left" w:pos="1134"/>
        </w:tabs>
        <w:ind w:firstLine="567"/>
        <w:jc w:val="both"/>
        <w:rPr>
          <w:rFonts w:ascii="Times New Roman" w:hAnsi="Times New Roman" w:cs="Times New Roman"/>
          <w:kern w:val="2"/>
          <w:szCs w:val="21"/>
        </w:rPr>
      </w:pPr>
      <w:r w:rsidRPr="003A7D09">
        <w:rPr>
          <w:rFonts w:ascii="Times New Roman" w:hAnsi="Times New Roman" w:cs="Times New Roman"/>
          <w:kern w:val="2"/>
          <w:szCs w:val="21"/>
        </w:rPr>
        <w:t>-пластилинография и объёмные творческие работы их пластилина;</w:t>
      </w:r>
    </w:p>
    <w:p w14:paraId="45943CAC" w14:textId="77777777" w:rsidR="00762AAC" w:rsidRPr="003A7D09" w:rsidRDefault="00762AAC" w:rsidP="00762AAC">
      <w:pPr>
        <w:shd w:val="clear" w:color="auto" w:fill="FFFFFF"/>
        <w:tabs>
          <w:tab w:val="left" w:pos="1134"/>
        </w:tabs>
        <w:ind w:firstLine="567"/>
        <w:jc w:val="both"/>
        <w:rPr>
          <w:rFonts w:ascii="Times New Roman" w:hAnsi="Times New Roman" w:cs="Times New Roman"/>
          <w:kern w:val="2"/>
          <w:szCs w:val="21"/>
        </w:rPr>
      </w:pPr>
      <w:r w:rsidRPr="003A7D09">
        <w:rPr>
          <w:rFonts w:ascii="Times New Roman" w:hAnsi="Times New Roman" w:cs="Times New Roman"/>
          <w:kern w:val="2"/>
          <w:szCs w:val="21"/>
        </w:rPr>
        <w:t>- мягкая игрушка;</w:t>
      </w:r>
    </w:p>
    <w:p w14:paraId="62E875EA" w14:textId="77777777" w:rsidR="00762AAC" w:rsidRPr="003A7D09" w:rsidRDefault="00762AAC" w:rsidP="00762AAC">
      <w:pPr>
        <w:shd w:val="clear" w:color="auto" w:fill="FFFFFF"/>
        <w:tabs>
          <w:tab w:val="left" w:pos="1134"/>
        </w:tabs>
        <w:ind w:firstLine="567"/>
        <w:jc w:val="both"/>
        <w:rPr>
          <w:rFonts w:ascii="Times New Roman" w:hAnsi="Times New Roman" w:cs="Times New Roman"/>
          <w:kern w:val="2"/>
          <w:szCs w:val="21"/>
        </w:rPr>
      </w:pPr>
      <w:r w:rsidRPr="003A7D09">
        <w:rPr>
          <w:rFonts w:ascii="Times New Roman" w:hAnsi="Times New Roman" w:cs="Times New Roman"/>
          <w:kern w:val="2"/>
          <w:szCs w:val="21"/>
        </w:rPr>
        <w:t>- текстиль (батик, бисероплетение, вышивка, ткачество).</w:t>
      </w:r>
    </w:p>
    <w:p w14:paraId="0B006D46" w14:textId="77777777" w:rsidR="00762AAC" w:rsidRPr="003A7D09" w:rsidRDefault="00762AAC" w:rsidP="00762AAC">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Тематика работ:</w:t>
      </w:r>
    </w:p>
    <w:p w14:paraId="2A6CD30C" w14:textId="77777777" w:rsidR="00762AAC" w:rsidRPr="003A7D09" w:rsidRDefault="00762AAC" w:rsidP="00762AAC">
      <w:pPr>
        <w:tabs>
          <w:tab w:val="left" w:pos="1134"/>
        </w:tabs>
        <w:ind w:firstLine="709"/>
        <w:rPr>
          <w:rFonts w:ascii="Times New Roman" w:hAnsi="Times New Roman" w:cs="Times New Roman"/>
          <w:szCs w:val="21"/>
        </w:rPr>
      </w:pPr>
      <w:r w:rsidRPr="003A7D09">
        <w:rPr>
          <w:rFonts w:ascii="Times New Roman" w:hAnsi="Times New Roman" w:cs="Times New Roman"/>
          <w:szCs w:val="21"/>
        </w:rPr>
        <w:t>- Жизнь и творчество М.А. Врубеля;</w:t>
      </w:r>
    </w:p>
    <w:p w14:paraId="2BE94B2D" w14:textId="77777777" w:rsidR="00762AAC" w:rsidRPr="003A7D09" w:rsidRDefault="00762AAC" w:rsidP="00762AAC">
      <w:pPr>
        <w:tabs>
          <w:tab w:val="left" w:pos="1134"/>
        </w:tabs>
        <w:ind w:firstLine="709"/>
        <w:rPr>
          <w:rFonts w:ascii="Times New Roman" w:hAnsi="Times New Roman" w:cs="Times New Roman"/>
          <w:szCs w:val="21"/>
        </w:rPr>
      </w:pPr>
      <w:r w:rsidRPr="003A7D09">
        <w:rPr>
          <w:rFonts w:ascii="Times New Roman" w:hAnsi="Times New Roman" w:cs="Times New Roman"/>
          <w:szCs w:val="21"/>
        </w:rPr>
        <w:lastRenderedPageBreak/>
        <w:t>- Театральные образы в произведениях М.А. Врубеля;</w:t>
      </w:r>
    </w:p>
    <w:p w14:paraId="2FF5D2B1" w14:textId="77777777" w:rsidR="00762AAC" w:rsidRPr="003A7D09" w:rsidRDefault="00762AAC" w:rsidP="00762AAC">
      <w:pPr>
        <w:tabs>
          <w:tab w:val="left" w:pos="1134"/>
        </w:tabs>
        <w:ind w:firstLine="709"/>
        <w:rPr>
          <w:rFonts w:ascii="Times New Roman" w:hAnsi="Times New Roman" w:cs="Times New Roman"/>
          <w:szCs w:val="21"/>
        </w:rPr>
      </w:pPr>
      <w:r w:rsidRPr="003A7D09">
        <w:rPr>
          <w:rFonts w:ascii="Times New Roman" w:hAnsi="Times New Roman" w:cs="Times New Roman"/>
          <w:szCs w:val="21"/>
        </w:rPr>
        <w:t>- М.А. Врубель – мастер прикладного искусства;</w:t>
      </w:r>
    </w:p>
    <w:p w14:paraId="04A0A5DF" w14:textId="77777777" w:rsidR="00762AAC" w:rsidRPr="003A7D09" w:rsidRDefault="00762AAC" w:rsidP="00762AAC">
      <w:pPr>
        <w:tabs>
          <w:tab w:val="left" w:pos="1134"/>
        </w:tabs>
        <w:ind w:firstLine="709"/>
        <w:rPr>
          <w:rFonts w:ascii="Times New Roman" w:hAnsi="Times New Roman" w:cs="Times New Roman"/>
          <w:szCs w:val="21"/>
        </w:rPr>
      </w:pPr>
      <w:r w:rsidRPr="003A7D09">
        <w:rPr>
          <w:rFonts w:ascii="Times New Roman" w:hAnsi="Times New Roman" w:cs="Times New Roman"/>
          <w:szCs w:val="21"/>
        </w:rPr>
        <w:t>- Графика в творчесве художника.</w:t>
      </w:r>
    </w:p>
    <w:p w14:paraId="22082020" w14:textId="77777777" w:rsidR="00762AAC" w:rsidRPr="003A7D09" w:rsidRDefault="00762AAC" w:rsidP="00762AAC">
      <w:pPr>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Критерии оценки работ:</w:t>
      </w:r>
    </w:p>
    <w:p w14:paraId="2CC52360" w14:textId="77777777" w:rsidR="00762AAC" w:rsidRPr="003A7D09" w:rsidRDefault="00762AAC" w:rsidP="00C15E51">
      <w:pPr>
        <w:numPr>
          <w:ilvl w:val="0"/>
          <w:numId w:val="82"/>
        </w:numPr>
        <w:shd w:val="clear" w:color="auto" w:fill="FFFFFF"/>
        <w:tabs>
          <w:tab w:val="left" w:pos="720"/>
          <w:tab w:val="left" w:pos="1134"/>
        </w:tabs>
        <w:suppressAutoHyphens w:val="0"/>
        <w:ind w:hanging="720"/>
        <w:rPr>
          <w:rFonts w:ascii="Times New Roman" w:hAnsi="Times New Roman" w:cs="Times New Roman"/>
          <w:szCs w:val="21"/>
        </w:rPr>
      </w:pPr>
      <w:r w:rsidRPr="003A7D09">
        <w:rPr>
          <w:rFonts w:ascii="Times New Roman" w:hAnsi="Times New Roman" w:cs="Times New Roman"/>
          <w:szCs w:val="21"/>
        </w:rPr>
        <w:t>высокий художественный уровень и хорошее качество выполнения детских работ;</w:t>
      </w:r>
    </w:p>
    <w:p w14:paraId="21EAD2BF" w14:textId="77777777" w:rsidR="00762AAC" w:rsidRPr="003A7D09" w:rsidRDefault="00762AAC" w:rsidP="00C15E51">
      <w:pPr>
        <w:numPr>
          <w:ilvl w:val="0"/>
          <w:numId w:val="82"/>
        </w:numPr>
        <w:shd w:val="clear" w:color="auto" w:fill="FFFFFF"/>
        <w:tabs>
          <w:tab w:val="left" w:pos="720"/>
          <w:tab w:val="left" w:pos="1134"/>
        </w:tabs>
        <w:suppressAutoHyphens w:val="0"/>
        <w:ind w:hanging="720"/>
        <w:rPr>
          <w:rFonts w:ascii="Times New Roman" w:hAnsi="Times New Roman" w:cs="Times New Roman"/>
          <w:szCs w:val="21"/>
        </w:rPr>
      </w:pPr>
      <w:r w:rsidRPr="003A7D09">
        <w:rPr>
          <w:rFonts w:ascii="Times New Roman" w:hAnsi="Times New Roman" w:cs="Times New Roman"/>
          <w:szCs w:val="21"/>
        </w:rPr>
        <w:t>индивидуальность, самобытность, оригинальность исполнения.</w:t>
      </w:r>
    </w:p>
    <w:p w14:paraId="48A3BE0E" w14:textId="77777777" w:rsidR="00762AAC" w:rsidRPr="003A7D09" w:rsidRDefault="00762AAC" w:rsidP="00C15E51">
      <w:pPr>
        <w:numPr>
          <w:ilvl w:val="0"/>
          <w:numId w:val="82"/>
        </w:numPr>
        <w:shd w:val="clear" w:color="auto" w:fill="FFFFFF"/>
        <w:tabs>
          <w:tab w:val="left" w:pos="720"/>
          <w:tab w:val="left" w:pos="1134"/>
        </w:tabs>
        <w:suppressAutoHyphens w:val="0"/>
        <w:ind w:hanging="720"/>
        <w:rPr>
          <w:rFonts w:ascii="Times New Roman" w:hAnsi="Times New Roman" w:cs="Times New Roman"/>
          <w:szCs w:val="21"/>
        </w:rPr>
      </w:pPr>
      <w:r w:rsidRPr="003A7D09">
        <w:rPr>
          <w:rFonts w:ascii="Times New Roman" w:hAnsi="Times New Roman" w:cs="Times New Roman"/>
          <w:szCs w:val="21"/>
        </w:rPr>
        <w:t>соттветствие уровня выполнения работ возрасту автора;</w:t>
      </w:r>
    </w:p>
    <w:p w14:paraId="4CBF02AA" w14:textId="77777777" w:rsidR="00762AAC" w:rsidRPr="003A7D09" w:rsidRDefault="00762AAC" w:rsidP="00C15E51">
      <w:pPr>
        <w:numPr>
          <w:ilvl w:val="0"/>
          <w:numId w:val="82"/>
        </w:numPr>
        <w:shd w:val="clear" w:color="auto" w:fill="FFFFFF"/>
        <w:tabs>
          <w:tab w:val="left" w:pos="720"/>
          <w:tab w:val="left" w:pos="1134"/>
        </w:tabs>
        <w:suppressAutoHyphens w:val="0"/>
        <w:ind w:hanging="720"/>
        <w:rPr>
          <w:rFonts w:ascii="Times New Roman" w:hAnsi="Times New Roman" w:cs="Times New Roman"/>
          <w:szCs w:val="21"/>
        </w:rPr>
      </w:pPr>
      <w:r w:rsidRPr="003A7D09">
        <w:rPr>
          <w:rFonts w:ascii="Times New Roman" w:hAnsi="Times New Roman" w:cs="Times New Roman"/>
          <w:szCs w:val="21"/>
        </w:rPr>
        <w:t>оригинальность композиционного и колористического решения;</w:t>
      </w:r>
    </w:p>
    <w:p w14:paraId="56D61CF5" w14:textId="77777777" w:rsidR="00762AAC" w:rsidRPr="003A7D09" w:rsidRDefault="00762AAC" w:rsidP="00C15E51">
      <w:pPr>
        <w:numPr>
          <w:ilvl w:val="0"/>
          <w:numId w:val="82"/>
        </w:numPr>
        <w:shd w:val="clear" w:color="auto" w:fill="FFFFFF"/>
        <w:tabs>
          <w:tab w:val="left" w:pos="720"/>
          <w:tab w:val="left" w:pos="1134"/>
        </w:tabs>
        <w:suppressAutoHyphens w:val="0"/>
        <w:ind w:hanging="720"/>
        <w:rPr>
          <w:rFonts w:ascii="Times New Roman" w:hAnsi="Times New Roman" w:cs="Times New Roman"/>
          <w:szCs w:val="21"/>
        </w:rPr>
      </w:pPr>
      <w:r w:rsidRPr="003A7D09">
        <w:rPr>
          <w:rFonts w:ascii="Times New Roman" w:hAnsi="Times New Roman" w:cs="Times New Roman"/>
          <w:szCs w:val="21"/>
        </w:rPr>
        <w:t>соответствие работы заяленной теме.</w:t>
      </w:r>
    </w:p>
    <w:p w14:paraId="6F21BDBD" w14:textId="77777777" w:rsidR="00762AAC" w:rsidRPr="003A7D09" w:rsidRDefault="00762AAC" w:rsidP="00762AAC">
      <w:pPr>
        <w:shd w:val="clear" w:color="auto" w:fill="FFFFFF"/>
        <w:tabs>
          <w:tab w:val="left" w:pos="284"/>
          <w:tab w:val="left" w:pos="1134"/>
        </w:tabs>
        <w:ind w:firstLine="709"/>
        <w:rPr>
          <w:rFonts w:ascii="Times New Roman" w:hAnsi="Times New Roman" w:cs="Times New Roman"/>
          <w:szCs w:val="21"/>
        </w:rPr>
      </w:pPr>
      <w:r w:rsidRPr="003A7D09">
        <w:rPr>
          <w:rFonts w:ascii="Times New Roman" w:hAnsi="Times New Roman" w:cs="Times New Roman"/>
          <w:szCs w:val="21"/>
        </w:rPr>
        <w:t>Не допускается помощь педагогов и родителей при выполнении работ детьми.</w:t>
      </w:r>
    </w:p>
    <w:p w14:paraId="7C78FA96" w14:textId="77777777" w:rsidR="00762AAC" w:rsidRPr="003A7D09" w:rsidRDefault="00762AAC" w:rsidP="00762AAC">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Участники конкурса</w:t>
      </w:r>
    </w:p>
    <w:p w14:paraId="4832414E" w14:textId="77777777" w:rsidR="00762AAC" w:rsidRPr="003A7D09" w:rsidRDefault="00762AAC" w:rsidP="00762AAC">
      <w:pPr>
        <w:shd w:val="clear" w:color="auto" w:fill="FFFFFF"/>
        <w:tabs>
          <w:tab w:val="left" w:pos="1134"/>
        </w:tabs>
        <w:ind w:firstLine="709"/>
        <w:rPr>
          <w:rFonts w:ascii="Times New Roman" w:hAnsi="Times New Roman" w:cs="Times New Roman"/>
          <w:szCs w:val="21"/>
        </w:rPr>
      </w:pPr>
      <w:r w:rsidRPr="003A7D09">
        <w:rPr>
          <w:rFonts w:ascii="Times New Roman" w:hAnsi="Times New Roman" w:cs="Times New Roman"/>
          <w:szCs w:val="21"/>
        </w:rPr>
        <w:t>К участию в выставке приглашаются:</w:t>
      </w:r>
    </w:p>
    <w:p w14:paraId="4B002E11" w14:textId="77777777" w:rsidR="00762AAC" w:rsidRPr="003A7D09" w:rsidRDefault="00762AAC"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учащиеся детских творческих коллективов системы дополнительного образования;</w:t>
      </w:r>
    </w:p>
    <w:p w14:paraId="60F42F1F" w14:textId="77777777" w:rsidR="00762AAC" w:rsidRPr="003A7D09" w:rsidRDefault="00762AAC"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учащиеся школ и лицеев;</w:t>
      </w:r>
    </w:p>
    <w:p w14:paraId="12C09626" w14:textId="77777777" w:rsidR="00762AAC" w:rsidRPr="003A7D09" w:rsidRDefault="00762AAC"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индивидуальные участники;</w:t>
      </w:r>
    </w:p>
    <w:p w14:paraId="014CFA23" w14:textId="77777777" w:rsidR="00762AAC" w:rsidRPr="003A7D09" w:rsidRDefault="00762AAC"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воспитанники подростково-молодежных клубов;</w:t>
      </w:r>
    </w:p>
    <w:p w14:paraId="0124CB63" w14:textId="77777777" w:rsidR="00762AAC" w:rsidRPr="003A7D09" w:rsidRDefault="00762AAC"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воспитанники дошкольных учреждений.</w:t>
      </w:r>
    </w:p>
    <w:p w14:paraId="7B9B510E" w14:textId="77777777" w:rsidR="00762AAC" w:rsidRPr="003A7D09" w:rsidRDefault="00762AAC" w:rsidP="00762AAC">
      <w:pPr>
        <w:shd w:val="clear" w:color="auto" w:fill="FFFFFF"/>
        <w:tabs>
          <w:tab w:val="left" w:pos="1134"/>
        </w:tabs>
        <w:ind w:firstLine="709"/>
        <w:rPr>
          <w:rFonts w:ascii="Times New Roman" w:hAnsi="Times New Roman" w:cs="Times New Roman"/>
          <w:szCs w:val="21"/>
        </w:rPr>
      </w:pPr>
      <w:r w:rsidRPr="003A7D09">
        <w:rPr>
          <w:rFonts w:ascii="Times New Roman" w:hAnsi="Times New Roman" w:cs="Times New Roman"/>
          <w:szCs w:val="21"/>
        </w:rPr>
        <w:t>Конкурс проводится в 3-х возрастных группах:</w:t>
      </w:r>
    </w:p>
    <w:p w14:paraId="1081855A" w14:textId="77777777" w:rsidR="00762AAC" w:rsidRPr="003A7D09" w:rsidRDefault="00762AAC" w:rsidP="00762AAC">
      <w:pPr>
        <w:numPr>
          <w:ilvl w:val="0"/>
          <w:numId w:val="11"/>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6 – 10 лет;</w:t>
      </w:r>
    </w:p>
    <w:p w14:paraId="53E59134" w14:textId="77777777" w:rsidR="00762AAC" w:rsidRPr="003A7D09" w:rsidRDefault="00762AAC" w:rsidP="00762AAC">
      <w:pPr>
        <w:numPr>
          <w:ilvl w:val="0"/>
          <w:numId w:val="11"/>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11 – 14 лет;</w:t>
      </w:r>
    </w:p>
    <w:p w14:paraId="29006AFB" w14:textId="77777777" w:rsidR="00762AAC" w:rsidRPr="003A7D09" w:rsidRDefault="00762AAC" w:rsidP="00762AAC">
      <w:pPr>
        <w:numPr>
          <w:ilvl w:val="0"/>
          <w:numId w:val="11"/>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15 – 17 лет.</w:t>
      </w:r>
    </w:p>
    <w:p w14:paraId="1014F907" w14:textId="77777777" w:rsidR="00762AAC" w:rsidRPr="003A7D09" w:rsidRDefault="00762AAC" w:rsidP="00762AAC">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 xml:space="preserve">Сроки проведения конкурса </w:t>
      </w:r>
    </w:p>
    <w:p w14:paraId="0FA22CDB" w14:textId="77777777" w:rsidR="00762AAC" w:rsidRPr="003A7D09" w:rsidRDefault="00762AAC" w:rsidP="00762AAC">
      <w:pPr>
        <w:widowControl/>
        <w:shd w:val="clear" w:color="auto" w:fill="FFFFFF"/>
        <w:tabs>
          <w:tab w:val="left" w:pos="1134"/>
        </w:tabs>
        <w:ind w:firstLine="709"/>
        <w:jc w:val="both"/>
        <w:rPr>
          <w:rFonts w:ascii="Times New Roman" w:eastAsia="Times New Roman" w:hAnsi="Times New Roman" w:cs="Times New Roman"/>
          <w:kern w:val="0"/>
          <w:szCs w:val="21"/>
          <w:lang w:eastAsia="ar-SA" w:bidi="ar-SA"/>
        </w:rPr>
      </w:pPr>
      <w:r w:rsidRPr="003A7D09">
        <w:rPr>
          <w:rFonts w:ascii="Times New Roman" w:eastAsia="Times New Roman" w:hAnsi="Times New Roman" w:cs="Times New Roman"/>
          <w:kern w:val="0"/>
          <w:szCs w:val="21"/>
          <w:lang w:eastAsia="ar-SA" w:bidi="ar-SA"/>
        </w:rPr>
        <w:t xml:space="preserve">Работы предоставляются на конкурс с 30.03.2026 по 08.04.2026 по адресу: Рабочий переулок д.4/8 (Центр эстетического воспитания «В Коломне») по будням с 11.00 до 19.00, в субботу с 12.00 до 17.00. </w:t>
      </w:r>
    </w:p>
    <w:p w14:paraId="5B9F8095" w14:textId="77777777" w:rsidR="00762AAC" w:rsidRPr="003A7D09" w:rsidRDefault="00762AAC" w:rsidP="00762AAC">
      <w:pPr>
        <w:widowControl/>
        <w:shd w:val="clear" w:color="auto" w:fill="FFFFFF"/>
        <w:tabs>
          <w:tab w:val="left" w:pos="1134"/>
        </w:tabs>
        <w:ind w:firstLine="709"/>
        <w:jc w:val="both"/>
        <w:rPr>
          <w:rFonts w:ascii="Times New Roman" w:eastAsia="Times New Roman" w:hAnsi="Times New Roman" w:cs="Times New Roman"/>
          <w:kern w:val="0"/>
          <w:szCs w:val="21"/>
          <w:lang w:eastAsia="ar-SA" w:bidi="ar-SA"/>
        </w:rPr>
      </w:pPr>
      <w:r w:rsidRPr="003A7D09">
        <w:rPr>
          <w:rFonts w:ascii="Times New Roman" w:eastAsia="Times New Roman" w:hAnsi="Times New Roman" w:cs="Times New Roman"/>
          <w:kern w:val="0"/>
          <w:szCs w:val="21"/>
          <w:lang w:eastAsia="ar-SA" w:bidi="ar-SA"/>
        </w:rPr>
        <w:t>Все работы, принятые на конкурс, до момента монтажа выставки хранятся в Центре эстетического воспитания «В Коломне». Организаторы не гарантируют сохранность упаковочного материала.</w:t>
      </w:r>
    </w:p>
    <w:p w14:paraId="1114C8B8" w14:textId="77777777" w:rsidR="00762AAC" w:rsidRPr="003A7D09" w:rsidRDefault="00762AAC" w:rsidP="00762AAC">
      <w:pPr>
        <w:widowControl/>
        <w:shd w:val="clear" w:color="auto" w:fill="FFFFFF"/>
        <w:tabs>
          <w:tab w:val="left" w:pos="1134"/>
        </w:tabs>
        <w:ind w:firstLine="709"/>
        <w:jc w:val="both"/>
        <w:rPr>
          <w:rFonts w:ascii="Times New Roman" w:eastAsia="Times New Roman" w:hAnsi="Times New Roman" w:cs="Times New Roman"/>
          <w:kern w:val="0"/>
          <w:szCs w:val="21"/>
          <w:lang w:eastAsia="ar-SA" w:bidi="ar-SA"/>
        </w:rPr>
      </w:pPr>
      <w:r w:rsidRPr="003A7D09">
        <w:rPr>
          <w:rFonts w:ascii="Times New Roman" w:eastAsia="Times New Roman" w:hAnsi="Times New Roman" w:cs="Times New Roman"/>
          <w:kern w:val="0"/>
          <w:szCs w:val="21"/>
          <w:lang w:eastAsia="ar-SA" w:bidi="ar-SA"/>
        </w:rPr>
        <w:t>Выставка открыта для посещения с 13.04.2026 по 28.04.2026 по адресу: Рабочий переулок. Работы, дипломы победителей, дипломы лауреатов выдаются представителям учреждения после окончания выставки.</w:t>
      </w:r>
      <w:r w:rsidRPr="003A7D09">
        <w:rPr>
          <w:rFonts w:ascii="Times New Roman" w:hAnsi="Times New Roman" w:cs="Times New Roman"/>
          <w:szCs w:val="21"/>
        </w:rPr>
        <w:t xml:space="preserve"> Сертификаты участников высылаются в электронном виде на адрес, указанный в заявке. </w:t>
      </w:r>
      <w:r w:rsidRPr="003A7D09">
        <w:rPr>
          <w:rFonts w:ascii="Times New Roman" w:eastAsia="Times New Roman" w:hAnsi="Times New Roman" w:cs="Times New Roman"/>
          <w:kern w:val="0"/>
          <w:szCs w:val="21"/>
          <w:lang w:eastAsia="ar-SA" w:bidi="ar-SA"/>
        </w:rPr>
        <w:t xml:space="preserve"> </w:t>
      </w:r>
      <w:r w:rsidRPr="003A7D09">
        <w:rPr>
          <w:rFonts w:ascii="Times New Roman" w:eastAsia="Times New Roman" w:hAnsi="Times New Roman" w:cs="Times New Roman"/>
          <w:b/>
          <w:i/>
          <w:kern w:val="0"/>
          <w:szCs w:val="21"/>
          <w:lang w:eastAsia="ar-SA" w:bidi="ar-SA"/>
        </w:rPr>
        <w:t>Представители организаций, участвовавших в конкурсе, обязаны самостоятельно забрать свои работы в течение 3-х дней после окончания выставки. Дальнейшее хранение работ в ЦЭВ «В Коломне» не предусмотрено, и ответственность за их сохранность организаторы не несут.</w:t>
      </w:r>
    </w:p>
    <w:p w14:paraId="65650698" w14:textId="77777777" w:rsidR="00762AAC" w:rsidRPr="003A7D09" w:rsidRDefault="00762AAC" w:rsidP="00762AAC">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Подведение итогов и награждение</w:t>
      </w:r>
    </w:p>
    <w:p w14:paraId="6FBAE78F" w14:textId="77777777" w:rsidR="00762AAC" w:rsidRPr="003A7D09" w:rsidRDefault="00762AAC" w:rsidP="00762AAC">
      <w:pPr>
        <w:shd w:val="clear" w:color="auto" w:fill="FFFFFF"/>
        <w:tabs>
          <w:tab w:val="num" w:pos="720"/>
        </w:tabs>
        <w:ind w:firstLine="709"/>
        <w:jc w:val="both"/>
        <w:rPr>
          <w:rFonts w:ascii="Times New Roman" w:hAnsi="Times New Roman" w:cs="Times New Roman"/>
          <w:szCs w:val="21"/>
        </w:rPr>
      </w:pPr>
      <w:r w:rsidRPr="003A7D09">
        <w:rPr>
          <w:rFonts w:ascii="Times New Roman" w:hAnsi="Times New Roman" w:cs="Times New Roman"/>
          <w:szCs w:val="21"/>
        </w:rPr>
        <w:t>Победители конкурса детского творчества награждаются дипломами победителей (1, 2, 3 места), а работы, особо отмеченные жюри, являются дипломантами конкурса. Участники выставки получают электронные сертификаты, которые высылаются в электронном виде на адрес учреждения.</w:t>
      </w:r>
    </w:p>
    <w:p w14:paraId="705239D4" w14:textId="77777777" w:rsidR="00762AAC" w:rsidRPr="003A7D09" w:rsidRDefault="00762AAC" w:rsidP="00762AAC">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Члены жюри</w:t>
      </w:r>
    </w:p>
    <w:p w14:paraId="1D8174FA" w14:textId="77777777" w:rsidR="00762AAC" w:rsidRPr="003A7D09" w:rsidRDefault="00762AAC" w:rsidP="00762AAC">
      <w:pPr>
        <w:shd w:val="clear" w:color="auto" w:fill="FFFFFF"/>
        <w:tabs>
          <w:tab w:val="left" w:pos="1134"/>
        </w:tabs>
        <w:ind w:firstLine="709"/>
        <w:jc w:val="both"/>
        <w:rPr>
          <w:rFonts w:ascii="Times New Roman" w:hAnsi="Times New Roman" w:cs="Times New Roman"/>
          <w:szCs w:val="21"/>
        </w:rPr>
      </w:pPr>
      <w:r w:rsidRPr="003A7D09">
        <w:rPr>
          <w:rFonts w:ascii="Times New Roman" w:hAnsi="Times New Roman" w:cs="Times New Roman"/>
          <w:szCs w:val="21"/>
        </w:rPr>
        <w:t>Профессиональные художники – преподаватели Центра эстетического воспитания «В Коломне», специалисты по детскому изобразительному и декоративно-прикладному творчеству</w:t>
      </w:r>
      <w:r w:rsidR="009816B8" w:rsidRPr="003A7D09">
        <w:rPr>
          <w:rFonts w:ascii="Times New Roman" w:hAnsi="Times New Roman" w:cs="Times New Roman"/>
          <w:szCs w:val="21"/>
        </w:rPr>
        <w:t xml:space="preserve"> района (города)</w:t>
      </w:r>
      <w:r w:rsidRPr="003A7D09">
        <w:rPr>
          <w:rFonts w:ascii="Times New Roman" w:hAnsi="Times New Roman" w:cs="Times New Roman"/>
          <w:szCs w:val="21"/>
        </w:rPr>
        <w:t>.</w:t>
      </w:r>
    </w:p>
    <w:p w14:paraId="0A715126" w14:textId="77777777" w:rsidR="00762AAC" w:rsidRPr="003A7D09" w:rsidRDefault="00762AAC" w:rsidP="00762AAC">
      <w:pPr>
        <w:widowControl/>
        <w:shd w:val="clear" w:color="auto" w:fill="FFFFFF"/>
        <w:tabs>
          <w:tab w:val="left" w:pos="1134"/>
        </w:tabs>
        <w:ind w:firstLine="709"/>
        <w:jc w:val="both"/>
        <w:rPr>
          <w:rFonts w:ascii="Times New Roman" w:hAnsi="Times New Roman" w:cs="Times New Roman"/>
          <w:szCs w:val="21"/>
        </w:rPr>
      </w:pPr>
      <w:r w:rsidRPr="003A7D09">
        <w:rPr>
          <w:rFonts w:ascii="Times New Roman" w:hAnsi="Times New Roman" w:cs="Times New Roman"/>
          <w:szCs w:val="21"/>
        </w:rPr>
        <w:t>Жюри конкурса оставляет за собой право не экспонаровать работы, не соответствующие  требованиям, указанным в данном Положении и не включать их в итоговый протокол оценки конкурса.</w:t>
      </w:r>
      <w:r w:rsidR="009816B8" w:rsidRPr="003A7D09">
        <w:t xml:space="preserve"> </w:t>
      </w:r>
      <w:r w:rsidR="009816B8" w:rsidRPr="003A7D09">
        <w:rPr>
          <w:rFonts w:ascii="Times New Roman" w:hAnsi="Times New Roman" w:cs="Times New Roman"/>
          <w:szCs w:val="21"/>
        </w:rPr>
        <w:t>Решение жюри о результатах участников конкурса не оспаривается.</w:t>
      </w:r>
    </w:p>
    <w:p w14:paraId="3842C65E" w14:textId="77777777" w:rsidR="00762AAC" w:rsidRPr="003A7D09" w:rsidRDefault="00762AAC" w:rsidP="00762AAC">
      <w:pPr>
        <w:widowControl/>
        <w:shd w:val="clear" w:color="auto" w:fill="FFFFFF"/>
        <w:tabs>
          <w:tab w:val="left" w:pos="1134"/>
        </w:tabs>
        <w:ind w:firstLine="709"/>
        <w:jc w:val="both"/>
        <w:rPr>
          <w:rFonts w:ascii="Times New Roman" w:hAnsi="Times New Roman" w:cs="Times New Roman"/>
          <w:szCs w:val="21"/>
        </w:rPr>
      </w:pPr>
      <w:r w:rsidRPr="003A7D09">
        <w:rPr>
          <w:rFonts w:ascii="Times New Roman" w:hAnsi="Times New Roman" w:cs="Times New Roman"/>
          <w:szCs w:val="21"/>
        </w:rPr>
        <w:t xml:space="preserve">Результаты работы жюри публикуются  в группе «В Контакте» ЦЭВ «В Коломне» https://vk.com/tsevvkolomne 25.04.2025. </w:t>
      </w:r>
    </w:p>
    <w:p w14:paraId="74C0DA63" w14:textId="77777777" w:rsidR="00762AAC" w:rsidRPr="003A7D09" w:rsidRDefault="00762AAC" w:rsidP="00762AAC">
      <w:pPr>
        <w:widowControl/>
        <w:shd w:val="clear" w:color="auto" w:fill="FFFFFF"/>
        <w:tabs>
          <w:tab w:val="left" w:pos="1134"/>
        </w:tabs>
        <w:ind w:firstLine="709"/>
        <w:jc w:val="both"/>
        <w:rPr>
          <w:rFonts w:ascii="Times New Roman" w:eastAsia="Times New Roman" w:hAnsi="Times New Roman" w:cs="Times New Roman"/>
          <w:b/>
          <w:bCs/>
          <w:kern w:val="0"/>
          <w:szCs w:val="21"/>
          <w:lang w:eastAsia="ar-SA" w:bidi="ar-SA"/>
        </w:rPr>
      </w:pPr>
      <w:r w:rsidRPr="003A7D09">
        <w:rPr>
          <w:rFonts w:ascii="Times New Roman" w:eastAsia="Times New Roman" w:hAnsi="Times New Roman" w:cs="Times New Roman"/>
          <w:b/>
          <w:bCs/>
          <w:kern w:val="0"/>
          <w:szCs w:val="21"/>
          <w:lang w:eastAsia="ar-SA" w:bidi="ar-SA"/>
        </w:rPr>
        <w:t>Рекомендации педагогам по подготовке детей к участию в конкурсе «Имена России</w:t>
      </w:r>
      <w:r w:rsidR="00C070B3" w:rsidRPr="003A7D09">
        <w:rPr>
          <w:rFonts w:ascii="Times New Roman" w:eastAsia="Times New Roman" w:hAnsi="Times New Roman" w:cs="Times New Roman"/>
          <w:b/>
          <w:bCs/>
          <w:kern w:val="0"/>
          <w:szCs w:val="21"/>
          <w:lang w:eastAsia="ar-SA" w:bidi="ar-SA"/>
        </w:rPr>
        <w:t>.</w:t>
      </w:r>
      <w:r w:rsidRPr="003A7D09">
        <w:rPr>
          <w:rFonts w:ascii="Times New Roman" w:eastAsia="Times New Roman" w:hAnsi="Times New Roman" w:cs="Times New Roman"/>
          <w:b/>
          <w:bCs/>
          <w:kern w:val="0"/>
          <w:szCs w:val="21"/>
          <w:lang w:eastAsia="ar-SA" w:bidi="ar-SA"/>
        </w:rPr>
        <w:t xml:space="preserve"> М.А.</w:t>
      </w:r>
      <w:r w:rsidR="00C070B3" w:rsidRPr="003A7D09">
        <w:rPr>
          <w:rFonts w:ascii="Times New Roman" w:eastAsia="Times New Roman" w:hAnsi="Times New Roman" w:cs="Times New Roman"/>
          <w:b/>
          <w:bCs/>
          <w:kern w:val="0"/>
          <w:szCs w:val="21"/>
          <w:lang w:eastAsia="ar-SA" w:bidi="ar-SA"/>
        </w:rPr>
        <w:t> </w:t>
      </w:r>
      <w:r w:rsidRPr="003A7D09">
        <w:rPr>
          <w:rFonts w:ascii="Times New Roman" w:eastAsia="Times New Roman" w:hAnsi="Times New Roman" w:cs="Times New Roman"/>
          <w:b/>
          <w:bCs/>
          <w:kern w:val="0"/>
          <w:szCs w:val="21"/>
          <w:lang w:eastAsia="ar-SA" w:bidi="ar-SA"/>
        </w:rPr>
        <w:t>Врубель»</w:t>
      </w:r>
    </w:p>
    <w:p w14:paraId="25870ACB" w14:textId="77777777" w:rsidR="00762AAC" w:rsidRPr="003A7D09" w:rsidRDefault="00762AAC" w:rsidP="00762AAC">
      <w:pPr>
        <w:widowControl/>
        <w:shd w:val="clear" w:color="auto" w:fill="FFFFFF"/>
        <w:tabs>
          <w:tab w:val="left" w:pos="1134"/>
        </w:tabs>
        <w:ind w:firstLine="709"/>
        <w:jc w:val="both"/>
        <w:rPr>
          <w:rFonts w:ascii="Times New Roman" w:eastAsia="Times New Roman" w:hAnsi="Times New Roman" w:cs="Times New Roman"/>
          <w:kern w:val="0"/>
          <w:szCs w:val="21"/>
          <w:lang w:eastAsia="ar-SA" w:bidi="ar-SA"/>
        </w:rPr>
      </w:pPr>
      <w:r w:rsidRPr="003A7D09">
        <w:rPr>
          <w:rFonts w:ascii="Times New Roman" w:eastAsia="Times New Roman" w:hAnsi="Times New Roman" w:cs="Times New Roman"/>
          <w:kern w:val="0"/>
          <w:szCs w:val="21"/>
          <w:lang w:eastAsia="ar-SA" w:bidi="ar-SA"/>
        </w:rPr>
        <w:t>- Познакомить детей с историей жизни и творческой деятельности М.А. Врубеля.</w:t>
      </w:r>
    </w:p>
    <w:p w14:paraId="48B5C6EB" w14:textId="77777777" w:rsidR="00762AAC" w:rsidRPr="003A7D09" w:rsidRDefault="00762AAC" w:rsidP="00762AAC">
      <w:pPr>
        <w:widowControl/>
        <w:shd w:val="clear" w:color="auto" w:fill="FFFFFF"/>
        <w:tabs>
          <w:tab w:val="left" w:pos="1134"/>
        </w:tabs>
        <w:ind w:firstLine="709"/>
        <w:jc w:val="both"/>
        <w:rPr>
          <w:rFonts w:ascii="Times New Roman" w:eastAsia="Times New Roman" w:hAnsi="Times New Roman" w:cs="Times New Roman"/>
          <w:kern w:val="0"/>
          <w:szCs w:val="21"/>
          <w:lang w:eastAsia="ar-SA" w:bidi="ar-SA"/>
        </w:rPr>
      </w:pPr>
      <w:r w:rsidRPr="003A7D09">
        <w:rPr>
          <w:rFonts w:ascii="Times New Roman" w:eastAsia="Times New Roman" w:hAnsi="Times New Roman" w:cs="Times New Roman"/>
          <w:kern w:val="0"/>
          <w:szCs w:val="21"/>
          <w:lang w:eastAsia="ar-SA" w:bidi="ar-SA"/>
        </w:rPr>
        <w:t>- Познакомить с живописными, графическими и прикладными произведениями М.А Врубеля.</w:t>
      </w:r>
    </w:p>
    <w:p w14:paraId="009CEF8E" w14:textId="77777777" w:rsidR="00762AAC" w:rsidRPr="003A7D09" w:rsidRDefault="00762AAC" w:rsidP="00762AAC">
      <w:pPr>
        <w:widowControl/>
        <w:shd w:val="clear" w:color="auto" w:fill="FFFFFF"/>
        <w:tabs>
          <w:tab w:val="left" w:pos="1134"/>
        </w:tabs>
        <w:ind w:firstLine="709"/>
        <w:jc w:val="both"/>
        <w:rPr>
          <w:rFonts w:ascii="Times New Roman" w:eastAsia="Times New Roman" w:hAnsi="Times New Roman" w:cs="Times New Roman"/>
          <w:kern w:val="0"/>
          <w:szCs w:val="21"/>
          <w:lang w:eastAsia="ar-SA" w:bidi="ar-SA"/>
        </w:rPr>
      </w:pPr>
      <w:r w:rsidRPr="003A7D09">
        <w:rPr>
          <w:rFonts w:ascii="Times New Roman" w:eastAsia="Times New Roman" w:hAnsi="Times New Roman" w:cs="Times New Roman"/>
          <w:kern w:val="0"/>
          <w:szCs w:val="21"/>
          <w:lang w:eastAsia="ar-SA" w:bidi="ar-SA"/>
        </w:rPr>
        <w:t>-</w:t>
      </w:r>
      <w:r w:rsidR="00C070B3" w:rsidRPr="003A7D09">
        <w:rPr>
          <w:rFonts w:ascii="Times New Roman" w:eastAsia="Times New Roman" w:hAnsi="Times New Roman" w:cs="Times New Roman"/>
          <w:kern w:val="0"/>
          <w:szCs w:val="21"/>
          <w:lang w:eastAsia="ar-SA" w:bidi="ar-SA"/>
        </w:rPr>
        <w:t xml:space="preserve"> </w:t>
      </w:r>
      <w:r w:rsidRPr="003A7D09">
        <w:rPr>
          <w:rFonts w:ascii="Times New Roman" w:eastAsia="Times New Roman" w:hAnsi="Times New Roman" w:cs="Times New Roman"/>
          <w:kern w:val="0"/>
          <w:szCs w:val="21"/>
          <w:lang w:eastAsia="ar-SA" w:bidi="ar-SA"/>
        </w:rPr>
        <w:t xml:space="preserve">Осветить вопросы </w:t>
      </w:r>
      <w:r w:rsidRPr="003A7D09">
        <w:rPr>
          <w:rFonts w:ascii="Times New Roman" w:hAnsi="Times New Roman" w:cs="Times New Roman"/>
          <w:kern w:val="2"/>
          <w:szCs w:val="21"/>
        </w:rPr>
        <w:t>развития русских традиций в изобразительном искусстве</w:t>
      </w:r>
    </w:p>
    <w:p w14:paraId="1F9EC752" w14:textId="77777777" w:rsidR="00762AAC" w:rsidRPr="003A7D09" w:rsidRDefault="00762AAC" w:rsidP="00762AAC">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Организаторы конкурса:</w:t>
      </w:r>
    </w:p>
    <w:p w14:paraId="29515920" w14:textId="77777777" w:rsidR="00762AAC" w:rsidRPr="003A7D09" w:rsidRDefault="00762AAC" w:rsidP="00762AAC">
      <w:pPr>
        <w:shd w:val="clear" w:color="auto" w:fill="FFFFFF"/>
        <w:tabs>
          <w:tab w:val="left" w:pos="1134"/>
        </w:tabs>
        <w:ind w:firstLine="709"/>
        <w:jc w:val="both"/>
        <w:rPr>
          <w:rFonts w:ascii="Times New Roman" w:hAnsi="Times New Roman" w:cs="Times New Roman"/>
          <w:szCs w:val="21"/>
        </w:rPr>
      </w:pPr>
      <w:r w:rsidRPr="003A7D09">
        <w:rPr>
          <w:rFonts w:ascii="Times New Roman" w:hAnsi="Times New Roman" w:cs="Times New Roman"/>
          <w:szCs w:val="21"/>
        </w:rPr>
        <w:t>Центр эстетического воспитания «В Коломне» –</w:t>
      </w:r>
      <w:r w:rsidR="00C070B3" w:rsidRPr="003A7D09">
        <w:rPr>
          <w:rFonts w:ascii="Times New Roman" w:hAnsi="Times New Roman" w:cs="Times New Roman"/>
          <w:szCs w:val="21"/>
        </w:rPr>
        <w:t xml:space="preserve"> </w:t>
      </w:r>
      <w:r w:rsidR="0002657A" w:rsidRPr="003A7D09">
        <w:rPr>
          <w:rFonts w:ascii="Times New Roman" w:hAnsi="Times New Roman" w:cs="Times New Roman"/>
          <w:szCs w:val="21"/>
        </w:rPr>
        <w:t xml:space="preserve">отдел </w:t>
      </w:r>
      <w:r w:rsidRPr="003A7D09">
        <w:rPr>
          <w:rFonts w:ascii="Times New Roman" w:hAnsi="Times New Roman" w:cs="Times New Roman"/>
          <w:szCs w:val="21"/>
        </w:rPr>
        <w:t>Дворца творчества «У Вознесенского моста» (Рабочий переулок д.4/8. Телефон 495-00-41).</w:t>
      </w:r>
    </w:p>
    <w:p w14:paraId="30D4F8C8" w14:textId="77777777" w:rsidR="00762AAC" w:rsidRPr="003A7D09" w:rsidRDefault="00C070B3" w:rsidP="00762AAC">
      <w:pPr>
        <w:shd w:val="clear" w:color="auto" w:fill="FFFFFF"/>
        <w:tabs>
          <w:tab w:val="left" w:pos="1134"/>
        </w:tabs>
        <w:ind w:firstLine="709"/>
        <w:jc w:val="both"/>
        <w:rPr>
          <w:rFonts w:ascii="Times New Roman" w:hAnsi="Times New Roman" w:cs="Times New Roman"/>
          <w:szCs w:val="21"/>
        </w:rPr>
      </w:pPr>
      <w:r w:rsidRPr="003A7D09">
        <w:rPr>
          <w:rFonts w:ascii="Times New Roman" w:hAnsi="Times New Roman" w:cs="Times New Roman"/>
          <w:szCs w:val="21"/>
        </w:rPr>
        <w:t>Контактное лицо – Алексеева Ирина Владимировна, заведующая отделом ЦЭВ «В Коломне».</w:t>
      </w:r>
    </w:p>
    <w:p w14:paraId="7558CBCF" w14:textId="77777777" w:rsidR="00762AAC" w:rsidRPr="003A7D09" w:rsidRDefault="00762AAC" w:rsidP="00762AAC">
      <w:pPr>
        <w:shd w:val="clear" w:color="auto" w:fill="FFFFFF"/>
        <w:jc w:val="both"/>
        <w:rPr>
          <w:rFonts w:ascii="Times New Roman" w:hAnsi="Times New Roman" w:cs="Times New Roman"/>
          <w:szCs w:val="21"/>
        </w:rPr>
      </w:pPr>
    </w:p>
    <w:p w14:paraId="6A8FC0C4" w14:textId="77777777" w:rsidR="00762AAC" w:rsidRPr="003A7D09" w:rsidRDefault="00762AAC" w:rsidP="00762AAC">
      <w:pPr>
        <w:shd w:val="clear" w:color="auto" w:fill="FFFFFF"/>
        <w:ind w:left="348" w:firstLine="851"/>
        <w:jc w:val="right"/>
        <w:rPr>
          <w:rFonts w:ascii="Times New Roman" w:hAnsi="Times New Roman" w:cs="Times New Roman"/>
          <w:b/>
          <w:bCs/>
          <w:szCs w:val="21"/>
        </w:rPr>
      </w:pPr>
      <w:r w:rsidRPr="003A7D09">
        <w:rPr>
          <w:rFonts w:ascii="Times New Roman" w:hAnsi="Times New Roman" w:cs="Times New Roman"/>
          <w:b/>
          <w:bCs/>
          <w:szCs w:val="21"/>
        </w:rPr>
        <w:t>ПРИЛОЖЕНИЕ 1</w:t>
      </w:r>
    </w:p>
    <w:p w14:paraId="27E30B7A" w14:textId="77777777" w:rsidR="00762AAC" w:rsidRPr="003A7D09" w:rsidRDefault="00762AAC" w:rsidP="00762AAC">
      <w:pPr>
        <w:shd w:val="clear" w:color="auto" w:fill="FFFFFF"/>
        <w:ind w:left="348"/>
        <w:jc w:val="right"/>
        <w:rPr>
          <w:rFonts w:ascii="Cambria" w:hAnsi="Cambria"/>
        </w:rPr>
      </w:pPr>
    </w:p>
    <w:p w14:paraId="4C3C0CDA" w14:textId="77777777" w:rsidR="00762AAC" w:rsidRPr="003A7D09" w:rsidRDefault="00762AAC" w:rsidP="00762AAC">
      <w:pPr>
        <w:shd w:val="clear" w:color="auto" w:fill="FFFFFF"/>
        <w:ind w:left="348"/>
        <w:jc w:val="center"/>
        <w:rPr>
          <w:rFonts w:ascii="Cambria" w:hAnsi="Cambria"/>
          <w:b/>
          <w:bCs/>
        </w:rPr>
      </w:pPr>
      <w:r w:rsidRPr="003A7D09">
        <w:rPr>
          <w:rFonts w:ascii="Cambria" w:hAnsi="Cambria"/>
          <w:b/>
          <w:bCs/>
        </w:rPr>
        <w:t>Образец этикетки</w:t>
      </w:r>
    </w:p>
    <w:p w14:paraId="36C5F69D" w14:textId="77777777" w:rsidR="00762AAC" w:rsidRPr="003A7D09" w:rsidRDefault="00762AAC" w:rsidP="00762AAC">
      <w:pPr>
        <w:shd w:val="clear" w:color="auto" w:fill="FFFFFF"/>
        <w:ind w:left="348"/>
        <w:jc w:val="center"/>
        <w:rPr>
          <w:rFonts w:ascii="Cambria" w:hAnsi="Cambria"/>
        </w:rPr>
      </w:pPr>
    </w:p>
    <w:tbl>
      <w:tblPr>
        <w:tblW w:w="0" w:type="auto"/>
        <w:tblInd w:w="-30" w:type="dxa"/>
        <w:tblLayout w:type="fixed"/>
        <w:tblCellMar>
          <w:left w:w="115" w:type="dxa"/>
          <w:right w:w="115" w:type="dxa"/>
        </w:tblCellMar>
        <w:tblLook w:val="0000" w:firstRow="0" w:lastRow="0" w:firstColumn="0" w:lastColumn="0" w:noHBand="0" w:noVBand="0"/>
      </w:tblPr>
      <w:tblGrid>
        <w:gridCol w:w="4110"/>
      </w:tblGrid>
      <w:tr w:rsidR="003A7D09" w:rsidRPr="003A7D09" w14:paraId="59027E9B" w14:textId="77777777" w:rsidTr="0042500E">
        <w:trPr>
          <w:trHeight w:val="1466"/>
        </w:trPr>
        <w:tc>
          <w:tcPr>
            <w:tcW w:w="4110" w:type="dxa"/>
            <w:tcBorders>
              <w:top w:val="single" w:sz="4" w:space="0" w:color="000080"/>
              <w:left w:val="single" w:sz="4" w:space="0" w:color="000080"/>
              <w:bottom w:val="single" w:sz="4" w:space="0" w:color="000080"/>
              <w:right w:val="single" w:sz="4" w:space="0" w:color="000080"/>
            </w:tcBorders>
            <w:shd w:val="clear" w:color="auto" w:fill="FFFFFF"/>
          </w:tcPr>
          <w:p w14:paraId="6392C2B2" w14:textId="77777777" w:rsidR="00762AAC" w:rsidRPr="003A7D09" w:rsidRDefault="00762AAC" w:rsidP="0042500E">
            <w:pPr>
              <w:shd w:val="clear" w:color="auto" w:fill="FFFFFF"/>
              <w:ind w:left="348"/>
              <w:jc w:val="center"/>
              <w:rPr>
                <w:rFonts w:ascii="Cambria" w:hAnsi="Cambria"/>
                <w:b/>
                <w:bCs/>
              </w:rPr>
            </w:pPr>
            <w:r w:rsidRPr="003A7D09">
              <w:rPr>
                <w:rFonts w:ascii="Cambria" w:hAnsi="Cambria"/>
                <w:b/>
                <w:bCs/>
              </w:rPr>
              <w:lastRenderedPageBreak/>
              <w:t>НАЗВАНИЕ РАБОТЫ</w:t>
            </w:r>
          </w:p>
          <w:p w14:paraId="10440274" w14:textId="77777777" w:rsidR="00762AAC" w:rsidRPr="003A7D09" w:rsidRDefault="00762AAC" w:rsidP="0042500E">
            <w:pPr>
              <w:shd w:val="clear" w:color="auto" w:fill="FFFFFF"/>
              <w:ind w:left="348"/>
              <w:jc w:val="center"/>
              <w:rPr>
                <w:rFonts w:ascii="Cambria" w:hAnsi="Cambria"/>
                <w:b/>
                <w:bCs/>
              </w:rPr>
            </w:pPr>
            <w:r w:rsidRPr="003A7D09">
              <w:rPr>
                <w:rFonts w:ascii="Cambria" w:hAnsi="Cambria"/>
                <w:b/>
                <w:bCs/>
              </w:rPr>
              <w:t>Фамилия, имя, возраст</w:t>
            </w:r>
          </w:p>
          <w:p w14:paraId="1C1EE32D" w14:textId="77777777" w:rsidR="00762AAC" w:rsidRPr="003A7D09" w:rsidRDefault="00762AAC" w:rsidP="0042500E">
            <w:pPr>
              <w:shd w:val="clear" w:color="auto" w:fill="FFFFFF"/>
              <w:ind w:left="348"/>
              <w:jc w:val="center"/>
              <w:rPr>
                <w:rFonts w:ascii="Cambria" w:hAnsi="Cambria"/>
                <w:b/>
                <w:bCs/>
              </w:rPr>
            </w:pPr>
            <w:r w:rsidRPr="003A7D09">
              <w:rPr>
                <w:rFonts w:ascii="Cambria" w:hAnsi="Cambria"/>
                <w:b/>
                <w:bCs/>
              </w:rPr>
              <w:t>Школа №…….</w:t>
            </w:r>
          </w:p>
          <w:p w14:paraId="67FDF050" w14:textId="77777777" w:rsidR="00762AAC" w:rsidRPr="003A7D09" w:rsidRDefault="00762AAC" w:rsidP="0042500E">
            <w:pPr>
              <w:shd w:val="clear" w:color="auto" w:fill="FFFFFF"/>
              <w:ind w:left="348"/>
              <w:jc w:val="center"/>
              <w:rPr>
                <w:rFonts w:ascii="Cambria" w:hAnsi="Cambria"/>
                <w:b/>
                <w:bCs/>
              </w:rPr>
            </w:pPr>
            <w:r w:rsidRPr="003A7D09">
              <w:rPr>
                <w:rFonts w:ascii="Cambria" w:hAnsi="Cambria"/>
                <w:b/>
                <w:bCs/>
              </w:rPr>
              <w:t>Адмиралтейского района СПб</w:t>
            </w:r>
          </w:p>
          <w:p w14:paraId="13F92B65" w14:textId="77777777" w:rsidR="00762AAC" w:rsidRPr="003A7D09" w:rsidRDefault="00762AAC" w:rsidP="0042500E">
            <w:pPr>
              <w:shd w:val="clear" w:color="auto" w:fill="FFFFFF"/>
              <w:ind w:left="348"/>
              <w:jc w:val="center"/>
              <w:rPr>
                <w:rFonts w:ascii="Cambria" w:hAnsi="Cambria"/>
                <w:b/>
                <w:bCs/>
              </w:rPr>
            </w:pPr>
            <w:r w:rsidRPr="003A7D09">
              <w:rPr>
                <w:rFonts w:ascii="Cambria" w:hAnsi="Cambria"/>
                <w:b/>
                <w:bCs/>
              </w:rPr>
              <w:t>Педагог ФИО</w:t>
            </w:r>
          </w:p>
        </w:tc>
      </w:tr>
    </w:tbl>
    <w:p w14:paraId="4FBFF3FF" w14:textId="77777777" w:rsidR="00762AAC" w:rsidRPr="003A7D09" w:rsidRDefault="00762AAC" w:rsidP="00762AAC">
      <w:pPr>
        <w:shd w:val="clear" w:color="auto" w:fill="FFFFFF"/>
        <w:rPr>
          <w:rFonts w:ascii="Cambria" w:hAnsi="Cambria"/>
          <w:b/>
          <w:bCs/>
        </w:rPr>
      </w:pPr>
    </w:p>
    <w:p w14:paraId="120068DD" w14:textId="77777777" w:rsidR="00762AAC" w:rsidRPr="003A7D09" w:rsidRDefault="00762AAC" w:rsidP="00762AAC">
      <w:pPr>
        <w:shd w:val="clear" w:color="auto" w:fill="FFFFFF"/>
        <w:ind w:left="348"/>
        <w:jc w:val="right"/>
        <w:rPr>
          <w:rFonts w:ascii="Cambria" w:hAnsi="Cambria"/>
          <w:b/>
          <w:bCs/>
        </w:rPr>
      </w:pPr>
      <w:r w:rsidRPr="003A7D09">
        <w:rPr>
          <w:rFonts w:ascii="Cambria" w:hAnsi="Cambria"/>
          <w:b/>
          <w:bCs/>
        </w:rPr>
        <w:t>ПРИЛОЖЕНИЕ 2</w:t>
      </w:r>
    </w:p>
    <w:p w14:paraId="34C396FD" w14:textId="77777777" w:rsidR="00762AAC" w:rsidRPr="003A7D09" w:rsidRDefault="00762AAC" w:rsidP="00762AAC">
      <w:pPr>
        <w:shd w:val="clear" w:color="auto" w:fill="FFFFFF"/>
        <w:ind w:left="348"/>
        <w:jc w:val="center"/>
        <w:rPr>
          <w:rFonts w:ascii="Cambria" w:hAnsi="Cambria"/>
        </w:rPr>
      </w:pPr>
    </w:p>
    <w:p w14:paraId="4E84444C" w14:textId="77777777" w:rsidR="00762AAC" w:rsidRPr="003A7D09" w:rsidRDefault="00762AAC" w:rsidP="00762AAC">
      <w:pPr>
        <w:widowControl/>
        <w:shd w:val="clear" w:color="auto" w:fill="FFFFFF"/>
        <w:ind w:firstLine="709"/>
        <w:jc w:val="center"/>
        <w:rPr>
          <w:rFonts w:ascii="Cambria" w:eastAsia="Times New Roman" w:hAnsi="Cambria" w:cs="Times New Roman"/>
          <w:b/>
          <w:bCs/>
          <w:kern w:val="0"/>
          <w:sz w:val="24"/>
          <w:lang w:eastAsia="ar-SA" w:bidi="ar-SA"/>
        </w:rPr>
      </w:pPr>
      <w:r w:rsidRPr="003A7D09">
        <w:rPr>
          <w:rFonts w:ascii="Cambria" w:eastAsia="Times New Roman" w:hAnsi="Cambria" w:cs="Times New Roman"/>
          <w:b/>
          <w:bCs/>
          <w:kern w:val="0"/>
          <w:sz w:val="24"/>
          <w:lang w:eastAsia="ar-SA" w:bidi="ar-SA"/>
        </w:rPr>
        <w:t>Заявка на участие в конкурсе детского творчества</w:t>
      </w:r>
    </w:p>
    <w:p w14:paraId="433CF006" w14:textId="77777777" w:rsidR="00762AAC" w:rsidRPr="003A7D09" w:rsidRDefault="00762AAC" w:rsidP="00762AAC">
      <w:pPr>
        <w:widowControl/>
        <w:shd w:val="clear" w:color="auto" w:fill="FFFFFF"/>
        <w:ind w:firstLine="709"/>
        <w:jc w:val="center"/>
        <w:rPr>
          <w:rFonts w:ascii="Cambria" w:eastAsia="Times New Roman" w:hAnsi="Cambria" w:cs="Times New Roman"/>
          <w:b/>
          <w:bCs/>
          <w:kern w:val="0"/>
          <w:sz w:val="24"/>
          <w:lang w:eastAsia="ar-SA" w:bidi="ar-SA"/>
        </w:rPr>
      </w:pPr>
      <w:r w:rsidRPr="003A7D09">
        <w:rPr>
          <w:rFonts w:ascii="Cambria" w:eastAsia="Times New Roman" w:hAnsi="Cambria" w:cs="Times New Roman"/>
          <w:b/>
          <w:bCs/>
          <w:kern w:val="0"/>
          <w:sz w:val="24"/>
          <w:lang w:eastAsia="ar-SA" w:bidi="ar-SA"/>
        </w:rPr>
        <w:t>«Имена России</w:t>
      </w:r>
      <w:r w:rsidR="00C070B3" w:rsidRPr="003A7D09">
        <w:rPr>
          <w:rFonts w:ascii="Cambria" w:eastAsia="Times New Roman" w:hAnsi="Cambria" w:cs="Times New Roman"/>
          <w:b/>
          <w:bCs/>
          <w:kern w:val="0"/>
          <w:sz w:val="24"/>
          <w:lang w:eastAsia="ar-SA" w:bidi="ar-SA"/>
        </w:rPr>
        <w:t>.</w:t>
      </w:r>
      <w:r w:rsidRPr="003A7D09">
        <w:rPr>
          <w:rFonts w:ascii="Cambria" w:eastAsia="Times New Roman" w:hAnsi="Cambria" w:cs="Times New Roman"/>
          <w:b/>
          <w:bCs/>
          <w:kern w:val="0"/>
          <w:sz w:val="24"/>
          <w:lang w:eastAsia="ar-SA" w:bidi="ar-SA"/>
        </w:rPr>
        <w:t xml:space="preserve"> М.А. Врубель»</w:t>
      </w:r>
    </w:p>
    <w:p w14:paraId="13D0FCE9" w14:textId="77777777" w:rsidR="00762AAC" w:rsidRPr="003A7D09" w:rsidRDefault="00762AAC" w:rsidP="00762AAC">
      <w:pPr>
        <w:widowControl/>
        <w:shd w:val="clear" w:color="auto" w:fill="FFFFFF"/>
        <w:ind w:firstLine="709"/>
        <w:jc w:val="center"/>
        <w:rPr>
          <w:rFonts w:ascii="Cambria" w:eastAsia="Times New Roman" w:hAnsi="Cambria" w:cs="Times New Roman"/>
          <w:kern w:val="0"/>
          <w:sz w:val="24"/>
          <w:lang w:eastAsia="ar-SA" w:bidi="ar-SA"/>
        </w:rPr>
      </w:pPr>
    </w:p>
    <w:p w14:paraId="53832B3E" w14:textId="77777777" w:rsidR="00762AAC" w:rsidRPr="003A7D09" w:rsidRDefault="00762AAC" w:rsidP="00762AAC">
      <w:pPr>
        <w:widowControl/>
        <w:shd w:val="clear" w:color="auto" w:fill="FFFFFF"/>
        <w:ind w:firstLine="709"/>
        <w:jc w:val="both"/>
        <w:rPr>
          <w:rFonts w:ascii="Cambria" w:eastAsia="Times New Roman" w:hAnsi="Cambria" w:cs="Times New Roman"/>
          <w:kern w:val="0"/>
          <w:sz w:val="20"/>
          <w:szCs w:val="20"/>
          <w:lang w:eastAsia="ar-SA" w:bidi="ar-SA"/>
        </w:rPr>
      </w:pPr>
      <w:r w:rsidRPr="003A7D09">
        <w:rPr>
          <w:rFonts w:ascii="Cambria" w:eastAsia="Times New Roman" w:hAnsi="Cambria" w:cs="Times New Roman"/>
          <w:kern w:val="0"/>
          <w:sz w:val="20"/>
          <w:szCs w:val="20"/>
          <w:lang w:eastAsia="ar-SA" w:bidi="ar-SA"/>
        </w:rPr>
        <w:t>Учреждение___________________________________________________________</w:t>
      </w:r>
    </w:p>
    <w:p w14:paraId="6A1ED6FE" w14:textId="77777777" w:rsidR="00762AAC" w:rsidRPr="003A7D09" w:rsidRDefault="00762AAC" w:rsidP="00762AAC">
      <w:pPr>
        <w:widowControl/>
        <w:shd w:val="clear" w:color="auto" w:fill="FFFFFF"/>
        <w:ind w:firstLine="709"/>
        <w:jc w:val="both"/>
        <w:rPr>
          <w:rFonts w:ascii="Cambria" w:eastAsia="Times New Roman" w:hAnsi="Cambria" w:cs="Times New Roman"/>
          <w:kern w:val="0"/>
          <w:sz w:val="20"/>
          <w:szCs w:val="20"/>
          <w:lang w:eastAsia="ar-SA" w:bidi="ar-SA"/>
        </w:rPr>
      </w:pPr>
      <w:r w:rsidRPr="003A7D09">
        <w:rPr>
          <w:rFonts w:ascii="Cambria" w:eastAsia="Times New Roman" w:hAnsi="Cambria" w:cs="Times New Roman"/>
          <w:kern w:val="0"/>
          <w:sz w:val="20"/>
          <w:szCs w:val="20"/>
          <w:lang w:eastAsia="ar-SA" w:bidi="ar-SA"/>
        </w:rPr>
        <w:t>ФИО ответственного лица__________________________________________</w:t>
      </w:r>
    </w:p>
    <w:p w14:paraId="3C2AB693" w14:textId="77777777" w:rsidR="00762AAC" w:rsidRPr="003A7D09" w:rsidRDefault="00762AAC" w:rsidP="00762AAC">
      <w:pPr>
        <w:widowControl/>
        <w:shd w:val="clear" w:color="auto" w:fill="FFFFFF"/>
        <w:ind w:firstLine="709"/>
        <w:jc w:val="both"/>
        <w:rPr>
          <w:rFonts w:ascii="Cambria" w:eastAsia="Times New Roman" w:hAnsi="Cambria" w:cs="Times New Roman"/>
          <w:kern w:val="0"/>
          <w:sz w:val="20"/>
          <w:szCs w:val="20"/>
          <w:lang w:eastAsia="ar-SA" w:bidi="ar-SA"/>
        </w:rPr>
      </w:pPr>
      <w:r w:rsidRPr="003A7D09">
        <w:rPr>
          <w:rFonts w:ascii="Cambria" w:eastAsia="Times New Roman" w:hAnsi="Cambria" w:cs="Times New Roman"/>
          <w:kern w:val="0"/>
          <w:sz w:val="20"/>
          <w:szCs w:val="20"/>
          <w:lang w:eastAsia="ar-SA" w:bidi="ar-SA"/>
        </w:rPr>
        <w:t>Контактный телефон________________________________________________</w:t>
      </w:r>
    </w:p>
    <w:p w14:paraId="4DAAF93F" w14:textId="77777777" w:rsidR="00762AAC" w:rsidRPr="003A7D09" w:rsidRDefault="00762AAC" w:rsidP="00762AAC">
      <w:pPr>
        <w:widowControl/>
        <w:shd w:val="clear" w:color="auto" w:fill="FFFFFF"/>
        <w:ind w:firstLine="709"/>
        <w:jc w:val="both"/>
        <w:rPr>
          <w:rFonts w:ascii="Cambria" w:eastAsia="Times New Roman" w:hAnsi="Cambria" w:cs="Times New Roman"/>
          <w:kern w:val="0"/>
          <w:sz w:val="20"/>
          <w:szCs w:val="20"/>
          <w:lang w:eastAsia="ar-SA" w:bidi="ar-SA"/>
        </w:rPr>
      </w:pPr>
      <w:r w:rsidRPr="003A7D09">
        <w:rPr>
          <w:rFonts w:ascii="Cambria" w:eastAsia="Times New Roman" w:hAnsi="Cambria" w:cs="Times New Roman"/>
          <w:kern w:val="0"/>
          <w:sz w:val="20"/>
          <w:szCs w:val="20"/>
          <w:lang w:eastAsia="ar-SA" w:bidi="ar-SA"/>
        </w:rPr>
        <w:t>Адрес электронной почты___________________________________________</w:t>
      </w:r>
    </w:p>
    <w:p w14:paraId="3328C98B" w14:textId="77777777" w:rsidR="00762AAC" w:rsidRPr="003A7D09" w:rsidRDefault="00762AAC" w:rsidP="00762AAC">
      <w:pPr>
        <w:widowControl/>
        <w:shd w:val="clear" w:color="auto" w:fill="FFFFFF"/>
        <w:ind w:firstLine="709"/>
        <w:jc w:val="both"/>
        <w:rPr>
          <w:rFonts w:ascii="Cambria" w:eastAsia="Times New Roman" w:hAnsi="Cambria" w:cs="Times New Roman"/>
          <w:kern w:val="0"/>
          <w:sz w:val="20"/>
          <w:szCs w:val="20"/>
          <w:lang w:eastAsia="ar-SA" w:bidi="ar-SA"/>
        </w:rPr>
      </w:pPr>
    </w:p>
    <w:tbl>
      <w:tblPr>
        <w:tblW w:w="10051" w:type="dxa"/>
        <w:tblInd w:w="-20" w:type="dxa"/>
        <w:tblLayout w:type="fixed"/>
        <w:tblLook w:val="0000" w:firstRow="0" w:lastRow="0" w:firstColumn="0" w:lastColumn="0" w:noHBand="0" w:noVBand="0"/>
      </w:tblPr>
      <w:tblGrid>
        <w:gridCol w:w="566"/>
        <w:gridCol w:w="1972"/>
        <w:gridCol w:w="1701"/>
        <w:gridCol w:w="1276"/>
        <w:gridCol w:w="1559"/>
        <w:gridCol w:w="1134"/>
        <w:gridCol w:w="1843"/>
      </w:tblGrid>
      <w:tr w:rsidR="003A7D09" w:rsidRPr="003A7D09" w14:paraId="0FEA49CF"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3EC8A34D" w14:textId="77777777" w:rsidR="00762AAC" w:rsidRPr="003A7D09" w:rsidRDefault="00762AAC" w:rsidP="0042500E">
            <w:pPr>
              <w:snapToGrid w:val="0"/>
              <w:jc w:val="center"/>
              <w:rPr>
                <w:rFonts w:ascii="Cambria" w:hAnsi="Cambria"/>
                <w:lang w:val="en-US"/>
              </w:rPr>
            </w:pPr>
            <w:r w:rsidRPr="003A7D09">
              <w:rPr>
                <w:rFonts w:ascii="Cambria" w:hAnsi="Cambria"/>
                <w:lang w:val="en-US"/>
              </w:rPr>
              <w:t>№</w:t>
            </w:r>
          </w:p>
        </w:tc>
        <w:tc>
          <w:tcPr>
            <w:tcW w:w="1972" w:type="dxa"/>
            <w:tcBorders>
              <w:top w:val="single" w:sz="4" w:space="0" w:color="000000"/>
              <w:left w:val="single" w:sz="4" w:space="0" w:color="000000"/>
              <w:bottom w:val="single" w:sz="4" w:space="0" w:color="000000"/>
            </w:tcBorders>
            <w:shd w:val="clear" w:color="auto" w:fill="FFFFFF"/>
          </w:tcPr>
          <w:p w14:paraId="322D9797" w14:textId="77777777" w:rsidR="00762AAC" w:rsidRPr="003A7D09" w:rsidRDefault="00762AAC" w:rsidP="0042500E">
            <w:pPr>
              <w:snapToGrid w:val="0"/>
              <w:jc w:val="center"/>
              <w:rPr>
                <w:rFonts w:ascii="Cambria" w:hAnsi="Cambria"/>
              </w:rPr>
            </w:pPr>
            <w:r w:rsidRPr="003A7D09">
              <w:rPr>
                <w:rFonts w:ascii="Cambria" w:hAnsi="Cambria"/>
              </w:rPr>
              <w:t>Номинация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A1D54CC" w14:textId="77777777" w:rsidR="00762AAC" w:rsidRPr="003A7D09" w:rsidRDefault="00762AAC" w:rsidP="0042500E">
            <w:pPr>
              <w:snapToGrid w:val="0"/>
              <w:jc w:val="center"/>
              <w:rPr>
                <w:rFonts w:ascii="Cambria" w:hAnsi="Cambria"/>
              </w:rPr>
            </w:pPr>
            <w:r w:rsidRPr="003A7D09">
              <w:rPr>
                <w:rFonts w:ascii="Cambria" w:hAnsi="Cambria"/>
              </w:rPr>
              <w:t>Образователь-ное учреждение, район</w:t>
            </w:r>
          </w:p>
        </w:tc>
        <w:tc>
          <w:tcPr>
            <w:tcW w:w="1276" w:type="dxa"/>
            <w:tcBorders>
              <w:top w:val="single" w:sz="4" w:space="0" w:color="000000"/>
              <w:left w:val="single" w:sz="4" w:space="0" w:color="000000"/>
              <w:bottom w:val="single" w:sz="4" w:space="0" w:color="000000"/>
            </w:tcBorders>
            <w:shd w:val="clear" w:color="auto" w:fill="FFFFFF"/>
          </w:tcPr>
          <w:p w14:paraId="724AE0E3" w14:textId="77777777" w:rsidR="00762AAC" w:rsidRPr="003A7D09" w:rsidRDefault="00762AAC" w:rsidP="0042500E">
            <w:pPr>
              <w:snapToGrid w:val="0"/>
              <w:jc w:val="center"/>
              <w:rPr>
                <w:rFonts w:ascii="Cambria" w:hAnsi="Cambria"/>
              </w:rPr>
            </w:pPr>
            <w:r w:rsidRPr="003A7D09">
              <w:rPr>
                <w:rFonts w:ascii="Cambria" w:hAnsi="Cambria"/>
              </w:rPr>
              <w:t xml:space="preserve">Фамилия имя участника </w:t>
            </w:r>
          </w:p>
        </w:tc>
        <w:tc>
          <w:tcPr>
            <w:tcW w:w="1559" w:type="dxa"/>
            <w:tcBorders>
              <w:top w:val="single" w:sz="4" w:space="0" w:color="000000"/>
              <w:left w:val="single" w:sz="4" w:space="0" w:color="000000"/>
              <w:bottom w:val="single" w:sz="4" w:space="0" w:color="000000"/>
            </w:tcBorders>
            <w:shd w:val="clear" w:color="auto" w:fill="FFFFFF"/>
          </w:tcPr>
          <w:p w14:paraId="3DA248F2" w14:textId="77777777" w:rsidR="00762AAC" w:rsidRPr="003A7D09" w:rsidRDefault="00762AAC" w:rsidP="0042500E">
            <w:pPr>
              <w:snapToGrid w:val="0"/>
              <w:jc w:val="center"/>
              <w:rPr>
                <w:rFonts w:ascii="Cambria" w:hAnsi="Cambria"/>
              </w:rPr>
            </w:pPr>
            <w:r w:rsidRPr="003A7D09">
              <w:rPr>
                <w:rFonts w:ascii="Cambria" w:hAnsi="Cambria"/>
              </w:rPr>
              <w:t>Возраст участника</w:t>
            </w:r>
          </w:p>
        </w:tc>
        <w:tc>
          <w:tcPr>
            <w:tcW w:w="1134" w:type="dxa"/>
            <w:tcBorders>
              <w:top w:val="single" w:sz="4" w:space="0" w:color="000000"/>
              <w:left w:val="single" w:sz="4" w:space="0" w:color="000000"/>
              <w:bottom w:val="single" w:sz="4" w:space="0" w:color="000000"/>
            </w:tcBorders>
            <w:shd w:val="clear" w:color="auto" w:fill="FFFFFF"/>
          </w:tcPr>
          <w:p w14:paraId="15D535B9" w14:textId="77777777" w:rsidR="00762AAC" w:rsidRPr="003A7D09" w:rsidRDefault="00762AAC" w:rsidP="0042500E">
            <w:pPr>
              <w:snapToGrid w:val="0"/>
              <w:jc w:val="center"/>
              <w:rPr>
                <w:rFonts w:ascii="Cambria" w:hAnsi="Cambria"/>
              </w:rPr>
            </w:pPr>
            <w:r w:rsidRPr="003A7D09">
              <w:rPr>
                <w:rFonts w:ascii="Cambria" w:hAnsi="Cambria"/>
              </w:rPr>
              <w:t>Название работы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7AAA76" w14:textId="77777777" w:rsidR="00762AAC" w:rsidRPr="003A7D09" w:rsidRDefault="00762AAC" w:rsidP="0042500E">
            <w:pPr>
              <w:snapToGrid w:val="0"/>
              <w:jc w:val="center"/>
              <w:rPr>
                <w:rFonts w:ascii="Cambria" w:hAnsi="Cambria"/>
              </w:rPr>
            </w:pPr>
            <w:r w:rsidRPr="003A7D09">
              <w:rPr>
                <w:rFonts w:ascii="Cambria" w:hAnsi="Cambria"/>
              </w:rPr>
              <w:t>Фамилия, инициалы педагога</w:t>
            </w:r>
          </w:p>
        </w:tc>
      </w:tr>
      <w:tr w:rsidR="003A7D09" w:rsidRPr="003A7D09" w14:paraId="5A601B3D"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2A1E54FB" w14:textId="77777777" w:rsidR="00762AAC" w:rsidRPr="003A7D09" w:rsidRDefault="00762AAC" w:rsidP="0042500E">
            <w:pPr>
              <w:snapToGrid w:val="0"/>
              <w:jc w:val="center"/>
              <w:rPr>
                <w:rFonts w:ascii="Cambria" w:hAnsi="Cambria"/>
              </w:rPr>
            </w:pPr>
            <w:r w:rsidRPr="003A7D09">
              <w:rPr>
                <w:rFonts w:ascii="Cambria" w:hAnsi="Cambria"/>
              </w:rPr>
              <w:t>1.</w:t>
            </w:r>
          </w:p>
        </w:tc>
        <w:tc>
          <w:tcPr>
            <w:tcW w:w="1972" w:type="dxa"/>
            <w:tcBorders>
              <w:top w:val="single" w:sz="4" w:space="0" w:color="000000"/>
              <w:left w:val="single" w:sz="4" w:space="0" w:color="000000"/>
              <w:bottom w:val="single" w:sz="4" w:space="0" w:color="000000"/>
            </w:tcBorders>
            <w:shd w:val="clear" w:color="auto" w:fill="FFFFFF"/>
          </w:tcPr>
          <w:p w14:paraId="68AEDF4C" w14:textId="77777777" w:rsidR="00762AAC" w:rsidRPr="003A7D09" w:rsidRDefault="00762AAC" w:rsidP="0042500E">
            <w:pPr>
              <w:snapToGrid w:val="0"/>
              <w:jc w:val="center"/>
              <w:rPr>
                <w:rFonts w:ascii="Cambria" w:hAnsi="Cambria"/>
              </w:rPr>
            </w:pPr>
            <w:r w:rsidRPr="003A7D09">
              <w:rPr>
                <w:rFonts w:ascii="Cambria" w:hAnsi="Cambria"/>
              </w:rPr>
              <w:t>ИЗО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7B956B4" w14:textId="77777777" w:rsidR="00762AAC" w:rsidRPr="003A7D09" w:rsidRDefault="00762AAC" w:rsidP="0042500E">
            <w:pPr>
              <w:snapToGrid w:val="0"/>
              <w:ind w:left="-108" w:right="-108"/>
              <w:jc w:val="center"/>
              <w:rPr>
                <w:rFonts w:ascii="Cambria" w:hAnsi="Cambria"/>
              </w:rPr>
            </w:pPr>
            <w:r w:rsidRPr="003A7D09">
              <w:rPr>
                <w:rFonts w:ascii="Cambria" w:hAnsi="Cambria"/>
              </w:rPr>
              <w:t>ГБОУ СОШ № 234</w:t>
            </w:r>
          </w:p>
          <w:p w14:paraId="3C40070A" w14:textId="77777777" w:rsidR="00762AAC" w:rsidRPr="003A7D09" w:rsidRDefault="00762AAC" w:rsidP="0042500E">
            <w:pPr>
              <w:snapToGrid w:val="0"/>
              <w:ind w:left="-108" w:right="-108"/>
              <w:jc w:val="center"/>
              <w:rPr>
                <w:rFonts w:ascii="Cambria" w:hAnsi="Cambria"/>
              </w:rPr>
            </w:pPr>
            <w:r w:rsidRPr="003A7D09">
              <w:rPr>
                <w:rFonts w:ascii="Cambria" w:hAnsi="Cambria"/>
              </w:rPr>
              <w:t>Адмирал. р-н СПб</w:t>
            </w:r>
          </w:p>
        </w:tc>
        <w:tc>
          <w:tcPr>
            <w:tcW w:w="1276" w:type="dxa"/>
            <w:tcBorders>
              <w:top w:val="single" w:sz="4" w:space="0" w:color="000000"/>
              <w:left w:val="single" w:sz="4" w:space="0" w:color="000000"/>
              <w:bottom w:val="single" w:sz="4" w:space="0" w:color="000000"/>
            </w:tcBorders>
            <w:shd w:val="clear" w:color="auto" w:fill="FFFFFF"/>
          </w:tcPr>
          <w:p w14:paraId="7F5AE7B1" w14:textId="77777777" w:rsidR="00762AAC" w:rsidRPr="003A7D09" w:rsidRDefault="00762AAC" w:rsidP="0042500E">
            <w:pPr>
              <w:snapToGrid w:val="0"/>
              <w:jc w:val="center"/>
              <w:rPr>
                <w:rFonts w:ascii="Cambria" w:hAnsi="Cambria"/>
              </w:rPr>
            </w:pPr>
            <w:r w:rsidRPr="003A7D09">
              <w:rPr>
                <w:rFonts w:ascii="Cambria" w:hAnsi="Cambria"/>
              </w:rPr>
              <w:t>Иванов Петр</w:t>
            </w:r>
          </w:p>
        </w:tc>
        <w:tc>
          <w:tcPr>
            <w:tcW w:w="1559" w:type="dxa"/>
            <w:tcBorders>
              <w:top w:val="single" w:sz="4" w:space="0" w:color="000000"/>
              <w:left w:val="single" w:sz="4" w:space="0" w:color="000000"/>
              <w:bottom w:val="single" w:sz="4" w:space="0" w:color="000000"/>
            </w:tcBorders>
            <w:shd w:val="clear" w:color="auto" w:fill="FFFFFF"/>
          </w:tcPr>
          <w:p w14:paraId="5D776211" w14:textId="77777777" w:rsidR="00762AAC" w:rsidRPr="003A7D09" w:rsidRDefault="00762AAC" w:rsidP="0042500E">
            <w:pPr>
              <w:snapToGrid w:val="0"/>
              <w:jc w:val="center"/>
              <w:rPr>
                <w:rFonts w:ascii="Cambria" w:hAnsi="Cambria"/>
              </w:rPr>
            </w:pPr>
            <w:r w:rsidRPr="003A7D09">
              <w:rPr>
                <w:rFonts w:ascii="Cambria" w:hAnsi="Cambria"/>
              </w:rPr>
              <w:t>12 лет</w:t>
            </w:r>
          </w:p>
        </w:tc>
        <w:tc>
          <w:tcPr>
            <w:tcW w:w="1134" w:type="dxa"/>
            <w:tcBorders>
              <w:top w:val="single" w:sz="4" w:space="0" w:color="000000"/>
              <w:left w:val="single" w:sz="4" w:space="0" w:color="000000"/>
              <w:bottom w:val="single" w:sz="4" w:space="0" w:color="000000"/>
            </w:tcBorders>
            <w:shd w:val="clear" w:color="auto" w:fill="FFFFFF"/>
          </w:tcPr>
          <w:p w14:paraId="47FA0E40" w14:textId="77777777" w:rsidR="00762AAC" w:rsidRPr="003A7D09" w:rsidRDefault="00762AAC" w:rsidP="0042500E">
            <w:pPr>
              <w:snapToGrid w:val="0"/>
              <w:jc w:val="center"/>
              <w:rPr>
                <w:rFonts w:ascii="Cambria" w:hAnsi="Cambria"/>
              </w:rPr>
            </w:pPr>
            <w:r w:rsidRPr="003A7D09">
              <w:rPr>
                <w:rFonts w:ascii="Cambria" w:hAnsi="Cambria"/>
              </w:rPr>
              <w:t>«Осень-времена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F01928D" w14:textId="77777777" w:rsidR="00762AAC" w:rsidRPr="003A7D09" w:rsidRDefault="00762AAC" w:rsidP="0042500E">
            <w:pPr>
              <w:snapToGrid w:val="0"/>
              <w:jc w:val="center"/>
              <w:rPr>
                <w:rFonts w:ascii="Cambria" w:hAnsi="Cambria"/>
              </w:rPr>
            </w:pPr>
            <w:r w:rsidRPr="003A7D09">
              <w:rPr>
                <w:rFonts w:ascii="Cambria" w:hAnsi="Cambria"/>
              </w:rPr>
              <w:t>Соколова Н.Ю.</w:t>
            </w:r>
          </w:p>
        </w:tc>
      </w:tr>
      <w:tr w:rsidR="003A7D09" w:rsidRPr="003A7D09" w14:paraId="26AD27A5"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3401E234" w14:textId="77777777" w:rsidR="00762AAC" w:rsidRPr="003A7D09" w:rsidRDefault="00762AAC" w:rsidP="0042500E">
            <w:pPr>
              <w:snapToGrid w:val="0"/>
              <w:jc w:val="center"/>
              <w:rPr>
                <w:rFonts w:ascii="Cambria" w:hAnsi="Cambria"/>
              </w:rPr>
            </w:pPr>
            <w:r w:rsidRPr="003A7D09">
              <w:rPr>
                <w:rFonts w:ascii="Cambria" w:hAnsi="Cambria"/>
              </w:rPr>
              <w:t>2</w:t>
            </w:r>
          </w:p>
        </w:tc>
        <w:tc>
          <w:tcPr>
            <w:tcW w:w="1972" w:type="dxa"/>
            <w:tcBorders>
              <w:top w:val="single" w:sz="4" w:space="0" w:color="000000"/>
              <w:left w:val="single" w:sz="4" w:space="0" w:color="000000"/>
              <w:bottom w:val="single" w:sz="4" w:space="0" w:color="000000"/>
            </w:tcBorders>
            <w:shd w:val="clear" w:color="auto" w:fill="FFFFFF"/>
          </w:tcPr>
          <w:p w14:paraId="474FC613" w14:textId="77777777" w:rsidR="00762AAC" w:rsidRPr="003A7D09" w:rsidRDefault="00762AAC" w:rsidP="0042500E">
            <w:pPr>
              <w:snapToGrid w:val="0"/>
              <w:jc w:val="center"/>
              <w:rPr>
                <w:rFonts w:ascii="Cambria" w:hAnsi="Cambria"/>
              </w:rPr>
            </w:pPr>
            <w:r w:rsidRPr="003A7D09">
              <w:rPr>
                <w:rFonts w:ascii="Cambria" w:hAnsi="Cambria"/>
              </w:rPr>
              <w:t>ДПИ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A6E90EE" w14:textId="77777777" w:rsidR="00762AAC" w:rsidRPr="003A7D09" w:rsidRDefault="00762AAC" w:rsidP="0042500E">
            <w:pPr>
              <w:snapToGrid w:val="0"/>
              <w:ind w:left="-108" w:right="-108"/>
              <w:jc w:val="center"/>
              <w:rPr>
                <w:rFonts w:ascii="Cambria" w:hAnsi="Cambria"/>
              </w:rPr>
            </w:pPr>
          </w:p>
        </w:tc>
        <w:tc>
          <w:tcPr>
            <w:tcW w:w="1276" w:type="dxa"/>
            <w:tcBorders>
              <w:top w:val="single" w:sz="4" w:space="0" w:color="000000"/>
              <w:left w:val="single" w:sz="4" w:space="0" w:color="000000"/>
              <w:bottom w:val="single" w:sz="4" w:space="0" w:color="000000"/>
            </w:tcBorders>
            <w:shd w:val="clear" w:color="auto" w:fill="FFFFFF"/>
          </w:tcPr>
          <w:p w14:paraId="5EBAE5FB" w14:textId="77777777" w:rsidR="00762AAC" w:rsidRPr="003A7D09" w:rsidRDefault="00762AAC" w:rsidP="0042500E">
            <w:pPr>
              <w:snapToGrid w:val="0"/>
              <w:jc w:val="center"/>
              <w:rPr>
                <w:rFonts w:ascii="Cambria" w:hAnsi="Cambria"/>
              </w:rPr>
            </w:pPr>
          </w:p>
        </w:tc>
        <w:tc>
          <w:tcPr>
            <w:tcW w:w="1559" w:type="dxa"/>
            <w:tcBorders>
              <w:top w:val="single" w:sz="4" w:space="0" w:color="000000"/>
              <w:left w:val="single" w:sz="4" w:space="0" w:color="000000"/>
              <w:bottom w:val="single" w:sz="4" w:space="0" w:color="000000"/>
            </w:tcBorders>
            <w:shd w:val="clear" w:color="auto" w:fill="FFFFFF"/>
          </w:tcPr>
          <w:p w14:paraId="4315C120" w14:textId="77777777" w:rsidR="00762AAC" w:rsidRPr="003A7D09" w:rsidRDefault="00762AAC" w:rsidP="0042500E">
            <w:pPr>
              <w:snapToGrid w:val="0"/>
              <w:jc w:val="center"/>
              <w:rPr>
                <w:rFonts w:ascii="Cambria" w:hAnsi="Cambria"/>
              </w:rPr>
            </w:pPr>
          </w:p>
        </w:tc>
        <w:tc>
          <w:tcPr>
            <w:tcW w:w="1134" w:type="dxa"/>
            <w:tcBorders>
              <w:top w:val="single" w:sz="4" w:space="0" w:color="000000"/>
              <w:left w:val="single" w:sz="4" w:space="0" w:color="000000"/>
              <w:bottom w:val="single" w:sz="4" w:space="0" w:color="000000"/>
            </w:tcBorders>
            <w:shd w:val="clear" w:color="auto" w:fill="FFFFFF"/>
          </w:tcPr>
          <w:p w14:paraId="349EB487" w14:textId="77777777" w:rsidR="00762AAC" w:rsidRPr="003A7D09" w:rsidRDefault="00762AAC" w:rsidP="0042500E">
            <w:pPr>
              <w:snapToGrid w:val="0"/>
              <w:jc w:val="center"/>
              <w:rPr>
                <w:rFonts w:ascii="Cambria" w:hAnsi="Cambri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78078F5" w14:textId="77777777" w:rsidR="00762AAC" w:rsidRPr="003A7D09" w:rsidRDefault="00762AAC" w:rsidP="0042500E">
            <w:pPr>
              <w:snapToGrid w:val="0"/>
              <w:jc w:val="center"/>
              <w:rPr>
                <w:rFonts w:ascii="Cambria" w:hAnsi="Cambria"/>
              </w:rPr>
            </w:pPr>
          </w:p>
        </w:tc>
      </w:tr>
      <w:tr w:rsidR="003A7D09" w:rsidRPr="003A7D09" w14:paraId="33FDA7B5"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5BD6BA35" w14:textId="77777777" w:rsidR="00762AAC" w:rsidRPr="003A7D09" w:rsidRDefault="00762AAC" w:rsidP="0042500E">
            <w:pPr>
              <w:snapToGrid w:val="0"/>
              <w:jc w:val="center"/>
              <w:rPr>
                <w:rFonts w:ascii="Cambria" w:hAnsi="Cambria"/>
                <w:lang w:val="en-US"/>
              </w:rPr>
            </w:pPr>
            <w:r w:rsidRPr="003A7D09">
              <w:rPr>
                <w:rFonts w:ascii="Cambria" w:hAnsi="Cambria"/>
              </w:rPr>
              <w:t>3</w:t>
            </w:r>
            <w:r w:rsidRPr="003A7D09">
              <w:rPr>
                <w:rFonts w:ascii="Cambria" w:hAnsi="Cambria"/>
                <w:lang w:val="en-US"/>
              </w:rPr>
              <w:t>.</w:t>
            </w:r>
          </w:p>
        </w:tc>
        <w:tc>
          <w:tcPr>
            <w:tcW w:w="1972" w:type="dxa"/>
            <w:tcBorders>
              <w:top w:val="single" w:sz="4" w:space="0" w:color="000000"/>
              <w:left w:val="single" w:sz="4" w:space="0" w:color="000000"/>
              <w:bottom w:val="single" w:sz="4" w:space="0" w:color="000000"/>
            </w:tcBorders>
            <w:shd w:val="clear" w:color="auto" w:fill="FFFFFF"/>
          </w:tcPr>
          <w:p w14:paraId="57B27837" w14:textId="77777777" w:rsidR="00762AAC" w:rsidRPr="003A7D09" w:rsidRDefault="00762AAC" w:rsidP="0042500E">
            <w:pPr>
              <w:snapToGrid w:val="0"/>
              <w:jc w:val="center"/>
              <w:rPr>
                <w:rFonts w:ascii="Cambria" w:hAnsi="Cambria"/>
              </w:rPr>
            </w:pPr>
            <w:r w:rsidRPr="003A7D09">
              <w:rPr>
                <w:rFonts w:ascii="Cambria" w:hAnsi="Cambria"/>
              </w:rPr>
              <w:t>Керамика и скульптура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4BAC492" w14:textId="77777777" w:rsidR="00762AAC" w:rsidRPr="003A7D09" w:rsidRDefault="00762AAC" w:rsidP="0042500E">
            <w:pPr>
              <w:snapToGrid w:val="0"/>
              <w:jc w:val="center"/>
              <w:rPr>
                <w:rFonts w:ascii="Cambria" w:hAnsi="Cambria"/>
              </w:rPr>
            </w:pPr>
          </w:p>
        </w:tc>
        <w:tc>
          <w:tcPr>
            <w:tcW w:w="1276" w:type="dxa"/>
            <w:tcBorders>
              <w:top w:val="single" w:sz="4" w:space="0" w:color="000000"/>
              <w:left w:val="single" w:sz="4" w:space="0" w:color="000000"/>
              <w:bottom w:val="single" w:sz="4" w:space="0" w:color="000000"/>
            </w:tcBorders>
            <w:shd w:val="clear" w:color="auto" w:fill="FFFFFF"/>
          </w:tcPr>
          <w:p w14:paraId="3C141923" w14:textId="77777777" w:rsidR="00762AAC" w:rsidRPr="003A7D09" w:rsidRDefault="00762AAC" w:rsidP="0042500E">
            <w:pPr>
              <w:snapToGrid w:val="0"/>
              <w:jc w:val="center"/>
              <w:rPr>
                <w:rFonts w:ascii="Cambria" w:hAnsi="Cambria"/>
              </w:rPr>
            </w:pPr>
          </w:p>
        </w:tc>
        <w:tc>
          <w:tcPr>
            <w:tcW w:w="1559" w:type="dxa"/>
            <w:tcBorders>
              <w:top w:val="single" w:sz="4" w:space="0" w:color="000000"/>
              <w:left w:val="single" w:sz="4" w:space="0" w:color="000000"/>
              <w:bottom w:val="single" w:sz="4" w:space="0" w:color="000000"/>
            </w:tcBorders>
            <w:shd w:val="clear" w:color="auto" w:fill="FFFFFF"/>
          </w:tcPr>
          <w:p w14:paraId="6A15368B" w14:textId="77777777" w:rsidR="00762AAC" w:rsidRPr="003A7D09" w:rsidRDefault="00762AAC" w:rsidP="0042500E">
            <w:pPr>
              <w:snapToGrid w:val="0"/>
              <w:jc w:val="center"/>
              <w:rPr>
                <w:rFonts w:ascii="Cambria" w:hAnsi="Cambria"/>
              </w:rPr>
            </w:pPr>
          </w:p>
        </w:tc>
        <w:tc>
          <w:tcPr>
            <w:tcW w:w="1134" w:type="dxa"/>
            <w:tcBorders>
              <w:top w:val="single" w:sz="4" w:space="0" w:color="000000"/>
              <w:left w:val="single" w:sz="4" w:space="0" w:color="000000"/>
              <w:bottom w:val="single" w:sz="4" w:space="0" w:color="000000"/>
            </w:tcBorders>
            <w:shd w:val="clear" w:color="auto" w:fill="FFFFFF"/>
          </w:tcPr>
          <w:p w14:paraId="4ADA62BD" w14:textId="77777777" w:rsidR="00762AAC" w:rsidRPr="003A7D09" w:rsidRDefault="00762AAC" w:rsidP="0042500E">
            <w:pPr>
              <w:snapToGrid w:val="0"/>
              <w:jc w:val="center"/>
              <w:rPr>
                <w:rFonts w:ascii="Cambria" w:hAnsi="Cambri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70ACA3F" w14:textId="77777777" w:rsidR="00762AAC" w:rsidRPr="003A7D09" w:rsidRDefault="00762AAC" w:rsidP="0042500E">
            <w:pPr>
              <w:snapToGrid w:val="0"/>
              <w:jc w:val="center"/>
              <w:rPr>
                <w:rFonts w:ascii="Cambria" w:hAnsi="Cambria"/>
              </w:rPr>
            </w:pPr>
          </w:p>
        </w:tc>
      </w:tr>
      <w:tr w:rsidR="003A7D09" w:rsidRPr="003A7D09" w14:paraId="5CB0F0B0"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251795E9" w14:textId="77777777" w:rsidR="00762AAC" w:rsidRPr="003A7D09" w:rsidRDefault="00762AAC" w:rsidP="0042500E">
            <w:pPr>
              <w:snapToGrid w:val="0"/>
              <w:jc w:val="center"/>
              <w:rPr>
                <w:rFonts w:ascii="Cambria" w:hAnsi="Cambria"/>
              </w:rPr>
            </w:pPr>
            <w:r w:rsidRPr="003A7D09">
              <w:rPr>
                <w:rFonts w:ascii="Cambria" w:hAnsi="Cambria"/>
              </w:rPr>
              <w:t xml:space="preserve">4. </w:t>
            </w:r>
          </w:p>
        </w:tc>
        <w:tc>
          <w:tcPr>
            <w:tcW w:w="1972" w:type="dxa"/>
            <w:tcBorders>
              <w:top w:val="single" w:sz="4" w:space="0" w:color="000000"/>
              <w:left w:val="single" w:sz="4" w:space="0" w:color="000000"/>
              <w:bottom w:val="single" w:sz="4" w:space="0" w:color="000000"/>
            </w:tcBorders>
            <w:shd w:val="clear" w:color="auto" w:fill="FFFFFF"/>
          </w:tcPr>
          <w:p w14:paraId="14DEC63E" w14:textId="77777777" w:rsidR="00762AAC" w:rsidRPr="003A7D09" w:rsidRDefault="00762AAC" w:rsidP="0042500E">
            <w:pPr>
              <w:snapToGrid w:val="0"/>
              <w:jc w:val="center"/>
              <w:rPr>
                <w:rFonts w:ascii="Cambria" w:hAnsi="Cambria"/>
              </w:rPr>
            </w:pPr>
            <w:r w:rsidRPr="003A7D09">
              <w:rPr>
                <w:rFonts w:ascii="Cambria" w:hAnsi="Cambria"/>
              </w:rPr>
              <w:t>Компьютерная графика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167EDA6" w14:textId="77777777" w:rsidR="00762AAC" w:rsidRPr="003A7D09" w:rsidRDefault="00762AAC" w:rsidP="0042500E">
            <w:pPr>
              <w:snapToGrid w:val="0"/>
              <w:jc w:val="center"/>
              <w:rPr>
                <w:rFonts w:ascii="Cambria" w:hAnsi="Cambria"/>
              </w:rPr>
            </w:pPr>
          </w:p>
        </w:tc>
        <w:tc>
          <w:tcPr>
            <w:tcW w:w="1276" w:type="dxa"/>
            <w:tcBorders>
              <w:top w:val="single" w:sz="4" w:space="0" w:color="000000"/>
              <w:left w:val="single" w:sz="4" w:space="0" w:color="000000"/>
              <w:bottom w:val="single" w:sz="4" w:space="0" w:color="000000"/>
            </w:tcBorders>
            <w:shd w:val="clear" w:color="auto" w:fill="FFFFFF"/>
          </w:tcPr>
          <w:p w14:paraId="4B14CAD4" w14:textId="77777777" w:rsidR="00762AAC" w:rsidRPr="003A7D09" w:rsidRDefault="00762AAC" w:rsidP="0042500E">
            <w:pPr>
              <w:snapToGrid w:val="0"/>
              <w:jc w:val="center"/>
              <w:rPr>
                <w:rFonts w:ascii="Cambria" w:hAnsi="Cambria"/>
              </w:rPr>
            </w:pPr>
          </w:p>
        </w:tc>
        <w:tc>
          <w:tcPr>
            <w:tcW w:w="1559" w:type="dxa"/>
            <w:tcBorders>
              <w:top w:val="single" w:sz="4" w:space="0" w:color="000000"/>
              <w:left w:val="single" w:sz="4" w:space="0" w:color="000000"/>
              <w:bottom w:val="single" w:sz="4" w:space="0" w:color="000000"/>
            </w:tcBorders>
            <w:shd w:val="clear" w:color="auto" w:fill="FFFFFF"/>
          </w:tcPr>
          <w:p w14:paraId="77B5F277" w14:textId="77777777" w:rsidR="00762AAC" w:rsidRPr="003A7D09" w:rsidRDefault="00762AAC" w:rsidP="0042500E">
            <w:pPr>
              <w:snapToGrid w:val="0"/>
              <w:jc w:val="center"/>
              <w:rPr>
                <w:rFonts w:ascii="Cambria" w:hAnsi="Cambria"/>
              </w:rPr>
            </w:pPr>
          </w:p>
        </w:tc>
        <w:tc>
          <w:tcPr>
            <w:tcW w:w="1134" w:type="dxa"/>
            <w:tcBorders>
              <w:top w:val="single" w:sz="4" w:space="0" w:color="000000"/>
              <w:left w:val="single" w:sz="4" w:space="0" w:color="000000"/>
              <w:bottom w:val="single" w:sz="4" w:space="0" w:color="000000"/>
            </w:tcBorders>
            <w:shd w:val="clear" w:color="auto" w:fill="FFFFFF"/>
          </w:tcPr>
          <w:p w14:paraId="1A23BC10" w14:textId="77777777" w:rsidR="00762AAC" w:rsidRPr="003A7D09" w:rsidRDefault="00762AAC" w:rsidP="0042500E">
            <w:pPr>
              <w:snapToGrid w:val="0"/>
              <w:jc w:val="center"/>
              <w:rPr>
                <w:rFonts w:ascii="Cambria" w:hAnsi="Cambri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7F27CF7" w14:textId="77777777" w:rsidR="00762AAC" w:rsidRPr="003A7D09" w:rsidRDefault="00762AAC" w:rsidP="0042500E">
            <w:pPr>
              <w:snapToGrid w:val="0"/>
              <w:jc w:val="center"/>
              <w:rPr>
                <w:rFonts w:ascii="Cambria" w:hAnsi="Cambria"/>
              </w:rPr>
            </w:pPr>
          </w:p>
        </w:tc>
      </w:tr>
    </w:tbl>
    <w:p w14:paraId="0B0E6B6E" w14:textId="77777777" w:rsidR="00762AAC" w:rsidRPr="003A7D09" w:rsidRDefault="00762AAC" w:rsidP="00762AAC">
      <w:pPr>
        <w:widowControl/>
        <w:shd w:val="clear" w:color="auto" w:fill="FFFFFF"/>
        <w:jc w:val="both"/>
        <w:rPr>
          <w:rFonts w:ascii="Cambria" w:eastAsia="Times New Roman" w:hAnsi="Cambria" w:cs="Times New Roman"/>
          <w:kern w:val="0"/>
          <w:sz w:val="20"/>
          <w:szCs w:val="20"/>
          <w:lang w:eastAsia="ar-SA" w:bidi="ar-SA"/>
        </w:rPr>
      </w:pPr>
    </w:p>
    <w:p w14:paraId="433C061F" w14:textId="77777777" w:rsidR="00762AAC" w:rsidRPr="003A7D09" w:rsidRDefault="00762AAC" w:rsidP="00762AAC">
      <w:pPr>
        <w:widowControl/>
        <w:shd w:val="clear" w:color="auto" w:fill="FFFFFF"/>
        <w:ind w:firstLine="709"/>
        <w:jc w:val="both"/>
        <w:rPr>
          <w:rFonts w:ascii="Cambria" w:eastAsia="Times New Roman" w:hAnsi="Cambria" w:cs="Times New Roman"/>
          <w:kern w:val="0"/>
          <w:sz w:val="20"/>
          <w:szCs w:val="20"/>
          <w:lang w:eastAsia="ar-SA" w:bidi="ar-SA"/>
        </w:rPr>
      </w:pPr>
      <w:r w:rsidRPr="003A7D09">
        <w:rPr>
          <w:rFonts w:ascii="Cambria" w:eastAsia="Times New Roman" w:hAnsi="Cambria" w:cs="Times New Roman"/>
          <w:kern w:val="0"/>
          <w:sz w:val="20"/>
          <w:szCs w:val="20"/>
          <w:lang w:eastAsia="ar-SA" w:bidi="ar-SA"/>
        </w:rPr>
        <w:t>____________________ МП _______________________ _______</w:t>
      </w:r>
    </w:p>
    <w:p w14:paraId="70C39EB6" w14:textId="77777777" w:rsidR="00762AAC" w:rsidRPr="003A7D09" w:rsidRDefault="00762AAC" w:rsidP="00762AAC">
      <w:pPr>
        <w:widowControl/>
        <w:shd w:val="clear" w:color="auto" w:fill="FFFFFF"/>
        <w:ind w:firstLine="709"/>
        <w:jc w:val="both"/>
        <w:rPr>
          <w:rFonts w:ascii="Calibri" w:eastAsia="Calibri" w:hAnsi="Calibri" w:cs="Times New Roman"/>
          <w:kern w:val="0"/>
          <w:sz w:val="22"/>
          <w:szCs w:val="22"/>
          <w:lang w:eastAsia="en-US" w:bidi="ar-SA"/>
        </w:rPr>
      </w:pPr>
      <w:r w:rsidRPr="003A7D09">
        <w:rPr>
          <w:rFonts w:ascii="Cambria" w:eastAsia="Times New Roman" w:hAnsi="Cambria" w:cs="Times New Roman"/>
          <w:kern w:val="0"/>
          <w:sz w:val="20"/>
          <w:szCs w:val="20"/>
          <w:lang w:eastAsia="ar-SA" w:bidi="ar-SA"/>
        </w:rPr>
        <w:t>(подпись директора)</w:t>
      </w:r>
      <w:r w:rsidRPr="003A7D09">
        <w:rPr>
          <w:rFonts w:ascii="Cambria" w:eastAsia="Times New Roman" w:hAnsi="Cambria" w:cs="Times New Roman"/>
          <w:kern w:val="0"/>
          <w:sz w:val="20"/>
          <w:szCs w:val="20"/>
          <w:lang w:eastAsia="ar-SA" w:bidi="ar-SA"/>
        </w:rPr>
        <w:tab/>
      </w:r>
      <w:r w:rsidRPr="003A7D09">
        <w:rPr>
          <w:rFonts w:ascii="Cambria" w:eastAsia="Times New Roman" w:hAnsi="Cambria" w:cs="Times New Roman"/>
          <w:kern w:val="0"/>
          <w:sz w:val="20"/>
          <w:szCs w:val="20"/>
          <w:lang w:eastAsia="ar-SA" w:bidi="ar-SA"/>
        </w:rPr>
        <w:tab/>
        <w:t xml:space="preserve"> (расшифровка подписи) (дата)</w:t>
      </w:r>
    </w:p>
    <w:p w14:paraId="1BACA8F3" w14:textId="77777777" w:rsidR="00762AAC" w:rsidRPr="003A7D09" w:rsidRDefault="00762AAC" w:rsidP="00762AAC">
      <w:pPr>
        <w:shd w:val="clear" w:color="auto" w:fill="FFFFFF"/>
        <w:rPr>
          <w:rFonts w:ascii="Cambria" w:hAnsi="Cambria"/>
          <w:sz w:val="20"/>
          <w:szCs w:val="20"/>
        </w:rPr>
      </w:pPr>
    </w:p>
    <w:p w14:paraId="49DA3D6E" w14:textId="77777777" w:rsidR="00F17C32" w:rsidRPr="003A7D09" w:rsidRDefault="00F17C32" w:rsidP="00F17C32">
      <w:pPr>
        <w:pStyle w:val="1fb"/>
        <w:pageBreakBefore/>
        <w:rPr>
          <w:caps w:val="0"/>
          <w:kern w:val="21"/>
        </w:rPr>
      </w:pPr>
      <w:r w:rsidRPr="003A7D09">
        <w:lastRenderedPageBreak/>
        <w:t>открытый Районный конкурс детского изобразительного </w:t>
      </w:r>
      <w:r w:rsidRPr="003A7D09">
        <w:br/>
        <w:t xml:space="preserve">и декоративно-прикладного творчества, </w:t>
      </w:r>
      <w:r w:rsidRPr="003A7D09">
        <w:br/>
        <w:t xml:space="preserve">«ПОД ШЕПОТ ЗИМНЕЙ ВЬЮГИ» </w:t>
      </w:r>
    </w:p>
    <w:p w14:paraId="547385EB" w14:textId="77777777" w:rsidR="00F17C32" w:rsidRPr="003A7D09" w:rsidRDefault="00F17C32" w:rsidP="00F17C32">
      <w:pPr>
        <w:shd w:val="clear" w:color="auto" w:fill="FFFFFF"/>
        <w:ind w:left="348"/>
        <w:jc w:val="center"/>
        <w:rPr>
          <w:rFonts w:ascii="Cambria" w:hAnsi="Cambria"/>
          <w:b/>
          <w:bCs/>
        </w:rPr>
      </w:pPr>
    </w:p>
    <w:p w14:paraId="6EE563DB" w14:textId="77777777" w:rsidR="00F17C32" w:rsidRPr="003A7D09" w:rsidRDefault="00F17C32" w:rsidP="00F17C32">
      <w:pPr>
        <w:shd w:val="clear" w:color="auto" w:fill="FFFFFF"/>
        <w:ind w:left="348"/>
        <w:jc w:val="center"/>
        <w:rPr>
          <w:rFonts w:ascii="Cambria" w:hAnsi="Cambria"/>
          <w:b/>
          <w:bCs/>
        </w:rPr>
      </w:pPr>
      <w:r w:rsidRPr="003A7D09">
        <w:rPr>
          <w:rFonts w:ascii="Cambria" w:hAnsi="Cambria"/>
          <w:b/>
          <w:bCs/>
        </w:rPr>
        <w:t>ПОЛОЖЕНИЕ</w:t>
      </w:r>
    </w:p>
    <w:p w14:paraId="7134C071" w14:textId="77777777" w:rsidR="00F17C32" w:rsidRPr="003A7D09" w:rsidRDefault="00F17C32" w:rsidP="00F17C32">
      <w:pPr>
        <w:shd w:val="clear" w:color="auto" w:fill="FFFFFF"/>
        <w:ind w:left="348"/>
        <w:jc w:val="center"/>
        <w:rPr>
          <w:rFonts w:ascii="Cambria" w:hAnsi="Cambria"/>
          <w:b/>
          <w:bCs/>
        </w:rPr>
      </w:pPr>
    </w:p>
    <w:p w14:paraId="0FC7A0DF" w14:textId="77777777" w:rsidR="00F17C32" w:rsidRPr="003A7D09" w:rsidRDefault="00F17C32" w:rsidP="00F17C32">
      <w:pPr>
        <w:shd w:val="clear" w:color="auto" w:fill="FFFFFF"/>
        <w:ind w:left="348" w:firstLine="851"/>
        <w:jc w:val="both"/>
        <w:rPr>
          <w:rFonts w:ascii="Cambria" w:hAnsi="Cambria"/>
        </w:rPr>
      </w:pPr>
      <w:r w:rsidRPr="003A7D09">
        <w:rPr>
          <w:rFonts w:ascii="Cambria" w:hAnsi="Cambria"/>
          <w:b/>
          <w:bCs/>
        </w:rPr>
        <w:t>Цели и задачи:</w:t>
      </w:r>
      <w:r w:rsidRPr="003A7D09">
        <w:rPr>
          <w:rFonts w:ascii="Cambria" w:hAnsi="Cambria"/>
        </w:rPr>
        <w:t> содействие развитию творческого потенциала детей, выявление и поддержка наиболее талантливых детей в области художественного творчества. Формирование гражданских и нравственных ориентиров через приобщение к культурным традициям России.</w:t>
      </w:r>
    </w:p>
    <w:p w14:paraId="78733B30" w14:textId="77777777" w:rsidR="00F17C32" w:rsidRPr="003A7D09" w:rsidRDefault="00F17C32" w:rsidP="00F17C32">
      <w:pPr>
        <w:shd w:val="clear" w:color="auto" w:fill="FFFFFF"/>
        <w:ind w:left="348" w:firstLine="851"/>
        <w:jc w:val="both"/>
        <w:rPr>
          <w:rFonts w:ascii="Cambria" w:eastAsia="Arial" w:hAnsi="Cambria"/>
          <w:b/>
          <w:szCs w:val="21"/>
        </w:rPr>
      </w:pPr>
      <w:r w:rsidRPr="003A7D09">
        <w:rPr>
          <w:rFonts w:ascii="Cambria" w:eastAsia="Arial" w:hAnsi="Cambria"/>
          <w:b/>
          <w:szCs w:val="21"/>
        </w:rPr>
        <w:t>Учредители конкурса:</w:t>
      </w:r>
    </w:p>
    <w:p w14:paraId="77B298C5" w14:textId="77777777" w:rsidR="00F17C32" w:rsidRPr="003A7D09" w:rsidRDefault="00F17C32" w:rsidP="00F17C32">
      <w:pPr>
        <w:widowControl/>
        <w:shd w:val="clear" w:color="auto" w:fill="FFFFFF"/>
        <w:tabs>
          <w:tab w:val="left" w:pos="567"/>
        </w:tabs>
        <w:suppressAutoHyphens w:val="0"/>
        <w:ind w:left="426" w:firstLine="851"/>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Конкурс проводится при поддержке    Администрации Адмиралтейского района Санкт-Петербурга.</w:t>
      </w:r>
    </w:p>
    <w:p w14:paraId="199BB2FB" w14:textId="77777777" w:rsidR="00F17C32" w:rsidRPr="003A7D09" w:rsidRDefault="00F17C32" w:rsidP="00F17C32">
      <w:pPr>
        <w:widowControl/>
        <w:shd w:val="clear" w:color="auto" w:fill="FFFFFF"/>
        <w:tabs>
          <w:tab w:val="left" w:pos="567"/>
        </w:tabs>
        <w:suppressAutoHyphens w:val="0"/>
        <w:ind w:left="426" w:firstLine="851"/>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xml:space="preserve">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w:t>
      </w:r>
      <w:r w:rsidRPr="003A7D09">
        <w:rPr>
          <w:rFonts w:ascii="Cambria" w:hAnsi="Cambria"/>
        </w:rPr>
        <w:t xml:space="preserve">Центр эстетического воспитания «В Коломне» </w:t>
      </w:r>
      <w:r w:rsidRPr="003A7D09">
        <w:rPr>
          <w:rFonts w:ascii="Cambria" w:eastAsia="Times New Roman" w:hAnsi="Cambria" w:cs="Times New Roman"/>
          <w:bCs/>
          <w:szCs w:val="21"/>
          <w:lang w:eastAsia="ar-SA" w:bidi="ar-SA"/>
        </w:rPr>
        <w:t>ГБУДО ДТ «У Вознесенского моста» (далее - Организатор).</w:t>
      </w:r>
    </w:p>
    <w:p w14:paraId="052E12F1" w14:textId="77777777" w:rsidR="00F17C32" w:rsidRPr="003A7D09" w:rsidRDefault="00F17C32" w:rsidP="00F17C32">
      <w:pPr>
        <w:shd w:val="clear" w:color="auto" w:fill="FFFFFF"/>
        <w:tabs>
          <w:tab w:val="left" w:pos="851"/>
          <w:tab w:val="left" w:pos="1134"/>
        </w:tabs>
        <w:ind w:firstLine="567"/>
        <w:jc w:val="both"/>
        <w:rPr>
          <w:rFonts w:ascii="Times New Roman" w:eastAsia="Times New Roman" w:hAnsi="Times New Roman" w:cs="Times New Roman"/>
          <w:b/>
          <w:bCs/>
          <w:szCs w:val="21"/>
          <w:lang w:eastAsia="ar-SA" w:bidi="ar-SA"/>
        </w:rPr>
      </w:pPr>
      <w:r w:rsidRPr="003A7D09">
        <w:rPr>
          <w:rFonts w:ascii="Times New Roman" w:eastAsia="Times New Roman" w:hAnsi="Times New Roman" w:cs="Times New Roman"/>
          <w:b/>
          <w:bCs/>
          <w:szCs w:val="21"/>
          <w:lang w:eastAsia="ar-SA" w:bidi="ar-SA"/>
        </w:rPr>
        <w:t>Условия конкурса:</w:t>
      </w:r>
    </w:p>
    <w:p w14:paraId="53994D2A" w14:textId="77777777" w:rsidR="00F17C32" w:rsidRPr="003A7D09" w:rsidRDefault="00F17C32" w:rsidP="00F17C32">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 xml:space="preserve">На конкурс принимаются детские работы, прошедшие конкурсный отбор в образовательном учреждении, от которого подается заявка на конкурс. Конкурс проходит в очном формате, по результатам конкурса будет организована выставка лучших работ. </w:t>
      </w:r>
    </w:p>
    <w:p w14:paraId="3B322524" w14:textId="77777777" w:rsidR="00F17C32" w:rsidRPr="003A7D09" w:rsidRDefault="00F17C32" w:rsidP="00F17C32">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Заявка на участие в конкурсе подается в распечатанном виде вместе с работами с подробным перечнем представленных работ и печатью организации, а также в электронном виде на адрес irinaalekseeva@inbox.ru </w:t>
      </w:r>
      <w:r w:rsidRPr="003A7D09">
        <w:rPr>
          <w:rFonts w:ascii="Times New Roman" w:hAnsi="Times New Roman" w:cs="Times New Roman"/>
          <w:b/>
          <w:i/>
          <w:szCs w:val="21"/>
        </w:rPr>
        <w:t xml:space="preserve">в формате </w:t>
      </w:r>
      <w:r w:rsidRPr="003A7D09">
        <w:rPr>
          <w:rFonts w:ascii="Times New Roman" w:hAnsi="Times New Roman" w:cs="Times New Roman"/>
          <w:b/>
          <w:i/>
          <w:szCs w:val="21"/>
          <w:lang w:val="en-US"/>
        </w:rPr>
        <w:t>Word</w:t>
      </w:r>
      <w:r w:rsidRPr="003A7D09">
        <w:rPr>
          <w:rFonts w:ascii="Times New Roman" w:hAnsi="Times New Roman" w:cs="Times New Roman"/>
          <w:szCs w:val="21"/>
        </w:rPr>
        <w:t xml:space="preserve"> (Приложение 2). От каждого образовательного учреждения принимается только одна заявка. В случае, если организация имеет филиалы, то возможна подача нескольких заявой (по числу филиалов) с указанием названия  и адреса площадки.</w:t>
      </w:r>
    </w:p>
    <w:p w14:paraId="0DC7AA9A" w14:textId="77777777" w:rsidR="00F17C32" w:rsidRPr="003A7D09" w:rsidRDefault="00F17C32" w:rsidP="00F17C32">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От одного учреждения принимается не более 2-х работ в каждой номинации. От одного педагога-руководителя – не более 2-х работ. От каждого участника  (индивидуального или коллективного) только одна работа.</w:t>
      </w:r>
    </w:p>
    <w:p w14:paraId="3FE8853A" w14:textId="77777777" w:rsidR="00F17C32" w:rsidRPr="003A7D09" w:rsidRDefault="00F17C32" w:rsidP="00F17C32">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 xml:space="preserve">Живописные и графические работы, а также предметы декоративно-прикладного творчества могут быть выполнены в любой технике. Работы (живопись и графика) должны быть оформлены в белые паспарту шириной 3-4 см с этикетками в нижнем правом углу. Этикетки, должны быть расположены только на парспорту, не заслоняя творческую работу. Работы, оформленные в рамы к конкурсу не принимаются. Работы декоративно-прикладного творчества также должны иметь этикетку, где указаны: название работы, фамилия, имя и возраст автора, название и номер образовательного учреждения, фамилия педагога (Приложение 1). </w:t>
      </w:r>
    </w:p>
    <w:p w14:paraId="564BCD26" w14:textId="77777777" w:rsidR="00F17C32" w:rsidRPr="003A7D09" w:rsidRDefault="00F17C32" w:rsidP="00F17C32">
      <w:pPr>
        <w:shd w:val="clear" w:color="auto" w:fill="FFFFFF"/>
        <w:tabs>
          <w:tab w:val="num" w:pos="360"/>
          <w:tab w:val="left" w:pos="567"/>
        </w:tabs>
        <w:ind w:firstLine="567"/>
        <w:jc w:val="both"/>
        <w:rPr>
          <w:rFonts w:ascii="Times New Roman" w:hAnsi="Times New Roman" w:cs="Times New Roman"/>
          <w:szCs w:val="21"/>
        </w:rPr>
      </w:pPr>
      <w:r w:rsidRPr="003A7D09">
        <w:rPr>
          <w:rFonts w:ascii="Times New Roman" w:hAnsi="Times New Roman" w:cs="Times New Roman"/>
          <w:szCs w:val="21"/>
        </w:rPr>
        <w:t>Работы могут быть как индивидуальные, групповые (2-3 исполнителя), так и коллективные (свыше 3-х исполнителей). В качестве руководителя индивидуальной и групповой работы может выступать только 1 педагог, коллективную работу могут возглавлять не более 2-х педагогов.</w:t>
      </w:r>
    </w:p>
    <w:p w14:paraId="350A04CB" w14:textId="77777777" w:rsidR="00F17C32" w:rsidRPr="003A7D09" w:rsidRDefault="00F17C32" w:rsidP="00F17C32">
      <w:pPr>
        <w:shd w:val="clear" w:color="auto" w:fill="FFFFFF"/>
        <w:tabs>
          <w:tab w:val="num" w:pos="360"/>
          <w:tab w:val="left" w:pos="567"/>
        </w:tabs>
        <w:ind w:firstLine="567"/>
        <w:jc w:val="both"/>
        <w:rPr>
          <w:rFonts w:ascii="Times New Roman" w:hAnsi="Times New Roman" w:cs="Times New Roman"/>
          <w:szCs w:val="21"/>
        </w:rPr>
      </w:pPr>
      <w:r w:rsidRPr="003A7D09">
        <w:rPr>
          <w:rFonts w:ascii="Times New Roman" w:hAnsi="Times New Roman" w:cs="Times New Roman"/>
          <w:szCs w:val="21"/>
        </w:rPr>
        <w:t>Формат плоскостных работ не более А-3.</w:t>
      </w:r>
    </w:p>
    <w:p w14:paraId="5C66BF5A" w14:textId="77777777" w:rsidR="00F17C32" w:rsidRPr="003A7D09" w:rsidRDefault="00F17C32" w:rsidP="00F17C32">
      <w:pPr>
        <w:shd w:val="clear" w:color="auto" w:fill="FFFFFF"/>
        <w:tabs>
          <w:tab w:val="left" w:pos="1134"/>
        </w:tabs>
        <w:ind w:firstLine="567"/>
        <w:jc w:val="both"/>
        <w:rPr>
          <w:rFonts w:ascii="Times New Roman" w:eastAsia="Times New Roman" w:hAnsi="Times New Roman" w:cs="Times New Roman"/>
          <w:b/>
          <w:bCs/>
          <w:szCs w:val="21"/>
          <w:lang w:eastAsia="ar-SA" w:bidi="ar-SA"/>
        </w:rPr>
      </w:pPr>
      <w:r w:rsidRPr="003A7D09">
        <w:rPr>
          <w:rFonts w:ascii="Times New Roman" w:eastAsia="Times New Roman" w:hAnsi="Times New Roman" w:cs="Times New Roman"/>
          <w:b/>
          <w:bCs/>
          <w:szCs w:val="21"/>
          <w:lang w:eastAsia="ar-SA" w:bidi="ar-SA"/>
        </w:rPr>
        <w:t>Работы принимаются по четырем  номинациям:</w:t>
      </w:r>
    </w:p>
    <w:p w14:paraId="6CC7D734" w14:textId="77777777" w:rsidR="00F17C32" w:rsidRPr="003A7D09" w:rsidRDefault="00F17C32" w:rsidP="00F17C32">
      <w:pPr>
        <w:shd w:val="clear" w:color="auto" w:fill="FFFFFF"/>
        <w:tabs>
          <w:tab w:val="left" w:pos="1134"/>
        </w:tabs>
        <w:ind w:firstLine="567"/>
        <w:jc w:val="both"/>
        <w:rPr>
          <w:rFonts w:ascii="Times New Roman" w:hAnsi="Times New Roman" w:cs="Times New Roman"/>
          <w:i/>
          <w:iCs/>
          <w:kern w:val="2"/>
          <w:szCs w:val="21"/>
          <w:u w:val="single"/>
        </w:rPr>
      </w:pPr>
      <w:r w:rsidRPr="003A7D09">
        <w:rPr>
          <w:rFonts w:ascii="Times New Roman" w:hAnsi="Times New Roman" w:cs="Times New Roman"/>
          <w:i/>
          <w:iCs/>
          <w:kern w:val="2"/>
          <w:szCs w:val="21"/>
          <w:u w:val="single"/>
        </w:rPr>
        <w:t>1. Изобразительное искусство:</w:t>
      </w:r>
    </w:p>
    <w:p w14:paraId="4997DB3A" w14:textId="77777777" w:rsidR="00F17C32" w:rsidRPr="003A7D09" w:rsidRDefault="00F17C32" w:rsidP="00F17C32">
      <w:pPr>
        <w:shd w:val="clear" w:color="auto" w:fill="FFFFFF"/>
        <w:tabs>
          <w:tab w:val="left" w:pos="1134"/>
        </w:tabs>
        <w:ind w:firstLine="567"/>
        <w:jc w:val="both"/>
        <w:rPr>
          <w:rFonts w:ascii="Times New Roman" w:hAnsi="Times New Roman" w:cs="Times New Roman"/>
          <w:kern w:val="2"/>
          <w:szCs w:val="21"/>
        </w:rPr>
      </w:pPr>
      <w:r w:rsidRPr="003A7D09">
        <w:rPr>
          <w:rFonts w:ascii="Times New Roman" w:hAnsi="Times New Roman" w:cs="Times New Roman"/>
          <w:kern w:val="2"/>
          <w:szCs w:val="21"/>
        </w:rPr>
        <w:t>-живопись;</w:t>
      </w:r>
    </w:p>
    <w:p w14:paraId="61C22B4A" w14:textId="77777777" w:rsidR="00F17C32" w:rsidRPr="003A7D09" w:rsidRDefault="00F17C32" w:rsidP="00F17C32">
      <w:pPr>
        <w:shd w:val="clear" w:color="auto" w:fill="FFFFFF"/>
        <w:tabs>
          <w:tab w:val="left" w:pos="1134"/>
        </w:tabs>
        <w:ind w:firstLine="567"/>
        <w:jc w:val="both"/>
        <w:rPr>
          <w:rFonts w:ascii="Times New Roman" w:hAnsi="Times New Roman" w:cs="Times New Roman"/>
          <w:kern w:val="2"/>
          <w:szCs w:val="21"/>
        </w:rPr>
      </w:pPr>
      <w:r w:rsidRPr="003A7D09">
        <w:rPr>
          <w:rFonts w:ascii="Times New Roman" w:hAnsi="Times New Roman" w:cs="Times New Roman"/>
          <w:kern w:val="2"/>
          <w:szCs w:val="21"/>
        </w:rPr>
        <w:t>-графика.</w:t>
      </w:r>
    </w:p>
    <w:p w14:paraId="7103B34F" w14:textId="77777777" w:rsidR="00F17C32" w:rsidRPr="003A7D09" w:rsidRDefault="00F17C32" w:rsidP="00F17C32">
      <w:pPr>
        <w:shd w:val="clear" w:color="auto" w:fill="FFFFFF"/>
        <w:tabs>
          <w:tab w:val="left" w:pos="1134"/>
        </w:tabs>
        <w:ind w:firstLine="567"/>
        <w:jc w:val="both"/>
        <w:rPr>
          <w:rFonts w:ascii="Times New Roman" w:hAnsi="Times New Roman" w:cs="Times New Roman"/>
          <w:i/>
          <w:iCs/>
          <w:kern w:val="2"/>
          <w:szCs w:val="21"/>
          <w:u w:val="single"/>
        </w:rPr>
      </w:pPr>
      <w:r w:rsidRPr="003A7D09">
        <w:rPr>
          <w:rFonts w:ascii="Times New Roman" w:hAnsi="Times New Roman" w:cs="Times New Roman"/>
          <w:i/>
          <w:iCs/>
          <w:kern w:val="2"/>
          <w:szCs w:val="21"/>
          <w:u w:val="single"/>
        </w:rPr>
        <w:t>2. Керамика и скульптура.</w:t>
      </w:r>
    </w:p>
    <w:p w14:paraId="3602E073" w14:textId="77777777" w:rsidR="00F17C32" w:rsidRPr="003A7D09" w:rsidRDefault="00F17C32" w:rsidP="00F17C32">
      <w:pPr>
        <w:shd w:val="clear" w:color="auto" w:fill="FFFFFF"/>
        <w:tabs>
          <w:tab w:val="left" w:pos="1134"/>
        </w:tabs>
        <w:ind w:firstLine="567"/>
        <w:jc w:val="both"/>
        <w:rPr>
          <w:rFonts w:ascii="Times New Roman" w:hAnsi="Times New Roman" w:cs="Times New Roman"/>
          <w:iCs/>
          <w:kern w:val="2"/>
          <w:szCs w:val="21"/>
        </w:rPr>
      </w:pPr>
      <w:r w:rsidRPr="003A7D09">
        <w:rPr>
          <w:rFonts w:ascii="Times New Roman" w:hAnsi="Times New Roman" w:cs="Times New Roman"/>
          <w:iCs/>
          <w:kern w:val="2"/>
          <w:szCs w:val="21"/>
        </w:rPr>
        <w:t>-творческие работы из глины и пластических масс</w:t>
      </w:r>
    </w:p>
    <w:p w14:paraId="27697445" w14:textId="77777777" w:rsidR="00F17C32" w:rsidRPr="003A7D09" w:rsidRDefault="00F17C32" w:rsidP="00F17C32">
      <w:pPr>
        <w:shd w:val="clear" w:color="auto" w:fill="FFFFFF"/>
        <w:tabs>
          <w:tab w:val="left" w:pos="1134"/>
        </w:tabs>
        <w:ind w:firstLine="567"/>
        <w:jc w:val="both"/>
        <w:rPr>
          <w:rFonts w:ascii="Times New Roman" w:hAnsi="Times New Roman" w:cs="Times New Roman"/>
          <w:i/>
          <w:iCs/>
          <w:kern w:val="2"/>
          <w:szCs w:val="21"/>
          <w:u w:val="single"/>
        </w:rPr>
      </w:pPr>
      <w:r w:rsidRPr="003A7D09">
        <w:rPr>
          <w:rFonts w:ascii="Times New Roman" w:hAnsi="Times New Roman" w:cs="Times New Roman"/>
          <w:i/>
          <w:iCs/>
          <w:kern w:val="2"/>
          <w:szCs w:val="21"/>
          <w:u w:val="single"/>
        </w:rPr>
        <w:t>3. Декоративно-прикладное искусство:</w:t>
      </w:r>
    </w:p>
    <w:p w14:paraId="139E4267" w14:textId="77777777" w:rsidR="00F17C32" w:rsidRPr="003A7D09" w:rsidRDefault="00F17C32" w:rsidP="00F17C32">
      <w:pPr>
        <w:shd w:val="clear" w:color="auto" w:fill="FFFFFF"/>
        <w:tabs>
          <w:tab w:val="left" w:pos="1134"/>
        </w:tabs>
        <w:ind w:firstLine="567"/>
        <w:jc w:val="both"/>
        <w:rPr>
          <w:rFonts w:ascii="Times New Roman" w:hAnsi="Times New Roman" w:cs="Times New Roman"/>
          <w:kern w:val="2"/>
          <w:szCs w:val="21"/>
        </w:rPr>
      </w:pPr>
      <w:r w:rsidRPr="003A7D09">
        <w:rPr>
          <w:rFonts w:ascii="Times New Roman" w:hAnsi="Times New Roman" w:cs="Times New Roman"/>
          <w:kern w:val="2"/>
          <w:szCs w:val="21"/>
        </w:rPr>
        <w:t>- бумажная пластика;</w:t>
      </w:r>
    </w:p>
    <w:p w14:paraId="396619E6" w14:textId="77777777" w:rsidR="00F17C32" w:rsidRPr="003A7D09" w:rsidRDefault="00F17C32" w:rsidP="00F17C32">
      <w:pPr>
        <w:shd w:val="clear" w:color="auto" w:fill="FFFFFF"/>
        <w:tabs>
          <w:tab w:val="left" w:pos="1134"/>
        </w:tabs>
        <w:ind w:firstLine="567"/>
        <w:jc w:val="both"/>
        <w:rPr>
          <w:rFonts w:ascii="Times New Roman" w:hAnsi="Times New Roman" w:cs="Times New Roman"/>
          <w:kern w:val="2"/>
          <w:szCs w:val="21"/>
        </w:rPr>
      </w:pPr>
      <w:r w:rsidRPr="003A7D09">
        <w:rPr>
          <w:rFonts w:ascii="Times New Roman" w:hAnsi="Times New Roman" w:cs="Times New Roman"/>
          <w:kern w:val="2"/>
          <w:szCs w:val="21"/>
        </w:rPr>
        <w:t>-пластилинография и объёмные творческие работы из пластилина;</w:t>
      </w:r>
    </w:p>
    <w:p w14:paraId="1CFC540A" w14:textId="77777777" w:rsidR="00F17C32" w:rsidRPr="003A7D09" w:rsidRDefault="00F17C32" w:rsidP="00F17C32">
      <w:pPr>
        <w:shd w:val="clear" w:color="auto" w:fill="FFFFFF"/>
        <w:tabs>
          <w:tab w:val="left" w:pos="1134"/>
        </w:tabs>
        <w:ind w:firstLine="567"/>
        <w:jc w:val="both"/>
        <w:rPr>
          <w:rFonts w:ascii="Times New Roman" w:hAnsi="Times New Roman" w:cs="Times New Roman"/>
          <w:kern w:val="2"/>
          <w:szCs w:val="21"/>
        </w:rPr>
      </w:pPr>
      <w:r w:rsidRPr="003A7D09">
        <w:rPr>
          <w:rFonts w:ascii="Times New Roman" w:hAnsi="Times New Roman" w:cs="Times New Roman"/>
          <w:kern w:val="2"/>
          <w:szCs w:val="21"/>
        </w:rPr>
        <w:t>- мягкая игрушка;</w:t>
      </w:r>
    </w:p>
    <w:p w14:paraId="1730C20D" w14:textId="77777777" w:rsidR="00F17C32" w:rsidRPr="003A7D09" w:rsidRDefault="00F17C32" w:rsidP="00F17C32">
      <w:pPr>
        <w:shd w:val="clear" w:color="auto" w:fill="FFFFFF"/>
        <w:tabs>
          <w:tab w:val="left" w:pos="1134"/>
        </w:tabs>
        <w:ind w:firstLine="567"/>
        <w:jc w:val="both"/>
        <w:rPr>
          <w:rFonts w:ascii="Times New Roman" w:hAnsi="Times New Roman" w:cs="Times New Roman"/>
          <w:kern w:val="2"/>
          <w:szCs w:val="21"/>
        </w:rPr>
      </w:pPr>
      <w:r w:rsidRPr="003A7D09">
        <w:rPr>
          <w:rFonts w:ascii="Times New Roman" w:hAnsi="Times New Roman" w:cs="Times New Roman"/>
          <w:kern w:val="2"/>
          <w:szCs w:val="21"/>
        </w:rPr>
        <w:t>- текстиль (батик, бисероплетение, вышивка, ткачество).</w:t>
      </w:r>
    </w:p>
    <w:p w14:paraId="44912BF6" w14:textId="77777777" w:rsidR="00F17C32" w:rsidRPr="003A7D09" w:rsidRDefault="00F17C32" w:rsidP="00A96577">
      <w:pPr>
        <w:shd w:val="clear" w:color="auto" w:fill="FFFFFF"/>
        <w:tabs>
          <w:tab w:val="left" w:pos="1134"/>
        </w:tabs>
        <w:ind w:firstLine="567"/>
        <w:jc w:val="both"/>
        <w:rPr>
          <w:rFonts w:ascii="Times New Roman" w:hAnsi="Times New Roman" w:cs="Times New Roman"/>
          <w:i/>
          <w:iCs/>
          <w:kern w:val="2"/>
          <w:szCs w:val="21"/>
          <w:u w:val="single"/>
        </w:rPr>
      </w:pPr>
      <w:r w:rsidRPr="003A7D09">
        <w:rPr>
          <w:rFonts w:ascii="Times New Roman" w:hAnsi="Times New Roman" w:cs="Times New Roman"/>
          <w:i/>
          <w:iCs/>
          <w:kern w:val="2"/>
          <w:szCs w:val="21"/>
          <w:u w:val="single"/>
        </w:rPr>
        <w:t>4. Компьютерный дизайн и компьютерная графика</w:t>
      </w:r>
    </w:p>
    <w:p w14:paraId="105061E6" w14:textId="77777777" w:rsidR="00F17C32" w:rsidRPr="003A7D09" w:rsidRDefault="00F17C32" w:rsidP="00F17C32">
      <w:pPr>
        <w:shd w:val="clear" w:color="auto" w:fill="FFFFFF"/>
        <w:ind w:firstLine="567"/>
        <w:jc w:val="both"/>
        <w:rPr>
          <w:rFonts w:ascii="Cambria" w:hAnsi="Cambria"/>
          <w:b/>
          <w:bCs/>
        </w:rPr>
      </w:pPr>
      <w:r w:rsidRPr="003A7D09">
        <w:rPr>
          <w:rFonts w:ascii="Cambria" w:hAnsi="Cambria"/>
          <w:b/>
          <w:bCs/>
        </w:rPr>
        <w:t>Тематика работ:</w:t>
      </w:r>
    </w:p>
    <w:p w14:paraId="76C86CBF" w14:textId="77777777" w:rsidR="00F17C32" w:rsidRPr="003A7D09" w:rsidRDefault="00F17C32" w:rsidP="00F17C32">
      <w:pPr>
        <w:shd w:val="clear" w:color="auto" w:fill="FFFFFF"/>
        <w:ind w:firstLine="567"/>
        <w:jc w:val="both"/>
        <w:rPr>
          <w:rFonts w:ascii="Cambria" w:hAnsi="Cambria"/>
        </w:rPr>
      </w:pPr>
      <w:r w:rsidRPr="003A7D09">
        <w:rPr>
          <w:rFonts w:ascii="Cambria" w:hAnsi="Cambria"/>
        </w:rPr>
        <w:t>-  Красота зимней природы, волшебство зимних вечеров.</w:t>
      </w:r>
    </w:p>
    <w:p w14:paraId="0200E46F" w14:textId="77777777" w:rsidR="00F17C32" w:rsidRPr="003A7D09" w:rsidRDefault="00F17C32" w:rsidP="00F17C32">
      <w:pPr>
        <w:shd w:val="clear" w:color="auto" w:fill="FFFFFF"/>
        <w:ind w:firstLine="567"/>
        <w:jc w:val="both"/>
        <w:rPr>
          <w:rFonts w:ascii="Cambria" w:hAnsi="Cambria"/>
        </w:rPr>
      </w:pPr>
      <w:r w:rsidRPr="003A7D09">
        <w:rPr>
          <w:rFonts w:ascii="Cambria" w:hAnsi="Cambria"/>
        </w:rPr>
        <w:t>-  Зимний Петербург, праздничное украшение города.</w:t>
      </w:r>
    </w:p>
    <w:p w14:paraId="77483257" w14:textId="77777777" w:rsidR="00F17C32" w:rsidRPr="003A7D09" w:rsidRDefault="00F17C32" w:rsidP="00F17C32">
      <w:pPr>
        <w:shd w:val="clear" w:color="auto" w:fill="FFFFFF"/>
        <w:ind w:firstLine="567"/>
        <w:jc w:val="both"/>
        <w:rPr>
          <w:rFonts w:ascii="Cambria" w:hAnsi="Cambria"/>
        </w:rPr>
      </w:pPr>
      <w:r w:rsidRPr="003A7D09">
        <w:rPr>
          <w:rFonts w:ascii="Cambria" w:hAnsi="Cambria"/>
        </w:rPr>
        <w:t>-  Зимние каникулы – веселые игры, народные забавы, зимние виды спорта.</w:t>
      </w:r>
    </w:p>
    <w:p w14:paraId="27C02068" w14:textId="77777777" w:rsidR="00F17C32" w:rsidRPr="003A7D09" w:rsidRDefault="00F17C32" w:rsidP="00F17C32">
      <w:pPr>
        <w:shd w:val="clear" w:color="auto" w:fill="FFFFFF"/>
        <w:ind w:firstLine="567"/>
        <w:jc w:val="both"/>
        <w:rPr>
          <w:rFonts w:ascii="Cambria" w:hAnsi="Cambria"/>
        </w:rPr>
      </w:pPr>
      <w:r w:rsidRPr="003A7D09">
        <w:rPr>
          <w:rFonts w:ascii="Cambria" w:hAnsi="Cambria"/>
        </w:rPr>
        <w:t>-  Традиции празднования Нового года и Рождества.</w:t>
      </w:r>
    </w:p>
    <w:p w14:paraId="10A7F673" w14:textId="77777777" w:rsidR="00F17C32" w:rsidRPr="003A7D09" w:rsidRDefault="00F17C32" w:rsidP="00F17C32">
      <w:pPr>
        <w:shd w:val="clear" w:color="auto" w:fill="FFFFFF"/>
        <w:ind w:firstLine="567"/>
        <w:jc w:val="both"/>
        <w:rPr>
          <w:rFonts w:ascii="Cambria" w:hAnsi="Cambria"/>
        </w:rPr>
      </w:pPr>
      <w:r w:rsidRPr="003A7D09">
        <w:rPr>
          <w:rFonts w:ascii="Cambria" w:hAnsi="Cambria"/>
        </w:rPr>
        <w:t>-  Новый год: подарки, сюрпризы, ёлочные игрушки.</w:t>
      </w:r>
    </w:p>
    <w:p w14:paraId="16A643E4" w14:textId="77777777" w:rsidR="00F17C32" w:rsidRPr="003A7D09" w:rsidRDefault="00F17C32" w:rsidP="00F17C32">
      <w:pPr>
        <w:shd w:val="clear" w:color="auto" w:fill="FFFFFF"/>
        <w:ind w:firstLine="567"/>
        <w:jc w:val="both"/>
        <w:rPr>
          <w:rFonts w:ascii="Cambria" w:hAnsi="Cambria"/>
        </w:rPr>
      </w:pPr>
      <w:r w:rsidRPr="003A7D09">
        <w:rPr>
          <w:rFonts w:ascii="Cambria" w:hAnsi="Cambria"/>
        </w:rPr>
        <w:t>-  Новогодняя открытка, символ года по восточному календарю.</w:t>
      </w:r>
    </w:p>
    <w:p w14:paraId="03873874" w14:textId="77777777" w:rsidR="00F17C32" w:rsidRPr="003A7D09" w:rsidRDefault="00F17C32" w:rsidP="00F17C32">
      <w:pPr>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Критерии оценки работ:</w:t>
      </w:r>
    </w:p>
    <w:p w14:paraId="758D7D93" w14:textId="77777777" w:rsidR="00F17C32" w:rsidRPr="003A7D09" w:rsidRDefault="00F17C32" w:rsidP="00F17C32">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высокий художественный уровень и хорошее качество выполнения детских работ;</w:t>
      </w:r>
    </w:p>
    <w:p w14:paraId="50175C86" w14:textId="77777777" w:rsidR="00F17C32" w:rsidRPr="003A7D09" w:rsidRDefault="00F17C32" w:rsidP="00F17C32">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lastRenderedPageBreak/>
        <w:t>индивидуальность, самобытность, оригинальность исполнения.</w:t>
      </w:r>
    </w:p>
    <w:p w14:paraId="2B455EB7" w14:textId="77777777" w:rsidR="00F17C32" w:rsidRPr="003A7D09" w:rsidRDefault="00F17C32" w:rsidP="00F17C32">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соттветствие уровня выполнения работ возрасту автора;</w:t>
      </w:r>
    </w:p>
    <w:p w14:paraId="1F4F6AC0" w14:textId="77777777" w:rsidR="00F17C32" w:rsidRPr="003A7D09" w:rsidRDefault="00F17C32" w:rsidP="00F17C32">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оригинальность композиционного и колористического решения;</w:t>
      </w:r>
    </w:p>
    <w:p w14:paraId="44BEFA2D" w14:textId="77777777" w:rsidR="00F17C32" w:rsidRPr="003A7D09" w:rsidRDefault="00F17C32" w:rsidP="00F17C32">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соответствие работы заяленной теме.</w:t>
      </w:r>
    </w:p>
    <w:p w14:paraId="6D90738D" w14:textId="77777777" w:rsidR="00F17C32" w:rsidRPr="003A7D09" w:rsidRDefault="00F17C32" w:rsidP="00F17C32">
      <w:pPr>
        <w:shd w:val="clear" w:color="auto" w:fill="FFFFFF"/>
        <w:tabs>
          <w:tab w:val="left" w:pos="284"/>
          <w:tab w:val="left" w:pos="1134"/>
        </w:tabs>
        <w:ind w:firstLine="709"/>
        <w:rPr>
          <w:rFonts w:ascii="Times New Roman" w:hAnsi="Times New Roman" w:cs="Times New Roman"/>
          <w:szCs w:val="21"/>
        </w:rPr>
      </w:pPr>
      <w:r w:rsidRPr="003A7D09">
        <w:rPr>
          <w:rFonts w:ascii="Times New Roman" w:hAnsi="Times New Roman" w:cs="Times New Roman"/>
          <w:szCs w:val="21"/>
        </w:rPr>
        <w:t>Не допускается помощь педагогов и родителей при выполнении работ детьми.</w:t>
      </w:r>
    </w:p>
    <w:p w14:paraId="59ADD4F1" w14:textId="77777777" w:rsidR="00F17C32" w:rsidRPr="003A7D09" w:rsidRDefault="00F17C32" w:rsidP="00F17C32">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Участники конкурса</w:t>
      </w:r>
    </w:p>
    <w:p w14:paraId="7CCF10F7" w14:textId="77777777" w:rsidR="00F17C32" w:rsidRPr="003A7D09" w:rsidRDefault="00F17C32" w:rsidP="00F17C32">
      <w:pPr>
        <w:shd w:val="clear" w:color="auto" w:fill="FFFFFF"/>
        <w:tabs>
          <w:tab w:val="left" w:pos="1134"/>
        </w:tabs>
        <w:ind w:firstLine="709"/>
        <w:rPr>
          <w:rFonts w:ascii="Times New Roman" w:hAnsi="Times New Roman" w:cs="Times New Roman"/>
          <w:szCs w:val="21"/>
        </w:rPr>
      </w:pPr>
      <w:r w:rsidRPr="003A7D09">
        <w:rPr>
          <w:rFonts w:ascii="Times New Roman" w:hAnsi="Times New Roman" w:cs="Times New Roman"/>
          <w:szCs w:val="21"/>
        </w:rPr>
        <w:t>К участию в выставке приглашаются:</w:t>
      </w:r>
    </w:p>
    <w:p w14:paraId="2ECAD7C1" w14:textId="77777777" w:rsidR="00F17C32" w:rsidRPr="003A7D09" w:rsidRDefault="00F17C32"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учащиеся детских творческих коллективов системы дополнительного образования;</w:t>
      </w:r>
    </w:p>
    <w:p w14:paraId="36C3E30D" w14:textId="77777777" w:rsidR="00F17C32" w:rsidRPr="003A7D09" w:rsidRDefault="00F17C32"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учащиеся школ и лицеев;</w:t>
      </w:r>
    </w:p>
    <w:p w14:paraId="13EA3EB2" w14:textId="77777777" w:rsidR="00F17C32" w:rsidRPr="003A7D09" w:rsidRDefault="00F17C32"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индивидуальные участники;</w:t>
      </w:r>
    </w:p>
    <w:p w14:paraId="1C73E565" w14:textId="77777777" w:rsidR="00F17C32" w:rsidRPr="003A7D09" w:rsidRDefault="00F17C32"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воспитанники подростково-молодежных клубов;</w:t>
      </w:r>
    </w:p>
    <w:p w14:paraId="2534060C" w14:textId="77777777" w:rsidR="00F17C32" w:rsidRPr="003A7D09" w:rsidRDefault="00F17C32"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воспитанники дошкольных учреждений.</w:t>
      </w:r>
    </w:p>
    <w:p w14:paraId="57D8B03B" w14:textId="77777777" w:rsidR="00F17C32" w:rsidRPr="003A7D09" w:rsidRDefault="00F17C32" w:rsidP="00F17C32">
      <w:pPr>
        <w:shd w:val="clear" w:color="auto" w:fill="FFFFFF"/>
        <w:tabs>
          <w:tab w:val="left" w:pos="1134"/>
        </w:tabs>
        <w:ind w:firstLine="709"/>
        <w:rPr>
          <w:rFonts w:ascii="Times New Roman" w:hAnsi="Times New Roman" w:cs="Times New Roman"/>
          <w:szCs w:val="21"/>
        </w:rPr>
      </w:pPr>
      <w:r w:rsidRPr="003A7D09">
        <w:rPr>
          <w:rFonts w:ascii="Times New Roman" w:hAnsi="Times New Roman" w:cs="Times New Roman"/>
          <w:szCs w:val="21"/>
        </w:rPr>
        <w:t>Конкурс проводится в 3-х возрастных группах:</w:t>
      </w:r>
    </w:p>
    <w:p w14:paraId="2EEDB847" w14:textId="77777777" w:rsidR="00F17C32" w:rsidRPr="003A7D09" w:rsidRDefault="00F17C32" w:rsidP="00F17C32">
      <w:pPr>
        <w:numPr>
          <w:ilvl w:val="0"/>
          <w:numId w:val="11"/>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6 – 10 лет;</w:t>
      </w:r>
    </w:p>
    <w:p w14:paraId="70C34465" w14:textId="77777777" w:rsidR="00F17C32" w:rsidRPr="003A7D09" w:rsidRDefault="00F17C32" w:rsidP="00F17C32">
      <w:pPr>
        <w:numPr>
          <w:ilvl w:val="0"/>
          <w:numId w:val="11"/>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11 – 14 лет;</w:t>
      </w:r>
    </w:p>
    <w:p w14:paraId="0E23D746" w14:textId="77777777" w:rsidR="00F17C32" w:rsidRPr="003A7D09" w:rsidRDefault="00F17C32" w:rsidP="00F17C32">
      <w:pPr>
        <w:numPr>
          <w:ilvl w:val="0"/>
          <w:numId w:val="11"/>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15 – 17 лет.</w:t>
      </w:r>
    </w:p>
    <w:p w14:paraId="10064038" w14:textId="77777777" w:rsidR="00F17C32" w:rsidRPr="003A7D09" w:rsidRDefault="00F17C32" w:rsidP="00F17C32">
      <w:pPr>
        <w:shd w:val="clear" w:color="auto" w:fill="FFFFFF"/>
        <w:ind w:left="142" w:firstLine="567"/>
        <w:jc w:val="both"/>
        <w:rPr>
          <w:rFonts w:ascii="Times New Roman" w:hAnsi="Times New Roman" w:cs="Times New Roman"/>
          <w:b/>
          <w:bCs/>
        </w:rPr>
      </w:pPr>
      <w:r w:rsidRPr="003A7D09">
        <w:rPr>
          <w:rFonts w:ascii="Times New Roman" w:hAnsi="Times New Roman" w:cs="Times New Roman"/>
          <w:b/>
          <w:bCs/>
        </w:rPr>
        <w:t>Сроки проведения конкурса</w:t>
      </w:r>
    </w:p>
    <w:p w14:paraId="5ADA6920" w14:textId="77777777" w:rsidR="00F17C32" w:rsidRPr="003A7D09" w:rsidRDefault="00F17C32" w:rsidP="00F17C32">
      <w:pPr>
        <w:shd w:val="clear" w:color="auto" w:fill="FFFFFF"/>
        <w:ind w:left="142" w:firstLine="567"/>
        <w:jc w:val="both"/>
        <w:rPr>
          <w:rFonts w:ascii="Times New Roman" w:hAnsi="Times New Roman" w:cs="Times New Roman"/>
        </w:rPr>
      </w:pPr>
      <w:r w:rsidRPr="003A7D09">
        <w:rPr>
          <w:rFonts w:ascii="Times New Roman" w:hAnsi="Times New Roman" w:cs="Times New Roman"/>
        </w:rPr>
        <w:t>Работы предоставляются на конкурс с 01.12.25 по 16.12.25 по адресу: Рабочий переулок д.4/8 (Центр эстетического воспитания «В Коломне») по будням с 11.00 до 19.00, в субботу с 12.00 до 17.00..</w:t>
      </w:r>
    </w:p>
    <w:p w14:paraId="07FFE717" w14:textId="77777777" w:rsidR="00F17C32" w:rsidRPr="003A7D09" w:rsidRDefault="00F17C32" w:rsidP="00F17C32">
      <w:pPr>
        <w:shd w:val="clear" w:color="auto" w:fill="FFFFFF"/>
        <w:ind w:left="142" w:firstLine="567"/>
        <w:jc w:val="both"/>
        <w:rPr>
          <w:rFonts w:ascii="Times New Roman" w:hAnsi="Times New Roman" w:cs="Times New Roman"/>
        </w:rPr>
      </w:pPr>
      <w:r w:rsidRPr="003A7D09">
        <w:rPr>
          <w:rFonts w:ascii="Times New Roman" w:hAnsi="Times New Roman" w:cs="Times New Roman"/>
        </w:rPr>
        <w:t>Все работы, принятые на конкурс, до момента монтажа выставки хранятся в Центре эстетического воспитания «В Коломне». Организаторы не гарантируют сохранность упаковочного материала.</w:t>
      </w:r>
    </w:p>
    <w:p w14:paraId="7F51177F" w14:textId="77777777" w:rsidR="00F17C32" w:rsidRPr="003A7D09" w:rsidRDefault="00F17C32" w:rsidP="00F17C32">
      <w:pPr>
        <w:shd w:val="clear" w:color="auto" w:fill="FFFFFF"/>
        <w:ind w:left="142" w:firstLine="567"/>
        <w:jc w:val="both"/>
        <w:rPr>
          <w:rFonts w:ascii="Times New Roman" w:hAnsi="Times New Roman" w:cs="Times New Roman"/>
        </w:rPr>
      </w:pPr>
      <w:r w:rsidRPr="003A7D09">
        <w:rPr>
          <w:rFonts w:ascii="Times New Roman" w:hAnsi="Times New Roman" w:cs="Times New Roman"/>
        </w:rPr>
        <w:t xml:space="preserve">Выставка открыта для посещения с 18.12.2025 по 17.01.2026. Работы, дипломы победителей, дипломы лауреатов выдаются представителям учреждения после окончания выставки. </w:t>
      </w:r>
      <w:r w:rsidRPr="003A7D09">
        <w:rPr>
          <w:rFonts w:ascii="Times New Roman" w:hAnsi="Times New Roman" w:cs="Times New Roman"/>
          <w:szCs w:val="21"/>
        </w:rPr>
        <w:t>Сертификаты участников высылаются в электронном виде на адрес, указанный в заявке.</w:t>
      </w:r>
    </w:p>
    <w:p w14:paraId="64FF618A" w14:textId="77777777" w:rsidR="00F17C32" w:rsidRPr="003A7D09" w:rsidRDefault="00F17C32" w:rsidP="00F17C32">
      <w:pPr>
        <w:shd w:val="clear" w:color="auto" w:fill="FFFFFF"/>
        <w:ind w:left="142" w:firstLine="567"/>
        <w:jc w:val="both"/>
        <w:rPr>
          <w:rFonts w:ascii="Times New Roman" w:hAnsi="Times New Roman" w:cs="Times New Roman"/>
          <w:b/>
          <w:i/>
        </w:rPr>
      </w:pPr>
      <w:r w:rsidRPr="003A7D09">
        <w:rPr>
          <w:rFonts w:ascii="Times New Roman" w:hAnsi="Times New Roman" w:cs="Times New Roman"/>
          <w:b/>
          <w:i/>
        </w:rPr>
        <w:t>Представители организаций, участвовавших в конкурсе, обязаны самостоятельно забрать свои работы в течение 3-х дней после окончания выставки. Дальнейшее хранение работ в ЦЭВ «В Коломне» не предусмотрено, и ответственность за их сохранность организаторы не несут.</w:t>
      </w:r>
    </w:p>
    <w:p w14:paraId="344DD575" w14:textId="77777777" w:rsidR="00F17C32" w:rsidRPr="003A7D09" w:rsidRDefault="00F17C32" w:rsidP="00F17C32">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Подведение итогов и награждение</w:t>
      </w:r>
    </w:p>
    <w:p w14:paraId="2902B9AE" w14:textId="77777777" w:rsidR="00F17C32" w:rsidRPr="003A7D09" w:rsidRDefault="00F17C32" w:rsidP="00F17C32">
      <w:pPr>
        <w:shd w:val="clear" w:color="auto" w:fill="FFFFFF"/>
        <w:tabs>
          <w:tab w:val="num" w:pos="720"/>
        </w:tabs>
        <w:ind w:firstLine="709"/>
        <w:jc w:val="both"/>
        <w:rPr>
          <w:rFonts w:ascii="Times New Roman" w:hAnsi="Times New Roman" w:cs="Times New Roman"/>
          <w:szCs w:val="21"/>
        </w:rPr>
      </w:pPr>
      <w:r w:rsidRPr="003A7D09">
        <w:rPr>
          <w:rFonts w:ascii="Times New Roman" w:hAnsi="Times New Roman" w:cs="Times New Roman"/>
          <w:szCs w:val="21"/>
        </w:rPr>
        <w:t>Победители конкурса детского творчества награждаются дипломами победителей (1, 2, 3 места), а работы, особо отмеченные жюри, являются Дипломантами конкурса. Участники выставки получают электронные сертификаты, которые высылаются в электронном виде на адрес учреждения.</w:t>
      </w:r>
    </w:p>
    <w:p w14:paraId="689A0952" w14:textId="77777777" w:rsidR="00F17C32" w:rsidRPr="003A7D09" w:rsidRDefault="00F17C32" w:rsidP="00F17C32">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Члены жюри</w:t>
      </w:r>
    </w:p>
    <w:p w14:paraId="78648912" w14:textId="77777777" w:rsidR="00F17C32" w:rsidRPr="003A7D09" w:rsidRDefault="00F17C32" w:rsidP="00F17C32">
      <w:pPr>
        <w:shd w:val="clear" w:color="auto" w:fill="FFFFFF"/>
        <w:ind w:left="142" w:firstLine="567"/>
        <w:jc w:val="both"/>
        <w:rPr>
          <w:rFonts w:ascii="Times New Roman" w:hAnsi="Times New Roman" w:cs="Times New Roman"/>
          <w:szCs w:val="21"/>
        </w:rPr>
      </w:pPr>
      <w:r w:rsidRPr="003A7D09">
        <w:rPr>
          <w:rFonts w:ascii="Times New Roman" w:hAnsi="Times New Roman" w:cs="Times New Roman"/>
          <w:szCs w:val="21"/>
        </w:rPr>
        <w:t>Профессиональные художники – преподаватели Центра эстетического воспитания «В Коломне», специалисты по детскому изобразительному и декоративно-прикладному творчеству</w:t>
      </w:r>
      <w:r w:rsidR="00C070B3" w:rsidRPr="003A7D09">
        <w:rPr>
          <w:rFonts w:ascii="Times New Roman" w:hAnsi="Times New Roman" w:cs="Times New Roman"/>
          <w:szCs w:val="21"/>
        </w:rPr>
        <w:t xml:space="preserve"> района (города).</w:t>
      </w:r>
    </w:p>
    <w:p w14:paraId="43EB622A" w14:textId="77777777" w:rsidR="00F17C32" w:rsidRPr="003A7D09" w:rsidRDefault="00F17C32" w:rsidP="00F17C32">
      <w:pPr>
        <w:widowControl/>
        <w:shd w:val="clear" w:color="auto" w:fill="FFFFFF"/>
        <w:tabs>
          <w:tab w:val="left" w:pos="1134"/>
        </w:tabs>
        <w:ind w:firstLine="709"/>
        <w:jc w:val="both"/>
        <w:rPr>
          <w:rFonts w:ascii="Times New Roman" w:hAnsi="Times New Roman" w:cs="Times New Roman"/>
          <w:szCs w:val="21"/>
        </w:rPr>
      </w:pPr>
      <w:r w:rsidRPr="003A7D09">
        <w:rPr>
          <w:rFonts w:ascii="Times New Roman" w:hAnsi="Times New Roman" w:cs="Times New Roman"/>
          <w:szCs w:val="21"/>
        </w:rPr>
        <w:t>Жюри конкурса оставляет за собой право не экспонаровать работы, не соответствующие  требованиям, указанным в данном Положении и не включать их в итоговый протокол оценки конкурса.</w:t>
      </w:r>
      <w:r w:rsidR="00C070B3" w:rsidRPr="003A7D09">
        <w:t xml:space="preserve"> </w:t>
      </w:r>
      <w:r w:rsidR="00C070B3" w:rsidRPr="003A7D09">
        <w:rPr>
          <w:rFonts w:ascii="Times New Roman" w:hAnsi="Times New Roman" w:cs="Times New Roman"/>
          <w:szCs w:val="21"/>
        </w:rPr>
        <w:t>Решение жюри о результатах участников конкурса не оспаривается.</w:t>
      </w:r>
    </w:p>
    <w:p w14:paraId="3821AB04" w14:textId="77777777" w:rsidR="00F17C32" w:rsidRPr="003A7D09" w:rsidRDefault="00F17C32" w:rsidP="00F17C32">
      <w:pPr>
        <w:widowControl/>
        <w:shd w:val="clear" w:color="auto" w:fill="FFFFFF"/>
        <w:tabs>
          <w:tab w:val="left" w:pos="1134"/>
        </w:tabs>
        <w:ind w:firstLine="709"/>
        <w:jc w:val="both"/>
        <w:rPr>
          <w:rFonts w:ascii="Times New Roman" w:eastAsia="Times New Roman" w:hAnsi="Times New Roman" w:cs="Times New Roman"/>
          <w:b/>
          <w:bCs/>
          <w:kern w:val="0"/>
          <w:szCs w:val="21"/>
          <w:lang w:eastAsia="ar-SA" w:bidi="ar-SA"/>
        </w:rPr>
      </w:pPr>
      <w:r w:rsidRPr="003A7D09">
        <w:rPr>
          <w:rFonts w:ascii="Times New Roman" w:hAnsi="Times New Roman" w:cs="Times New Roman"/>
          <w:szCs w:val="21"/>
        </w:rPr>
        <w:t>Результаты работы жюри публикуются  в группе «В Контакте» ЦЭВ «В Коломне» https://vk.com/tsevvkolomne   20.01.2026.  Состав жюри публикуется в Приложении 3</w:t>
      </w:r>
    </w:p>
    <w:p w14:paraId="7EAA9669" w14:textId="77777777" w:rsidR="00F17C32" w:rsidRPr="003A7D09" w:rsidRDefault="00F17C32" w:rsidP="00F17C32">
      <w:pPr>
        <w:shd w:val="clear" w:color="auto" w:fill="FFFFFF"/>
        <w:ind w:left="142" w:firstLine="567"/>
        <w:jc w:val="both"/>
        <w:rPr>
          <w:rFonts w:ascii="Times New Roman" w:hAnsi="Times New Roman" w:cs="Times New Roman"/>
          <w:b/>
          <w:bCs/>
        </w:rPr>
      </w:pPr>
      <w:r w:rsidRPr="003A7D09">
        <w:rPr>
          <w:rFonts w:ascii="Times New Roman" w:hAnsi="Times New Roman" w:cs="Times New Roman"/>
          <w:b/>
          <w:bCs/>
        </w:rPr>
        <w:t>Рекомендации педагогам по подготовке детей к участию в конкурсе «Под шепот зимней вьюги»</w:t>
      </w:r>
    </w:p>
    <w:p w14:paraId="715931CD" w14:textId="77777777" w:rsidR="00F17C32" w:rsidRPr="003A7D09" w:rsidRDefault="00F17C32" w:rsidP="00F17C32">
      <w:pPr>
        <w:widowControl/>
        <w:numPr>
          <w:ilvl w:val="0"/>
          <w:numId w:val="10"/>
        </w:numPr>
        <w:shd w:val="clear" w:color="auto" w:fill="FFFFFF"/>
        <w:tabs>
          <w:tab w:val="left" w:pos="1134"/>
        </w:tabs>
        <w:suppressAutoHyphens w:val="0"/>
        <w:ind w:left="142" w:firstLine="567"/>
        <w:jc w:val="both"/>
        <w:rPr>
          <w:rFonts w:ascii="Times New Roman" w:hAnsi="Times New Roman" w:cs="Times New Roman"/>
        </w:rPr>
      </w:pPr>
      <w:r w:rsidRPr="003A7D09">
        <w:rPr>
          <w:rFonts w:ascii="Times New Roman" w:hAnsi="Times New Roman" w:cs="Times New Roman"/>
        </w:rPr>
        <w:t>Познакомить детей с традициями празднования Нового года и Рождества в России.</w:t>
      </w:r>
    </w:p>
    <w:p w14:paraId="05D888D3" w14:textId="77777777" w:rsidR="00F17C32" w:rsidRPr="003A7D09" w:rsidRDefault="00F17C32" w:rsidP="00F17C32">
      <w:pPr>
        <w:widowControl/>
        <w:numPr>
          <w:ilvl w:val="0"/>
          <w:numId w:val="10"/>
        </w:numPr>
        <w:shd w:val="clear" w:color="auto" w:fill="FFFFFF"/>
        <w:tabs>
          <w:tab w:val="left" w:pos="1134"/>
        </w:tabs>
        <w:suppressAutoHyphens w:val="0"/>
        <w:ind w:left="142" w:firstLine="567"/>
        <w:jc w:val="both"/>
        <w:rPr>
          <w:rFonts w:ascii="Cambria" w:hAnsi="Cambria"/>
        </w:rPr>
      </w:pPr>
      <w:r w:rsidRPr="003A7D09">
        <w:rPr>
          <w:rFonts w:ascii="Times New Roman" w:hAnsi="Times New Roman" w:cs="Times New Roman"/>
        </w:rPr>
        <w:t>Провести беседу о традициях украшения</w:t>
      </w:r>
      <w:r w:rsidRPr="003A7D09">
        <w:rPr>
          <w:rFonts w:ascii="Cambria" w:hAnsi="Cambria"/>
        </w:rPr>
        <w:t xml:space="preserve"> Санкт-Петербурга и проведении праздничных мероприятий.</w:t>
      </w:r>
    </w:p>
    <w:p w14:paraId="5F05CA29" w14:textId="77777777" w:rsidR="00F17C32" w:rsidRPr="003A7D09" w:rsidRDefault="00F17C32" w:rsidP="00F17C32">
      <w:pPr>
        <w:widowControl/>
        <w:numPr>
          <w:ilvl w:val="0"/>
          <w:numId w:val="10"/>
        </w:numPr>
        <w:shd w:val="clear" w:color="auto" w:fill="FFFFFF"/>
        <w:tabs>
          <w:tab w:val="left" w:pos="1134"/>
        </w:tabs>
        <w:suppressAutoHyphens w:val="0"/>
        <w:ind w:left="142" w:firstLine="567"/>
        <w:jc w:val="both"/>
        <w:rPr>
          <w:rFonts w:ascii="Cambria" w:hAnsi="Cambria"/>
        </w:rPr>
      </w:pPr>
      <w:r w:rsidRPr="003A7D09">
        <w:rPr>
          <w:rFonts w:ascii="Cambria" w:hAnsi="Cambria"/>
        </w:rPr>
        <w:t>Познакомить детей с традициями создания поздравительных открыток.</w:t>
      </w:r>
    </w:p>
    <w:p w14:paraId="7C2979FB" w14:textId="77777777" w:rsidR="00F17C32" w:rsidRPr="003A7D09" w:rsidRDefault="00C070B3" w:rsidP="00F17C32">
      <w:pPr>
        <w:widowControl/>
        <w:shd w:val="clear" w:color="auto" w:fill="FFFFFF"/>
        <w:tabs>
          <w:tab w:val="left" w:pos="1134"/>
        </w:tabs>
        <w:suppressAutoHyphens w:val="0"/>
        <w:ind w:left="142" w:firstLine="567"/>
        <w:jc w:val="both"/>
        <w:rPr>
          <w:rFonts w:ascii="Cambria" w:eastAsia="Arial" w:hAnsi="Cambria"/>
          <w:b/>
          <w:szCs w:val="21"/>
        </w:rPr>
      </w:pPr>
      <w:r w:rsidRPr="003A7D09">
        <w:rPr>
          <w:rFonts w:ascii="Cambria" w:eastAsia="Arial" w:hAnsi="Cambria"/>
          <w:b/>
          <w:szCs w:val="21"/>
        </w:rPr>
        <w:t>Ответственный за</w:t>
      </w:r>
      <w:r w:rsidR="00F17C32" w:rsidRPr="003A7D09">
        <w:rPr>
          <w:rFonts w:ascii="Cambria" w:eastAsia="Arial" w:hAnsi="Cambria"/>
          <w:b/>
          <w:szCs w:val="21"/>
        </w:rPr>
        <w:t xml:space="preserve"> организа</w:t>
      </w:r>
      <w:r w:rsidRPr="003A7D09">
        <w:rPr>
          <w:rFonts w:ascii="Cambria" w:eastAsia="Arial" w:hAnsi="Cambria"/>
          <w:b/>
          <w:szCs w:val="21"/>
        </w:rPr>
        <w:t>цию конкурса</w:t>
      </w:r>
      <w:r w:rsidR="00F17C32" w:rsidRPr="003A7D09">
        <w:rPr>
          <w:rFonts w:ascii="Cambria" w:eastAsia="Arial" w:hAnsi="Cambria"/>
          <w:b/>
          <w:szCs w:val="21"/>
        </w:rPr>
        <w:t>:</w:t>
      </w:r>
    </w:p>
    <w:p w14:paraId="5E399262" w14:textId="77777777" w:rsidR="00F17C32" w:rsidRPr="003A7D09" w:rsidRDefault="00F17C32" w:rsidP="00F17C32">
      <w:pPr>
        <w:shd w:val="clear" w:color="auto" w:fill="FFFFFF"/>
        <w:ind w:left="142" w:firstLine="567"/>
        <w:jc w:val="both"/>
        <w:rPr>
          <w:rFonts w:ascii="Cambria" w:hAnsi="Cambria"/>
        </w:rPr>
      </w:pPr>
      <w:r w:rsidRPr="003A7D09">
        <w:rPr>
          <w:rFonts w:ascii="Cambria" w:hAnsi="Cambria"/>
        </w:rPr>
        <w:t>Центр эстетического воспитания «В Коломне» –</w:t>
      </w:r>
      <w:r w:rsidR="009466A2" w:rsidRPr="003A7D09">
        <w:rPr>
          <w:rFonts w:ascii="Cambria" w:hAnsi="Cambria"/>
        </w:rPr>
        <w:t xml:space="preserve"> отдел </w:t>
      </w:r>
      <w:r w:rsidRPr="003A7D09">
        <w:rPr>
          <w:rFonts w:ascii="Cambria" w:hAnsi="Cambria"/>
        </w:rPr>
        <w:t xml:space="preserve">Дворца творчества </w:t>
      </w:r>
    </w:p>
    <w:p w14:paraId="61B1B1B6" w14:textId="77777777" w:rsidR="00F17C32" w:rsidRPr="003A7D09" w:rsidRDefault="00F17C32" w:rsidP="00F17C32">
      <w:pPr>
        <w:shd w:val="clear" w:color="auto" w:fill="FFFFFF"/>
        <w:ind w:left="142" w:firstLine="567"/>
        <w:jc w:val="both"/>
        <w:rPr>
          <w:rFonts w:ascii="Cambria" w:hAnsi="Cambria"/>
        </w:rPr>
      </w:pPr>
      <w:r w:rsidRPr="003A7D09">
        <w:rPr>
          <w:rFonts w:ascii="Cambria" w:hAnsi="Cambria"/>
        </w:rPr>
        <w:t>«У Вознесенского моста» (Рабочий пер</w:t>
      </w:r>
      <w:r w:rsidR="009466A2" w:rsidRPr="003A7D09">
        <w:rPr>
          <w:rFonts w:ascii="Cambria" w:hAnsi="Cambria"/>
        </w:rPr>
        <w:t>еулок д.4/8. Телефон 495-00-41).</w:t>
      </w:r>
    </w:p>
    <w:p w14:paraId="78FB7379" w14:textId="77777777" w:rsidR="00F17C32" w:rsidRPr="003A7D09" w:rsidRDefault="00C070B3" w:rsidP="00F17C32">
      <w:pPr>
        <w:shd w:val="clear" w:color="auto" w:fill="FFFFFF"/>
        <w:ind w:left="348"/>
        <w:rPr>
          <w:rFonts w:ascii="Cambria" w:hAnsi="Cambria"/>
        </w:rPr>
      </w:pPr>
      <w:r w:rsidRPr="003A7D09">
        <w:rPr>
          <w:rFonts w:ascii="Cambria" w:hAnsi="Cambria"/>
        </w:rPr>
        <w:t>Контактное лицо – Алексеева Ирина Владимировна, заведующая отделом ЦЭВ «В Коломне».</w:t>
      </w:r>
    </w:p>
    <w:p w14:paraId="6189D96C" w14:textId="77777777" w:rsidR="00C070B3" w:rsidRPr="003A7D09" w:rsidRDefault="00C070B3" w:rsidP="00F17C32">
      <w:pPr>
        <w:shd w:val="clear" w:color="auto" w:fill="FFFFFF"/>
        <w:ind w:left="348"/>
        <w:rPr>
          <w:rFonts w:ascii="Cambria" w:hAnsi="Cambria"/>
        </w:rPr>
      </w:pPr>
    </w:p>
    <w:p w14:paraId="0066F6CE" w14:textId="77777777" w:rsidR="00F17C32" w:rsidRPr="003A7D09" w:rsidRDefault="00F17C32" w:rsidP="00F17C32">
      <w:pPr>
        <w:shd w:val="clear" w:color="auto" w:fill="FFFFFF"/>
        <w:ind w:left="348"/>
        <w:jc w:val="right"/>
        <w:rPr>
          <w:rFonts w:ascii="Cambria" w:hAnsi="Cambria"/>
          <w:b/>
          <w:bCs/>
        </w:rPr>
      </w:pPr>
      <w:r w:rsidRPr="003A7D09">
        <w:rPr>
          <w:rFonts w:ascii="Cambria" w:hAnsi="Cambria"/>
          <w:b/>
          <w:bCs/>
        </w:rPr>
        <w:t>ПРИЛОЖЕНИЕ 1</w:t>
      </w:r>
    </w:p>
    <w:p w14:paraId="0916E5E6" w14:textId="77777777" w:rsidR="00F17C32" w:rsidRPr="003A7D09" w:rsidRDefault="00F17C32" w:rsidP="00F17C32">
      <w:pPr>
        <w:shd w:val="clear" w:color="auto" w:fill="FFFFFF"/>
        <w:ind w:left="348"/>
        <w:jc w:val="right"/>
        <w:rPr>
          <w:rFonts w:ascii="Cambria" w:hAnsi="Cambria"/>
        </w:rPr>
      </w:pPr>
    </w:p>
    <w:p w14:paraId="4E7E70B6" w14:textId="77777777" w:rsidR="00F17C32" w:rsidRPr="003A7D09" w:rsidRDefault="00F17C32" w:rsidP="00F17C32">
      <w:pPr>
        <w:shd w:val="clear" w:color="auto" w:fill="FFFFFF"/>
        <w:ind w:left="348"/>
        <w:jc w:val="center"/>
        <w:rPr>
          <w:rFonts w:ascii="Cambria" w:hAnsi="Cambria"/>
          <w:b/>
          <w:bCs/>
        </w:rPr>
      </w:pPr>
      <w:r w:rsidRPr="003A7D09">
        <w:rPr>
          <w:rFonts w:ascii="Cambria" w:hAnsi="Cambria"/>
          <w:b/>
          <w:bCs/>
        </w:rPr>
        <w:t>Образец этикетки</w:t>
      </w:r>
    </w:p>
    <w:tbl>
      <w:tblPr>
        <w:tblW w:w="0" w:type="auto"/>
        <w:tblInd w:w="115" w:type="dxa"/>
        <w:tblLayout w:type="fixed"/>
        <w:tblCellMar>
          <w:left w:w="115" w:type="dxa"/>
          <w:right w:w="115" w:type="dxa"/>
        </w:tblCellMar>
        <w:tblLook w:val="0000" w:firstRow="0" w:lastRow="0" w:firstColumn="0" w:lastColumn="0" w:noHBand="0" w:noVBand="0"/>
      </w:tblPr>
      <w:tblGrid>
        <w:gridCol w:w="4110"/>
      </w:tblGrid>
      <w:tr w:rsidR="003A7D09" w:rsidRPr="003A7D09" w14:paraId="64A0C4B7" w14:textId="77777777" w:rsidTr="0042500E">
        <w:trPr>
          <w:trHeight w:val="1466"/>
        </w:trPr>
        <w:tc>
          <w:tcPr>
            <w:tcW w:w="4110" w:type="dxa"/>
            <w:tcBorders>
              <w:top w:val="single" w:sz="4" w:space="0" w:color="000080"/>
              <w:left w:val="single" w:sz="4" w:space="0" w:color="000080"/>
              <w:bottom w:val="single" w:sz="4" w:space="0" w:color="000080"/>
              <w:right w:val="single" w:sz="4" w:space="0" w:color="000080"/>
            </w:tcBorders>
            <w:shd w:val="clear" w:color="auto" w:fill="FFFFFF"/>
          </w:tcPr>
          <w:p w14:paraId="63B6DB42" w14:textId="77777777" w:rsidR="00F17C32" w:rsidRPr="003A7D09" w:rsidRDefault="00F17C32" w:rsidP="0042500E">
            <w:pPr>
              <w:shd w:val="clear" w:color="auto" w:fill="FFFFFF"/>
              <w:ind w:left="348"/>
              <w:jc w:val="center"/>
              <w:rPr>
                <w:rFonts w:ascii="Cambria" w:hAnsi="Cambria"/>
                <w:b/>
                <w:bCs/>
              </w:rPr>
            </w:pPr>
            <w:r w:rsidRPr="003A7D09">
              <w:rPr>
                <w:rFonts w:ascii="Cambria" w:hAnsi="Cambria"/>
                <w:b/>
                <w:bCs/>
              </w:rPr>
              <w:t>НАЗВАНИЕ РАБОТЫ</w:t>
            </w:r>
          </w:p>
          <w:p w14:paraId="79066C22" w14:textId="77777777" w:rsidR="00F17C32" w:rsidRPr="003A7D09" w:rsidRDefault="00F17C32" w:rsidP="0042500E">
            <w:pPr>
              <w:shd w:val="clear" w:color="auto" w:fill="FFFFFF"/>
              <w:ind w:left="348"/>
              <w:jc w:val="center"/>
              <w:rPr>
                <w:rFonts w:ascii="Cambria" w:hAnsi="Cambria"/>
                <w:b/>
                <w:bCs/>
              </w:rPr>
            </w:pPr>
            <w:r w:rsidRPr="003A7D09">
              <w:rPr>
                <w:rFonts w:ascii="Cambria" w:hAnsi="Cambria"/>
                <w:b/>
                <w:bCs/>
              </w:rPr>
              <w:t>Фамилия, имя, возраст</w:t>
            </w:r>
          </w:p>
          <w:p w14:paraId="066F498B" w14:textId="77777777" w:rsidR="00F17C32" w:rsidRPr="003A7D09" w:rsidRDefault="00F17C32" w:rsidP="0042500E">
            <w:pPr>
              <w:shd w:val="clear" w:color="auto" w:fill="FFFFFF"/>
              <w:ind w:left="348"/>
              <w:jc w:val="center"/>
              <w:rPr>
                <w:rFonts w:ascii="Cambria" w:hAnsi="Cambria"/>
                <w:b/>
                <w:bCs/>
              </w:rPr>
            </w:pPr>
            <w:r w:rsidRPr="003A7D09">
              <w:rPr>
                <w:rFonts w:ascii="Cambria" w:hAnsi="Cambria"/>
                <w:b/>
                <w:bCs/>
              </w:rPr>
              <w:t>Школа №…….</w:t>
            </w:r>
          </w:p>
          <w:p w14:paraId="76651044" w14:textId="77777777" w:rsidR="00F17C32" w:rsidRPr="003A7D09" w:rsidRDefault="00F17C32" w:rsidP="0042500E">
            <w:pPr>
              <w:shd w:val="clear" w:color="auto" w:fill="FFFFFF"/>
              <w:ind w:left="348"/>
              <w:jc w:val="center"/>
              <w:rPr>
                <w:rFonts w:ascii="Cambria" w:hAnsi="Cambria"/>
                <w:b/>
                <w:bCs/>
              </w:rPr>
            </w:pPr>
            <w:r w:rsidRPr="003A7D09">
              <w:rPr>
                <w:rFonts w:ascii="Cambria" w:hAnsi="Cambria"/>
                <w:b/>
                <w:bCs/>
              </w:rPr>
              <w:t>Адмиралтейского района СПб</w:t>
            </w:r>
          </w:p>
          <w:p w14:paraId="1E2DF871" w14:textId="77777777" w:rsidR="00F17C32" w:rsidRPr="003A7D09" w:rsidRDefault="00F17C32" w:rsidP="0042500E">
            <w:pPr>
              <w:shd w:val="clear" w:color="auto" w:fill="FFFFFF"/>
              <w:ind w:left="348"/>
              <w:jc w:val="center"/>
              <w:rPr>
                <w:rFonts w:ascii="Cambria" w:hAnsi="Cambria"/>
                <w:b/>
                <w:bCs/>
              </w:rPr>
            </w:pPr>
            <w:r w:rsidRPr="003A7D09">
              <w:rPr>
                <w:rFonts w:ascii="Cambria" w:hAnsi="Cambria"/>
                <w:b/>
                <w:bCs/>
              </w:rPr>
              <w:t>Педагог ФИО</w:t>
            </w:r>
          </w:p>
        </w:tc>
      </w:tr>
    </w:tbl>
    <w:p w14:paraId="06A78D21" w14:textId="77777777" w:rsidR="00F17C32" w:rsidRPr="003A7D09" w:rsidRDefault="00F17C32" w:rsidP="00F17C32">
      <w:pPr>
        <w:shd w:val="clear" w:color="auto" w:fill="FFFFFF"/>
        <w:ind w:left="348"/>
        <w:jc w:val="right"/>
        <w:rPr>
          <w:rFonts w:ascii="Cambria" w:hAnsi="Cambria"/>
          <w:b/>
          <w:bCs/>
        </w:rPr>
      </w:pPr>
    </w:p>
    <w:p w14:paraId="64DDED00" w14:textId="77777777" w:rsidR="00F17C32" w:rsidRPr="003A7D09" w:rsidRDefault="00F17C32" w:rsidP="00F17C32">
      <w:pPr>
        <w:shd w:val="clear" w:color="auto" w:fill="FFFFFF"/>
        <w:ind w:left="348"/>
        <w:jc w:val="right"/>
        <w:rPr>
          <w:rFonts w:ascii="Cambria" w:hAnsi="Cambria"/>
          <w:b/>
          <w:bCs/>
        </w:rPr>
      </w:pPr>
      <w:r w:rsidRPr="003A7D09">
        <w:rPr>
          <w:rFonts w:ascii="Cambria" w:hAnsi="Cambria"/>
          <w:b/>
          <w:bCs/>
        </w:rPr>
        <w:lastRenderedPageBreak/>
        <w:t>ПРИЛОЖЕНИЕ 2</w:t>
      </w:r>
    </w:p>
    <w:p w14:paraId="30D9F3D0" w14:textId="77777777" w:rsidR="00F17C32" w:rsidRPr="003A7D09" w:rsidRDefault="00F17C32" w:rsidP="00F17C32">
      <w:pPr>
        <w:shd w:val="clear" w:color="auto" w:fill="FFFFFF"/>
        <w:ind w:left="348"/>
        <w:jc w:val="center"/>
        <w:rPr>
          <w:rFonts w:ascii="Cambria" w:hAnsi="Cambria"/>
        </w:rPr>
      </w:pPr>
    </w:p>
    <w:p w14:paraId="346B5219" w14:textId="77777777" w:rsidR="00F17C32" w:rsidRPr="003A7D09" w:rsidRDefault="00F17C32" w:rsidP="00F17C32">
      <w:pPr>
        <w:shd w:val="clear" w:color="auto" w:fill="FFFFFF"/>
        <w:ind w:left="348"/>
        <w:jc w:val="center"/>
        <w:rPr>
          <w:rFonts w:ascii="Cambria" w:hAnsi="Cambria"/>
          <w:b/>
          <w:bCs/>
        </w:rPr>
      </w:pPr>
      <w:r w:rsidRPr="003A7D09">
        <w:rPr>
          <w:rFonts w:ascii="Cambria" w:hAnsi="Cambria"/>
          <w:b/>
          <w:bCs/>
        </w:rPr>
        <w:t>Заявка на участие в конкурсе детского творчества</w:t>
      </w:r>
    </w:p>
    <w:p w14:paraId="14395344" w14:textId="77777777" w:rsidR="00F17C32" w:rsidRPr="003A7D09" w:rsidRDefault="00F17C32" w:rsidP="00F17C32">
      <w:pPr>
        <w:shd w:val="clear" w:color="auto" w:fill="FFFFFF"/>
        <w:ind w:left="348"/>
        <w:jc w:val="center"/>
        <w:rPr>
          <w:rFonts w:ascii="Cambria" w:hAnsi="Cambria"/>
          <w:b/>
          <w:bCs/>
        </w:rPr>
      </w:pPr>
      <w:r w:rsidRPr="003A7D09">
        <w:rPr>
          <w:rFonts w:ascii="Cambria" w:hAnsi="Cambria"/>
          <w:b/>
          <w:bCs/>
        </w:rPr>
        <w:t>«Под шёпот зимней вьюги»</w:t>
      </w:r>
    </w:p>
    <w:p w14:paraId="763C046F" w14:textId="77777777" w:rsidR="00F17C32" w:rsidRPr="003A7D09" w:rsidRDefault="00F17C32" w:rsidP="00F17C32">
      <w:pPr>
        <w:shd w:val="clear" w:color="auto" w:fill="FFFFFF"/>
        <w:ind w:left="348"/>
        <w:jc w:val="center"/>
        <w:rPr>
          <w:rFonts w:ascii="Cambria" w:hAnsi="Cambria"/>
        </w:rPr>
      </w:pPr>
    </w:p>
    <w:p w14:paraId="77830105" w14:textId="77777777" w:rsidR="00F17C32" w:rsidRPr="003A7D09" w:rsidRDefault="00F17C32" w:rsidP="00F17C32">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Учреждение___________________________________________________________</w:t>
      </w:r>
    </w:p>
    <w:p w14:paraId="77CB0FD4" w14:textId="77777777" w:rsidR="00F17C32" w:rsidRPr="003A7D09" w:rsidRDefault="00F17C32" w:rsidP="00F17C32">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ФИО ответственного лица__________________________________________</w:t>
      </w:r>
    </w:p>
    <w:p w14:paraId="442B3153" w14:textId="77777777" w:rsidR="00F17C32" w:rsidRPr="003A7D09" w:rsidRDefault="00F17C32" w:rsidP="00F17C32">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Контактный телефон________________________________________________</w:t>
      </w:r>
    </w:p>
    <w:p w14:paraId="481019FD" w14:textId="77777777" w:rsidR="00F17C32" w:rsidRPr="003A7D09" w:rsidRDefault="00F17C32" w:rsidP="00F17C32">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Адрес электронной почты___________________________________________</w:t>
      </w:r>
    </w:p>
    <w:p w14:paraId="2CC1DAC6" w14:textId="77777777" w:rsidR="00F17C32" w:rsidRPr="003A7D09" w:rsidRDefault="00F17C32" w:rsidP="00F17C32">
      <w:pPr>
        <w:widowControl/>
        <w:shd w:val="clear" w:color="auto" w:fill="FFFFFF"/>
        <w:ind w:firstLine="709"/>
        <w:jc w:val="both"/>
        <w:rPr>
          <w:rFonts w:ascii="Times New Roman" w:eastAsia="Times New Roman" w:hAnsi="Times New Roman" w:cs="Times New Roman"/>
          <w:kern w:val="0"/>
          <w:sz w:val="20"/>
          <w:szCs w:val="20"/>
          <w:lang w:eastAsia="ar-SA" w:bidi="ar-SA"/>
        </w:rPr>
      </w:pPr>
    </w:p>
    <w:tbl>
      <w:tblPr>
        <w:tblW w:w="10051" w:type="dxa"/>
        <w:tblInd w:w="-20" w:type="dxa"/>
        <w:tblLayout w:type="fixed"/>
        <w:tblLook w:val="0000" w:firstRow="0" w:lastRow="0" w:firstColumn="0" w:lastColumn="0" w:noHBand="0" w:noVBand="0"/>
      </w:tblPr>
      <w:tblGrid>
        <w:gridCol w:w="566"/>
        <w:gridCol w:w="1972"/>
        <w:gridCol w:w="1701"/>
        <w:gridCol w:w="1276"/>
        <w:gridCol w:w="1559"/>
        <w:gridCol w:w="1134"/>
        <w:gridCol w:w="1843"/>
      </w:tblGrid>
      <w:tr w:rsidR="003A7D09" w:rsidRPr="003A7D09" w14:paraId="4F6251B7"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23F2ABEF" w14:textId="77777777" w:rsidR="00F17C32" w:rsidRPr="003A7D09" w:rsidRDefault="00F17C32" w:rsidP="0042500E">
            <w:pPr>
              <w:snapToGrid w:val="0"/>
              <w:jc w:val="center"/>
              <w:rPr>
                <w:rFonts w:ascii="Cambria" w:hAnsi="Cambria"/>
                <w:lang w:val="en-US"/>
              </w:rPr>
            </w:pPr>
            <w:r w:rsidRPr="003A7D09">
              <w:rPr>
                <w:rFonts w:ascii="Cambria" w:hAnsi="Cambria"/>
                <w:lang w:val="en-US"/>
              </w:rPr>
              <w:t>№</w:t>
            </w:r>
          </w:p>
        </w:tc>
        <w:tc>
          <w:tcPr>
            <w:tcW w:w="1972" w:type="dxa"/>
            <w:tcBorders>
              <w:top w:val="single" w:sz="4" w:space="0" w:color="000000"/>
              <w:left w:val="single" w:sz="4" w:space="0" w:color="000000"/>
              <w:bottom w:val="single" w:sz="4" w:space="0" w:color="000000"/>
            </w:tcBorders>
            <w:shd w:val="clear" w:color="auto" w:fill="FFFFFF"/>
          </w:tcPr>
          <w:p w14:paraId="2FBAA6AC" w14:textId="77777777" w:rsidR="00F17C32" w:rsidRPr="003A7D09" w:rsidRDefault="00F17C32" w:rsidP="0042500E">
            <w:pPr>
              <w:snapToGrid w:val="0"/>
              <w:jc w:val="center"/>
              <w:rPr>
                <w:rFonts w:ascii="Cambria" w:hAnsi="Cambria"/>
              </w:rPr>
            </w:pPr>
            <w:r w:rsidRPr="003A7D09">
              <w:rPr>
                <w:rFonts w:ascii="Cambria" w:hAnsi="Cambria"/>
              </w:rPr>
              <w:t>Номинация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698ECD4" w14:textId="77777777" w:rsidR="00F17C32" w:rsidRPr="003A7D09" w:rsidRDefault="00F17C32" w:rsidP="0042500E">
            <w:pPr>
              <w:snapToGrid w:val="0"/>
              <w:jc w:val="center"/>
              <w:rPr>
                <w:rFonts w:ascii="Cambria" w:hAnsi="Cambria"/>
              </w:rPr>
            </w:pPr>
            <w:r w:rsidRPr="003A7D09">
              <w:rPr>
                <w:rFonts w:ascii="Cambria" w:hAnsi="Cambria"/>
              </w:rPr>
              <w:t>Образователь-ное учреждение, район</w:t>
            </w:r>
          </w:p>
        </w:tc>
        <w:tc>
          <w:tcPr>
            <w:tcW w:w="1276" w:type="dxa"/>
            <w:tcBorders>
              <w:top w:val="single" w:sz="4" w:space="0" w:color="000000"/>
              <w:left w:val="single" w:sz="4" w:space="0" w:color="000000"/>
              <w:bottom w:val="single" w:sz="4" w:space="0" w:color="000000"/>
            </w:tcBorders>
            <w:shd w:val="clear" w:color="auto" w:fill="FFFFFF"/>
          </w:tcPr>
          <w:p w14:paraId="53C23A69" w14:textId="77777777" w:rsidR="00F17C32" w:rsidRPr="003A7D09" w:rsidRDefault="00F17C32" w:rsidP="0042500E">
            <w:pPr>
              <w:snapToGrid w:val="0"/>
              <w:jc w:val="center"/>
              <w:rPr>
                <w:rFonts w:ascii="Cambria" w:hAnsi="Cambria"/>
              </w:rPr>
            </w:pPr>
            <w:r w:rsidRPr="003A7D09">
              <w:rPr>
                <w:rFonts w:ascii="Cambria" w:hAnsi="Cambria"/>
              </w:rPr>
              <w:t xml:space="preserve">Фамилия имя участника </w:t>
            </w:r>
          </w:p>
        </w:tc>
        <w:tc>
          <w:tcPr>
            <w:tcW w:w="1559" w:type="dxa"/>
            <w:tcBorders>
              <w:top w:val="single" w:sz="4" w:space="0" w:color="000000"/>
              <w:left w:val="single" w:sz="4" w:space="0" w:color="000000"/>
              <w:bottom w:val="single" w:sz="4" w:space="0" w:color="000000"/>
            </w:tcBorders>
            <w:shd w:val="clear" w:color="auto" w:fill="FFFFFF"/>
          </w:tcPr>
          <w:p w14:paraId="5D47AD3A" w14:textId="77777777" w:rsidR="00F17C32" w:rsidRPr="003A7D09" w:rsidRDefault="00F17C32" w:rsidP="0042500E">
            <w:pPr>
              <w:snapToGrid w:val="0"/>
              <w:jc w:val="center"/>
              <w:rPr>
                <w:rFonts w:ascii="Cambria" w:hAnsi="Cambria"/>
              </w:rPr>
            </w:pPr>
            <w:r w:rsidRPr="003A7D09">
              <w:rPr>
                <w:rFonts w:ascii="Cambria" w:hAnsi="Cambria"/>
              </w:rPr>
              <w:t>Возраст участника</w:t>
            </w:r>
          </w:p>
        </w:tc>
        <w:tc>
          <w:tcPr>
            <w:tcW w:w="1134" w:type="dxa"/>
            <w:tcBorders>
              <w:top w:val="single" w:sz="4" w:space="0" w:color="000000"/>
              <w:left w:val="single" w:sz="4" w:space="0" w:color="000000"/>
              <w:bottom w:val="single" w:sz="4" w:space="0" w:color="000000"/>
            </w:tcBorders>
            <w:shd w:val="clear" w:color="auto" w:fill="FFFFFF"/>
          </w:tcPr>
          <w:p w14:paraId="21CD772B" w14:textId="77777777" w:rsidR="00F17C32" w:rsidRPr="003A7D09" w:rsidRDefault="00F17C32" w:rsidP="0042500E">
            <w:pPr>
              <w:snapToGrid w:val="0"/>
              <w:jc w:val="center"/>
              <w:rPr>
                <w:rFonts w:ascii="Cambria" w:hAnsi="Cambria"/>
              </w:rPr>
            </w:pPr>
            <w:r w:rsidRPr="003A7D09">
              <w:rPr>
                <w:rFonts w:ascii="Cambria" w:hAnsi="Cambria"/>
              </w:rPr>
              <w:t>Название работы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2617214" w14:textId="77777777" w:rsidR="00F17C32" w:rsidRPr="003A7D09" w:rsidRDefault="00F17C32" w:rsidP="0042500E">
            <w:pPr>
              <w:snapToGrid w:val="0"/>
              <w:jc w:val="center"/>
              <w:rPr>
                <w:rFonts w:ascii="Cambria" w:hAnsi="Cambria"/>
              </w:rPr>
            </w:pPr>
            <w:r w:rsidRPr="003A7D09">
              <w:rPr>
                <w:rFonts w:ascii="Cambria" w:hAnsi="Cambria"/>
              </w:rPr>
              <w:t>Фамилия, инициалы педагога</w:t>
            </w:r>
          </w:p>
        </w:tc>
      </w:tr>
      <w:tr w:rsidR="003A7D09" w:rsidRPr="003A7D09" w14:paraId="561331C4"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09E5BB44" w14:textId="77777777" w:rsidR="00F17C32" w:rsidRPr="003A7D09" w:rsidRDefault="00F17C32" w:rsidP="0042500E">
            <w:pPr>
              <w:snapToGrid w:val="0"/>
              <w:jc w:val="center"/>
              <w:rPr>
                <w:rFonts w:ascii="Cambria" w:hAnsi="Cambria"/>
              </w:rPr>
            </w:pPr>
            <w:r w:rsidRPr="003A7D09">
              <w:rPr>
                <w:rFonts w:ascii="Cambria" w:hAnsi="Cambria"/>
              </w:rPr>
              <w:t>1.</w:t>
            </w:r>
          </w:p>
        </w:tc>
        <w:tc>
          <w:tcPr>
            <w:tcW w:w="1972" w:type="dxa"/>
            <w:tcBorders>
              <w:top w:val="single" w:sz="4" w:space="0" w:color="000000"/>
              <w:left w:val="single" w:sz="4" w:space="0" w:color="000000"/>
              <w:bottom w:val="single" w:sz="4" w:space="0" w:color="000000"/>
            </w:tcBorders>
            <w:shd w:val="clear" w:color="auto" w:fill="FFFFFF"/>
          </w:tcPr>
          <w:p w14:paraId="4D4DD4C0" w14:textId="77777777" w:rsidR="00F17C32" w:rsidRPr="003A7D09" w:rsidRDefault="00F17C32" w:rsidP="0042500E">
            <w:pPr>
              <w:snapToGrid w:val="0"/>
              <w:jc w:val="center"/>
              <w:rPr>
                <w:rFonts w:ascii="Cambria" w:hAnsi="Cambria"/>
              </w:rPr>
            </w:pPr>
            <w:r w:rsidRPr="003A7D09">
              <w:rPr>
                <w:rFonts w:ascii="Cambria" w:hAnsi="Cambria"/>
              </w:rPr>
              <w:t>ИЗО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DE7BAAB" w14:textId="77777777" w:rsidR="00F17C32" w:rsidRPr="003A7D09" w:rsidRDefault="00F17C32" w:rsidP="0042500E">
            <w:pPr>
              <w:snapToGrid w:val="0"/>
              <w:ind w:left="-108" w:right="-108"/>
              <w:jc w:val="center"/>
              <w:rPr>
                <w:rFonts w:ascii="Cambria" w:hAnsi="Cambria"/>
              </w:rPr>
            </w:pPr>
            <w:r w:rsidRPr="003A7D09">
              <w:rPr>
                <w:rFonts w:ascii="Cambria" w:hAnsi="Cambria"/>
              </w:rPr>
              <w:t>ГБОУ СОШ № 234</w:t>
            </w:r>
          </w:p>
          <w:p w14:paraId="7DF101B1" w14:textId="77777777" w:rsidR="00F17C32" w:rsidRPr="003A7D09" w:rsidRDefault="00F17C32" w:rsidP="0042500E">
            <w:pPr>
              <w:snapToGrid w:val="0"/>
              <w:ind w:left="-108" w:right="-108"/>
              <w:jc w:val="center"/>
              <w:rPr>
                <w:rFonts w:ascii="Cambria" w:hAnsi="Cambria"/>
              </w:rPr>
            </w:pPr>
            <w:r w:rsidRPr="003A7D09">
              <w:rPr>
                <w:rFonts w:ascii="Cambria" w:hAnsi="Cambria"/>
              </w:rPr>
              <w:t>Адмирал. р-н СПб</w:t>
            </w:r>
          </w:p>
        </w:tc>
        <w:tc>
          <w:tcPr>
            <w:tcW w:w="1276" w:type="dxa"/>
            <w:tcBorders>
              <w:top w:val="single" w:sz="4" w:space="0" w:color="000000"/>
              <w:left w:val="single" w:sz="4" w:space="0" w:color="000000"/>
              <w:bottom w:val="single" w:sz="4" w:space="0" w:color="000000"/>
            </w:tcBorders>
            <w:shd w:val="clear" w:color="auto" w:fill="FFFFFF"/>
          </w:tcPr>
          <w:p w14:paraId="21DADFC2" w14:textId="77777777" w:rsidR="00F17C32" w:rsidRPr="003A7D09" w:rsidRDefault="00F17C32" w:rsidP="0042500E">
            <w:pPr>
              <w:snapToGrid w:val="0"/>
              <w:jc w:val="center"/>
              <w:rPr>
                <w:rFonts w:ascii="Cambria" w:hAnsi="Cambria"/>
              </w:rPr>
            </w:pPr>
            <w:r w:rsidRPr="003A7D09">
              <w:rPr>
                <w:rFonts w:ascii="Cambria" w:hAnsi="Cambria"/>
              </w:rPr>
              <w:t>Иванов Петр</w:t>
            </w:r>
          </w:p>
        </w:tc>
        <w:tc>
          <w:tcPr>
            <w:tcW w:w="1559" w:type="dxa"/>
            <w:tcBorders>
              <w:top w:val="single" w:sz="4" w:space="0" w:color="000000"/>
              <w:left w:val="single" w:sz="4" w:space="0" w:color="000000"/>
              <w:bottom w:val="single" w:sz="4" w:space="0" w:color="000000"/>
            </w:tcBorders>
            <w:shd w:val="clear" w:color="auto" w:fill="FFFFFF"/>
          </w:tcPr>
          <w:p w14:paraId="64C6E413" w14:textId="77777777" w:rsidR="00F17C32" w:rsidRPr="003A7D09" w:rsidRDefault="00F17C32" w:rsidP="0042500E">
            <w:pPr>
              <w:snapToGrid w:val="0"/>
              <w:jc w:val="center"/>
              <w:rPr>
                <w:rFonts w:ascii="Cambria" w:hAnsi="Cambria"/>
              </w:rPr>
            </w:pPr>
            <w:r w:rsidRPr="003A7D09">
              <w:rPr>
                <w:rFonts w:ascii="Cambria" w:hAnsi="Cambria"/>
              </w:rPr>
              <w:t>12 лет</w:t>
            </w:r>
          </w:p>
        </w:tc>
        <w:tc>
          <w:tcPr>
            <w:tcW w:w="1134" w:type="dxa"/>
            <w:tcBorders>
              <w:top w:val="single" w:sz="4" w:space="0" w:color="000000"/>
              <w:left w:val="single" w:sz="4" w:space="0" w:color="000000"/>
              <w:bottom w:val="single" w:sz="4" w:space="0" w:color="000000"/>
            </w:tcBorders>
            <w:shd w:val="clear" w:color="auto" w:fill="FFFFFF"/>
          </w:tcPr>
          <w:p w14:paraId="3D289B7F" w14:textId="77777777" w:rsidR="00F17C32" w:rsidRPr="003A7D09" w:rsidRDefault="00F17C32" w:rsidP="0042500E">
            <w:pPr>
              <w:snapToGrid w:val="0"/>
              <w:jc w:val="center"/>
              <w:rPr>
                <w:rFonts w:ascii="Cambria" w:hAnsi="Cambria"/>
              </w:rPr>
            </w:pPr>
            <w:r w:rsidRPr="003A7D09">
              <w:rPr>
                <w:rFonts w:ascii="Cambria" w:hAnsi="Cambria"/>
              </w:rPr>
              <w:t>«Осень»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9E234DF" w14:textId="77777777" w:rsidR="00F17C32" w:rsidRPr="003A7D09" w:rsidRDefault="00F17C32" w:rsidP="0042500E">
            <w:pPr>
              <w:snapToGrid w:val="0"/>
              <w:jc w:val="center"/>
              <w:rPr>
                <w:rFonts w:ascii="Cambria" w:hAnsi="Cambria"/>
              </w:rPr>
            </w:pPr>
            <w:r w:rsidRPr="003A7D09">
              <w:rPr>
                <w:rFonts w:ascii="Cambria" w:hAnsi="Cambria"/>
              </w:rPr>
              <w:t>Соколова Н.Ю.</w:t>
            </w:r>
          </w:p>
        </w:tc>
      </w:tr>
      <w:tr w:rsidR="003A7D09" w:rsidRPr="003A7D09" w14:paraId="27883778"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3969157A" w14:textId="77777777" w:rsidR="00F17C32" w:rsidRPr="003A7D09" w:rsidRDefault="00F17C32" w:rsidP="0042500E">
            <w:pPr>
              <w:snapToGrid w:val="0"/>
              <w:jc w:val="center"/>
              <w:rPr>
                <w:rFonts w:ascii="Cambria" w:hAnsi="Cambria"/>
              </w:rPr>
            </w:pPr>
            <w:r w:rsidRPr="003A7D09">
              <w:rPr>
                <w:rFonts w:ascii="Cambria" w:hAnsi="Cambria"/>
              </w:rPr>
              <w:t>2</w:t>
            </w:r>
          </w:p>
        </w:tc>
        <w:tc>
          <w:tcPr>
            <w:tcW w:w="1972" w:type="dxa"/>
            <w:tcBorders>
              <w:top w:val="single" w:sz="4" w:space="0" w:color="000000"/>
              <w:left w:val="single" w:sz="4" w:space="0" w:color="000000"/>
              <w:bottom w:val="single" w:sz="4" w:space="0" w:color="000000"/>
            </w:tcBorders>
            <w:shd w:val="clear" w:color="auto" w:fill="FFFFFF"/>
          </w:tcPr>
          <w:p w14:paraId="0F69CB08" w14:textId="77777777" w:rsidR="00F17C32" w:rsidRPr="003A7D09" w:rsidRDefault="00F17C32" w:rsidP="0042500E">
            <w:pPr>
              <w:snapToGrid w:val="0"/>
              <w:jc w:val="center"/>
              <w:rPr>
                <w:rFonts w:ascii="Cambria" w:hAnsi="Cambria"/>
              </w:rPr>
            </w:pPr>
            <w:r w:rsidRPr="003A7D09">
              <w:rPr>
                <w:rFonts w:ascii="Cambria" w:hAnsi="Cambria"/>
              </w:rPr>
              <w:t>ДПИ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89E9FFC" w14:textId="77777777" w:rsidR="00F17C32" w:rsidRPr="003A7D09" w:rsidRDefault="00F17C32" w:rsidP="0042500E">
            <w:pPr>
              <w:snapToGrid w:val="0"/>
              <w:ind w:left="-108" w:right="-108"/>
              <w:jc w:val="center"/>
              <w:rPr>
                <w:rFonts w:ascii="Cambria" w:hAnsi="Cambria"/>
              </w:rPr>
            </w:pPr>
          </w:p>
        </w:tc>
        <w:tc>
          <w:tcPr>
            <w:tcW w:w="1276" w:type="dxa"/>
            <w:tcBorders>
              <w:top w:val="single" w:sz="4" w:space="0" w:color="000000"/>
              <w:left w:val="single" w:sz="4" w:space="0" w:color="000000"/>
              <w:bottom w:val="single" w:sz="4" w:space="0" w:color="000000"/>
            </w:tcBorders>
            <w:shd w:val="clear" w:color="auto" w:fill="FFFFFF"/>
          </w:tcPr>
          <w:p w14:paraId="286C7B96" w14:textId="77777777" w:rsidR="00F17C32" w:rsidRPr="003A7D09" w:rsidRDefault="00F17C32" w:rsidP="0042500E">
            <w:pPr>
              <w:snapToGrid w:val="0"/>
              <w:jc w:val="center"/>
              <w:rPr>
                <w:rFonts w:ascii="Cambria" w:hAnsi="Cambria"/>
              </w:rPr>
            </w:pPr>
          </w:p>
        </w:tc>
        <w:tc>
          <w:tcPr>
            <w:tcW w:w="1559" w:type="dxa"/>
            <w:tcBorders>
              <w:top w:val="single" w:sz="4" w:space="0" w:color="000000"/>
              <w:left w:val="single" w:sz="4" w:space="0" w:color="000000"/>
              <w:bottom w:val="single" w:sz="4" w:space="0" w:color="000000"/>
            </w:tcBorders>
            <w:shd w:val="clear" w:color="auto" w:fill="FFFFFF"/>
          </w:tcPr>
          <w:p w14:paraId="64CDF8B1" w14:textId="77777777" w:rsidR="00F17C32" w:rsidRPr="003A7D09" w:rsidRDefault="00F17C32" w:rsidP="0042500E">
            <w:pPr>
              <w:snapToGrid w:val="0"/>
              <w:jc w:val="center"/>
              <w:rPr>
                <w:rFonts w:ascii="Cambria" w:hAnsi="Cambria"/>
              </w:rPr>
            </w:pPr>
          </w:p>
        </w:tc>
        <w:tc>
          <w:tcPr>
            <w:tcW w:w="1134" w:type="dxa"/>
            <w:tcBorders>
              <w:top w:val="single" w:sz="4" w:space="0" w:color="000000"/>
              <w:left w:val="single" w:sz="4" w:space="0" w:color="000000"/>
              <w:bottom w:val="single" w:sz="4" w:space="0" w:color="000000"/>
            </w:tcBorders>
            <w:shd w:val="clear" w:color="auto" w:fill="FFFFFF"/>
          </w:tcPr>
          <w:p w14:paraId="4CCA77EA" w14:textId="77777777" w:rsidR="00F17C32" w:rsidRPr="003A7D09" w:rsidRDefault="00F17C32" w:rsidP="0042500E">
            <w:pPr>
              <w:snapToGrid w:val="0"/>
              <w:jc w:val="center"/>
              <w:rPr>
                <w:rFonts w:ascii="Cambria" w:hAnsi="Cambri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E672F24" w14:textId="77777777" w:rsidR="00F17C32" w:rsidRPr="003A7D09" w:rsidRDefault="00F17C32" w:rsidP="0042500E">
            <w:pPr>
              <w:snapToGrid w:val="0"/>
              <w:jc w:val="center"/>
              <w:rPr>
                <w:rFonts w:ascii="Cambria" w:hAnsi="Cambria"/>
              </w:rPr>
            </w:pPr>
          </w:p>
        </w:tc>
      </w:tr>
      <w:tr w:rsidR="003A7D09" w:rsidRPr="003A7D09" w14:paraId="277EB296"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2FC4C3B2" w14:textId="77777777" w:rsidR="00F17C32" w:rsidRPr="003A7D09" w:rsidRDefault="00F17C32" w:rsidP="0042500E">
            <w:pPr>
              <w:snapToGrid w:val="0"/>
              <w:jc w:val="center"/>
              <w:rPr>
                <w:rFonts w:ascii="Cambria" w:hAnsi="Cambria"/>
                <w:lang w:val="en-US"/>
              </w:rPr>
            </w:pPr>
            <w:r w:rsidRPr="003A7D09">
              <w:rPr>
                <w:rFonts w:ascii="Cambria" w:hAnsi="Cambria"/>
              </w:rPr>
              <w:t>3</w:t>
            </w:r>
            <w:r w:rsidRPr="003A7D09">
              <w:rPr>
                <w:rFonts w:ascii="Cambria" w:hAnsi="Cambria"/>
                <w:lang w:val="en-US"/>
              </w:rPr>
              <w:t>.</w:t>
            </w:r>
          </w:p>
        </w:tc>
        <w:tc>
          <w:tcPr>
            <w:tcW w:w="1972" w:type="dxa"/>
            <w:tcBorders>
              <w:top w:val="single" w:sz="4" w:space="0" w:color="000000"/>
              <w:left w:val="single" w:sz="4" w:space="0" w:color="000000"/>
              <w:bottom w:val="single" w:sz="4" w:space="0" w:color="000000"/>
            </w:tcBorders>
            <w:shd w:val="clear" w:color="auto" w:fill="FFFFFF"/>
          </w:tcPr>
          <w:p w14:paraId="2A9459FC" w14:textId="77777777" w:rsidR="00F17C32" w:rsidRPr="003A7D09" w:rsidRDefault="00F17C32" w:rsidP="0042500E">
            <w:pPr>
              <w:snapToGrid w:val="0"/>
              <w:jc w:val="center"/>
              <w:rPr>
                <w:rFonts w:ascii="Cambria" w:hAnsi="Cambria"/>
              </w:rPr>
            </w:pPr>
            <w:r w:rsidRPr="003A7D09">
              <w:rPr>
                <w:rFonts w:ascii="Cambria" w:hAnsi="Cambria"/>
              </w:rPr>
              <w:t>Керамика и скульптура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84CD59E" w14:textId="77777777" w:rsidR="00F17C32" w:rsidRPr="003A7D09" w:rsidRDefault="00F17C32" w:rsidP="0042500E">
            <w:pPr>
              <w:snapToGrid w:val="0"/>
              <w:jc w:val="center"/>
              <w:rPr>
                <w:rFonts w:ascii="Cambria" w:hAnsi="Cambria"/>
              </w:rPr>
            </w:pPr>
          </w:p>
        </w:tc>
        <w:tc>
          <w:tcPr>
            <w:tcW w:w="1276" w:type="dxa"/>
            <w:tcBorders>
              <w:top w:val="single" w:sz="4" w:space="0" w:color="000000"/>
              <w:left w:val="single" w:sz="4" w:space="0" w:color="000000"/>
              <w:bottom w:val="single" w:sz="4" w:space="0" w:color="000000"/>
            </w:tcBorders>
            <w:shd w:val="clear" w:color="auto" w:fill="FFFFFF"/>
          </w:tcPr>
          <w:p w14:paraId="56ABC34C" w14:textId="77777777" w:rsidR="00F17C32" w:rsidRPr="003A7D09" w:rsidRDefault="00F17C32" w:rsidP="0042500E">
            <w:pPr>
              <w:snapToGrid w:val="0"/>
              <w:jc w:val="center"/>
              <w:rPr>
                <w:rFonts w:ascii="Cambria" w:hAnsi="Cambria"/>
              </w:rPr>
            </w:pPr>
          </w:p>
        </w:tc>
        <w:tc>
          <w:tcPr>
            <w:tcW w:w="1559" w:type="dxa"/>
            <w:tcBorders>
              <w:top w:val="single" w:sz="4" w:space="0" w:color="000000"/>
              <w:left w:val="single" w:sz="4" w:space="0" w:color="000000"/>
              <w:bottom w:val="single" w:sz="4" w:space="0" w:color="000000"/>
            </w:tcBorders>
            <w:shd w:val="clear" w:color="auto" w:fill="FFFFFF"/>
          </w:tcPr>
          <w:p w14:paraId="16701D98" w14:textId="77777777" w:rsidR="00F17C32" w:rsidRPr="003A7D09" w:rsidRDefault="00F17C32" w:rsidP="0042500E">
            <w:pPr>
              <w:snapToGrid w:val="0"/>
              <w:jc w:val="center"/>
              <w:rPr>
                <w:rFonts w:ascii="Cambria" w:hAnsi="Cambria"/>
              </w:rPr>
            </w:pPr>
          </w:p>
        </w:tc>
        <w:tc>
          <w:tcPr>
            <w:tcW w:w="1134" w:type="dxa"/>
            <w:tcBorders>
              <w:top w:val="single" w:sz="4" w:space="0" w:color="000000"/>
              <w:left w:val="single" w:sz="4" w:space="0" w:color="000000"/>
              <w:bottom w:val="single" w:sz="4" w:space="0" w:color="000000"/>
            </w:tcBorders>
            <w:shd w:val="clear" w:color="auto" w:fill="FFFFFF"/>
          </w:tcPr>
          <w:p w14:paraId="662C01AB" w14:textId="77777777" w:rsidR="00F17C32" w:rsidRPr="003A7D09" w:rsidRDefault="00F17C32" w:rsidP="0042500E">
            <w:pPr>
              <w:snapToGrid w:val="0"/>
              <w:jc w:val="center"/>
              <w:rPr>
                <w:rFonts w:ascii="Cambria" w:hAnsi="Cambri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148F8D4" w14:textId="77777777" w:rsidR="00F17C32" w:rsidRPr="003A7D09" w:rsidRDefault="00F17C32" w:rsidP="0042500E">
            <w:pPr>
              <w:snapToGrid w:val="0"/>
              <w:jc w:val="center"/>
              <w:rPr>
                <w:rFonts w:ascii="Cambria" w:hAnsi="Cambria"/>
              </w:rPr>
            </w:pPr>
          </w:p>
        </w:tc>
      </w:tr>
      <w:tr w:rsidR="003A7D09" w:rsidRPr="003A7D09" w14:paraId="597861AD"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4295E89A" w14:textId="77777777" w:rsidR="00F17C32" w:rsidRPr="003A7D09" w:rsidRDefault="00F17C32" w:rsidP="0042500E">
            <w:pPr>
              <w:snapToGrid w:val="0"/>
              <w:jc w:val="center"/>
              <w:rPr>
                <w:rFonts w:ascii="Cambria" w:hAnsi="Cambria"/>
              </w:rPr>
            </w:pPr>
            <w:r w:rsidRPr="003A7D09">
              <w:rPr>
                <w:rFonts w:ascii="Cambria" w:hAnsi="Cambria"/>
              </w:rPr>
              <w:t xml:space="preserve">4. </w:t>
            </w:r>
          </w:p>
        </w:tc>
        <w:tc>
          <w:tcPr>
            <w:tcW w:w="1972" w:type="dxa"/>
            <w:tcBorders>
              <w:top w:val="single" w:sz="4" w:space="0" w:color="000000"/>
              <w:left w:val="single" w:sz="4" w:space="0" w:color="000000"/>
              <w:bottom w:val="single" w:sz="4" w:space="0" w:color="000000"/>
            </w:tcBorders>
            <w:shd w:val="clear" w:color="auto" w:fill="FFFFFF"/>
          </w:tcPr>
          <w:p w14:paraId="0C093A0F" w14:textId="77777777" w:rsidR="00F17C32" w:rsidRPr="003A7D09" w:rsidRDefault="00F17C32" w:rsidP="0042500E">
            <w:pPr>
              <w:snapToGrid w:val="0"/>
              <w:jc w:val="center"/>
              <w:rPr>
                <w:rFonts w:ascii="Cambria" w:hAnsi="Cambria"/>
              </w:rPr>
            </w:pPr>
            <w:r w:rsidRPr="003A7D09">
              <w:rPr>
                <w:rFonts w:ascii="Cambria" w:hAnsi="Cambria"/>
              </w:rPr>
              <w:t>Компьютерная графика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9050A52" w14:textId="77777777" w:rsidR="00F17C32" w:rsidRPr="003A7D09" w:rsidRDefault="00F17C32" w:rsidP="0042500E">
            <w:pPr>
              <w:snapToGrid w:val="0"/>
              <w:jc w:val="center"/>
              <w:rPr>
                <w:rFonts w:ascii="Cambria" w:hAnsi="Cambria"/>
              </w:rPr>
            </w:pPr>
          </w:p>
        </w:tc>
        <w:tc>
          <w:tcPr>
            <w:tcW w:w="1276" w:type="dxa"/>
            <w:tcBorders>
              <w:top w:val="single" w:sz="4" w:space="0" w:color="000000"/>
              <w:left w:val="single" w:sz="4" w:space="0" w:color="000000"/>
              <w:bottom w:val="single" w:sz="4" w:space="0" w:color="000000"/>
            </w:tcBorders>
            <w:shd w:val="clear" w:color="auto" w:fill="FFFFFF"/>
          </w:tcPr>
          <w:p w14:paraId="3169C076" w14:textId="77777777" w:rsidR="00F17C32" w:rsidRPr="003A7D09" w:rsidRDefault="00F17C32" w:rsidP="0042500E">
            <w:pPr>
              <w:snapToGrid w:val="0"/>
              <w:jc w:val="center"/>
              <w:rPr>
                <w:rFonts w:ascii="Cambria" w:hAnsi="Cambria"/>
              </w:rPr>
            </w:pPr>
          </w:p>
        </w:tc>
        <w:tc>
          <w:tcPr>
            <w:tcW w:w="1559" w:type="dxa"/>
            <w:tcBorders>
              <w:top w:val="single" w:sz="4" w:space="0" w:color="000000"/>
              <w:left w:val="single" w:sz="4" w:space="0" w:color="000000"/>
              <w:bottom w:val="single" w:sz="4" w:space="0" w:color="000000"/>
            </w:tcBorders>
            <w:shd w:val="clear" w:color="auto" w:fill="FFFFFF"/>
          </w:tcPr>
          <w:p w14:paraId="41092C15" w14:textId="77777777" w:rsidR="00F17C32" w:rsidRPr="003A7D09" w:rsidRDefault="00F17C32" w:rsidP="0042500E">
            <w:pPr>
              <w:snapToGrid w:val="0"/>
              <w:jc w:val="center"/>
              <w:rPr>
                <w:rFonts w:ascii="Cambria" w:hAnsi="Cambria"/>
              </w:rPr>
            </w:pPr>
          </w:p>
        </w:tc>
        <w:tc>
          <w:tcPr>
            <w:tcW w:w="1134" w:type="dxa"/>
            <w:tcBorders>
              <w:top w:val="single" w:sz="4" w:space="0" w:color="000000"/>
              <w:left w:val="single" w:sz="4" w:space="0" w:color="000000"/>
              <w:bottom w:val="single" w:sz="4" w:space="0" w:color="000000"/>
            </w:tcBorders>
            <w:shd w:val="clear" w:color="auto" w:fill="FFFFFF"/>
          </w:tcPr>
          <w:p w14:paraId="17ED0AD5" w14:textId="77777777" w:rsidR="00F17C32" w:rsidRPr="003A7D09" w:rsidRDefault="00F17C32" w:rsidP="0042500E">
            <w:pPr>
              <w:snapToGrid w:val="0"/>
              <w:jc w:val="center"/>
              <w:rPr>
                <w:rFonts w:ascii="Cambria" w:hAnsi="Cambri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BC541C0" w14:textId="77777777" w:rsidR="00F17C32" w:rsidRPr="003A7D09" w:rsidRDefault="00F17C32" w:rsidP="0042500E">
            <w:pPr>
              <w:snapToGrid w:val="0"/>
              <w:jc w:val="center"/>
              <w:rPr>
                <w:rFonts w:ascii="Cambria" w:hAnsi="Cambria"/>
              </w:rPr>
            </w:pPr>
          </w:p>
        </w:tc>
      </w:tr>
    </w:tbl>
    <w:p w14:paraId="7A481EA8" w14:textId="77777777" w:rsidR="00F17C32" w:rsidRPr="003A7D09" w:rsidRDefault="00F17C32" w:rsidP="00F17C32">
      <w:pPr>
        <w:widowControl/>
        <w:shd w:val="clear" w:color="auto" w:fill="FFFFFF"/>
        <w:ind w:firstLine="709"/>
        <w:jc w:val="both"/>
        <w:rPr>
          <w:rFonts w:ascii="Times New Roman" w:eastAsia="Times New Roman" w:hAnsi="Times New Roman" w:cs="Times New Roman"/>
          <w:kern w:val="0"/>
          <w:sz w:val="20"/>
          <w:szCs w:val="20"/>
          <w:lang w:eastAsia="ar-SA" w:bidi="ar-SA"/>
        </w:rPr>
      </w:pPr>
    </w:p>
    <w:p w14:paraId="3BCD1A0D" w14:textId="77777777" w:rsidR="00F17C32" w:rsidRPr="003A7D09" w:rsidRDefault="00F17C32" w:rsidP="00F17C32">
      <w:pPr>
        <w:widowControl/>
        <w:shd w:val="clear" w:color="auto" w:fill="FFFFFF"/>
        <w:ind w:firstLine="709"/>
        <w:jc w:val="both"/>
        <w:rPr>
          <w:rFonts w:ascii="Times New Roman" w:eastAsia="Times New Roman" w:hAnsi="Times New Roman" w:cs="Times New Roman"/>
          <w:kern w:val="0"/>
          <w:sz w:val="20"/>
          <w:szCs w:val="20"/>
          <w:lang w:eastAsia="ar-SA" w:bidi="ar-SA"/>
        </w:rPr>
      </w:pPr>
    </w:p>
    <w:p w14:paraId="466D4ADA" w14:textId="77777777" w:rsidR="00F17C32" w:rsidRPr="003A7D09" w:rsidRDefault="00C070B3" w:rsidP="00F17C32">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 xml:space="preserve">МП  </w:t>
      </w:r>
      <w:r w:rsidR="00F17C32" w:rsidRPr="003A7D09">
        <w:rPr>
          <w:rFonts w:ascii="Times New Roman" w:eastAsia="Times New Roman" w:hAnsi="Times New Roman" w:cs="Times New Roman"/>
          <w:kern w:val="0"/>
          <w:sz w:val="20"/>
          <w:szCs w:val="20"/>
          <w:lang w:eastAsia="ar-SA" w:bidi="ar-SA"/>
        </w:rPr>
        <w:t>____________________ _______________________ _______</w:t>
      </w:r>
    </w:p>
    <w:p w14:paraId="69DD56C6" w14:textId="77777777" w:rsidR="00F17C32" w:rsidRPr="003A7D09" w:rsidRDefault="00C070B3" w:rsidP="00F17C32">
      <w:pPr>
        <w:widowControl/>
        <w:shd w:val="clear" w:color="auto" w:fill="FFFFFF"/>
        <w:ind w:firstLine="709"/>
        <w:jc w:val="both"/>
        <w:rPr>
          <w:rFonts w:ascii="Times New Roman" w:eastAsia="Calibri" w:hAnsi="Times New Roman" w:cs="Times New Roman"/>
          <w:kern w:val="0"/>
          <w:sz w:val="22"/>
          <w:szCs w:val="22"/>
          <w:lang w:eastAsia="en-US" w:bidi="ar-SA"/>
        </w:rPr>
      </w:pPr>
      <w:r w:rsidRPr="003A7D09">
        <w:rPr>
          <w:rFonts w:ascii="Times New Roman" w:eastAsia="Times New Roman" w:hAnsi="Times New Roman" w:cs="Times New Roman"/>
          <w:kern w:val="0"/>
          <w:sz w:val="20"/>
          <w:szCs w:val="20"/>
          <w:lang w:eastAsia="ar-SA" w:bidi="ar-SA"/>
        </w:rPr>
        <w:t xml:space="preserve">         </w:t>
      </w:r>
      <w:r w:rsidR="00F17C32" w:rsidRPr="003A7D09">
        <w:rPr>
          <w:rFonts w:ascii="Times New Roman" w:eastAsia="Times New Roman" w:hAnsi="Times New Roman" w:cs="Times New Roman"/>
          <w:kern w:val="0"/>
          <w:sz w:val="20"/>
          <w:szCs w:val="20"/>
          <w:lang w:eastAsia="ar-SA" w:bidi="ar-SA"/>
        </w:rPr>
        <w:t>(подпись директора)</w:t>
      </w:r>
      <w:r w:rsidR="00F17C32" w:rsidRPr="003A7D09">
        <w:rPr>
          <w:rFonts w:ascii="Times New Roman" w:eastAsia="Times New Roman" w:hAnsi="Times New Roman" w:cs="Times New Roman"/>
          <w:kern w:val="0"/>
          <w:sz w:val="20"/>
          <w:szCs w:val="20"/>
          <w:lang w:eastAsia="ar-SA" w:bidi="ar-SA"/>
        </w:rPr>
        <w:tab/>
        <w:t xml:space="preserve"> (расшифровка подписи) (дата)</w:t>
      </w:r>
    </w:p>
    <w:p w14:paraId="6B56D201" w14:textId="77777777" w:rsidR="00F17C32" w:rsidRPr="003A7D09" w:rsidRDefault="00F17C32" w:rsidP="00F17C32">
      <w:pPr>
        <w:shd w:val="clear" w:color="auto" w:fill="FFFFFF"/>
        <w:ind w:left="348"/>
        <w:jc w:val="center"/>
        <w:rPr>
          <w:rFonts w:ascii="Cambria" w:hAnsi="Cambria"/>
          <w:b/>
          <w:bCs/>
          <w:caps/>
        </w:rPr>
      </w:pPr>
    </w:p>
    <w:p w14:paraId="7CC355AA" w14:textId="77777777" w:rsidR="007C7336" w:rsidRPr="003A7D09" w:rsidRDefault="007C7336" w:rsidP="00762AAC">
      <w:pPr>
        <w:widowControl/>
        <w:shd w:val="clear" w:color="auto" w:fill="FFFFFF"/>
        <w:ind w:firstLine="709"/>
        <w:jc w:val="both"/>
        <w:rPr>
          <w:rFonts w:ascii="Calibri" w:eastAsia="Calibri" w:hAnsi="Calibri" w:cs="Times New Roman"/>
          <w:kern w:val="0"/>
          <w:sz w:val="22"/>
          <w:szCs w:val="22"/>
          <w:lang w:eastAsia="en-US" w:bidi="ar-SA"/>
        </w:rPr>
      </w:pPr>
    </w:p>
    <w:p w14:paraId="6CBA4AC6" w14:textId="77777777" w:rsidR="007C7336" w:rsidRPr="003A7D09" w:rsidRDefault="007C7336" w:rsidP="007C7336">
      <w:pPr>
        <w:pStyle w:val="1fb"/>
        <w:pageBreakBefore/>
        <w:ind w:left="348"/>
        <w:rPr>
          <w:caps w:val="0"/>
          <w:kern w:val="21"/>
        </w:rPr>
      </w:pPr>
      <w:r w:rsidRPr="003A7D09">
        <w:lastRenderedPageBreak/>
        <w:t>открытый Районный конкурс детского изобразительного </w:t>
      </w:r>
      <w:r w:rsidRPr="003A7D09">
        <w:br/>
        <w:t xml:space="preserve">и декоративно-прикладного творчества, </w:t>
      </w:r>
      <w:r w:rsidRPr="003A7D09">
        <w:br/>
        <w:t xml:space="preserve">«МОИ КАНИКУЛЫ»  </w:t>
      </w:r>
    </w:p>
    <w:p w14:paraId="41D37D0C" w14:textId="77777777" w:rsidR="007C7336" w:rsidRPr="003A7D09" w:rsidRDefault="007C7336" w:rsidP="007C7336">
      <w:pPr>
        <w:jc w:val="center"/>
        <w:rPr>
          <w:rFonts w:ascii="Cambria" w:eastAsia="Times New Roman" w:hAnsi="Cambria" w:cs="Arial"/>
          <w:b/>
          <w:bCs/>
          <w:caps/>
          <w:kern w:val="0"/>
          <w:sz w:val="20"/>
          <w:szCs w:val="20"/>
          <w:lang w:eastAsia="ar-SA" w:bidi="ar-SA"/>
        </w:rPr>
      </w:pPr>
      <w:r w:rsidRPr="003A7D09">
        <w:rPr>
          <w:rFonts w:ascii="Cambria" w:eastAsia="Times New Roman" w:hAnsi="Cambria" w:cs="Arial"/>
          <w:b/>
          <w:bCs/>
          <w:caps/>
          <w:kern w:val="0"/>
          <w:sz w:val="20"/>
          <w:szCs w:val="20"/>
          <w:lang w:eastAsia="ar-SA" w:bidi="ar-SA"/>
        </w:rPr>
        <w:t>(Дистанционн</w:t>
      </w:r>
      <w:r w:rsidR="00C070B3" w:rsidRPr="003A7D09">
        <w:rPr>
          <w:rFonts w:ascii="Cambria" w:eastAsia="Times New Roman" w:hAnsi="Cambria" w:cs="Arial"/>
          <w:b/>
          <w:bCs/>
          <w:caps/>
          <w:kern w:val="0"/>
          <w:sz w:val="20"/>
          <w:szCs w:val="20"/>
          <w:lang w:eastAsia="ar-SA" w:bidi="ar-SA"/>
        </w:rPr>
        <w:t>ый формат)</w:t>
      </w:r>
    </w:p>
    <w:p w14:paraId="69711D95" w14:textId="77777777" w:rsidR="007C7336" w:rsidRPr="003A7D09" w:rsidRDefault="007C7336" w:rsidP="007C7336">
      <w:pPr>
        <w:shd w:val="clear" w:color="auto" w:fill="FFFFFF"/>
        <w:ind w:left="348"/>
        <w:jc w:val="center"/>
        <w:rPr>
          <w:rFonts w:ascii="Cambria" w:hAnsi="Cambria"/>
          <w:b/>
          <w:bCs/>
        </w:rPr>
      </w:pPr>
    </w:p>
    <w:p w14:paraId="3388D05F" w14:textId="77777777" w:rsidR="007C7336" w:rsidRPr="003A7D09" w:rsidRDefault="007C7336" w:rsidP="007C7336">
      <w:pPr>
        <w:shd w:val="clear" w:color="auto" w:fill="FFFFFF"/>
        <w:ind w:left="348"/>
        <w:jc w:val="center"/>
        <w:rPr>
          <w:rFonts w:ascii="Cambria" w:hAnsi="Cambria"/>
          <w:b/>
          <w:bCs/>
        </w:rPr>
      </w:pPr>
      <w:r w:rsidRPr="003A7D09">
        <w:rPr>
          <w:rFonts w:ascii="Cambria" w:hAnsi="Cambria"/>
          <w:b/>
          <w:bCs/>
        </w:rPr>
        <w:t>ПОЛОЖЕНИЕ</w:t>
      </w:r>
    </w:p>
    <w:p w14:paraId="22AE8DED" w14:textId="77777777" w:rsidR="00C070B3" w:rsidRPr="003A7D09" w:rsidRDefault="00C070B3" w:rsidP="007C7336">
      <w:pPr>
        <w:shd w:val="clear" w:color="auto" w:fill="FFFFFF"/>
        <w:ind w:left="348"/>
        <w:jc w:val="center"/>
        <w:rPr>
          <w:rFonts w:ascii="Cambria" w:hAnsi="Cambria"/>
          <w:b/>
          <w:bCs/>
        </w:rPr>
      </w:pPr>
    </w:p>
    <w:p w14:paraId="1D878688" w14:textId="77777777" w:rsidR="007C7336" w:rsidRPr="003A7D09" w:rsidRDefault="007C7336" w:rsidP="007C7336">
      <w:pPr>
        <w:shd w:val="clear" w:color="auto" w:fill="FFFFFF"/>
        <w:ind w:left="142" w:firstLine="851"/>
        <w:jc w:val="both"/>
        <w:rPr>
          <w:rFonts w:ascii="Times New Roman" w:eastAsia="Times New Roman" w:hAnsi="Times New Roman" w:cs="Times New Roman"/>
          <w:bCs/>
          <w:szCs w:val="21"/>
          <w:lang w:eastAsia="ar-SA" w:bidi="ar-SA"/>
        </w:rPr>
      </w:pPr>
      <w:r w:rsidRPr="003A7D09">
        <w:rPr>
          <w:rFonts w:ascii="Times New Roman" w:hAnsi="Times New Roman" w:cs="Times New Roman"/>
          <w:b/>
          <w:bCs/>
        </w:rPr>
        <w:t>Цели и задачи:</w:t>
      </w:r>
      <w:r w:rsidRPr="003A7D09">
        <w:rPr>
          <w:rFonts w:ascii="Times New Roman" w:hAnsi="Times New Roman" w:cs="Times New Roman"/>
        </w:rPr>
        <w:t> </w:t>
      </w:r>
      <w:r w:rsidRPr="003A7D09">
        <w:rPr>
          <w:rFonts w:ascii="Times New Roman" w:eastAsia="Times New Roman" w:hAnsi="Times New Roman" w:cs="Times New Roman"/>
          <w:bCs/>
          <w:szCs w:val="21"/>
          <w:lang w:eastAsia="ar-SA" w:bidi="ar-SA"/>
        </w:rPr>
        <w:t>содействие развитию творческого потенциала детей; интереса к истории и к культуре нашей страны. Формирование экологической культуры через воспитание бережного отношения к историческому и культурному наследию России.</w:t>
      </w:r>
    </w:p>
    <w:p w14:paraId="7340C32E" w14:textId="77777777" w:rsidR="007C7336" w:rsidRPr="003A7D09" w:rsidRDefault="007C7336" w:rsidP="007C7336">
      <w:pPr>
        <w:shd w:val="clear" w:color="auto" w:fill="FFFFFF"/>
        <w:ind w:left="142" w:firstLine="851"/>
        <w:jc w:val="both"/>
        <w:rPr>
          <w:rFonts w:ascii="Times New Roman" w:hAnsi="Times New Roman" w:cs="Times New Roman"/>
          <w:b/>
          <w:bCs/>
        </w:rPr>
      </w:pPr>
      <w:r w:rsidRPr="003A7D09">
        <w:rPr>
          <w:rFonts w:ascii="Times New Roman" w:hAnsi="Times New Roman" w:cs="Times New Roman"/>
          <w:b/>
          <w:bCs/>
        </w:rPr>
        <w:t>Учредители конкурса:</w:t>
      </w:r>
    </w:p>
    <w:p w14:paraId="168CA942" w14:textId="77777777" w:rsidR="007C7336" w:rsidRPr="003A7D09" w:rsidRDefault="007C7336" w:rsidP="007C7336">
      <w:pPr>
        <w:widowControl/>
        <w:shd w:val="clear" w:color="auto" w:fill="FFFFFF"/>
        <w:tabs>
          <w:tab w:val="left" w:pos="567"/>
        </w:tabs>
        <w:suppressAutoHyphens w:val="0"/>
        <w:ind w:left="142" w:firstLine="851"/>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Конкурс проводится при поддержке Администрации Адмиралтейского района Санкт-Петербурга. 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w:t>
      </w:r>
      <w:r w:rsidRPr="003A7D09">
        <w:rPr>
          <w:rFonts w:ascii="Times New Roman" w:hAnsi="Times New Roman" w:cs="Times New Roman"/>
        </w:rPr>
        <w:t xml:space="preserve">Центр эстетического воспитания «В Коломне» </w:t>
      </w:r>
      <w:r w:rsidRPr="003A7D09">
        <w:rPr>
          <w:rFonts w:ascii="Times New Roman" w:eastAsia="Times New Roman" w:hAnsi="Times New Roman" w:cs="Times New Roman"/>
          <w:bCs/>
          <w:szCs w:val="21"/>
          <w:lang w:eastAsia="ar-SA" w:bidi="ar-SA"/>
        </w:rPr>
        <w:t>ГБУДО ДТ «У Вознесенского моста» (далее - Организатор).</w:t>
      </w:r>
    </w:p>
    <w:p w14:paraId="2D461208" w14:textId="77777777" w:rsidR="007C7336" w:rsidRPr="003A7D09" w:rsidRDefault="007C7336" w:rsidP="007C7336">
      <w:pPr>
        <w:shd w:val="clear" w:color="auto" w:fill="FFFFFF"/>
        <w:tabs>
          <w:tab w:val="left" w:pos="0"/>
        </w:tabs>
        <w:ind w:firstLine="927"/>
        <w:jc w:val="both"/>
        <w:rPr>
          <w:rFonts w:ascii="Times New Roman" w:hAnsi="Times New Roman" w:cs="Times New Roman"/>
          <w:b/>
          <w:bCs/>
        </w:rPr>
      </w:pPr>
      <w:r w:rsidRPr="003A7D09">
        <w:rPr>
          <w:rFonts w:ascii="Times New Roman" w:hAnsi="Times New Roman" w:cs="Times New Roman"/>
          <w:b/>
          <w:bCs/>
        </w:rPr>
        <w:t>Условия конкурса</w:t>
      </w:r>
    </w:p>
    <w:p w14:paraId="742E9A90" w14:textId="77777777" w:rsidR="007C7336" w:rsidRPr="003A7D09" w:rsidRDefault="007C7336" w:rsidP="007C7336">
      <w:pPr>
        <w:shd w:val="clear" w:color="auto" w:fill="FFFFFF"/>
        <w:tabs>
          <w:tab w:val="left" w:pos="0"/>
        </w:tabs>
        <w:ind w:firstLine="927"/>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На конкурс принимаются детские творческие работы, соответствующие тематике конкурса. </w:t>
      </w:r>
    </w:p>
    <w:p w14:paraId="3AEC8877" w14:textId="77777777" w:rsidR="007C7336" w:rsidRPr="003A7D09" w:rsidRDefault="007C7336" w:rsidP="007C7336">
      <w:pPr>
        <w:shd w:val="clear" w:color="auto" w:fill="FFFFFF"/>
        <w:tabs>
          <w:tab w:val="left" w:pos="0"/>
        </w:tabs>
        <w:ind w:firstLine="927"/>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Для участия в конкурсе необходимо оформить заявку в электронном виде - </w:t>
      </w:r>
      <w:r w:rsidRPr="003A7D09">
        <w:rPr>
          <w:rFonts w:ascii="Times New Roman" w:eastAsia="Times New Roman" w:hAnsi="Times New Roman" w:cs="Times New Roman"/>
          <w:bCs/>
          <w:szCs w:val="21"/>
          <w:lang w:val="en-US" w:eastAsia="ar-SA" w:bidi="ar-SA"/>
        </w:rPr>
        <w:t>Yandex</w:t>
      </w:r>
      <w:r w:rsidRPr="003A7D09">
        <w:rPr>
          <w:rFonts w:ascii="Times New Roman" w:eastAsia="Times New Roman" w:hAnsi="Times New Roman" w:cs="Times New Roman"/>
          <w:bCs/>
          <w:szCs w:val="21"/>
          <w:lang w:eastAsia="ar-SA" w:bidi="ar-SA"/>
        </w:rPr>
        <w:t xml:space="preserve"> - форма, размещена в группе ВКонтакте </w:t>
      </w:r>
      <w:hyperlink r:id="rId156" w:history="1">
        <w:r w:rsidRPr="003A7D09">
          <w:rPr>
            <w:rFonts w:ascii="Times New Roman" w:eastAsia="Times New Roman" w:hAnsi="Times New Roman" w:cs="Times New Roman"/>
            <w:bCs/>
            <w:szCs w:val="21"/>
            <w:lang w:eastAsia="ar-SA" w:bidi="ar-SA"/>
          </w:rPr>
          <w:t>https://vk.com/tsevvkolomne</w:t>
        </w:r>
      </w:hyperlink>
      <w:r w:rsidRPr="003A7D09">
        <w:rPr>
          <w:rFonts w:ascii="Times New Roman" w:eastAsia="Times New Roman" w:hAnsi="Times New Roman" w:cs="Times New Roman"/>
          <w:bCs/>
          <w:szCs w:val="21"/>
          <w:lang w:eastAsia="ar-SA" w:bidi="ar-SA"/>
        </w:rPr>
        <w:t xml:space="preserve"> ЦЭВ «В Коломне». Заявка заполняется на каждую работу. ОБЯЗАТЕЛЬНО следует указать адрес электронной почты (для получения дипломов). </w:t>
      </w:r>
    </w:p>
    <w:p w14:paraId="1F3C0457" w14:textId="77777777" w:rsidR="007C7336" w:rsidRPr="003A7D09" w:rsidRDefault="007C7336" w:rsidP="007C7336">
      <w:pPr>
        <w:shd w:val="clear" w:color="auto" w:fill="FFFFFF"/>
        <w:tabs>
          <w:tab w:val="left" w:pos="0"/>
        </w:tabs>
        <w:ind w:firstLine="927"/>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Конкурсные работы необходимо разместить в АЛЬБОМ «Мои Кани</w:t>
      </w:r>
      <w:r w:rsidR="00C070B3" w:rsidRPr="003A7D09">
        <w:rPr>
          <w:rFonts w:ascii="Times New Roman" w:eastAsia="Times New Roman" w:hAnsi="Times New Roman" w:cs="Times New Roman"/>
          <w:bCs/>
          <w:szCs w:val="21"/>
          <w:lang w:eastAsia="ar-SA" w:bidi="ar-SA"/>
        </w:rPr>
        <w:t>кулы» и ОБЯЗАТЕЛЬНО подписать: ф</w:t>
      </w:r>
      <w:r w:rsidRPr="003A7D09">
        <w:rPr>
          <w:rFonts w:ascii="Times New Roman" w:eastAsia="Times New Roman" w:hAnsi="Times New Roman" w:cs="Times New Roman"/>
          <w:bCs/>
          <w:szCs w:val="21"/>
          <w:lang w:eastAsia="ar-SA" w:bidi="ar-SA"/>
        </w:rPr>
        <w:t>амилия и имя участника, возраст участника, название работы, название или номер образовательного учреждения, район СПб, ФИО педагога. (НАПРИМЕР, Савельев Иван, 8 лет, «Мое лето», ГБОУ СОШ №235 Адмиралтейского района СПб, Педагог Федорова М.В.). В случае, если работа выполнена без руководства педагога, указывается номер школы где учится ребенок и указывается самостоятельность выполнения работы. (НАПРИМЕР, Савельев Иван, 8 лет, «Мое лето», ГБОУ СОШ №235 Адмиралтейского района СПб, работа выполнена самостоятельно). Работы, где указана неверная или неполная информация, а также не имеющие электронных заявок к конкурсу не допускаются.</w:t>
      </w:r>
    </w:p>
    <w:p w14:paraId="5C7F3F8A" w14:textId="77777777" w:rsidR="007C7336" w:rsidRPr="003A7D09" w:rsidRDefault="007C7336" w:rsidP="007C7336">
      <w:pPr>
        <w:shd w:val="clear" w:color="auto" w:fill="FFFFFF"/>
        <w:ind w:firstLine="851"/>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Работы могут быть выполнены в любой технике, так же, как и предметы декоративно-прикладного творчества. Работы могут быть как индивидуальные, так и коллективные.</w:t>
      </w:r>
    </w:p>
    <w:p w14:paraId="18B58B58" w14:textId="77777777" w:rsidR="007C7336" w:rsidRPr="003A7D09" w:rsidRDefault="007C7336" w:rsidP="007C7336">
      <w:pPr>
        <w:shd w:val="clear" w:color="auto" w:fill="FFFFFF"/>
        <w:ind w:firstLine="851"/>
        <w:jc w:val="both"/>
        <w:rPr>
          <w:rFonts w:ascii="Times New Roman" w:eastAsia="Times New Roman" w:hAnsi="Times New Roman" w:cs="Times New Roman"/>
          <w:b/>
          <w:bCs/>
          <w:szCs w:val="21"/>
          <w:lang w:eastAsia="ar-SA" w:bidi="ar-SA"/>
        </w:rPr>
      </w:pPr>
      <w:r w:rsidRPr="003A7D09">
        <w:rPr>
          <w:rFonts w:ascii="Times New Roman" w:eastAsia="Times New Roman" w:hAnsi="Times New Roman" w:cs="Times New Roman"/>
          <w:b/>
          <w:bCs/>
          <w:szCs w:val="21"/>
          <w:lang w:eastAsia="ar-SA" w:bidi="ar-SA"/>
        </w:rPr>
        <w:t>Работы принимаются по следующим номинациям:</w:t>
      </w:r>
    </w:p>
    <w:p w14:paraId="07AF6C44" w14:textId="77777777" w:rsidR="007C7336" w:rsidRPr="003A7D09" w:rsidRDefault="007C7336" w:rsidP="007C7336">
      <w:pPr>
        <w:shd w:val="clear" w:color="auto" w:fill="FFFFFF"/>
        <w:ind w:firstLine="851"/>
        <w:jc w:val="both"/>
        <w:rPr>
          <w:rFonts w:ascii="Times New Roman" w:eastAsia="Times New Roman" w:hAnsi="Times New Roman" w:cs="Times New Roman"/>
          <w:bCs/>
          <w:szCs w:val="21"/>
          <w:u w:val="single"/>
          <w:lang w:eastAsia="ar-SA" w:bidi="ar-SA"/>
        </w:rPr>
      </w:pPr>
      <w:r w:rsidRPr="003A7D09">
        <w:rPr>
          <w:rFonts w:ascii="Times New Roman" w:eastAsia="Times New Roman" w:hAnsi="Times New Roman" w:cs="Times New Roman"/>
          <w:bCs/>
          <w:szCs w:val="21"/>
          <w:u w:val="single"/>
          <w:lang w:eastAsia="ar-SA" w:bidi="ar-SA"/>
        </w:rPr>
        <w:t>1 .Изобразительное искусство:</w:t>
      </w:r>
    </w:p>
    <w:p w14:paraId="6FD91024"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-живопись;</w:t>
      </w:r>
    </w:p>
    <w:p w14:paraId="754D320E"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рафика;</w:t>
      </w:r>
    </w:p>
    <w:p w14:paraId="2D864264"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(возможен формат открытки)</w:t>
      </w:r>
    </w:p>
    <w:p w14:paraId="12ADC12F" w14:textId="77777777" w:rsidR="007C7336" w:rsidRPr="003A7D09" w:rsidRDefault="007C7336" w:rsidP="007C7336">
      <w:pPr>
        <w:shd w:val="clear" w:color="auto" w:fill="FFFFFF"/>
        <w:ind w:firstLine="851"/>
        <w:rPr>
          <w:rFonts w:ascii="Times New Roman" w:eastAsia="Times New Roman" w:hAnsi="Times New Roman" w:cs="Times New Roman"/>
          <w:bCs/>
          <w:szCs w:val="21"/>
          <w:u w:val="single"/>
          <w:lang w:eastAsia="ar-SA" w:bidi="ar-SA"/>
        </w:rPr>
      </w:pPr>
      <w:r w:rsidRPr="003A7D09">
        <w:rPr>
          <w:rFonts w:ascii="Times New Roman" w:eastAsia="Times New Roman" w:hAnsi="Times New Roman" w:cs="Times New Roman"/>
          <w:bCs/>
          <w:szCs w:val="21"/>
          <w:u w:val="single"/>
          <w:lang w:eastAsia="ar-SA" w:bidi="ar-SA"/>
        </w:rPr>
        <w:t>2. Компьютернвая графика</w:t>
      </w:r>
    </w:p>
    <w:p w14:paraId="2ED8ED29" w14:textId="77777777" w:rsidR="007C7336" w:rsidRPr="003A7D09" w:rsidRDefault="007C7336" w:rsidP="007C7336">
      <w:pPr>
        <w:shd w:val="clear" w:color="auto" w:fill="FFFFFF"/>
        <w:ind w:firstLine="851"/>
        <w:rPr>
          <w:rFonts w:ascii="Times New Roman" w:eastAsia="Times New Roman" w:hAnsi="Times New Roman" w:cs="Times New Roman"/>
          <w:bCs/>
          <w:szCs w:val="21"/>
          <w:u w:val="single"/>
          <w:lang w:eastAsia="ar-SA" w:bidi="ar-SA"/>
        </w:rPr>
      </w:pPr>
      <w:r w:rsidRPr="003A7D09">
        <w:rPr>
          <w:rFonts w:ascii="Times New Roman" w:eastAsia="Times New Roman" w:hAnsi="Times New Roman" w:cs="Times New Roman"/>
          <w:bCs/>
          <w:szCs w:val="21"/>
          <w:u w:val="single"/>
          <w:lang w:eastAsia="ar-SA" w:bidi="ar-SA"/>
        </w:rPr>
        <w:t>3. Керамика и скульптура.</w:t>
      </w:r>
    </w:p>
    <w:p w14:paraId="530F0381" w14:textId="77777777" w:rsidR="007C7336" w:rsidRPr="003A7D09" w:rsidRDefault="007C7336" w:rsidP="007C7336">
      <w:pPr>
        <w:shd w:val="clear" w:color="auto" w:fill="FFFFFF"/>
        <w:ind w:firstLine="851"/>
        <w:rPr>
          <w:rFonts w:ascii="Times New Roman" w:eastAsia="Times New Roman" w:hAnsi="Times New Roman" w:cs="Times New Roman"/>
          <w:bCs/>
          <w:szCs w:val="21"/>
          <w:u w:val="single"/>
          <w:lang w:eastAsia="ar-SA" w:bidi="ar-SA"/>
        </w:rPr>
      </w:pPr>
      <w:r w:rsidRPr="003A7D09">
        <w:rPr>
          <w:rFonts w:ascii="Times New Roman" w:eastAsia="Times New Roman" w:hAnsi="Times New Roman" w:cs="Times New Roman"/>
          <w:bCs/>
          <w:szCs w:val="21"/>
          <w:u w:val="single"/>
          <w:lang w:eastAsia="ar-SA" w:bidi="ar-SA"/>
        </w:rPr>
        <w:t>4 Декоративно-прикладное искусство:</w:t>
      </w:r>
    </w:p>
    <w:p w14:paraId="02063BE4"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бумажная пластика;</w:t>
      </w:r>
    </w:p>
    <w:p w14:paraId="44344D01"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мягкая игрушка;</w:t>
      </w:r>
    </w:p>
    <w:p w14:paraId="257AFB88"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текстиль (батик, бисероплетение, вышивка, ткачество).</w:t>
      </w:r>
    </w:p>
    <w:p w14:paraId="7A10448E" w14:textId="77777777" w:rsidR="007C7336" w:rsidRPr="003A7D09" w:rsidRDefault="007C7336" w:rsidP="007C7336">
      <w:pPr>
        <w:shd w:val="clear" w:color="auto" w:fill="FFFFFF"/>
        <w:ind w:firstLine="851"/>
        <w:rPr>
          <w:rFonts w:ascii="Times New Roman" w:eastAsia="Times New Roman" w:hAnsi="Times New Roman" w:cs="Times New Roman"/>
          <w:b/>
          <w:bCs/>
          <w:szCs w:val="21"/>
          <w:lang w:eastAsia="ar-SA" w:bidi="ar-SA"/>
        </w:rPr>
      </w:pPr>
      <w:r w:rsidRPr="003A7D09">
        <w:rPr>
          <w:rFonts w:ascii="Times New Roman" w:eastAsia="Times New Roman" w:hAnsi="Times New Roman" w:cs="Times New Roman"/>
          <w:b/>
          <w:bCs/>
          <w:szCs w:val="21"/>
          <w:lang w:eastAsia="ar-SA" w:bidi="ar-SA"/>
        </w:rPr>
        <w:t>Тематика работ:</w:t>
      </w:r>
    </w:p>
    <w:p w14:paraId="5D22E59C"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Мои городские каникулы.</w:t>
      </w:r>
    </w:p>
    <w:p w14:paraId="1ECF6C6A"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Мои каникулы в деревне.</w:t>
      </w:r>
    </w:p>
    <w:p w14:paraId="167ED0B6"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Мои друзья.</w:t>
      </w:r>
    </w:p>
    <w:p w14:paraId="1A19A46B"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Мои приключения.</w:t>
      </w:r>
    </w:p>
    <w:p w14:paraId="64C56F97"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Мои каникулы с семьей.</w:t>
      </w:r>
    </w:p>
    <w:p w14:paraId="0556E214"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Мы на море.</w:t>
      </w:r>
    </w:p>
    <w:p w14:paraId="712BD428" w14:textId="77777777" w:rsidR="007C7336" w:rsidRPr="003A7D09" w:rsidRDefault="007C7336" w:rsidP="007C7336">
      <w:pPr>
        <w:shd w:val="clear" w:color="auto" w:fill="FFFFFF"/>
        <w:ind w:firstLine="851"/>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Мой активный отдых.</w:t>
      </w:r>
    </w:p>
    <w:p w14:paraId="3976F9E5" w14:textId="77777777" w:rsidR="007C7336" w:rsidRPr="003A7D09" w:rsidRDefault="007C7336" w:rsidP="007C7336">
      <w:pPr>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Критерии оценки работ:</w:t>
      </w:r>
    </w:p>
    <w:p w14:paraId="245D874E"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высокий художественный уровень и хорошее качество выполнения детских работ;</w:t>
      </w:r>
    </w:p>
    <w:p w14:paraId="331C8F42"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индивидуальность, самобытность, оригинальность исполнения.</w:t>
      </w:r>
    </w:p>
    <w:p w14:paraId="69B09B3C"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соттветствие уровня выполнения работ возрасту автора;</w:t>
      </w:r>
    </w:p>
    <w:p w14:paraId="374038D8"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оригинальность композиционного и колористического решения;</w:t>
      </w:r>
    </w:p>
    <w:p w14:paraId="35D18D76"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соответствие работы заяленной теме.</w:t>
      </w:r>
    </w:p>
    <w:p w14:paraId="432CBD49" w14:textId="77777777" w:rsidR="007C7336" w:rsidRPr="003A7D09" w:rsidRDefault="007C7336" w:rsidP="007C7336">
      <w:pPr>
        <w:shd w:val="clear" w:color="auto" w:fill="FFFFFF"/>
        <w:tabs>
          <w:tab w:val="left" w:pos="284"/>
          <w:tab w:val="left" w:pos="1134"/>
        </w:tabs>
        <w:ind w:firstLine="709"/>
        <w:rPr>
          <w:rFonts w:ascii="Times New Roman" w:hAnsi="Times New Roman" w:cs="Times New Roman"/>
          <w:szCs w:val="21"/>
        </w:rPr>
      </w:pPr>
      <w:r w:rsidRPr="003A7D09">
        <w:rPr>
          <w:rFonts w:ascii="Times New Roman" w:hAnsi="Times New Roman" w:cs="Times New Roman"/>
          <w:szCs w:val="21"/>
        </w:rPr>
        <w:t>Не допускается помощь педагогов и родителей при выполнении работ детьми.</w:t>
      </w:r>
    </w:p>
    <w:p w14:paraId="2666760F" w14:textId="77777777" w:rsidR="007C7336" w:rsidRPr="003A7D09" w:rsidRDefault="007C7336" w:rsidP="007C7336">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Участники конкурса</w:t>
      </w:r>
    </w:p>
    <w:p w14:paraId="43CBDD70" w14:textId="77777777" w:rsidR="007C7336" w:rsidRPr="003A7D09" w:rsidRDefault="007C7336" w:rsidP="007C7336">
      <w:pPr>
        <w:shd w:val="clear" w:color="auto" w:fill="FFFFFF"/>
        <w:tabs>
          <w:tab w:val="left" w:pos="1134"/>
        </w:tabs>
        <w:ind w:firstLine="709"/>
        <w:rPr>
          <w:rFonts w:ascii="Times New Roman" w:hAnsi="Times New Roman" w:cs="Times New Roman"/>
          <w:szCs w:val="21"/>
        </w:rPr>
      </w:pPr>
      <w:r w:rsidRPr="003A7D09">
        <w:rPr>
          <w:rFonts w:ascii="Times New Roman" w:hAnsi="Times New Roman" w:cs="Times New Roman"/>
          <w:szCs w:val="21"/>
        </w:rPr>
        <w:t>К участию в выставке приглашаются:</w:t>
      </w:r>
    </w:p>
    <w:p w14:paraId="7EFAF02B" w14:textId="77777777" w:rsidR="007C7336" w:rsidRPr="003A7D09" w:rsidRDefault="007C7336"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учащиеся детских творческих коллективов системы дополнительного образования;</w:t>
      </w:r>
    </w:p>
    <w:p w14:paraId="7BDCA3B1" w14:textId="77777777" w:rsidR="007C7336" w:rsidRPr="003A7D09" w:rsidRDefault="007C7336"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учащиеся школ и лицеев;</w:t>
      </w:r>
    </w:p>
    <w:p w14:paraId="5A80CA17" w14:textId="77777777" w:rsidR="007C7336" w:rsidRPr="003A7D09" w:rsidRDefault="007C7336"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lastRenderedPageBreak/>
        <w:t>индивидуальные участники;</w:t>
      </w:r>
    </w:p>
    <w:p w14:paraId="19D5B9E3" w14:textId="77777777" w:rsidR="007C7336" w:rsidRPr="003A7D09" w:rsidRDefault="007C7336"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воспитанники подростково-молодежных клубов;</w:t>
      </w:r>
    </w:p>
    <w:p w14:paraId="3748F1A9" w14:textId="77777777" w:rsidR="007C7336" w:rsidRPr="003A7D09" w:rsidRDefault="007C7336" w:rsidP="00C15E51">
      <w:pPr>
        <w:numPr>
          <w:ilvl w:val="0"/>
          <w:numId w:val="22"/>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воспитанники дошкольных учреждений.</w:t>
      </w:r>
    </w:p>
    <w:p w14:paraId="046BC314" w14:textId="77777777" w:rsidR="007C7336" w:rsidRPr="003A7D09" w:rsidRDefault="007C7336" w:rsidP="007C7336">
      <w:pPr>
        <w:shd w:val="clear" w:color="auto" w:fill="FFFFFF"/>
        <w:tabs>
          <w:tab w:val="left" w:pos="1134"/>
        </w:tabs>
        <w:ind w:firstLine="709"/>
        <w:rPr>
          <w:rFonts w:ascii="Times New Roman" w:hAnsi="Times New Roman" w:cs="Times New Roman"/>
          <w:szCs w:val="21"/>
        </w:rPr>
      </w:pPr>
      <w:r w:rsidRPr="003A7D09">
        <w:rPr>
          <w:rFonts w:ascii="Times New Roman" w:hAnsi="Times New Roman" w:cs="Times New Roman"/>
          <w:szCs w:val="21"/>
        </w:rPr>
        <w:t>Конкурс проводится в 3-х возрастных группах:</w:t>
      </w:r>
    </w:p>
    <w:p w14:paraId="35279236" w14:textId="77777777" w:rsidR="007C7336" w:rsidRPr="003A7D09" w:rsidRDefault="007C7336" w:rsidP="007C7336">
      <w:pPr>
        <w:numPr>
          <w:ilvl w:val="0"/>
          <w:numId w:val="11"/>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6 – 10 лет;</w:t>
      </w:r>
    </w:p>
    <w:p w14:paraId="4A20E115" w14:textId="77777777" w:rsidR="007C7336" w:rsidRPr="003A7D09" w:rsidRDefault="007C7336" w:rsidP="007C7336">
      <w:pPr>
        <w:numPr>
          <w:ilvl w:val="0"/>
          <w:numId w:val="11"/>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11 – 14 лет;</w:t>
      </w:r>
    </w:p>
    <w:p w14:paraId="6A67B6B2" w14:textId="77777777" w:rsidR="007C7336" w:rsidRPr="003A7D09" w:rsidRDefault="007C7336" w:rsidP="007C7336">
      <w:pPr>
        <w:numPr>
          <w:ilvl w:val="0"/>
          <w:numId w:val="11"/>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15 – 17 лет.</w:t>
      </w:r>
    </w:p>
    <w:p w14:paraId="27D8C33A" w14:textId="77777777" w:rsidR="007C7336" w:rsidRPr="003A7D09" w:rsidRDefault="007C7336" w:rsidP="007C7336">
      <w:pPr>
        <w:shd w:val="clear" w:color="auto" w:fill="FFFFFF"/>
        <w:ind w:firstLine="709"/>
        <w:jc w:val="both"/>
        <w:rPr>
          <w:rFonts w:ascii="Times New Roman" w:hAnsi="Times New Roman" w:cs="Times New Roman"/>
          <w:b/>
          <w:bCs/>
        </w:rPr>
      </w:pPr>
      <w:r w:rsidRPr="003A7D09">
        <w:rPr>
          <w:rFonts w:ascii="Times New Roman" w:hAnsi="Times New Roman" w:cs="Times New Roman"/>
          <w:b/>
          <w:bCs/>
        </w:rPr>
        <w:t>Сроки проведения конкурса</w:t>
      </w:r>
    </w:p>
    <w:p w14:paraId="41C64583" w14:textId="77777777" w:rsidR="007C7336" w:rsidRPr="003A7D09" w:rsidRDefault="007C7336" w:rsidP="007C7336">
      <w:pPr>
        <w:shd w:val="clear" w:color="auto" w:fill="FFFFFF"/>
        <w:ind w:firstLine="709"/>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Работы предоставляются на конкурс с 15.06.2026 по 10.09.2026 по электронному адресу: </w:t>
      </w:r>
      <w:hyperlink r:id="rId157" w:history="1">
        <w:r w:rsidRPr="003A7D09">
          <w:rPr>
            <w:rFonts w:ascii="Times New Roman" w:eastAsia="Times New Roman" w:hAnsi="Times New Roman" w:cs="Times New Roman"/>
            <w:bCs/>
            <w:szCs w:val="21"/>
            <w:lang w:eastAsia="ar-SA" w:bidi="ar-SA"/>
          </w:rPr>
          <w:t>https://vk.com/tsevvkolomne</w:t>
        </w:r>
      </w:hyperlink>
      <w:r w:rsidRPr="003A7D09">
        <w:rPr>
          <w:rFonts w:ascii="Times New Roman" w:eastAsia="Times New Roman" w:hAnsi="Times New Roman" w:cs="Times New Roman"/>
          <w:bCs/>
          <w:szCs w:val="21"/>
          <w:lang w:eastAsia="ar-SA" w:bidi="ar-SA"/>
        </w:rPr>
        <w:t xml:space="preserve"> (Центр эстетического воспитания «В Коломне») Каждый файл должен быть подписан и содержать информацию о работе (см выше).</w:t>
      </w:r>
    </w:p>
    <w:p w14:paraId="6E658A54" w14:textId="77777777" w:rsidR="007C7336" w:rsidRPr="003A7D09" w:rsidRDefault="007C7336" w:rsidP="007C7336">
      <w:pPr>
        <w:shd w:val="clear" w:color="auto" w:fill="FFFFFF"/>
        <w:ind w:firstLine="709"/>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Работы размещаются, в АЛЬБОМЕ «Мои каникулы», который будет открыт 15.06.2026 в 12.00. Одновременно будет открыта Яндекс – форма для заполнения заявок. </w:t>
      </w:r>
    </w:p>
    <w:p w14:paraId="4878AD41" w14:textId="77777777" w:rsidR="007C7336" w:rsidRPr="003A7D09" w:rsidRDefault="007C7336" w:rsidP="007C7336">
      <w:pPr>
        <w:shd w:val="clear" w:color="auto" w:fill="FFFFFF"/>
        <w:ind w:firstLine="709"/>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10.09.26 в 21.00 альбом закрывается – прием работ прекращ</w:t>
      </w:r>
      <w:r w:rsidR="00C070B3" w:rsidRPr="003A7D09">
        <w:rPr>
          <w:rFonts w:ascii="Times New Roman" w:eastAsia="Times New Roman" w:hAnsi="Times New Roman" w:cs="Times New Roman"/>
          <w:bCs/>
          <w:szCs w:val="21"/>
          <w:lang w:eastAsia="ar-SA" w:bidi="ar-SA"/>
        </w:rPr>
        <w:t>ается</w:t>
      </w:r>
      <w:r w:rsidRPr="003A7D09">
        <w:rPr>
          <w:rFonts w:ascii="Times New Roman" w:eastAsia="Times New Roman" w:hAnsi="Times New Roman" w:cs="Times New Roman"/>
          <w:bCs/>
          <w:szCs w:val="21"/>
          <w:lang w:eastAsia="ar-SA" w:bidi="ar-SA"/>
        </w:rPr>
        <w:t xml:space="preserve">. </w:t>
      </w:r>
    </w:p>
    <w:p w14:paraId="589B7073" w14:textId="77777777" w:rsidR="007C7336" w:rsidRPr="003A7D09" w:rsidRDefault="007C7336" w:rsidP="007C7336">
      <w:pPr>
        <w:shd w:val="clear" w:color="auto" w:fill="FFFFFF"/>
        <w:ind w:firstLine="709"/>
        <w:jc w:val="both"/>
        <w:rPr>
          <w:rFonts w:ascii="Times New Roman" w:eastAsia="Times New Roman" w:hAnsi="Times New Roman" w:cs="Times New Roman"/>
          <w:b/>
          <w:bCs/>
          <w:szCs w:val="21"/>
          <w:lang w:eastAsia="ar-SA" w:bidi="ar-SA"/>
        </w:rPr>
      </w:pPr>
      <w:r w:rsidRPr="003A7D09">
        <w:rPr>
          <w:rFonts w:ascii="Times New Roman" w:eastAsia="Times New Roman" w:hAnsi="Times New Roman" w:cs="Times New Roman"/>
          <w:b/>
          <w:bCs/>
          <w:szCs w:val="21"/>
          <w:lang w:eastAsia="ar-SA" w:bidi="ar-SA"/>
        </w:rPr>
        <w:t>Подведение итогов и награждение</w:t>
      </w:r>
    </w:p>
    <w:p w14:paraId="5E35E3D0" w14:textId="77777777" w:rsidR="007C7336" w:rsidRPr="003A7D09" w:rsidRDefault="007C7336" w:rsidP="007C7336">
      <w:pPr>
        <w:shd w:val="clear" w:color="auto" w:fill="FFFFFF"/>
        <w:ind w:firstLine="709"/>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Победители конкурса детского художественного творчества награждаются дипломами победителей (1, 2, 3 места), а работы, особо отмеченные жюри являются дипломантами конкурса. Участники выставки получают сертификаты участников.</w:t>
      </w:r>
    </w:p>
    <w:p w14:paraId="54717BF3" w14:textId="77777777" w:rsidR="007C7336" w:rsidRPr="003A7D09" w:rsidRDefault="007C7336" w:rsidP="007C7336">
      <w:pPr>
        <w:shd w:val="clear" w:color="auto" w:fill="FFFFFF"/>
        <w:ind w:firstLine="709"/>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Подведение итогов конкурса состоится после 16.09.2026, результаты будут опубликованы в группе. Дипломы победителей, лауреатов и сертификаты участников высылаются в электронном виде (по мере оформления) на адрес электронной почты, указанный при заполнении Яндекс-форм. </w:t>
      </w:r>
    </w:p>
    <w:p w14:paraId="20AD0DDE" w14:textId="77777777" w:rsidR="007C7336" w:rsidRPr="003A7D09" w:rsidRDefault="007C7336" w:rsidP="007C7336">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Члены жюри</w:t>
      </w:r>
    </w:p>
    <w:p w14:paraId="29F9C967" w14:textId="77777777" w:rsidR="007C7336" w:rsidRPr="003A7D09" w:rsidRDefault="007C7336" w:rsidP="007C7336">
      <w:pPr>
        <w:shd w:val="clear" w:color="auto" w:fill="FFFFFF"/>
        <w:ind w:firstLine="709"/>
        <w:jc w:val="both"/>
        <w:rPr>
          <w:rFonts w:ascii="Times New Roman" w:hAnsi="Times New Roman" w:cs="Times New Roman"/>
          <w:szCs w:val="21"/>
        </w:rPr>
      </w:pPr>
      <w:r w:rsidRPr="003A7D09">
        <w:rPr>
          <w:rFonts w:ascii="Times New Roman" w:hAnsi="Times New Roman" w:cs="Times New Roman"/>
          <w:szCs w:val="21"/>
        </w:rPr>
        <w:t>Профессиональные художники – преподаватели Центра эстетического воспитания «В Коломне», специалисты по детскому изобразительному и декоративно-прикладному творчеству</w:t>
      </w:r>
      <w:r w:rsidR="00C070B3" w:rsidRPr="003A7D09">
        <w:rPr>
          <w:rFonts w:ascii="Times New Roman" w:hAnsi="Times New Roman" w:cs="Times New Roman"/>
          <w:szCs w:val="21"/>
        </w:rPr>
        <w:t>.</w:t>
      </w:r>
    </w:p>
    <w:p w14:paraId="6EB04065" w14:textId="77777777" w:rsidR="007C7336" w:rsidRPr="003A7D09" w:rsidRDefault="007C7336" w:rsidP="007C7336">
      <w:pPr>
        <w:widowControl/>
        <w:shd w:val="clear" w:color="auto" w:fill="FFFFFF"/>
        <w:tabs>
          <w:tab w:val="left" w:pos="1134"/>
        </w:tabs>
        <w:ind w:firstLine="709"/>
        <w:jc w:val="both"/>
        <w:rPr>
          <w:rFonts w:ascii="Times New Roman" w:hAnsi="Times New Roman" w:cs="Times New Roman"/>
          <w:szCs w:val="21"/>
        </w:rPr>
      </w:pPr>
      <w:r w:rsidRPr="003A7D09">
        <w:rPr>
          <w:rFonts w:ascii="Times New Roman" w:hAnsi="Times New Roman" w:cs="Times New Roman"/>
          <w:szCs w:val="21"/>
        </w:rPr>
        <w:t xml:space="preserve">Жюри конкурса оставляет за собой право не оценивать  работы, не соответствующие  требованиям, указанным в данном Положении и не включать их в итоговый протокол оценки конкурса. </w:t>
      </w:r>
      <w:r w:rsidR="00C070B3" w:rsidRPr="003A7D09">
        <w:rPr>
          <w:rFonts w:ascii="Times New Roman" w:hAnsi="Times New Roman" w:cs="Times New Roman"/>
          <w:szCs w:val="21"/>
        </w:rPr>
        <w:t>Решение жюри о результатах участников конкурса не оспаривается.</w:t>
      </w:r>
      <w:r w:rsidRPr="003A7D09">
        <w:rPr>
          <w:rFonts w:ascii="Times New Roman" w:hAnsi="Times New Roman" w:cs="Times New Roman"/>
          <w:szCs w:val="21"/>
        </w:rPr>
        <w:t>Состав жюри в Приложении 1</w:t>
      </w:r>
    </w:p>
    <w:p w14:paraId="7AA34392" w14:textId="77777777" w:rsidR="007C7336" w:rsidRPr="003A7D09" w:rsidRDefault="007C7336" w:rsidP="007C7336">
      <w:pPr>
        <w:widowControl/>
        <w:shd w:val="clear" w:color="auto" w:fill="FFFFFF"/>
        <w:tabs>
          <w:tab w:val="left" w:pos="1134"/>
        </w:tabs>
        <w:ind w:firstLine="709"/>
        <w:jc w:val="both"/>
        <w:rPr>
          <w:rFonts w:ascii="Times New Roman" w:eastAsia="Times New Roman" w:hAnsi="Times New Roman" w:cs="Times New Roman"/>
          <w:b/>
          <w:bCs/>
          <w:kern w:val="0"/>
          <w:szCs w:val="21"/>
          <w:lang w:eastAsia="ar-SA" w:bidi="ar-SA"/>
        </w:rPr>
      </w:pPr>
      <w:r w:rsidRPr="003A7D09">
        <w:rPr>
          <w:rFonts w:ascii="Times New Roman" w:hAnsi="Times New Roman" w:cs="Times New Roman"/>
          <w:szCs w:val="21"/>
        </w:rPr>
        <w:t xml:space="preserve">Результаты работы жюри публикуются  в группе «В Контакте» ЦЭВ «В Коломне» https://vk.com/tsevvkolomne   </w:t>
      </w:r>
    </w:p>
    <w:p w14:paraId="646432FF" w14:textId="77777777" w:rsidR="007C7336" w:rsidRPr="003A7D09" w:rsidRDefault="007C7336" w:rsidP="007C7336">
      <w:pPr>
        <w:shd w:val="clear" w:color="auto" w:fill="FFFFFF"/>
        <w:ind w:firstLine="709"/>
        <w:jc w:val="both"/>
        <w:rPr>
          <w:rFonts w:ascii="Times New Roman" w:eastAsia="Times New Roman" w:hAnsi="Times New Roman" w:cs="Times New Roman"/>
          <w:b/>
          <w:bCs/>
          <w:szCs w:val="21"/>
          <w:lang w:eastAsia="ar-SA" w:bidi="ar-SA"/>
        </w:rPr>
      </w:pPr>
      <w:r w:rsidRPr="003A7D09">
        <w:rPr>
          <w:rFonts w:ascii="Times New Roman" w:eastAsia="Times New Roman" w:hAnsi="Times New Roman" w:cs="Times New Roman"/>
          <w:b/>
          <w:bCs/>
          <w:szCs w:val="21"/>
          <w:lang w:eastAsia="ar-SA" w:bidi="ar-SA"/>
        </w:rPr>
        <w:t>Организатор конкурса</w:t>
      </w:r>
    </w:p>
    <w:p w14:paraId="73053D52" w14:textId="77777777" w:rsidR="007C7336" w:rsidRPr="003A7D09" w:rsidRDefault="007C7336" w:rsidP="007C7336">
      <w:pPr>
        <w:shd w:val="clear" w:color="auto" w:fill="FFFFFF"/>
        <w:ind w:firstLine="709"/>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Центр эстетического воспитания «В Коломне» </w:t>
      </w:r>
      <w:r w:rsidR="00C070B3" w:rsidRPr="003A7D09">
        <w:rPr>
          <w:rFonts w:ascii="Times New Roman" w:eastAsia="Times New Roman" w:hAnsi="Times New Roman" w:cs="Times New Roman"/>
          <w:bCs/>
          <w:szCs w:val="21"/>
          <w:lang w:eastAsia="ar-SA" w:bidi="ar-SA"/>
        </w:rPr>
        <w:t xml:space="preserve">- </w:t>
      </w:r>
      <w:r w:rsidRPr="003A7D09">
        <w:rPr>
          <w:rFonts w:ascii="Times New Roman" w:eastAsia="Times New Roman" w:hAnsi="Times New Roman" w:cs="Times New Roman"/>
          <w:bCs/>
          <w:szCs w:val="21"/>
          <w:lang w:eastAsia="ar-SA" w:bidi="ar-SA"/>
        </w:rPr>
        <w:t>отдел Дворца творчества «У Вознесенского моста» (Рабочий переулок д.4/8. Телефон 495-00-41).</w:t>
      </w:r>
    </w:p>
    <w:p w14:paraId="2B0E6714" w14:textId="77777777" w:rsidR="007C7336" w:rsidRPr="003A7D09" w:rsidRDefault="00C070B3" w:rsidP="007C7336">
      <w:pPr>
        <w:shd w:val="clear" w:color="auto" w:fill="FFFFFF"/>
        <w:ind w:firstLine="709"/>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Контактное лицо – Алексеева Ирина Владимировна, заведующая отделом ЦЭВ «В Коломне».</w:t>
      </w:r>
    </w:p>
    <w:p w14:paraId="62954082" w14:textId="77777777" w:rsidR="007C7336" w:rsidRPr="003A7D09" w:rsidRDefault="007C7336" w:rsidP="007C7336">
      <w:pPr>
        <w:shd w:val="clear" w:color="auto" w:fill="FFFFFF"/>
        <w:ind w:firstLine="709"/>
        <w:jc w:val="center"/>
        <w:rPr>
          <w:rFonts w:ascii="Times New Roman" w:eastAsia="Times New Roman" w:hAnsi="Times New Roman" w:cs="Times New Roman"/>
          <w:bCs/>
          <w:szCs w:val="21"/>
          <w:lang w:eastAsia="ar-SA" w:bidi="ar-SA"/>
        </w:rPr>
      </w:pPr>
    </w:p>
    <w:p w14:paraId="12D897B1" w14:textId="77777777" w:rsidR="007C7336" w:rsidRPr="003A7D09" w:rsidRDefault="007C7336" w:rsidP="007C7336">
      <w:pPr>
        <w:pStyle w:val="1fb"/>
        <w:ind w:firstLine="709"/>
        <w:jc w:val="right"/>
        <w:rPr>
          <w:rFonts w:eastAsia="Times New Roman" w:cs="Times New Roman"/>
          <w:caps w:val="0"/>
          <w:szCs w:val="21"/>
          <w:lang w:eastAsia="ar-SA" w:bidi="ar-SA"/>
        </w:rPr>
      </w:pPr>
      <w:r w:rsidRPr="003A7D09">
        <w:rPr>
          <w:rFonts w:eastAsia="Times New Roman" w:cs="Times New Roman"/>
          <w:caps w:val="0"/>
          <w:szCs w:val="21"/>
          <w:lang w:eastAsia="ar-SA" w:bidi="ar-SA"/>
        </w:rPr>
        <w:t>Приложение 1</w:t>
      </w:r>
    </w:p>
    <w:p w14:paraId="1A401A53" w14:textId="77777777" w:rsidR="007C7336" w:rsidRPr="003A7D09" w:rsidRDefault="007C7336" w:rsidP="007C7336">
      <w:pPr>
        <w:pStyle w:val="1fb"/>
        <w:ind w:firstLine="709"/>
        <w:jc w:val="right"/>
        <w:rPr>
          <w:rFonts w:eastAsia="Times New Roman" w:cs="Times New Roman"/>
          <w:caps w:val="0"/>
          <w:szCs w:val="21"/>
          <w:lang w:eastAsia="ar-SA" w:bidi="ar-SA"/>
        </w:rPr>
      </w:pPr>
    </w:p>
    <w:p w14:paraId="283E9E65" w14:textId="77777777" w:rsidR="007C7336" w:rsidRPr="003A7D09" w:rsidRDefault="007C7336" w:rsidP="00C15E51">
      <w:pPr>
        <w:numPr>
          <w:ilvl w:val="0"/>
          <w:numId w:val="80"/>
        </w:numPr>
        <w:shd w:val="clear" w:color="auto" w:fill="FFFFFF"/>
        <w:tabs>
          <w:tab w:val="left" w:pos="993"/>
        </w:tabs>
        <w:ind w:left="0" w:firstLine="709"/>
        <w:jc w:val="both"/>
        <w:rPr>
          <w:rFonts w:ascii="Times New Roman" w:hAnsi="Times New Roman" w:cs="Times New Roman"/>
          <w:bCs/>
          <w:szCs w:val="21"/>
        </w:rPr>
      </w:pPr>
      <w:r w:rsidRPr="003A7D09">
        <w:rPr>
          <w:rFonts w:ascii="Times New Roman" w:hAnsi="Times New Roman" w:cs="Times New Roman"/>
          <w:b/>
          <w:bCs/>
          <w:szCs w:val="21"/>
        </w:rPr>
        <w:t xml:space="preserve">Алексеева Ирина Владимировна </w:t>
      </w:r>
      <w:r w:rsidRPr="003A7D09">
        <w:rPr>
          <w:rFonts w:ascii="Times New Roman" w:hAnsi="Times New Roman" w:cs="Times New Roman"/>
          <w:bCs/>
          <w:szCs w:val="21"/>
        </w:rPr>
        <w:t>– методист, заведующий ЦЭВ «В Коломне» ДТ «У Вознесенского моста»</w:t>
      </w:r>
    </w:p>
    <w:p w14:paraId="054F6408" w14:textId="77777777" w:rsidR="007C7336" w:rsidRPr="003A7D09" w:rsidRDefault="007C7336" w:rsidP="00C15E51">
      <w:pPr>
        <w:numPr>
          <w:ilvl w:val="0"/>
          <w:numId w:val="80"/>
        </w:numPr>
        <w:shd w:val="clear" w:color="auto" w:fill="FFFFFF"/>
        <w:tabs>
          <w:tab w:val="left" w:pos="993"/>
        </w:tabs>
        <w:ind w:left="0" w:firstLine="709"/>
        <w:jc w:val="both"/>
        <w:rPr>
          <w:rFonts w:ascii="Times New Roman" w:hAnsi="Times New Roman" w:cs="Times New Roman"/>
          <w:bCs/>
          <w:szCs w:val="21"/>
        </w:rPr>
      </w:pPr>
      <w:r w:rsidRPr="003A7D09">
        <w:rPr>
          <w:rFonts w:ascii="Times New Roman" w:hAnsi="Times New Roman" w:cs="Times New Roman"/>
          <w:b/>
          <w:bCs/>
          <w:szCs w:val="21"/>
        </w:rPr>
        <w:t xml:space="preserve">Капнулина Арина Генннадьевна </w:t>
      </w:r>
      <w:r w:rsidRPr="003A7D09">
        <w:rPr>
          <w:rFonts w:ascii="Times New Roman" w:hAnsi="Times New Roman" w:cs="Times New Roman"/>
          <w:bCs/>
          <w:szCs w:val="21"/>
        </w:rPr>
        <w:t>– педагог дополнительного образования ЦЭВ «В Коломне» ДТ «У Вознесенского моста»</w:t>
      </w:r>
    </w:p>
    <w:p w14:paraId="51BD4A7E" w14:textId="77777777" w:rsidR="007C7336" w:rsidRPr="003A7D09" w:rsidRDefault="007C7336" w:rsidP="00C15E51">
      <w:pPr>
        <w:numPr>
          <w:ilvl w:val="0"/>
          <w:numId w:val="80"/>
        </w:numPr>
        <w:shd w:val="clear" w:color="auto" w:fill="FFFFFF"/>
        <w:tabs>
          <w:tab w:val="left" w:pos="993"/>
        </w:tabs>
        <w:ind w:left="0" w:firstLine="709"/>
        <w:jc w:val="both"/>
        <w:rPr>
          <w:rFonts w:ascii="Times New Roman" w:hAnsi="Times New Roman" w:cs="Times New Roman"/>
          <w:bCs/>
          <w:szCs w:val="21"/>
        </w:rPr>
      </w:pPr>
      <w:r w:rsidRPr="003A7D09">
        <w:rPr>
          <w:rFonts w:ascii="Times New Roman" w:hAnsi="Times New Roman" w:cs="Times New Roman"/>
          <w:b/>
          <w:bCs/>
          <w:szCs w:val="21"/>
        </w:rPr>
        <w:t xml:space="preserve">Савельева Любовь Анатольевна </w:t>
      </w:r>
      <w:r w:rsidRPr="003A7D09">
        <w:rPr>
          <w:rFonts w:ascii="Times New Roman" w:hAnsi="Times New Roman" w:cs="Times New Roman"/>
          <w:bCs/>
          <w:szCs w:val="21"/>
        </w:rPr>
        <w:t>– педагог дополнительного образования ЦЭВ «В Коломне» ДТ «У Вознесенского моста»</w:t>
      </w:r>
    </w:p>
    <w:p w14:paraId="65DF9777" w14:textId="77777777" w:rsidR="007C7336" w:rsidRPr="003A7D09" w:rsidRDefault="007C7336" w:rsidP="0009211E">
      <w:pPr>
        <w:pStyle w:val="1fb"/>
        <w:jc w:val="left"/>
        <w:rPr>
          <w:rFonts w:eastAsia="Times New Roman" w:cs="Times New Roman"/>
          <w:b w:val="0"/>
          <w:caps w:val="0"/>
          <w:szCs w:val="21"/>
          <w:lang w:eastAsia="ar-SA" w:bidi="ar-SA"/>
        </w:rPr>
      </w:pPr>
    </w:p>
    <w:p w14:paraId="4DC2AC50" w14:textId="77777777" w:rsidR="007C7336" w:rsidRPr="003A7D09" w:rsidRDefault="007C7336" w:rsidP="007C7336">
      <w:pPr>
        <w:pStyle w:val="1fb"/>
        <w:pageBreakBefore/>
        <w:ind w:left="348"/>
      </w:pPr>
      <w:r w:rsidRPr="003A7D09">
        <w:lastRenderedPageBreak/>
        <w:t>открытый Районный конкурс детского изобразительного </w:t>
      </w:r>
      <w:r w:rsidRPr="003A7D09">
        <w:br/>
        <w:t xml:space="preserve">и декоративно-прикладного творчества, </w:t>
      </w:r>
      <w:r w:rsidRPr="003A7D09">
        <w:rPr>
          <w:highlight w:val="yellow"/>
        </w:rPr>
        <w:br/>
      </w:r>
      <w:r w:rsidRPr="003A7D09">
        <w:t xml:space="preserve">«мир впечатлений без ограничений»  </w:t>
      </w:r>
    </w:p>
    <w:p w14:paraId="40594B1C" w14:textId="77777777" w:rsidR="007C7336" w:rsidRPr="003A7D09" w:rsidRDefault="007C7336" w:rsidP="007C7336">
      <w:pPr>
        <w:shd w:val="clear" w:color="auto" w:fill="FFFFFF"/>
        <w:ind w:left="348"/>
        <w:jc w:val="center"/>
        <w:rPr>
          <w:rFonts w:ascii="Times New Roman" w:hAnsi="Times New Roman" w:cs="Times New Roman"/>
          <w:b/>
          <w:bCs/>
        </w:rPr>
      </w:pPr>
      <w:r w:rsidRPr="003A7D09">
        <w:rPr>
          <w:rFonts w:ascii="Times New Roman" w:hAnsi="Times New Roman" w:cs="Times New Roman"/>
          <w:b/>
          <w:bCs/>
        </w:rPr>
        <w:t>(для детей с ограниченными возможностями здоровья)</w:t>
      </w:r>
    </w:p>
    <w:p w14:paraId="3CA3470A" w14:textId="77777777" w:rsidR="007C7336" w:rsidRPr="003A7D09" w:rsidRDefault="007C7336" w:rsidP="007C7336">
      <w:pPr>
        <w:shd w:val="clear" w:color="auto" w:fill="FFFFFF"/>
        <w:ind w:left="348"/>
        <w:jc w:val="center"/>
        <w:rPr>
          <w:rFonts w:ascii="Cambria" w:hAnsi="Cambria"/>
          <w:b/>
          <w:bCs/>
        </w:rPr>
      </w:pPr>
    </w:p>
    <w:p w14:paraId="5EE92A9D" w14:textId="77777777" w:rsidR="007C7336" w:rsidRPr="003A7D09" w:rsidRDefault="007C7336" w:rsidP="007C7336">
      <w:pPr>
        <w:shd w:val="clear" w:color="auto" w:fill="FFFFFF"/>
        <w:ind w:left="348"/>
        <w:jc w:val="center"/>
        <w:rPr>
          <w:rFonts w:ascii="Cambria" w:hAnsi="Cambria"/>
          <w:b/>
          <w:bCs/>
        </w:rPr>
      </w:pPr>
      <w:r w:rsidRPr="003A7D09">
        <w:rPr>
          <w:rFonts w:ascii="Cambria" w:hAnsi="Cambria"/>
          <w:b/>
          <w:bCs/>
        </w:rPr>
        <w:t>ПОЛОЖЕНИЕ</w:t>
      </w:r>
    </w:p>
    <w:p w14:paraId="3214BD06" w14:textId="77777777" w:rsidR="0009211E" w:rsidRPr="003A7D09" w:rsidRDefault="0009211E" w:rsidP="007C7336">
      <w:pPr>
        <w:shd w:val="clear" w:color="auto" w:fill="FFFFFF"/>
        <w:ind w:left="348"/>
        <w:jc w:val="center"/>
        <w:rPr>
          <w:rFonts w:ascii="Cambria" w:hAnsi="Cambria"/>
          <w:b/>
          <w:bCs/>
        </w:rPr>
      </w:pPr>
    </w:p>
    <w:p w14:paraId="60A46FE9" w14:textId="77777777" w:rsidR="007C7336" w:rsidRPr="003A7D09" w:rsidRDefault="007C7336" w:rsidP="007C7336">
      <w:pPr>
        <w:shd w:val="clear" w:color="auto" w:fill="FFFFFF"/>
        <w:ind w:firstLine="567"/>
        <w:jc w:val="both"/>
        <w:rPr>
          <w:rFonts w:ascii="Times New Roman" w:hAnsi="Times New Roman" w:cs="Times New Roman"/>
          <w:szCs w:val="21"/>
        </w:rPr>
      </w:pPr>
      <w:r w:rsidRPr="003A7D09">
        <w:rPr>
          <w:rFonts w:ascii="Times New Roman" w:hAnsi="Times New Roman" w:cs="Times New Roman"/>
          <w:b/>
          <w:bCs/>
          <w:szCs w:val="21"/>
        </w:rPr>
        <w:t xml:space="preserve">Цели и задачи: </w:t>
      </w:r>
      <w:r w:rsidRPr="003A7D09">
        <w:rPr>
          <w:rFonts w:ascii="Times New Roman" w:hAnsi="Times New Roman" w:cs="Times New Roman"/>
          <w:bCs/>
          <w:szCs w:val="21"/>
        </w:rPr>
        <w:t>создание оптимальных условий, позволяющих  детям с ограниченными возможностми здоровья (ОВЗ) реализовать свои творческие способности и потенциальные возможности, а также</w:t>
      </w:r>
      <w:r w:rsidRPr="003A7D09">
        <w:rPr>
          <w:rFonts w:ascii="Times New Roman" w:hAnsi="Times New Roman" w:cs="Times New Roman"/>
          <w:szCs w:val="21"/>
        </w:rPr>
        <w:t> содействие развитию творческого потенциала детей, выявление и поддержка наиболее талантливых детей в области художественного творчества.</w:t>
      </w:r>
    </w:p>
    <w:p w14:paraId="1F662A98" w14:textId="77777777" w:rsidR="007C7336" w:rsidRPr="003A7D09" w:rsidRDefault="007C7336" w:rsidP="007C7336">
      <w:pPr>
        <w:shd w:val="clear" w:color="auto" w:fill="FFFFFF"/>
        <w:ind w:firstLine="567"/>
        <w:jc w:val="both"/>
        <w:rPr>
          <w:rFonts w:ascii="Times New Roman" w:eastAsia="Arial" w:hAnsi="Times New Roman" w:cs="Times New Roman"/>
          <w:b/>
          <w:szCs w:val="21"/>
        </w:rPr>
      </w:pPr>
      <w:r w:rsidRPr="003A7D09">
        <w:rPr>
          <w:rFonts w:ascii="Times New Roman" w:eastAsia="Arial" w:hAnsi="Times New Roman" w:cs="Times New Roman"/>
          <w:b/>
          <w:szCs w:val="21"/>
        </w:rPr>
        <w:t>Учредители конкурса:</w:t>
      </w:r>
    </w:p>
    <w:p w14:paraId="2D7CC0BE" w14:textId="77777777" w:rsidR="007C7336" w:rsidRPr="003A7D09" w:rsidRDefault="007C7336" w:rsidP="007C7336">
      <w:pPr>
        <w:widowControl/>
        <w:shd w:val="clear" w:color="auto" w:fill="FFFFFF"/>
        <w:tabs>
          <w:tab w:val="left" w:pos="567"/>
        </w:tabs>
        <w:suppressAutoHyphens w:val="0"/>
        <w:ind w:firstLine="567"/>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Ко</w:t>
      </w:r>
      <w:r w:rsidR="0009211E" w:rsidRPr="003A7D09">
        <w:rPr>
          <w:rFonts w:ascii="Times New Roman" w:eastAsia="Times New Roman" w:hAnsi="Times New Roman" w:cs="Times New Roman"/>
          <w:bCs/>
          <w:szCs w:val="21"/>
          <w:lang w:eastAsia="ar-SA" w:bidi="ar-SA"/>
        </w:rPr>
        <w:t xml:space="preserve">нкурс проводится при поддержке </w:t>
      </w:r>
      <w:r w:rsidRPr="003A7D09">
        <w:rPr>
          <w:rFonts w:ascii="Times New Roman" w:eastAsia="Times New Roman" w:hAnsi="Times New Roman" w:cs="Times New Roman"/>
          <w:bCs/>
          <w:szCs w:val="21"/>
          <w:lang w:eastAsia="ar-SA" w:bidi="ar-SA"/>
        </w:rPr>
        <w:t>Администрации Адмиралтейского района Санкт-Петербурга.</w:t>
      </w:r>
    </w:p>
    <w:p w14:paraId="25FB035B" w14:textId="77777777" w:rsidR="007C7336" w:rsidRPr="003A7D09" w:rsidRDefault="007C7336" w:rsidP="007C7336">
      <w:pPr>
        <w:widowControl/>
        <w:shd w:val="clear" w:color="auto" w:fill="FFFFFF"/>
        <w:tabs>
          <w:tab w:val="left" w:pos="567"/>
        </w:tabs>
        <w:suppressAutoHyphens w:val="0"/>
        <w:ind w:firstLine="567"/>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w:t>
      </w:r>
      <w:r w:rsidRPr="003A7D09">
        <w:rPr>
          <w:rFonts w:ascii="Times New Roman" w:hAnsi="Times New Roman" w:cs="Times New Roman"/>
          <w:szCs w:val="21"/>
        </w:rPr>
        <w:t xml:space="preserve">Центр эстетического воспитания «В Коломне» </w:t>
      </w:r>
      <w:r w:rsidRPr="003A7D09">
        <w:rPr>
          <w:rFonts w:ascii="Times New Roman" w:eastAsia="Times New Roman" w:hAnsi="Times New Roman" w:cs="Times New Roman"/>
          <w:bCs/>
          <w:szCs w:val="21"/>
          <w:lang w:eastAsia="ar-SA" w:bidi="ar-SA"/>
        </w:rPr>
        <w:t>ГБУДО ДТ «У Вознесенского моста» (далее - Организатор).</w:t>
      </w:r>
    </w:p>
    <w:p w14:paraId="29BC74BB" w14:textId="77777777" w:rsidR="007C7336" w:rsidRPr="003A7D09" w:rsidRDefault="007C7336" w:rsidP="007C7336">
      <w:pPr>
        <w:shd w:val="clear" w:color="auto" w:fill="FFFFFF"/>
        <w:tabs>
          <w:tab w:val="left" w:pos="851"/>
          <w:tab w:val="left" w:pos="1134"/>
        </w:tabs>
        <w:ind w:firstLine="567"/>
        <w:jc w:val="both"/>
        <w:rPr>
          <w:rFonts w:ascii="Times New Roman" w:eastAsia="Times New Roman" w:hAnsi="Times New Roman" w:cs="Times New Roman"/>
          <w:b/>
          <w:bCs/>
          <w:szCs w:val="21"/>
          <w:lang w:eastAsia="ar-SA" w:bidi="ar-SA"/>
        </w:rPr>
      </w:pPr>
      <w:r w:rsidRPr="003A7D09">
        <w:rPr>
          <w:rFonts w:ascii="Times New Roman" w:eastAsia="Times New Roman" w:hAnsi="Times New Roman" w:cs="Times New Roman"/>
          <w:b/>
          <w:bCs/>
          <w:szCs w:val="21"/>
          <w:lang w:eastAsia="ar-SA" w:bidi="ar-SA"/>
        </w:rPr>
        <w:t>Условия конкурса:</w:t>
      </w:r>
    </w:p>
    <w:p w14:paraId="3DD6E607" w14:textId="77777777" w:rsidR="007C7336" w:rsidRPr="003A7D09" w:rsidRDefault="007C7336" w:rsidP="007C7336">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 xml:space="preserve">На конкурс принимаются работы, выполненные детьми с ОВЗ, прошедшие конкурсный отбор в образовательном учреждении, от которого подается заявка на конкурс. Конкурс проходит в очном формате. Итогом конкурса будет выставка лучших работ. </w:t>
      </w:r>
    </w:p>
    <w:p w14:paraId="784367F1" w14:textId="77777777" w:rsidR="007C7336" w:rsidRPr="003A7D09" w:rsidRDefault="007C7336" w:rsidP="007C7336">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Заявка на участие в конкурсе подается в распечатанном виде вместе с работами с подробным перечнем представленных работ и печатью организации, а также в электронном виде на адрес irinaalekseeva@inbox.ru </w:t>
      </w:r>
      <w:r w:rsidRPr="003A7D09">
        <w:rPr>
          <w:rFonts w:ascii="Times New Roman" w:hAnsi="Times New Roman" w:cs="Times New Roman"/>
          <w:b/>
          <w:i/>
          <w:szCs w:val="21"/>
        </w:rPr>
        <w:t xml:space="preserve">в формате </w:t>
      </w:r>
      <w:r w:rsidRPr="003A7D09">
        <w:rPr>
          <w:rFonts w:ascii="Times New Roman" w:hAnsi="Times New Roman" w:cs="Times New Roman"/>
          <w:b/>
          <w:i/>
          <w:szCs w:val="21"/>
          <w:lang w:val="en-US"/>
        </w:rPr>
        <w:t>Word</w:t>
      </w:r>
      <w:r w:rsidRPr="003A7D09">
        <w:rPr>
          <w:rFonts w:ascii="Times New Roman" w:hAnsi="Times New Roman" w:cs="Times New Roman"/>
          <w:szCs w:val="21"/>
        </w:rPr>
        <w:t xml:space="preserve"> (Приложение 2). От каждого образовательного учреждения принимается только одна заявка. В случае, если организация имеет филиалы, то возможна подача нескольких заявой (по числу филиалов) с указанием номера и адреса площадки.</w:t>
      </w:r>
    </w:p>
    <w:p w14:paraId="4CF77ABE" w14:textId="77777777" w:rsidR="007C7336" w:rsidRPr="003A7D09" w:rsidRDefault="007C7336" w:rsidP="007C7336">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От одного педагога-руководителя – не более 3-х работ. От каждого участника  только одна работа.</w:t>
      </w:r>
    </w:p>
    <w:p w14:paraId="4D2C9DF8" w14:textId="77777777" w:rsidR="007C7336" w:rsidRPr="003A7D09" w:rsidRDefault="007C7336" w:rsidP="007C7336">
      <w:pPr>
        <w:shd w:val="clear" w:color="auto" w:fill="FFFFFF"/>
        <w:tabs>
          <w:tab w:val="num" w:pos="360"/>
          <w:tab w:val="left" w:pos="567"/>
        </w:tabs>
        <w:ind w:firstLine="567"/>
        <w:jc w:val="both"/>
        <w:rPr>
          <w:rFonts w:ascii="Times New Roman" w:hAnsi="Times New Roman" w:cs="Times New Roman"/>
          <w:szCs w:val="21"/>
        </w:rPr>
      </w:pPr>
      <w:r w:rsidRPr="003A7D09">
        <w:rPr>
          <w:rFonts w:ascii="Times New Roman" w:hAnsi="Times New Roman" w:cs="Times New Roman"/>
          <w:szCs w:val="21"/>
        </w:rPr>
        <w:t>ВНИМАНИЕ: к</w:t>
      </w:r>
      <w:r w:rsidRPr="003A7D09">
        <w:rPr>
          <w:rFonts w:ascii="Times New Roman" w:hAnsi="Times New Roman" w:cs="Times New Roman"/>
          <w:b/>
          <w:szCs w:val="21"/>
        </w:rPr>
        <w:t>атегорически не допускается выполнение работ педагогами или родителями вместо детей.</w:t>
      </w:r>
      <w:r w:rsidRPr="003A7D09">
        <w:rPr>
          <w:rFonts w:ascii="Times New Roman" w:hAnsi="Times New Roman" w:cs="Times New Roman"/>
          <w:szCs w:val="21"/>
        </w:rPr>
        <w:t xml:space="preserve"> К каждой работе необходимо приложить фотографию ребенка, отражающую самостоятельность выполнения работы участником конкурса, а также распечатанное и заполненное согласие на обработку персональных данных с подписью родителя (законного представителя) (приложение 5). Направляя работы на конкурс, участники предоставляют организаторам право использовать работы и фотографии детей в своей деятельности с сохранением информации об авторе.</w:t>
      </w:r>
    </w:p>
    <w:p w14:paraId="43B50FDB" w14:textId="77777777" w:rsidR="007C7336" w:rsidRPr="003A7D09" w:rsidRDefault="007C7336" w:rsidP="007C7336">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szCs w:val="21"/>
        </w:rPr>
        <w:t>Работы участников группы 1 предоставляются без оформления. Работы участников группы 2 должны быть оформлены в белые паспарту шириной 3-4 см с этикетками в нижнем правом углу. Этикетки, должны быть расположены только на парспорту, не заслоняя творческую работу. Работы, оформленные в рамы</w:t>
      </w:r>
      <w:r w:rsidR="0009211E" w:rsidRPr="003A7D09">
        <w:rPr>
          <w:rFonts w:ascii="Times New Roman" w:hAnsi="Times New Roman" w:cs="Times New Roman"/>
          <w:szCs w:val="21"/>
        </w:rPr>
        <w:t>,</w:t>
      </w:r>
      <w:r w:rsidRPr="003A7D09">
        <w:rPr>
          <w:rFonts w:ascii="Times New Roman" w:hAnsi="Times New Roman" w:cs="Times New Roman"/>
          <w:szCs w:val="21"/>
        </w:rPr>
        <w:t xml:space="preserve"> к конкурсу не принимаются. Этикетка должна содержать следующую информацию: название работы, фамилия, имя и возраст автора, название и номер образовательного учреждения, район Спб, фамилия педагога (Приложение 1). </w:t>
      </w:r>
    </w:p>
    <w:p w14:paraId="142E1975" w14:textId="77777777" w:rsidR="007C7336" w:rsidRPr="003A7D09" w:rsidRDefault="007C7336" w:rsidP="007C7336">
      <w:pPr>
        <w:shd w:val="clear" w:color="auto" w:fill="FFFFFF"/>
        <w:tabs>
          <w:tab w:val="num" w:pos="360"/>
          <w:tab w:val="left" w:pos="567"/>
        </w:tabs>
        <w:ind w:firstLine="567"/>
        <w:jc w:val="both"/>
        <w:rPr>
          <w:rFonts w:ascii="Times New Roman" w:hAnsi="Times New Roman" w:cs="Times New Roman"/>
          <w:szCs w:val="21"/>
        </w:rPr>
      </w:pPr>
      <w:r w:rsidRPr="003A7D09">
        <w:rPr>
          <w:rFonts w:ascii="Times New Roman" w:hAnsi="Times New Roman" w:cs="Times New Roman"/>
          <w:szCs w:val="21"/>
        </w:rPr>
        <w:t xml:space="preserve">Работы могут быть исключительно индивидуальными </w:t>
      </w:r>
    </w:p>
    <w:p w14:paraId="47934943" w14:textId="77777777" w:rsidR="007C7336" w:rsidRPr="003A7D09" w:rsidRDefault="007C7336" w:rsidP="007C7336">
      <w:pPr>
        <w:shd w:val="clear" w:color="auto" w:fill="FFFFFF"/>
        <w:tabs>
          <w:tab w:val="num" w:pos="360"/>
          <w:tab w:val="left" w:pos="567"/>
        </w:tabs>
        <w:ind w:firstLine="567"/>
        <w:jc w:val="both"/>
        <w:rPr>
          <w:rFonts w:ascii="Times New Roman" w:hAnsi="Times New Roman" w:cs="Times New Roman"/>
          <w:szCs w:val="21"/>
        </w:rPr>
      </w:pPr>
      <w:r w:rsidRPr="003A7D09">
        <w:rPr>
          <w:rFonts w:ascii="Times New Roman" w:hAnsi="Times New Roman" w:cs="Times New Roman"/>
          <w:szCs w:val="21"/>
        </w:rPr>
        <w:t xml:space="preserve">Формат  работ  - А-3. </w:t>
      </w:r>
    </w:p>
    <w:p w14:paraId="786E6C2C" w14:textId="77777777" w:rsidR="007C7336" w:rsidRPr="003A7D09" w:rsidRDefault="007C7336" w:rsidP="007C7336">
      <w:pPr>
        <w:shd w:val="clear" w:color="auto" w:fill="FFFFFF"/>
        <w:tabs>
          <w:tab w:val="num" w:pos="360"/>
        </w:tabs>
        <w:ind w:firstLine="567"/>
        <w:jc w:val="both"/>
        <w:rPr>
          <w:rFonts w:ascii="Times New Roman" w:hAnsi="Times New Roman" w:cs="Times New Roman"/>
          <w:b/>
          <w:szCs w:val="21"/>
        </w:rPr>
      </w:pPr>
      <w:r w:rsidRPr="003A7D09">
        <w:rPr>
          <w:rFonts w:ascii="Times New Roman" w:hAnsi="Times New Roman" w:cs="Times New Roman"/>
          <w:b/>
          <w:szCs w:val="21"/>
        </w:rPr>
        <w:t>Конкурс проводится в 2-х группах:</w:t>
      </w:r>
    </w:p>
    <w:p w14:paraId="3F38D636" w14:textId="77777777" w:rsidR="007C7336" w:rsidRPr="003A7D09" w:rsidRDefault="007C7336" w:rsidP="007C7336">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b/>
          <w:szCs w:val="21"/>
        </w:rPr>
        <w:t>1 группа - д</w:t>
      </w:r>
      <w:r w:rsidRPr="003A7D09">
        <w:rPr>
          <w:rFonts w:ascii="Times New Roman" w:hAnsi="Times New Roman" w:cs="Times New Roman"/>
          <w:szCs w:val="21"/>
        </w:rPr>
        <w:t>ети с интеллектуальными нарушениями, могут принять участие в конкурсе,  представив работы, выполненные в соответствие с заданием, предложенным в Приложении 3.</w:t>
      </w:r>
    </w:p>
    <w:p w14:paraId="027EA3C5" w14:textId="77777777" w:rsidR="007C7336" w:rsidRPr="003A7D09" w:rsidRDefault="007C7336" w:rsidP="007C7336">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b/>
          <w:szCs w:val="21"/>
        </w:rPr>
        <w:t>2 группа</w:t>
      </w:r>
      <w:r w:rsidRPr="003A7D09">
        <w:rPr>
          <w:rFonts w:ascii="Times New Roman" w:hAnsi="Times New Roman" w:cs="Times New Roman"/>
          <w:szCs w:val="21"/>
        </w:rPr>
        <w:t xml:space="preserve"> – остальные участники, могут принять участие в конкурсе, представив творческие работы, раскрыв тему конкурса в творческой работе в соответствие с заданием, предложенным в Приложении 4.</w:t>
      </w:r>
    </w:p>
    <w:p w14:paraId="4F5D815A" w14:textId="77777777" w:rsidR="007C7336" w:rsidRPr="003A7D09" w:rsidRDefault="007C7336" w:rsidP="007C7336">
      <w:pPr>
        <w:shd w:val="clear" w:color="auto" w:fill="FFFFFF"/>
        <w:ind w:firstLine="567"/>
        <w:jc w:val="both"/>
        <w:rPr>
          <w:rFonts w:ascii="Cambria" w:hAnsi="Cambria"/>
          <w:b/>
          <w:bCs/>
          <w:szCs w:val="21"/>
        </w:rPr>
      </w:pPr>
      <w:r w:rsidRPr="003A7D09">
        <w:rPr>
          <w:rFonts w:ascii="Cambria" w:hAnsi="Cambria"/>
          <w:b/>
          <w:bCs/>
          <w:szCs w:val="21"/>
        </w:rPr>
        <w:t>Тематика работ:</w:t>
      </w:r>
    </w:p>
    <w:p w14:paraId="513829CC" w14:textId="77777777" w:rsidR="007C7336" w:rsidRPr="003A7D09" w:rsidRDefault="007C7336" w:rsidP="007C7336">
      <w:pPr>
        <w:shd w:val="clear" w:color="auto" w:fill="FFFFFF"/>
        <w:ind w:firstLine="567"/>
        <w:jc w:val="both"/>
        <w:rPr>
          <w:rFonts w:ascii="Times New Roman" w:hAnsi="Times New Roman" w:cs="Times New Roman"/>
          <w:bCs/>
          <w:szCs w:val="21"/>
        </w:rPr>
      </w:pPr>
      <w:r w:rsidRPr="003A7D09">
        <w:rPr>
          <w:rFonts w:ascii="Cambria" w:hAnsi="Cambria"/>
          <w:szCs w:val="21"/>
        </w:rPr>
        <w:t xml:space="preserve">Тематика работ, представляемых на конкурс, ежегодно корректируются и указываются </w:t>
      </w:r>
      <w:r w:rsidRPr="003A7D09">
        <w:rPr>
          <w:rFonts w:ascii="Times New Roman" w:hAnsi="Times New Roman" w:cs="Times New Roman"/>
          <w:bCs/>
          <w:szCs w:val="21"/>
        </w:rPr>
        <w:t xml:space="preserve"> в Приложениях 3 и 4.</w:t>
      </w:r>
    </w:p>
    <w:p w14:paraId="72A84841" w14:textId="77777777" w:rsidR="007C7336" w:rsidRPr="003A7D09" w:rsidRDefault="007C7336" w:rsidP="007C7336">
      <w:pPr>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Критерии оценки работ разработаны индивидуально для каждой группы детей:</w:t>
      </w:r>
    </w:p>
    <w:p w14:paraId="3CE8DAF4" w14:textId="77777777" w:rsidR="007C7336" w:rsidRPr="003A7D09" w:rsidRDefault="007C7336" w:rsidP="007C7336">
      <w:pPr>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Группа 1</w:t>
      </w:r>
    </w:p>
    <w:p w14:paraId="4C248780"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самостоятельность выполнения работ;</w:t>
      </w:r>
    </w:p>
    <w:p w14:paraId="306F1091"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индивидуальность, самобытность, оригинальность исполнения;</w:t>
      </w:r>
    </w:p>
    <w:p w14:paraId="2FDB6710"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соттветствие уровня выполнения работ возрасту и физическим возможностям автора;</w:t>
      </w:r>
    </w:p>
    <w:p w14:paraId="0F0DA93B"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оригинальность композиционного и колористического решения;</w:t>
      </w:r>
    </w:p>
    <w:p w14:paraId="1A21FCCD"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соответствие работы заяленной теме.</w:t>
      </w:r>
    </w:p>
    <w:p w14:paraId="24EBF913" w14:textId="77777777" w:rsidR="007C7336" w:rsidRPr="003A7D09" w:rsidRDefault="007C7336" w:rsidP="007C7336">
      <w:pPr>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Группа 2</w:t>
      </w:r>
    </w:p>
    <w:p w14:paraId="0BBF1503"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самостоятельность выполнения работ;</w:t>
      </w:r>
    </w:p>
    <w:p w14:paraId="3C95D607"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индивидуальность, самобытность, оригинальность исполнения;</w:t>
      </w:r>
    </w:p>
    <w:p w14:paraId="5B409E63"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соответствие уровня выполнения работ интеллектуальным и физическим возможностям автора;</w:t>
      </w:r>
    </w:p>
    <w:p w14:paraId="59091F9E"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lastRenderedPageBreak/>
        <w:t>оригинальность композиционного и колористического решения;</w:t>
      </w:r>
    </w:p>
    <w:p w14:paraId="4E0EE091" w14:textId="77777777" w:rsidR="007C7336" w:rsidRPr="003A7D09" w:rsidRDefault="007C7336" w:rsidP="007C7336">
      <w:pPr>
        <w:numPr>
          <w:ilvl w:val="0"/>
          <w:numId w:val="12"/>
        </w:numPr>
        <w:shd w:val="clear" w:color="auto" w:fill="FFFFFF"/>
        <w:tabs>
          <w:tab w:val="clear" w:pos="360"/>
          <w:tab w:val="num" w:pos="0"/>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соответствие работы заяленной теме.</w:t>
      </w:r>
    </w:p>
    <w:p w14:paraId="2BC9F14B" w14:textId="77777777" w:rsidR="007C7336" w:rsidRPr="003A7D09" w:rsidRDefault="007C7336" w:rsidP="007C7336">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Участники конкурса</w:t>
      </w:r>
    </w:p>
    <w:p w14:paraId="7D3AA32F" w14:textId="77777777" w:rsidR="007C7336" w:rsidRPr="003A7D09" w:rsidRDefault="007C7336" w:rsidP="007C7336">
      <w:pPr>
        <w:shd w:val="clear" w:color="auto" w:fill="FFFFFF"/>
        <w:tabs>
          <w:tab w:val="left" w:pos="1134"/>
        </w:tabs>
        <w:ind w:firstLine="709"/>
        <w:rPr>
          <w:rFonts w:ascii="Times New Roman" w:hAnsi="Times New Roman" w:cs="Times New Roman"/>
          <w:szCs w:val="21"/>
        </w:rPr>
      </w:pPr>
      <w:r w:rsidRPr="003A7D09">
        <w:rPr>
          <w:rFonts w:ascii="Times New Roman" w:hAnsi="Times New Roman" w:cs="Times New Roman"/>
          <w:szCs w:val="21"/>
        </w:rPr>
        <w:t>К участию в выставке приглашаются:</w:t>
      </w:r>
    </w:p>
    <w:p w14:paraId="4D933337" w14:textId="77777777" w:rsidR="007C7336" w:rsidRPr="003A7D09" w:rsidRDefault="007C7336" w:rsidP="00C15E51">
      <w:pPr>
        <w:numPr>
          <w:ilvl w:val="0"/>
          <w:numId w:val="22"/>
        </w:numPr>
        <w:shd w:val="clear" w:color="auto" w:fill="FFFFFF"/>
        <w:tabs>
          <w:tab w:val="left" w:pos="720"/>
          <w:tab w:val="left" w:pos="1134"/>
        </w:tabs>
        <w:suppressAutoHyphens w:val="0"/>
        <w:ind w:left="0" w:firstLine="709"/>
        <w:jc w:val="both"/>
        <w:rPr>
          <w:rFonts w:ascii="Times New Roman" w:hAnsi="Times New Roman" w:cs="Times New Roman"/>
          <w:szCs w:val="21"/>
        </w:rPr>
      </w:pPr>
      <w:r w:rsidRPr="003A7D09">
        <w:rPr>
          <w:rFonts w:ascii="Times New Roman" w:hAnsi="Times New Roman" w:cs="Times New Roman"/>
          <w:szCs w:val="21"/>
        </w:rPr>
        <w:t>учащиеся детских творческих коллективов системы дополнительного образования;</w:t>
      </w:r>
    </w:p>
    <w:p w14:paraId="2320A99C" w14:textId="77777777" w:rsidR="007C7336" w:rsidRPr="003A7D09" w:rsidRDefault="007C7336" w:rsidP="00C15E51">
      <w:pPr>
        <w:numPr>
          <w:ilvl w:val="0"/>
          <w:numId w:val="22"/>
        </w:numPr>
        <w:shd w:val="clear" w:color="auto" w:fill="FFFFFF"/>
        <w:tabs>
          <w:tab w:val="left" w:pos="720"/>
          <w:tab w:val="left" w:pos="1134"/>
        </w:tabs>
        <w:suppressAutoHyphens w:val="0"/>
        <w:ind w:left="0" w:firstLine="709"/>
        <w:jc w:val="both"/>
        <w:rPr>
          <w:rFonts w:ascii="Times New Roman" w:hAnsi="Times New Roman" w:cs="Times New Roman"/>
          <w:szCs w:val="21"/>
        </w:rPr>
      </w:pPr>
      <w:r w:rsidRPr="003A7D09">
        <w:rPr>
          <w:rFonts w:ascii="Times New Roman" w:hAnsi="Times New Roman" w:cs="Times New Roman"/>
          <w:szCs w:val="21"/>
        </w:rPr>
        <w:t>учащиеся специальных</w:t>
      </w:r>
      <w:r w:rsidRPr="003A7D09">
        <w:rPr>
          <w:szCs w:val="21"/>
        </w:rPr>
        <w:t xml:space="preserve"> </w:t>
      </w:r>
      <w:r w:rsidRPr="003A7D09">
        <w:rPr>
          <w:rFonts w:ascii="Times New Roman" w:hAnsi="Times New Roman" w:cs="Times New Roman"/>
          <w:szCs w:val="21"/>
        </w:rPr>
        <w:t>коррекционных общеобразовательных школ, а также учащиеся средних образовательных школ, имеющих инклюзивные группы;</w:t>
      </w:r>
    </w:p>
    <w:p w14:paraId="37179D57" w14:textId="77777777" w:rsidR="007C7336" w:rsidRPr="003A7D09" w:rsidRDefault="007C7336" w:rsidP="00C15E51">
      <w:pPr>
        <w:numPr>
          <w:ilvl w:val="0"/>
          <w:numId w:val="22"/>
        </w:numPr>
        <w:shd w:val="clear" w:color="auto" w:fill="FFFFFF"/>
        <w:tabs>
          <w:tab w:val="left" w:pos="720"/>
          <w:tab w:val="left" w:pos="1134"/>
        </w:tabs>
        <w:suppressAutoHyphens w:val="0"/>
        <w:ind w:left="0" w:firstLine="709"/>
        <w:jc w:val="both"/>
        <w:rPr>
          <w:rFonts w:ascii="Times New Roman" w:hAnsi="Times New Roman" w:cs="Times New Roman"/>
          <w:szCs w:val="21"/>
        </w:rPr>
      </w:pPr>
      <w:r w:rsidRPr="003A7D09">
        <w:rPr>
          <w:rFonts w:ascii="Times New Roman" w:hAnsi="Times New Roman" w:cs="Times New Roman"/>
          <w:szCs w:val="21"/>
        </w:rPr>
        <w:t>индивидуальные участники (учащиеся школ);</w:t>
      </w:r>
    </w:p>
    <w:p w14:paraId="1FFBDA04" w14:textId="77777777" w:rsidR="007C7336" w:rsidRPr="003A7D09" w:rsidRDefault="007C7336" w:rsidP="007C7336">
      <w:pPr>
        <w:shd w:val="clear" w:color="auto" w:fill="FFFFFF"/>
        <w:tabs>
          <w:tab w:val="left" w:pos="1134"/>
        </w:tabs>
        <w:ind w:firstLine="709"/>
        <w:rPr>
          <w:rFonts w:ascii="Times New Roman" w:hAnsi="Times New Roman" w:cs="Times New Roman"/>
          <w:szCs w:val="21"/>
        </w:rPr>
      </w:pPr>
      <w:r w:rsidRPr="003A7D09">
        <w:rPr>
          <w:rFonts w:ascii="Times New Roman" w:hAnsi="Times New Roman" w:cs="Times New Roman"/>
          <w:b/>
          <w:szCs w:val="21"/>
        </w:rPr>
        <w:t>В группе 1</w:t>
      </w:r>
      <w:r w:rsidRPr="003A7D09">
        <w:rPr>
          <w:rFonts w:ascii="Times New Roman" w:hAnsi="Times New Roman" w:cs="Times New Roman"/>
          <w:szCs w:val="21"/>
        </w:rPr>
        <w:t xml:space="preserve"> конкурс проводится с 6 лет без возрастных ограничений.</w:t>
      </w:r>
    </w:p>
    <w:p w14:paraId="1BE782E7" w14:textId="77777777" w:rsidR="007C7336" w:rsidRPr="003A7D09" w:rsidRDefault="007C7336" w:rsidP="007C7336">
      <w:pPr>
        <w:shd w:val="clear" w:color="auto" w:fill="FFFFFF"/>
        <w:tabs>
          <w:tab w:val="left" w:pos="1134"/>
        </w:tabs>
        <w:ind w:firstLine="709"/>
        <w:rPr>
          <w:rFonts w:ascii="Times New Roman" w:hAnsi="Times New Roman" w:cs="Times New Roman"/>
          <w:szCs w:val="21"/>
        </w:rPr>
      </w:pPr>
      <w:r w:rsidRPr="003A7D09">
        <w:rPr>
          <w:rFonts w:ascii="Times New Roman" w:hAnsi="Times New Roman" w:cs="Times New Roman"/>
          <w:b/>
          <w:szCs w:val="21"/>
        </w:rPr>
        <w:t>В группе 2</w:t>
      </w:r>
      <w:r w:rsidRPr="003A7D09">
        <w:rPr>
          <w:rFonts w:ascii="Times New Roman" w:hAnsi="Times New Roman" w:cs="Times New Roman"/>
          <w:szCs w:val="21"/>
        </w:rPr>
        <w:t xml:space="preserve"> конкурс проводится по возрастам:</w:t>
      </w:r>
    </w:p>
    <w:p w14:paraId="1B959B48" w14:textId="77777777" w:rsidR="007C7336" w:rsidRPr="003A7D09" w:rsidRDefault="007C7336" w:rsidP="007C7336">
      <w:pPr>
        <w:numPr>
          <w:ilvl w:val="0"/>
          <w:numId w:val="11"/>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6 – 10 лет;</w:t>
      </w:r>
    </w:p>
    <w:p w14:paraId="5572D7F2" w14:textId="77777777" w:rsidR="007C7336" w:rsidRPr="003A7D09" w:rsidRDefault="007C7336" w:rsidP="007C7336">
      <w:pPr>
        <w:numPr>
          <w:ilvl w:val="0"/>
          <w:numId w:val="11"/>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11 – 14 лет;</w:t>
      </w:r>
    </w:p>
    <w:p w14:paraId="31D340FF" w14:textId="77777777" w:rsidR="007C7336" w:rsidRPr="003A7D09" w:rsidRDefault="007C7336" w:rsidP="007C7336">
      <w:pPr>
        <w:numPr>
          <w:ilvl w:val="0"/>
          <w:numId w:val="11"/>
        </w:numPr>
        <w:shd w:val="clear" w:color="auto" w:fill="FFFFFF"/>
        <w:tabs>
          <w:tab w:val="left" w:pos="720"/>
          <w:tab w:val="left" w:pos="1134"/>
        </w:tabs>
        <w:suppressAutoHyphens w:val="0"/>
        <w:ind w:left="0" w:firstLine="709"/>
        <w:rPr>
          <w:rFonts w:ascii="Times New Roman" w:hAnsi="Times New Roman" w:cs="Times New Roman"/>
          <w:szCs w:val="21"/>
        </w:rPr>
      </w:pPr>
      <w:r w:rsidRPr="003A7D09">
        <w:rPr>
          <w:rFonts w:ascii="Times New Roman" w:hAnsi="Times New Roman" w:cs="Times New Roman"/>
          <w:szCs w:val="21"/>
        </w:rPr>
        <w:t>15 – 17 лет.</w:t>
      </w:r>
    </w:p>
    <w:p w14:paraId="10714790" w14:textId="77777777" w:rsidR="007C7336" w:rsidRPr="003A7D09" w:rsidRDefault="007C7336" w:rsidP="007C7336">
      <w:pPr>
        <w:shd w:val="clear" w:color="auto" w:fill="FFFFFF"/>
        <w:ind w:left="142" w:firstLine="567"/>
        <w:jc w:val="both"/>
        <w:rPr>
          <w:rFonts w:ascii="Times New Roman" w:hAnsi="Times New Roman" w:cs="Times New Roman"/>
          <w:b/>
          <w:bCs/>
          <w:szCs w:val="21"/>
        </w:rPr>
      </w:pPr>
      <w:r w:rsidRPr="003A7D09">
        <w:rPr>
          <w:rFonts w:ascii="Times New Roman" w:hAnsi="Times New Roman" w:cs="Times New Roman"/>
          <w:b/>
          <w:bCs/>
          <w:szCs w:val="21"/>
        </w:rPr>
        <w:t>Сроки проведения конкурса</w:t>
      </w:r>
    </w:p>
    <w:p w14:paraId="64D31961" w14:textId="77777777" w:rsidR="007C7336" w:rsidRPr="003A7D09" w:rsidRDefault="007C7336" w:rsidP="007C7336">
      <w:pPr>
        <w:shd w:val="clear" w:color="auto" w:fill="FFFFFF"/>
        <w:ind w:left="142" w:firstLine="567"/>
        <w:jc w:val="both"/>
        <w:rPr>
          <w:rFonts w:ascii="Times New Roman" w:hAnsi="Times New Roman" w:cs="Times New Roman"/>
          <w:szCs w:val="21"/>
        </w:rPr>
      </w:pPr>
      <w:r w:rsidRPr="003A7D09">
        <w:rPr>
          <w:rFonts w:ascii="Times New Roman" w:hAnsi="Times New Roman" w:cs="Times New Roman"/>
          <w:szCs w:val="21"/>
        </w:rPr>
        <w:t>Работы предоставляются на конкурс с 24.02.2026 по 07.03.2026 по адресу: Рабочий переулок д.4/8 (Центр эстетического воспитания «В Коломне») по будням с 11.00 до 19.00, в субботу с 12.00 до 17.00.</w:t>
      </w:r>
    </w:p>
    <w:p w14:paraId="118195AD" w14:textId="77777777" w:rsidR="007C7336" w:rsidRPr="003A7D09" w:rsidRDefault="007C7336" w:rsidP="007C7336">
      <w:pPr>
        <w:shd w:val="clear" w:color="auto" w:fill="FFFFFF"/>
        <w:ind w:left="142" w:firstLine="567"/>
        <w:jc w:val="both"/>
        <w:rPr>
          <w:rFonts w:ascii="Times New Roman" w:hAnsi="Times New Roman" w:cs="Times New Roman"/>
          <w:szCs w:val="21"/>
        </w:rPr>
      </w:pPr>
      <w:r w:rsidRPr="003A7D09">
        <w:rPr>
          <w:rFonts w:ascii="Times New Roman" w:hAnsi="Times New Roman" w:cs="Times New Roman"/>
          <w:szCs w:val="21"/>
        </w:rPr>
        <w:t>Все работы, принятые на конкурс, до момента монтажа выставки хранятся в Центре эстетического воспитания «В Коломне». Организаторы не гарантируют сохранность упаковочного материала.</w:t>
      </w:r>
    </w:p>
    <w:p w14:paraId="3357D5DB" w14:textId="77777777" w:rsidR="007C7336" w:rsidRPr="003A7D09" w:rsidRDefault="007C7336" w:rsidP="007C7336">
      <w:pPr>
        <w:shd w:val="clear" w:color="auto" w:fill="FFFFFF"/>
        <w:ind w:left="142" w:firstLine="567"/>
        <w:jc w:val="both"/>
        <w:rPr>
          <w:rFonts w:ascii="Times New Roman" w:hAnsi="Times New Roman" w:cs="Times New Roman"/>
          <w:szCs w:val="21"/>
        </w:rPr>
      </w:pPr>
      <w:r w:rsidRPr="003A7D09">
        <w:rPr>
          <w:rFonts w:ascii="Times New Roman" w:hAnsi="Times New Roman" w:cs="Times New Roman"/>
          <w:szCs w:val="21"/>
        </w:rPr>
        <w:t>Выставка открыта для посещения с 12.03.2026 по 26.03.2026. Работы и дипломы победителей, выдаются представителям учреждения после окончания выставки. Сертификаты участников высылаются в электронном виде на адрес электронной почты, указанный в заявке.</w:t>
      </w:r>
    </w:p>
    <w:p w14:paraId="4BB3FB63" w14:textId="77777777" w:rsidR="007C7336" w:rsidRPr="003A7D09" w:rsidRDefault="007C7336" w:rsidP="007C7336">
      <w:pPr>
        <w:shd w:val="clear" w:color="auto" w:fill="FFFFFF"/>
        <w:ind w:left="142" w:firstLine="567"/>
        <w:jc w:val="both"/>
        <w:rPr>
          <w:rFonts w:ascii="Times New Roman" w:hAnsi="Times New Roman" w:cs="Times New Roman"/>
          <w:b/>
          <w:i/>
          <w:szCs w:val="21"/>
        </w:rPr>
      </w:pPr>
      <w:r w:rsidRPr="003A7D09">
        <w:rPr>
          <w:rFonts w:ascii="Times New Roman" w:hAnsi="Times New Roman" w:cs="Times New Roman"/>
          <w:b/>
          <w:i/>
          <w:szCs w:val="21"/>
        </w:rPr>
        <w:t>Представители организаций, участвовавших в конкурсе</w:t>
      </w:r>
      <w:r w:rsidRPr="003A7D09">
        <w:rPr>
          <w:rFonts w:ascii="Times New Roman" w:hAnsi="Times New Roman" w:cs="Times New Roman"/>
          <w:b/>
          <w:szCs w:val="21"/>
        </w:rPr>
        <w:t xml:space="preserve"> </w:t>
      </w:r>
      <w:r w:rsidRPr="003A7D09">
        <w:rPr>
          <w:rFonts w:ascii="Times New Roman" w:hAnsi="Times New Roman" w:cs="Times New Roman"/>
          <w:b/>
          <w:i/>
          <w:szCs w:val="21"/>
        </w:rPr>
        <w:t>группы 2, обязаны самостоятельно забрать свои работы в течение 3-х дней после окончания выставки. Дальнейшее хранение работ в ЦЭВ «В Коломне» не предусмотрено, и ответственность за их сохранность организаторы не несут. Работы участников группы 1 не возвращаются.</w:t>
      </w:r>
    </w:p>
    <w:p w14:paraId="52BFF415" w14:textId="77777777" w:rsidR="007C7336" w:rsidRPr="003A7D09" w:rsidRDefault="007C7336" w:rsidP="007C7336">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Подведение итогов и награждение</w:t>
      </w:r>
    </w:p>
    <w:p w14:paraId="2903B1C8" w14:textId="77777777" w:rsidR="007C7336" w:rsidRPr="003A7D09" w:rsidRDefault="007C7336" w:rsidP="007C7336">
      <w:pPr>
        <w:shd w:val="clear" w:color="auto" w:fill="FFFFFF"/>
        <w:tabs>
          <w:tab w:val="num" w:pos="720"/>
        </w:tabs>
        <w:ind w:firstLine="709"/>
        <w:jc w:val="both"/>
        <w:rPr>
          <w:rFonts w:ascii="Times New Roman" w:hAnsi="Times New Roman" w:cs="Times New Roman"/>
          <w:szCs w:val="21"/>
        </w:rPr>
      </w:pPr>
      <w:r w:rsidRPr="003A7D09">
        <w:rPr>
          <w:rFonts w:ascii="Times New Roman" w:hAnsi="Times New Roman" w:cs="Times New Roman"/>
          <w:b/>
          <w:szCs w:val="21"/>
        </w:rPr>
        <w:t>В группе 1</w:t>
      </w:r>
      <w:r w:rsidRPr="003A7D09">
        <w:rPr>
          <w:rFonts w:ascii="Times New Roman" w:hAnsi="Times New Roman" w:cs="Times New Roman"/>
          <w:szCs w:val="21"/>
        </w:rPr>
        <w:t xml:space="preserve"> – участники  конкурса награждаются дипломами победителей</w:t>
      </w:r>
    </w:p>
    <w:p w14:paraId="0DC80B91" w14:textId="77777777" w:rsidR="007C7336" w:rsidRPr="003A7D09" w:rsidRDefault="007C7336" w:rsidP="007C7336">
      <w:pPr>
        <w:shd w:val="clear" w:color="auto" w:fill="FFFFFF"/>
        <w:tabs>
          <w:tab w:val="num" w:pos="720"/>
        </w:tabs>
        <w:ind w:firstLine="709"/>
        <w:jc w:val="both"/>
        <w:rPr>
          <w:rFonts w:ascii="Times New Roman" w:hAnsi="Times New Roman" w:cs="Times New Roman"/>
          <w:szCs w:val="21"/>
        </w:rPr>
      </w:pPr>
      <w:r w:rsidRPr="003A7D09">
        <w:rPr>
          <w:rFonts w:ascii="Times New Roman" w:hAnsi="Times New Roman" w:cs="Times New Roman"/>
          <w:b/>
          <w:szCs w:val="21"/>
        </w:rPr>
        <w:t>В группе 2</w:t>
      </w:r>
      <w:r w:rsidRPr="003A7D09">
        <w:rPr>
          <w:rFonts w:ascii="Times New Roman" w:hAnsi="Times New Roman" w:cs="Times New Roman"/>
          <w:szCs w:val="21"/>
        </w:rPr>
        <w:t xml:space="preserve"> –участники  конкурса детского творчества награждаются дипломами победителей (1, 2, 3 места), а работы, особо отмеченные жюри, дипломами лауреатов. Участники выставки получают электронные сертификаты, которые высылаются в электронном виде на адрес электронной почты, указанный в заявке.</w:t>
      </w:r>
    </w:p>
    <w:p w14:paraId="4E707F35" w14:textId="77777777" w:rsidR="007C7336" w:rsidRPr="003A7D09" w:rsidRDefault="007C7336" w:rsidP="007C7336">
      <w:pPr>
        <w:shd w:val="clear" w:color="auto" w:fill="FFFFFF"/>
        <w:tabs>
          <w:tab w:val="left" w:pos="1134"/>
        </w:tabs>
        <w:ind w:firstLine="709"/>
        <w:rPr>
          <w:rFonts w:ascii="Times New Roman" w:hAnsi="Times New Roman" w:cs="Times New Roman"/>
          <w:b/>
          <w:bCs/>
          <w:szCs w:val="21"/>
        </w:rPr>
      </w:pPr>
      <w:r w:rsidRPr="003A7D09">
        <w:rPr>
          <w:rFonts w:ascii="Times New Roman" w:hAnsi="Times New Roman" w:cs="Times New Roman"/>
          <w:b/>
          <w:bCs/>
          <w:szCs w:val="21"/>
        </w:rPr>
        <w:t>Члены жюри</w:t>
      </w:r>
    </w:p>
    <w:p w14:paraId="4CCD03AC" w14:textId="77777777" w:rsidR="007C7336" w:rsidRPr="003A7D09" w:rsidRDefault="007C7336" w:rsidP="007C7336">
      <w:pPr>
        <w:shd w:val="clear" w:color="auto" w:fill="FFFFFF"/>
        <w:ind w:left="142" w:firstLine="567"/>
        <w:jc w:val="both"/>
        <w:rPr>
          <w:rFonts w:ascii="Times New Roman" w:hAnsi="Times New Roman" w:cs="Times New Roman"/>
          <w:szCs w:val="21"/>
        </w:rPr>
      </w:pPr>
      <w:r w:rsidRPr="003A7D09">
        <w:rPr>
          <w:rFonts w:ascii="Times New Roman" w:hAnsi="Times New Roman" w:cs="Times New Roman"/>
          <w:szCs w:val="21"/>
        </w:rPr>
        <w:t>Профессиональные художники – преподаватели Центра эстетического воспитания «В Коломне», специалисты по детскому изобразительному и декоративно-прикладному творчеству, имеющие опыт работы и общения  с детьми с ОВЗ.</w:t>
      </w:r>
    </w:p>
    <w:p w14:paraId="7012BB24" w14:textId="77777777" w:rsidR="007C7336" w:rsidRPr="003A7D09" w:rsidRDefault="007C7336" w:rsidP="007C7336">
      <w:pPr>
        <w:widowControl/>
        <w:shd w:val="clear" w:color="auto" w:fill="FFFFFF"/>
        <w:tabs>
          <w:tab w:val="left" w:pos="1134"/>
        </w:tabs>
        <w:ind w:firstLine="709"/>
        <w:jc w:val="both"/>
        <w:rPr>
          <w:rFonts w:ascii="Times New Roman" w:hAnsi="Times New Roman" w:cs="Times New Roman"/>
          <w:szCs w:val="21"/>
        </w:rPr>
      </w:pPr>
      <w:r w:rsidRPr="003A7D09">
        <w:rPr>
          <w:rFonts w:ascii="Times New Roman" w:hAnsi="Times New Roman" w:cs="Times New Roman"/>
          <w:szCs w:val="21"/>
        </w:rPr>
        <w:t>Жюри конкурса оставляет за собой право не экспонаровать работы, не соответствующие  требованиям, указанным в данном Положении и не включать их в итоговый протокол оценки конкурса.</w:t>
      </w:r>
      <w:r w:rsidR="0009211E" w:rsidRPr="003A7D09">
        <w:t xml:space="preserve"> </w:t>
      </w:r>
      <w:r w:rsidR="0009211E" w:rsidRPr="003A7D09">
        <w:rPr>
          <w:rFonts w:ascii="Times New Roman" w:hAnsi="Times New Roman" w:cs="Times New Roman"/>
          <w:szCs w:val="21"/>
        </w:rPr>
        <w:t>Решение жюри о результатах участников конкурса не оспаривается.</w:t>
      </w:r>
    </w:p>
    <w:p w14:paraId="19A2563B" w14:textId="77777777" w:rsidR="007C7336" w:rsidRPr="003A7D09" w:rsidRDefault="007C7336" w:rsidP="007C7336">
      <w:pPr>
        <w:widowControl/>
        <w:shd w:val="clear" w:color="auto" w:fill="FFFFFF"/>
        <w:tabs>
          <w:tab w:val="left" w:pos="1134"/>
        </w:tabs>
        <w:ind w:firstLine="709"/>
        <w:jc w:val="both"/>
        <w:rPr>
          <w:rFonts w:ascii="Times New Roman" w:eastAsia="Times New Roman" w:hAnsi="Times New Roman" w:cs="Times New Roman"/>
          <w:b/>
          <w:bCs/>
          <w:kern w:val="0"/>
          <w:szCs w:val="21"/>
          <w:lang w:eastAsia="ar-SA" w:bidi="ar-SA"/>
        </w:rPr>
      </w:pPr>
      <w:r w:rsidRPr="003A7D09">
        <w:rPr>
          <w:rFonts w:ascii="Times New Roman" w:hAnsi="Times New Roman" w:cs="Times New Roman"/>
          <w:szCs w:val="21"/>
        </w:rPr>
        <w:t>Результаты работы жюри публикуются  в группе «В Контакте» ЦЭВ «В Коломне» https://vk.com/tsevvkolomne   25.03.2026. Состав жюри указан в приложении 6.</w:t>
      </w:r>
    </w:p>
    <w:p w14:paraId="03D2DC8B" w14:textId="77777777" w:rsidR="007C7336" w:rsidRPr="003A7D09" w:rsidRDefault="007C7336" w:rsidP="007C7336">
      <w:pPr>
        <w:widowControl/>
        <w:shd w:val="clear" w:color="auto" w:fill="FFFFFF"/>
        <w:tabs>
          <w:tab w:val="left" w:pos="1134"/>
        </w:tabs>
        <w:suppressAutoHyphens w:val="0"/>
        <w:ind w:left="142" w:firstLine="567"/>
        <w:jc w:val="both"/>
        <w:rPr>
          <w:rFonts w:ascii="Cambria" w:eastAsia="Arial" w:hAnsi="Cambria"/>
          <w:b/>
          <w:szCs w:val="21"/>
        </w:rPr>
      </w:pPr>
      <w:r w:rsidRPr="003A7D09">
        <w:rPr>
          <w:rFonts w:ascii="Cambria" w:eastAsia="Arial" w:hAnsi="Cambria"/>
          <w:b/>
          <w:szCs w:val="21"/>
        </w:rPr>
        <w:t>Организатор конкурса:</w:t>
      </w:r>
    </w:p>
    <w:p w14:paraId="4B63826F" w14:textId="77777777" w:rsidR="007C7336" w:rsidRPr="003A7D09" w:rsidRDefault="007C7336" w:rsidP="007C7336">
      <w:pPr>
        <w:shd w:val="clear" w:color="auto" w:fill="FFFFFF"/>
        <w:ind w:left="142" w:firstLine="567"/>
        <w:jc w:val="both"/>
        <w:rPr>
          <w:rFonts w:ascii="Cambria" w:hAnsi="Cambria"/>
          <w:szCs w:val="21"/>
        </w:rPr>
      </w:pPr>
      <w:r w:rsidRPr="003A7D09">
        <w:rPr>
          <w:rFonts w:ascii="Cambria" w:hAnsi="Cambria"/>
          <w:szCs w:val="21"/>
        </w:rPr>
        <w:t>Центр эстетического воспитания «В Коломне» –отдел Дворца творчества «У Вознесенского моста» (Рабочий переулок д.4/8.  Телефон 495-00-41)</w:t>
      </w:r>
    </w:p>
    <w:p w14:paraId="438FB02B" w14:textId="77777777" w:rsidR="007C7336" w:rsidRPr="003A7D09" w:rsidRDefault="0009211E" w:rsidP="007C7336">
      <w:pPr>
        <w:shd w:val="clear" w:color="auto" w:fill="FFFFFF"/>
        <w:ind w:left="348"/>
        <w:rPr>
          <w:rFonts w:ascii="Cambria" w:hAnsi="Cambria"/>
        </w:rPr>
      </w:pPr>
      <w:r w:rsidRPr="003A7D09">
        <w:rPr>
          <w:rFonts w:ascii="Cambria" w:hAnsi="Cambria"/>
        </w:rPr>
        <w:t>Контактное лицо – Алексеева Ирина Владимировна, заведующая отделом ЦЭВ «В Коломне».</w:t>
      </w:r>
    </w:p>
    <w:p w14:paraId="7A664546" w14:textId="77777777" w:rsidR="007C7336" w:rsidRPr="003A7D09" w:rsidRDefault="007C7336" w:rsidP="007C7336">
      <w:pPr>
        <w:shd w:val="clear" w:color="auto" w:fill="FFFFFF"/>
        <w:ind w:left="348"/>
        <w:rPr>
          <w:rFonts w:ascii="Cambria" w:hAnsi="Cambria"/>
        </w:rPr>
      </w:pPr>
    </w:p>
    <w:p w14:paraId="407C7E99" w14:textId="77777777" w:rsidR="007C7336" w:rsidRPr="003A7D09" w:rsidRDefault="007C7336" w:rsidP="007C7336">
      <w:pPr>
        <w:shd w:val="clear" w:color="auto" w:fill="FFFFFF"/>
        <w:ind w:left="348"/>
        <w:jc w:val="right"/>
        <w:rPr>
          <w:rFonts w:ascii="Cambria" w:hAnsi="Cambria"/>
          <w:b/>
          <w:bCs/>
        </w:rPr>
      </w:pPr>
      <w:r w:rsidRPr="003A7D09">
        <w:rPr>
          <w:rFonts w:ascii="Cambria" w:hAnsi="Cambria"/>
          <w:b/>
          <w:bCs/>
        </w:rPr>
        <w:t>ПРИЛОЖЕНИЕ 1</w:t>
      </w:r>
    </w:p>
    <w:p w14:paraId="03118A47" w14:textId="77777777" w:rsidR="007C7336" w:rsidRPr="003A7D09" w:rsidRDefault="007C7336" w:rsidP="007C7336">
      <w:pPr>
        <w:shd w:val="clear" w:color="auto" w:fill="FFFFFF"/>
        <w:ind w:left="348"/>
        <w:jc w:val="right"/>
        <w:rPr>
          <w:rFonts w:ascii="Cambria" w:hAnsi="Cambria"/>
        </w:rPr>
      </w:pPr>
    </w:p>
    <w:p w14:paraId="52F27F56" w14:textId="77777777" w:rsidR="007C7336" w:rsidRPr="003A7D09" w:rsidRDefault="007C7336" w:rsidP="007C7336">
      <w:pPr>
        <w:shd w:val="clear" w:color="auto" w:fill="FFFFFF"/>
        <w:ind w:left="348"/>
        <w:jc w:val="center"/>
        <w:rPr>
          <w:rFonts w:ascii="Cambria" w:hAnsi="Cambria"/>
          <w:b/>
          <w:bCs/>
        </w:rPr>
      </w:pPr>
      <w:r w:rsidRPr="003A7D09">
        <w:rPr>
          <w:rFonts w:ascii="Cambria" w:hAnsi="Cambria"/>
          <w:b/>
          <w:bCs/>
        </w:rPr>
        <w:t>Образец этикетки</w:t>
      </w:r>
    </w:p>
    <w:tbl>
      <w:tblPr>
        <w:tblW w:w="0" w:type="auto"/>
        <w:tblInd w:w="115" w:type="dxa"/>
        <w:tblLayout w:type="fixed"/>
        <w:tblCellMar>
          <w:left w:w="115" w:type="dxa"/>
          <w:right w:w="115" w:type="dxa"/>
        </w:tblCellMar>
        <w:tblLook w:val="0000" w:firstRow="0" w:lastRow="0" w:firstColumn="0" w:lastColumn="0" w:noHBand="0" w:noVBand="0"/>
      </w:tblPr>
      <w:tblGrid>
        <w:gridCol w:w="4110"/>
      </w:tblGrid>
      <w:tr w:rsidR="003A7D09" w:rsidRPr="003A7D09" w14:paraId="295502C8" w14:textId="77777777" w:rsidTr="0042500E">
        <w:trPr>
          <w:trHeight w:val="1466"/>
        </w:trPr>
        <w:tc>
          <w:tcPr>
            <w:tcW w:w="4110" w:type="dxa"/>
            <w:tcBorders>
              <w:top w:val="single" w:sz="4" w:space="0" w:color="000080"/>
              <w:left w:val="single" w:sz="4" w:space="0" w:color="000080"/>
              <w:bottom w:val="single" w:sz="4" w:space="0" w:color="000080"/>
              <w:right w:val="single" w:sz="4" w:space="0" w:color="000080"/>
            </w:tcBorders>
            <w:shd w:val="clear" w:color="auto" w:fill="FFFFFF"/>
          </w:tcPr>
          <w:p w14:paraId="3C0BF344" w14:textId="77777777" w:rsidR="007C7336" w:rsidRPr="003A7D09" w:rsidRDefault="007C7336" w:rsidP="0042500E">
            <w:pPr>
              <w:shd w:val="clear" w:color="auto" w:fill="FFFFFF"/>
              <w:ind w:left="348"/>
              <w:jc w:val="center"/>
              <w:rPr>
                <w:rFonts w:ascii="Cambria" w:hAnsi="Cambria"/>
                <w:b/>
                <w:bCs/>
              </w:rPr>
            </w:pPr>
            <w:r w:rsidRPr="003A7D09">
              <w:rPr>
                <w:rFonts w:ascii="Cambria" w:hAnsi="Cambria"/>
                <w:b/>
                <w:bCs/>
              </w:rPr>
              <w:t>НАЗВАНИЕ РАБОТЫ</w:t>
            </w:r>
          </w:p>
          <w:p w14:paraId="31804D33" w14:textId="77777777" w:rsidR="007C7336" w:rsidRPr="003A7D09" w:rsidRDefault="007C7336" w:rsidP="0042500E">
            <w:pPr>
              <w:shd w:val="clear" w:color="auto" w:fill="FFFFFF"/>
              <w:ind w:left="348"/>
              <w:jc w:val="center"/>
              <w:rPr>
                <w:rFonts w:ascii="Cambria" w:hAnsi="Cambria"/>
                <w:b/>
                <w:bCs/>
              </w:rPr>
            </w:pPr>
            <w:r w:rsidRPr="003A7D09">
              <w:rPr>
                <w:rFonts w:ascii="Cambria" w:hAnsi="Cambria"/>
                <w:b/>
                <w:bCs/>
              </w:rPr>
              <w:t>Фамилия, имя, возраст</w:t>
            </w:r>
          </w:p>
          <w:p w14:paraId="221E5AAC" w14:textId="77777777" w:rsidR="007C7336" w:rsidRPr="003A7D09" w:rsidRDefault="007C7336" w:rsidP="0042500E">
            <w:pPr>
              <w:shd w:val="clear" w:color="auto" w:fill="FFFFFF"/>
              <w:ind w:left="348"/>
              <w:jc w:val="center"/>
              <w:rPr>
                <w:rFonts w:ascii="Cambria" w:hAnsi="Cambria"/>
                <w:b/>
                <w:bCs/>
              </w:rPr>
            </w:pPr>
            <w:r w:rsidRPr="003A7D09">
              <w:rPr>
                <w:rFonts w:ascii="Cambria" w:hAnsi="Cambria"/>
                <w:b/>
                <w:bCs/>
              </w:rPr>
              <w:t>Школа №…….</w:t>
            </w:r>
          </w:p>
          <w:p w14:paraId="0189345B" w14:textId="77777777" w:rsidR="007C7336" w:rsidRPr="003A7D09" w:rsidRDefault="007C7336" w:rsidP="0042500E">
            <w:pPr>
              <w:shd w:val="clear" w:color="auto" w:fill="FFFFFF"/>
              <w:ind w:left="348"/>
              <w:jc w:val="center"/>
              <w:rPr>
                <w:rFonts w:ascii="Cambria" w:hAnsi="Cambria"/>
                <w:b/>
                <w:bCs/>
              </w:rPr>
            </w:pPr>
            <w:r w:rsidRPr="003A7D09">
              <w:rPr>
                <w:rFonts w:ascii="Cambria" w:hAnsi="Cambria"/>
                <w:b/>
                <w:bCs/>
              </w:rPr>
              <w:t>Адмиралтейского района СПб</w:t>
            </w:r>
          </w:p>
          <w:p w14:paraId="07AA3F8F" w14:textId="77777777" w:rsidR="007C7336" w:rsidRPr="003A7D09" w:rsidRDefault="007C7336" w:rsidP="0042500E">
            <w:pPr>
              <w:shd w:val="clear" w:color="auto" w:fill="FFFFFF"/>
              <w:ind w:left="348"/>
              <w:jc w:val="center"/>
              <w:rPr>
                <w:rFonts w:ascii="Cambria" w:hAnsi="Cambria"/>
                <w:b/>
                <w:bCs/>
              </w:rPr>
            </w:pPr>
            <w:r w:rsidRPr="003A7D09">
              <w:rPr>
                <w:rFonts w:ascii="Cambria" w:hAnsi="Cambria"/>
                <w:b/>
                <w:bCs/>
              </w:rPr>
              <w:t>Педагог ФИО</w:t>
            </w:r>
          </w:p>
        </w:tc>
      </w:tr>
    </w:tbl>
    <w:p w14:paraId="3D58699E" w14:textId="77777777" w:rsidR="007C7336" w:rsidRPr="003A7D09" w:rsidRDefault="007C7336" w:rsidP="007C7336">
      <w:pPr>
        <w:shd w:val="clear" w:color="auto" w:fill="FFFFFF"/>
        <w:ind w:left="348"/>
        <w:jc w:val="right"/>
        <w:rPr>
          <w:rFonts w:ascii="Cambria" w:hAnsi="Cambria"/>
          <w:b/>
          <w:bCs/>
        </w:rPr>
      </w:pPr>
    </w:p>
    <w:p w14:paraId="03D8A204" w14:textId="77777777" w:rsidR="007C7336" w:rsidRPr="003A7D09" w:rsidRDefault="007C7336" w:rsidP="007C7336">
      <w:pPr>
        <w:shd w:val="clear" w:color="auto" w:fill="FFFFFF"/>
        <w:ind w:left="348"/>
        <w:jc w:val="right"/>
        <w:rPr>
          <w:rFonts w:ascii="Cambria" w:hAnsi="Cambria"/>
          <w:b/>
          <w:bCs/>
        </w:rPr>
      </w:pPr>
      <w:r w:rsidRPr="003A7D09">
        <w:rPr>
          <w:rFonts w:ascii="Cambria" w:hAnsi="Cambria"/>
          <w:b/>
          <w:bCs/>
        </w:rPr>
        <w:t>ПРИЛОЖЕНИЕ 2</w:t>
      </w:r>
    </w:p>
    <w:p w14:paraId="28CC1386" w14:textId="77777777" w:rsidR="007C7336" w:rsidRPr="003A7D09" w:rsidRDefault="007C7336" w:rsidP="007C7336">
      <w:pPr>
        <w:shd w:val="clear" w:color="auto" w:fill="FFFFFF"/>
        <w:ind w:left="348"/>
        <w:jc w:val="center"/>
        <w:rPr>
          <w:rFonts w:ascii="Times New Roman" w:hAnsi="Times New Roman" w:cs="Times New Roman"/>
        </w:rPr>
      </w:pPr>
    </w:p>
    <w:p w14:paraId="3815CBA1" w14:textId="77777777" w:rsidR="007C7336" w:rsidRPr="003A7D09" w:rsidRDefault="007C7336" w:rsidP="007C7336">
      <w:pPr>
        <w:shd w:val="clear" w:color="auto" w:fill="FFFFFF"/>
        <w:ind w:left="348"/>
        <w:jc w:val="center"/>
        <w:rPr>
          <w:rFonts w:ascii="Times New Roman" w:hAnsi="Times New Roman" w:cs="Times New Roman"/>
          <w:b/>
          <w:bCs/>
        </w:rPr>
      </w:pPr>
      <w:r w:rsidRPr="003A7D09">
        <w:rPr>
          <w:rFonts w:ascii="Times New Roman" w:hAnsi="Times New Roman" w:cs="Times New Roman"/>
          <w:b/>
          <w:bCs/>
        </w:rPr>
        <w:t>Заявка на участие в конкурсе детского творчества</w:t>
      </w:r>
    </w:p>
    <w:p w14:paraId="3731B20F" w14:textId="77777777" w:rsidR="007C7336" w:rsidRPr="003A7D09" w:rsidRDefault="007C7336" w:rsidP="007C7336">
      <w:pPr>
        <w:shd w:val="clear" w:color="auto" w:fill="FFFFFF"/>
        <w:ind w:left="348"/>
        <w:jc w:val="center"/>
        <w:rPr>
          <w:rFonts w:ascii="Times New Roman" w:hAnsi="Times New Roman" w:cs="Times New Roman"/>
          <w:b/>
          <w:bCs/>
        </w:rPr>
      </w:pPr>
      <w:r w:rsidRPr="003A7D09">
        <w:rPr>
          <w:rFonts w:ascii="Times New Roman" w:hAnsi="Times New Roman" w:cs="Times New Roman"/>
          <w:b/>
          <w:bCs/>
        </w:rPr>
        <w:t>«</w:t>
      </w:r>
      <w:r w:rsidRPr="003A7D09">
        <w:rPr>
          <w:rFonts w:ascii="Times New Roman" w:hAnsi="Times New Roman" w:cs="Times New Roman"/>
          <w:b/>
          <w:bCs/>
          <w:caps/>
        </w:rPr>
        <w:t>мир впечатлений без ограничений</w:t>
      </w:r>
      <w:r w:rsidRPr="003A7D09">
        <w:rPr>
          <w:rFonts w:ascii="Times New Roman" w:hAnsi="Times New Roman" w:cs="Times New Roman"/>
          <w:b/>
          <w:bCs/>
        </w:rPr>
        <w:t>»</w:t>
      </w:r>
    </w:p>
    <w:p w14:paraId="0888C9BC" w14:textId="77777777" w:rsidR="007C7336" w:rsidRPr="003A7D09" w:rsidRDefault="007C7336" w:rsidP="007C7336">
      <w:pPr>
        <w:shd w:val="clear" w:color="auto" w:fill="FFFFFF"/>
        <w:ind w:left="348"/>
        <w:jc w:val="center"/>
        <w:rPr>
          <w:rFonts w:ascii="Times New Roman" w:hAnsi="Times New Roman" w:cs="Times New Roman"/>
          <w:b/>
          <w:bCs/>
        </w:rPr>
      </w:pPr>
      <w:r w:rsidRPr="003A7D09">
        <w:rPr>
          <w:rFonts w:ascii="Times New Roman" w:hAnsi="Times New Roman" w:cs="Times New Roman"/>
          <w:b/>
          <w:bCs/>
        </w:rPr>
        <w:t>(для детей с ограниченными возможностями здоровья)</w:t>
      </w:r>
    </w:p>
    <w:p w14:paraId="02AFF470" w14:textId="77777777" w:rsidR="007C7336" w:rsidRPr="003A7D09" w:rsidRDefault="007C7336" w:rsidP="007C7336">
      <w:pPr>
        <w:shd w:val="clear" w:color="auto" w:fill="FFFFFF"/>
        <w:ind w:left="348"/>
        <w:jc w:val="center"/>
        <w:rPr>
          <w:rFonts w:ascii="Times New Roman" w:hAnsi="Times New Roman" w:cs="Times New Roman"/>
        </w:rPr>
      </w:pPr>
    </w:p>
    <w:p w14:paraId="33411693" w14:textId="77777777" w:rsidR="007C7336" w:rsidRPr="003A7D09" w:rsidRDefault="007C7336" w:rsidP="007C7336">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lastRenderedPageBreak/>
        <w:t>Учреждение___________________________________________________________</w:t>
      </w:r>
    </w:p>
    <w:p w14:paraId="630BCD7C" w14:textId="77777777" w:rsidR="007C7336" w:rsidRPr="003A7D09" w:rsidRDefault="007C7336" w:rsidP="007C7336">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ФИО ответственного лица__________________________________________</w:t>
      </w:r>
    </w:p>
    <w:p w14:paraId="56D6F4D9" w14:textId="77777777" w:rsidR="007C7336" w:rsidRPr="003A7D09" w:rsidRDefault="007C7336" w:rsidP="007C7336">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Контактный телефон________________________________________________</w:t>
      </w:r>
    </w:p>
    <w:p w14:paraId="0F7C0AC4" w14:textId="77777777" w:rsidR="007C7336" w:rsidRPr="003A7D09" w:rsidRDefault="007C7336" w:rsidP="007C7336">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Адрес электронной почты___________________________________________</w:t>
      </w:r>
    </w:p>
    <w:p w14:paraId="24B5C431" w14:textId="77777777" w:rsidR="007C7336" w:rsidRPr="003A7D09" w:rsidRDefault="007C7336" w:rsidP="007C7336">
      <w:pPr>
        <w:widowControl/>
        <w:shd w:val="clear" w:color="auto" w:fill="FFFFFF"/>
        <w:ind w:firstLine="709"/>
        <w:jc w:val="both"/>
        <w:rPr>
          <w:rFonts w:ascii="Times New Roman" w:eastAsia="Times New Roman" w:hAnsi="Times New Roman" w:cs="Times New Roman"/>
          <w:kern w:val="0"/>
          <w:sz w:val="20"/>
          <w:szCs w:val="20"/>
          <w:lang w:eastAsia="ar-SA" w:bidi="ar-SA"/>
        </w:rPr>
      </w:pPr>
    </w:p>
    <w:tbl>
      <w:tblPr>
        <w:tblW w:w="9484" w:type="dxa"/>
        <w:tblInd w:w="-20" w:type="dxa"/>
        <w:tblLayout w:type="fixed"/>
        <w:tblLook w:val="0000" w:firstRow="0" w:lastRow="0" w:firstColumn="0" w:lastColumn="0" w:noHBand="0" w:noVBand="0"/>
      </w:tblPr>
      <w:tblGrid>
        <w:gridCol w:w="566"/>
        <w:gridCol w:w="1689"/>
        <w:gridCol w:w="1559"/>
        <w:gridCol w:w="992"/>
        <w:gridCol w:w="992"/>
        <w:gridCol w:w="1134"/>
        <w:gridCol w:w="1134"/>
        <w:gridCol w:w="1418"/>
      </w:tblGrid>
      <w:tr w:rsidR="003A7D09" w:rsidRPr="003A7D09" w14:paraId="00D613EC"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6C344E1C" w14:textId="77777777" w:rsidR="007C7336" w:rsidRPr="003A7D09" w:rsidRDefault="007C7336" w:rsidP="0042500E">
            <w:pPr>
              <w:snapToGrid w:val="0"/>
              <w:jc w:val="center"/>
              <w:rPr>
                <w:rFonts w:ascii="Times New Roman" w:hAnsi="Times New Roman" w:cs="Times New Roman"/>
                <w:lang w:val="en-US"/>
              </w:rPr>
            </w:pPr>
            <w:r w:rsidRPr="003A7D09">
              <w:rPr>
                <w:rFonts w:ascii="Times New Roman" w:hAnsi="Times New Roman" w:cs="Times New Roman"/>
                <w:lang w:val="en-US"/>
              </w:rPr>
              <w:t>№</w:t>
            </w:r>
          </w:p>
        </w:tc>
        <w:tc>
          <w:tcPr>
            <w:tcW w:w="1689" w:type="dxa"/>
            <w:tcBorders>
              <w:top w:val="single" w:sz="4" w:space="0" w:color="000000"/>
              <w:left w:val="single" w:sz="4" w:space="0" w:color="000000"/>
              <w:bottom w:val="single" w:sz="4" w:space="0" w:color="000000"/>
            </w:tcBorders>
            <w:shd w:val="clear" w:color="auto" w:fill="FFFFFF"/>
          </w:tcPr>
          <w:p w14:paraId="2DA57EDC"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Ограничения по здоровью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1008CF9"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Образователь-ное учреждение, р-н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D2CF822"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класс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1381BB9" w14:textId="77777777" w:rsidR="007C7336" w:rsidRPr="003A7D09" w:rsidRDefault="007C7336" w:rsidP="0042500E">
            <w:pPr>
              <w:snapToGrid w:val="0"/>
              <w:ind w:left="-108" w:right="-108"/>
              <w:jc w:val="center"/>
              <w:rPr>
                <w:rFonts w:ascii="Times New Roman" w:hAnsi="Times New Roman" w:cs="Times New Roman"/>
              </w:rPr>
            </w:pPr>
            <w:r w:rsidRPr="003A7D09">
              <w:rPr>
                <w:rFonts w:ascii="Times New Roman" w:hAnsi="Times New Roman" w:cs="Times New Roman"/>
              </w:rPr>
              <w:t>Возраст участника</w:t>
            </w:r>
          </w:p>
        </w:tc>
        <w:tc>
          <w:tcPr>
            <w:tcW w:w="1134" w:type="dxa"/>
            <w:tcBorders>
              <w:top w:val="single" w:sz="4" w:space="0" w:color="000000"/>
              <w:left w:val="single" w:sz="4" w:space="0" w:color="000000"/>
              <w:bottom w:val="single" w:sz="4" w:space="0" w:color="000000"/>
            </w:tcBorders>
            <w:shd w:val="clear" w:color="auto" w:fill="FFFFFF"/>
          </w:tcPr>
          <w:p w14:paraId="708C6D35"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Название работы</w:t>
            </w:r>
          </w:p>
        </w:tc>
        <w:tc>
          <w:tcPr>
            <w:tcW w:w="1134" w:type="dxa"/>
            <w:tcBorders>
              <w:top w:val="single" w:sz="4" w:space="0" w:color="000000"/>
              <w:left w:val="single" w:sz="4" w:space="0" w:color="000000"/>
              <w:bottom w:val="single" w:sz="4" w:space="0" w:color="000000"/>
            </w:tcBorders>
            <w:shd w:val="clear" w:color="auto" w:fill="FFFFFF"/>
          </w:tcPr>
          <w:p w14:paraId="564684C3"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Фамилия, имя участника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A600614"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Фамилия, инициалы педагога</w:t>
            </w:r>
          </w:p>
        </w:tc>
      </w:tr>
      <w:tr w:rsidR="003A7D09" w:rsidRPr="003A7D09" w14:paraId="317DBD0B"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2FC6F25E"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1.</w:t>
            </w:r>
          </w:p>
        </w:tc>
        <w:tc>
          <w:tcPr>
            <w:tcW w:w="1689" w:type="dxa"/>
            <w:tcBorders>
              <w:top w:val="single" w:sz="4" w:space="0" w:color="000000"/>
              <w:left w:val="single" w:sz="4" w:space="0" w:color="000000"/>
              <w:bottom w:val="single" w:sz="4" w:space="0" w:color="000000"/>
            </w:tcBorders>
            <w:shd w:val="clear" w:color="auto" w:fill="FFFFFF"/>
          </w:tcPr>
          <w:p w14:paraId="7E4CCB60" w14:textId="77777777" w:rsidR="007C7336" w:rsidRPr="003A7D09" w:rsidRDefault="007C7336" w:rsidP="0042500E">
            <w:pPr>
              <w:snapToGrid w:val="0"/>
              <w:ind w:left="-120" w:right="-108"/>
              <w:jc w:val="center"/>
              <w:rPr>
                <w:rFonts w:ascii="Times New Roman" w:hAnsi="Times New Roman" w:cs="Times New Roman"/>
              </w:rPr>
            </w:pPr>
            <w:r w:rsidRPr="003A7D09">
              <w:rPr>
                <w:rFonts w:ascii="Times New Roman" w:hAnsi="Times New Roman" w:cs="Times New Roman"/>
              </w:rPr>
              <w:t>Интеллектуаль-ные ограничения</w:t>
            </w:r>
          </w:p>
          <w:p w14:paraId="6323154D" w14:textId="77777777" w:rsidR="007C7336" w:rsidRPr="003A7D09" w:rsidRDefault="007C7336" w:rsidP="0042500E">
            <w:pPr>
              <w:snapToGrid w:val="0"/>
              <w:ind w:left="-120" w:right="-108"/>
              <w:jc w:val="center"/>
              <w:rPr>
                <w:rFonts w:ascii="Times New Roman" w:hAnsi="Times New Roman" w:cs="Times New Roman"/>
              </w:rPr>
            </w:pPr>
            <w:r w:rsidRPr="003A7D09">
              <w:rPr>
                <w:rFonts w:ascii="Times New Roman" w:hAnsi="Times New Roman" w:cs="Times New Roman"/>
              </w:rPr>
              <w:t>(группа «особый ребенок»)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3F51119" w14:textId="77777777" w:rsidR="007C7336" w:rsidRPr="003A7D09" w:rsidRDefault="007C7336" w:rsidP="0042500E">
            <w:pPr>
              <w:snapToGrid w:val="0"/>
              <w:ind w:left="-108" w:right="-108"/>
              <w:jc w:val="center"/>
              <w:rPr>
                <w:rFonts w:ascii="Times New Roman" w:hAnsi="Times New Roman" w:cs="Times New Roman"/>
              </w:rPr>
            </w:pPr>
            <w:r w:rsidRPr="003A7D09">
              <w:rPr>
                <w:rFonts w:ascii="Times New Roman" w:hAnsi="Times New Roman" w:cs="Times New Roman"/>
              </w:rPr>
              <w:t>ГБОУ СОШ № 231</w:t>
            </w:r>
          </w:p>
          <w:p w14:paraId="7B9DDC06" w14:textId="77777777" w:rsidR="007C7336" w:rsidRPr="003A7D09" w:rsidRDefault="007C7336" w:rsidP="0042500E">
            <w:pPr>
              <w:snapToGrid w:val="0"/>
              <w:ind w:left="-108" w:right="-108"/>
              <w:jc w:val="center"/>
              <w:rPr>
                <w:rFonts w:ascii="Times New Roman" w:hAnsi="Times New Roman" w:cs="Times New Roman"/>
              </w:rPr>
            </w:pPr>
            <w:r w:rsidRPr="003A7D09">
              <w:rPr>
                <w:rFonts w:ascii="Times New Roman" w:hAnsi="Times New Roman" w:cs="Times New Roman"/>
              </w:rPr>
              <w:t>Адмирал. р-н СПб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20EBA41" w14:textId="77777777" w:rsidR="007C7336" w:rsidRPr="003A7D09" w:rsidRDefault="007C7336" w:rsidP="0042500E">
            <w:pPr>
              <w:snapToGrid w:val="0"/>
              <w:ind w:left="-108" w:right="-108"/>
              <w:jc w:val="center"/>
              <w:rPr>
                <w:rFonts w:ascii="Times New Roman" w:hAnsi="Times New Roman" w:cs="Times New Roman"/>
              </w:rPr>
            </w:pPr>
            <w:r w:rsidRPr="003A7D09">
              <w:rPr>
                <w:rFonts w:ascii="Times New Roman" w:hAnsi="Times New Roman" w:cs="Times New Roman"/>
              </w:rPr>
              <w:t>ОР-1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A0C34FE"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12 лет</w:t>
            </w:r>
          </w:p>
        </w:tc>
        <w:tc>
          <w:tcPr>
            <w:tcW w:w="1134" w:type="dxa"/>
            <w:tcBorders>
              <w:top w:val="single" w:sz="4" w:space="0" w:color="000000"/>
              <w:left w:val="single" w:sz="4" w:space="0" w:color="000000"/>
              <w:bottom w:val="single" w:sz="4" w:space="0" w:color="000000"/>
            </w:tcBorders>
            <w:shd w:val="clear" w:color="auto" w:fill="FFFFFF"/>
          </w:tcPr>
          <w:p w14:paraId="0159C4FA" w14:textId="77777777" w:rsidR="007C7336" w:rsidRPr="003A7D09" w:rsidRDefault="007C7336" w:rsidP="0042500E">
            <w:pPr>
              <w:snapToGrid w:val="0"/>
              <w:ind w:left="-108" w:right="-108"/>
              <w:jc w:val="center"/>
              <w:rPr>
                <w:rFonts w:ascii="Times New Roman" w:hAnsi="Times New Roman" w:cs="Times New Roman"/>
              </w:rPr>
            </w:pPr>
            <w:r w:rsidRPr="003A7D09">
              <w:rPr>
                <w:rFonts w:ascii="Times New Roman" w:hAnsi="Times New Roman" w:cs="Times New Roman"/>
              </w:rPr>
              <w:t>«В глубинах океана»</w:t>
            </w:r>
          </w:p>
        </w:tc>
        <w:tc>
          <w:tcPr>
            <w:tcW w:w="1134" w:type="dxa"/>
            <w:tcBorders>
              <w:top w:val="single" w:sz="4" w:space="0" w:color="000000"/>
              <w:left w:val="single" w:sz="4" w:space="0" w:color="000000"/>
              <w:bottom w:val="single" w:sz="4" w:space="0" w:color="000000"/>
            </w:tcBorders>
            <w:shd w:val="clear" w:color="auto" w:fill="FFFFFF"/>
          </w:tcPr>
          <w:p w14:paraId="6BE64FFB"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Иванов Петр</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D9753FB"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Соколова Н.Ю.</w:t>
            </w:r>
          </w:p>
        </w:tc>
      </w:tr>
      <w:tr w:rsidR="003A7D09" w:rsidRPr="003A7D09" w14:paraId="28DBA03A"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3FCA2863"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2.</w:t>
            </w:r>
          </w:p>
        </w:tc>
        <w:tc>
          <w:tcPr>
            <w:tcW w:w="1689" w:type="dxa"/>
            <w:tcBorders>
              <w:top w:val="single" w:sz="4" w:space="0" w:color="000000"/>
              <w:left w:val="single" w:sz="4" w:space="0" w:color="000000"/>
              <w:bottom w:val="single" w:sz="4" w:space="0" w:color="000000"/>
            </w:tcBorders>
            <w:shd w:val="clear" w:color="auto" w:fill="FFFFFF"/>
          </w:tcPr>
          <w:p w14:paraId="497C2C31"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Ограничения по слуху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BB81F8E" w14:textId="77777777" w:rsidR="007C7336" w:rsidRPr="003A7D09" w:rsidRDefault="007C7336" w:rsidP="0042500E">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19F5691" w14:textId="77777777" w:rsidR="007C7336" w:rsidRPr="003A7D09" w:rsidRDefault="007C7336" w:rsidP="0042500E">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C8B331" w14:textId="77777777" w:rsidR="007C7336" w:rsidRPr="003A7D09" w:rsidRDefault="007C7336" w:rsidP="0042500E">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FFFFFF"/>
          </w:tcPr>
          <w:p w14:paraId="468F59AF" w14:textId="77777777" w:rsidR="007C7336" w:rsidRPr="003A7D09" w:rsidRDefault="007C7336" w:rsidP="0042500E">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FFFFFF"/>
          </w:tcPr>
          <w:p w14:paraId="04706439" w14:textId="77777777" w:rsidR="007C7336" w:rsidRPr="003A7D09" w:rsidRDefault="007C7336" w:rsidP="0042500E">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6C1836B" w14:textId="77777777" w:rsidR="007C7336" w:rsidRPr="003A7D09" w:rsidRDefault="007C7336" w:rsidP="0042500E">
            <w:pPr>
              <w:snapToGrid w:val="0"/>
              <w:jc w:val="center"/>
              <w:rPr>
                <w:rFonts w:ascii="Times New Roman" w:hAnsi="Times New Roman" w:cs="Times New Roman"/>
              </w:rPr>
            </w:pPr>
          </w:p>
        </w:tc>
      </w:tr>
      <w:tr w:rsidR="003A7D09" w:rsidRPr="003A7D09" w14:paraId="7A2F5EE7"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0C9E8A52" w14:textId="77777777" w:rsidR="007C7336" w:rsidRPr="003A7D09" w:rsidRDefault="007C7336" w:rsidP="0042500E">
            <w:pPr>
              <w:snapToGrid w:val="0"/>
              <w:jc w:val="center"/>
              <w:rPr>
                <w:rFonts w:ascii="Times New Roman" w:hAnsi="Times New Roman" w:cs="Times New Roman"/>
                <w:lang w:val="en-US"/>
              </w:rPr>
            </w:pPr>
            <w:r w:rsidRPr="003A7D09">
              <w:rPr>
                <w:rFonts w:ascii="Times New Roman" w:hAnsi="Times New Roman" w:cs="Times New Roman"/>
              </w:rPr>
              <w:t>3</w:t>
            </w:r>
            <w:r w:rsidRPr="003A7D09">
              <w:rPr>
                <w:rFonts w:ascii="Times New Roman" w:hAnsi="Times New Roman" w:cs="Times New Roman"/>
                <w:lang w:val="en-US"/>
              </w:rPr>
              <w:t>.</w:t>
            </w:r>
          </w:p>
        </w:tc>
        <w:tc>
          <w:tcPr>
            <w:tcW w:w="1689" w:type="dxa"/>
            <w:tcBorders>
              <w:top w:val="single" w:sz="4" w:space="0" w:color="000000"/>
              <w:left w:val="single" w:sz="4" w:space="0" w:color="000000"/>
              <w:bottom w:val="single" w:sz="4" w:space="0" w:color="000000"/>
            </w:tcBorders>
            <w:shd w:val="clear" w:color="auto" w:fill="FFFFFF"/>
          </w:tcPr>
          <w:p w14:paraId="392D1693"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Ограничения по зрению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1C7D461" w14:textId="77777777" w:rsidR="007C7336" w:rsidRPr="003A7D09" w:rsidRDefault="007C7336" w:rsidP="0042500E">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A2B51F3" w14:textId="77777777" w:rsidR="007C7336" w:rsidRPr="003A7D09" w:rsidRDefault="007C7336" w:rsidP="0042500E">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AF3A069" w14:textId="77777777" w:rsidR="007C7336" w:rsidRPr="003A7D09" w:rsidRDefault="007C7336" w:rsidP="0042500E">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FFFFFF"/>
          </w:tcPr>
          <w:p w14:paraId="5F5D9A69" w14:textId="77777777" w:rsidR="007C7336" w:rsidRPr="003A7D09" w:rsidRDefault="007C7336" w:rsidP="0042500E">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FFFFFF"/>
          </w:tcPr>
          <w:p w14:paraId="24F985D0" w14:textId="77777777" w:rsidR="007C7336" w:rsidRPr="003A7D09" w:rsidRDefault="007C7336" w:rsidP="0042500E">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38F43F9" w14:textId="77777777" w:rsidR="007C7336" w:rsidRPr="003A7D09" w:rsidRDefault="007C7336" w:rsidP="0042500E">
            <w:pPr>
              <w:snapToGrid w:val="0"/>
              <w:jc w:val="center"/>
              <w:rPr>
                <w:rFonts w:ascii="Times New Roman" w:hAnsi="Times New Roman" w:cs="Times New Roman"/>
              </w:rPr>
            </w:pPr>
          </w:p>
        </w:tc>
      </w:tr>
      <w:tr w:rsidR="003A7D09" w:rsidRPr="003A7D09" w14:paraId="7F51A57E"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0658ADA5"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 xml:space="preserve">4. </w:t>
            </w:r>
          </w:p>
        </w:tc>
        <w:tc>
          <w:tcPr>
            <w:tcW w:w="1689" w:type="dxa"/>
            <w:tcBorders>
              <w:top w:val="single" w:sz="4" w:space="0" w:color="000000"/>
              <w:left w:val="single" w:sz="4" w:space="0" w:color="000000"/>
              <w:bottom w:val="single" w:sz="4" w:space="0" w:color="000000"/>
            </w:tcBorders>
            <w:shd w:val="clear" w:color="auto" w:fill="FFFFFF"/>
          </w:tcPr>
          <w:p w14:paraId="130A51CF"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Физическая инвалидность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DF134E4" w14:textId="77777777" w:rsidR="007C7336" w:rsidRPr="003A7D09" w:rsidRDefault="007C7336" w:rsidP="0042500E">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986B543" w14:textId="77777777" w:rsidR="007C7336" w:rsidRPr="003A7D09" w:rsidRDefault="007C7336" w:rsidP="0042500E">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FE4D283" w14:textId="77777777" w:rsidR="007C7336" w:rsidRPr="003A7D09" w:rsidRDefault="007C7336" w:rsidP="0042500E">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FFFFFF"/>
          </w:tcPr>
          <w:p w14:paraId="486CB924" w14:textId="77777777" w:rsidR="007C7336" w:rsidRPr="003A7D09" w:rsidRDefault="007C7336" w:rsidP="0042500E">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FFFFFF"/>
          </w:tcPr>
          <w:p w14:paraId="0E0773D8" w14:textId="77777777" w:rsidR="007C7336" w:rsidRPr="003A7D09" w:rsidRDefault="007C7336" w:rsidP="0042500E">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EF3F02C" w14:textId="77777777" w:rsidR="007C7336" w:rsidRPr="003A7D09" w:rsidRDefault="007C7336" w:rsidP="0042500E">
            <w:pPr>
              <w:snapToGrid w:val="0"/>
              <w:jc w:val="center"/>
              <w:rPr>
                <w:rFonts w:ascii="Times New Roman" w:hAnsi="Times New Roman" w:cs="Times New Roman"/>
              </w:rPr>
            </w:pPr>
          </w:p>
        </w:tc>
      </w:tr>
      <w:tr w:rsidR="003A7D09" w:rsidRPr="003A7D09" w14:paraId="4ED8DFD0" w14:textId="77777777" w:rsidTr="0042500E">
        <w:trPr>
          <w:trHeight w:val="23"/>
        </w:trPr>
        <w:tc>
          <w:tcPr>
            <w:tcW w:w="566" w:type="dxa"/>
            <w:tcBorders>
              <w:top w:val="single" w:sz="4" w:space="0" w:color="000000"/>
              <w:left w:val="single" w:sz="4" w:space="0" w:color="000000"/>
              <w:bottom w:val="single" w:sz="4" w:space="0" w:color="000000"/>
            </w:tcBorders>
            <w:shd w:val="clear" w:color="auto" w:fill="FFFFFF"/>
          </w:tcPr>
          <w:p w14:paraId="7A46C6FC"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5</w:t>
            </w:r>
          </w:p>
        </w:tc>
        <w:tc>
          <w:tcPr>
            <w:tcW w:w="1689" w:type="dxa"/>
            <w:tcBorders>
              <w:top w:val="single" w:sz="4" w:space="0" w:color="000000"/>
              <w:left w:val="single" w:sz="4" w:space="0" w:color="000000"/>
              <w:bottom w:val="single" w:sz="4" w:space="0" w:color="000000"/>
            </w:tcBorders>
            <w:shd w:val="clear" w:color="auto" w:fill="FFFFFF"/>
          </w:tcPr>
          <w:p w14:paraId="084CA743" w14:textId="77777777" w:rsidR="007C7336" w:rsidRPr="003A7D09" w:rsidRDefault="007C7336" w:rsidP="0042500E">
            <w:pPr>
              <w:snapToGrid w:val="0"/>
              <w:jc w:val="center"/>
              <w:rPr>
                <w:rFonts w:ascii="Times New Roman" w:hAnsi="Times New Roman" w:cs="Times New Roman"/>
              </w:rPr>
            </w:pPr>
            <w:r w:rsidRPr="003A7D09">
              <w:rPr>
                <w:rFonts w:ascii="Times New Roman" w:hAnsi="Times New Roman" w:cs="Times New Roman"/>
              </w:rPr>
              <w:t>Иное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FB97699" w14:textId="77777777" w:rsidR="007C7336" w:rsidRPr="003A7D09" w:rsidRDefault="007C7336" w:rsidP="0042500E">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907D3CE" w14:textId="77777777" w:rsidR="007C7336" w:rsidRPr="003A7D09" w:rsidRDefault="007C7336" w:rsidP="0042500E">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C554202" w14:textId="77777777" w:rsidR="007C7336" w:rsidRPr="003A7D09" w:rsidRDefault="007C7336" w:rsidP="0042500E">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FFFFFF"/>
          </w:tcPr>
          <w:p w14:paraId="3DD1F4BC" w14:textId="77777777" w:rsidR="007C7336" w:rsidRPr="003A7D09" w:rsidRDefault="007C7336" w:rsidP="0042500E">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FFFFFF"/>
          </w:tcPr>
          <w:p w14:paraId="3AA69801" w14:textId="77777777" w:rsidR="007C7336" w:rsidRPr="003A7D09" w:rsidRDefault="007C7336" w:rsidP="0042500E">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42231B0" w14:textId="77777777" w:rsidR="007C7336" w:rsidRPr="003A7D09" w:rsidRDefault="007C7336" w:rsidP="0042500E">
            <w:pPr>
              <w:snapToGrid w:val="0"/>
              <w:jc w:val="center"/>
              <w:rPr>
                <w:rFonts w:ascii="Times New Roman" w:hAnsi="Times New Roman" w:cs="Times New Roman"/>
              </w:rPr>
            </w:pPr>
          </w:p>
        </w:tc>
      </w:tr>
    </w:tbl>
    <w:p w14:paraId="710F1536" w14:textId="77777777" w:rsidR="007C7336" w:rsidRPr="003A7D09" w:rsidRDefault="007C7336" w:rsidP="007C7336">
      <w:pPr>
        <w:widowControl/>
        <w:shd w:val="clear" w:color="auto" w:fill="FFFFFF"/>
        <w:ind w:firstLine="709"/>
        <w:jc w:val="both"/>
        <w:rPr>
          <w:rFonts w:ascii="Times New Roman" w:eastAsia="Times New Roman" w:hAnsi="Times New Roman" w:cs="Times New Roman"/>
          <w:kern w:val="0"/>
          <w:sz w:val="20"/>
          <w:szCs w:val="20"/>
          <w:lang w:eastAsia="ar-SA" w:bidi="ar-SA"/>
        </w:rPr>
      </w:pPr>
    </w:p>
    <w:p w14:paraId="6AADB2F9" w14:textId="77777777" w:rsidR="007C7336" w:rsidRPr="003A7D09" w:rsidRDefault="007C7336" w:rsidP="007C7336">
      <w:pPr>
        <w:widowControl/>
        <w:shd w:val="clear" w:color="auto" w:fill="FFFFFF"/>
        <w:ind w:firstLine="709"/>
        <w:jc w:val="both"/>
        <w:rPr>
          <w:rFonts w:ascii="Times New Roman" w:eastAsia="Times New Roman" w:hAnsi="Times New Roman" w:cs="Times New Roman"/>
          <w:kern w:val="0"/>
          <w:sz w:val="20"/>
          <w:szCs w:val="20"/>
          <w:lang w:eastAsia="ar-SA" w:bidi="ar-SA"/>
        </w:rPr>
      </w:pPr>
      <w:r w:rsidRPr="003A7D09">
        <w:rPr>
          <w:rFonts w:ascii="Times New Roman" w:eastAsia="Times New Roman" w:hAnsi="Times New Roman" w:cs="Times New Roman"/>
          <w:kern w:val="0"/>
          <w:sz w:val="20"/>
          <w:szCs w:val="20"/>
          <w:lang w:eastAsia="ar-SA" w:bidi="ar-SA"/>
        </w:rPr>
        <w:t>____________________ МП _______________________ _______</w:t>
      </w:r>
    </w:p>
    <w:p w14:paraId="24B7EC20" w14:textId="77777777" w:rsidR="007C7336" w:rsidRPr="003A7D09" w:rsidRDefault="007C7336" w:rsidP="007C7336">
      <w:pPr>
        <w:widowControl/>
        <w:shd w:val="clear" w:color="auto" w:fill="FFFFFF"/>
        <w:ind w:firstLine="709"/>
        <w:jc w:val="both"/>
        <w:rPr>
          <w:rFonts w:ascii="Times New Roman" w:eastAsia="Calibri" w:hAnsi="Times New Roman" w:cs="Times New Roman"/>
          <w:kern w:val="0"/>
          <w:sz w:val="22"/>
          <w:szCs w:val="22"/>
          <w:lang w:eastAsia="en-US" w:bidi="ar-SA"/>
        </w:rPr>
      </w:pPr>
      <w:r w:rsidRPr="003A7D09">
        <w:rPr>
          <w:rFonts w:ascii="Times New Roman" w:eastAsia="Times New Roman" w:hAnsi="Times New Roman" w:cs="Times New Roman"/>
          <w:kern w:val="0"/>
          <w:sz w:val="20"/>
          <w:szCs w:val="20"/>
          <w:lang w:eastAsia="ar-SA" w:bidi="ar-SA"/>
        </w:rPr>
        <w:t>(подпись директора)</w:t>
      </w:r>
      <w:r w:rsidRPr="003A7D09">
        <w:rPr>
          <w:rFonts w:ascii="Times New Roman" w:eastAsia="Times New Roman" w:hAnsi="Times New Roman" w:cs="Times New Roman"/>
          <w:kern w:val="0"/>
          <w:sz w:val="20"/>
          <w:szCs w:val="20"/>
          <w:lang w:eastAsia="ar-SA" w:bidi="ar-SA"/>
        </w:rPr>
        <w:tab/>
      </w:r>
      <w:r w:rsidRPr="003A7D09">
        <w:rPr>
          <w:rFonts w:ascii="Times New Roman" w:eastAsia="Times New Roman" w:hAnsi="Times New Roman" w:cs="Times New Roman"/>
          <w:kern w:val="0"/>
          <w:sz w:val="20"/>
          <w:szCs w:val="20"/>
          <w:lang w:eastAsia="ar-SA" w:bidi="ar-SA"/>
        </w:rPr>
        <w:tab/>
        <w:t xml:space="preserve"> (расшифровка подписи) (дата)</w:t>
      </w:r>
    </w:p>
    <w:p w14:paraId="3EEA5028" w14:textId="77777777" w:rsidR="007C7336" w:rsidRPr="003A7D09" w:rsidRDefault="007C7336" w:rsidP="007C7336">
      <w:pPr>
        <w:pStyle w:val="1fb"/>
        <w:ind w:firstLine="709"/>
        <w:rPr>
          <w:rFonts w:eastAsia="Times New Roman" w:cs="Times New Roman"/>
          <w:b w:val="0"/>
          <w:caps w:val="0"/>
          <w:szCs w:val="21"/>
          <w:lang w:eastAsia="ar-SA" w:bidi="ar-SA"/>
        </w:rPr>
      </w:pPr>
    </w:p>
    <w:p w14:paraId="3E11E1C7" w14:textId="77777777" w:rsidR="007C7336" w:rsidRPr="003A7D09" w:rsidRDefault="007C7336" w:rsidP="007C7336">
      <w:pPr>
        <w:pStyle w:val="1fb"/>
        <w:ind w:firstLine="709"/>
        <w:jc w:val="right"/>
        <w:rPr>
          <w:rFonts w:cs="Mangal"/>
          <w:caps w:val="0"/>
        </w:rPr>
      </w:pPr>
      <w:r w:rsidRPr="003A7D09">
        <w:rPr>
          <w:rFonts w:cs="Mangal"/>
          <w:caps w:val="0"/>
        </w:rPr>
        <w:t>ПРИЛОЖЕНИЕ 3</w:t>
      </w:r>
    </w:p>
    <w:p w14:paraId="4F0F6190" w14:textId="77777777" w:rsidR="007C7336" w:rsidRPr="003A7D09" w:rsidRDefault="007C7336" w:rsidP="007C7336">
      <w:pPr>
        <w:shd w:val="clear" w:color="auto" w:fill="FFFFFF"/>
        <w:tabs>
          <w:tab w:val="num" w:pos="360"/>
        </w:tabs>
        <w:ind w:firstLine="567"/>
        <w:jc w:val="both"/>
        <w:rPr>
          <w:rFonts w:ascii="Times New Roman" w:hAnsi="Times New Roman" w:cs="Times New Roman"/>
          <w:szCs w:val="21"/>
        </w:rPr>
      </w:pPr>
      <w:r w:rsidRPr="003A7D09">
        <w:rPr>
          <w:rFonts w:ascii="Times New Roman" w:hAnsi="Times New Roman" w:cs="Times New Roman"/>
          <w:b/>
          <w:szCs w:val="21"/>
        </w:rPr>
        <w:t xml:space="preserve">Задание для детей </w:t>
      </w:r>
      <w:r w:rsidRPr="003A7D09">
        <w:rPr>
          <w:rFonts w:ascii="Times New Roman" w:hAnsi="Times New Roman" w:cs="Times New Roman"/>
          <w:szCs w:val="21"/>
        </w:rPr>
        <w:t>с интеллектуальными нарушениями</w:t>
      </w:r>
    </w:p>
    <w:p w14:paraId="1C1EBC16" w14:textId="77777777" w:rsidR="007C7336" w:rsidRPr="003A7D09" w:rsidRDefault="007C7336" w:rsidP="007C7336">
      <w:pPr>
        <w:pStyle w:val="1fb"/>
        <w:ind w:firstLine="567"/>
        <w:jc w:val="both"/>
        <w:rPr>
          <w:rFonts w:ascii="Times New Roman" w:hAnsi="Times New Roman" w:cs="Times New Roman"/>
          <w:b w:val="0"/>
          <w:caps w:val="0"/>
        </w:rPr>
      </w:pPr>
      <w:r w:rsidRPr="003A7D09">
        <w:rPr>
          <w:rFonts w:ascii="Times New Roman" w:hAnsi="Times New Roman" w:cs="Times New Roman"/>
          <w:caps w:val="0"/>
        </w:rPr>
        <w:t xml:space="preserve">Тема конкурса: </w:t>
      </w:r>
      <w:r w:rsidRPr="003A7D09">
        <w:rPr>
          <w:rFonts w:ascii="Times New Roman" w:hAnsi="Times New Roman" w:cs="Times New Roman"/>
          <w:b w:val="0"/>
          <w:caps w:val="0"/>
        </w:rPr>
        <w:t>«Мир бабочек»</w:t>
      </w:r>
    </w:p>
    <w:p w14:paraId="62226B9C" w14:textId="77777777" w:rsidR="007C7336" w:rsidRPr="003A7D09" w:rsidRDefault="007C7336" w:rsidP="007C7336">
      <w:pPr>
        <w:pStyle w:val="1fb"/>
        <w:ind w:firstLine="567"/>
        <w:jc w:val="both"/>
        <w:rPr>
          <w:rFonts w:ascii="Times New Roman" w:eastAsia="Times New Roman" w:hAnsi="Times New Roman" w:cs="Times New Roman"/>
          <w:b w:val="0"/>
          <w:caps w:val="0"/>
          <w:sz w:val="16"/>
          <w:szCs w:val="16"/>
          <w:lang w:eastAsia="ar-SA" w:bidi="ar-SA"/>
        </w:rPr>
      </w:pPr>
    </w:p>
    <w:p w14:paraId="5D8734C9" w14:textId="77777777" w:rsidR="007C7336" w:rsidRPr="003A7D09" w:rsidRDefault="007C7336" w:rsidP="007C7336">
      <w:pPr>
        <w:pStyle w:val="1fb"/>
        <w:ind w:firstLine="567"/>
        <w:jc w:val="both"/>
        <w:rPr>
          <w:rFonts w:ascii="Times New Roman" w:eastAsia="Times New Roman" w:hAnsi="Times New Roman" w:cs="Times New Roman"/>
          <w:b w:val="0"/>
          <w:caps w:val="0"/>
          <w:szCs w:val="21"/>
          <w:lang w:eastAsia="ar-SA" w:bidi="ar-SA"/>
        </w:rPr>
      </w:pPr>
      <w:r w:rsidRPr="003A7D09">
        <w:rPr>
          <w:rFonts w:ascii="Times New Roman" w:eastAsia="Times New Roman" w:hAnsi="Times New Roman" w:cs="Times New Roman"/>
          <w:b w:val="0"/>
          <w:caps w:val="0"/>
          <w:szCs w:val="21"/>
          <w:lang w:eastAsia="ar-SA" w:bidi="ar-SA"/>
        </w:rPr>
        <w:t>Для выполнения конкурсной работы, необходимо распечатать шаблон в формате А3. Ребенку необходимо выполнить рисунок внутри шаблона, используя любые художественные материалы (гуашь, акварель, масляную пастель, цветные карандаши и др.) Работа может быть выполнена в любой технике по выбору конкурсанта. В творческой работе может быть отражено любое образное решение, сюжет, абстрактная композиция, орнамент, цветовое пятно на тему конкурса. Работы предостьавляются без</w:t>
      </w:r>
      <w:r w:rsidR="001F6AAC" w:rsidRPr="003A7D09">
        <w:rPr>
          <w:rFonts w:ascii="Times New Roman" w:eastAsia="Times New Roman" w:hAnsi="Times New Roman" w:cs="Times New Roman"/>
          <w:b w:val="0"/>
          <w:caps w:val="0"/>
          <w:szCs w:val="21"/>
          <w:lang w:eastAsia="ar-SA" w:bidi="ar-SA"/>
        </w:rPr>
        <w:t xml:space="preserve"> оформления</w:t>
      </w:r>
      <w:r w:rsidRPr="003A7D09">
        <w:rPr>
          <w:rFonts w:ascii="Times New Roman" w:eastAsia="Times New Roman" w:hAnsi="Times New Roman" w:cs="Times New Roman"/>
          <w:b w:val="0"/>
          <w:caps w:val="0"/>
          <w:szCs w:val="21"/>
          <w:lang w:eastAsia="ar-SA" w:bidi="ar-SA"/>
        </w:rPr>
        <w:t>.</w:t>
      </w:r>
      <w:r w:rsidR="001F6AAC" w:rsidRPr="003A7D09">
        <w:rPr>
          <w:rFonts w:ascii="Times New Roman" w:eastAsia="Times New Roman" w:hAnsi="Times New Roman" w:cs="Times New Roman"/>
          <w:b w:val="0"/>
          <w:caps w:val="0"/>
          <w:szCs w:val="21"/>
          <w:lang w:eastAsia="ar-SA" w:bidi="ar-SA"/>
        </w:rPr>
        <w:t xml:space="preserve"> </w:t>
      </w:r>
      <w:r w:rsidRPr="003A7D09">
        <w:rPr>
          <w:rFonts w:ascii="Times New Roman" w:eastAsia="Times New Roman" w:hAnsi="Times New Roman" w:cs="Times New Roman"/>
          <w:b w:val="0"/>
          <w:caps w:val="0"/>
          <w:szCs w:val="21"/>
          <w:lang w:eastAsia="ar-SA" w:bidi="ar-SA"/>
        </w:rPr>
        <w:t>ВНИМАНИЕ! Конкурсные работы в данной группе  не возвращаются.</w:t>
      </w:r>
    </w:p>
    <w:p w14:paraId="2700D930" w14:textId="77777777" w:rsidR="007C7336" w:rsidRPr="003A7D09" w:rsidRDefault="007C7336" w:rsidP="007C7336">
      <w:pPr>
        <w:pStyle w:val="1fb"/>
        <w:ind w:firstLine="567"/>
        <w:rPr>
          <w:rFonts w:ascii="Times New Roman" w:hAnsi="Times New Roman" w:cs="Times New Roman"/>
          <w:caps w:val="0"/>
        </w:rPr>
      </w:pPr>
    </w:p>
    <w:p w14:paraId="6698DBEE" w14:textId="77777777" w:rsidR="007C7336" w:rsidRPr="003A7D09" w:rsidRDefault="007C7336" w:rsidP="007C7336">
      <w:pPr>
        <w:pStyle w:val="1fb"/>
        <w:ind w:firstLine="567"/>
        <w:rPr>
          <w:rFonts w:ascii="Times New Roman" w:hAnsi="Times New Roman" w:cs="Times New Roman"/>
          <w:caps w:val="0"/>
        </w:rPr>
      </w:pPr>
      <w:r w:rsidRPr="003A7D09">
        <w:rPr>
          <w:rFonts w:ascii="Times New Roman" w:hAnsi="Times New Roman" w:cs="Times New Roman"/>
          <w:caps w:val="0"/>
          <w:noProof/>
          <w:lang w:eastAsia="ru-RU" w:bidi="ar-SA"/>
        </w:rPr>
        <w:drawing>
          <wp:inline distT="0" distB="0" distL="0" distR="0" wp14:anchorId="74532D4D" wp14:editId="35FDD131">
            <wp:extent cx="1926349" cy="2644009"/>
            <wp:effectExtent l="3175" t="0" r="1270" b="1270"/>
            <wp:docPr id="5" name="Рисунок 5" descr="C:\Users\User\Desktop\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 001.jpg"/>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rot="5400000">
                      <a:off x="0" y="0"/>
                      <a:ext cx="1929865" cy="2648835"/>
                    </a:xfrm>
                    <a:prstGeom prst="rect">
                      <a:avLst/>
                    </a:prstGeom>
                    <a:noFill/>
                    <a:ln>
                      <a:noFill/>
                    </a:ln>
                  </pic:spPr>
                </pic:pic>
              </a:graphicData>
            </a:graphic>
          </wp:inline>
        </w:drawing>
      </w:r>
    </w:p>
    <w:p w14:paraId="113A1CF8" w14:textId="77777777" w:rsidR="007C7336" w:rsidRPr="003A7D09" w:rsidRDefault="007C7336" w:rsidP="007C7336">
      <w:pPr>
        <w:pStyle w:val="1fb"/>
        <w:ind w:firstLine="567"/>
        <w:jc w:val="right"/>
        <w:rPr>
          <w:rFonts w:ascii="Times New Roman" w:hAnsi="Times New Roman" w:cs="Times New Roman"/>
          <w:caps w:val="0"/>
        </w:rPr>
      </w:pPr>
      <w:r w:rsidRPr="003A7D09">
        <w:rPr>
          <w:rFonts w:ascii="Times New Roman" w:hAnsi="Times New Roman" w:cs="Times New Roman"/>
          <w:caps w:val="0"/>
        </w:rPr>
        <w:t>ПРИЛОЖЕНИЕ 4</w:t>
      </w:r>
    </w:p>
    <w:p w14:paraId="7D7611F5" w14:textId="77777777" w:rsidR="0009211E" w:rsidRPr="003A7D09" w:rsidRDefault="0009211E" w:rsidP="007C7336">
      <w:pPr>
        <w:pStyle w:val="1fb"/>
        <w:ind w:firstLine="567"/>
        <w:jc w:val="right"/>
        <w:rPr>
          <w:rFonts w:ascii="Times New Roman" w:hAnsi="Times New Roman" w:cs="Times New Roman"/>
          <w:caps w:val="0"/>
        </w:rPr>
      </w:pPr>
    </w:p>
    <w:p w14:paraId="359BE93A" w14:textId="77777777" w:rsidR="007C7336" w:rsidRPr="003A7D09" w:rsidRDefault="007C7336" w:rsidP="007C7336">
      <w:pPr>
        <w:shd w:val="clear" w:color="auto" w:fill="FFFFFF"/>
        <w:tabs>
          <w:tab w:val="num" w:pos="360"/>
        </w:tabs>
        <w:ind w:firstLine="567"/>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Задание для остальных участников конкурса (без интеллектуальных нарушений)</w:t>
      </w:r>
    </w:p>
    <w:p w14:paraId="394F2E69" w14:textId="77777777" w:rsidR="007C7336" w:rsidRPr="003A7D09" w:rsidRDefault="007C7336" w:rsidP="007C7336">
      <w:pPr>
        <w:pStyle w:val="1fb"/>
        <w:ind w:firstLine="567"/>
        <w:jc w:val="both"/>
        <w:rPr>
          <w:rFonts w:ascii="Times New Roman" w:eastAsia="Times New Roman" w:hAnsi="Times New Roman" w:cs="Times New Roman"/>
          <w:caps w:val="0"/>
          <w:szCs w:val="21"/>
          <w:lang w:eastAsia="ar-SA" w:bidi="ar-SA"/>
        </w:rPr>
      </w:pPr>
      <w:r w:rsidRPr="003A7D09">
        <w:rPr>
          <w:rFonts w:ascii="Times New Roman" w:eastAsia="Times New Roman" w:hAnsi="Times New Roman" w:cs="Times New Roman"/>
          <w:caps w:val="0"/>
          <w:szCs w:val="21"/>
          <w:lang w:eastAsia="ar-SA" w:bidi="ar-SA"/>
        </w:rPr>
        <w:t>Тема конкурса: «Мир насекомых»</w:t>
      </w:r>
    </w:p>
    <w:p w14:paraId="2DB451E8" w14:textId="77777777" w:rsidR="007C7336" w:rsidRPr="003A7D09" w:rsidRDefault="007C7336" w:rsidP="007C7336">
      <w:pPr>
        <w:pStyle w:val="1fb"/>
        <w:ind w:firstLine="567"/>
        <w:jc w:val="both"/>
        <w:rPr>
          <w:rFonts w:ascii="Times New Roman" w:eastAsia="Times New Roman" w:hAnsi="Times New Roman" w:cs="Times New Roman"/>
          <w:b w:val="0"/>
          <w:caps w:val="0"/>
          <w:szCs w:val="21"/>
          <w:lang w:eastAsia="ar-SA" w:bidi="ar-SA"/>
        </w:rPr>
      </w:pPr>
      <w:r w:rsidRPr="003A7D09">
        <w:rPr>
          <w:rFonts w:ascii="Times New Roman" w:eastAsia="Times New Roman" w:hAnsi="Times New Roman" w:cs="Times New Roman"/>
          <w:b w:val="0"/>
          <w:caps w:val="0"/>
          <w:szCs w:val="21"/>
          <w:lang w:eastAsia="ar-SA" w:bidi="ar-SA"/>
        </w:rPr>
        <w:t>Участники конкурса выполняют творческую работу на листе формата А3, используя любые  художественные материалы  (гуашь, акварель, масляную пастель, цветные карандаши и др. Работа может быть выполнена в любой технике, по выбору конкурсанта.</w:t>
      </w:r>
    </w:p>
    <w:p w14:paraId="79B6EA00" w14:textId="77777777" w:rsidR="007C7336" w:rsidRPr="003A7D09" w:rsidRDefault="007C7336" w:rsidP="007C7336">
      <w:pPr>
        <w:pStyle w:val="1fb"/>
        <w:jc w:val="left"/>
        <w:rPr>
          <w:rFonts w:ascii="Times New Roman" w:eastAsia="Times New Roman" w:hAnsi="Times New Roman" w:cs="Times New Roman"/>
          <w:b w:val="0"/>
          <w:caps w:val="0"/>
          <w:szCs w:val="21"/>
          <w:lang w:eastAsia="ar-SA" w:bidi="ar-SA"/>
        </w:rPr>
      </w:pPr>
    </w:p>
    <w:p w14:paraId="793BEF18" w14:textId="77777777" w:rsidR="007C7336" w:rsidRPr="003A7D09" w:rsidRDefault="007C7336" w:rsidP="007C7336">
      <w:pPr>
        <w:pStyle w:val="1fb"/>
        <w:ind w:firstLine="709"/>
        <w:jc w:val="right"/>
        <w:rPr>
          <w:rFonts w:ascii="Times New Roman" w:hAnsi="Times New Roman" w:cs="Times New Roman"/>
          <w:caps w:val="0"/>
        </w:rPr>
      </w:pPr>
      <w:r w:rsidRPr="003A7D09">
        <w:rPr>
          <w:rFonts w:ascii="Times New Roman" w:hAnsi="Times New Roman" w:cs="Times New Roman"/>
          <w:caps w:val="0"/>
        </w:rPr>
        <w:t>ПРИЛОЖЕНИЕ 5</w:t>
      </w:r>
    </w:p>
    <w:p w14:paraId="0B50578B" w14:textId="77777777" w:rsidR="007C7336" w:rsidRPr="003A7D09" w:rsidRDefault="007C7336" w:rsidP="007C7336">
      <w:pPr>
        <w:pStyle w:val="1fb"/>
        <w:ind w:firstLine="709"/>
        <w:jc w:val="right"/>
        <w:rPr>
          <w:rFonts w:ascii="Times New Roman" w:eastAsia="Times New Roman" w:hAnsi="Times New Roman" w:cs="Times New Roman"/>
          <w:b w:val="0"/>
          <w:caps w:val="0"/>
          <w:szCs w:val="21"/>
          <w:lang w:eastAsia="ar-SA" w:bidi="ar-SA"/>
        </w:rPr>
      </w:pPr>
    </w:p>
    <w:p w14:paraId="243B31A9" w14:textId="77777777" w:rsidR="007C7336" w:rsidRPr="003A7D09" w:rsidRDefault="007C7336" w:rsidP="007C7336">
      <w:pPr>
        <w:widowControl/>
        <w:suppressAutoHyphens w:val="0"/>
        <w:spacing w:line="216" w:lineRule="auto"/>
        <w:ind w:firstLine="425"/>
        <w:jc w:val="center"/>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СОГЛАСИЕ</w:t>
      </w:r>
    </w:p>
    <w:p w14:paraId="0DECE2C9" w14:textId="77777777" w:rsidR="007C7336" w:rsidRPr="003A7D09" w:rsidRDefault="007C7336" w:rsidP="007C7336">
      <w:pPr>
        <w:widowControl/>
        <w:suppressAutoHyphens w:val="0"/>
        <w:spacing w:line="216" w:lineRule="auto"/>
        <w:ind w:firstLine="425"/>
        <w:jc w:val="center"/>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на использование и обработку персональных данных</w:t>
      </w:r>
    </w:p>
    <w:p w14:paraId="53C4E9F2" w14:textId="77777777" w:rsidR="007C7336" w:rsidRPr="003A7D09" w:rsidRDefault="007C7336" w:rsidP="007C7336">
      <w:pPr>
        <w:widowControl/>
        <w:suppressAutoHyphens w:val="0"/>
        <w:spacing w:line="216" w:lineRule="auto"/>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Я,___________________________________________________________________________________, </w:t>
      </w:r>
    </w:p>
    <w:p w14:paraId="444FDA35" w14:textId="77777777" w:rsidR="007C7336" w:rsidRPr="003A7D09" w:rsidRDefault="007C7336" w:rsidP="007C7336">
      <w:pPr>
        <w:widowControl/>
        <w:suppressAutoHyphens w:val="0"/>
        <w:spacing w:line="216" w:lineRule="auto"/>
        <w:jc w:val="center"/>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ФИО родителя или законного представителя</w:t>
      </w:r>
    </w:p>
    <w:p w14:paraId="4672EF4E" w14:textId="77777777" w:rsidR="007C7336" w:rsidRPr="003A7D09" w:rsidRDefault="007C7336" w:rsidP="007C7336">
      <w:pPr>
        <w:widowControl/>
        <w:suppressAutoHyphens w:val="0"/>
        <w:spacing w:line="216" w:lineRule="auto"/>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паспорт ________________________, выдан_________________________________________________ </w:t>
      </w:r>
    </w:p>
    <w:p w14:paraId="42536B30" w14:textId="77777777" w:rsidR="007C7336" w:rsidRPr="003A7D09" w:rsidRDefault="007C7336" w:rsidP="007C7336">
      <w:pPr>
        <w:widowControl/>
        <w:suppressAutoHyphens w:val="0"/>
        <w:spacing w:line="216" w:lineRule="auto"/>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lastRenderedPageBreak/>
        <w:t xml:space="preserve">                   серия        номер                                                                    когда, кем  </w:t>
      </w:r>
    </w:p>
    <w:p w14:paraId="1543E0D7" w14:textId="77777777" w:rsidR="007C7336" w:rsidRPr="003A7D09" w:rsidRDefault="007C7336" w:rsidP="007C7336">
      <w:pPr>
        <w:widowControl/>
        <w:suppressAutoHyphens w:val="0"/>
        <w:spacing w:line="216" w:lineRule="auto"/>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_______________________________________________________________________________________ </w:t>
      </w:r>
    </w:p>
    <w:p w14:paraId="681547C2" w14:textId="77777777" w:rsidR="007C7336" w:rsidRPr="003A7D09" w:rsidRDefault="007C7336" w:rsidP="007C7336">
      <w:pPr>
        <w:widowControl/>
        <w:suppressAutoHyphens w:val="0"/>
        <w:spacing w:line="216" w:lineRule="auto"/>
        <w:jc w:val="center"/>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(в случае опекунства / попечительства указать реквизиты документа, на основании которого осуществляется опека или попечительство)</w:t>
      </w:r>
    </w:p>
    <w:p w14:paraId="136ECB66" w14:textId="77777777" w:rsidR="007C7336" w:rsidRPr="003A7D09" w:rsidRDefault="007C7336" w:rsidP="007C7336">
      <w:pPr>
        <w:widowControl/>
        <w:suppressAutoHyphens w:val="0"/>
        <w:spacing w:line="216" w:lineRule="auto"/>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_______________________________________________________________________________________</w:t>
      </w:r>
    </w:p>
    <w:p w14:paraId="1C7DCD71" w14:textId="77777777" w:rsidR="007C7336" w:rsidRPr="003A7D09" w:rsidRDefault="007C7336" w:rsidP="007C7336">
      <w:pPr>
        <w:widowControl/>
        <w:suppressAutoHyphens w:val="0"/>
        <w:spacing w:line="216" w:lineRule="auto"/>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                                                            адрес проживания</w:t>
      </w:r>
    </w:p>
    <w:p w14:paraId="213F232C" w14:textId="77777777" w:rsidR="007C7336" w:rsidRPr="003A7D09" w:rsidRDefault="007C7336" w:rsidP="007C7336">
      <w:pPr>
        <w:widowControl/>
        <w:pBdr>
          <w:bottom w:val="single" w:sz="12" w:space="1" w:color="auto"/>
        </w:pBdr>
        <w:suppressAutoHyphens w:val="0"/>
        <w:spacing w:line="216" w:lineRule="auto"/>
        <w:jc w:val="both"/>
        <w:rPr>
          <w:rFonts w:ascii="Times New Roman" w:eastAsia="Times New Roman" w:hAnsi="Times New Roman" w:cs="Times New Roman"/>
          <w:bCs/>
          <w:szCs w:val="21"/>
          <w:lang w:eastAsia="ar-SA" w:bidi="ar-SA"/>
        </w:rPr>
      </w:pPr>
    </w:p>
    <w:p w14:paraId="0E350E87" w14:textId="77777777" w:rsidR="007C7336" w:rsidRPr="003A7D09" w:rsidRDefault="007C7336" w:rsidP="007C7336">
      <w:pPr>
        <w:widowControl/>
        <w:suppressAutoHyphens w:val="0"/>
        <w:spacing w:line="216" w:lineRule="auto"/>
        <w:jc w:val="center"/>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фамилия, имя, отчество ребенка</w:t>
      </w:r>
    </w:p>
    <w:p w14:paraId="247B05B8" w14:textId="77777777" w:rsidR="007C7336" w:rsidRPr="003A7D09" w:rsidRDefault="007C7336" w:rsidP="007C7336">
      <w:pPr>
        <w:widowControl/>
        <w:suppressAutoHyphens w:val="0"/>
        <w:spacing w:line="216" w:lineRule="auto"/>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паспорт (свидетельство о рождении)_________________, выдан______________________________</w:t>
      </w:r>
    </w:p>
    <w:p w14:paraId="1E9731EC" w14:textId="77777777" w:rsidR="007C7336" w:rsidRPr="003A7D09" w:rsidRDefault="007C7336" w:rsidP="007C7336">
      <w:pPr>
        <w:widowControl/>
        <w:suppressAutoHyphens w:val="0"/>
        <w:spacing w:line="216" w:lineRule="auto"/>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ab/>
      </w:r>
      <w:r w:rsidRPr="003A7D09">
        <w:rPr>
          <w:rFonts w:ascii="Times New Roman" w:eastAsia="Times New Roman" w:hAnsi="Times New Roman" w:cs="Times New Roman"/>
          <w:bCs/>
          <w:szCs w:val="21"/>
          <w:lang w:eastAsia="ar-SA" w:bidi="ar-SA"/>
        </w:rPr>
        <w:tab/>
      </w:r>
      <w:r w:rsidRPr="003A7D09">
        <w:rPr>
          <w:rFonts w:ascii="Times New Roman" w:eastAsia="Times New Roman" w:hAnsi="Times New Roman" w:cs="Times New Roman"/>
          <w:bCs/>
          <w:szCs w:val="21"/>
          <w:lang w:eastAsia="ar-SA" w:bidi="ar-SA"/>
        </w:rPr>
        <w:tab/>
      </w:r>
      <w:r w:rsidRPr="003A7D09">
        <w:rPr>
          <w:rFonts w:ascii="Times New Roman" w:eastAsia="Times New Roman" w:hAnsi="Times New Roman" w:cs="Times New Roman"/>
          <w:bCs/>
          <w:szCs w:val="21"/>
          <w:lang w:eastAsia="ar-SA" w:bidi="ar-SA"/>
        </w:rPr>
        <w:tab/>
      </w:r>
      <w:r w:rsidRPr="003A7D09">
        <w:rPr>
          <w:rFonts w:ascii="Times New Roman" w:eastAsia="Times New Roman" w:hAnsi="Times New Roman" w:cs="Times New Roman"/>
          <w:bCs/>
          <w:szCs w:val="21"/>
          <w:lang w:eastAsia="ar-SA" w:bidi="ar-SA"/>
        </w:rPr>
        <w:tab/>
        <w:t xml:space="preserve">                  серия номер            когда, кем</w:t>
      </w:r>
    </w:p>
    <w:p w14:paraId="2962E88D" w14:textId="77777777" w:rsidR="007C7336" w:rsidRPr="003A7D09" w:rsidRDefault="007C7336" w:rsidP="007C7336">
      <w:pPr>
        <w:widowControl/>
        <w:suppressAutoHyphens w:val="0"/>
        <w:spacing w:line="216" w:lineRule="auto"/>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_____________________________________________________________________________________</w:t>
      </w:r>
    </w:p>
    <w:p w14:paraId="52803D71" w14:textId="77777777" w:rsidR="007C7336" w:rsidRPr="003A7D09" w:rsidRDefault="007C7336" w:rsidP="007C7336">
      <w:pPr>
        <w:widowControl/>
        <w:suppressAutoHyphens w:val="0"/>
        <w:spacing w:line="216" w:lineRule="auto"/>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                                                             адрес проживания</w:t>
      </w:r>
    </w:p>
    <w:p w14:paraId="1CC1F830" w14:textId="77777777" w:rsidR="007C7336" w:rsidRPr="003A7D09" w:rsidRDefault="007C7336" w:rsidP="007C7336">
      <w:pPr>
        <w:widowControl/>
        <w:suppressAutoHyphens w:val="0"/>
        <w:spacing w:line="216" w:lineRule="auto"/>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на основании Семейного кодекса РФ и Федерального закона от 27.07.2006 г. № 152-ФЗ «О персональных данных» даю согласие на обработку своих персональных данных и персональных данных ребенка (далее - Ребенок) Организаторам Конкурса – ГБУДО ДТ «У Вознесенского моста» в связи с направлением работы Ребенка на конкурс городского (и др.) уровня. </w:t>
      </w:r>
    </w:p>
    <w:p w14:paraId="585AFEA3" w14:textId="77777777" w:rsidR="007C7336" w:rsidRPr="003A7D09" w:rsidRDefault="007C7336" w:rsidP="007C7336">
      <w:pPr>
        <w:widowControl/>
        <w:suppressAutoHyphens w:val="0"/>
        <w:spacing w:line="216" w:lineRule="auto"/>
        <w:ind w:firstLine="425"/>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Перечень своих персональных данных, на обработку которых даю согласие: фамилия, имя, отчество, серия и номер паспорта, сведения о выдаче паспорта, включая дату выдачи и код подразделения, место регистрации и место фактического проживания, номер домашнего и мобильного телефона, место работы, занимаемая должность, номер служебного телефона, дополнительные данные, которые я сообщил(а) в заявлении, договоре, других заполняемых мною документах.</w:t>
      </w:r>
    </w:p>
    <w:p w14:paraId="35E78BB5" w14:textId="77777777" w:rsidR="007C7336" w:rsidRPr="003A7D09" w:rsidRDefault="007C7336" w:rsidP="007C7336">
      <w:pPr>
        <w:widowControl/>
        <w:suppressAutoHyphens w:val="0"/>
        <w:spacing w:line="216" w:lineRule="auto"/>
        <w:ind w:firstLine="425"/>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Перечень персональных данных Ребенка, на обработку которых даю согласие: фамилия, имя, отчество, школа, класс, домашний адрес, дата регистрации по месту проживания, дата рождения, место рождения, серия и номер паспорта (свидетельства о рождении), сведения о выдаче паспорта (свидетельства о рождении), включая дату выдачи и код подразделения, серия и номер миграционной карты, вида на жительство, разрешения на временное проживание, телефон, адрес электронной почты, результаты участия Ребенка в различных олимпиадах, смотрах, конкурсах, соревнованиях и т.п., сведения о размере одежды, сведения о состоянии здоровья, дополнительные данные, которые я сообщил (а) в заявлении, договоре, других заполняемых мною документах.</w:t>
      </w:r>
    </w:p>
    <w:p w14:paraId="0EE76617" w14:textId="77777777" w:rsidR="007C7336" w:rsidRPr="003A7D09" w:rsidRDefault="007C7336" w:rsidP="007C7336">
      <w:pPr>
        <w:widowControl/>
        <w:suppressAutoHyphens w:val="0"/>
        <w:spacing w:line="216" w:lineRule="auto"/>
        <w:ind w:firstLine="425"/>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Я даю разрешение на безвозмездное использование фото- и видеоматериалов, а также других информационных материалов с участием моего ребенка во внутренних и внешних коммуникациях, фотографии и изображение могут быть скопированы, представлены и сделаны достоянием общественности или адаптированы для использования любыми СМИ и любым способом, в частности в рекламных буклетах и во всех средствах массовой информации, ТВ, кинофильмах, видео, в Интернете, листовках, почтовых рассылках, каталогах, постерах, промо статьях, рекламной кампании, на упаковке, и т.д. при условии, что произведенные фотографии и видео не нанесут вред достоинству и репутации моего ребенка. </w:t>
      </w:r>
    </w:p>
    <w:p w14:paraId="5E4430D5" w14:textId="77777777" w:rsidR="007C7336" w:rsidRPr="003A7D09" w:rsidRDefault="007C7336" w:rsidP="007C7336">
      <w:pPr>
        <w:widowControl/>
        <w:suppressAutoHyphens w:val="0"/>
        <w:spacing w:line="216" w:lineRule="auto"/>
        <w:ind w:firstLine="425"/>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Я согласен (-сна), что обработка персональных данных может осуществляться как с использованием автоматизированных средств, так и без таковых.</w:t>
      </w:r>
    </w:p>
    <w:p w14:paraId="79124938" w14:textId="77777777" w:rsidR="007C7336" w:rsidRPr="003A7D09" w:rsidRDefault="007C7336" w:rsidP="007C7336">
      <w:pPr>
        <w:widowControl/>
        <w:suppressAutoHyphens w:val="0"/>
        <w:spacing w:line="216" w:lineRule="auto"/>
        <w:ind w:firstLine="425"/>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Я оставляю за собой право отозвать настоящее согласие, письменно уведомив об этом Организаторов Конкурса. В случае получения моего письменного заявления об отзыве настоящего согласия Организаторы Конкурса обязаны прекратить обработку и использование персональных данным и информационных материалов. </w:t>
      </w:r>
    </w:p>
    <w:p w14:paraId="4D8FF47C" w14:textId="77777777" w:rsidR="007C7336" w:rsidRPr="003A7D09" w:rsidRDefault="007C7336" w:rsidP="007C7336">
      <w:pPr>
        <w:widowControl/>
        <w:suppressAutoHyphens w:val="0"/>
        <w:spacing w:line="216" w:lineRule="auto"/>
        <w:ind w:firstLine="425"/>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«____» _____________ 20___ г.                   _______________ / __________________</w:t>
      </w:r>
    </w:p>
    <w:p w14:paraId="26A31EBA" w14:textId="77777777" w:rsidR="007C7336" w:rsidRPr="003A7D09" w:rsidRDefault="007C7336" w:rsidP="007C7336">
      <w:pPr>
        <w:widowControl/>
        <w:suppressAutoHyphens w:val="0"/>
        <w:spacing w:line="216" w:lineRule="auto"/>
        <w:ind w:firstLine="425"/>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 xml:space="preserve">                                                                                    Подпись             Фамилия, инициалы </w:t>
      </w:r>
    </w:p>
    <w:p w14:paraId="5ADE8BB4" w14:textId="77777777" w:rsidR="007C7336" w:rsidRPr="003A7D09" w:rsidRDefault="007C7336" w:rsidP="007C7336">
      <w:pPr>
        <w:pStyle w:val="1fb"/>
        <w:ind w:firstLine="709"/>
        <w:jc w:val="right"/>
        <w:rPr>
          <w:rFonts w:ascii="Times New Roman" w:eastAsia="Times New Roman" w:hAnsi="Times New Roman" w:cs="Times New Roman"/>
          <w:b w:val="0"/>
          <w:caps w:val="0"/>
          <w:szCs w:val="21"/>
          <w:lang w:eastAsia="ar-SA" w:bidi="ar-SA"/>
        </w:rPr>
      </w:pPr>
    </w:p>
    <w:p w14:paraId="26A252D5" w14:textId="77777777" w:rsidR="007C7336" w:rsidRPr="003A7D09" w:rsidRDefault="007C7336" w:rsidP="007C7336">
      <w:pPr>
        <w:pStyle w:val="1fb"/>
        <w:ind w:firstLine="709"/>
        <w:jc w:val="right"/>
        <w:rPr>
          <w:rFonts w:ascii="Times New Roman" w:eastAsia="Times New Roman" w:hAnsi="Times New Roman" w:cs="Times New Roman"/>
          <w:b w:val="0"/>
          <w:caps w:val="0"/>
          <w:szCs w:val="21"/>
          <w:lang w:eastAsia="ar-SA" w:bidi="ar-SA"/>
        </w:rPr>
      </w:pPr>
      <w:r w:rsidRPr="003A7D09">
        <w:rPr>
          <w:rFonts w:ascii="Times New Roman" w:eastAsia="Times New Roman" w:hAnsi="Times New Roman" w:cs="Times New Roman"/>
          <w:b w:val="0"/>
          <w:caps w:val="0"/>
          <w:szCs w:val="21"/>
          <w:lang w:eastAsia="ar-SA" w:bidi="ar-SA"/>
        </w:rPr>
        <w:t>ПРИЛОЖЕНИЕ 6</w:t>
      </w:r>
    </w:p>
    <w:p w14:paraId="3C507212" w14:textId="77777777" w:rsidR="007C7336" w:rsidRPr="003A7D09" w:rsidRDefault="007C7336" w:rsidP="007C7336">
      <w:pPr>
        <w:widowControl/>
        <w:suppressAutoHyphens w:val="0"/>
        <w:spacing w:line="216" w:lineRule="auto"/>
        <w:ind w:firstLine="425"/>
        <w:jc w:val="both"/>
        <w:rPr>
          <w:rFonts w:ascii="Times New Roman" w:eastAsia="Times New Roman" w:hAnsi="Times New Roman" w:cs="Times New Roman"/>
          <w:bCs/>
          <w:szCs w:val="21"/>
          <w:lang w:eastAsia="ar-SA" w:bidi="ar-SA"/>
        </w:rPr>
      </w:pPr>
    </w:p>
    <w:p w14:paraId="7534FB52" w14:textId="77777777" w:rsidR="0009211E" w:rsidRPr="003A7D09" w:rsidRDefault="0009211E" w:rsidP="007C7336">
      <w:pPr>
        <w:widowControl/>
        <w:suppressAutoHyphens w:val="0"/>
        <w:spacing w:line="216" w:lineRule="auto"/>
        <w:ind w:firstLine="425"/>
        <w:jc w:val="both"/>
        <w:rPr>
          <w:rFonts w:ascii="Times New Roman" w:eastAsia="Times New Roman" w:hAnsi="Times New Roman" w:cs="Times New Roman"/>
          <w:b/>
          <w:bCs/>
          <w:szCs w:val="21"/>
          <w:lang w:eastAsia="ar-SA" w:bidi="ar-SA"/>
        </w:rPr>
      </w:pPr>
      <w:r w:rsidRPr="003A7D09">
        <w:rPr>
          <w:rFonts w:ascii="Times New Roman" w:eastAsia="Times New Roman" w:hAnsi="Times New Roman" w:cs="Times New Roman"/>
          <w:b/>
          <w:bCs/>
          <w:szCs w:val="21"/>
          <w:lang w:eastAsia="ar-SA" w:bidi="ar-SA"/>
        </w:rPr>
        <w:t>Состав жюри конкурса:</w:t>
      </w:r>
    </w:p>
    <w:p w14:paraId="0C9A7061" w14:textId="77777777" w:rsidR="007C7336" w:rsidRPr="003A7D09" w:rsidRDefault="007C7336" w:rsidP="00C15E51">
      <w:pPr>
        <w:numPr>
          <w:ilvl w:val="0"/>
          <w:numId w:val="80"/>
        </w:numPr>
        <w:shd w:val="clear" w:color="auto" w:fill="FFFFFF"/>
        <w:tabs>
          <w:tab w:val="left" w:pos="993"/>
        </w:tabs>
        <w:ind w:left="0" w:firstLine="709"/>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Боброва Ирина Владимировна – педагог даполнительного образования ЦЭВ «В Коломне» ДТ «У Вознесенского моста»</w:t>
      </w:r>
    </w:p>
    <w:p w14:paraId="1BD5E8D2" w14:textId="77777777" w:rsidR="007C7336" w:rsidRPr="003A7D09" w:rsidRDefault="007C7336" w:rsidP="00C15E51">
      <w:pPr>
        <w:numPr>
          <w:ilvl w:val="0"/>
          <w:numId w:val="80"/>
        </w:numPr>
        <w:shd w:val="clear" w:color="auto" w:fill="FFFFFF"/>
        <w:tabs>
          <w:tab w:val="left" w:pos="993"/>
        </w:tabs>
        <w:ind w:left="0" w:firstLine="709"/>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Минтенко Нина Сергеевна – педагог даполнительного образования ЦЭВ «В Коломне» ДТ «У Вознесенского моста»</w:t>
      </w:r>
    </w:p>
    <w:p w14:paraId="785180E0" w14:textId="77777777" w:rsidR="007C7336" w:rsidRPr="003A7D09" w:rsidRDefault="007C7336" w:rsidP="00C15E51">
      <w:pPr>
        <w:numPr>
          <w:ilvl w:val="0"/>
          <w:numId w:val="80"/>
        </w:numPr>
        <w:shd w:val="clear" w:color="auto" w:fill="FFFFFF"/>
        <w:tabs>
          <w:tab w:val="left" w:pos="993"/>
        </w:tabs>
        <w:ind w:left="0" w:firstLine="709"/>
        <w:jc w:val="both"/>
        <w:rPr>
          <w:rFonts w:ascii="Times New Roman" w:eastAsia="Times New Roman" w:hAnsi="Times New Roman" w:cs="Times New Roman"/>
          <w:bCs/>
          <w:szCs w:val="21"/>
          <w:lang w:eastAsia="ar-SA" w:bidi="ar-SA"/>
        </w:rPr>
      </w:pPr>
      <w:r w:rsidRPr="003A7D09">
        <w:rPr>
          <w:rFonts w:ascii="Times New Roman" w:eastAsia="Times New Roman" w:hAnsi="Times New Roman" w:cs="Times New Roman"/>
          <w:bCs/>
          <w:szCs w:val="21"/>
          <w:lang w:eastAsia="ar-SA" w:bidi="ar-SA"/>
        </w:rPr>
        <w:t>Алексеева Ирина Владимировна – заведующий ЦЭВ «В Коломне» ДТ «У Вознесенского моста»</w:t>
      </w:r>
    </w:p>
    <w:p w14:paraId="69CA013E" w14:textId="77777777" w:rsidR="007C7336" w:rsidRPr="003A7D09" w:rsidRDefault="007C7336" w:rsidP="007C7336">
      <w:pPr>
        <w:widowControl/>
        <w:suppressAutoHyphens w:val="0"/>
        <w:spacing w:line="216" w:lineRule="auto"/>
        <w:ind w:firstLine="425"/>
        <w:jc w:val="both"/>
        <w:rPr>
          <w:rFonts w:ascii="Times New Roman" w:eastAsia="Calibri" w:hAnsi="Times New Roman" w:cs="Times New Roman"/>
          <w:i/>
          <w:kern w:val="0"/>
          <w:position w:val="-1"/>
          <w:sz w:val="24"/>
          <w:lang w:eastAsia="en-US" w:bidi="ar-SA"/>
        </w:rPr>
      </w:pPr>
      <w:r w:rsidRPr="003A7D09">
        <w:rPr>
          <w:rFonts w:ascii="Times New Roman" w:eastAsia="Calibri" w:hAnsi="Times New Roman" w:cs="Times New Roman"/>
          <w:i/>
          <w:kern w:val="0"/>
          <w:position w:val="-1"/>
          <w:sz w:val="24"/>
          <w:lang w:eastAsia="en-US" w:bidi="ar-SA"/>
        </w:rPr>
        <w:t xml:space="preserve"> </w:t>
      </w:r>
    </w:p>
    <w:p w14:paraId="059E88B6" w14:textId="77777777" w:rsidR="0009211E" w:rsidRPr="003A7D09" w:rsidRDefault="0009211E" w:rsidP="0030654F">
      <w:pPr>
        <w:ind w:left="348"/>
        <w:jc w:val="center"/>
        <w:rPr>
          <w:rFonts w:ascii="Cambria" w:hAnsi="Cambria"/>
          <w:b/>
          <w:bCs/>
        </w:rPr>
      </w:pPr>
    </w:p>
    <w:p w14:paraId="2DEF51C9" w14:textId="77777777" w:rsidR="00064D81" w:rsidRPr="003A7D09" w:rsidRDefault="0030654F" w:rsidP="0030654F">
      <w:pPr>
        <w:ind w:left="348"/>
        <w:jc w:val="center"/>
        <w:rPr>
          <w:rFonts w:ascii="Cambria" w:eastAsia="Times New Roman" w:hAnsi="Cambria" w:cs="Times New Roman"/>
          <w:b/>
          <w:kern w:val="0"/>
          <w:sz w:val="24"/>
          <w:lang w:eastAsia="ar-SA" w:bidi="ar-SA"/>
        </w:rPr>
      </w:pPr>
      <w:r w:rsidRPr="003A7D09">
        <w:rPr>
          <w:rFonts w:ascii="Cambria" w:hAnsi="Cambria"/>
          <w:b/>
          <w:bCs/>
        </w:rPr>
        <w:t>РАЙОННЫЙ МУЗЫКАЛЬНЫЙ КОНКУРС</w:t>
      </w:r>
      <w:r w:rsidR="0009211E" w:rsidRPr="003A7D09">
        <w:rPr>
          <w:rFonts w:ascii="Cambria" w:hAnsi="Cambria"/>
          <w:b/>
          <w:bCs/>
        </w:rPr>
        <w:t xml:space="preserve"> </w:t>
      </w:r>
      <w:r w:rsidRPr="003A7D09">
        <w:rPr>
          <w:rFonts w:ascii="Cambria" w:hAnsi="Cambria"/>
          <w:b/>
          <w:bCs/>
        </w:rPr>
        <w:t>СОЛИСТОВ-ИНСТРУМЕНТАЛИСТОВ – ВОСПИТАННИКОВ УЧРЕЖДЕНИЙ (ОТДЕЛЕНИЙ</w:t>
      </w:r>
      <w:r w:rsidR="0009211E" w:rsidRPr="003A7D09">
        <w:rPr>
          <w:rFonts w:ascii="Cambria" w:hAnsi="Cambria"/>
          <w:b/>
          <w:bCs/>
        </w:rPr>
        <w:t xml:space="preserve">) </w:t>
      </w:r>
      <w:r w:rsidRPr="003A7D09">
        <w:rPr>
          <w:rFonts w:ascii="Cambria" w:hAnsi="Cambria"/>
          <w:b/>
          <w:bCs/>
        </w:rPr>
        <w:t>ДОПОЛНИТЕЛЬНОГО ОБРАЗОВАНИЯ ДЕТЕЙ САНКТ-ПЕТЕРБУРГА «ВЕСЕЛЫЕ КЛАВИШИ»</w:t>
      </w:r>
    </w:p>
    <w:p w14:paraId="5121512D" w14:textId="77777777" w:rsidR="0030654F" w:rsidRPr="003A7D09" w:rsidRDefault="0030654F" w:rsidP="00064D81">
      <w:pPr>
        <w:ind w:left="348"/>
        <w:jc w:val="center"/>
        <w:rPr>
          <w:rFonts w:ascii="Cambria" w:hAnsi="Cambria"/>
          <w:b/>
          <w:bCs/>
        </w:rPr>
      </w:pPr>
    </w:p>
    <w:p w14:paraId="06341E4B" w14:textId="77777777" w:rsidR="00064D81" w:rsidRPr="003A7D09" w:rsidRDefault="00064D81" w:rsidP="00064D81">
      <w:pPr>
        <w:ind w:left="348"/>
        <w:jc w:val="center"/>
        <w:rPr>
          <w:rFonts w:ascii="Cambria" w:hAnsi="Cambria"/>
          <w:b/>
          <w:bCs/>
        </w:rPr>
      </w:pPr>
      <w:r w:rsidRPr="003A7D09">
        <w:rPr>
          <w:rFonts w:ascii="Cambria" w:hAnsi="Cambria"/>
          <w:b/>
          <w:bCs/>
        </w:rPr>
        <w:t>ПОЛОЖЕНИЕ</w:t>
      </w:r>
    </w:p>
    <w:p w14:paraId="187AC8CA" w14:textId="77777777" w:rsidR="0009211E" w:rsidRPr="003A7D09" w:rsidRDefault="0009211E" w:rsidP="00064D81">
      <w:pPr>
        <w:ind w:left="348"/>
        <w:jc w:val="center"/>
        <w:rPr>
          <w:rFonts w:ascii="Cambria" w:hAnsi="Cambria"/>
          <w:b/>
          <w:bCs/>
        </w:rPr>
      </w:pPr>
    </w:p>
    <w:p w14:paraId="3975A0EF" w14:textId="77777777" w:rsidR="003946FF" w:rsidRPr="003A7D09" w:rsidRDefault="003946FF" w:rsidP="003946FF">
      <w:pPr>
        <w:ind w:left="348" w:firstLine="567"/>
        <w:rPr>
          <w:rFonts w:ascii="Cambria" w:hAnsi="Cambria"/>
          <w:u w:val="single"/>
        </w:rPr>
      </w:pPr>
      <w:r w:rsidRPr="003A7D09">
        <w:rPr>
          <w:rFonts w:ascii="Cambria" w:hAnsi="Cambria"/>
          <w:b/>
          <w:u w:val="single"/>
        </w:rPr>
        <w:t>Цели и задачи конкурса</w:t>
      </w:r>
      <w:r w:rsidRPr="003A7D09">
        <w:rPr>
          <w:rFonts w:ascii="Cambria" w:hAnsi="Cambria"/>
          <w:u w:val="single"/>
        </w:rPr>
        <w:t>:</w:t>
      </w:r>
    </w:p>
    <w:p w14:paraId="70ABC976" w14:textId="77777777" w:rsidR="003946FF" w:rsidRPr="003A7D09" w:rsidRDefault="003946FF" w:rsidP="0009211E">
      <w:pPr>
        <w:ind w:left="348" w:firstLine="567"/>
        <w:jc w:val="both"/>
        <w:rPr>
          <w:rFonts w:ascii="Cambria" w:hAnsi="Cambria"/>
        </w:rPr>
      </w:pPr>
      <w:r w:rsidRPr="003A7D09">
        <w:rPr>
          <w:rFonts w:ascii="Cambria" w:hAnsi="Cambria"/>
        </w:rPr>
        <w:t>•</w:t>
      </w:r>
      <w:r w:rsidRPr="003A7D09">
        <w:rPr>
          <w:rFonts w:ascii="Cambria" w:hAnsi="Cambria"/>
        </w:rPr>
        <w:tab/>
        <w:t>создание условий для реализации и совершенствования творческих способностей через участие в конкурсной деятельности;</w:t>
      </w:r>
    </w:p>
    <w:p w14:paraId="095CAF81" w14:textId="77777777" w:rsidR="003946FF" w:rsidRPr="003A7D09" w:rsidRDefault="003946FF" w:rsidP="003946FF">
      <w:pPr>
        <w:ind w:left="348" w:firstLine="567"/>
        <w:rPr>
          <w:rFonts w:ascii="Cambria" w:hAnsi="Cambria"/>
        </w:rPr>
      </w:pPr>
      <w:r w:rsidRPr="003A7D09">
        <w:rPr>
          <w:rFonts w:ascii="Cambria" w:hAnsi="Cambria"/>
        </w:rPr>
        <w:lastRenderedPageBreak/>
        <w:t>•</w:t>
      </w:r>
      <w:r w:rsidRPr="003A7D09">
        <w:rPr>
          <w:rFonts w:ascii="Cambria" w:hAnsi="Cambria"/>
        </w:rPr>
        <w:tab/>
        <w:t>формирование и развитие исполнительских навыков юных музыкантов;</w:t>
      </w:r>
    </w:p>
    <w:p w14:paraId="43C59040" w14:textId="77777777" w:rsidR="003946FF" w:rsidRPr="003A7D09" w:rsidRDefault="003946FF" w:rsidP="005F2E7A">
      <w:pPr>
        <w:ind w:left="348" w:firstLine="567"/>
        <w:jc w:val="both"/>
        <w:rPr>
          <w:rFonts w:ascii="Cambria" w:hAnsi="Cambria"/>
        </w:rPr>
      </w:pPr>
      <w:r w:rsidRPr="003A7D09">
        <w:rPr>
          <w:rFonts w:ascii="Cambria" w:hAnsi="Cambria"/>
        </w:rPr>
        <w:t>•</w:t>
      </w:r>
      <w:r w:rsidRPr="003A7D09">
        <w:rPr>
          <w:rFonts w:ascii="Cambria" w:hAnsi="Cambria"/>
        </w:rPr>
        <w:tab/>
        <w:t>обмен педагогическим опытом и укрепление контактов детских творческих учреждений.</w:t>
      </w:r>
    </w:p>
    <w:p w14:paraId="0D3BBD6C" w14:textId="77777777" w:rsidR="003946FF" w:rsidRPr="003A7D09" w:rsidRDefault="003946FF" w:rsidP="003946FF">
      <w:pPr>
        <w:ind w:left="348" w:firstLine="567"/>
        <w:rPr>
          <w:rFonts w:ascii="Cambria" w:hAnsi="Cambria"/>
          <w:b/>
          <w:u w:val="single"/>
        </w:rPr>
      </w:pPr>
      <w:r w:rsidRPr="003A7D09">
        <w:rPr>
          <w:rFonts w:ascii="Cambria" w:hAnsi="Cambria"/>
          <w:b/>
          <w:u w:val="single"/>
        </w:rPr>
        <w:t>Сроки и порядок проведения конкурса</w:t>
      </w:r>
    </w:p>
    <w:p w14:paraId="47DE875D" w14:textId="77777777" w:rsidR="003946FF" w:rsidRPr="003A7D09" w:rsidRDefault="003946FF" w:rsidP="003946FF">
      <w:pPr>
        <w:ind w:left="348" w:firstLine="567"/>
        <w:rPr>
          <w:rFonts w:ascii="Cambria" w:hAnsi="Cambria"/>
        </w:rPr>
      </w:pPr>
      <w:r w:rsidRPr="003A7D09">
        <w:rPr>
          <w:rFonts w:ascii="Cambria" w:hAnsi="Cambria"/>
        </w:rPr>
        <w:t xml:space="preserve">Конкурс проводится </w:t>
      </w:r>
      <w:r w:rsidRPr="003A7D09">
        <w:rPr>
          <w:rFonts w:ascii="Cambria" w:hAnsi="Cambria"/>
          <w:b/>
        </w:rPr>
        <w:t xml:space="preserve"> 13 декабря 2025 года</w:t>
      </w:r>
      <w:r w:rsidRPr="003A7D09">
        <w:rPr>
          <w:rFonts w:ascii="Cambria" w:hAnsi="Cambria"/>
        </w:rPr>
        <w:t xml:space="preserve"> по адресу: Санкт-Петербург, Гражданская ул., 26, ДТ «У Вознесенского моста».</w:t>
      </w:r>
    </w:p>
    <w:p w14:paraId="3EFBDE4A" w14:textId="77777777" w:rsidR="003946FF" w:rsidRPr="003A7D09" w:rsidRDefault="003946FF" w:rsidP="00115FAE">
      <w:pPr>
        <w:ind w:left="348" w:firstLine="567"/>
        <w:jc w:val="both"/>
        <w:rPr>
          <w:rFonts w:ascii="Cambria" w:hAnsi="Cambria"/>
        </w:rPr>
      </w:pPr>
      <w:r w:rsidRPr="003A7D09">
        <w:rPr>
          <w:rFonts w:ascii="Cambria" w:hAnsi="Cambria"/>
        </w:rPr>
        <w:t xml:space="preserve">Для участия в конкурсе необходимо прислать </w:t>
      </w:r>
      <w:r w:rsidRPr="003A7D09">
        <w:rPr>
          <w:rFonts w:ascii="Cambria" w:hAnsi="Cambria"/>
          <w:b/>
        </w:rPr>
        <w:t>до 01 декабря 2025 г.</w:t>
      </w:r>
      <w:r w:rsidRPr="003A7D09">
        <w:rPr>
          <w:rFonts w:ascii="Cambria" w:hAnsi="Cambria"/>
        </w:rPr>
        <w:t xml:space="preserve"> комплект документов:</w:t>
      </w:r>
    </w:p>
    <w:p w14:paraId="5F8B9F1D" w14:textId="77777777" w:rsidR="003946FF" w:rsidRPr="003A7D09" w:rsidRDefault="003946FF" w:rsidP="003946FF">
      <w:pPr>
        <w:ind w:left="348" w:firstLine="567"/>
        <w:rPr>
          <w:rFonts w:ascii="Cambria" w:hAnsi="Cambria"/>
        </w:rPr>
      </w:pPr>
      <w:r w:rsidRPr="003A7D09">
        <w:rPr>
          <w:rFonts w:ascii="Cambria" w:hAnsi="Cambria"/>
        </w:rPr>
        <w:t>•</w:t>
      </w:r>
      <w:r w:rsidRPr="003A7D09">
        <w:rPr>
          <w:rFonts w:ascii="Cambria" w:hAnsi="Cambria"/>
        </w:rPr>
        <w:tab/>
        <w:t>заявка (Приложение 1 – для солиста, приложение 2 – для ансамбля);</w:t>
      </w:r>
    </w:p>
    <w:p w14:paraId="0A63FA66" w14:textId="77777777" w:rsidR="003946FF" w:rsidRPr="003A7D09" w:rsidRDefault="003946FF" w:rsidP="003946FF">
      <w:pPr>
        <w:ind w:left="348" w:firstLine="567"/>
        <w:rPr>
          <w:rFonts w:ascii="Cambria" w:hAnsi="Cambria"/>
        </w:rPr>
      </w:pPr>
      <w:r w:rsidRPr="003A7D09">
        <w:rPr>
          <w:rFonts w:ascii="Cambria" w:hAnsi="Cambria"/>
        </w:rPr>
        <w:t>•</w:t>
      </w:r>
      <w:r w:rsidRPr="003A7D09">
        <w:rPr>
          <w:rFonts w:ascii="Cambria" w:hAnsi="Cambria"/>
        </w:rPr>
        <w:tab/>
        <w:t>копия свидетельства о рождении участника.</w:t>
      </w:r>
    </w:p>
    <w:p w14:paraId="3889CCE2" w14:textId="77777777" w:rsidR="003946FF" w:rsidRPr="003A7D09" w:rsidRDefault="003946FF" w:rsidP="003946FF">
      <w:pPr>
        <w:ind w:left="348" w:firstLine="567"/>
        <w:rPr>
          <w:rFonts w:ascii="Cambria" w:hAnsi="Cambria"/>
        </w:rPr>
      </w:pPr>
      <w:r w:rsidRPr="003A7D09">
        <w:rPr>
          <w:rFonts w:ascii="Cambria" w:hAnsi="Cambria"/>
        </w:rPr>
        <w:t>Документы необходимо прислать либо в письменном виде (ДТ «У Вознесенского моста», каб. №42); либо по электронной почте mxskampanella@mail.ru.</w:t>
      </w:r>
    </w:p>
    <w:p w14:paraId="1985CBED" w14:textId="77777777" w:rsidR="003946FF" w:rsidRPr="003A7D09" w:rsidRDefault="003946FF" w:rsidP="00115FAE">
      <w:pPr>
        <w:ind w:left="348" w:firstLine="567"/>
        <w:jc w:val="both"/>
        <w:rPr>
          <w:rFonts w:ascii="Cambria" w:hAnsi="Cambria"/>
        </w:rPr>
      </w:pPr>
      <w:r w:rsidRPr="003A7D09">
        <w:rPr>
          <w:rFonts w:ascii="Cambria" w:hAnsi="Cambria"/>
        </w:rPr>
        <w:t>К участию в конкурсе допускаются только учащиеся учреждений и отделений дополнительного образования детей.</w:t>
      </w:r>
    </w:p>
    <w:p w14:paraId="3CED0410" w14:textId="77777777" w:rsidR="003946FF" w:rsidRPr="003A7D09" w:rsidRDefault="003946FF" w:rsidP="003946FF">
      <w:pPr>
        <w:widowControl/>
        <w:shd w:val="clear" w:color="auto" w:fill="FFFFFF"/>
        <w:tabs>
          <w:tab w:val="left" w:pos="567"/>
        </w:tabs>
        <w:suppressAutoHyphens w:val="0"/>
        <w:ind w:left="720"/>
        <w:jc w:val="both"/>
        <w:rPr>
          <w:rFonts w:ascii="Cambria" w:eastAsia="Arial" w:hAnsi="Cambria"/>
          <w:b/>
          <w:szCs w:val="21"/>
        </w:rPr>
      </w:pPr>
      <w:r w:rsidRPr="003A7D09">
        <w:rPr>
          <w:rFonts w:ascii="Cambria" w:eastAsia="Arial" w:hAnsi="Cambria"/>
          <w:b/>
          <w:szCs w:val="21"/>
        </w:rPr>
        <w:t>Учредители и организаторы:</w:t>
      </w:r>
    </w:p>
    <w:p w14:paraId="6BC19FCB" w14:textId="77777777" w:rsidR="003946FF" w:rsidRPr="003A7D09" w:rsidRDefault="003946FF" w:rsidP="003946FF">
      <w:pPr>
        <w:widowControl/>
        <w:shd w:val="clear" w:color="auto" w:fill="FFFFFF"/>
        <w:tabs>
          <w:tab w:val="left" w:pos="567"/>
        </w:tabs>
        <w:suppressAutoHyphens w:val="0"/>
        <w:ind w:left="426"/>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r>
      <w:r w:rsidRPr="003A7D09">
        <w:rPr>
          <w:rFonts w:ascii="Cambria" w:eastAsia="Times New Roman" w:hAnsi="Cambria" w:cs="Times New Roman"/>
          <w:bCs/>
          <w:szCs w:val="21"/>
          <w:lang w:eastAsia="ar-SA" w:bidi="ar-SA"/>
        </w:rPr>
        <w:tab/>
        <w:t>Конкурс проводится при поддержке Администрации Адмиралтейского района Санкт-Петербурга.</w:t>
      </w:r>
    </w:p>
    <w:p w14:paraId="7E1C219C" w14:textId="77777777" w:rsidR="003946FF" w:rsidRPr="003A7D09" w:rsidRDefault="003946FF" w:rsidP="003946FF">
      <w:pPr>
        <w:widowControl/>
        <w:shd w:val="clear" w:color="auto" w:fill="FFFFFF"/>
        <w:tabs>
          <w:tab w:val="left" w:pos="567"/>
        </w:tabs>
        <w:suppressAutoHyphens w:val="0"/>
        <w:ind w:left="426"/>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r>
      <w:r w:rsidRPr="003A7D09">
        <w:rPr>
          <w:rFonts w:ascii="Cambria" w:eastAsia="Times New Roman" w:hAnsi="Cambria" w:cs="Times New Roman"/>
          <w:bCs/>
          <w:szCs w:val="21"/>
          <w:lang w:eastAsia="ar-SA" w:bidi="ar-SA"/>
        </w:rPr>
        <w:tab/>
        <w:t xml:space="preserve">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w:t>
      </w:r>
      <w:r w:rsidRPr="003A7D09">
        <w:rPr>
          <w:rFonts w:ascii="Cambria" w:hAnsi="Cambria"/>
          <w:szCs w:val="21"/>
        </w:rPr>
        <w:t xml:space="preserve">музыкально-хоровая студия «Кампанелла» </w:t>
      </w:r>
      <w:r w:rsidRPr="003A7D09">
        <w:rPr>
          <w:rFonts w:ascii="Cambria" w:eastAsia="Times New Roman" w:hAnsi="Cambria" w:cs="Times New Roman"/>
          <w:bCs/>
          <w:szCs w:val="21"/>
          <w:lang w:eastAsia="ar-SA" w:bidi="ar-SA"/>
        </w:rPr>
        <w:t>ГБУДО ДТ «У Вознесенского моста» (далее - Организатор).</w:t>
      </w:r>
    </w:p>
    <w:p w14:paraId="1842490C" w14:textId="77777777" w:rsidR="003946FF" w:rsidRPr="003A7D09" w:rsidRDefault="003946FF" w:rsidP="003946FF">
      <w:pPr>
        <w:ind w:left="348" w:firstLine="567"/>
        <w:rPr>
          <w:rFonts w:ascii="Cambria" w:hAnsi="Cambria"/>
          <w:b/>
          <w:u w:val="single"/>
        </w:rPr>
      </w:pPr>
      <w:r w:rsidRPr="003A7D09">
        <w:rPr>
          <w:rFonts w:ascii="Cambria" w:hAnsi="Cambria"/>
          <w:b/>
          <w:u w:val="single"/>
        </w:rPr>
        <w:t>Возрастные группы</w:t>
      </w:r>
    </w:p>
    <w:p w14:paraId="41F91013" w14:textId="77777777" w:rsidR="003946FF" w:rsidRPr="003A7D09" w:rsidRDefault="003946FF" w:rsidP="003946FF">
      <w:pPr>
        <w:ind w:left="348" w:firstLine="567"/>
        <w:rPr>
          <w:rFonts w:ascii="Cambria" w:hAnsi="Cambria"/>
        </w:rPr>
      </w:pPr>
      <w:r w:rsidRPr="003A7D09">
        <w:rPr>
          <w:rFonts w:ascii="Cambria" w:hAnsi="Cambria"/>
        </w:rPr>
        <w:t>I группа</w:t>
      </w:r>
      <w:r w:rsidRPr="003A7D09">
        <w:rPr>
          <w:rFonts w:ascii="Cambria" w:hAnsi="Cambria"/>
        </w:rPr>
        <w:tab/>
        <w:t>– 6 лет;</w:t>
      </w:r>
    </w:p>
    <w:p w14:paraId="0AEA8405" w14:textId="77777777" w:rsidR="003946FF" w:rsidRPr="003A7D09" w:rsidRDefault="003946FF" w:rsidP="003946FF">
      <w:pPr>
        <w:ind w:left="348" w:firstLine="567"/>
        <w:rPr>
          <w:rFonts w:ascii="Cambria" w:hAnsi="Cambria"/>
        </w:rPr>
      </w:pPr>
      <w:r w:rsidRPr="003A7D09">
        <w:rPr>
          <w:rFonts w:ascii="Cambria" w:hAnsi="Cambria"/>
        </w:rPr>
        <w:t xml:space="preserve">II группа </w:t>
      </w:r>
      <w:r w:rsidRPr="003A7D09">
        <w:rPr>
          <w:rFonts w:ascii="Cambria" w:hAnsi="Cambria"/>
        </w:rPr>
        <w:tab/>
        <w:t>– 7 – 8 лет;</w:t>
      </w:r>
    </w:p>
    <w:p w14:paraId="61D7627F" w14:textId="77777777" w:rsidR="003946FF" w:rsidRPr="003A7D09" w:rsidRDefault="003946FF" w:rsidP="003946FF">
      <w:pPr>
        <w:ind w:left="348" w:firstLine="567"/>
        <w:rPr>
          <w:rFonts w:ascii="Cambria" w:hAnsi="Cambria"/>
        </w:rPr>
      </w:pPr>
      <w:r w:rsidRPr="003A7D09">
        <w:rPr>
          <w:rFonts w:ascii="Cambria" w:hAnsi="Cambria"/>
        </w:rPr>
        <w:t>III группа       – 9 –10 лет;</w:t>
      </w:r>
    </w:p>
    <w:p w14:paraId="1EEA8232" w14:textId="77777777" w:rsidR="003946FF" w:rsidRPr="003A7D09" w:rsidRDefault="003946FF" w:rsidP="003946FF">
      <w:pPr>
        <w:ind w:left="348" w:firstLine="567"/>
        <w:rPr>
          <w:rFonts w:ascii="Cambria" w:hAnsi="Cambria"/>
        </w:rPr>
      </w:pPr>
      <w:r w:rsidRPr="003A7D09">
        <w:rPr>
          <w:rFonts w:ascii="Cambria" w:hAnsi="Cambria"/>
          <w:lang w:val="en-US"/>
        </w:rPr>
        <w:t>IV</w:t>
      </w:r>
      <w:r w:rsidRPr="003A7D09">
        <w:rPr>
          <w:rFonts w:ascii="Cambria" w:hAnsi="Cambria"/>
        </w:rPr>
        <w:t xml:space="preserve"> группа (только в номинациях «Гитара» и «Флейта»)–11 – 12 лет.</w:t>
      </w:r>
    </w:p>
    <w:p w14:paraId="25918CC3" w14:textId="77777777" w:rsidR="003946FF" w:rsidRPr="003A7D09" w:rsidRDefault="003946FF" w:rsidP="003946FF">
      <w:pPr>
        <w:ind w:left="348" w:firstLine="567"/>
        <w:rPr>
          <w:rFonts w:ascii="Cambria" w:hAnsi="Cambria"/>
          <w:b/>
          <w:u w:val="single"/>
        </w:rPr>
      </w:pPr>
      <w:r w:rsidRPr="003A7D09">
        <w:rPr>
          <w:rFonts w:ascii="Cambria" w:hAnsi="Cambria"/>
          <w:b/>
          <w:u w:val="single"/>
        </w:rPr>
        <w:t>Номинации</w:t>
      </w:r>
    </w:p>
    <w:p w14:paraId="5BD1CB16" w14:textId="77777777" w:rsidR="003946FF" w:rsidRPr="003A7D09" w:rsidRDefault="003946FF" w:rsidP="003946FF">
      <w:pPr>
        <w:ind w:left="348" w:firstLine="567"/>
        <w:rPr>
          <w:rFonts w:ascii="Cambria" w:hAnsi="Cambria"/>
        </w:rPr>
      </w:pPr>
      <w:r w:rsidRPr="003A7D09">
        <w:rPr>
          <w:rFonts w:ascii="Cambria" w:hAnsi="Cambria"/>
        </w:rPr>
        <w:t>1.</w:t>
      </w:r>
      <w:r w:rsidRPr="003A7D09">
        <w:rPr>
          <w:rFonts w:ascii="Cambria" w:hAnsi="Cambria"/>
        </w:rPr>
        <w:tab/>
        <w:t xml:space="preserve">Фортепиано </w:t>
      </w:r>
    </w:p>
    <w:p w14:paraId="1A68F851" w14:textId="77777777" w:rsidR="003946FF" w:rsidRPr="003A7D09" w:rsidRDefault="003946FF" w:rsidP="003946FF">
      <w:pPr>
        <w:ind w:left="348" w:firstLine="567"/>
        <w:rPr>
          <w:rFonts w:ascii="Cambria" w:hAnsi="Cambria"/>
        </w:rPr>
      </w:pPr>
      <w:r w:rsidRPr="003A7D09">
        <w:rPr>
          <w:rFonts w:ascii="Cambria" w:hAnsi="Cambria"/>
        </w:rPr>
        <w:t>2.</w:t>
      </w:r>
      <w:r w:rsidRPr="003A7D09">
        <w:rPr>
          <w:rFonts w:ascii="Cambria" w:hAnsi="Cambria"/>
        </w:rPr>
        <w:tab/>
        <w:t>Духовые инструменты</w:t>
      </w:r>
    </w:p>
    <w:p w14:paraId="480AEF6D" w14:textId="77777777" w:rsidR="003946FF" w:rsidRPr="003A7D09" w:rsidRDefault="003946FF" w:rsidP="003946FF">
      <w:pPr>
        <w:ind w:left="348" w:firstLine="567"/>
        <w:rPr>
          <w:rFonts w:ascii="Cambria" w:hAnsi="Cambria"/>
        </w:rPr>
      </w:pPr>
      <w:r w:rsidRPr="003A7D09">
        <w:rPr>
          <w:rFonts w:ascii="Cambria" w:hAnsi="Cambria"/>
        </w:rPr>
        <w:t>3.</w:t>
      </w:r>
      <w:r w:rsidRPr="003A7D09">
        <w:rPr>
          <w:rFonts w:ascii="Cambria" w:hAnsi="Cambria"/>
        </w:rPr>
        <w:tab/>
        <w:t>Гитара</w:t>
      </w:r>
    </w:p>
    <w:p w14:paraId="669004AF" w14:textId="77777777" w:rsidR="003946FF" w:rsidRPr="003A7D09" w:rsidRDefault="003946FF" w:rsidP="003946FF">
      <w:pPr>
        <w:ind w:left="348" w:firstLine="567"/>
        <w:rPr>
          <w:rFonts w:ascii="Cambria" w:hAnsi="Cambria"/>
        </w:rPr>
      </w:pPr>
      <w:r w:rsidRPr="003A7D09">
        <w:rPr>
          <w:rFonts w:ascii="Cambria" w:hAnsi="Cambria"/>
        </w:rPr>
        <w:t>4.</w:t>
      </w:r>
      <w:r w:rsidRPr="003A7D09">
        <w:rPr>
          <w:rFonts w:ascii="Cambria" w:hAnsi="Cambria"/>
        </w:rPr>
        <w:tab/>
        <w:t>Инструментальный ансамбль (дуэт, трио, квартет).</w:t>
      </w:r>
    </w:p>
    <w:p w14:paraId="3E10907B" w14:textId="77777777" w:rsidR="003946FF" w:rsidRPr="003A7D09" w:rsidRDefault="003946FF" w:rsidP="003946FF">
      <w:pPr>
        <w:ind w:left="348" w:firstLine="567"/>
        <w:rPr>
          <w:rFonts w:ascii="Cambria" w:hAnsi="Cambria"/>
          <w:b/>
          <w:u w:val="single"/>
        </w:rPr>
      </w:pPr>
      <w:r w:rsidRPr="003A7D09">
        <w:rPr>
          <w:rFonts w:ascii="Cambria" w:hAnsi="Cambria"/>
          <w:b/>
          <w:u w:val="single"/>
        </w:rPr>
        <w:t>Программа</w:t>
      </w:r>
    </w:p>
    <w:p w14:paraId="1C838F89" w14:textId="77777777" w:rsidR="003946FF" w:rsidRPr="003A7D09" w:rsidRDefault="003946FF" w:rsidP="003946FF">
      <w:pPr>
        <w:ind w:left="348" w:firstLine="567"/>
        <w:rPr>
          <w:rFonts w:ascii="Cambria" w:hAnsi="Cambria"/>
        </w:rPr>
      </w:pPr>
      <w:r w:rsidRPr="003A7D09">
        <w:rPr>
          <w:rFonts w:ascii="Cambria" w:hAnsi="Cambria"/>
        </w:rPr>
        <w:t>Каждый участник исполняет два разнохарактерных произведения.</w:t>
      </w:r>
    </w:p>
    <w:p w14:paraId="7E262DDE" w14:textId="77777777" w:rsidR="003946FF" w:rsidRPr="003A7D09" w:rsidRDefault="003946FF" w:rsidP="003946FF">
      <w:pPr>
        <w:ind w:left="348" w:firstLine="567"/>
        <w:rPr>
          <w:rFonts w:ascii="Cambria" w:hAnsi="Cambria"/>
        </w:rPr>
      </w:pPr>
      <w:r w:rsidRPr="003A7D09">
        <w:rPr>
          <w:rFonts w:ascii="Cambria" w:hAnsi="Cambria"/>
        </w:rPr>
        <w:t>В номинации «Инструментальный ансамбль» – одно или два произведения.</w:t>
      </w:r>
    </w:p>
    <w:p w14:paraId="19BA9935" w14:textId="77777777" w:rsidR="003946FF" w:rsidRPr="003A7D09" w:rsidRDefault="003946FF" w:rsidP="003946FF">
      <w:pPr>
        <w:rPr>
          <w:rFonts w:ascii="Cambria" w:hAnsi="Cambria"/>
        </w:rPr>
      </w:pPr>
      <w:r w:rsidRPr="003A7D09">
        <w:rPr>
          <w:rFonts w:ascii="Cambria" w:hAnsi="Cambria"/>
        </w:rPr>
        <w:tab/>
        <w:t xml:space="preserve">    Программа исполняется наизусть.</w:t>
      </w:r>
    </w:p>
    <w:p w14:paraId="26944DF6" w14:textId="77777777" w:rsidR="003946FF" w:rsidRPr="003A7D09" w:rsidRDefault="003946FF" w:rsidP="003946FF">
      <w:pPr>
        <w:ind w:left="348" w:firstLine="567"/>
        <w:rPr>
          <w:rFonts w:ascii="Cambria" w:hAnsi="Cambria"/>
          <w:b/>
          <w:u w:val="single"/>
        </w:rPr>
      </w:pPr>
      <w:r w:rsidRPr="003A7D09">
        <w:rPr>
          <w:rFonts w:ascii="Cambria" w:hAnsi="Cambria"/>
          <w:b/>
          <w:u w:val="single"/>
        </w:rPr>
        <w:t>Критерии оценки и награждение участников</w:t>
      </w:r>
    </w:p>
    <w:p w14:paraId="227FA9B1" w14:textId="77777777" w:rsidR="003946FF" w:rsidRPr="003A7D09" w:rsidRDefault="003946FF" w:rsidP="003946FF">
      <w:pPr>
        <w:ind w:left="348" w:firstLine="567"/>
        <w:rPr>
          <w:rFonts w:ascii="Cambria" w:hAnsi="Cambria"/>
        </w:rPr>
      </w:pPr>
      <w:r w:rsidRPr="003A7D09">
        <w:rPr>
          <w:rFonts w:ascii="Cambria" w:hAnsi="Cambria"/>
        </w:rPr>
        <w:t xml:space="preserve">Жюри оценивает выступления участников по десятибалльной системе. </w:t>
      </w:r>
    </w:p>
    <w:p w14:paraId="169D9E2E" w14:textId="77777777" w:rsidR="003946FF" w:rsidRPr="003A7D09" w:rsidRDefault="003946FF" w:rsidP="003946FF">
      <w:pPr>
        <w:ind w:left="348" w:firstLine="567"/>
        <w:rPr>
          <w:rFonts w:ascii="Cambria" w:hAnsi="Cambria"/>
        </w:rPr>
      </w:pPr>
      <w:r w:rsidRPr="003A7D09">
        <w:rPr>
          <w:rFonts w:ascii="Cambria" w:hAnsi="Cambria"/>
        </w:rPr>
        <w:t xml:space="preserve">Оценивается: </w:t>
      </w:r>
    </w:p>
    <w:p w14:paraId="37CA0B00" w14:textId="77777777" w:rsidR="003946FF" w:rsidRPr="003A7D09" w:rsidRDefault="003946FF" w:rsidP="003946FF">
      <w:pPr>
        <w:ind w:left="348" w:firstLine="567"/>
        <w:rPr>
          <w:rFonts w:ascii="Cambria" w:hAnsi="Cambria"/>
        </w:rPr>
      </w:pPr>
      <w:r w:rsidRPr="003A7D09">
        <w:rPr>
          <w:rFonts w:ascii="Cambria" w:hAnsi="Cambria"/>
        </w:rPr>
        <w:t>•</w:t>
      </w:r>
      <w:r w:rsidRPr="003A7D09">
        <w:rPr>
          <w:rFonts w:ascii="Cambria" w:hAnsi="Cambria"/>
        </w:rPr>
        <w:tab/>
        <w:t>уровень владения техникой исполнения;</w:t>
      </w:r>
    </w:p>
    <w:p w14:paraId="5D14D2FE" w14:textId="77777777" w:rsidR="003946FF" w:rsidRPr="003A7D09" w:rsidRDefault="003946FF" w:rsidP="003946FF">
      <w:pPr>
        <w:ind w:left="348" w:firstLine="567"/>
        <w:rPr>
          <w:rFonts w:ascii="Cambria" w:hAnsi="Cambria"/>
        </w:rPr>
      </w:pPr>
      <w:r w:rsidRPr="003A7D09">
        <w:rPr>
          <w:rFonts w:ascii="Cambria" w:hAnsi="Cambria"/>
        </w:rPr>
        <w:t>•</w:t>
      </w:r>
      <w:r w:rsidRPr="003A7D09">
        <w:rPr>
          <w:rFonts w:ascii="Cambria" w:hAnsi="Cambria"/>
        </w:rPr>
        <w:tab/>
        <w:t>музыкальность  (выразительность, артикуляция, стиль, трактовка,  фразировка);</w:t>
      </w:r>
    </w:p>
    <w:p w14:paraId="02EF4BDE" w14:textId="77777777" w:rsidR="003946FF" w:rsidRPr="003A7D09" w:rsidRDefault="003946FF" w:rsidP="003946FF">
      <w:pPr>
        <w:ind w:left="348" w:firstLine="567"/>
        <w:rPr>
          <w:rFonts w:ascii="Cambria" w:hAnsi="Cambria"/>
        </w:rPr>
      </w:pPr>
      <w:r w:rsidRPr="003A7D09">
        <w:rPr>
          <w:rFonts w:ascii="Cambria" w:hAnsi="Cambria"/>
        </w:rPr>
        <w:t>•</w:t>
      </w:r>
      <w:r w:rsidRPr="003A7D09">
        <w:rPr>
          <w:rFonts w:ascii="Cambria" w:hAnsi="Cambria"/>
        </w:rPr>
        <w:tab/>
        <w:t>артистизм (зстетика внешнего вида, эмоциональность, раскрытие художественного образа)</w:t>
      </w:r>
    </w:p>
    <w:p w14:paraId="313E4536" w14:textId="77777777" w:rsidR="003946FF" w:rsidRPr="003A7D09" w:rsidRDefault="003946FF" w:rsidP="003946FF">
      <w:pPr>
        <w:ind w:left="915"/>
        <w:rPr>
          <w:rFonts w:ascii="Cambria" w:hAnsi="Cambria"/>
        </w:rPr>
      </w:pPr>
      <w:r w:rsidRPr="003A7D09">
        <w:rPr>
          <w:rFonts w:ascii="Cambria" w:hAnsi="Cambria"/>
          <w:b/>
        </w:rPr>
        <w:t>Победителями</w:t>
      </w:r>
      <w:r w:rsidRPr="003A7D09">
        <w:rPr>
          <w:rFonts w:ascii="Cambria" w:hAnsi="Cambria"/>
        </w:rPr>
        <w:t xml:space="preserve"> конкурса являются участники, набравшие определенное количество баллов в своей возрастной группе:</w:t>
      </w:r>
    </w:p>
    <w:p w14:paraId="3CF1FFFD" w14:textId="77777777" w:rsidR="003946FF" w:rsidRPr="003A7D09" w:rsidRDefault="003946FF" w:rsidP="003946FF">
      <w:pPr>
        <w:ind w:left="348" w:firstLine="567"/>
        <w:rPr>
          <w:rFonts w:ascii="Cambria" w:hAnsi="Cambria"/>
        </w:rPr>
      </w:pPr>
      <w:r w:rsidRPr="003A7D09">
        <w:rPr>
          <w:rFonts w:ascii="Cambria" w:hAnsi="Cambria"/>
        </w:rPr>
        <w:t>30 баллов – победитель (гран-при);</w:t>
      </w:r>
    </w:p>
    <w:p w14:paraId="2AF64F73" w14:textId="77777777" w:rsidR="003946FF" w:rsidRPr="003A7D09" w:rsidRDefault="003946FF" w:rsidP="003946FF">
      <w:pPr>
        <w:ind w:left="348" w:firstLine="567"/>
        <w:rPr>
          <w:rFonts w:ascii="Cambria" w:hAnsi="Cambria"/>
        </w:rPr>
      </w:pPr>
      <w:r w:rsidRPr="003A7D09">
        <w:rPr>
          <w:rFonts w:ascii="Cambria" w:hAnsi="Cambria"/>
        </w:rPr>
        <w:t xml:space="preserve">28-29 баллов – лауреат </w:t>
      </w:r>
      <w:r w:rsidRPr="003A7D09">
        <w:rPr>
          <w:rFonts w:ascii="Cambria" w:hAnsi="Cambria"/>
          <w:lang w:val="en-US"/>
        </w:rPr>
        <w:t>I</w:t>
      </w:r>
      <w:r w:rsidRPr="003A7D09">
        <w:rPr>
          <w:rFonts w:ascii="Cambria" w:hAnsi="Cambria"/>
        </w:rPr>
        <w:t xml:space="preserve"> степени;</w:t>
      </w:r>
    </w:p>
    <w:p w14:paraId="4652ADA4" w14:textId="77777777" w:rsidR="003946FF" w:rsidRPr="003A7D09" w:rsidRDefault="003946FF" w:rsidP="003946FF">
      <w:pPr>
        <w:ind w:left="348" w:firstLine="567"/>
        <w:rPr>
          <w:rFonts w:ascii="Cambria" w:hAnsi="Cambria"/>
        </w:rPr>
      </w:pPr>
      <w:r w:rsidRPr="003A7D09">
        <w:rPr>
          <w:rFonts w:ascii="Cambria" w:hAnsi="Cambria"/>
        </w:rPr>
        <w:t xml:space="preserve">26-27баллов – лауреат </w:t>
      </w:r>
      <w:r w:rsidRPr="003A7D09">
        <w:rPr>
          <w:rFonts w:ascii="Cambria" w:hAnsi="Cambria"/>
          <w:lang w:val="en-US"/>
        </w:rPr>
        <w:t>II</w:t>
      </w:r>
      <w:r w:rsidRPr="003A7D09">
        <w:rPr>
          <w:rFonts w:ascii="Cambria" w:hAnsi="Cambria"/>
        </w:rPr>
        <w:t xml:space="preserve"> степени; </w:t>
      </w:r>
    </w:p>
    <w:p w14:paraId="6CDC55A0" w14:textId="77777777" w:rsidR="003946FF" w:rsidRPr="003A7D09" w:rsidRDefault="003946FF" w:rsidP="003946FF">
      <w:pPr>
        <w:ind w:left="348" w:firstLine="567"/>
        <w:rPr>
          <w:rFonts w:ascii="Cambria" w:hAnsi="Cambria"/>
        </w:rPr>
      </w:pPr>
      <w:r w:rsidRPr="003A7D09">
        <w:rPr>
          <w:rFonts w:ascii="Cambria" w:hAnsi="Cambria"/>
        </w:rPr>
        <w:t xml:space="preserve">24-25 балла – лауреат </w:t>
      </w:r>
      <w:r w:rsidRPr="003A7D09">
        <w:rPr>
          <w:rFonts w:ascii="Cambria" w:hAnsi="Cambria"/>
          <w:lang w:val="en-US"/>
        </w:rPr>
        <w:t>III</w:t>
      </w:r>
      <w:r w:rsidRPr="003A7D09">
        <w:rPr>
          <w:rFonts w:ascii="Cambria" w:hAnsi="Cambria"/>
        </w:rPr>
        <w:t xml:space="preserve"> степени; </w:t>
      </w:r>
    </w:p>
    <w:p w14:paraId="5BCDCE4A" w14:textId="77777777" w:rsidR="003946FF" w:rsidRPr="003A7D09" w:rsidRDefault="003946FF" w:rsidP="003946FF">
      <w:pPr>
        <w:ind w:left="915"/>
        <w:rPr>
          <w:rFonts w:ascii="Cambria" w:hAnsi="Cambria"/>
        </w:rPr>
      </w:pPr>
      <w:r w:rsidRPr="003A7D09">
        <w:rPr>
          <w:rFonts w:ascii="Cambria" w:hAnsi="Cambria"/>
          <w:b/>
        </w:rPr>
        <w:t xml:space="preserve">Участникам </w:t>
      </w:r>
      <w:r w:rsidRPr="003A7D09">
        <w:rPr>
          <w:rFonts w:ascii="Cambria" w:hAnsi="Cambria"/>
        </w:rPr>
        <w:t>конкурса, набравшим 20-23 балл присваивается звание дипломанта без указания степени.</w:t>
      </w:r>
    </w:p>
    <w:p w14:paraId="016FCDC5" w14:textId="77777777" w:rsidR="003946FF" w:rsidRPr="003A7D09" w:rsidRDefault="003946FF" w:rsidP="003946FF">
      <w:pPr>
        <w:ind w:left="348" w:firstLine="567"/>
        <w:rPr>
          <w:rFonts w:ascii="Cambria" w:hAnsi="Cambria"/>
        </w:rPr>
      </w:pPr>
      <w:r w:rsidRPr="003A7D09">
        <w:rPr>
          <w:rFonts w:ascii="Cambria" w:hAnsi="Cambria"/>
        </w:rPr>
        <w:t>Конкурсантам, набравшим 20 и менее баллов вручается Сертификат участника</w:t>
      </w:r>
      <w:r w:rsidR="00115FAE" w:rsidRPr="003A7D09">
        <w:rPr>
          <w:rFonts w:ascii="Cambria" w:hAnsi="Cambria"/>
        </w:rPr>
        <w:t>.</w:t>
      </w:r>
    </w:p>
    <w:p w14:paraId="3935ACB9" w14:textId="77777777" w:rsidR="00115FAE" w:rsidRPr="003A7D09" w:rsidRDefault="00115FAE" w:rsidP="003946FF">
      <w:pPr>
        <w:ind w:left="348" w:firstLine="567"/>
        <w:rPr>
          <w:rFonts w:ascii="Cambria" w:hAnsi="Cambria"/>
        </w:rPr>
      </w:pPr>
      <w:r w:rsidRPr="003A7D09">
        <w:rPr>
          <w:rFonts w:ascii="Cambria" w:hAnsi="Cambria"/>
        </w:rPr>
        <w:t>Решение жюри о результатах участников конкурса не оспаривается.</w:t>
      </w:r>
    </w:p>
    <w:p w14:paraId="5B300ADA" w14:textId="77777777" w:rsidR="003946FF" w:rsidRPr="003A7D09" w:rsidRDefault="003946FF" w:rsidP="003946FF">
      <w:pPr>
        <w:ind w:left="348" w:firstLine="708"/>
        <w:rPr>
          <w:rFonts w:ascii="Cambria" w:hAnsi="Cambria"/>
          <w:b/>
          <w:u w:val="single"/>
        </w:rPr>
      </w:pPr>
      <w:r w:rsidRPr="003A7D09">
        <w:rPr>
          <w:rFonts w:ascii="Cambria" w:hAnsi="Cambria"/>
          <w:b/>
          <w:u w:val="single"/>
        </w:rPr>
        <w:t>Жюри</w:t>
      </w:r>
    </w:p>
    <w:p w14:paraId="5D1D23BC" w14:textId="77777777" w:rsidR="003946FF" w:rsidRPr="003A7D09" w:rsidRDefault="003946FF" w:rsidP="003946FF">
      <w:pPr>
        <w:ind w:left="348" w:firstLine="567"/>
        <w:rPr>
          <w:rFonts w:ascii="Cambria" w:hAnsi="Cambria"/>
        </w:rPr>
      </w:pPr>
      <w:r w:rsidRPr="003A7D09">
        <w:rPr>
          <w:rFonts w:ascii="Cambria" w:hAnsi="Cambria"/>
        </w:rPr>
        <w:t>Музыканты и педагоги образовательных учреждений Санкт-Петербурга.</w:t>
      </w:r>
    </w:p>
    <w:p w14:paraId="41F0DBA2" w14:textId="77777777" w:rsidR="003946FF" w:rsidRPr="003A7D09" w:rsidRDefault="003946FF" w:rsidP="003946FF">
      <w:pPr>
        <w:ind w:left="348" w:firstLine="567"/>
        <w:rPr>
          <w:rFonts w:ascii="Cambria" w:hAnsi="Cambria"/>
        </w:rPr>
      </w:pPr>
      <w:r w:rsidRPr="003A7D09">
        <w:rPr>
          <w:rFonts w:ascii="Cambria" w:hAnsi="Cambria"/>
        </w:rPr>
        <w:t>Результаты конкурса будут опубликованы на сайте ГБУДО ДТ «У Вознесенского моста» в срок не позднее  18 декабря 2025 года</w:t>
      </w:r>
    </w:p>
    <w:p w14:paraId="5026A4C0" w14:textId="77777777" w:rsidR="003946FF" w:rsidRPr="003A7D09" w:rsidRDefault="003946FF" w:rsidP="003946FF">
      <w:pPr>
        <w:ind w:left="348" w:firstLine="567"/>
        <w:rPr>
          <w:rFonts w:ascii="Cambria" w:hAnsi="Cambria"/>
          <w:b/>
          <w:u w:val="single"/>
        </w:rPr>
      </w:pPr>
      <w:r w:rsidRPr="003A7D09">
        <w:rPr>
          <w:rFonts w:ascii="Cambria" w:hAnsi="Cambria"/>
          <w:b/>
          <w:u w:val="single"/>
        </w:rPr>
        <w:t>Оргкомитет конкурса</w:t>
      </w:r>
    </w:p>
    <w:p w14:paraId="758B3DDA" w14:textId="77777777" w:rsidR="003946FF" w:rsidRPr="003A7D09" w:rsidRDefault="003946FF" w:rsidP="003946FF">
      <w:pPr>
        <w:ind w:left="348" w:firstLine="567"/>
        <w:rPr>
          <w:rFonts w:ascii="Cambria" w:hAnsi="Cambria"/>
        </w:rPr>
      </w:pPr>
      <w:r w:rsidRPr="003A7D09">
        <w:rPr>
          <w:rFonts w:ascii="Cambria" w:hAnsi="Cambria"/>
        </w:rPr>
        <w:t xml:space="preserve">ГБУДО ДТ «У Вознесенского моста», 190031, г. Санкт-Петербург, ул. Гражданская, д.26, тел./факс (812) 315-07-33, тел., 8 952 3925383,   e-mail: mxskampanella@mail.ru </w:t>
      </w:r>
    </w:p>
    <w:p w14:paraId="79D0C7CE" w14:textId="77777777" w:rsidR="003946FF" w:rsidRPr="003A7D09" w:rsidRDefault="003946FF" w:rsidP="003946FF">
      <w:pPr>
        <w:ind w:left="348"/>
        <w:jc w:val="right"/>
        <w:rPr>
          <w:rFonts w:ascii="Cambria" w:hAnsi="Cambria"/>
          <w:i/>
        </w:rPr>
      </w:pPr>
      <w:r w:rsidRPr="003A7D09">
        <w:rPr>
          <w:rFonts w:ascii="Cambria" w:hAnsi="Cambria"/>
          <w:i/>
        </w:rPr>
        <w:lastRenderedPageBreak/>
        <w:t>Приложение 1</w:t>
      </w:r>
    </w:p>
    <w:p w14:paraId="598E3487" w14:textId="77777777" w:rsidR="00115FAE" w:rsidRPr="003A7D09" w:rsidRDefault="00115FAE" w:rsidP="003946FF">
      <w:pPr>
        <w:ind w:left="348"/>
        <w:jc w:val="right"/>
        <w:rPr>
          <w:rFonts w:ascii="Cambria" w:hAnsi="Cambria"/>
          <w:i/>
        </w:rPr>
      </w:pPr>
    </w:p>
    <w:p w14:paraId="3F820146" w14:textId="77777777" w:rsidR="003946FF" w:rsidRPr="003A7D09" w:rsidRDefault="003946FF" w:rsidP="003946FF">
      <w:pPr>
        <w:ind w:left="348"/>
        <w:jc w:val="center"/>
        <w:rPr>
          <w:rFonts w:ascii="Cambria" w:hAnsi="Cambria"/>
          <w:b/>
        </w:rPr>
      </w:pPr>
      <w:r w:rsidRPr="003A7D09">
        <w:rPr>
          <w:rFonts w:ascii="Cambria" w:hAnsi="Cambria"/>
          <w:b/>
        </w:rPr>
        <w:t>ЗАЯВКА</w:t>
      </w:r>
    </w:p>
    <w:p w14:paraId="7977B949" w14:textId="77777777" w:rsidR="003946FF" w:rsidRPr="003A7D09" w:rsidRDefault="003946FF" w:rsidP="003946FF">
      <w:pPr>
        <w:ind w:left="348"/>
        <w:jc w:val="center"/>
        <w:rPr>
          <w:rFonts w:ascii="Cambria" w:hAnsi="Cambria"/>
          <w:b/>
        </w:rPr>
      </w:pPr>
      <w:r w:rsidRPr="003A7D09">
        <w:rPr>
          <w:rFonts w:ascii="Cambria" w:hAnsi="Cambria"/>
          <w:b/>
        </w:rPr>
        <w:t>на участие в районном музыкальном конкурсе солистов-инструменталистов</w:t>
      </w:r>
    </w:p>
    <w:p w14:paraId="010C2414" w14:textId="77777777" w:rsidR="003946FF" w:rsidRPr="003A7D09" w:rsidRDefault="003946FF" w:rsidP="003946FF">
      <w:pPr>
        <w:ind w:left="348"/>
        <w:jc w:val="center"/>
        <w:rPr>
          <w:rFonts w:ascii="Cambria" w:hAnsi="Cambria"/>
          <w:b/>
        </w:rPr>
      </w:pPr>
      <w:r w:rsidRPr="003A7D09">
        <w:rPr>
          <w:rFonts w:ascii="Cambria" w:hAnsi="Cambria"/>
          <w:b/>
        </w:rPr>
        <w:t>«Веселые клавиши»</w:t>
      </w:r>
    </w:p>
    <w:p w14:paraId="49D0BECC" w14:textId="77777777" w:rsidR="003946FF" w:rsidRPr="003A7D09" w:rsidRDefault="003946FF" w:rsidP="003946FF">
      <w:pPr>
        <w:ind w:left="348"/>
        <w:jc w:val="center"/>
        <w:rPr>
          <w:rFonts w:ascii="Cambria" w:hAnsi="Cambria"/>
          <w:b/>
        </w:rPr>
      </w:pPr>
      <w:r w:rsidRPr="003A7D09">
        <w:rPr>
          <w:rFonts w:ascii="Cambria" w:hAnsi="Cambria"/>
          <w:b/>
        </w:rPr>
        <w:t>(для солистов)</w:t>
      </w:r>
    </w:p>
    <w:p w14:paraId="68348667" w14:textId="77777777" w:rsidR="003946FF" w:rsidRPr="003A7D09" w:rsidRDefault="003946FF" w:rsidP="003946FF">
      <w:pPr>
        <w:ind w:left="348"/>
        <w:rPr>
          <w:rFonts w:ascii="Cambria" w:hAnsi="Cambria"/>
        </w:rPr>
      </w:pPr>
      <w:r w:rsidRPr="003A7D09">
        <w:rPr>
          <w:rFonts w:ascii="Cambria" w:hAnsi="Cambria"/>
        </w:rPr>
        <w:t>Фамилия, имя (полное) участника: _________________________________________________________________________________</w:t>
      </w:r>
    </w:p>
    <w:p w14:paraId="4215111C" w14:textId="77777777" w:rsidR="003946FF" w:rsidRPr="003A7D09" w:rsidRDefault="003946FF" w:rsidP="003946FF">
      <w:pPr>
        <w:ind w:left="348"/>
        <w:rPr>
          <w:rFonts w:ascii="Cambria" w:hAnsi="Cambria"/>
        </w:rPr>
      </w:pPr>
      <w:r w:rsidRPr="003A7D09">
        <w:rPr>
          <w:rFonts w:ascii="Cambria" w:hAnsi="Cambria"/>
        </w:rPr>
        <w:t>Дата рождения _____________________________полных лет ___________________</w:t>
      </w:r>
    </w:p>
    <w:p w14:paraId="3D3E2408" w14:textId="77777777" w:rsidR="003946FF" w:rsidRPr="003A7D09" w:rsidRDefault="003946FF" w:rsidP="003946FF">
      <w:pPr>
        <w:ind w:left="348"/>
        <w:rPr>
          <w:rFonts w:ascii="Cambria" w:hAnsi="Cambria"/>
        </w:rPr>
      </w:pPr>
      <w:r w:rsidRPr="003A7D09">
        <w:rPr>
          <w:rFonts w:ascii="Cambria" w:hAnsi="Cambria"/>
        </w:rPr>
        <w:t>Ф.И.О. руководителя (полностью)__________________________________________________________________</w:t>
      </w:r>
    </w:p>
    <w:p w14:paraId="13F91DFA" w14:textId="77777777" w:rsidR="003946FF" w:rsidRPr="003A7D09" w:rsidRDefault="003946FF" w:rsidP="003946FF">
      <w:pPr>
        <w:ind w:left="348"/>
        <w:rPr>
          <w:rFonts w:ascii="Cambria" w:hAnsi="Cambria"/>
        </w:rPr>
      </w:pPr>
      <w:r w:rsidRPr="003A7D09">
        <w:rPr>
          <w:rFonts w:ascii="Cambria" w:hAnsi="Cambria"/>
        </w:rPr>
        <w:t>Мобильный телефон педагога _____________________________________________________</w:t>
      </w:r>
    </w:p>
    <w:p w14:paraId="56FFB5D8" w14:textId="77777777" w:rsidR="003946FF" w:rsidRPr="003A7D09" w:rsidRDefault="003946FF" w:rsidP="003946FF">
      <w:pPr>
        <w:ind w:left="348"/>
        <w:rPr>
          <w:rFonts w:ascii="Cambria" w:hAnsi="Cambria"/>
        </w:rPr>
      </w:pPr>
      <w:r w:rsidRPr="003A7D09">
        <w:rPr>
          <w:rFonts w:ascii="Cambria" w:hAnsi="Cambria"/>
        </w:rPr>
        <w:t>E-mail_______________________________________________________________</w:t>
      </w:r>
    </w:p>
    <w:p w14:paraId="2AEFF7E3" w14:textId="77777777" w:rsidR="003946FF" w:rsidRPr="003A7D09" w:rsidRDefault="003946FF" w:rsidP="003946FF">
      <w:pPr>
        <w:ind w:left="348"/>
        <w:rPr>
          <w:rFonts w:ascii="Cambria" w:hAnsi="Cambria"/>
        </w:rPr>
      </w:pPr>
      <w:r w:rsidRPr="003A7D09">
        <w:rPr>
          <w:rFonts w:ascii="Cambria" w:hAnsi="Cambria"/>
        </w:rPr>
        <w:t>Название, адрес, телефон, факс направляющей организации:</w:t>
      </w:r>
    </w:p>
    <w:p w14:paraId="53057FD4" w14:textId="77777777" w:rsidR="003946FF" w:rsidRPr="003A7D09" w:rsidRDefault="003946FF" w:rsidP="003946FF">
      <w:pPr>
        <w:ind w:left="348"/>
        <w:rPr>
          <w:rFonts w:ascii="Cambria" w:hAnsi="Cambria"/>
        </w:rPr>
      </w:pPr>
      <w:r w:rsidRPr="003A7D09">
        <w:rPr>
          <w:rFonts w:ascii="Cambria" w:hAnsi="Cambria"/>
        </w:rPr>
        <w:t>____________________________________________________________________________</w:t>
      </w:r>
    </w:p>
    <w:p w14:paraId="1505C2FB" w14:textId="77777777" w:rsidR="003946FF" w:rsidRPr="003A7D09" w:rsidRDefault="003946FF" w:rsidP="003946FF">
      <w:pPr>
        <w:ind w:left="348"/>
        <w:rPr>
          <w:rFonts w:ascii="Cambria" w:hAnsi="Cambria"/>
        </w:rPr>
      </w:pPr>
      <w:r w:rsidRPr="003A7D09">
        <w:rPr>
          <w:rFonts w:ascii="Cambria" w:hAnsi="Cambria"/>
        </w:rPr>
        <w:t>Номинация_____, __________________________________</w:t>
      </w:r>
    </w:p>
    <w:p w14:paraId="1915DE4B" w14:textId="77777777" w:rsidR="003946FF" w:rsidRPr="003A7D09" w:rsidRDefault="003946FF" w:rsidP="003946FF">
      <w:pPr>
        <w:ind w:left="348"/>
        <w:rPr>
          <w:rFonts w:ascii="Cambria" w:hAnsi="Cambria"/>
        </w:rPr>
      </w:pPr>
    </w:p>
    <w:p w14:paraId="76FDA52E" w14:textId="77777777" w:rsidR="003946FF" w:rsidRPr="003A7D09" w:rsidRDefault="003946FF" w:rsidP="003946FF">
      <w:pPr>
        <w:ind w:left="348"/>
        <w:rPr>
          <w:rFonts w:ascii="Cambria" w:hAnsi="Cambria"/>
        </w:rPr>
      </w:pPr>
      <w:r w:rsidRPr="003A7D09">
        <w:rPr>
          <w:rFonts w:ascii="Cambria" w:hAnsi="Cambria"/>
        </w:rPr>
        <w:t>Конкурсная программа:</w:t>
      </w:r>
    </w:p>
    <w:tbl>
      <w:tblPr>
        <w:tblW w:w="8961" w:type="dxa"/>
        <w:tblInd w:w="-35" w:type="dxa"/>
        <w:tblLayout w:type="fixed"/>
        <w:tblLook w:val="04A0" w:firstRow="1" w:lastRow="0" w:firstColumn="1" w:lastColumn="0" w:noHBand="0" w:noVBand="1"/>
      </w:tblPr>
      <w:tblGrid>
        <w:gridCol w:w="3189"/>
        <w:gridCol w:w="3787"/>
        <w:gridCol w:w="1985"/>
      </w:tblGrid>
      <w:tr w:rsidR="003A7D09" w:rsidRPr="003A7D09" w14:paraId="462C72B6" w14:textId="77777777" w:rsidTr="0042500E">
        <w:trPr>
          <w:trHeight w:val="558"/>
        </w:trPr>
        <w:tc>
          <w:tcPr>
            <w:tcW w:w="3189" w:type="dxa"/>
            <w:tcBorders>
              <w:top w:val="single" w:sz="4" w:space="0" w:color="000000"/>
              <w:left w:val="single" w:sz="4" w:space="0" w:color="000000"/>
              <w:bottom w:val="single" w:sz="4" w:space="0" w:color="000000"/>
            </w:tcBorders>
            <w:shd w:val="clear" w:color="auto" w:fill="FFFFFF"/>
          </w:tcPr>
          <w:p w14:paraId="7BB6CFEA" w14:textId="77777777" w:rsidR="003946FF" w:rsidRPr="003A7D09" w:rsidRDefault="003946FF" w:rsidP="0042500E">
            <w:pPr>
              <w:snapToGrid w:val="0"/>
              <w:ind w:left="348"/>
              <w:jc w:val="center"/>
              <w:rPr>
                <w:rFonts w:ascii="Cambria" w:hAnsi="Cambria"/>
              </w:rPr>
            </w:pPr>
            <w:r w:rsidRPr="003A7D09">
              <w:rPr>
                <w:rFonts w:ascii="Cambria" w:hAnsi="Cambria"/>
              </w:rPr>
              <w:t>Композитор</w:t>
            </w:r>
          </w:p>
        </w:tc>
        <w:tc>
          <w:tcPr>
            <w:tcW w:w="3787" w:type="dxa"/>
            <w:tcBorders>
              <w:top w:val="single" w:sz="4" w:space="0" w:color="000000"/>
              <w:left w:val="single" w:sz="4" w:space="0" w:color="000000"/>
              <w:bottom w:val="single" w:sz="4" w:space="0" w:color="000000"/>
            </w:tcBorders>
            <w:shd w:val="clear" w:color="auto" w:fill="FFFFFF"/>
          </w:tcPr>
          <w:p w14:paraId="2F534E1A" w14:textId="77777777" w:rsidR="003946FF" w:rsidRPr="003A7D09" w:rsidRDefault="003946FF" w:rsidP="0042500E">
            <w:pPr>
              <w:snapToGrid w:val="0"/>
              <w:ind w:left="348"/>
              <w:jc w:val="center"/>
              <w:rPr>
                <w:rFonts w:ascii="Cambria" w:hAnsi="Cambria"/>
              </w:rPr>
            </w:pPr>
            <w:r w:rsidRPr="003A7D09">
              <w:rPr>
                <w:rFonts w:ascii="Cambria" w:hAnsi="Cambria"/>
              </w:rPr>
              <w:t xml:space="preserve">Название произведения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9E80C4B" w14:textId="77777777" w:rsidR="003946FF" w:rsidRPr="003A7D09" w:rsidRDefault="003946FF" w:rsidP="0042500E">
            <w:pPr>
              <w:snapToGrid w:val="0"/>
              <w:ind w:left="348"/>
              <w:jc w:val="center"/>
              <w:rPr>
                <w:rFonts w:ascii="Cambria" w:hAnsi="Cambria"/>
              </w:rPr>
            </w:pPr>
            <w:r w:rsidRPr="003A7D09">
              <w:rPr>
                <w:rFonts w:ascii="Cambria" w:hAnsi="Cambria"/>
              </w:rPr>
              <w:t>Хронометраж</w:t>
            </w:r>
          </w:p>
        </w:tc>
      </w:tr>
      <w:tr w:rsidR="003A7D09" w:rsidRPr="003A7D09" w14:paraId="5DFB59D7" w14:textId="77777777" w:rsidTr="0042500E">
        <w:trPr>
          <w:trHeight w:val="580"/>
        </w:trPr>
        <w:tc>
          <w:tcPr>
            <w:tcW w:w="3189" w:type="dxa"/>
            <w:tcBorders>
              <w:top w:val="single" w:sz="4" w:space="0" w:color="000000"/>
              <w:left w:val="single" w:sz="4" w:space="0" w:color="000000"/>
              <w:bottom w:val="single" w:sz="4" w:space="0" w:color="000000"/>
            </w:tcBorders>
            <w:shd w:val="clear" w:color="auto" w:fill="FFFFFF"/>
          </w:tcPr>
          <w:p w14:paraId="32398550" w14:textId="77777777" w:rsidR="003946FF" w:rsidRPr="003A7D09" w:rsidRDefault="003946FF" w:rsidP="0042500E">
            <w:pPr>
              <w:snapToGrid w:val="0"/>
              <w:ind w:left="348"/>
              <w:rPr>
                <w:rFonts w:ascii="Cambria" w:hAnsi="Cambria"/>
              </w:rPr>
            </w:pPr>
          </w:p>
          <w:p w14:paraId="63BC15B1" w14:textId="77777777" w:rsidR="003946FF" w:rsidRPr="003A7D09" w:rsidRDefault="003946FF" w:rsidP="0042500E">
            <w:pPr>
              <w:ind w:left="348"/>
              <w:rPr>
                <w:rFonts w:ascii="Cambria" w:hAnsi="Cambria"/>
              </w:rPr>
            </w:pPr>
          </w:p>
        </w:tc>
        <w:tc>
          <w:tcPr>
            <w:tcW w:w="3787" w:type="dxa"/>
            <w:tcBorders>
              <w:top w:val="single" w:sz="4" w:space="0" w:color="000000"/>
              <w:left w:val="single" w:sz="4" w:space="0" w:color="000000"/>
              <w:bottom w:val="single" w:sz="4" w:space="0" w:color="000000"/>
            </w:tcBorders>
            <w:shd w:val="clear" w:color="auto" w:fill="FFFFFF"/>
          </w:tcPr>
          <w:p w14:paraId="41991A04" w14:textId="77777777" w:rsidR="003946FF" w:rsidRPr="003A7D09" w:rsidRDefault="003946FF" w:rsidP="0042500E">
            <w:pPr>
              <w:snapToGrid w:val="0"/>
              <w:ind w:left="348"/>
              <w:rPr>
                <w:rFonts w:ascii="Cambria" w:hAnsi="Cambria"/>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987E8D1" w14:textId="77777777" w:rsidR="003946FF" w:rsidRPr="003A7D09" w:rsidRDefault="003946FF" w:rsidP="0042500E">
            <w:pPr>
              <w:snapToGrid w:val="0"/>
              <w:ind w:left="348"/>
              <w:rPr>
                <w:rFonts w:ascii="Cambria" w:hAnsi="Cambria"/>
              </w:rPr>
            </w:pPr>
          </w:p>
        </w:tc>
      </w:tr>
      <w:tr w:rsidR="003A7D09" w:rsidRPr="003A7D09" w14:paraId="21316393" w14:textId="77777777" w:rsidTr="0042500E">
        <w:trPr>
          <w:trHeight w:val="406"/>
        </w:trPr>
        <w:tc>
          <w:tcPr>
            <w:tcW w:w="3189" w:type="dxa"/>
            <w:tcBorders>
              <w:top w:val="single" w:sz="4" w:space="0" w:color="000000"/>
              <w:left w:val="single" w:sz="4" w:space="0" w:color="000000"/>
              <w:bottom w:val="single" w:sz="4" w:space="0" w:color="000000"/>
            </w:tcBorders>
            <w:shd w:val="clear" w:color="auto" w:fill="FFFFFF"/>
          </w:tcPr>
          <w:p w14:paraId="0EB264A0" w14:textId="77777777" w:rsidR="003946FF" w:rsidRPr="003A7D09" w:rsidRDefault="003946FF" w:rsidP="0042500E">
            <w:pPr>
              <w:snapToGrid w:val="0"/>
              <w:ind w:left="348"/>
              <w:rPr>
                <w:rFonts w:ascii="Cambria" w:hAnsi="Cambria"/>
              </w:rPr>
            </w:pPr>
          </w:p>
          <w:p w14:paraId="6CCB0798" w14:textId="77777777" w:rsidR="003946FF" w:rsidRPr="003A7D09" w:rsidRDefault="003946FF" w:rsidP="0042500E">
            <w:pPr>
              <w:ind w:left="348"/>
              <w:rPr>
                <w:rFonts w:ascii="Cambria" w:hAnsi="Cambria"/>
              </w:rPr>
            </w:pPr>
          </w:p>
        </w:tc>
        <w:tc>
          <w:tcPr>
            <w:tcW w:w="3787" w:type="dxa"/>
            <w:tcBorders>
              <w:top w:val="single" w:sz="4" w:space="0" w:color="000000"/>
              <w:left w:val="single" w:sz="4" w:space="0" w:color="000000"/>
              <w:bottom w:val="single" w:sz="4" w:space="0" w:color="000000"/>
            </w:tcBorders>
            <w:shd w:val="clear" w:color="auto" w:fill="FFFFFF"/>
          </w:tcPr>
          <w:p w14:paraId="43EF3845" w14:textId="77777777" w:rsidR="003946FF" w:rsidRPr="003A7D09" w:rsidRDefault="003946FF" w:rsidP="0042500E">
            <w:pPr>
              <w:snapToGrid w:val="0"/>
              <w:ind w:left="348"/>
              <w:rPr>
                <w:rFonts w:ascii="Cambria" w:hAnsi="Cambria"/>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B4E9831" w14:textId="77777777" w:rsidR="003946FF" w:rsidRPr="003A7D09" w:rsidRDefault="003946FF" w:rsidP="0042500E">
            <w:pPr>
              <w:snapToGrid w:val="0"/>
              <w:ind w:left="348"/>
              <w:rPr>
                <w:rFonts w:ascii="Cambria" w:hAnsi="Cambria"/>
              </w:rPr>
            </w:pPr>
          </w:p>
        </w:tc>
      </w:tr>
    </w:tbl>
    <w:p w14:paraId="7EC5B4B9" w14:textId="77777777" w:rsidR="003946FF" w:rsidRPr="003A7D09" w:rsidRDefault="003946FF" w:rsidP="003946FF">
      <w:pPr>
        <w:ind w:left="348"/>
      </w:pPr>
    </w:p>
    <w:p w14:paraId="01B31180" w14:textId="77777777" w:rsidR="003946FF" w:rsidRPr="003A7D09" w:rsidRDefault="003946FF" w:rsidP="003946FF">
      <w:pPr>
        <w:ind w:left="348"/>
        <w:jc w:val="right"/>
        <w:rPr>
          <w:rFonts w:ascii="Cambria" w:hAnsi="Cambria"/>
          <w:i/>
        </w:rPr>
      </w:pPr>
      <w:r w:rsidRPr="003A7D09">
        <w:rPr>
          <w:rFonts w:ascii="Cambria" w:hAnsi="Cambria"/>
          <w:i/>
        </w:rPr>
        <w:t>Приложение 2</w:t>
      </w:r>
    </w:p>
    <w:p w14:paraId="4DB30B61" w14:textId="77777777" w:rsidR="003946FF" w:rsidRPr="003A7D09" w:rsidRDefault="003946FF" w:rsidP="003946FF">
      <w:pPr>
        <w:ind w:left="348"/>
        <w:jc w:val="center"/>
        <w:rPr>
          <w:rFonts w:ascii="Cambria" w:hAnsi="Cambria"/>
          <w:b/>
        </w:rPr>
      </w:pPr>
      <w:r w:rsidRPr="003A7D09">
        <w:rPr>
          <w:rFonts w:ascii="Cambria" w:hAnsi="Cambria"/>
          <w:b/>
        </w:rPr>
        <w:t>ЗАЯВКА</w:t>
      </w:r>
    </w:p>
    <w:p w14:paraId="68C864B3" w14:textId="77777777" w:rsidR="003946FF" w:rsidRPr="003A7D09" w:rsidRDefault="003946FF" w:rsidP="003946FF">
      <w:pPr>
        <w:ind w:left="348"/>
        <w:jc w:val="center"/>
        <w:rPr>
          <w:rFonts w:ascii="Cambria" w:hAnsi="Cambria"/>
          <w:b/>
        </w:rPr>
      </w:pPr>
      <w:r w:rsidRPr="003A7D09">
        <w:rPr>
          <w:rFonts w:ascii="Cambria" w:hAnsi="Cambria"/>
          <w:b/>
        </w:rPr>
        <w:t>на участие в районном музыкальном конкурсе солистов-инструменталистов</w:t>
      </w:r>
    </w:p>
    <w:p w14:paraId="6ACC1D69" w14:textId="77777777" w:rsidR="003946FF" w:rsidRPr="003A7D09" w:rsidRDefault="003946FF" w:rsidP="003946FF">
      <w:pPr>
        <w:ind w:left="348"/>
        <w:jc w:val="center"/>
        <w:rPr>
          <w:rFonts w:ascii="Cambria" w:hAnsi="Cambria"/>
          <w:b/>
        </w:rPr>
      </w:pPr>
      <w:r w:rsidRPr="003A7D09">
        <w:rPr>
          <w:rFonts w:ascii="Cambria" w:hAnsi="Cambria"/>
          <w:b/>
        </w:rPr>
        <w:t>«Веселые клавиши»</w:t>
      </w:r>
    </w:p>
    <w:p w14:paraId="3391450C" w14:textId="77777777" w:rsidR="003946FF" w:rsidRPr="003A7D09" w:rsidRDefault="003946FF" w:rsidP="003946FF">
      <w:pPr>
        <w:ind w:left="348"/>
        <w:jc w:val="center"/>
        <w:rPr>
          <w:rFonts w:ascii="Cambria" w:hAnsi="Cambria"/>
          <w:b/>
        </w:rPr>
      </w:pPr>
      <w:r w:rsidRPr="003A7D09">
        <w:rPr>
          <w:rFonts w:ascii="Cambria" w:hAnsi="Cambria"/>
          <w:b/>
        </w:rPr>
        <w:t>(для ансамбля)</w:t>
      </w:r>
    </w:p>
    <w:p w14:paraId="6712B998" w14:textId="77777777" w:rsidR="003946FF" w:rsidRPr="003A7D09" w:rsidRDefault="003946FF" w:rsidP="003946FF">
      <w:pPr>
        <w:ind w:left="348"/>
        <w:jc w:val="center"/>
        <w:rPr>
          <w:rFonts w:ascii="Cambria" w:hAnsi="Cambria"/>
        </w:rPr>
      </w:pPr>
    </w:p>
    <w:p w14:paraId="5466ED0F" w14:textId="77777777" w:rsidR="003946FF" w:rsidRPr="003A7D09" w:rsidRDefault="003946FF" w:rsidP="003946FF">
      <w:pPr>
        <w:ind w:left="348"/>
        <w:rPr>
          <w:rFonts w:ascii="Cambria" w:hAnsi="Cambria"/>
        </w:rPr>
      </w:pPr>
      <w:r w:rsidRPr="003A7D09">
        <w:rPr>
          <w:rFonts w:ascii="Cambria" w:hAnsi="Cambria"/>
        </w:rPr>
        <w:t>Фамилия, имя (полное) участника: _______________________________________________,</w:t>
      </w:r>
    </w:p>
    <w:p w14:paraId="0BA1476C" w14:textId="77777777" w:rsidR="003946FF" w:rsidRPr="003A7D09" w:rsidRDefault="003946FF" w:rsidP="003946FF">
      <w:pPr>
        <w:ind w:left="348"/>
        <w:rPr>
          <w:rFonts w:ascii="Cambria" w:hAnsi="Cambria"/>
        </w:rPr>
      </w:pPr>
      <w:r w:rsidRPr="003A7D09">
        <w:rPr>
          <w:rFonts w:ascii="Cambria" w:hAnsi="Cambria"/>
        </w:rPr>
        <w:t xml:space="preserve"> __________________________________________________________________________________________,</w:t>
      </w:r>
    </w:p>
    <w:p w14:paraId="453DAE16" w14:textId="77777777" w:rsidR="003946FF" w:rsidRPr="003A7D09" w:rsidRDefault="003946FF" w:rsidP="003946FF">
      <w:pPr>
        <w:ind w:left="348"/>
        <w:rPr>
          <w:rFonts w:ascii="Cambria" w:hAnsi="Cambria"/>
        </w:rPr>
      </w:pPr>
      <w:r w:rsidRPr="003A7D09">
        <w:rPr>
          <w:rFonts w:ascii="Cambria" w:hAnsi="Cambria"/>
        </w:rPr>
        <w:t>___________________________________________________________________________________________,</w:t>
      </w:r>
    </w:p>
    <w:p w14:paraId="6A4C5024" w14:textId="77777777" w:rsidR="003946FF" w:rsidRPr="003A7D09" w:rsidRDefault="003946FF" w:rsidP="003946FF">
      <w:pPr>
        <w:ind w:left="348"/>
        <w:rPr>
          <w:rFonts w:ascii="Cambria" w:hAnsi="Cambria"/>
        </w:rPr>
      </w:pPr>
    </w:p>
    <w:p w14:paraId="0CAB603B" w14:textId="77777777" w:rsidR="003946FF" w:rsidRPr="003A7D09" w:rsidRDefault="003946FF" w:rsidP="003946FF">
      <w:pPr>
        <w:ind w:left="348"/>
        <w:rPr>
          <w:rFonts w:ascii="Cambria" w:hAnsi="Cambria"/>
        </w:rPr>
      </w:pPr>
      <w:r w:rsidRPr="003A7D09">
        <w:rPr>
          <w:rFonts w:ascii="Cambria" w:hAnsi="Cambria"/>
        </w:rPr>
        <w:t>Дата рождения: ______________________________Полных лет_______________________________</w:t>
      </w:r>
    </w:p>
    <w:p w14:paraId="2597612C" w14:textId="77777777" w:rsidR="003946FF" w:rsidRPr="003A7D09" w:rsidRDefault="003946FF" w:rsidP="003946FF">
      <w:pPr>
        <w:ind w:left="348"/>
        <w:rPr>
          <w:rFonts w:ascii="Cambria" w:hAnsi="Cambria"/>
        </w:rPr>
      </w:pPr>
      <w:r w:rsidRPr="003A7D09">
        <w:rPr>
          <w:rFonts w:ascii="Cambria" w:hAnsi="Cambria"/>
        </w:rPr>
        <w:t>Ф.И.О. руководителя (полностью)__________________________________________________</w:t>
      </w:r>
    </w:p>
    <w:p w14:paraId="3B778F21" w14:textId="77777777" w:rsidR="003946FF" w:rsidRPr="003A7D09" w:rsidRDefault="003946FF" w:rsidP="003946FF">
      <w:pPr>
        <w:ind w:left="348"/>
        <w:rPr>
          <w:rFonts w:ascii="Cambria" w:hAnsi="Cambria"/>
        </w:rPr>
      </w:pPr>
      <w:r w:rsidRPr="003A7D09">
        <w:rPr>
          <w:rFonts w:ascii="Cambria" w:hAnsi="Cambria"/>
        </w:rPr>
        <w:t>Мобильный телефон педагога _____________________________________</w:t>
      </w:r>
    </w:p>
    <w:p w14:paraId="74BABD07" w14:textId="77777777" w:rsidR="003946FF" w:rsidRPr="003A7D09" w:rsidRDefault="003946FF" w:rsidP="003946FF">
      <w:pPr>
        <w:ind w:left="348"/>
        <w:rPr>
          <w:rFonts w:ascii="Cambria" w:hAnsi="Cambria"/>
        </w:rPr>
      </w:pPr>
      <w:r w:rsidRPr="003A7D09">
        <w:rPr>
          <w:rFonts w:ascii="Cambria" w:hAnsi="Cambria"/>
        </w:rPr>
        <w:t>E-mail__________________________________________________________</w:t>
      </w:r>
    </w:p>
    <w:p w14:paraId="3AF29FCB" w14:textId="77777777" w:rsidR="003946FF" w:rsidRPr="003A7D09" w:rsidRDefault="003946FF" w:rsidP="003946FF">
      <w:pPr>
        <w:ind w:left="348"/>
        <w:rPr>
          <w:rFonts w:ascii="Cambria" w:hAnsi="Cambria"/>
        </w:rPr>
      </w:pPr>
      <w:r w:rsidRPr="003A7D09">
        <w:rPr>
          <w:rFonts w:ascii="Cambria" w:hAnsi="Cambria"/>
        </w:rPr>
        <w:t>Название, адрес, телефон, факс направляющей организации:</w:t>
      </w:r>
    </w:p>
    <w:p w14:paraId="08E8F81B" w14:textId="77777777" w:rsidR="003946FF" w:rsidRPr="003A7D09" w:rsidRDefault="003946FF" w:rsidP="003946FF">
      <w:pPr>
        <w:ind w:left="348"/>
        <w:rPr>
          <w:rFonts w:ascii="Cambria" w:hAnsi="Cambria"/>
        </w:rPr>
      </w:pPr>
      <w:r w:rsidRPr="003A7D09">
        <w:rPr>
          <w:rFonts w:ascii="Cambria" w:hAnsi="Cambria"/>
        </w:rPr>
        <w:t>_____________________________________________________________________________</w:t>
      </w:r>
    </w:p>
    <w:p w14:paraId="6C82D09D" w14:textId="77777777" w:rsidR="003946FF" w:rsidRPr="003A7D09" w:rsidRDefault="003946FF" w:rsidP="003946FF">
      <w:pPr>
        <w:ind w:left="348"/>
        <w:rPr>
          <w:rFonts w:ascii="Cambria" w:hAnsi="Cambria"/>
        </w:rPr>
      </w:pPr>
      <w:r w:rsidRPr="003A7D09">
        <w:rPr>
          <w:rFonts w:ascii="Cambria" w:hAnsi="Cambria"/>
        </w:rPr>
        <w:t>Номинация_______________________________________</w:t>
      </w:r>
    </w:p>
    <w:p w14:paraId="718A08B3" w14:textId="77777777" w:rsidR="003946FF" w:rsidRPr="003A7D09" w:rsidRDefault="003946FF" w:rsidP="003946FF">
      <w:pPr>
        <w:ind w:left="348"/>
        <w:rPr>
          <w:rFonts w:ascii="Cambria" w:hAnsi="Cambria"/>
        </w:rPr>
      </w:pPr>
    </w:p>
    <w:p w14:paraId="577CA9FF" w14:textId="77777777" w:rsidR="003946FF" w:rsidRPr="003A7D09" w:rsidRDefault="003946FF" w:rsidP="003946FF">
      <w:pPr>
        <w:ind w:left="348"/>
        <w:rPr>
          <w:rFonts w:ascii="Cambria" w:hAnsi="Cambria"/>
        </w:rPr>
      </w:pPr>
      <w:r w:rsidRPr="003A7D09">
        <w:rPr>
          <w:rFonts w:ascii="Cambria" w:hAnsi="Cambria"/>
        </w:rPr>
        <w:t>Конкурсная программа:</w:t>
      </w:r>
    </w:p>
    <w:tbl>
      <w:tblPr>
        <w:tblW w:w="9102" w:type="dxa"/>
        <w:tblInd w:w="-35" w:type="dxa"/>
        <w:tblLayout w:type="fixed"/>
        <w:tblLook w:val="04A0" w:firstRow="1" w:lastRow="0" w:firstColumn="1" w:lastColumn="0" w:noHBand="0" w:noVBand="1"/>
      </w:tblPr>
      <w:tblGrid>
        <w:gridCol w:w="2865"/>
        <w:gridCol w:w="4395"/>
        <w:gridCol w:w="1842"/>
      </w:tblGrid>
      <w:tr w:rsidR="003A7D09" w:rsidRPr="003A7D09" w14:paraId="2D2F5984" w14:textId="77777777" w:rsidTr="0042500E">
        <w:trPr>
          <w:trHeight w:val="628"/>
        </w:trPr>
        <w:tc>
          <w:tcPr>
            <w:tcW w:w="2865" w:type="dxa"/>
            <w:tcBorders>
              <w:top w:val="single" w:sz="4" w:space="0" w:color="000000"/>
              <w:left w:val="single" w:sz="4" w:space="0" w:color="000000"/>
              <w:bottom w:val="single" w:sz="4" w:space="0" w:color="000000"/>
            </w:tcBorders>
            <w:shd w:val="clear" w:color="auto" w:fill="FFFFFF"/>
          </w:tcPr>
          <w:p w14:paraId="649275EC" w14:textId="77777777" w:rsidR="003946FF" w:rsidRPr="003A7D09" w:rsidRDefault="003946FF" w:rsidP="0042500E">
            <w:pPr>
              <w:snapToGrid w:val="0"/>
              <w:ind w:left="348"/>
              <w:jc w:val="center"/>
              <w:rPr>
                <w:rFonts w:ascii="Cambria" w:hAnsi="Cambria"/>
              </w:rPr>
            </w:pPr>
            <w:r w:rsidRPr="003A7D09">
              <w:rPr>
                <w:rFonts w:ascii="Cambria" w:hAnsi="Cambria"/>
              </w:rPr>
              <w:t>Композитор</w:t>
            </w:r>
          </w:p>
        </w:tc>
        <w:tc>
          <w:tcPr>
            <w:tcW w:w="4395" w:type="dxa"/>
            <w:tcBorders>
              <w:top w:val="single" w:sz="4" w:space="0" w:color="000000"/>
              <w:left w:val="single" w:sz="4" w:space="0" w:color="000000"/>
              <w:bottom w:val="single" w:sz="4" w:space="0" w:color="000000"/>
            </w:tcBorders>
            <w:shd w:val="clear" w:color="auto" w:fill="FFFFFF"/>
          </w:tcPr>
          <w:p w14:paraId="61C2DA37" w14:textId="77777777" w:rsidR="003946FF" w:rsidRPr="003A7D09" w:rsidRDefault="003946FF" w:rsidP="0042500E">
            <w:pPr>
              <w:snapToGrid w:val="0"/>
              <w:ind w:left="348"/>
              <w:jc w:val="center"/>
              <w:rPr>
                <w:rFonts w:ascii="Cambria" w:hAnsi="Cambria"/>
              </w:rPr>
            </w:pPr>
            <w:r w:rsidRPr="003A7D09">
              <w:rPr>
                <w:rFonts w:ascii="Cambria" w:hAnsi="Cambria"/>
              </w:rPr>
              <w:t xml:space="preserve">Название произведения </w:t>
            </w:r>
          </w:p>
          <w:p w14:paraId="0B3A5703" w14:textId="77777777" w:rsidR="003946FF" w:rsidRPr="003A7D09" w:rsidRDefault="003946FF" w:rsidP="0042500E">
            <w:pPr>
              <w:snapToGrid w:val="0"/>
              <w:ind w:left="348"/>
              <w:jc w:val="center"/>
              <w:rPr>
                <w:rFonts w:ascii="Cambria" w:hAnsi="Cambri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5828B833" w14:textId="77777777" w:rsidR="003946FF" w:rsidRPr="003A7D09" w:rsidRDefault="003946FF" w:rsidP="0042500E">
            <w:pPr>
              <w:snapToGrid w:val="0"/>
              <w:rPr>
                <w:rFonts w:ascii="Cambria" w:hAnsi="Cambria"/>
              </w:rPr>
            </w:pPr>
            <w:r w:rsidRPr="003A7D09">
              <w:rPr>
                <w:rFonts w:ascii="Cambria" w:hAnsi="Cambria"/>
              </w:rPr>
              <w:t xml:space="preserve">   Хронометраж</w:t>
            </w:r>
          </w:p>
        </w:tc>
      </w:tr>
      <w:tr w:rsidR="003A7D09" w:rsidRPr="003A7D09" w14:paraId="6846EC19" w14:textId="77777777" w:rsidTr="0042500E">
        <w:trPr>
          <w:trHeight w:val="634"/>
        </w:trPr>
        <w:tc>
          <w:tcPr>
            <w:tcW w:w="2865" w:type="dxa"/>
            <w:tcBorders>
              <w:top w:val="single" w:sz="4" w:space="0" w:color="000000"/>
              <w:left w:val="single" w:sz="4" w:space="0" w:color="000000"/>
              <w:bottom w:val="single" w:sz="4" w:space="0" w:color="000000"/>
            </w:tcBorders>
            <w:shd w:val="clear" w:color="auto" w:fill="FFFFFF"/>
          </w:tcPr>
          <w:p w14:paraId="0C89E064" w14:textId="77777777" w:rsidR="003946FF" w:rsidRPr="003A7D09" w:rsidRDefault="003946FF" w:rsidP="0042500E">
            <w:pPr>
              <w:snapToGrid w:val="0"/>
              <w:ind w:left="348"/>
              <w:rPr>
                <w:rFonts w:ascii="Cambria" w:hAnsi="Cambria"/>
              </w:rPr>
            </w:pPr>
          </w:p>
          <w:p w14:paraId="20722217" w14:textId="77777777" w:rsidR="003946FF" w:rsidRPr="003A7D09" w:rsidRDefault="003946FF" w:rsidP="0042500E">
            <w:pPr>
              <w:ind w:left="348"/>
              <w:rPr>
                <w:rFonts w:ascii="Cambria" w:hAnsi="Cambria"/>
              </w:rPr>
            </w:pPr>
          </w:p>
        </w:tc>
        <w:tc>
          <w:tcPr>
            <w:tcW w:w="4395" w:type="dxa"/>
            <w:tcBorders>
              <w:top w:val="single" w:sz="4" w:space="0" w:color="000000"/>
              <w:left w:val="single" w:sz="4" w:space="0" w:color="000000"/>
              <w:bottom w:val="single" w:sz="4" w:space="0" w:color="000000"/>
            </w:tcBorders>
            <w:shd w:val="clear" w:color="auto" w:fill="FFFFFF"/>
          </w:tcPr>
          <w:p w14:paraId="559283F4" w14:textId="77777777" w:rsidR="003946FF" w:rsidRPr="003A7D09" w:rsidRDefault="003946FF" w:rsidP="0042500E">
            <w:pPr>
              <w:snapToGrid w:val="0"/>
              <w:ind w:left="348"/>
              <w:rPr>
                <w:rFonts w:ascii="Cambria" w:hAnsi="Cambri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70DCF8EF" w14:textId="77777777" w:rsidR="003946FF" w:rsidRPr="003A7D09" w:rsidRDefault="003946FF" w:rsidP="0042500E">
            <w:pPr>
              <w:snapToGrid w:val="0"/>
              <w:ind w:left="348"/>
              <w:rPr>
                <w:rFonts w:ascii="Cambria" w:hAnsi="Cambria"/>
              </w:rPr>
            </w:pPr>
          </w:p>
        </w:tc>
      </w:tr>
      <w:tr w:rsidR="003A7D09" w:rsidRPr="003A7D09" w14:paraId="3C458BA6" w14:textId="77777777" w:rsidTr="0042500E">
        <w:trPr>
          <w:trHeight w:val="563"/>
        </w:trPr>
        <w:tc>
          <w:tcPr>
            <w:tcW w:w="2865" w:type="dxa"/>
            <w:tcBorders>
              <w:top w:val="single" w:sz="4" w:space="0" w:color="000000"/>
              <w:left w:val="single" w:sz="4" w:space="0" w:color="000000"/>
              <w:bottom w:val="single" w:sz="4" w:space="0" w:color="000000"/>
            </w:tcBorders>
            <w:shd w:val="clear" w:color="auto" w:fill="FFFFFF"/>
          </w:tcPr>
          <w:p w14:paraId="03DC5DEB" w14:textId="77777777" w:rsidR="003946FF" w:rsidRPr="003A7D09" w:rsidRDefault="003946FF" w:rsidP="0042500E">
            <w:pPr>
              <w:snapToGrid w:val="0"/>
              <w:ind w:left="348"/>
              <w:rPr>
                <w:rFonts w:ascii="Cambria" w:hAnsi="Cambria"/>
              </w:rPr>
            </w:pPr>
          </w:p>
          <w:p w14:paraId="380BA3E3" w14:textId="77777777" w:rsidR="003946FF" w:rsidRPr="003A7D09" w:rsidRDefault="003946FF" w:rsidP="0042500E">
            <w:pPr>
              <w:ind w:left="348"/>
              <w:rPr>
                <w:rFonts w:ascii="Cambria" w:hAnsi="Cambria"/>
              </w:rPr>
            </w:pPr>
          </w:p>
        </w:tc>
        <w:tc>
          <w:tcPr>
            <w:tcW w:w="4395" w:type="dxa"/>
            <w:tcBorders>
              <w:top w:val="single" w:sz="4" w:space="0" w:color="000000"/>
              <w:left w:val="single" w:sz="4" w:space="0" w:color="000000"/>
              <w:bottom w:val="single" w:sz="4" w:space="0" w:color="000000"/>
            </w:tcBorders>
            <w:shd w:val="clear" w:color="auto" w:fill="FFFFFF"/>
          </w:tcPr>
          <w:p w14:paraId="319B190D" w14:textId="77777777" w:rsidR="003946FF" w:rsidRPr="003A7D09" w:rsidRDefault="003946FF" w:rsidP="0042500E">
            <w:pPr>
              <w:snapToGrid w:val="0"/>
              <w:ind w:left="348"/>
              <w:rPr>
                <w:rFonts w:ascii="Cambria" w:hAnsi="Cambri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261CDC8B" w14:textId="77777777" w:rsidR="003946FF" w:rsidRPr="003A7D09" w:rsidRDefault="003946FF" w:rsidP="0042500E">
            <w:pPr>
              <w:snapToGrid w:val="0"/>
              <w:ind w:left="348"/>
              <w:rPr>
                <w:rFonts w:ascii="Cambria" w:hAnsi="Cambria"/>
              </w:rPr>
            </w:pPr>
          </w:p>
        </w:tc>
      </w:tr>
    </w:tbl>
    <w:p w14:paraId="530B4043" w14:textId="77777777" w:rsidR="003946FF" w:rsidRPr="003A7D09" w:rsidRDefault="003946FF" w:rsidP="00115FAE">
      <w:pPr>
        <w:rPr>
          <w:rFonts w:ascii="Cambria" w:hAnsi="Cambria"/>
          <w:b/>
          <w:bCs/>
        </w:rPr>
      </w:pPr>
    </w:p>
    <w:p w14:paraId="71AD25D3" w14:textId="77777777" w:rsidR="00064D81" w:rsidRPr="003A7D09" w:rsidRDefault="00064D81" w:rsidP="00064D81">
      <w:pPr>
        <w:ind w:left="348"/>
      </w:pPr>
    </w:p>
    <w:p w14:paraId="1A91078A" w14:textId="77777777" w:rsidR="003946FF" w:rsidRPr="003A7D09" w:rsidRDefault="003946FF" w:rsidP="003946FF">
      <w:pPr>
        <w:pStyle w:val="1fb"/>
        <w:ind w:left="348"/>
      </w:pPr>
      <w:r w:rsidRPr="003A7D09">
        <w:rPr>
          <w:lang w:val="en-US"/>
        </w:rPr>
        <w:t>IX</w:t>
      </w:r>
      <w:r w:rsidRPr="003A7D09">
        <w:t xml:space="preserve"> районный конкурс юных музыкантов –</w:t>
      </w:r>
      <w:r w:rsidRPr="003A7D09">
        <w:br/>
        <w:t>воспитанников учреждений (отделений) дополнительного образования детей</w:t>
      </w:r>
      <w:r w:rsidRPr="003A7D09">
        <w:br/>
        <w:t>«АДМИРАЛТЕЙСКАЯ СИМФОНИЯ</w:t>
      </w:r>
      <w:r w:rsidR="00115FAE" w:rsidRPr="003A7D09">
        <w:t>»</w:t>
      </w:r>
    </w:p>
    <w:p w14:paraId="48DB0496" w14:textId="77777777" w:rsidR="00115FAE" w:rsidRPr="003A7D09" w:rsidRDefault="00115FAE" w:rsidP="003946FF">
      <w:pPr>
        <w:pStyle w:val="1fb"/>
        <w:ind w:left="348"/>
      </w:pPr>
    </w:p>
    <w:p w14:paraId="154BC4F6" w14:textId="77777777" w:rsidR="003946FF" w:rsidRPr="003A7D09" w:rsidRDefault="003946FF" w:rsidP="003946FF">
      <w:pPr>
        <w:ind w:left="348"/>
        <w:jc w:val="center"/>
        <w:rPr>
          <w:rFonts w:ascii="Cambria" w:hAnsi="Cambria"/>
          <w:b/>
        </w:rPr>
      </w:pPr>
      <w:r w:rsidRPr="003A7D09">
        <w:rPr>
          <w:rFonts w:ascii="Cambria" w:hAnsi="Cambria"/>
          <w:b/>
        </w:rPr>
        <w:t xml:space="preserve">ПОЛОЖЕНИЕ </w:t>
      </w:r>
    </w:p>
    <w:p w14:paraId="16CFDC60" w14:textId="77777777" w:rsidR="003946FF" w:rsidRPr="003A7D09" w:rsidRDefault="003946FF" w:rsidP="003946FF">
      <w:pPr>
        <w:ind w:left="348" w:firstLine="851"/>
        <w:jc w:val="both"/>
        <w:rPr>
          <w:rFonts w:ascii="Cambria" w:hAnsi="Cambria"/>
          <w:b/>
          <w:u w:val="single"/>
        </w:rPr>
      </w:pPr>
      <w:r w:rsidRPr="003A7D09">
        <w:rPr>
          <w:rFonts w:ascii="Cambria" w:hAnsi="Cambria"/>
          <w:b/>
          <w:u w:val="single"/>
        </w:rPr>
        <w:t>Цели и задачи конкурса:</w:t>
      </w:r>
    </w:p>
    <w:p w14:paraId="3F45FB88"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 xml:space="preserve">создать условия для реализации и совершенствования творческих способностей </w:t>
      </w:r>
      <w:r w:rsidRPr="003A7D09">
        <w:rPr>
          <w:rFonts w:ascii="Cambria" w:hAnsi="Cambria"/>
        </w:rPr>
        <w:lastRenderedPageBreak/>
        <w:t>детей через участие в конкурсной деятельности;</w:t>
      </w:r>
    </w:p>
    <w:p w14:paraId="7ACF7422"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формирование и развитие исполнительских навыков юных музыкантов;</w:t>
      </w:r>
    </w:p>
    <w:p w14:paraId="03A7337E"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обмен педагогическим опытом и укрепление контактов между детскими творческими коллективами различных учреждений;</w:t>
      </w:r>
    </w:p>
    <w:p w14:paraId="406F150E"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приобщение юных музыкантов к мировому наследию музыкальной культуры.</w:t>
      </w:r>
    </w:p>
    <w:p w14:paraId="0087A157" w14:textId="77777777" w:rsidR="003946FF" w:rsidRPr="003A7D09" w:rsidRDefault="003946FF" w:rsidP="003946FF">
      <w:pPr>
        <w:ind w:left="348" w:firstLine="851"/>
        <w:jc w:val="both"/>
        <w:rPr>
          <w:rFonts w:ascii="Cambria" w:hAnsi="Cambria"/>
          <w:b/>
          <w:u w:val="single"/>
        </w:rPr>
      </w:pPr>
      <w:r w:rsidRPr="003A7D09">
        <w:rPr>
          <w:rFonts w:ascii="Cambria" w:hAnsi="Cambria"/>
          <w:b/>
          <w:u w:val="single"/>
        </w:rPr>
        <w:t>Сроки и порядок проведения конкурса:</w:t>
      </w:r>
    </w:p>
    <w:p w14:paraId="6E45459E" w14:textId="77777777" w:rsidR="003946FF" w:rsidRPr="003A7D09" w:rsidRDefault="003946FF" w:rsidP="003946FF">
      <w:pPr>
        <w:ind w:left="348" w:firstLine="851"/>
        <w:jc w:val="both"/>
        <w:rPr>
          <w:rFonts w:ascii="Cambria" w:hAnsi="Cambria"/>
        </w:rPr>
      </w:pPr>
      <w:r w:rsidRPr="003A7D09">
        <w:rPr>
          <w:rFonts w:ascii="Cambria" w:hAnsi="Cambria"/>
        </w:rPr>
        <w:tab/>
        <w:t xml:space="preserve">Конкурс проводится </w:t>
      </w:r>
      <w:r w:rsidRPr="003A7D09">
        <w:rPr>
          <w:rFonts w:ascii="Cambria" w:hAnsi="Cambria"/>
          <w:b/>
        </w:rPr>
        <w:t xml:space="preserve"> 7  марта</w:t>
      </w:r>
      <w:r w:rsidRPr="003A7D09">
        <w:rPr>
          <w:rFonts w:ascii="Cambria" w:hAnsi="Cambria"/>
        </w:rPr>
        <w:t xml:space="preserve"> </w:t>
      </w:r>
      <w:r w:rsidRPr="003A7D09">
        <w:rPr>
          <w:rFonts w:ascii="Cambria" w:hAnsi="Cambria"/>
          <w:b/>
        </w:rPr>
        <w:t>2026</w:t>
      </w:r>
      <w:r w:rsidRPr="003A7D09">
        <w:rPr>
          <w:rFonts w:ascii="Cambria" w:hAnsi="Cambria"/>
        </w:rPr>
        <w:t xml:space="preserve"> года по адресу: Санкт-Петербург, Гражданская ул., д. 26, ГБУДО Дворец творчества «У Вознесенского моста».</w:t>
      </w:r>
    </w:p>
    <w:p w14:paraId="728CB562" w14:textId="77777777" w:rsidR="003946FF" w:rsidRPr="003A7D09" w:rsidRDefault="003946FF" w:rsidP="003946FF">
      <w:pPr>
        <w:ind w:left="348" w:firstLine="851"/>
        <w:jc w:val="both"/>
        <w:rPr>
          <w:rFonts w:ascii="Cambria" w:hAnsi="Cambria"/>
        </w:rPr>
      </w:pPr>
      <w:r w:rsidRPr="003A7D09">
        <w:rPr>
          <w:rFonts w:ascii="Cambria" w:hAnsi="Cambria"/>
        </w:rPr>
        <w:t xml:space="preserve">Для участия в конкурсе необходимо прислать </w:t>
      </w:r>
      <w:r w:rsidRPr="003A7D09">
        <w:rPr>
          <w:rFonts w:ascii="Cambria" w:hAnsi="Cambria"/>
          <w:b/>
        </w:rPr>
        <w:t>до 25 февраля 2026 г.</w:t>
      </w:r>
      <w:r w:rsidRPr="003A7D09">
        <w:rPr>
          <w:rFonts w:ascii="Cambria" w:hAnsi="Cambria"/>
        </w:rPr>
        <w:t xml:space="preserve"> комплект документов:</w:t>
      </w:r>
    </w:p>
    <w:p w14:paraId="1B176711" w14:textId="77777777" w:rsidR="003946FF" w:rsidRPr="003A7D09" w:rsidRDefault="003946FF" w:rsidP="003946FF">
      <w:pPr>
        <w:ind w:left="348" w:firstLine="851"/>
        <w:jc w:val="both"/>
        <w:rPr>
          <w:rFonts w:ascii="Cambria" w:hAnsi="Cambria"/>
        </w:rPr>
      </w:pPr>
      <w:r w:rsidRPr="003A7D09">
        <w:rPr>
          <w:rFonts w:ascii="Cambria" w:hAnsi="Cambria"/>
        </w:rPr>
        <w:t>1)</w:t>
      </w:r>
      <w:r w:rsidRPr="003A7D09">
        <w:rPr>
          <w:rFonts w:ascii="Cambria" w:hAnsi="Cambria"/>
        </w:rPr>
        <w:tab/>
        <w:t>Заявка (Приложение 1 — для солистов, Приложение 2 — для дуэтов и ансамблей).</w:t>
      </w:r>
    </w:p>
    <w:p w14:paraId="6BD9B165" w14:textId="77777777" w:rsidR="003946FF" w:rsidRPr="003A7D09" w:rsidRDefault="003946FF" w:rsidP="003946FF">
      <w:pPr>
        <w:ind w:left="348" w:firstLine="851"/>
        <w:jc w:val="both"/>
        <w:rPr>
          <w:rFonts w:ascii="Cambria" w:hAnsi="Cambria"/>
        </w:rPr>
      </w:pPr>
      <w:r w:rsidRPr="003A7D09">
        <w:rPr>
          <w:rFonts w:ascii="Cambria" w:hAnsi="Cambria"/>
        </w:rPr>
        <w:t>2)</w:t>
      </w:r>
      <w:r w:rsidRPr="003A7D09">
        <w:rPr>
          <w:rFonts w:ascii="Cambria" w:hAnsi="Cambria"/>
        </w:rPr>
        <w:tab/>
        <w:t>Копия свидетельства о рождении участника.</w:t>
      </w:r>
    </w:p>
    <w:p w14:paraId="19774EB4" w14:textId="77777777" w:rsidR="003946FF" w:rsidRPr="003A7D09" w:rsidRDefault="003946FF" w:rsidP="003946FF">
      <w:pPr>
        <w:ind w:left="348" w:firstLine="851"/>
        <w:jc w:val="both"/>
        <w:rPr>
          <w:rFonts w:ascii="Cambria" w:hAnsi="Cambria"/>
        </w:rPr>
      </w:pPr>
      <w:r w:rsidRPr="003A7D09">
        <w:rPr>
          <w:rFonts w:ascii="Cambria" w:hAnsi="Cambria"/>
        </w:rPr>
        <w:t>Документы необходимо прислать по электронной почте mxskampanella@mail.ru</w:t>
      </w:r>
    </w:p>
    <w:p w14:paraId="11130F28" w14:textId="77777777" w:rsidR="003946FF" w:rsidRPr="003A7D09" w:rsidRDefault="003946FF" w:rsidP="003946FF">
      <w:pPr>
        <w:ind w:left="348" w:firstLine="851"/>
        <w:jc w:val="both"/>
        <w:rPr>
          <w:rFonts w:ascii="Cambria" w:hAnsi="Cambria"/>
        </w:rPr>
      </w:pPr>
      <w:r w:rsidRPr="003A7D09">
        <w:rPr>
          <w:rFonts w:ascii="Cambria" w:hAnsi="Cambria"/>
        </w:rPr>
        <w:t>В заявке указываются:</w:t>
      </w:r>
    </w:p>
    <w:p w14:paraId="23393B1D"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сведения об участнике;</w:t>
      </w:r>
    </w:p>
    <w:p w14:paraId="659D893F"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название и автор исполняемых произведений;</w:t>
      </w:r>
    </w:p>
    <w:p w14:paraId="67A71B30"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 xml:space="preserve">хронометраж. </w:t>
      </w:r>
    </w:p>
    <w:p w14:paraId="10CAF075" w14:textId="77777777" w:rsidR="003946FF" w:rsidRPr="003A7D09" w:rsidRDefault="003946FF" w:rsidP="003946FF">
      <w:pPr>
        <w:widowControl/>
        <w:shd w:val="clear" w:color="auto" w:fill="FFFFFF"/>
        <w:tabs>
          <w:tab w:val="left" w:pos="567"/>
        </w:tabs>
        <w:suppressAutoHyphens w:val="0"/>
        <w:ind w:left="720"/>
        <w:jc w:val="both"/>
        <w:rPr>
          <w:rFonts w:ascii="Cambria" w:eastAsia="Arial" w:hAnsi="Cambria"/>
          <w:b/>
          <w:szCs w:val="21"/>
          <w:u w:val="single"/>
        </w:rPr>
      </w:pPr>
      <w:r w:rsidRPr="003A7D09">
        <w:rPr>
          <w:rFonts w:ascii="Cambria" w:eastAsia="Arial" w:hAnsi="Cambria"/>
          <w:b/>
          <w:szCs w:val="21"/>
        </w:rPr>
        <w:t xml:space="preserve">         </w:t>
      </w:r>
      <w:r w:rsidRPr="003A7D09">
        <w:rPr>
          <w:rFonts w:ascii="Cambria" w:eastAsia="Arial" w:hAnsi="Cambria"/>
          <w:b/>
          <w:szCs w:val="21"/>
          <w:u w:val="single"/>
        </w:rPr>
        <w:t>Учредители и организаторы:</w:t>
      </w:r>
    </w:p>
    <w:p w14:paraId="5477812F" w14:textId="77777777" w:rsidR="003946FF" w:rsidRPr="003A7D09" w:rsidRDefault="003946FF" w:rsidP="003946FF">
      <w:pPr>
        <w:widowControl/>
        <w:shd w:val="clear" w:color="auto" w:fill="FFFFFF"/>
        <w:tabs>
          <w:tab w:val="left" w:pos="567"/>
        </w:tabs>
        <w:suppressAutoHyphens w:val="0"/>
        <w:ind w:left="426"/>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t>Конкурс проводится при поддержке Администрации Адмиралтейского района Санкт-Петербурга.</w:t>
      </w:r>
    </w:p>
    <w:p w14:paraId="07A3C943" w14:textId="77777777" w:rsidR="003946FF" w:rsidRPr="003A7D09" w:rsidRDefault="003946FF" w:rsidP="003946FF">
      <w:pPr>
        <w:widowControl/>
        <w:shd w:val="clear" w:color="auto" w:fill="FFFFFF"/>
        <w:tabs>
          <w:tab w:val="left" w:pos="567"/>
        </w:tabs>
        <w:suppressAutoHyphens w:val="0"/>
        <w:ind w:left="426"/>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t xml:space="preserve">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w:t>
      </w:r>
      <w:r w:rsidRPr="003A7D09">
        <w:rPr>
          <w:rFonts w:ascii="Cambria" w:hAnsi="Cambria"/>
          <w:szCs w:val="21"/>
        </w:rPr>
        <w:t xml:space="preserve">музыкально-хоровая студия «Кампанелла» </w:t>
      </w:r>
      <w:r w:rsidRPr="003A7D09">
        <w:rPr>
          <w:rFonts w:ascii="Cambria" w:eastAsia="Times New Roman" w:hAnsi="Cambria" w:cs="Times New Roman"/>
          <w:bCs/>
          <w:szCs w:val="21"/>
          <w:lang w:eastAsia="ar-SA" w:bidi="ar-SA"/>
        </w:rPr>
        <w:t>ГБУДО ДТ «У Вознесенского моста» (далее - Организатор).</w:t>
      </w:r>
    </w:p>
    <w:p w14:paraId="316CB302" w14:textId="77777777" w:rsidR="003946FF" w:rsidRPr="003A7D09" w:rsidRDefault="003946FF" w:rsidP="003946FF">
      <w:pPr>
        <w:ind w:left="348" w:firstLine="851"/>
        <w:jc w:val="both"/>
        <w:rPr>
          <w:rFonts w:ascii="Cambria" w:hAnsi="Cambria"/>
          <w:b/>
          <w:u w:val="single"/>
        </w:rPr>
      </w:pPr>
      <w:r w:rsidRPr="003A7D09">
        <w:rPr>
          <w:rFonts w:ascii="Cambria" w:hAnsi="Cambria"/>
          <w:b/>
          <w:u w:val="single"/>
        </w:rPr>
        <w:t>Участники конкурса:</w:t>
      </w:r>
    </w:p>
    <w:p w14:paraId="321C18E3" w14:textId="77777777" w:rsidR="003946FF" w:rsidRPr="003A7D09" w:rsidRDefault="003946FF" w:rsidP="003946FF">
      <w:pPr>
        <w:ind w:left="348" w:firstLine="851"/>
        <w:jc w:val="both"/>
        <w:rPr>
          <w:rFonts w:ascii="Cambria" w:hAnsi="Cambria"/>
        </w:rPr>
      </w:pPr>
      <w:r w:rsidRPr="003A7D09">
        <w:rPr>
          <w:rFonts w:ascii="Cambria" w:hAnsi="Cambria"/>
        </w:rPr>
        <w:t>В конкурсе могут участвовать учащиеся учреждений и отделений дополнительного образования. Воспитанники музыкальных школ и профессиональных образовательных учреждений к участию в конкурсе не допускаются.</w:t>
      </w:r>
    </w:p>
    <w:p w14:paraId="7AF3890A" w14:textId="77777777" w:rsidR="003946FF" w:rsidRPr="003A7D09" w:rsidRDefault="003946FF" w:rsidP="003946FF">
      <w:pPr>
        <w:ind w:left="348" w:firstLine="851"/>
        <w:jc w:val="both"/>
        <w:rPr>
          <w:rFonts w:ascii="Cambria" w:hAnsi="Cambria"/>
        </w:rPr>
      </w:pPr>
      <w:r w:rsidRPr="003A7D09">
        <w:rPr>
          <w:rFonts w:ascii="Cambria" w:hAnsi="Cambria"/>
        </w:rPr>
        <w:t>Возрастные группы</w:t>
      </w:r>
      <w:r w:rsidRPr="003A7D09">
        <w:rPr>
          <w:rFonts w:ascii="Cambria" w:hAnsi="Cambria"/>
        </w:rPr>
        <w:tab/>
        <w:t>Возраст</w:t>
      </w:r>
    </w:p>
    <w:p w14:paraId="6BDD36E5" w14:textId="77777777" w:rsidR="003946FF" w:rsidRPr="003A7D09" w:rsidRDefault="003946FF" w:rsidP="003946FF">
      <w:pPr>
        <w:ind w:left="348" w:firstLine="851"/>
        <w:jc w:val="both"/>
        <w:rPr>
          <w:rFonts w:ascii="Cambria" w:hAnsi="Cambria"/>
        </w:rPr>
      </w:pPr>
      <w:r w:rsidRPr="003A7D09">
        <w:rPr>
          <w:rFonts w:ascii="Cambria" w:hAnsi="Cambria"/>
        </w:rPr>
        <w:t>I группа</w:t>
      </w:r>
      <w:r w:rsidRPr="003A7D09">
        <w:rPr>
          <w:rFonts w:ascii="Cambria" w:hAnsi="Cambria"/>
        </w:rPr>
        <w:tab/>
      </w:r>
      <w:r w:rsidRPr="003A7D09">
        <w:rPr>
          <w:rFonts w:ascii="Cambria" w:hAnsi="Cambria"/>
        </w:rPr>
        <w:tab/>
        <w:t xml:space="preserve">               6–7 лет</w:t>
      </w:r>
    </w:p>
    <w:p w14:paraId="208FEF8C" w14:textId="77777777" w:rsidR="003946FF" w:rsidRPr="003A7D09" w:rsidRDefault="003946FF" w:rsidP="003946FF">
      <w:pPr>
        <w:ind w:left="348" w:firstLine="851"/>
        <w:jc w:val="both"/>
        <w:rPr>
          <w:rFonts w:ascii="Cambria" w:hAnsi="Cambria"/>
        </w:rPr>
      </w:pPr>
      <w:r w:rsidRPr="003A7D09">
        <w:rPr>
          <w:rFonts w:ascii="Cambria" w:hAnsi="Cambria"/>
        </w:rPr>
        <w:t xml:space="preserve">II группа </w:t>
      </w:r>
      <w:r w:rsidRPr="003A7D09">
        <w:rPr>
          <w:rFonts w:ascii="Cambria" w:hAnsi="Cambria"/>
        </w:rPr>
        <w:tab/>
      </w:r>
      <w:r w:rsidRPr="003A7D09">
        <w:rPr>
          <w:rFonts w:ascii="Cambria" w:hAnsi="Cambria"/>
        </w:rPr>
        <w:tab/>
      </w:r>
      <w:r w:rsidRPr="003A7D09">
        <w:rPr>
          <w:rFonts w:ascii="Cambria" w:hAnsi="Cambria"/>
        </w:rPr>
        <w:tab/>
        <w:t>8-9 лет</w:t>
      </w:r>
    </w:p>
    <w:p w14:paraId="4CE5872E" w14:textId="77777777" w:rsidR="003946FF" w:rsidRPr="003A7D09" w:rsidRDefault="003946FF" w:rsidP="003946FF">
      <w:pPr>
        <w:ind w:left="348" w:firstLine="851"/>
        <w:jc w:val="both"/>
        <w:rPr>
          <w:rFonts w:ascii="Cambria" w:hAnsi="Cambria"/>
        </w:rPr>
      </w:pPr>
      <w:r w:rsidRPr="003A7D09">
        <w:rPr>
          <w:rFonts w:ascii="Cambria" w:hAnsi="Cambria"/>
        </w:rPr>
        <w:t>III группа</w:t>
      </w:r>
      <w:r w:rsidRPr="003A7D09">
        <w:rPr>
          <w:rFonts w:ascii="Cambria" w:hAnsi="Cambria"/>
        </w:rPr>
        <w:tab/>
      </w:r>
      <w:r w:rsidRPr="003A7D09">
        <w:rPr>
          <w:rFonts w:ascii="Cambria" w:hAnsi="Cambria"/>
        </w:rPr>
        <w:tab/>
      </w:r>
      <w:r w:rsidRPr="003A7D09">
        <w:rPr>
          <w:rFonts w:ascii="Cambria" w:hAnsi="Cambria"/>
        </w:rPr>
        <w:tab/>
        <w:t>10-11 лет</w:t>
      </w:r>
    </w:p>
    <w:p w14:paraId="1C7FC7D4" w14:textId="77777777" w:rsidR="003946FF" w:rsidRPr="003A7D09" w:rsidRDefault="003946FF" w:rsidP="003946FF">
      <w:pPr>
        <w:ind w:left="348" w:firstLine="851"/>
        <w:jc w:val="both"/>
        <w:rPr>
          <w:rFonts w:ascii="Cambria" w:hAnsi="Cambria"/>
        </w:rPr>
      </w:pPr>
      <w:r w:rsidRPr="003A7D09">
        <w:rPr>
          <w:rFonts w:ascii="Cambria" w:hAnsi="Cambria"/>
        </w:rPr>
        <w:t xml:space="preserve">IV группа </w:t>
      </w:r>
      <w:r w:rsidRPr="003A7D09">
        <w:rPr>
          <w:rFonts w:ascii="Cambria" w:hAnsi="Cambria"/>
        </w:rPr>
        <w:tab/>
      </w:r>
      <w:r w:rsidRPr="003A7D09">
        <w:rPr>
          <w:rFonts w:ascii="Cambria" w:hAnsi="Cambria"/>
        </w:rPr>
        <w:tab/>
        <w:t>12-13 лет</w:t>
      </w:r>
    </w:p>
    <w:p w14:paraId="6D21DADE" w14:textId="77777777" w:rsidR="003946FF" w:rsidRPr="003A7D09" w:rsidRDefault="003946FF" w:rsidP="003946FF">
      <w:pPr>
        <w:ind w:left="348" w:firstLine="851"/>
        <w:jc w:val="both"/>
        <w:rPr>
          <w:rFonts w:ascii="Cambria" w:hAnsi="Cambria"/>
          <w:bCs/>
        </w:rPr>
      </w:pPr>
      <w:r w:rsidRPr="003A7D09">
        <w:rPr>
          <w:rFonts w:ascii="Cambria" w:hAnsi="Cambria"/>
          <w:bCs/>
          <w:lang w:val="en-US"/>
        </w:rPr>
        <w:t>V</w:t>
      </w:r>
      <w:r w:rsidRPr="003A7D09">
        <w:rPr>
          <w:rFonts w:ascii="Cambria" w:hAnsi="Cambria"/>
          <w:bCs/>
        </w:rPr>
        <w:t xml:space="preserve"> группа</w:t>
      </w:r>
      <w:r w:rsidRPr="003A7D09">
        <w:rPr>
          <w:rFonts w:ascii="Cambria" w:hAnsi="Cambria"/>
          <w:bCs/>
        </w:rPr>
        <w:tab/>
      </w:r>
      <w:r w:rsidRPr="003A7D09">
        <w:rPr>
          <w:rFonts w:ascii="Cambria" w:hAnsi="Cambria"/>
          <w:bCs/>
        </w:rPr>
        <w:tab/>
      </w:r>
      <w:r w:rsidRPr="003A7D09">
        <w:rPr>
          <w:rFonts w:ascii="Cambria" w:hAnsi="Cambria"/>
          <w:bCs/>
        </w:rPr>
        <w:tab/>
        <w:t>14-17 лет</w:t>
      </w:r>
    </w:p>
    <w:p w14:paraId="46D66218" w14:textId="77777777" w:rsidR="003946FF" w:rsidRPr="003A7D09" w:rsidRDefault="003946FF" w:rsidP="003946FF">
      <w:pPr>
        <w:ind w:left="348" w:firstLine="851"/>
        <w:jc w:val="both"/>
        <w:rPr>
          <w:rFonts w:ascii="Cambria" w:hAnsi="Cambria"/>
          <w:b/>
          <w:u w:val="single"/>
        </w:rPr>
      </w:pPr>
      <w:r w:rsidRPr="003A7D09">
        <w:rPr>
          <w:rFonts w:ascii="Cambria" w:hAnsi="Cambria"/>
          <w:b/>
          <w:u w:val="single"/>
        </w:rPr>
        <w:t>Номинации</w:t>
      </w:r>
    </w:p>
    <w:p w14:paraId="297E1ED8" w14:textId="77777777" w:rsidR="003946FF" w:rsidRPr="003A7D09" w:rsidRDefault="003946FF" w:rsidP="003946FF">
      <w:pPr>
        <w:ind w:left="348" w:firstLine="851"/>
        <w:jc w:val="both"/>
        <w:rPr>
          <w:rFonts w:ascii="Cambria" w:hAnsi="Cambria"/>
          <w:b/>
          <w:i/>
        </w:rPr>
      </w:pPr>
      <w:r w:rsidRPr="003A7D09">
        <w:rPr>
          <w:rFonts w:ascii="Cambria" w:hAnsi="Cambria"/>
          <w:b/>
          <w:i/>
        </w:rPr>
        <w:t>Инструментальное исполнительство</w:t>
      </w:r>
    </w:p>
    <w:p w14:paraId="6671FC10"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Сольное исполнительство (фортепиано, гитара, духовые инструменты)</w:t>
      </w:r>
    </w:p>
    <w:p w14:paraId="3DDFE979"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Дуэты: фортепиано, гитара, духовые инструменты</w:t>
      </w:r>
    </w:p>
    <w:p w14:paraId="520CA3DE" w14:textId="77777777" w:rsidR="003946FF" w:rsidRPr="003A7D09" w:rsidRDefault="003946FF" w:rsidP="003946FF">
      <w:pPr>
        <w:ind w:left="348" w:firstLine="851"/>
        <w:jc w:val="both"/>
        <w:rPr>
          <w:rFonts w:ascii="Cambria" w:hAnsi="Cambria"/>
        </w:rPr>
      </w:pPr>
      <w:r w:rsidRPr="003A7D09">
        <w:rPr>
          <w:rFonts w:ascii="Cambria" w:hAnsi="Cambria"/>
        </w:rPr>
        <w:t xml:space="preserve">Программа: </w:t>
      </w:r>
    </w:p>
    <w:p w14:paraId="49F75E7B" w14:textId="77777777" w:rsidR="003946FF" w:rsidRPr="003A7D09" w:rsidRDefault="003946FF" w:rsidP="003946FF">
      <w:pPr>
        <w:ind w:left="348" w:firstLine="851"/>
        <w:jc w:val="both"/>
        <w:rPr>
          <w:rFonts w:ascii="Cambria" w:hAnsi="Cambria"/>
        </w:rPr>
      </w:pPr>
      <w:r w:rsidRPr="003A7D09">
        <w:rPr>
          <w:rFonts w:ascii="Cambria" w:hAnsi="Cambria"/>
        </w:rPr>
        <w:t>Каждый участник исполняет два разнохарактерных произведения.</w:t>
      </w:r>
    </w:p>
    <w:p w14:paraId="31F05E90"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Инструментальный ансамбль: фортепиано и флейта, фортепиано и гитара, флейта и гитара (использование фонограмм и исполнение на синтезаторе не допускаются). В составе ансамбля — не более 6 участников.</w:t>
      </w:r>
    </w:p>
    <w:p w14:paraId="6D6897E5" w14:textId="77777777" w:rsidR="003946FF" w:rsidRPr="003A7D09" w:rsidRDefault="003946FF" w:rsidP="003946FF">
      <w:pPr>
        <w:ind w:left="348" w:firstLine="851"/>
        <w:jc w:val="both"/>
        <w:rPr>
          <w:rFonts w:ascii="Cambria" w:hAnsi="Cambria"/>
        </w:rPr>
      </w:pPr>
      <w:r w:rsidRPr="003A7D09">
        <w:rPr>
          <w:rFonts w:ascii="Cambria" w:hAnsi="Cambria"/>
        </w:rPr>
        <w:t xml:space="preserve">Программа: </w:t>
      </w:r>
    </w:p>
    <w:p w14:paraId="6098275F" w14:textId="77777777" w:rsidR="003946FF" w:rsidRPr="003A7D09" w:rsidRDefault="003946FF" w:rsidP="003946FF">
      <w:pPr>
        <w:ind w:left="348" w:firstLine="851"/>
        <w:jc w:val="both"/>
        <w:rPr>
          <w:rFonts w:ascii="Cambria" w:hAnsi="Cambria"/>
        </w:rPr>
      </w:pPr>
      <w:r w:rsidRPr="003A7D09">
        <w:rPr>
          <w:rFonts w:ascii="Cambria" w:hAnsi="Cambria"/>
        </w:rPr>
        <w:t>Каждый ансамбль исполняет 1-2 разно</w:t>
      </w:r>
      <w:r w:rsidR="00C87764" w:rsidRPr="003A7D09">
        <w:rPr>
          <w:rFonts w:ascii="Cambria" w:hAnsi="Cambria"/>
        </w:rPr>
        <w:t xml:space="preserve"> </w:t>
      </w:r>
      <w:r w:rsidRPr="003A7D09">
        <w:rPr>
          <w:rFonts w:ascii="Cambria" w:hAnsi="Cambria"/>
        </w:rPr>
        <w:t>характерных произведения.</w:t>
      </w:r>
    </w:p>
    <w:p w14:paraId="482B5907" w14:textId="77777777" w:rsidR="003946FF" w:rsidRPr="003A7D09" w:rsidRDefault="003946FF" w:rsidP="003946FF">
      <w:pPr>
        <w:ind w:left="348" w:firstLine="851"/>
        <w:jc w:val="both"/>
        <w:rPr>
          <w:rFonts w:ascii="Cambria" w:hAnsi="Cambria"/>
        </w:rPr>
      </w:pPr>
      <w:r w:rsidRPr="003A7D09">
        <w:rPr>
          <w:rFonts w:ascii="Cambria" w:hAnsi="Cambria"/>
        </w:rPr>
        <w:t>Программа исполняется наизусть.</w:t>
      </w:r>
    </w:p>
    <w:p w14:paraId="42034280" w14:textId="77777777" w:rsidR="003946FF" w:rsidRPr="003A7D09" w:rsidRDefault="003946FF" w:rsidP="003946FF">
      <w:pPr>
        <w:ind w:left="348" w:firstLine="851"/>
        <w:jc w:val="both"/>
        <w:rPr>
          <w:rFonts w:ascii="Cambria" w:hAnsi="Cambria"/>
          <w:b/>
          <w:u w:val="single"/>
        </w:rPr>
      </w:pPr>
      <w:r w:rsidRPr="003A7D09">
        <w:rPr>
          <w:rFonts w:ascii="Cambria" w:hAnsi="Cambria"/>
          <w:b/>
          <w:u w:val="single"/>
        </w:rPr>
        <w:t>Критерии оценки и награждение участников:</w:t>
      </w:r>
    </w:p>
    <w:p w14:paraId="121B03FE" w14:textId="77777777" w:rsidR="003946FF" w:rsidRPr="003A7D09" w:rsidRDefault="003946FF" w:rsidP="003946FF">
      <w:pPr>
        <w:ind w:left="348" w:firstLine="851"/>
        <w:jc w:val="both"/>
        <w:rPr>
          <w:rFonts w:ascii="Cambria" w:hAnsi="Cambria"/>
        </w:rPr>
      </w:pPr>
      <w:r w:rsidRPr="003A7D09">
        <w:rPr>
          <w:rFonts w:ascii="Cambria" w:hAnsi="Cambria"/>
        </w:rPr>
        <w:t xml:space="preserve">Жюри оценивает выступления участников по десятибалльной системе. Рекомендации жюри фиксируются протоколом конкурса, с которым может ознакомиться представитель участника. </w:t>
      </w:r>
    </w:p>
    <w:p w14:paraId="3174D26F" w14:textId="77777777" w:rsidR="003946FF" w:rsidRPr="003A7D09" w:rsidRDefault="003946FF" w:rsidP="003946FF">
      <w:pPr>
        <w:ind w:left="348" w:firstLine="851"/>
        <w:jc w:val="both"/>
        <w:rPr>
          <w:rFonts w:ascii="Cambria" w:hAnsi="Cambria"/>
        </w:rPr>
      </w:pPr>
      <w:r w:rsidRPr="003A7D09">
        <w:rPr>
          <w:rFonts w:ascii="Cambria" w:hAnsi="Cambria"/>
        </w:rPr>
        <w:t xml:space="preserve">Оценивается: </w:t>
      </w:r>
    </w:p>
    <w:p w14:paraId="69B9B7C6"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 xml:space="preserve"> техника исполнения;</w:t>
      </w:r>
    </w:p>
    <w:p w14:paraId="14CC23C3"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 xml:space="preserve"> музыкальность;</w:t>
      </w:r>
    </w:p>
    <w:p w14:paraId="7684BAD7"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 xml:space="preserve"> артистизм;</w:t>
      </w:r>
    </w:p>
    <w:p w14:paraId="5D00C37D"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уровень исполнительского мастерства;</w:t>
      </w:r>
    </w:p>
    <w:p w14:paraId="01587625" w14:textId="77777777" w:rsidR="003946FF" w:rsidRPr="003A7D09" w:rsidRDefault="003946FF" w:rsidP="003946FF">
      <w:pPr>
        <w:ind w:left="348" w:firstLine="851"/>
        <w:jc w:val="both"/>
        <w:rPr>
          <w:rFonts w:ascii="Cambria" w:hAnsi="Cambria"/>
        </w:rPr>
      </w:pPr>
      <w:r w:rsidRPr="003A7D09">
        <w:rPr>
          <w:rFonts w:ascii="Cambria" w:hAnsi="Cambria"/>
        </w:rPr>
        <w:t>•</w:t>
      </w:r>
      <w:r w:rsidRPr="003A7D09">
        <w:rPr>
          <w:rFonts w:ascii="Cambria" w:hAnsi="Cambria"/>
        </w:rPr>
        <w:tab/>
        <w:t>соответствие репертуара возрастным и индивидуальным возможностям исполнителя.</w:t>
      </w:r>
    </w:p>
    <w:p w14:paraId="39B913DA" w14:textId="77777777" w:rsidR="003946FF" w:rsidRPr="003A7D09" w:rsidRDefault="003946FF" w:rsidP="003946FF">
      <w:pPr>
        <w:ind w:left="915"/>
        <w:rPr>
          <w:rFonts w:ascii="Cambria" w:hAnsi="Cambria"/>
        </w:rPr>
      </w:pPr>
      <w:r w:rsidRPr="003A7D09">
        <w:rPr>
          <w:rFonts w:ascii="Cambria" w:hAnsi="Cambria"/>
          <w:b/>
        </w:rPr>
        <w:t>Победителями</w:t>
      </w:r>
      <w:r w:rsidRPr="003A7D09">
        <w:rPr>
          <w:rFonts w:ascii="Cambria" w:hAnsi="Cambria"/>
        </w:rPr>
        <w:t xml:space="preserve"> конкурса являются участники, набравшие определенное количество баллов в своей возрастной группе:</w:t>
      </w:r>
    </w:p>
    <w:p w14:paraId="0C3B64B2" w14:textId="77777777" w:rsidR="003946FF" w:rsidRPr="003A7D09" w:rsidRDefault="003946FF" w:rsidP="003946FF">
      <w:pPr>
        <w:ind w:left="348" w:firstLine="567"/>
        <w:rPr>
          <w:rFonts w:ascii="Cambria" w:hAnsi="Cambria"/>
        </w:rPr>
      </w:pPr>
      <w:r w:rsidRPr="003A7D09">
        <w:rPr>
          <w:rFonts w:ascii="Cambria" w:hAnsi="Cambria"/>
        </w:rPr>
        <w:lastRenderedPageBreak/>
        <w:t>30 баллов – победитель (гран-при);</w:t>
      </w:r>
    </w:p>
    <w:p w14:paraId="5D92BF14" w14:textId="77777777" w:rsidR="003946FF" w:rsidRPr="003A7D09" w:rsidRDefault="003946FF" w:rsidP="003946FF">
      <w:pPr>
        <w:ind w:left="348" w:firstLine="567"/>
        <w:rPr>
          <w:rFonts w:ascii="Cambria" w:hAnsi="Cambria"/>
        </w:rPr>
      </w:pPr>
      <w:r w:rsidRPr="003A7D09">
        <w:rPr>
          <w:rFonts w:ascii="Cambria" w:hAnsi="Cambria"/>
        </w:rPr>
        <w:t xml:space="preserve">28-29 баллов – лауреат </w:t>
      </w:r>
      <w:r w:rsidRPr="003A7D09">
        <w:rPr>
          <w:rFonts w:ascii="Cambria" w:hAnsi="Cambria"/>
          <w:lang w:val="en-US"/>
        </w:rPr>
        <w:t>I</w:t>
      </w:r>
      <w:r w:rsidRPr="003A7D09">
        <w:rPr>
          <w:rFonts w:ascii="Cambria" w:hAnsi="Cambria"/>
        </w:rPr>
        <w:t xml:space="preserve"> степени;</w:t>
      </w:r>
    </w:p>
    <w:p w14:paraId="61B947DE" w14:textId="77777777" w:rsidR="003946FF" w:rsidRPr="003A7D09" w:rsidRDefault="003946FF" w:rsidP="003946FF">
      <w:pPr>
        <w:ind w:left="348" w:firstLine="567"/>
        <w:rPr>
          <w:rFonts w:ascii="Cambria" w:hAnsi="Cambria"/>
        </w:rPr>
      </w:pPr>
      <w:r w:rsidRPr="003A7D09">
        <w:rPr>
          <w:rFonts w:ascii="Cambria" w:hAnsi="Cambria"/>
        </w:rPr>
        <w:t xml:space="preserve">26-27баллов – лауреат </w:t>
      </w:r>
      <w:r w:rsidRPr="003A7D09">
        <w:rPr>
          <w:rFonts w:ascii="Cambria" w:hAnsi="Cambria"/>
          <w:lang w:val="en-US"/>
        </w:rPr>
        <w:t>II</w:t>
      </w:r>
      <w:r w:rsidRPr="003A7D09">
        <w:rPr>
          <w:rFonts w:ascii="Cambria" w:hAnsi="Cambria"/>
        </w:rPr>
        <w:t xml:space="preserve"> степени; </w:t>
      </w:r>
    </w:p>
    <w:p w14:paraId="1C06F52E" w14:textId="77777777" w:rsidR="003946FF" w:rsidRPr="003A7D09" w:rsidRDefault="003946FF" w:rsidP="003946FF">
      <w:pPr>
        <w:ind w:left="348" w:firstLine="567"/>
        <w:rPr>
          <w:rFonts w:ascii="Cambria" w:hAnsi="Cambria"/>
        </w:rPr>
      </w:pPr>
      <w:r w:rsidRPr="003A7D09">
        <w:rPr>
          <w:rFonts w:ascii="Cambria" w:hAnsi="Cambria"/>
        </w:rPr>
        <w:t xml:space="preserve">24-25 балла – лауреат </w:t>
      </w:r>
      <w:r w:rsidRPr="003A7D09">
        <w:rPr>
          <w:rFonts w:ascii="Cambria" w:hAnsi="Cambria"/>
          <w:lang w:val="en-US"/>
        </w:rPr>
        <w:t>III</w:t>
      </w:r>
      <w:r w:rsidRPr="003A7D09">
        <w:rPr>
          <w:rFonts w:ascii="Cambria" w:hAnsi="Cambria"/>
        </w:rPr>
        <w:t xml:space="preserve"> степени; </w:t>
      </w:r>
    </w:p>
    <w:p w14:paraId="51F89DE8" w14:textId="77777777" w:rsidR="003946FF" w:rsidRPr="003A7D09" w:rsidRDefault="003946FF" w:rsidP="00C87764">
      <w:pPr>
        <w:ind w:left="915"/>
        <w:jc w:val="both"/>
        <w:rPr>
          <w:rFonts w:ascii="Cambria" w:hAnsi="Cambria"/>
        </w:rPr>
      </w:pPr>
      <w:r w:rsidRPr="003A7D09">
        <w:rPr>
          <w:rFonts w:ascii="Cambria" w:hAnsi="Cambria"/>
          <w:b/>
        </w:rPr>
        <w:t xml:space="preserve">Участникам </w:t>
      </w:r>
      <w:r w:rsidRPr="003A7D09">
        <w:rPr>
          <w:rFonts w:ascii="Cambria" w:hAnsi="Cambria"/>
        </w:rPr>
        <w:t>конкурса, набравшим 20-23 балла  присваивается звание дипломанта без указания степени.</w:t>
      </w:r>
    </w:p>
    <w:p w14:paraId="49CEAFF6" w14:textId="77777777" w:rsidR="00C87764" w:rsidRPr="003A7D09" w:rsidRDefault="003946FF" w:rsidP="00C87764">
      <w:pPr>
        <w:ind w:left="348" w:firstLine="567"/>
        <w:rPr>
          <w:rFonts w:ascii="Cambria" w:hAnsi="Cambria"/>
        </w:rPr>
      </w:pPr>
      <w:r w:rsidRPr="003A7D09">
        <w:rPr>
          <w:rFonts w:ascii="Cambria" w:hAnsi="Cambria"/>
        </w:rPr>
        <w:t>Конкурсантам, набравшим 19 и менее баллов вручается Сертификат участника</w:t>
      </w:r>
      <w:r w:rsidR="00C87764" w:rsidRPr="003A7D09">
        <w:rPr>
          <w:rFonts w:ascii="Cambria" w:hAnsi="Cambria"/>
        </w:rPr>
        <w:t>.</w:t>
      </w:r>
    </w:p>
    <w:p w14:paraId="194152AD" w14:textId="77777777" w:rsidR="00C87764" w:rsidRPr="003A7D09" w:rsidRDefault="00C87764" w:rsidP="00C87764">
      <w:pPr>
        <w:ind w:left="348" w:firstLine="567"/>
        <w:rPr>
          <w:rFonts w:ascii="Cambria" w:hAnsi="Cambria"/>
        </w:rPr>
      </w:pPr>
      <w:r w:rsidRPr="003A7D09">
        <w:rPr>
          <w:rFonts w:ascii="Cambria" w:hAnsi="Cambria"/>
        </w:rPr>
        <w:t>Решение жюри о результатах участников конкурса не оспаривается.</w:t>
      </w:r>
    </w:p>
    <w:p w14:paraId="7A0D764F" w14:textId="77777777" w:rsidR="003946FF" w:rsidRPr="003A7D09" w:rsidRDefault="003946FF" w:rsidP="00C87764">
      <w:pPr>
        <w:ind w:left="348" w:firstLine="567"/>
        <w:rPr>
          <w:rFonts w:ascii="Cambria" w:hAnsi="Cambria"/>
          <w:u w:val="single"/>
        </w:rPr>
      </w:pPr>
      <w:r w:rsidRPr="003A7D09">
        <w:rPr>
          <w:rFonts w:ascii="Cambria" w:hAnsi="Cambria"/>
          <w:u w:val="single"/>
        </w:rPr>
        <w:t>В случае дистанционного проведения конкурса, итоги подводятся дистанционно. Дипломы участникам высылаются на электронную почту.</w:t>
      </w:r>
    </w:p>
    <w:p w14:paraId="7180AF21" w14:textId="77777777" w:rsidR="003946FF" w:rsidRPr="003A7D09" w:rsidRDefault="003946FF" w:rsidP="00C87764">
      <w:pPr>
        <w:ind w:left="348" w:firstLine="645"/>
        <w:jc w:val="both"/>
        <w:rPr>
          <w:rFonts w:ascii="Cambria" w:hAnsi="Cambria"/>
          <w:b/>
        </w:rPr>
      </w:pPr>
      <w:r w:rsidRPr="003A7D09">
        <w:rPr>
          <w:rFonts w:ascii="Cambria" w:hAnsi="Cambria"/>
          <w:b/>
        </w:rPr>
        <w:t>Жюри:</w:t>
      </w:r>
    </w:p>
    <w:p w14:paraId="70CB7DB2" w14:textId="77777777" w:rsidR="003946FF" w:rsidRPr="003A7D09" w:rsidRDefault="003946FF" w:rsidP="00C87764">
      <w:pPr>
        <w:ind w:left="348" w:firstLine="645"/>
        <w:jc w:val="both"/>
        <w:rPr>
          <w:rFonts w:ascii="Cambria" w:hAnsi="Cambria"/>
        </w:rPr>
      </w:pPr>
      <w:r w:rsidRPr="003A7D09">
        <w:rPr>
          <w:rFonts w:ascii="Cambria" w:hAnsi="Cambria"/>
        </w:rPr>
        <w:t>Музыканты и педагоги музыкальных учреждений Санкт-Петербурга и учреждений дополнительного образования.</w:t>
      </w:r>
    </w:p>
    <w:p w14:paraId="49A2077B" w14:textId="77777777" w:rsidR="003946FF" w:rsidRPr="003A7D09" w:rsidRDefault="003946FF" w:rsidP="003946FF">
      <w:pPr>
        <w:ind w:left="348" w:firstLine="851"/>
        <w:jc w:val="both"/>
        <w:rPr>
          <w:rFonts w:ascii="Cambria" w:hAnsi="Cambria"/>
        </w:rPr>
      </w:pPr>
      <w:r w:rsidRPr="003A7D09">
        <w:rPr>
          <w:rFonts w:ascii="Cambria" w:hAnsi="Cambria"/>
        </w:rPr>
        <w:t>Оргкомитет конкурса:</w:t>
      </w:r>
    </w:p>
    <w:p w14:paraId="6805D039" w14:textId="77777777" w:rsidR="003946FF" w:rsidRPr="003A7D09" w:rsidRDefault="003946FF" w:rsidP="00C87764">
      <w:pPr>
        <w:ind w:left="348" w:firstLine="78"/>
        <w:jc w:val="both"/>
        <w:rPr>
          <w:rFonts w:ascii="Cambria" w:hAnsi="Cambria"/>
        </w:rPr>
      </w:pPr>
      <w:r w:rsidRPr="003A7D09">
        <w:rPr>
          <w:rFonts w:ascii="Cambria" w:hAnsi="Cambria"/>
        </w:rPr>
        <w:t>ГБУ ДО ДТ «У Вознесенского моста», 190031, г. Санкт-Петербург, ул. Гражданская, д.26,</w:t>
      </w:r>
    </w:p>
    <w:p w14:paraId="4212130B" w14:textId="77777777" w:rsidR="003946FF" w:rsidRPr="003A7D09" w:rsidRDefault="003946FF" w:rsidP="00C87764">
      <w:pPr>
        <w:ind w:left="348" w:firstLine="78"/>
        <w:jc w:val="both"/>
        <w:rPr>
          <w:rFonts w:ascii="Cambria" w:hAnsi="Cambria"/>
        </w:rPr>
      </w:pPr>
      <w:r w:rsidRPr="003A7D09">
        <w:rPr>
          <w:rFonts w:ascii="Cambria" w:hAnsi="Cambria"/>
        </w:rPr>
        <w:t>тел./факс (812) 315-07-33, e-mail: mxskampanella@mail.ru.</w:t>
      </w:r>
    </w:p>
    <w:p w14:paraId="4A715BE5" w14:textId="77777777" w:rsidR="003946FF" w:rsidRPr="003A7D09" w:rsidRDefault="003946FF" w:rsidP="003946FF">
      <w:pPr>
        <w:ind w:left="348"/>
        <w:rPr>
          <w:rFonts w:ascii="Cambria" w:hAnsi="Cambria"/>
        </w:rPr>
      </w:pPr>
    </w:p>
    <w:p w14:paraId="79DF444B" w14:textId="77777777" w:rsidR="003946FF" w:rsidRPr="003A7D09" w:rsidRDefault="003946FF" w:rsidP="003946FF">
      <w:pPr>
        <w:ind w:left="348"/>
        <w:jc w:val="right"/>
        <w:rPr>
          <w:rFonts w:ascii="Cambria" w:hAnsi="Cambria"/>
          <w:i/>
        </w:rPr>
      </w:pPr>
      <w:r w:rsidRPr="003A7D09">
        <w:rPr>
          <w:rFonts w:ascii="Cambria" w:hAnsi="Cambria"/>
          <w:i/>
        </w:rPr>
        <w:t>Приложение 1</w:t>
      </w:r>
    </w:p>
    <w:p w14:paraId="054BE4DD" w14:textId="77777777" w:rsidR="003946FF" w:rsidRPr="003A7D09" w:rsidRDefault="003946FF" w:rsidP="003946FF">
      <w:pPr>
        <w:ind w:left="348"/>
        <w:jc w:val="center"/>
        <w:rPr>
          <w:rFonts w:ascii="Cambria" w:hAnsi="Cambria"/>
          <w:b/>
        </w:rPr>
      </w:pPr>
    </w:p>
    <w:p w14:paraId="4B97B040" w14:textId="77777777" w:rsidR="003946FF" w:rsidRPr="003A7D09" w:rsidRDefault="003946FF" w:rsidP="003946FF">
      <w:pPr>
        <w:ind w:left="348"/>
        <w:jc w:val="center"/>
        <w:rPr>
          <w:rFonts w:ascii="Cambria" w:hAnsi="Cambria"/>
          <w:b/>
        </w:rPr>
      </w:pPr>
      <w:r w:rsidRPr="003A7D09">
        <w:rPr>
          <w:rFonts w:ascii="Cambria" w:hAnsi="Cambria"/>
          <w:b/>
        </w:rPr>
        <w:t>ЗАЯВКА</w:t>
      </w:r>
    </w:p>
    <w:p w14:paraId="15516969" w14:textId="77777777" w:rsidR="003946FF" w:rsidRPr="003A7D09" w:rsidRDefault="003946FF" w:rsidP="003946FF">
      <w:pPr>
        <w:ind w:left="348"/>
        <w:jc w:val="center"/>
        <w:rPr>
          <w:rFonts w:ascii="Cambria" w:hAnsi="Cambria"/>
          <w:b/>
        </w:rPr>
      </w:pPr>
      <w:r w:rsidRPr="003A7D09">
        <w:rPr>
          <w:rFonts w:ascii="Cambria" w:hAnsi="Cambria"/>
          <w:b/>
        </w:rPr>
        <w:t xml:space="preserve">на участие в </w:t>
      </w:r>
      <w:r w:rsidRPr="003A7D09">
        <w:rPr>
          <w:rFonts w:ascii="Cambria" w:hAnsi="Cambria"/>
          <w:b/>
          <w:lang w:val="en-US"/>
        </w:rPr>
        <w:t>III</w:t>
      </w:r>
      <w:r w:rsidRPr="003A7D09">
        <w:rPr>
          <w:rFonts w:ascii="Cambria" w:hAnsi="Cambria"/>
          <w:b/>
        </w:rPr>
        <w:t xml:space="preserve"> районном конкурсе юных музыкантов </w:t>
      </w:r>
    </w:p>
    <w:p w14:paraId="6F4592AB" w14:textId="77777777" w:rsidR="003946FF" w:rsidRPr="003A7D09" w:rsidRDefault="003946FF" w:rsidP="003946FF">
      <w:pPr>
        <w:ind w:left="348"/>
        <w:jc w:val="center"/>
        <w:rPr>
          <w:rFonts w:ascii="Cambria" w:hAnsi="Cambria"/>
          <w:b/>
        </w:rPr>
      </w:pPr>
      <w:r w:rsidRPr="003A7D09">
        <w:rPr>
          <w:rFonts w:ascii="Cambria" w:hAnsi="Cambria"/>
          <w:b/>
        </w:rPr>
        <w:t>«Адмиралтейская симфония»</w:t>
      </w:r>
    </w:p>
    <w:p w14:paraId="5B18ACCB" w14:textId="77777777" w:rsidR="003946FF" w:rsidRPr="003A7D09" w:rsidRDefault="003946FF" w:rsidP="003946FF">
      <w:pPr>
        <w:ind w:left="348"/>
        <w:jc w:val="center"/>
        <w:rPr>
          <w:rFonts w:ascii="Cambria" w:hAnsi="Cambria"/>
          <w:b/>
        </w:rPr>
      </w:pPr>
      <w:r w:rsidRPr="003A7D09">
        <w:rPr>
          <w:rFonts w:ascii="Cambria" w:hAnsi="Cambria"/>
          <w:b/>
        </w:rPr>
        <w:t>Сольное исполнительство</w:t>
      </w:r>
    </w:p>
    <w:p w14:paraId="5CA9DF8E" w14:textId="77777777" w:rsidR="003946FF" w:rsidRPr="003A7D09" w:rsidRDefault="003946FF" w:rsidP="003946FF">
      <w:pPr>
        <w:ind w:left="348"/>
        <w:rPr>
          <w:rFonts w:ascii="Cambria" w:hAnsi="Cambria"/>
        </w:rPr>
      </w:pPr>
      <w:r w:rsidRPr="003A7D09">
        <w:rPr>
          <w:rFonts w:ascii="Cambria" w:hAnsi="Cambria"/>
        </w:rPr>
        <w:t xml:space="preserve">Фамилия, имя (полное) участника: </w:t>
      </w:r>
    </w:p>
    <w:p w14:paraId="7BF2356E" w14:textId="77777777" w:rsidR="003946FF" w:rsidRPr="003A7D09" w:rsidRDefault="003946FF" w:rsidP="003946FF">
      <w:pPr>
        <w:ind w:left="348"/>
        <w:rPr>
          <w:rFonts w:ascii="Cambria" w:hAnsi="Cambria"/>
        </w:rPr>
      </w:pPr>
      <w:r w:rsidRPr="003A7D09">
        <w:rPr>
          <w:rFonts w:ascii="Cambria" w:hAnsi="Cambria"/>
        </w:rPr>
        <w:t>___________________________________________________________________________________________</w:t>
      </w:r>
    </w:p>
    <w:p w14:paraId="15F8BDEA" w14:textId="77777777" w:rsidR="003946FF" w:rsidRPr="003A7D09" w:rsidRDefault="003946FF" w:rsidP="003946FF">
      <w:pPr>
        <w:ind w:left="348"/>
        <w:rPr>
          <w:rFonts w:ascii="Cambria" w:hAnsi="Cambria"/>
        </w:rPr>
      </w:pPr>
      <w:r w:rsidRPr="003A7D09">
        <w:rPr>
          <w:rFonts w:ascii="Cambria" w:hAnsi="Cambria"/>
        </w:rPr>
        <w:t>Дата рождения ________________________________Полных лет_________________________</w:t>
      </w:r>
    </w:p>
    <w:p w14:paraId="029A84B7" w14:textId="77777777" w:rsidR="003946FF" w:rsidRPr="003A7D09" w:rsidRDefault="003946FF" w:rsidP="003946FF">
      <w:pPr>
        <w:ind w:left="348"/>
        <w:rPr>
          <w:rFonts w:ascii="Cambria" w:hAnsi="Cambria"/>
        </w:rPr>
      </w:pPr>
      <w:r w:rsidRPr="003A7D09">
        <w:rPr>
          <w:rFonts w:ascii="Cambria" w:hAnsi="Cambria"/>
        </w:rPr>
        <w:t>Ф.И.О. руководителя (полностью)__________________________________________________</w:t>
      </w:r>
    </w:p>
    <w:p w14:paraId="7CE217A0" w14:textId="77777777" w:rsidR="003946FF" w:rsidRPr="003A7D09" w:rsidRDefault="003946FF" w:rsidP="003946FF">
      <w:pPr>
        <w:ind w:left="348"/>
        <w:rPr>
          <w:rFonts w:ascii="Cambria" w:hAnsi="Cambria"/>
        </w:rPr>
      </w:pPr>
      <w:r w:rsidRPr="003A7D09">
        <w:rPr>
          <w:rFonts w:ascii="Cambria" w:hAnsi="Cambria"/>
        </w:rPr>
        <w:t>Мобильный телефон педагога _____________________________________________________</w:t>
      </w:r>
    </w:p>
    <w:p w14:paraId="08B14958" w14:textId="77777777" w:rsidR="003946FF" w:rsidRPr="003A7D09" w:rsidRDefault="003946FF" w:rsidP="003946FF">
      <w:pPr>
        <w:ind w:left="348"/>
        <w:rPr>
          <w:rFonts w:ascii="Cambria" w:hAnsi="Cambria"/>
        </w:rPr>
      </w:pPr>
      <w:r w:rsidRPr="003A7D09">
        <w:rPr>
          <w:rFonts w:ascii="Cambria" w:hAnsi="Cambria"/>
        </w:rPr>
        <w:t>E-mail_________________________________</w:t>
      </w:r>
    </w:p>
    <w:p w14:paraId="145774E3" w14:textId="77777777" w:rsidR="003946FF" w:rsidRPr="003A7D09" w:rsidRDefault="003946FF" w:rsidP="003946FF">
      <w:pPr>
        <w:ind w:left="348"/>
        <w:rPr>
          <w:rFonts w:ascii="Cambria" w:hAnsi="Cambria"/>
        </w:rPr>
      </w:pPr>
      <w:r w:rsidRPr="003A7D09">
        <w:rPr>
          <w:rFonts w:ascii="Cambria" w:hAnsi="Cambria"/>
        </w:rPr>
        <w:t>Название, адрес, телефон, факс направляющей организации:</w:t>
      </w:r>
    </w:p>
    <w:p w14:paraId="7A2BD99D" w14:textId="77777777" w:rsidR="003946FF" w:rsidRPr="003A7D09" w:rsidRDefault="003946FF" w:rsidP="003946FF">
      <w:pPr>
        <w:ind w:left="348"/>
        <w:rPr>
          <w:rFonts w:ascii="Cambria" w:hAnsi="Cambria"/>
        </w:rPr>
      </w:pPr>
      <w:r w:rsidRPr="003A7D09">
        <w:rPr>
          <w:rFonts w:ascii="Cambria" w:hAnsi="Cambria"/>
        </w:rPr>
        <w:t>_____________________________________________________________________________</w:t>
      </w:r>
    </w:p>
    <w:p w14:paraId="7F48623A" w14:textId="77777777" w:rsidR="003946FF" w:rsidRPr="003A7D09" w:rsidRDefault="003946FF" w:rsidP="003946FF">
      <w:pPr>
        <w:ind w:left="348"/>
        <w:rPr>
          <w:rFonts w:ascii="Cambria" w:hAnsi="Cambria"/>
        </w:rPr>
      </w:pPr>
      <w:r w:rsidRPr="003A7D09">
        <w:rPr>
          <w:rFonts w:ascii="Cambria" w:hAnsi="Cambria"/>
        </w:rPr>
        <w:t>_____________________________________________________________________________</w:t>
      </w:r>
    </w:p>
    <w:p w14:paraId="16ED5790" w14:textId="77777777" w:rsidR="003946FF" w:rsidRPr="003A7D09" w:rsidRDefault="003946FF" w:rsidP="003946FF">
      <w:pPr>
        <w:ind w:left="348"/>
        <w:rPr>
          <w:rFonts w:ascii="Cambria" w:hAnsi="Cambria"/>
        </w:rPr>
      </w:pPr>
      <w:r w:rsidRPr="003A7D09">
        <w:rPr>
          <w:rFonts w:ascii="Cambria" w:hAnsi="Cambria"/>
        </w:rPr>
        <w:t>Номинация_______________________________________</w:t>
      </w:r>
    </w:p>
    <w:p w14:paraId="2A44F8F8" w14:textId="77777777" w:rsidR="003946FF" w:rsidRPr="003A7D09" w:rsidRDefault="003946FF" w:rsidP="003946FF">
      <w:pPr>
        <w:ind w:left="348"/>
        <w:rPr>
          <w:rFonts w:ascii="Cambria" w:hAnsi="Cambria"/>
        </w:rPr>
      </w:pPr>
    </w:p>
    <w:p w14:paraId="33100AC6" w14:textId="77777777" w:rsidR="003946FF" w:rsidRPr="003A7D09" w:rsidRDefault="003946FF" w:rsidP="003946FF">
      <w:pPr>
        <w:ind w:left="348"/>
        <w:rPr>
          <w:rFonts w:ascii="Cambria" w:hAnsi="Cambria"/>
        </w:rPr>
      </w:pPr>
      <w:r w:rsidRPr="003A7D09">
        <w:rPr>
          <w:rFonts w:ascii="Cambria" w:hAnsi="Cambria"/>
        </w:rPr>
        <w:t>Конкурсная программа:</w:t>
      </w:r>
    </w:p>
    <w:tbl>
      <w:tblPr>
        <w:tblW w:w="9386" w:type="dxa"/>
        <w:tblInd w:w="-35" w:type="dxa"/>
        <w:tblLayout w:type="fixed"/>
        <w:tblLook w:val="04A0" w:firstRow="1" w:lastRow="0" w:firstColumn="1" w:lastColumn="0" w:noHBand="0" w:noVBand="1"/>
      </w:tblPr>
      <w:tblGrid>
        <w:gridCol w:w="3149"/>
        <w:gridCol w:w="4111"/>
        <w:gridCol w:w="2126"/>
      </w:tblGrid>
      <w:tr w:rsidR="003A7D09" w:rsidRPr="003A7D09" w14:paraId="3B379E52" w14:textId="77777777" w:rsidTr="0042500E">
        <w:trPr>
          <w:trHeight w:val="679"/>
        </w:trPr>
        <w:tc>
          <w:tcPr>
            <w:tcW w:w="3149" w:type="dxa"/>
            <w:tcBorders>
              <w:top w:val="single" w:sz="4" w:space="0" w:color="000000"/>
              <w:left w:val="single" w:sz="4" w:space="0" w:color="000000"/>
              <w:bottom w:val="single" w:sz="4" w:space="0" w:color="000000"/>
            </w:tcBorders>
            <w:shd w:val="clear" w:color="auto" w:fill="FFFFFF"/>
          </w:tcPr>
          <w:p w14:paraId="097A2F1E" w14:textId="77777777" w:rsidR="003946FF" w:rsidRPr="003A7D09" w:rsidRDefault="003946FF" w:rsidP="0042500E">
            <w:pPr>
              <w:snapToGrid w:val="0"/>
              <w:ind w:left="348"/>
              <w:jc w:val="center"/>
              <w:rPr>
                <w:rFonts w:ascii="Cambria" w:hAnsi="Cambria"/>
              </w:rPr>
            </w:pPr>
            <w:r w:rsidRPr="003A7D09">
              <w:rPr>
                <w:rFonts w:ascii="Cambria" w:hAnsi="Cambria"/>
              </w:rPr>
              <w:t>Композитор</w:t>
            </w:r>
          </w:p>
        </w:tc>
        <w:tc>
          <w:tcPr>
            <w:tcW w:w="4111" w:type="dxa"/>
            <w:tcBorders>
              <w:top w:val="single" w:sz="4" w:space="0" w:color="000000"/>
              <w:left w:val="single" w:sz="4" w:space="0" w:color="000000"/>
              <w:bottom w:val="single" w:sz="4" w:space="0" w:color="000000"/>
            </w:tcBorders>
            <w:shd w:val="clear" w:color="auto" w:fill="FFFFFF"/>
          </w:tcPr>
          <w:p w14:paraId="2F6E3591" w14:textId="77777777" w:rsidR="003946FF" w:rsidRPr="003A7D09" w:rsidRDefault="003946FF" w:rsidP="0042500E">
            <w:pPr>
              <w:snapToGrid w:val="0"/>
              <w:ind w:left="348"/>
              <w:jc w:val="center"/>
              <w:rPr>
                <w:rFonts w:ascii="Cambria" w:hAnsi="Cambria"/>
              </w:rPr>
            </w:pPr>
            <w:r w:rsidRPr="003A7D09">
              <w:rPr>
                <w:rFonts w:ascii="Cambria" w:hAnsi="Cambria"/>
              </w:rPr>
              <w:t xml:space="preserve">Название произведения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3209C0D6" w14:textId="77777777" w:rsidR="003946FF" w:rsidRPr="003A7D09" w:rsidRDefault="003946FF" w:rsidP="0042500E">
            <w:pPr>
              <w:snapToGrid w:val="0"/>
              <w:ind w:left="348"/>
              <w:jc w:val="center"/>
              <w:rPr>
                <w:rFonts w:ascii="Cambria" w:hAnsi="Cambria"/>
              </w:rPr>
            </w:pPr>
            <w:r w:rsidRPr="003A7D09">
              <w:rPr>
                <w:rFonts w:ascii="Cambria" w:hAnsi="Cambria"/>
              </w:rPr>
              <w:t>Хронометраж</w:t>
            </w:r>
          </w:p>
        </w:tc>
      </w:tr>
      <w:tr w:rsidR="003A7D09" w:rsidRPr="003A7D09" w14:paraId="7778F781" w14:textId="77777777" w:rsidTr="0042500E">
        <w:trPr>
          <w:trHeight w:val="360"/>
        </w:trPr>
        <w:tc>
          <w:tcPr>
            <w:tcW w:w="3149" w:type="dxa"/>
            <w:tcBorders>
              <w:top w:val="single" w:sz="4" w:space="0" w:color="000000"/>
              <w:left w:val="single" w:sz="4" w:space="0" w:color="000000"/>
              <w:bottom w:val="single" w:sz="4" w:space="0" w:color="000000"/>
            </w:tcBorders>
            <w:shd w:val="clear" w:color="auto" w:fill="FFFFFF"/>
          </w:tcPr>
          <w:p w14:paraId="5FC17BB1" w14:textId="77777777" w:rsidR="003946FF" w:rsidRPr="003A7D09" w:rsidRDefault="003946FF" w:rsidP="0042500E">
            <w:pPr>
              <w:snapToGrid w:val="0"/>
              <w:ind w:left="348"/>
              <w:rPr>
                <w:rFonts w:ascii="Cambria" w:hAnsi="Cambria"/>
              </w:rPr>
            </w:pPr>
          </w:p>
          <w:p w14:paraId="1CB30F38" w14:textId="77777777" w:rsidR="003946FF" w:rsidRPr="003A7D09" w:rsidRDefault="003946FF" w:rsidP="0042500E">
            <w:pPr>
              <w:ind w:left="348"/>
              <w:rPr>
                <w:rFonts w:ascii="Cambria" w:hAnsi="Cambria"/>
              </w:rPr>
            </w:pPr>
          </w:p>
        </w:tc>
        <w:tc>
          <w:tcPr>
            <w:tcW w:w="4111" w:type="dxa"/>
            <w:tcBorders>
              <w:top w:val="single" w:sz="4" w:space="0" w:color="000000"/>
              <w:left w:val="single" w:sz="4" w:space="0" w:color="000000"/>
              <w:bottom w:val="single" w:sz="4" w:space="0" w:color="000000"/>
            </w:tcBorders>
            <w:shd w:val="clear" w:color="auto" w:fill="FFFFFF"/>
          </w:tcPr>
          <w:p w14:paraId="1C5B89A0" w14:textId="77777777" w:rsidR="003946FF" w:rsidRPr="003A7D09" w:rsidRDefault="003946FF" w:rsidP="0042500E">
            <w:pPr>
              <w:snapToGrid w:val="0"/>
              <w:ind w:left="348"/>
              <w:rPr>
                <w:rFonts w:ascii="Cambria" w:hAnsi="Cambri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7EBB6E07" w14:textId="77777777" w:rsidR="003946FF" w:rsidRPr="003A7D09" w:rsidRDefault="003946FF" w:rsidP="0042500E">
            <w:pPr>
              <w:snapToGrid w:val="0"/>
              <w:ind w:left="348"/>
              <w:rPr>
                <w:rFonts w:ascii="Cambria" w:hAnsi="Cambria"/>
              </w:rPr>
            </w:pPr>
          </w:p>
        </w:tc>
      </w:tr>
      <w:tr w:rsidR="003A7D09" w:rsidRPr="003A7D09" w14:paraId="3F822153" w14:textId="77777777" w:rsidTr="0042500E">
        <w:trPr>
          <w:trHeight w:val="296"/>
        </w:trPr>
        <w:tc>
          <w:tcPr>
            <w:tcW w:w="3149" w:type="dxa"/>
            <w:tcBorders>
              <w:top w:val="single" w:sz="4" w:space="0" w:color="000000"/>
              <w:left w:val="single" w:sz="4" w:space="0" w:color="000000"/>
              <w:bottom w:val="single" w:sz="4" w:space="0" w:color="000000"/>
            </w:tcBorders>
            <w:shd w:val="clear" w:color="auto" w:fill="FFFFFF"/>
          </w:tcPr>
          <w:p w14:paraId="76BBFE88" w14:textId="77777777" w:rsidR="003946FF" w:rsidRPr="003A7D09" w:rsidRDefault="003946FF" w:rsidP="0042500E">
            <w:pPr>
              <w:snapToGrid w:val="0"/>
              <w:ind w:left="348"/>
              <w:rPr>
                <w:rFonts w:ascii="Cambria" w:hAnsi="Cambria"/>
              </w:rPr>
            </w:pPr>
          </w:p>
          <w:p w14:paraId="25208C30" w14:textId="77777777" w:rsidR="003946FF" w:rsidRPr="003A7D09" w:rsidRDefault="003946FF" w:rsidP="0042500E">
            <w:pPr>
              <w:ind w:left="348"/>
              <w:rPr>
                <w:rFonts w:ascii="Cambria" w:hAnsi="Cambria"/>
              </w:rPr>
            </w:pPr>
          </w:p>
        </w:tc>
        <w:tc>
          <w:tcPr>
            <w:tcW w:w="4111" w:type="dxa"/>
            <w:tcBorders>
              <w:top w:val="single" w:sz="4" w:space="0" w:color="000000"/>
              <w:left w:val="single" w:sz="4" w:space="0" w:color="000000"/>
              <w:bottom w:val="single" w:sz="4" w:space="0" w:color="000000"/>
            </w:tcBorders>
            <w:shd w:val="clear" w:color="auto" w:fill="FFFFFF"/>
          </w:tcPr>
          <w:p w14:paraId="6CAECCC0" w14:textId="77777777" w:rsidR="003946FF" w:rsidRPr="003A7D09" w:rsidRDefault="003946FF" w:rsidP="0042500E">
            <w:pPr>
              <w:snapToGrid w:val="0"/>
              <w:ind w:left="348"/>
              <w:rPr>
                <w:rFonts w:ascii="Cambria" w:hAnsi="Cambri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8F1CE40" w14:textId="77777777" w:rsidR="003946FF" w:rsidRPr="003A7D09" w:rsidRDefault="003946FF" w:rsidP="0042500E">
            <w:pPr>
              <w:snapToGrid w:val="0"/>
              <w:ind w:left="348"/>
              <w:rPr>
                <w:rFonts w:ascii="Cambria" w:hAnsi="Cambria"/>
              </w:rPr>
            </w:pPr>
          </w:p>
        </w:tc>
      </w:tr>
    </w:tbl>
    <w:p w14:paraId="7E455034" w14:textId="77777777" w:rsidR="003946FF" w:rsidRPr="003A7D09" w:rsidRDefault="003946FF" w:rsidP="003946FF">
      <w:pPr>
        <w:ind w:left="348"/>
        <w:rPr>
          <w:rFonts w:ascii="Cambria" w:hAnsi="Cambria"/>
        </w:rPr>
      </w:pPr>
    </w:p>
    <w:p w14:paraId="4422E00A" w14:textId="77777777" w:rsidR="003946FF" w:rsidRPr="003A7D09" w:rsidRDefault="003946FF" w:rsidP="003946FF">
      <w:pPr>
        <w:ind w:left="348"/>
        <w:jc w:val="right"/>
        <w:rPr>
          <w:rFonts w:ascii="Cambria" w:hAnsi="Cambria"/>
          <w:i/>
        </w:rPr>
      </w:pPr>
      <w:r w:rsidRPr="003A7D09">
        <w:rPr>
          <w:rFonts w:ascii="Cambria" w:hAnsi="Cambria"/>
          <w:i/>
        </w:rPr>
        <w:t>Приложение 2</w:t>
      </w:r>
    </w:p>
    <w:p w14:paraId="08F9B0EF" w14:textId="77777777" w:rsidR="003946FF" w:rsidRPr="003A7D09" w:rsidRDefault="003946FF" w:rsidP="003946FF">
      <w:pPr>
        <w:ind w:left="348"/>
        <w:jc w:val="center"/>
        <w:rPr>
          <w:rFonts w:ascii="Cambria" w:hAnsi="Cambria"/>
          <w:b/>
        </w:rPr>
      </w:pPr>
    </w:p>
    <w:p w14:paraId="6E05775F" w14:textId="77777777" w:rsidR="003946FF" w:rsidRPr="003A7D09" w:rsidRDefault="003946FF" w:rsidP="003946FF">
      <w:pPr>
        <w:ind w:left="348"/>
        <w:jc w:val="center"/>
        <w:rPr>
          <w:rFonts w:ascii="Cambria" w:hAnsi="Cambria"/>
          <w:b/>
        </w:rPr>
      </w:pPr>
      <w:r w:rsidRPr="003A7D09">
        <w:rPr>
          <w:rFonts w:ascii="Cambria" w:hAnsi="Cambria"/>
          <w:b/>
        </w:rPr>
        <w:t>ЗАЯВКА</w:t>
      </w:r>
    </w:p>
    <w:p w14:paraId="62C15A57" w14:textId="77777777" w:rsidR="003946FF" w:rsidRPr="003A7D09" w:rsidRDefault="003946FF" w:rsidP="003946FF">
      <w:pPr>
        <w:ind w:left="348"/>
        <w:jc w:val="center"/>
        <w:rPr>
          <w:rFonts w:ascii="Cambria" w:hAnsi="Cambria"/>
          <w:b/>
        </w:rPr>
      </w:pPr>
      <w:r w:rsidRPr="003A7D09">
        <w:rPr>
          <w:rFonts w:ascii="Cambria" w:hAnsi="Cambria"/>
          <w:b/>
        </w:rPr>
        <w:t xml:space="preserve">на участие в </w:t>
      </w:r>
      <w:r w:rsidRPr="003A7D09">
        <w:rPr>
          <w:rFonts w:ascii="Cambria" w:hAnsi="Cambria"/>
          <w:b/>
          <w:lang w:val="en-US"/>
        </w:rPr>
        <w:t>III</w:t>
      </w:r>
      <w:r w:rsidRPr="003A7D09">
        <w:rPr>
          <w:rFonts w:ascii="Cambria" w:hAnsi="Cambria"/>
          <w:b/>
        </w:rPr>
        <w:t xml:space="preserve"> районном конкурсе юных музыкантов </w:t>
      </w:r>
    </w:p>
    <w:p w14:paraId="2EB3ABED" w14:textId="77777777" w:rsidR="003946FF" w:rsidRPr="003A7D09" w:rsidRDefault="003946FF" w:rsidP="003946FF">
      <w:pPr>
        <w:ind w:left="348"/>
        <w:jc w:val="center"/>
        <w:rPr>
          <w:rFonts w:ascii="Cambria" w:hAnsi="Cambria"/>
          <w:b/>
        </w:rPr>
      </w:pPr>
      <w:r w:rsidRPr="003A7D09">
        <w:rPr>
          <w:rFonts w:ascii="Cambria" w:hAnsi="Cambria"/>
          <w:b/>
        </w:rPr>
        <w:t>«Адмиралтейская симфония»</w:t>
      </w:r>
    </w:p>
    <w:p w14:paraId="3DD7614A" w14:textId="77777777" w:rsidR="003946FF" w:rsidRPr="003A7D09" w:rsidRDefault="003946FF" w:rsidP="003946FF">
      <w:pPr>
        <w:ind w:left="348"/>
        <w:jc w:val="center"/>
        <w:rPr>
          <w:rFonts w:ascii="Cambria" w:hAnsi="Cambria"/>
          <w:b/>
        </w:rPr>
      </w:pPr>
      <w:r w:rsidRPr="003A7D09">
        <w:rPr>
          <w:rFonts w:ascii="Cambria" w:hAnsi="Cambria"/>
          <w:b/>
        </w:rPr>
        <w:t>Дуэты и ансамбли</w:t>
      </w:r>
    </w:p>
    <w:p w14:paraId="0ABC2496" w14:textId="77777777" w:rsidR="003946FF" w:rsidRPr="003A7D09" w:rsidRDefault="003946FF" w:rsidP="003946FF">
      <w:pPr>
        <w:ind w:left="348"/>
        <w:jc w:val="center"/>
        <w:rPr>
          <w:rFonts w:ascii="Cambria" w:hAnsi="Cambria"/>
          <w:b/>
        </w:rPr>
      </w:pPr>
    </w:p>
    <w:tbl>
      <w:tblPr>
        <w:tblW w:w="0" w:type="auto"/>
        <w:tblInd w:w="-35" w:type="dxa"/>
        <w:tblLayout w:type="fixed"/>
        <w:tblLook w:val="04A0" w:firstRow="1" w:lastRow="0" w:firstColumn="1" w:lastColumn="0" w:noHBand="0" w:noVBand="1"/>
      </w:tblPr>
      <w:tblGrid>
        <w:gridCol w:w="6486"/>
        <w:gridCol w:w="3314"/>
      </w:tblGrid>
      <w:tr w:rsidR="003A7D09" w:rsidRPr="003A7D09" w14:paraId="58AF6F8D" w14:textId="77777777" w:rsidTr="0042500E">
        <w:trPr>
          <w:trHeight w:val="532"/>
        </w:trPr>
        <w:tc>
          <w:tcPr>
            <w:tcW w:w="6486" w:type="dxa"/>
            <w:tcBorders>
              <w:top w:val="single" w:sz="4" w:space="0" w:color="000000"/>
              <w:left w:val="single" w:sz="4" w:space="0" w:color="000000"/>
              <w:bottom w:val="single" w:sz="4" w:space="0" w:color="000000"/>
            </w:tcBorders>
            <w:shd w:val="clear" w:color="auto" w:fill="FFFFFF"/>
          </w:tcPr>
          <w:p w14:paraId="6ED433A7" w14:textId="77777777" w:rsidR="003946FF" w:rsidRPr="003A7D09" w:rsidRDefault="003946FF" w:rsidP="0042500E">
            <w:pPr>
              <w:snapToGrid w:val="0"/>
              <w:ind w:left="348"/>
              <w:jc w:val="center"/>
              <w:rPr>
                <w:rFonts w:ascii="Cambria" w:hAnsi="Cambria"/>
              </w:rPr>
            </w:pPr>
            <w:r w:rsidRPr="003A7D09">
              <w:rPr>
                <w:rFonts w:ascii="Cambria" w:hAnsi="Cambria"/>
              </w:rPr>
              <w:t>Фамилия, имя (полное) участников:</w:t>
            </w:r>
          </w:p>
        </w:tc>
        <w:tc>
          <w:tcPr>
            <w:tcW w:w="3314" w:type="dxa"/>
            <w:tcBorders>
              <w:top w:val="single" w:sz="4" w:space="0" w:color="000000"/>
              <w:left w:val="single" w:sz="4" w:space="0" w:color="000000"/>
              <w:bottom w:val="single" w:sz="4" w:space="0" w:color="000000"/>
              <w:right w:val="single" w:sz="4" w:space="0" w:color="000000"/>
            </w:tcBorders>
            <w:shd w:val="clear" w:color="auto" w:fill="FFFFFF"/>
          </w:tcPr>
          <w:p w14:paraId="5DCE9177" w14:textId="77777777" w:rsidR="003946FF" w:rsidRPr="003A7D09" w:rsidRDefault="003946FF" w:rsidP="0042500E">
            <w:pPr>
              <w:snapToGrid w:val="0"/>
              <w:ind w:left="348"/>
              <w:jc w:val="center"/>
              <w:rPr>
                <w:rFonts w:ascii="Cambria" w:hAnsi="Cambria"/>
              </w:rPr>
            </w:pPr>
            <w:r w:rsidRPr="003A7D09">
              <w:rPr>
                <w:rFonts w:ascii="Cambria" w:hAnsi="Cambria"/>
              </w:rPr>
              <w:t>Дата рождения</w:t>
            </w:r>
          </w:p>
        </w:tc>
      </w:tr>
      <w:tr w:rsidR="003A7D09" w:rsidRPr="003A7D09" w14:paraId="25DF8CAC" w14:textId="77777777" w:rsidTr="0042500E">
        <w:trPr>
          <w:trHeight w:val="416"/>
        </w:trPr>
        <w:tc>
          <w:tcPr>
            <w:tcW w:w="6486" w:type="dxa"/>
            <w:tcBorders>
              <w:top w:val="single" w:sz="4" w:space="0" w:color="000000"/>
              <w:left w:val="single" w:sz="4" w:space="0" w:color="000000"/>
              <w:bottom w:val="single" w:sz="4" w:space="0" w:color="000000"/>
            </w:tcBorders>
            <w:shd w:val="clear" w:color="auto" w:fill="FFFFFF"/>
          </w:tcPr>
          <w:p w14:paraId="5D574E96" w14:textId="77777777" w:rsidR="003946FF" w:rsidRPr="003A7D09" w:rsidRDefault="003946FF" w:rsidP="0042500E">
            <w:pPr>
              <w:snapToGrid w:val="0"/>
              <w:ind w:left="348"/>
              <w:rPr>
                <w:rFonts w:ascii="Cambria" w:hAnsi="Cambria"/>
              </w:rPr>
            </w:pPr>
          </w:p>
        </w:tc>
        <w:tc>
          <w:tcPr>
            <w:tcW w:w="3314" w:type="dxa"/>
            <w:tcBorders>
              <w:top w:val="single" w:sz="4" w:space="0" w:color="000000"/>
              <w:left w:val="single" w:sz="4" w:space="0" w:color="000000"/>
              <w:bottom w:val="single" w:sz="4" w:space="0" w:color="000000"/>
              <w:right w:val="single" w:sz="4" w:space="0" w:color="000000"/>
            </w:tcBorders>
            <w:shd w:val="clear" w:color="auto" w:fill="FFFFFF"/>
          </w:tcPr>
          <w:p w14:paraId="796EAC93" w14:textId="77777777" w:rsidR="003946FF" w:rsidRPr="003A7D09" w:rsidRDefault="003946FF" w:rsidP="0042500E">
            <w:pPr>
              <w:snapToGrid w:val="0"/>
              <w:ind w:left="348"/>
              <w:rPr>
                <w:rFonts w:ascii="Cambria" w:hAnsi="Cambria"/>
              </w:rPr>
            </w:pPr>
          </w:p>
        </w:tc>
      </w:tr>
      <w:tr w:rsidR="003A7D09" w:rsidRPr="003A7D09" w14:paraId="7E2ECE29" w14:textId="77777777" w:rsidTr="0042500E">
        <w:trPr>
          <w:trHeight w:val="546"/>
        </w:trPr>
        <w:tc>
          <w:tcPr>
            <w:tcW w:w="6486" w:type="dxa"/>
            <w:tcBorders>
              <w:top w:val="single" w:sz="4" w:space="0" w:color="000000"/>
              <w:left w:val="single" w:sz="4" w:space="0" w:color="000000"/>
              <w:bottom w:val="single" w:sz="4" w:space="0" w:color="000000"/>
            </w:tcBorders>
            <w:shd w:val="clear" w:color="auto" w:fill="FFFFFF"/>
          </w:tcPr>
          <w:p w14:paraId="0C247356" w14:textId="77777777" w:rsidR="003946FF" w:rsidRPr="003A7D09" w:rsidRDefault="003946FF" w:rsidP="0042500E">
            <w:pPr>
              <w:snapToGrid w:val="0"/>
              <w:rPr>
                <w:rFonts w:ascii="Cambria" w:hAnsi="Cambria"/>
              </w:rPr>
            </w:pPr>
          </w:p>
        </w:tc>
        <w:tc>
          <w:tcPr>
            <w:tcW w:w="3314" w:type="dxa"/>
            <w:tcBorders>
              <w:top w:val="single" w:sz="4" w:space="0" w:color="000000"/>
              <w:left w:val="single" w:sz="4" w:space="0" w:color="000000"/>
              <w:bottom w:val="single" w:sz="4" w:space="0" w:color="000000"/>
              <w:right w:val="single" w:sz="4" w:space="0" w:color="000000"/>
            </w:tcBorders>
            <w:shd w:val="clear" w:color="auto" w:fill="FFFFFF"/>
          </w:tcPr>
          <w:p w14:paraId="6D695D57" w14:textId="77777777" w:rsidR="003946FF" w:rsidRPr="003A7D09" w:rsidRDefault="003946FF" w:rsidP="0042500E">
            <w:pPr>
              <w:snapToGrid w:val="0"/>
              <w:ind w:left="348"/>
              <w:rPr>
                <w:rFonts w:ascii="Cambria" w:hAnsi="Cambria"/>
              </w:rPr>
            </w:pPr>
          </w:p>
        </w:tc>
      </w:tr>
      <w:tr w:rsidR="003A7D09" w:rsidRPr="003A7D09" w14:paraId="7833EED4" w14:textId="77777777" w:rsidTr="0042500E">
        <w:trPr>
          <w:trHeight w:val="426"/>
        </w:trPr>
        <w:tc>
          <w:tcPr>
            <w:tcW w:w="6486" w:type="dxa"/>
            <w:tcBorders>
              <w:top w:val="single" w:sz="4" w:space="0" w:color="000000"/>
              <w:left w:val="single" w:sz="4" w:space="0" w:color="000000"/>
              <w:bottom w:val="single" w:sz="4" w:space="0" w:color="000000"/>
            </w:tcBorders>
            <w:shd w:val="clear" w:color="auto" w:fill="FFFFFF"/>
          </w:tcPr>
          <w:p w14:paraId="64A7E8F6" w14:textId="77777777" w:rsidR="003946FF" w:rsidRPr="003A7D09" w:rsidRDefault="003946FF" w:rsidP="0042500E">
            <w:pPr>
              <w:snapToGrid w:val="0"/>
              <w:ind w:left="348"/>
              <w:rPr>
                <w:rFonts w:ascii="Cambria" w:hAnsi="Cambria"/>
              </w:rPr>
            </w:pPr>
          </w:p>
        </w:tc>
        <w:tc>
          <w:tcPr>
            <w:tcW w:w="3314" w:type="dxa"/>
            <w:tcBorders>
              <w:top w:val="single" w:sz="4" w:space="0" w:color="000000"/>
              <w:left w:val="single" w:sz="4" w:space="0" w:color="000000"/>
              <w:bottom w:val="single" w:sz="4" w:space="0" w:color="000000"/>
              <w:right w:val="single" w:sz="4" w:space="0" w:color="000000"/>
            </w:tcBorders>
            <w:shd w:val="clear" w:color="auto" w:fill="FFFFFF"/>
          </w:tcPr>
          <w:p w14:paraId="18A11F21" w14:textId="77777777" w:rsidR="003946FF" w:rsidRPr="003A7D09" w:rsidRDefault="003946FF" w:rsidP="0042500E">
            <w:pPr>
              <w:snapToGrid w:val="0"/>
              <w:ind w:left="348"/>
              <w:rPr>
                <w:rFonts w:ascii="Cambria" w:hAnsi="Cambria"/>
              </w:rPr>
            </w:pPr>
          </w:p>
        </w:tc>
      </w:tr>
      <w:tr w:rsidR="003A7D09" w:rsidRPr="003A7D09" w14:paraId="033C3F1C" w14:textId="77777777" w:rsidTr="0042500E">
        <w:trPr>
          <w:trHeight w:val="546"/>
        </w:trPr>
        <w:tc>
          <w:tcPr>
            <w:tcW w:w="6486" w:type="dxa"/>
            <w:tcBorders>
              <w:top w:val="single" w:sz="4" w:space="0" w:color="000000"/>
              <w:left w:val="single" w:sz="4" w:space="0" w:color="000000"/>
              <w:bottom w:val="single" w:sz="4" w:space="0" w:color="000000"/>
            </w:tcBorders>
            <w:shd w:val="clear" w:color="auto" w:fill="FFFFFF"/>
          </w:tcPr>
          <w:p w14:paraId="7B5E43E8" w14:textId="77777777" w:rsidR="003946FF" w:rsidRPr="003A7D09" w:rsidRDefault="003946FF" w:rsidP="0042500E">
            <w:pPr>
              <w:snapToGrid w:val="0"/>
              <w:ind w:left="348"/>
              <w:rPr>
                <w:rFonts w:ascii="Cambria" w:hAnsi="Cambria"/>
              </w:rPr>
            </w:pPr>
          </w:p>
        </w:tc>
        <w:tc>
          <w:tcPr>
            <w:tcW w:w="3314" w:type="dxa"/>
            <w:tcBorders>
              <w:top w:val="single" w:sz="4" w:space="0" w:color="000000"/>
              <w:left w:val="single" w:sz="4" w:space="0" w:color="000000"/>
              <w:bottom w:val="single" w:sz="4" w:space="0" w:color="000000"/>
              <w:right w:val="single" w:sz="4" w:space="0" w:color="000000"/>
            </w:tcBorders>
            <w:shd w:val="clear" w:color="auto" w:fill="FFFFFF"/>
          </w:tcPr>
          <w:p w14:paraId="6A601616" w14:textId="77777777" w:rsidR="003946FF" w:rsidRPr="003A7D09" w:rsidRDefault="003946FF" w:rsidP="0042500E">
            <w:pPr>
              <w:snapToGrid w:val="0"/>
              <w:ind w:left="348"/>
              <w:rPr>
                <w:rFonts w:ascii="Cambria" w:hAnsi="Cambria"/>
              </w:rPr>
            </w:pPr>
          </w:p>
        </w:tc>
      </w:tr>
      <w:tr w:rsidR="003A7D09" w:rsidRPr="003A7D09" w14:paraId="17697793" w14:textId="77777777" w:rsidTr="0042500E">
        <w:trPr>
          <w:trHeight w:val="568"/>
        </w:trPr>
        <w:tc>
          <w:tcPr>
            <w:tcW w:w="6486" w:type="dxa"/>
            <w:tcBorders>
              <w:top w:val="single" w:sz="4" w:space="0" w:color="000000"/>
              <w:left w:val="single" w:sz="4" w:space="0" w:color="000000"/>
              <w:bottom w:val="single" w:sz="4" w:space="0" w:color="000000"/>
            </w:tcBorders>
            <w:shd w:val="clear" w:color="auto" w:fill="FFFFFF"/>
          </w:tcPr>
          <w:p w14:paraId="394DC4FA" w14:textId="77777777" w:rsidR="003946FF" w:rsidRPr="003A7D09" w:rsidRDefault="003946FF" w:rsidP="0042500E">
            <w:pPr>
              <w:snapToGrid w:val="0"/>
              <w:ind w:left="348"/>
              <w:rPr>
                <w:rFonts w:ascii="Cambria" w:hAnsi="Cambria"/>
              </w:rPr>
            </w:pPr>
          </w:p>
        </w:tc>
        <w:tc>
          <w:tcPr>
            <w:tcW w:w="3314" w:type="dxa"/>
            <w:tcBorders>
              <w:top w:val="single" w:sz="4" w:space="0" w:color="000000"/>
              <w:left w:val="single" w:sz="4" w:space="0" w:color="000000"/>
              <w:bottom w:val="single" w:sz="4" w:space="0" w:color="000000"/>
              <w:right w:val="single" w:sz="4" w:space="0" w:color="000000"/>
            </w:tcBorders>
            <w:shd w:val="clear" w:color="auto" w:fill="FFFFFF"/>
          </w:tcPr>
          <w:p w14:paraId="778A8050" w14:textId="77777777" w:rsidR="003946FF" w:rsidRPr="003A7D09" w:rsidRDefault="003946FF" w:rsidP="0042500E">
            <w:pPr>
              <w:snapToGrid w:val="0"/>
              <w:ind w:left="348"/>
              <w:rPr>
                <w:rFonts w:ascii="Cambria" w:hAnsi="Cambria"/>
              </w:rPr>
            </w:pPr>
          </w:p>
        </w:tc>
      </w:tr>
    </w:tbl>
    <w:p w14:paraId="441CF547" w14:textId="77777777" w:rsidR="003946FF" w:rsidRPr="003A7D09" w:rsidRDefault="003946FF" w:rsidP="003946FF">
      <w:pPr>
        <w:ind w:left="348"/>
      </w:pPr>
    </w:p>
    <w:p w14:paraId="25FA8B72" w14:textId="77777777" w:rsidR="003946FF" w:rsidRPr="003A7D09" w:rsidRDefault="003946FF" w:rsidP="003946FF">
      <w:pPr>
        <w:ind w:left="348"/>
        <w:rPr>
          <w:rFonts w:ascii="Cambria" w:hAnsi="Cambria"/>
        </w:rPr>
      </w:pPr>
      <w:r w:rsidRPr="003A7D09">
        <w:rPr>
          <w:rFonts w:ascii="Cambria" w:hAnsi="Cambria"/>
        </w:rPr>
        <w:t>Ф.И.О. руководителя (полностью)________________________________________________________</w:t>
      </w:r>
    </w:p>
    <w:p w14:paraId="17C46869" w14:textId="77777777" w:rsidR="003946FF" w:rsidRPr="003A7D09" w:rsidRDefault="003946FF" w:rsidP="003946FF">
      <w:pPr>
        <w:ind w:left="348"/>
        <w:rPr>
          <w:rFonts w:ascii="Cambria" w:hAnsi="Cambria"/>
        </w:rPr>
      </w:pPr>
      <w:r w:rsidRPr="003A7D09">
        <w:rPr>
          <w:rFonts w:ascii="Cambria" w:hAnsi="Cambria"/>
        </w:rPr>
        <w:t>Мобильный телефон педагога __________________________________________________________</w:t>
      </w:r>
    </w:p>
    <w:p w14:paraId="64E64F5F" w14:textId="77777777" w:rsidR="003946FF" w:rsidRPr="003A7D09" w:rsidRDefault="003946FF" w:rsidP="003946FF">
      <w:pPr>
        <w:ind w:left="348"/>
        <w:rPr>
          <w:rFonts w:ascii="Cambria" w:hAnsi="Cambria"/>
        </w:rPr>
      </w:pPr>
      <w:r w:rsidRPr="003A7D09">
        <w:rPr>
          <w:rFonts w:ascii="Cambria" w:hAnsi="Cambria"/>
        </w:rPr>
        <w:t>E-mail_______________________________________________________________________</w:t>
      </w:r>
    </w:p>
    <w:p w14:paraId="727FD76F" w14:textId="77777777" w:rsidR="003946FF" w:rsidRPr="003A7D09" w:rsidRDefault="003946FF" w:rsidP="003946FF">
      <w:pPr>
        <w:ind w:left="348"/>
        <w:rPr>
          <w:rFonts w:ascii="Cambria" w:hAnsi="Cambria"/>
        </w:rPr>
      </w:pPr>
      <w:r w:rsidRPr="003A7D09">
        <w:rPr>
          <w:rFonts w:ascii="Cambria" w:hAnsi="Cambria"/>
        </w:rPr>
        <w:t>Название, адрес, телефон, факс направляющей организации:</w:t>
      </w:r>
    </w:p>
    <w:p w14:paraId="2D78BB0E" w14:textId="77777777" w:rsidR="003946FF" w:rsidRPr="003A7D09" w:rsidRDefault="003946FF" w:rsidP="003946FF">
      <w:pPr>
        <w:ind w:left="348"/>
        <w:rPr>
          <w:rFonts w:ascii="Cambria" w:hAnsi="Cambria"/>
        </w:rPr>
      </w:pPr>
      <w:r w:rsidRPr="003A7D09">
        <w:rPr>
          <w:rFonts w:ascii="Cambria" w:hAnsi="Cambria"/>
        </w:rPr>
        <w:t>___________________________________________________________________________</w:t>
      </w:r>
    </w:p>
    <w:p w14:paraId="0BACDA23" w14:textId="77777777" w:rsidR="003946FF" w:rsidRPr="003A7D09" w:rsidRDefault="003946FF" w:rsidP="003946FF">
      <w:pPr>
        <w:ind w:left="348"/>
        <w:rPr>
          <w:rFonts w:ascii="Cambria" w:hAnsi="Cambria"/>
        </w:rPr>
      </w:pPr>
      <w:r w:rsidRPr="003A7D09">
        <w:rPr>
          <w:rFonts w:ascii="Cambria" w:hAnsi="Cambria"/>
        </w:rPr>
        <w:t>__________________________________________________________________________</w:t>
      </w:r>
    </w:p>
    <w:p w14:paraId="01392039" w14:textId="77777777" w:rsidR="003946FF" w:rsidRPr="003A7D09" w:rsidRDefault="003946FF" w:rsidP="003946FF">
      <w:pPr>
        <w:ind w:left="348"/>
        <w:rPr>
          <w:rFonts w:ascii="Cambria" w:hAnsi="Cambria"/>
        </w:rPr>
      </w:pPr>
      <w:r w:rsidRPr="003A7D09">
        <w:rPr>
          <w:rFonts w:ascii="Cambria" w:hAnsi="Cambria"/>
        </w:rPr>
        <w:t>Номинация________________________________________________________________</w:t>
      </w:r>
    </w:p>
    <w:p w14:paraId="0795E455" w14:textId="77777777" w:rsidR="003946FF" w:rsidRPr="003A7D09" w:rsidRDefault="003946FF" w:rsidP="003946FF">
      <w:pPr>
        <w:ind w:left="348"/>
        <w:rPr>
          <w:rFonts w:ascii="Cambria" w:hAnsi="Cambria"/>
        </w:rPr>
      </w:pPr>
      <w:r w:rsidRPr="003A7D09">
        <w:rPr>
          <w:rFonts w:ascii="Cambria" w:hAnsi="Cambria"/>
        </w:rPr>
        <w:t xml:space="preserve">Возрастная категория__________________________ (определяется: для дуэтов — по возрасту старшего участника, для ансамблей от 3-х человек — по среднему возрасту участников) </w:t>
      </w:r>
    </w:p>
    <w:p w14:paraId="1C653825" w14:textId="77777777" w:rsidR="003946FF" w:rsidRPr="003A7D09" w:rsidRDefault="003946FF" w:rsidP="003946FF">
      <w:pPr>
        <w:ind w:left="348"/>
        <w:rPr>
          <w:rFonts w:ascii="Cambria" w:hAnsi="Cambria"/>
        </w:rPr>
      </w:pPr>
    </w:p>
    <w:p w14:paraId="7227A94F" w14:textId="77777777" w:rsidR="003946FF" w:rsidRPr="003A7D09" w:rsidRDefault="003946FF" w:rsidP="003946FF">
      <w:pPr>
        <w:ind w:left="348"/>
        <w:rPr>
          <w:rFonts w:ascii="Cambria" w:hAnsi="Cambria"/>
        </w:rPr>
      </w:pPr>
      <w:r w:rsidRPr="003A7D09">
        <w:rPr>
          <w:rFonts w:ascii="Cambria" w:hAnsi="Cambria"/>
        </w:rPr>
        <w:t>Конкурсная программа:</w:t>
      </w:r>
    </w:p>
    <w:p w14:paraId="7697374A" w14:textId="77777777" w:rsidR="003946FF" w:rsidRPr="003A7D09" w:rsidRDefault="003946FF" w:rsidP="003946FF">
      <w:pPr>
        <w:ind w:left="348"/>
        <w:rPr>
          <w:rFonts w:ascii="Cambria" w:hAnsi="Cambria"/>
        </w:rPr>
      </w:pPr>
    </w:p>
    <w:tbl>
      <w:tblPr>
        <w:tblW w:w="9924" w:type="dxa"/>
        <w:tblInd w:w="-35" w:type="dxa"/>
        <w:tblLayout w:type="fixed"/>
        <w:tblLook w:val="04A0" w:firstRow="1" w:lastRow="0" w:firstColumn="1" w:lastColumn="0" w:noHBand="0" w:noVBand="1"/>
      </w:tblPr>
      <w:tblGrid>
        <w:gridCol w:w="4416"/>
        <w:gridCol w:w="3156"/>
        <w:gridCol w:w="2352"/>
      </w:tblGrid>
      <w:tr w:rsidR="003A7D09" w:rsidRPr="003A7D09" w14:paraId="7B8EFC15" w14:textId="77777777" w:rsidTr="0042500E">
        <w:trPr>
          <w:trHeight w:val="607"/>
        </w:trPr>
        <w:tc>
          <w:tcPr>
            <w:tcW w:w="4416" w:type="dxa"/>
            <w:tcBorders>
              <w:top w:val="single" w:sz="4" w:space="0" w:color="000000"/>
              <w:left w:val="single" w:sz="4" w:space="0" w:color="000000"/>
              <w:bottom w:val="single" w:sz="4" w:space="0" w:color="000000"/>
            </w:tcBorders>
            <w:shd w:val="clear" w:color="auto" w:fill="FFFFFF"/>
          </w:tcPr>
          <w:p w14:paraId="22311695" w14:textId="77777777" w:rsidR="003946FF" w:rsidRPr="003A7D09" w:rsidRDefault="003946FF" w:rsidP="0042500E">
            <w:pPr>
              <w:snapToGrid w:val="0"/>
              <w:ind w:left="348"/>
              <w:jc w:val="center"/>
              <w:rPr>
                <w:rFonts w:ascii="Cambria" w:hAnsi="Cambria"/>
              </w:rPr>
            </w:pPr>
            <w:r w:rsidRPr="003A7D09">
              <w:rPr>
                <w:rFonts w:ascii="Cambria" w:hAnsi="Cambria"/>
              </w:rPr>
              <w:t>Композитор</w:t>
            </w:r>
          </w:p>
        </w:tc>
        <w:tc>
          <w:tcPr>
            <w:tcW w:w="3156" w:type="dxa"/>
            <w:tcBorders>
              <w:top w:val="single" w:sz="4" w:space="0" w:color="000000"/>
              <w:left w:val="single" w:sz="4" w:space="0" w:color="000000"/>
              <w:bottom w:val="single" w:sz="4" w:space="0" w:color="000000"/>
            </w:tcBorders>
            <w:shd w:val="clear" w:color="auto" w:fill="FFFFFF"/>
          </w:tcPr>
          <w:p w14:paraId="503C1FFB" w14:textId="77777777" w:rsidR="003946FF" w:rsidRPr="003A7D09" w:rsidRDefault="003946FF" w:rsidP="0042500E">
            <w:pPr>
              <w:snapToGrid w:val="0"/>
              <w:ind w:left="348"/>
              <w:jc w:val="center"/>
              <w:rPr>
                <w:rFonts w:ascii="Cambria" w:hAnsi="Cambria"/>
              </w:rPr>
            </w:pPr>
            <w:r w:rsidRPr="003A7D09">
              <w:rPr>
                <w:rFonts w:ascii="Cambria" w:hAnsi="Cambria"/>
              </w:rPr>
              <w:t xml:space="preserve">Название произведения </w:t>
            </w:r>
          </w:p>
        </w:tc>
        <w:tc>
          <w:tcPr>
            <w:tcW w:w="2352" w:type="dxa"/>
            <w:tcBorders>
              <w:top w:val="single" w:sz="4" w:space="0" w:color="000000"/>
              <w:left w:val="single" w:sz="4" w:space="0" w:color="000000"/>
              <w:bottom w:val="single" w:sz="4" w:space="0" w:color="000000"/>
              <w:right w:val="single" w:sz="4" w:space="0" w:color="000000"/>
            </w:tcBorders>
            <w:shd w:val="clear" w:color="auto" w:fill="FFFFFF"/>
          </w:tcPr>
          <w:p w14:paraId="2DA3AF76" w14:textId="77777777" w:rsidR="003946FF" w:rsidRPr="003A7D09" w:rsidRDefault="003946FF" w:rsidP="0042500E">
            <w:pPr>
              <w:snapToGrid w:val="0"/>
              <w:ind w:left="348"/>
              <w:jc w:val="center"/>
              <w:rPr>
                <w:rFonts w:ascii="Cambria" w:hAnsi="Cambria"/>
              </w:rPr>
            </w:pPr>
            <w:r w:rsidRPr="003A7D09">
              <w:rPr>
                <w:rFonts w:ascii="Cambria" w:hAnsi="Cambria"/>
              </w:rPr>
              <w:t>Хронометраж</w:t>
            </w:r>
          </w:p>
        </w:tc>
      </w:tr>
      <w:tr w:rsidR="003A7D09" w:rsidRPr="003A7D09" w14:paraId="4AAAFCDE" w14:textId="77777777" w:rsidTr="0042500E">
        <w:trPr>
          <w:trHeight w:val="464"/>
        </w:trPr>
        <w:tc>
          <w:tcPr>
            <w:tcW w:w="4416" w:type="dxa"/>
            <w:tcBorders>
              <w:top w:val="single" w:sz="4" w:space="0" w:color="000000"/>
              <w:left w:val="single" w:sz="4" w:space="0" w:color="000000"/>
              <w:bottom w:val="single" w:sz="4" w:space="0" w:color="000000"/>
            </w:tcBorders>
            <w:shd w:val="clear" w:color="auto" w:fill="FFFFFF"/>
          </w:tcPr>
          <w:p w14:paraId="3769B701" w14:textId="77777777" w:rsidR="003946FF" w:rsidRPr="003A7D09" w:rsidRDefault="003946FF" w:rsidP="0042500E">
            <w:pPr>
              <w:snapToGrid w:val="0"/>
              <w:ind w:left="348"/>
              <w:rPr>
                <w:rFonts w:ascii="Cambria" w:hAnsi="Cambria"/>
              </w:rPr>
            </w:pPr>
          </w:p>
          <w:p w14:paraId="6D9E6120" w14:textId="77777777" w:rsidR="003946FF" w:rsidRPr="003A7D09" w:rsidRDefault="003946FF" w:rsidP="0042500E">
            <w:pPr>
              <w:ind w:left="348"/>
              <w:rPr>
                <w:rFonts w:ascii="Cambria" w:hAnsi="Cambria"/>
              </w:rPr>
            </w:pPr>
          </w:p>
        </w:tc>
        <w:tc>
          <w:tcPr>
            <w:tcW w:w="3156" w:type="dxa"/>
            <w:tcBorders>
              <w:top w:val="single" w:sz="4" w:space="0" w:color="000000"/>
              <w:left w:val="single" w:sz="4" w:space="0" w:color="000000"/>
              <w:bottom w:val="single" w:sz="4" w:space="0" w:color="000000"/>
            </w:tcBorders>
            <w:shd w:val="clear" w:color="auto" w:fill="FFFFFF"/>
          </w:tcPr>
          <w:p w14:paraId="7000F891" w14:textId="77777777" w:rsidR="003946FF" w:rsidRPr="003A7D09" w:rsidRDefault="003946FF" w:rsidP="0042500E">
            <w:pPr>
              <w:snapToGrid w:val="0"/>
              <w:ind w:left="348"/>
              <w:rPr>
                <w:rFonts w:ascii="Cambria" w:hAnsi="Cambria"/>
              </w:rPr>
            </w:pPr>
          </w:p>
        </w:tc>
        <w:tc>
          <w:tcPr>
            <w:tcW w:w="2352" w:type="dxa"/>
            <w:tcBorders>
              <w:top w:val="single" w:sz="4" w:space="0" w:color="000000"/>
              <w:left w:val="single" w:sz="4" w:space="0" w:color="000000"/>
              <w:bottom w:val="single" w:sz="4" w:space="0" w:color="000000"/>
              <w:right w:val="single" w:sz="4" w:space="0" w:color="000000"/>
            </w:tcBorders>
            <w:shd w:val="clear" w:color="auto" w:fill="FFFFFF"/>
          </w:tcPr>
          <w:p w14:paraId="704CBAE6" w14:textId="77777777" w:rsidR="003946FF" w:rsidRPr="003A7D09" w:rsidRDefault="003946FF" w:rsidP="0042500E">
            <w:pPr>
              <w:snapToGrid w:val="0"/>
              <w:ind w:left="348"/>
              <w:rPr>
                <w:rFonts w:ascii="Cambria" w:hAnsi="Cambria"/>
              </w:rPr>
            </w:pPr>
          </w:p>
        </w:tc>
      </w:tr>
      <w:tr w:rsidR="003A7D09" w:rsidRPr="003A7D09" w14:paraId="3F5FF0D1" w14:textId="77777777" w:rsidTr="0042500E">
        <w:trPr>
          <w:trHeight w:val="528"/>
        </w:trPr>
        <w:tc>
          <w:tcPr>
            <w:tcW w:w="4416" w:type="dxa"/>
            <w:tcBorders>
              <w:top w:val="single" w:sz="4" w:space="0" w:color="000000"/>
              <w:left w:val="single" w:sz="4" w:space="0" w:color="000000"/>
              <w:bottom w:val="single" w:sz="4" w:space="0" w:color="000000"/>
            </w:tcBorders>
            <w:shd w:val="clear" w:color="auto" w:fill="FFFFFF"/>
          </w:tcPr>
          <w:p w14:paraId="1CB3BF78" w14:textId="77777777" w:rsidR="003946FF" w:rsidRPr="003A7D09" w:rsidRDefault="003946FF" w:rsidP="0042500E">
            <w:pPr>
              <w:snapToGrid w:val="0"/>
              <w:ind w:left="348"/>
              <w:rPr>
                <w:rFonts w:ascii="Cambria" w:hAnsi="Cambria"/>
              </w:rPr>
            </w:pPr>
          </w:p>
        </w:tc>
        <w:tc>
          <w:tcPr>
            <w:tcW w:w="3156" w:type="dxa"/>
            <w:tcBorders>
              <w:top w:val="single" w:sz="4" w:space="0" w:color="000000"/>
              <w:left w:val="single" w:sz="4" w:space="0" w:color="000000"/>
              <w:bottom w:val="single" w:sz="4" w:space="0" w:color="000000"/>
            </w:tcBorders>
            <w:shd w:val="clear" w:color="auto" w:fill="FFFFFF"/>
          </w:tcPr>
          <w:p w14:paraId="36C52ADF" w14:textId="77777777" w:rsidR="003946FF" w:rsidRPr="003A7D09" w:rsidRDefault="003946FF" w:rsidP="0042500E">
            <w:pPr>
              <w:snapToGrid w:val="0"/>
              <w:ind w:left="348"/>
              <w:rPr>
                <w:rFonts w:ascii="Cambria" w:hAnsi="Cambria"/>
              </w:rPr>
            </w:pPr>
          </w:p>
        </w:tc>
        <w:tc>
          <w:tcPr>
            <w:tcW w:w="2352" w:type="dxa"/>
            <w:tcBorders>
              <w:top w:val="single" w:sz="4" w:space="0" w:color="000000"/>
              <w:left w:val="single" w:sz="4" w:space="0" w:color="000000"/>
              <w:bottom w:val="single" w:sz="4" w:space="0" w:color="000000"/>
              <w:right w:val="single" w:sz="4" w:space="0" w:color="000000"/>
            </w:tcBorders>
            <w:shd w:val="clear" w:color="auto" w:fill="FFFFFF"/>
          </w:tcPr>
          <w:p w14:paraId="450A8367" w14:textId="77777777" w:rsidR="003946FF" w:rsidRPr="003A7D09" w:rsidRDefault="003946FF" w:rsidP="0042500E">
            <w:pPr>
              <w:snapToGrid w:val="0"/>
              <w:ind w:left="348"/>
              <w:rPr>
                <w:rFonts w:ascii="Cambria" w:hAnsi="Cambria"/>
              </w:rPr>
            </w:pPr>
          </w:p>
        </w:tc>
      </w:tr>
    </w:tbl>
    <w:p w14:paraId="5EA65911" w14:textId="77777777" w:rsidR="003946FF" w:rsidRPr="003A7D09" w:rsidRDefault="003946FF" w:rsidP="00C87764">
      <w:pPr>
        <w:rPr>
          <w:rFonts w:ascii="Cambria" w:hAnsi="Cambria"/>
        </w:rPr>
      </w:pPr>
    </w:p>
    <w:p w14:paraId="2EB3C488" w14:textId="77777777" w:rsidR="00BC1D33" w:rsidRPr="003A7D09" w:rsidRDefault="00BC1D33" w:rsidP="003946FF">
      <w:pPr>
        <w:pStyle w:val="1fb"/>
        <w:jc w:val="left"/>
      </w:pPr>
    </w:p>
    <w:p w14:paraId="418769B3" w14:textId="77777777" w:rsidR="003946FF" w:rsidRPr="003A7D09" w:rsidRDefault="003946FF" w:rsidP="003946FF">
      <w:pPr>
        <w:pStyle w:val="1fb"/>
        <w:pageBreakBefore/>
        <w:rPr>
          <w:rFonts w:cs="Cambria"/>
          <w:szCs w:val="21"/>
        </w:rPr>
      </w:pPr>
      <w:r w:rsidRPr="003A7D09">
        <w:rPr>
          <w:rFonts w:cs="Cambria"/>
          <w:szCs w:val="21"/>
        </w:rPr>
        <w:lastRenderedPageBreak/>
        <w:t>Открытый районный конкурс академического вокала</w:t>
      </w:r>
    </w:p>
    <w:p w14:paraId="02EEDF22" w14:textId="77777777" w:rsidR="003946FF" w:rsidRPr="003A7D09" w:rsidRDefault="003946FF" w:rsidP="003946FF">
      <w:pPr>
        <w:pStyle w:val="1fb"/>
        <w:rPr>
          <w:rFonts w:cs="Cambria"/>
          <w:szCs w:val="21"/>
        </w:rPr>
      </w:pPr>
      <w:r w:rsidRPr="003A7D09">
        <w:rPr>
          <w:rFonts w:cs="Cambria"/>
          <w:szCs w:val="21"/>
        </w:rPr>
        <w:t>учреждений (отделений) дополнительного образования детей</w:t>
      </w:r>
    </w:p>
    <w:p w14:paraId="20F2CC6F" w14:textId="77777777" w:rsidR="003946FF" w:rsidRPr="003A7D09" w:rsidRDefault="003946FF" w:rsidP="003946FF">
      <w:pPr>
        <w:pStyle w:val="1fb"/>
        <w:rPr>
          <w:rFonts w:cs="Cambria"/>
          <w:szCs w:val="21"/>
        </w:rPr>
      </w:pPr>
      <w:r w:rsidRPr="003A7D09">
        <w:rPr>
          <w:rFonts w:cs="Cambria"/>
          <w:szCs w:val="21"/>
        </w:rPr>
        <w:t>«ГОЛОС ДЕТСТВА»</w:t>
      </w:r>
    </w:p>
    <w:p w14:paraId="1D9970D5" w14:textId="77777777" w:rsidR="003946FF" w:rsidRPr="003A7D09" w:rsidRDefault="003946FF" w:rsidP="003946FF">
      <w:pPr>
        <w:pStyle w:val="1fb"/>
        <w:rPr>
          <w:rFonts w:cs="Cambria"/>
          <w:szCs w:val="21"/>
        </w:rPr>
      </w:pPr>
    </w:p>
    <w:p w14:paraId="228A4FD5" w14:textId="77777777" w:rsidR="003946FF" w:rsidRPr="003A7D09" w:rsidRDefault="003946FF" w:rsidP="003946FF">
      <w:pPr>
        <w:pStyle w:val="1fb"/>
        <w:rPr>
          <w:rFonts w:cs="Cambria"/>
          <w:szCs w:val="21"/>
          <w:u w:val="single"/>
        </w:rPr>
      </w:pPr>
      <w:r w:rsidRPr="003A7D09">
        <w:rPr>
          <w:rFonts w:cs="Cambria"/>
          <w:szCs w:val="21"/>
        </w:rPr>
        <w:t>Положение</w:t>
      </w:r>
    </w:p>
    <w:p w14:paraId="2F25578D" w14:textId="77777777" w:rsidR="003946FF" w:rsidRPr="003A7D09" w:rsidRDefault="003946FF" w:rsidP="003946FF">
      <w:pPr>
        <w:jc w:val="both"/>
        <w:rPr>
          <w:rFonts w:ascii="Cambria" w:hAnsi="Cambria" w:cs="Cambria"/>
          <w:szCs w:val="21"/>
        </w:rPr>
      </w:pPr>
      <w:r w:rsidRPr="003A7D09">
        <w:rPr>
          <w:rFonts w:ascii="Cambria" w:hAnsi="Cambria" w:cs="Cambria"/>
          <w:b/>
          <w:szCs w:val="21"/>
          <w:u w:val="single"/>
        </w:rPr>
        <w:t>Цель и задачи конкурса</w:t>
      </w:r>
    </w:p>
    <w:p w14:paraId="469C8667" w14:textId="77777777" w:rsidR="003946FF" w:rsidRPr="003A7D09" w:rsidRDefault="003946FF" w:rsidP="003946FF">
      <w:pPr>
        <w:jc w:val="both"/>
        <w:rPr>
          <w:rFonts w:ascii="Cambria" w:hAnsi="Cambria" w:cs="Cambria"/>
          <w:b/>
          <w:szCs w:val="21"/>
          <w:u w:val="single"/>
        </w:rPr>
      </w:pPr>
      <w:r w:rsidRPr="003A7D09">
        <w:rPr>
          <w:rFonts w:ascii="Cambria" w:hAnsi="Cambria" w:cs="Cambria"/>
          <w:szCs w:val="21"/>
        </w:rPr>
        <w:t xml:space="preserve">Конкурс проводится с целью </w:t>
      </w:r>
      <w:r w:rsidRPr="003A7D09">
        <w:rPr>
          <w:rFonts w:ascii="Cambria" w:eastAsia="Times New Roman" w:hAnsi="Cambria" w:cs="Cambria"/>
          <w:bCs/>
          <w:szCs w:val="21"/>
        </w:rPr>
        <w:t>развития творческого потенциала детей, выявления и поддержки талантливых детей в области вокального творчества.</w:t>
      </w:r>
    </w:p>
    <w:p w14:paraId="7DDCF083" w14:textId="77777777" w:rsidR="003946FF" w:rsidRPr="003A7D09" w:rsidRDefault="003946FF" w:rsidP="003946FF">
      <w:pPr>
        <w:jc w:val="both"/>
        <w:rPr>
          <w:rFonts w:ascii="Cambria" w:hAnsi="Cambria" w:cs="Cambria"/>
          <w:szCs w:val="21"/>
        </w:rPr>
      </w:pPr>
      <w:r w:rsidRPr="003A7D09">
        <w:rPr>
          <w:rFonts w:ascii="Cambria" w:hAnsi="Cambria" w:cs="Cambria"/>
          <w:b/>
          <w:szCs w:val="21"/>
          <w:u w:val="single"/>
        </w:rPr>
        <w:t>Задачи конкурса:</w:t>
      </w:r>
    </w:p>
    <w:p w14:paraId="2003BC4A" w14:textId="77777777" w:rsidR="003946FF" w:rsidRPr="003A7D09" w:rsidRDefault="003946FF" w:rsidP="00C15E51">
      <w:pPr>
        <w:numPr>
          <w:ilvl w:val="0"/>
          <w:numId w:val="133"/>
        </w:numPr>
        <w:tabs>
          <w:tab w:val="clear" w:pos="0"/>
        </w:tabs>
        <w:spacing w:line="100" w:lineRule="atLeast"/>
        <w:ind w:left="0" w:firstLine="360"/>
        <w:jc w:val="both"/>
        <w:rPr>
          <w:rFonts w:ascii="Cambria" w:hAnsi="Cambria" w:cs="Cambria"/>
          <w:szCs w:val="21"/>
        </w:rPr>
      </w:pPr>
      <w:r w:rsidRPr="003A7D09">
        <w:rPr>
          <w:rFonts w:ascii="Cambria" w:hAnsi="Cambria" w:cs="Cambria"/>
          <w:szCs w:val="21"/>
        </w:rPr>
        <w:t>создать условия для реализации и совершенствования творческих способностей через участие в конкурсной деятельности;</w:t>
      </w:r>
    </w:p>
    <w:p w14:paraId="4A5B2F89" w14:textId="77777777" w:rsidR="003946FF" w:rsidRPr="003A7D09" w:rsidRDefault="003946FF" w:rsidP="00C15E51">
      <w:pPr>
        <w:numPr>
          <w:ilvl w:val="0"/>
          <w:numId w:val="133"/>
        </w:numPr>
        <w:tabs>
          <w:tab w:val="clear" w:pos="0"/>
          <w:tab w:val="num" w:pos="720"/>
        </w:tabs>
        <w:spacing w:line="100" w:lineRule="atLeast"/>
        <w:ind w:left="720" w:hanging="360"/>
        <w:jc w:val="both"/>
        <w:rPr>
          <w:rFonts w:ascii="Cambria" w:hAnsi="Cambria" w:cs="Cambria"/>
          <w:szCs w:val="21"/>
        </w:rPr>
      </w:pPr>
      <w:r w:rsidRPr="003A7D09">
        <w:rPr>
          <w:rFonts w:ascii="Cambria" w:hAnsi="Cambria" w:cs="Cambria"/>
          <w:szCs w:val="21"/>
        </w:rPr>
        <w:t>формирование и развитие исполнительских навыков юных музыкантов;</w:t>
      </w:r>
    </w:p>
    <w:p w14:paraId="273B6DA4" w14:textId="77777777" w:rsidR="003946FF" w:rsidRPr="003A7D09" w:rsidRDefault="003946FF" w:rsidP="00C15E51">
      <w:pPr>
        <w:numPr>
          <w:ilvl w:val="0"/>
          <w:numId w:val="133"/>
        </w:numPr>
        <w:tabs>
          <w:tab w:val="clear" w:pos="0"/>
          <w:tab w:val="num" w:pos="720"/>
        </w:tabs>
        <w:spacing w:line="100" w:lineRule="atLeast"/>
        <w:ind w:left="720" w:hanging="360"/>
        <w:jc w:val="both"/>
        <w:rPr>
          <w:rFonts w:ascii="Cambria" w:hAnsi="Cambria" w:cs="Cambria"/>
          <w:szCs w:val="21"/>
        </w:rPr>
      </w:pPr>
      <w:r w:rsidRPr="003A7D09">
        <w:rPr>
          <w:rFonts w:ascii="Cambria" w:hAnsi="Cambria" w:cs="Cambria"/>
          <w:szCs w:val="21"/>
        </w:rPr>
        <w:t>приобщение юных музыкантов к мировому наследию музыкальной культуры;</w:t>
      </w:r>
    </w:p>
    <w:p w14:paraId="2DEA025F" w14:textId="77777777" w:rsidR="003946FF" w:rsidRPr="003A7D09" w:rsidRDefault="003946FF" w:rsidP="00C15E51">
      <w:pPr>
        <w:numPr>
          <w:ilvl w:val="0"/>
          <w:numId w:val="133"/>
        </w:numPr>
        <w:tabs>
          <w:tab w:val="clear" w:pos="0"/>
          <w:tab w:val="num" w:pos="720"/>
        </w:tabs>
        <w:spacing w:line="100" w:lineRule="atLeast"/>
        <w:ind w:left="720" w:hanging="360"/>
        <w:jc w:val="both"/>
        <w:rPr>
          <w:rFonts w:ascii="Cambria" w:eastAsia="Arial" w:hAnsi="Cambria" w:cs="Cambria"/>
          <w:b/>
          <w:szCs w:val="21"/>
        </w:rPr>
      </w:pPr>
      <w:r w:rsidRPr="003A7D09">
        <w:rPr>
          <w:rFonts w:ascii="Cambria" w:hAnsi="Cambria" w:cs="Cambria"/>
          <w:szCs w:val="21"/>
        </w:rPr>
        <w:t>обмен педагогическим опытом и укрепление контактов детских творческих учреждений.</w:t>
      </w:r>
    </w:p>
    <w:p w14:paraId="0569CF88" w14:textId="77777777" w:rsidR="003946FF" w:rsidRPr="003A7D09" w:rsidRDefault="003946FF" w:rsidP="003946FF">
      <w:pPr>
        <w:widowControl/>
        <w:shd w:val="clear" w:color="auto" w:fill="FFFFFF"/>
        <w:suppressAutoHyphens w:val="0"/>
        <w:jc w:val="both"/>
        <w:rPr>
          <w:rFonts w:ascii="Cambria" w:eastAsia="Times New Roman" w:hAnsi="Cambria" w:cs="Cambria"/>
          <w:bCs/>
          <w:szCs w:val="21"/>
          <w:lang w:eastAsia="ar-SA" w:bidi="ar-SA"/>
        </w:rPr>
      </w:pPr>
      <w:r w:rsidRPr="003A7D09">
        <w:rPr>
          <w:rFonts w:ascii="Cambria" w:eastAsia="Arial" w:hAnsi="Cambria" w:cs="Cambria"/>
          <w:b/>
          <w:szCs w:val="21"/>
          <w:u w:val="single"/>
        </w:rPr>
        <w:t>Учредители и организаторы:</w:t>
      </w:r>
    </w:p>
    <w:p w14:paraId="474B3FCA" w14:textId="77777777" w:rsidR="003946FF" w:rsidRPr="003A7D09" w:rsidRDefault="003946FF" w:rsidP="003946FF">
      <w:pPr>
        <w:widowControl/>
        <w:shd w:val="clear" w:color="auto" w:fill="FFFFFF"/>
        <w:suppressAutoHyphens w:val="0"/>
        <w:spacing w:line="100" w:lineRule="atLeast"/>
        <w:ind w:firstLine="705"/>
        <w:jc w:val="both"/>
        <w:rPr>
          <w:rFonts w:ascii="Cambria" w:eastAsia="Times New Roman" w:hAnsi="Cambria" w:cs="Cambria"/>
          <w:bCs/>
          <w:szCs w:val="21"/>
          <w:lang w:eastAsia="ar-SA" w:bidi="ar-SA"/>
        </w:rPr>
      </w:pPr>
      <w:r w:rsidRPr="003A7D09">
        <w:rPr>
          <w:rFonts w:ascii="Cambria" w:eastAsia="Times New Roman" w:hAnsi="Cambria" w:cs="Cambria"/>
          <w:bCs/>
          <w:szCs w:val="21"/>
          <w:lang w:eastAsia="ar-SA" w:bidi="ar-SA"/>
        </w:rPr>
        <w:t>Конкурс проводится при поддержке Администрации Адмиралтейского района Санкт-Петербурга.</w:t>
      </w:r>
    </w:p>
    <w:p w14:paraId="2CDB08BE" w14:textId="77777777" w:rsidR="003946FF" w:rsidRPr="003A7D09" w:rsidRDefault="003946FF" w:rsidP="003946FF">
      <w:pPr>
        <w:widowControl/>
        <w:shd w:val="clear" w:color="auto" w:fill="FFFFFF"/>
        <w:suppressAutoHyphens w:val="0"/>
        <w:spacing w:line="100" w:lineRule="atLeast"/>
        <w:ind w:firstLine="705"/>
        <w:jc w:val="both"/>
        <w:rPr>
          <w:rFonts w:ascii="Cambria" w:hAnsi="Cambria" w:cs="Cambria"/>
          <w:szCs w:val="21"/>
        </w:rPr>
      </w:pPr>
      <w:r w:rsidRPr="003A7D09">
        <w:rPr>
          <w:rFonts w:ascii="Cambria" w:eastAsia="Times New Roman" w:hAnsi="Cambria" w:cs="Cambria"/>
          <w:bCs/>
          <w:szCs w:val="21"/>
          <w:lang w:eastAsia="ar-SA" w:bidi="ar-SA"/>
        </w:rPr>
        <w:t xml:space="preserve">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w:t>
      </w:r>
      <w:r w:rsidRPr="003A7D09">
        <w:rPr>
          <w:rFonts w:ascii="Cambria" w:hAnsi="Cambria" w:cs="Cambria"/>
          <w:szCs w:val="21"/>
        </w:rPr>
        <w:t xml:space="preserve">музыкально-хоровая студия «Кампанелла» </w:t>
      </w:r>
      <w:r w:rsidRPr="003A7D09">
        <w:rPr>
          <w:rFonts w:ascii="Cambria" w:eastAsia="Times New Roman" w:hAnsi="Cambria" w:cs="Cambria"/>
          <w:bCs/>
          <w:szCs w:val="21"/>
          <w:lang w:eastAsia="ar-SA" w:bidi="ar-SA"/>
        </w:rPr>
        <w:t>ГБУДО ДТ «У Вознесенского моста» (далее - Организатор).</w:t>
      </w:r>
    </w:p>
    <w:p w14:paraId="69EB2B20" w14:textId="77777777" w:rsidR="003946FF" w:rsidRPr="003A7D09" w:rsidRDefault="003946FF" w:rsidP="003946FF">
      <w:pPr>
        <w:jc w:val="both"/>
        <w:rPr>
          <w:rFonts w:ascii="Cambria" w:hAnsi="Cambria" w:cs="Cambria"/>
          <w:szCs w:val="21"/>
        </w:rPr>
      </w:pPr>
      <w:r w:rsidRPr="003A7D09">
        <w:rPr>
          <w:rFonts w:ascii="Cambria" w:hAnsi="Cambria" w:cs="Cambria"/>
          <w:b/>
          <w:szCs w:val="21"/>
          <w:u w:val="single"/>
        </w:rPr>
        <w:t>Сроки и порядок проведения конкурса:</w:t>
      </w:r>
    </w:p>
    <w:p w14:paraId="7DE25D1D" w14:textId="77777777" w:rsidR="003946FF" w:rsidRPr="003A7D09" w:rsidRDefault="003946FF" w:rsidP="004D58EC">
      <w:pPr>
        <w:ind w:firstLine="603"/>
        <w:jc w:val="both"/>
        <w:rPr>
          <w:rFonts w:ascii="Cambria" w:hAnsi="Cambria" w:cs="Cambria"/>
          <w:b/>
          <w:szCs w:val="21"/>
        </w:rPr>
      </w:pPr>
      <w:r w:rsidRPr="003A7D09">
        <w:rPr>
          <w:rFonts w:ascii="Cambria" w:hAnsi="Cambria" w:cs="Cambria"/>
          <w:szCs w:val="21"/>
        </w:rPr>
        <w:t xml:space="preserve">Конкурс проводится </w:t>
      </w:r>
      <w:r w:rsidRPr="003A7D09">
        <w:rPr>
          <w:rFonts w:ascii="Cambria" w:hAnsi="Cambria" w:cs="Cambria"/>
          <w:b/>
          <w:bCs/>
          <w:szCs w:val="21"/>
        </w:rPr>
        <w:t xml:space="preserve">28 марта </w:t>
      </w:r>
      <w:r w:rsidRPr="003A7D09">
        <w:rPr>
          <w:rFonts w:ascii="Cambria" w:hAnsi="Cambria" w:cs="Cambria"/>
          <w:b/>
          <w:szCs w:val="21"/>
        </w:rPr>
        <w:t xml:space="preserve">2026 года </w:t>
      </w:r>
      <w:r w:rsidRPr="003A7D09">
        <w:rPr>
          <w:rFonts w:ascii="Cambria" w:hAnsi="Cambria" w:cs="Cambria"/>
          <w:szCs w:val="21"/>
        </w:rPr>
        <w:t>по адресу: Санкт-Петербург, Гражданская ул., д. 26, ГБУ ДО Дворец творчества «У Вознесенского моста».</w:t>
      </w:r>
    </w:p>
    <w:p w14:paraId="701B105A" w14:textId="77777777" w:rsidR="003946FF" w:rsidRPr="003A7D09" w:rsidRDefault="003946FF" w:rsidP="004D58EC">
      <w:pPr>
        <w:ind w:firstLine="603"/>
        <w:jc w:val="both"/>
        <w:rPr>
          <w:rFonts w:ascii="Cambria" w:hAnsi="Cambria" w:cs="Cambria"/>
          <w:szCs w:val="21"/>
        </w:rPr>
      </w:pPr>
      <w:r w:rsidRPr="003A7D09">
        <w:rPr>
          <w:rFonts w:ascii="Cambria" w:hAnsi="Cambria" w:cs="Cambria"/>
          <w:b/>
          <w:szCs w:val="21"/>
        </w:rPr>
        <w:t xml:space="preserve">Заявки </w:t>
      </w:r>
      <w:r w:rsidRPr="003A7D09">
        <w:rPr>
          <w:rFonts w:ascii="Cambria" w:hAnsi="Cambria" w:cs="Cambria"/>
          <w:szCs w:val="21"/>
        </w:rPr>
        <w:t xml:space="preserve">на участие принимаются </w:t>
      </w:r>
      <w:r w:rsidRPr="003A7D09">
        <w:rPr>
          <w:rFonts w:ascii="Cambria" w:hAnsi="Cambria" w:cs="Cambria"/>
          <w:b/>
          <w:szCs w:val="21"/>
          <w:u w:val="single"/>
        </w:rPr>
        <w:t>до 23.03.2026</w:t>
      </w:r>
      <w:r w:rsidRPr="003A7D09">
        <w:rPr>
          <w:rFonts w:ascii="Cambria" w:hAnsi="Cambria" w:cs="Cambria"/>
          <w:b/>
          <w:szCs w:val="21"/>
        </w:rPr>
        <w:t xml:space="preserve"> в формате </w:t>
      </w:r>
      <w:r w:rsidRPr="003A7D09">
        <w:rPr>
          <w:rFonts w:ascii="Cambria" w:hAnsi="Cambria" w:cs="Cambria"/>
          <w:b/>
          <w:szCs w:val="21"/>
          <w:lang w:val="en-US"/>
        </w:rPr>
        <w:t>Word</w:t>
      </w:r>
      <w:r w:rsidRPr="003A7D09">
        <w:rPr>
          <w:rFonts w:ascii="Cambria" w:hAnsi="Cambria" w:cs="Cambria"/>
          <w:b/>
          <w:szCs w:val="21"/>
        </w:rPr>
        <w:t xml:space="preserve">!!! (другие форматы приниматься не будут) </w:t>
      </w:r>
      <w:r w:rsidRPr="003A7D09">
        <w:rPr>
          <w:rFonts w:ascii="Cambria" w:hAnsi="Cambria" w:cs="Cambria"/>
          <w:szCs w:val="21"/>
        </w:rPr>
        <w:t xml:space="preserve">по электронной почте </w:t>
      </w:r>
      <w:hyperlink r:id="rId159" w:history="1">
        <w:r w:rsidRPr="003A7D09">
          <w:rPr>
            <w:rStyle w:val="a4"/>
            <w:rFonts w:ascii="Cambria" w:hAnsi="Cambria" w:cs="Cambria"/>
            <w:color w:val="auto"/>
            <w:szCs w:val="21"/>
          </w:rPr>
          <w:t>mxskampanella@mail.ru</w:t>
        </w:r>
      </w:hyperlink>
      <w:r w:rsidRPr="003A7D09">
        <w:rPr>
          <w:rStyle w:val="a4"/>
          <w:rFonts w:ascii="Cambria" w:hAnsi="Cambria" w:cs="Cambria"/>
          <w:color w:val="auto"/>
          <w:szCs w:val="21"/>
        </w:rPr>
        <w:t xml:space="preserve">, </w:t>
      </w:r>
      <w:r w:rsidRPr="003A7D09">
        <w:rPr>
          <w:rFonts w:ascii="Cambria" w:hAnsi="Cambria" w:cs="Cambria"/>
          <w:szCs w:val="21"/>
        </w:rPr>
        <w:t>по факсу (812) 315-07-33 (см. Приложение)</w:t>
      </w:r>
    </w:p>
    <w:p w14:paraId="594F3F69" w14:textId="77777777" w:rsidR="003946FF" w:rsidRPr="003A7D09" w:rsidRDefault="003946FF" w:rsidP="004D58EC">
      <w:pPr>
        <w:ind w:firstLine="603"/>
        <w:jc w:val="both"/>
        <w:rPr>
          <w:rFonts w:ascii="Cambria" w:hAnsi="Cambria" w:cs="Cambria"/>
          <w:szCs w:val="21"/>
        </w:rPr>
      </w:pPr>
      <w:r w:rsidRPr="003A7D09">
        <w:rPr>
          <w:rFonts w:ascii="Cambria" w:hAnsi="Cambria" w:cs="Cambria"/>
          <w:szCs w:val="21"/>
        </w:rPr>
        <w:t xml:space="preserve">К участию в конкурсе допускаются </w:t>
      </w:r>
      <w:r w:rsidRPr="003A7D09">
        <w:rPr>
          <w:rFonts w:ascii="Cambria" w:hAnsi="Cambria" w:cs="Cambria"/>
          <w:szCs w:val="21"/>
          <w:u w:val="single"/>
        </w:rPr>
        <w:t>учащиеся учреждений и отделений</w:t>
      </w:r>
      <w:r w:rsidRPr="003A7D09">
        <w:rPr>
          <w:rFonts w:ascii="Cambria" w:hAnsi="Cambria" w:cs="Cambria"/>
          <w:szCs w:val="21"/>
        </w:rPr>
        <w:t xml:space="preserve"> </w:t>
      </w:r>
      <w:r w:rsidRPr="003A7D09">
        <w:rPr>
          <w:rFonts w:ascii="Cambria" w:hAnsi="Cambria" w:cs="Cambria"/>
          <w:szCs w:val="21"/>
          <w:u w:val="single"/>
        </w:rPr>
        <w:t>дополнительного образования.</w:t>
      </w:r>
    </w:p>
    <w:p w14:paraId="50407C94" w14:textId="77777777" w:rsidR="003946FF" w:rsidRPr="003A7D09" w:rsidRDefault="003946FF" w:rsidP="003946FF">
      <w:pPr>
        <w:ind w:left="348" w:firstLine="255"/>
        <w:jc w:val="both"/>
        <w:rPr>
          <w:rFonts w:ascii="Cambria" w:hAnsi="Cambria" w:cs="Cambria"/>
          <w:szCs w:val="21"/>
        </w:rPr>
      </w:pPr>
      <w:r w:rsidRPr="003A7D09">
        <w:rPr>
          <w:rFonts w:ascii="Cambria" w:hAnsi="Cambria" w:cs="Cambria"/>
          <w:b/>
          <w:szCs w:val="21"/>
          <w:u w:val="single"/>
        </w:rPr>
        <w:t>Участники конкурса:</w:t>
      </w:r>
    </w:p>
    <w:tbl>
      <w:tblPr>
        <w:tblW w:w="0" w:type="auto"/>
        <w:tblInd w:w="118" w:type="dxa"/>
        <w:tblLayout w:type="fixed"/>
        <w:tblLook w:val="0000" w:firstRow="0" w:lastRow="0" w:firstColumn="0" w:lastColumn="0" w:noHBand="0" w:noVBand="0"/>
      </w:tblPr>
      <w:tblGrid>
        <w:gridCol w:w="3090"/>
        <w:gridCol w:w="2170"/>
      </w:tblGrid>
      <w:tr w:rsidR="003A7D09" w:rsidRPr="003A7D09" w14:paraId="6BF78241" w14:textId="77777777" w:rsidTr="0042500E">
        <w:trPr>
          <w:trHeight w:val="344"/>
        </w:trPr>
        <w:tc>
          <w:tcPr>
            <w:tcW w:w="3090" w:type="dxa"/>
            <w:tcBorders>
              <w:top w:val="single" w:sz="4" w:space="0" w:color="000000"/>
              <w:left w:val="single" w:sz="4" w:space="0" w:color="000000"/>
              <w:bottom w:val="single" w:sz="4" w:space="0" w:color="000000"/>
            </w:tcBorders>
            <w:shd w:val="clear" w:color="auto" w:fill="FFFFFF"/>
          </w:tcPr>
          <w:p w14:paraId="54F82703" w14:textId="77777777" w:rsidR="003946FF" w:rsidRPr="003A7D09" w:rsidRDefault="003946FF" w:rsidP="0042500E">
            <w:pPr>
              <w:ind w:left="348" w:firstLine="255"/>
              <w:jc w:val="both"/>
              <w:rPr>
                <w:rFonts w:ascii="Cambria" w:hAnsi="Cambria" w:cs="Cambria"/>
                <w:b/>
                <w:bCs/>
                <w:szCs w:val="21"/>
              </w:rPr>
            </w:pPr>
            <w:r w:rsidRPr="003A7D09">
              <w:rPr>
                <w:rFonts w:ascii="Cambria" w:hAnsi="Cambria" w:cs="Cambria"/>
                <w:b/>
                <w:bCs/>
                <w:szCs w:val="21"/>
              </w:rPr>
              <w:t>Возрастные группы</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14:paraId="4EFD717C" w14:textId="77777777" w:rsidR="003946FF" w:rsidRPr="003A7D09" w:rsidRDefault="003946FF" w:rsidP="0042500E">
            <w:pPr>
              <w:ind w:left="348" w:firstLine="255"/>
              <w:jc w:val="both"/>
            </w:pPr>
            <w:r w:rsidRPr="003A7D09">
              <w:rPr>
                <w:rFonts w:ascii="Cambria" w:hAnsi="Cambria" w:cs="Cambria"/>
                <w:b/>
                <w:bCs/>
                <w:szCs w:val="21"/>
              </w:rPr>
              <w:t>Возраст</w:t>
            </w:r>
          </w:p>
        </w:tc>
      </w:tr>
      <w:tr w:rsidR="003A7D09" w:rsidRPr="003A7D09" w14:paraId="233E8024" w14:textId="77777777" w:rsidTr="0042500E">
        <w:trPr>
          <w:trHeight w:val="169"/>
        </w:trPr>
        <w:tc>
          <w:tcPr>
            <w:tcW w:w="3090" w:type="dxa"/>
            <w:tcBorders>
              <w:top w:val="single" w:sz="4" w:space="0" w:color="000000"/>
              <w:left w:val="single" w:sz="4" w:space="0" w:color="000000"/>
              <w:bottom w:val="single" w:sz="4" w:space="0" w:color="000000"/>
            </w:tcBorders>
            <w:shd w:val="clear" w:color="auto" w:fill="FFFFFF"/>
          </w:tcPr>
          <w:p w14:paraId="114CDA26" w14:textId="77777777" w:rsidR="003946FF" w:rsidRPr="003A7D09" w:rsidRDefault="003946FF" w:rsidP="0042500E">
            <w:pPr>
              <w:ind w:left="348" w:firstLine="255"/>
              <w:jc w:val="both"/>
              <w:rPr>
                <w:rFonts w:ascii="Cambria" w:hAnsi="Cambria" w:cs="Cambria"/>
                <w:szCs w:val="21"/>
              </w:rPr>
            </w:pPr>
            <w:r w:rsidRPr="003A7D09">
              <w:rPr>
                <w:rFonts w:ascii="Cambria" w:hAnsi="Cambria" w:cs="Cambria"/>
                <w:szCs w:val="21"/>
                <w:lang w:val="en-US"/>
              </w:rPr>
              <w:t>I</w:t>
            </w:r>
            <w:r w:rsidRPr="003A7D09">
              <w:rPr>
                <w:rFonts w:ascii="Cambria" w:hAnsi="Cambria" w:cs="Cambria"/>
                <w:szCs w:val="21"/>
              </w:rPr>
              <w:t xml:space="preserve"> группа</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14:paraId="4C5991E3" w14:textId="77777777" w:rsidR="003946FF" w:rsidRPr="003A7D09" w:rsidRDefault="003946FF" w:rsidP="0042500E">
            <w:pPr>
              <w:ind w:left="348" w:firstLine="255"/>
              <w:jc w:val="both"/>
            </w:pPr>
            <w:r w:rsidRPr="003A7D09">
              <w:rPr>
                <w:rFonts w:ascii="Cambria" w:hAnsi="Cambria" w:cs="Cambria"/>
                <w:szCs w:val="21"/>
              </w:rPr>
              <w:t>6-8 лет</w:t>
            </w:r>
          </w:p>
        </w:tc>
      </w:tr>
      <w:tr w:rsidR="003A7D09" w:rsidRPr="003A7D09" w14:paraId="711A35E9" w14:textId="77777777" w:rsidTr="0042500E">
        <w:trPr>
          <w:trHeight w:val="328"/>
        </w:trPr>
        <w:tc>
          <w:tcPr>
            <w:tcW w:w="3090" w:type="dxa"/>
            <w:tcBorders>
              <w:top w:val="single" w:sz="4" w:space="0" w:color="000000"/>
              <w:left w:val="single" w:sz="4" w:space="0" w:color="000000"/>
              <w:bottom w:val="single" w:sz="4" w:space="0" w:color="000000"/>
            </w:tcBorders>
            <w:shd w:val="clear" w:color="auto" w:fill="FFFFFF"/>
          </w:tcPr>
          <w:p w14:paraId="2FC6B447" w14:textId="77777777" w:rsidR="003946FF" w:rsidRPr="003A7D09" w:rsidRDefault="003946FF" w:rsidP="0042500E">
            <w:pPr>
              <w:ind w:left="348" w:firstLine="255"/>
              <w:jc w:val="both"/>
              <w:rPr>
                <w:rFonts w:ascii="Cambria" w:hAnsi="Cambria" w:cs="Cambria"/>
                <w:szCs w:val="21"/>
              </w:rPr>
            </w:pPr>
            <w:r w:rsidRPr="003A7D09">
              <w:rPr>
                <w:rFonts w:ascii="Cambria" w:hAnsi="Cambria" w:cs="Cambria"/>
                <w:szCs w:val="21"/>
                <w:lang w:val="en-US"/>
              </w:rPr>
              <w:t>II</w:t>
            </w:r>
            <w:r w:rsidRPr="003A7D09">
              <w:rPr>
                <w:rFonts w:ascii="Cambria" w:hAnsi="Cambria" w:cs="Cambria"/>
                <w:szCs w:val="21"/>
              </w:rPr>
              <w:t xml:space="preserve"> группа</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14:paraId="74FEE168" w14:textId="77777777" w:rsidR="003946FF" w:rsidRPr="003A7D09" w:rsidRDefault="003946FF" w:rsidP="0042500E">
            <w:pPr>
              <w:ind w:left="348" w:firstLine="255"/>
              <w:jc w:val="both"/>
            </w:pPr>
            <w:r w:rsidRPr="003A7D09">
              <w:rPr>
                <w:rFonts w:ascii="Cambria" w:hAnsi="Cambria" w:cs="Cambria"/>
                <w:szCs w:val="21"/>
              </w:rPr>
              <w:t>9-10 лет</w:t>
            </w:r>
          </w:p>
        </w:tc>
      </w:tr>
      <w:tr w:rsidR="003A7D09" w:rsidRPr="003A7D09" w14:paraId="40D9759C" w14:textId="77777777" w:rsidTr="0042500E">
        <w:trPr>
          <w:trHeight w:val="276"/>
        </w:trPr>
        <w:tc>
          <w:tcPr>
            <w:tcW w:w="3090" w:type="dxa"/>
            <w:tcBorders>
              <w:top w:val="single" w:sz="4" w:space="0" w:color="000000"/>
              <w:left w:val="single" w:sz="4" w:space="0" w:color="000000"/>
              <w:bottom w:val="single" w:sz="4" w:space="0" w:color="000000"/>
            </w:tcBorders>
            <w:shd w:val="clear" w:color="auto" w:fill="FFFFFF"/>
          </w:tcPr>
          <w:p w14:paraId="1593117A" w14:textId="77777777" w:rsidR="003946FF" w:rsidRPr="003A7D09" w:rsidRDefault="003946FF" w:rsidP="0042500E">
            <w:pPr>
              <w:ind w:left="348" w:firstLine="255"/>
              <w:jc w:val="both"/>
              <w:rPr>
                <w:rFonts w:ascii="Cambria" w:hAnsi="Cambria" w:cs="Cambria"/>
                <w:szCs w:val="21"/>
              </w:rPr>
            </w:pPr>
            <w:r w:rsidRPr="003A7D09">
              <w:rPr>
                <w:rFonts w:ascii="Cambria" w:hAnsi="Cambria" w:cs="Cambria"/>
                <w:szCs w:val="21"/>
                <w:lang w:val="en-US"/>
              </w:rPr>
              <w:t>III</w:t>
            </w:r>
            <w:r w:rsidRPr="003A7D09">
              <w:rPr>
                <w:rFonts w:ascii="Cambria" w:hAnsi="Cambria" w:cs="Cambria"/>
                <w:szCs w:val="21"/>
              </w:rPr>
              <w:t xml:space="preserve"> группа</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14:paraId="4612231A" w14:textId="77777777" w:rsidR="003946FF" w:rsidRPr="003A7D09" w:rsidRDefault="003946FF" w:rsidP="0042500E">
            <w:pPr>
              <w:ind w:left="348" w:firstLine="255"/>
              <w:jc w:val="both"/>
            </w:pPr>
            <w:r w:rsidRPr="003A7D09">
              <w:rPr>
                <w:rFonts w:ascii="Cambria" w:hAnsi="Cambria" w:cs="Cambria"/>
                <w:szCs w:val="21"/>
              </w:rPr>
              <w:t>11-13 лет</w:t>
            </w:r>
          </w:p>
        </w:tc>
      </w:tr>
      <w:tr w:rsidR="003A7D09" w:rsidRPr="003A7D09" w14:paraId="4B51C133" w14:textId="77777777" w:rsidTr="0042500E">
        <w:trPr>
          <w:trHeight w:val="266"/>
        </w:trPr>
        <w:tc>
          <w:tcPr>
            <w:tcW w:w="3090" w:type="dxa"/>
            <w:tcBorders>
              <w:top w:val="single" w:sz="4" w:space="0" w:color="000000"/>
              <w:left w:val="single" w:sz="4" w:space="0" w:color="000000"/>
              <w:bottom w:val="single" w:sz="4" w:space="0" w:color="000000"/>
            </w:tcBorders>
            <w:shd w:val="clear" w:color="auto" w:fill="FFFFFF"/>
          </w:tcPr>
          <w:p w14:paraId="7181C15A" w14:textId="77777777" w:rsidR="003946FF" w:rsidRPr="003A7D09" w:rsidRDefault="003946FF" w:rsidP="0042500E">
            <w:pPr>
              <w:ind w:left="348" w:firstLine="255"/>
              <w:jc w:val="both"/>
              <w:rPr>
                <w:rFonts w:ascii="Cambria" w:hAnsi="Cambria" w:cs="Cambria"/>
                <w:szCs w:val="21"/>
              </w:rPr>
            </w:pPr>
            <w:r w:rsidRPr="003A7D09">
              <w:rPr>
                <w:rFonts w:ascii="Cambria" w:hAnsi="Cambria" w:cs="Cambria"/>
                <w:szCs w:val="21"/>
                <w:lang w:val="en-US"/>
              </w:rPr>
              <w:t>IV</w:t>
            </w:r>
            <w:r w:rsidRPr="003A7D09">
              <w:rPr>
                <w:rFonts w:ascii="Cambria" w:hAnsi="Cambria" w:cs="Cambria"/>
                <w:szCs w:val="21"/>
              </w:rPr>
              <w:t xml:space="preserve"> группа</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14:paraId="19E3982D" w14:textId="77777777" w:rsidR="003946FF" w:rsidRPr="003A7D09" w:rsidRDefault="003946FF" w:rsidP="0042500E">
            <w:pPr>
              <w:ind w:left="348" w:firstLine="255"/>
              <w:jc w:val="both"/>
            </w:pPr>
            <w:r w:rsidRPr="003A7D09">
              <w:rPr>
                <w:rFonts w:ascii="Cambria" w:hAnsi="Cambria" w:cs="Cambria"/>
                <w:szCs w:val="21"/>
              </w:rPr>
              <w:t>14-18 лет</w:t>
            </w:r>
          </w:p>
        </w:tc>
      </w:tr>
    </w:tbl>
    <w:p w14:paraId="1A6DACFA" w14:textId="77777777" w:rsidR="003946FF" w:rsidRPr="003A7D09" w:rsidRDefault="003946FF" w:rsidP="003946FF">
      <w:pPr>
        <w:ind w:left="348"/>
        <w:jc w:val="both"/>
        <w:rPr>
          <w:rFonts w:ascii="Cambria" w:hAnsi="Cambria" w:cs="Cambria"/>
          <w:szCs w:val="21"/>
        </w:rPr>
      </w:pPr>
      <w:r w:rsidRPr="003A7D09">
        <w:rPr>
          <w:rFonts w:ascii="Cambria" w:hAnsi="Cambria" w:cs="Cambria"/>
          <w:b/>
          <w:bCs/>
          <w:szCs w:val="21"/>
          <w:u w:val="single"/>
        </w:rPr>
        <w:t>Номинации</w:t>
      </w:r>
    </w:p>
    <w:p w14:paraId="7C91B86D" w14:textId="77777777" w:rsidR="003946FF" w:rsidRPr="003A7D09" w:rsidRDefault="003946FF" w:rsidP="00C15E51">
      <w:pPr>
        <w:numPr>
          <w:ilvl w:val="0"/>
          <w:numId w:val="131"/>
        </w:numPr>
        <w:tabs>
          <w:tab w:val="left" w:pos="720"/>
        </w:tabs>
        <w:spacing w:line="100" w:lineRule="atLeast"/>
        <w:ind w:left="1068" w:hanging="360"/>
        <w:jc w:val="both"/>
        <w:rPr>
          <w:rFonts w:ascii="Cambria" w:hAnsi="Cambria" w:cs="Cambria"/>
          <w:szCs w:val="21"/>
        </w:rPr>
      </w:pPr>
      <w:r w:rsidRPr="003A7D09">
        <w:rPr>
          <w:rFonts w:ascii="Cambria" w:hAnsi="Cambria" w:cs="Cambria"/>
          <w:szCs w:val="21"/>
        </w:rPr>
        <w:t>Сольное исполнительство</w:t>
      </w:r>
    </w:p>
    <w:p w14:paraId="7D5D23FB" w14:textId="77777777" w:rsidR="003946FF" w:rsidRPr="003A7D09" w:rsidRDefault="003946FF" w:rsidP="00C15E51">
      <w:pPr>
        <w:numPr>
          <w:ilvl w:val="0"/>
          <w:numId w:val="131"/>
        </w:numPr>
        <w:tabs>
          <w:tab w:val="left" w:pos="720"/>
        </w:tabs>
        <w:spacing w:line="100" w:lineRule="atLeast"/>
        <w:ind w:left="1068" w:hanging="360"/>
        <w:jc w:val="both"/>
        <w:rPr>
          <w:rFonts w:ascii="Cambria" w:hAnsi="Cambria" w:cs="Cambria"/>
          <w:b/>
          <w:bCs/>
          <w:szCs w:val="21"/>
          <w:u w:val="single"/>
        </w:rPr>
      </w:pPr>
      <w:r w:rsidRPr="003A7D09">
        <w:rPr>
          <w:rFonts w:ascii="Cambria" w:hAnsi="Cambria" w:cs="Cambria"/>
          <w:szCs w:val="21"/>
        </w:rPr>
        <w:t>Вокальный ансамбль (дуэт, трио, квартет)</w:t>
      </w:r>
    </w:p>
    <w:p w14:paraId="793A5415" w14:textId="77777777" w:rsidR="003946FF" w:rsidRPr="003A7D09" w:rsidRDefault="003946FF" w:rsidP="003946FF">
      <w:pPr>
        <w:ind w:left="348"/>
        <w:jc w:val="both"/>
        <w:rPr>
          <w:rFonts w:ascii="Cambria" w:hAnsi="Cambria" w:cs="Cambria"/>
          <w:szCs w:val="21"/>
        </w:rPr>
      </w:pPr>
      <w:r w:rsidRPr="003A7D09">
        <w:rPr>
          <w:rFonts w:ascii="Cambria" w:hAnsi="Cambria" w:cs="Cambria"/>
          <w:b/>
          <w:bCs/>
          <w:szCs w:val="21"/>
          <w:u w:val="single"/>
        </w:rPr>
        <w:t>Программа</w:t>
      </w:r>
    </w:p>
    <w:p w14:paraId="4DB8AC3A" w14:textId="77777777" w:rsidR="003946FF" w:rsidRPr="003A7D09" w:rsidRDefault="003946FF" w:rsidP="003946FF">
      <w:pPr>
        <w:ind w:left="1056"/>
        <w:jc w:val="both"/>
        <w:rPr>
          <w:rFonts w:ascii="Cambria" w:hAnsi="Cambria" w:cs="Cambria"/>
          <w:b/>
          <w:szCs w:val="21"/>
          <w:u w:val="single"/>
        </w:rPr>
      </w:pPr>
      <w:r w:rsidRPr="003A7D09">
        <w:rPr>
          <w:rFonts w:ascii="Cambria" w:hAnsi="Cambria" w:cs="Cambria"/>
          <w:szCs w:val="21"/>
        </w:rPr>
        <w:t>2 разнохарактерных произведения.</w:t>
      </w:r>
    </w:p>
    <w:p w14:paraId="40B41DFD" w14:textId="77777777" w:rsidR="003946FF" w:rsidRPr="003A7D09" w:rsidRDefault="003946FF" w:rsidP="003946FF">
      <w:pPr>
        <w:ind w:left="348"/>
        <w:jc w:val="both"/>
        <w:rPr>
          <w:rFonts w:ascii="Cambria" w:hAnsi="Cambria" w:cs="Cambria"/>
          <w:szCs w:val="21"/>
        </w:rPr>
      </w:pPr>
      <w:r w:rsidRPr="003A7D09">
        <w:rPr>
          <w:rFonts w:ascii="Cambria" w:hAnsi="Cambria" w:cs="Cambria"/>
          <w:b/>
          <w:szCs w:val="21"/>
          <w:u w:val="single"/>
        </w:rPr>
        <w:t>Критерии оценки и награждение участников:</w:t>
      </w:r>
    </w:p>
    <w:p w14:paraId="58EF427C" w14:textId="77777777" w:rsidR="003946FF" w:rsidRPr="003A7D09" w:rsidRDefault="003946FF" w:rsidP="003946FF">
      <w:pPr>
        <w:ind w:left="348" w:firstLine="255"/>
        <w:jc w:val="both"/>
        <w:rPr>
          <w:rFonts w:ascii="Cambria" w:hAnsi="Cambria" w:cs="Cambria"/>
          <w:szCs w:val="21"/>
        </w:rPr>
      </w:pPr>
      <w:r w:rsidRPr="003A7D09">
        <w:rPr>
          <w:rFonts w:ascii="Cambria" w:hAnsi="Cambria" w:cs="Cambria"/>
          <w:szCs w:val="21"/>
        </w:rPr>
        <w:t xml:space="preserve">Оценивается: </w:t>
      </w:r>
    </w:p>
    <w:p w14:paraId="6DD66523" w14:textId="77777777" w:rsidR="003946FF" w:rsidRPr="003A7D09" w:rsidRDefault="003946FF" w:rsidP="00C15E51">
      <w:pPr>
        <w:numPr>
          <w:ilvl w:val="0"/>
          <w:numId w:val="132"/>
        </w:numPr>
        <w:tabs>
          <w:tab w:val="left" w:pos="720"/>
        </w:tabs>
        <w:spacing w:line="100" w:lineRule="atLeast"/>
        <w:ind w:left="1068" w:firstLine="0"/>
        <w:jc w:val="both"/>
        <w:rPr>
          <w:rFonts w:ascii="Cambria" w:hAnsi="Cambria" w:cs="Cambria"/>
          <w:szCs w:val="21"/>
        </w:rPr>
      </w:pPr>
      <w:r w:rsidRPr="003A7D09">
        <w:rPr>
          <w:rFonts w:ascii="Cambria" w:hAnsi="Cambria" w:cs="Cambria"/>
          <w:szCs w:val="21"/>
        </w:rPr>
        <w:t>техника исполнения;</w:t>
      </w:r>
    </w:p>
    <w:p w14:paraId="54F2E49A" w14:textId="77777777" w:rsidR="003946FF" w:rsidRPr="003A7D09" w:rsidRDefault="003946FF" w:rsidP="00C15E51">
      <w:pPr>
        <w:numPr>
          <w:ilvl w:val="0"/>
          <w:numId w:val="132"/>
        </w:numPr>
        <w:tabs>
          <w:tab w:val="left" w:pos="720"/>
        </w:tabs>
        <w:spacing w:line="100" w:lineRule="atLeast"/>
        <w:ind w:left="1068" w:firstLine="0"/>
        <w:jc w:val="both"/>
        <w:rPr>
          <w:rFonts w:ascii="Cambria" w:hAnsi="Cambria" w:cs="Cambria"/>
          <w:szCs w:val="21"/>
        </w:rPr>
      </w:pPr>
      <w:r w:rsidRPr="003A7D09">
        <w:rPr>
          <w:rFonts w:ascii="Cambria" w:hAnsi="Cambria" w:cs="Cambria"/>
          <w:szCs w:val="21"/>
        </w:rPr>
        <w:t>музыкальность;</w:t>
      </w:r>
    </w:p>
    <w:p w14:paraId="0538CF93" w14:textId="77777777" w:rsidR="003946FF" w:rsidRPr="003A7D09" w:rsidRDefault="003946FF" w:rsidP="00C15E51">
      <w:pPr>
        <w:numPr>
          <w:ilvl w:val="0"/>
          <w:numId w:val="132"/>
        </w:numPr>
        <w:tabs>
          <w:tab w:val="left" w:pos="720"/>
        </w:tabs>
        <w:spacing w:line="100" w:lineRule="atLeast"/>
        <w:ind w:left="1068" w:firstLine="0"/>
        <w:jc w:val="both"/>
        <w:rPr>
          <w:rFonts w:ascii="Cambria" w:hAnsi="Cambria" w:cs="Cambria"/>
          <w:szCs w:val="21"/>
        </w:rPr>
      </w:pPr>
      <w:r w:rsidRPr="003A7D09">
        <w:rPr>
          <w:rFonts w:ascii="Cambria" w:hAnsi="Cambria" w:cs="Cambria"/>
          <w:szCs w:val="21"/>
        </w:rPr>
        <w:t>артистизм;</w:t>
      </w:r>
    </w:p>
    <w:p w14:paraId="6F7FF5E5" w14:textId="77777777" w:rsidR="003946FF" w:rsidRPr="003A7D09" w:rsidRDefault="003946FF" w:rsidP="00C15E51">
      <w:pPr>
        <w:numPr>
          <w:ilvl w:val="0"/>
          <w:numId w:val="132"/>
        </w:numPr>
        <w:tabs>
          <w:tab w:val="left" w:pos="720"/>
        </w:tabs>
        <w:spacing w:line="100" w:lineRule="atLeast"/>
        <w:ind w:left="1068" w:firstLine="0"/>
        <w:jc w:val="both"/>
        <w:rPr>
          <w:rFonts w:ascii="Cambria" w:hAnsi="Cambria" w:cs="Cambria"/>
          <w:szCs w:val="21"/>
        </w:rPr>
      </w:pPr>
      <w:r w:rsidRPr="003A7D09">
        <w:rPr>
          <w:rFonts w:ascii="Cambria" w:hAnsi="Cambria" w:cs="Cambria"/>
          <w:szCs w:val="21"/>
        </w:rPr>
        <w:t>уровень исполнительского мастерства;</w:t>
      </w:r>
    </w:p>
    <w:p w14:paraId="1B093493" w14:textId="77777777" w:rsidR="003946FF" w:rsidRPr="003A7D09" w:rsidRDefault="003946FF" w:rsidP="00C15E51">
      <w:pPr>
        <w:numPr>
          <w:ilvl w:val="0"/>
          <w:numId w:val="132"/>
        </w:numPr>
        <w:tabs>
          <w:tab w:val="left" w:pos="720"/>
        </w:tabs>
        <w:spacing w:line="100" w:lineRule="atLeast"/>
        <w:ind w:left="1068" w:firstLine="0"/>
        <w:jc w:val="both"/>
        <w:rPr>
          <w:rFonts w:ascii="Cambria" w:hAnsi="Cambria" w:cs="Cambria"/>
          <w:szCs w:val="21"/>
        </w:rPr>
      </w:pPr>
      <w:r w:rsidRPr="003A7D09">
        <w:rPr>
          <w:rFonts w:ascii="Cambria" w:hAnsi="Cambria" w:cs="Cambria"/>
          <w:szCs w:val="21"/>
        </w:rPr>
        <w:t>соответствие репертуара возрастным и индивидуальным возможностям исполнителя.</w:t>
      </w:r>
    </w:p>
    <w:p w14:paraId="4B32B1E9" w14:textId="77777777" w:rsidR="003946FF" w:rsidRPr="003A7D09" w:rsidRDefault="003946FF" w:rsidP="004D58EC">
      <w:pPr>
        <w:spacing w:line="100" w:lineRule="atLeast"/>
        <w:ind w:firstLine="567"/>
        <w:rPr>
          <w:rFonts w:ascii="Cambria" w:hAnsi="Cambria" w:cs="Cambria"/>
          <w:b/>
          <w:szCs w:val="21"/>
        </w:rPr>
      </w:pPr>
      <w:r w:rsidRPr="003A7D09">
        <w:rPr>
          <w:rFonts w:ascii="Cambria" w:hAnsi="Cambria" w:cs="Cambria"/>
          <w:szCs w:val="21"/>
        </w:rPr>
        <w:t>Жюри оценивает выступления участников по десятибалльной системе.</w:t>
      </w:r>
    </w:p>
    <w:p w14:paraId="72E00E8F" w14:textId="77777777" w:rsidR="003946FF" w:rsidRPr="003A7D09" w:rsidRDefault="003946FF" w:rsidP="003946FF">
      <w:pPr>
        <w:spacing w:line="100" w:lineRule="atLeast"/>
        <w:ind w:firstLine="705"/>
        <w:rPr>
          <w:rFonts w:ascii="Cambria" w:hAnsi="Cambria" w:cs="Cambria"/>
          <w:szCs w:val="21"/>
        </w:rPr>
      </w:pPr>
      <w:r w:rsidRPr="003A7D09">
        <w:rPr>
          <w:rFonts w:ascii="Cambria" w:hAnsi="Cambria" w:cs="Cambria"/>
          <w:b/>
          <w:szCs w:val="21"/>
        </w:rPr>
        <w:t>Победителями</w:t>
      </w:r>
      <w:r w:rsidRPr="003A7D09">
        <w:rPr>
          <w:rFonts w:ascii="Cambria" w:hAnsi="Cambria" w:cs="Cambria"/>
          <w:szCs w:val="21"/>
        </w:rPr>
        <w:t xml:space="preserve"> конкурса являются участники, набравшие определенное количество баллов в своей возрастной группе:</w:t>
      </w:r>
    </w:p>
    <w:p w14:paraId="189B78C4" w14:textId="77777777" w:rsidR="003946FF" w:rsidRPr="003A7D09" w:rsidRDefault="003946FF" w:rsidP="003946FF">
      <w:pPr>
        <w:spacing w:line="100" w:lineRule="atLeast"/>
        <w:ind w:firstLine="705"/>
        <w:rPr>
          <w:rFonts w:ascii="Cambria" w:hAnsi="Cambria" w:cs="Cambria"/>
          <w:szCs w:val="21"/>
        </w:rPr>
      </w:pPr>
      <w:r w:rsidRPr="003A7D09">
        <w:rPr>
          <w:rFonts w:ascii="Cambria" w:hAnsi="Cambria" w:cs="Cambria"/>
          <w:szCs w:val="21"/>
        </w:rPr>
        <w:t>30 баллов – победитель (гран-при);</w:t>
      </w:r>
    </w:p>
    <w:p w14:paraId="1F74B193" w14:textId="77777777" w:rsidR="003946FF" w:rsidRPr="003A7D09" w:rsidRDefault="003946FF" w:rsidP="003946FF">
      <w:pPr>
        <w:spacing w:line="100" w:lineRule="atLeast"/>
        <w:ind w:firstLine="705"/>
        <w:rPr>
          <w:rFonts w:ascii="Cambria" w:hAnsi="Cambria" w:cs="Cambria"/>
          <w:szCs w:val="21"/>
        </w:rPr>
      </w:pPr>
      <w:r w:rsidRPr="003A7D09">
        <w:rPr>
          <w:rFonts w:ascii="Cambria" w:hAnsi="Cambria" w:cs="Cambria"/>
          <w:szCs w:val="21"/>
        </w:rPr>
        <w:t xml:space="preserve">28-29 баллов – лауреат </w:t>
      </w:r>
      <w:r w:rsidRPr="003A7D09">
        <w:rPr>
          <w:rFonts w:ascii="Cambria" w:hAnsi="Cambria" w:cs="Cambria"/>
          <w:szCs w:val="21"/>
          <w:lang w:val="en-US"/>
        </w:rPr>
        <w:t>I</w:t>
      </w:r>
      <w:r w:rsidRPr="003A7D09">
        <w:rPr>
          <w:rFonts w:ascii="Cambria" w:hAnsi="Cambria" w:cs="Cambria"/>
          <w:szCs w:val="21"/>
        </w:rPr>
        <w:t xml:space="preserve"> степени;</w:t>
      </w:r>
    </w:p>
    <w:p w14:paraId="5ACD1AFC" w14:textId="77777777" w:rsidR="003946FF" w:rsidRPr="003A7D09" w:rsidRDefault="003946FF" w:rsidP="003946FF">
      <w:pPr>
        <w:spacing w:line="100" w:lineRule="atLeast"/>
        <w:ind w:firstLine="705"/>
        <w:rPr>
          <w:rFonts w:ascii="Cambria" w:hAnsi="Cambria" w:cs="Cambria"/>
          <w:szCs w:val="21"/>
        </w:rPr>
      </w:pPr>
      <w:r w:rsidRPr="003A7D09">
        <w:rPr>
          <w:rFonts w:ascii="Cambria" w:hAnsi="Cambria" w:cs="Cambria"/>
          <w:szCs w:val="21"/>
        </w:rPr>
        <w:t xml:space="preserve">26-27баллов – лауреат </w:t>
      </w:r>
      <w:r w:rsidRPr="003A7D09">
        <w:rPr>
          <w:rFonts w:ascii="Cambria" w:hAnsi="Cambria" w:cs="Cambria"/>
          <w:szCs w:val="21"/>
          <w:lang w:val="en-US"/>
        </w:rPr>
        <w:t>II</w:t>
      </w:r>
      <w:r w:rsidRPr="003A7D09">
        <w:rPr>
          <w:rFonts w:ascii="Cambria" w:hAnsi="Cambria" w:cs="Cambria"/>
          <w:szCs w:val="21"/>
        </w:rPr>
        <w:t xml:space="preserve"> степени; </w:t>
      </w:r>
    </w:p>
    <w:p w14:paraId="09911370" w14:textId="77777777" w:rsidR="003946FF" w:rsidRPr="003A7D09" w:rsidRDefault="003946FF" w:rsidP="003946FF">
      <w:pPr>
        <w:spacing w:line="100" w:lineRule="atLeast"/>
        <w:ind w:firstLine="705"/>
        <w:rPr>
          <w:rFonts w:ascii="Cambria" w:hAnsi="Cambria" w:cs="Cambria"/>
          <w:b/>
          <w:szCs w:val="21"/>
        </w:rPr>
      </w:pPr>
      <w:r w:rsidRPr="003A7D09">
        <w:rPr>
          <w:rFonts w:ascii="Cambria" w:hAnsi="Cambria" w:cs="Cambria"/>
          <w:szCs w:val="21"/>
        </w:rPr>
        <w:t xml:space="preserve">23-25 балла – лауреат </w:t>
      </w:r>
      <w:r w:rsidRPr="003A7D09">
        <w:rPr>
          <w:rFonts w:ascii="Cambria" w:hAnsi="Cambria" w:cs="Cambria"/>
          <w:szCs w:val="21"/>
          <w:lang w:val="en-US"/>
        </w:rPr>
        <w:t>III</w:t>
      </w:r>
      <w:r w:rsidRPr="003A7D09">
        <w:rPr>
          <w:rFonts w:ascii="Cambria" w:hAnsi="Cambria" w:cs="Cambria"/>
          <w:szCs w:val="21"/>
        </w:rPr>
        <w:t xml:space="preserve"> степени;</w:t>
      </w:r>
    </w:p>
    <w:p w14:paraId="1DA353A8" w14:textId="77777777" w:rsidR="003946FF" w:rsidRPr="003A7D09" w:rsidRDefault="003946FF" w:rsidP="003946FF">
      <w:pPr>
        <w:spacing w:line="100" w:lineRule="atLeast"/>
        <w:ind w:firstLine="705"/>
        <w:rPr>
          <w:rFonts w:ascii="Cambria" w:hAnsi="Cambria" w:cs="Cambria"/>
          <w:szCs w:val="21"/>
        </w:rPr>
      </w:pPr>
      <w:r w:rsidRPr="003A7D09">
        <w:rPr>
          <w:rFonts w:ascii="Cambria" w:hAnsi="Cambria" w:cs="Cambria"/>
          <w:b/>
          <w:szCs w:val="21"/>
        </w:rPr>
        <w:t xml:space="preserve">Участникам </w:t>
      </w:r>
      <w:r w:rsidRPr="003A7D09">
        <w:rPr>
          <w:rFonts w:ascii="Cambria" w:hAnsi="Cambria" w:cs="Cambria"/>
          <w:szCs w:val="21"/>
        </w:rPr>
        <w:t>конкурса, набравшим 20-24 балл присваивается звание дипломанта.</w:t>
      </w:r>
    </w:p>
    <w:p w14:paraId="1DCD0EB4" w14:textId="77777777" w:rsidR="003946FF" w:rsidRPr="003A7D09" w:rsidRDefault="003946FF" w:rsidP="003946FF">
      <w:pPr>
        <w:spacing w:line="100" w:lineRule="atLeast"/>
        <w:ind w:firstLine="705"/>
        <w:rPr>
          <w:rFonts w:ascii="Cambria" w:hAnsi="Cambria" w:cs="Cambria"/>
          <w:szCs w:val="21"/>
          <w:u w:val="single"/>
        </w:rPr>
      </w:pPr>
      <w:r w:rsidRPr="003A7D09">
        <w:rPr>
          <w:rFonts w:ascii="Cambria" w:hAnsi="Cambria" w:cs="Cambria"/>
          <w:szCs w:val="21"/>
        </w:rPr>
        <w:t>Конкурсантам, набравшим 19 и менее баллов вручается Диплом участника.</w:t>
      </w:r>
    </w:p>
    <w:p w14:paraId="5EB9CB7B" w14:textId="77777777" w:rsidR="003946FF" w:rsidRPr="003A7D09" w:rsidRDefault="003946FF" w:rsidP="003946FF">
      <w:pPr>
        <w:spacing w:line="100" w:lineRule="atLeast"/>
        <w:ind w:firstLine="705"/>
        <w:jc w:val="both"/>
        <w:rPr>
          <w:rFonts w:ascii="Cambria" w:hAnsi="Cambria" w:cs="Cambria"/>
          <w:szCs w:val="21"/>
          <w:u w:val="single"/>
        </w:rPr>
      </w:pPr>
      <w:r w:rsidRPr="003A7D09">
        <w:rPr>
          <w:rFonts w:ascii="Cambria" w:hAnsi="Cambria" w:cs="Cambria"/>
          <w:szCs w:val="21"/>
          <w:u w:val="single"/>
        </w:rPr>
        <w:t>В случае дистанционного проведения конкурса, итоги подводятся дистанционно. Дипломы участникам высылаются на электронную почту.</w:t>
      </w:r>
    </w:p>
    <w:p w14:paraId="18C02173" w14:textId="77777777" w:rsidR="004D58EC" w:rsidRPr="003A7D09" w:rsidRDefault="004D58EC" w:rsidP="003946FF">
      <w:pPr>
        <w:spacing w:line="100" w:lineRule="atLeast"/>
        <w:ind w:firstLine="705"/>
        <w:jc w:val="both"/>
        <w:rPr>
          <w:rFonts w:ascii="Cambria" w:hAnsi="Cambria" w:cs="Cambria"/>
          <w:szCs w:val="21"/>
        </w:rPr>
      </w:pPr>
      <w:r w:rsidRPr="003A7D09">
        <w:rPr>
          <w:rFonts w:ascii="Cambria" w:hAnsi="Cambria" w:cs="Cambria"/>
          <w:szCs w:val="21"/>
        </w:rPr>
        <w:lastRenderedPageBreak/>
        <w:t>Решение жюри о результатах участников конкурса не оспаривается.</w:t>
      </w:r>
    </w:p>
    <w:p w14:paraId="1DD0049B" w14:textId="77777777" w:rsidR="003946FF" w:rsidRPr="003A7D09" w:rsidRDefault="003946FF" w:rsidP="003946FF">
      <w:pPr>
        <w:ind w:left="348" w:firstLine="255"/>
        <w:jc w:val="both"/>
        <w:rPr>
          <w:rFonts w:ascii="Cambria" w:hAnsi="Cambria" w:cs="Cambria"/>
          <w:szCs w:val="21"/>
        </w:rPr>
      </w:pPr>
      <w:r w:rsidRPr="003A7D09">
        <w:rPr>
          <w:rFonts w:ascii="Cambria" w:hAnsi="Cambria" w:cs="Cambria"/>
          <w:b/>
          <w:szCs w:val="21"/>
          <w:u w:val="single"/>
        </w:rPr>
        <w:t xml:space="preserve">Жюри: </w:t>
      </w:r>
      <w:r w:rsidRPr="003A7D09">
        <w:rPr>
          <w:rFonts w:ascii="Cambria" w:hAnsi="Cambria" w:cs="Cambria"/>
          <w:szCs w:val="21"/>
        </w:rPr>
        <w:t>Музыканты и педагоги музыкальных учреждений Санкт-Петербурга.</w:t>
      </w:r>
    </w:p>
    <w:p w14:paraId="504D8141" w14:textId="77777777" w:rsidR="003946FF" w:rsidRPr="003A7D09" w:rsidRDefault="003946FF" w:rsidP="003946FF">
      <w:pPr>
        <w:ind w:left="348" w:firstLine="255"/>
        <w:jc w:val="both"/>
        <w:rPr>
          <w:rFonts w:ascii="Cambria" w:hAnsi="Cambria" w:cs="Cambria"/>
          <w:szCs w:val="21"/>
        </w:rPr>
      </w:pPr>
      <w:r w:rsidRPr="003A7D09">
        <w:rPr>
          <w:rFonts w:ascii="Cambria" w:hAnsi="Cambria" w:cs="Cambria"/>
          <w:b/>
          <w:szCs w:val="21"/>
          <w:u w:val="single"/>
        </w:rPr>
        <w:t xml:space="preserve">Оргкомитет конкурса: </w:t>
      </w:r>
    </w:p>
    <w:p w14:paraId="48647760" w14:textId="77777777" w:rsidR="003946FF" w:rsidRPr="003A7D09" w:rsidRDefault="003946FF" w:rsidP="003946FF">
      <w:pPr>
        <w:ind w:left="348" w:firstLine="255"/>
        <w:jc w:val="both"/>
        <w:rPr>
          <w:rFonts w:ascii="Cambria" w:hAnsi="Cambria" w:cs="Cambria"/>
          <w:szCs w:val="21"/>
        </w:rPr>
      </w:pPr>
      <w:r w:rsidRPr="003A7D09">
        <w:rPr>
          <w:rFonts w:ascii="Cambria" w:hAnsi="Cambria" w:cs="Cambria"/>
          <w:szCs w:val="21"/>
        </w:rPr>
        <w:t>ГБОУ ДТ «У Вознесенского моста», индекс 190031, г. Санкт-Петербург, ул. Гражданская, д.26,</w:t>
      </w:r>
    </w:p>
    <w:p w14:paraId="514472C5" w14:textId="77777777" w:rsidR="003946FF" w:rsidRPr="003A7D09" w:rsidRDefault="003946FF" w:rsidP="003946FF">
      <w:pPr>
        <w:ind w:left="348" w:firstLine="255"/>
        <w:jc w:val="both"/>
        <w:rPr>
          <w:rFonts w:ascii="Cambria" w:hAnsi="Cambria" w:cs="Cambria"/>
          <w:szCs w:val="21"/>
        </w:rPr>
      </w:pPr>
      <w:r w:rsidRPr="003A7D09">
        <w:rPr>
          <w:rFonts w:ascii="Cambria" w:hAnsi="Cambria" w:cs="Cambria"/>
          <w:szCs w:val="21"/>
        </w:rPr>
        <w:t xml:space="preserve">тел./факс (812)315-07-33, </w:t>
      </w:r>
      <w:r w:rsidRPr="003A7D09">
        <w:rPr>
          <w:rFonts w:ascii="Cambria" w:hAnsi="Cambria" w:cs="Cambria"/>
          <w:bCs/>
          <w:szCs w:val="21"/>
          <w:lang w:val="en-US"/>
        </w:rPr>
        <w:t>e</w:t>
      </w:r>
      <w:r w:rsidRPr="003A7D09">
        <w:rPr>
          <w:rFonts w:ascii="Cambria" w:hAnsi="Cambria" w:cs="Cambria"/>
          <w:bCs/>
          <w:szCs w:val="21"/>
        </w:rPr>
        <w:t>-</w:t>
      </w:r>
      <w:r w:rsidRPr="003A7D09">
        <w:rPr>
          <w:rFonts w:ascii="Cambria" w:hAnsi="Cambria" w:cs="Cambria"/>
          <w:bCs/>
          <w:szCs w:val="21"/>
          <w:lang w:val="en-US"/>
        </w:rPr>
        <w:t>mail</w:t>
      </w:r>
      <w:r w:rsidRPr="003A7D09">
        <w:rPr>
          <w:rFonts w:ascii="Cambria" w:hAnsi="Cambria" w:cs="Cambria"/>
          <w:bCs/>
          <w:szCs w:val="21"/>
        </w:rPr>
        <w:t xml:space="preserve">:  </w:t>
      </w:r>
      <w:hyperlink r:id="rId160" w:history="1">
        <w:r w:rsidRPr="003A7D09">
          <w:rPr>
            <w:rStyle w:val="a4"/>
            <w:rFonts w:ascii="Cambria" w:hAnsi="Cambria" w:cs="Cambria"/>
            <w:bCs/>
            <w:color w:val="auto"/>
            <w:szCs w:val="21"/>
            <w:lang w:val="en-US"/>
          </w:rPr>
          <w:t>mxskampanella</w:t>
        </w:r>
        <w:r w:rsidRPr="003A7D09">
          <w:rPr>
            <w:rStyle w:val="a4"/>
            <w:rFonts w:ascii="Cambria" w:hAnsi="Cambria" w:cs="Cambria"/>
            <w:bCs/>
            <w:color w:val="auto"/>
            <w:szCs w:val="21"/>
          </w:rPr>
          <w:t>@</w:t>
        </w:r>
        <w:r w:rsidRPr="003A7D09">
          <w:rPr>
            <w:rStyle w:val="a4"/>
            <w:rFonts w:ascii="Cambria" w:hAnsi="Cambria" w:cs="Cambria"/>
            <w:bCs/>
            <w:color w:val="auto"/>
            <w:szCs w:val="21"/>
            <w:lang w:val="en-US"/>
          </w:rPr>
          <w:t>mail</w:t>
        </w:r>
        <w:r w:rsidRPr="003A7D09">
          <w:rPr>
            <w:rStyle w:val="a4"/>
            <w:rFonts w:ascii="Cambria" w:hAnsi="Cambria" w:cs="Cambria"/>
            <w:bCs/>
            <w:color w:val="auto"/>
            <w:szCs w:val="21"/>
          </w:rPr>
          <w:t>.</w:t>
        </w:r>
        <w:r w:rsidRPr="003A7D09">
          <w:rPr>
            <w:rStyle w:val="a4"/>
            <w:rFonts w:ascii="Cambria" w:hAnsi="Cambria" w:cs="Cambria"/>
            <w:bCs/>
            <w:color w:val="auto"/>
            <w:szCs w:val="21"/>
            <w:lang w:val="en-US"/>
          </w:rPr>
          <w:t>ru</w:t>
        </w:r>
      </w:hyperlink>
      <w:r w:rsidRPr="003A7D09">
        <w:rPr>
          <w:rFonts w:ascii="Cambria" w:hAnsi="Cambria" w:cs="Cambria"/>
          <w:bCs/>
          <w:szCs w:val="21"/>
        </w:rPr>
        <w:t xml:space="preserve">, </w:t>
      </w:r>
      <w:r w:rsidRPr="003A7D09">
        <w:rPr>
          <w:rFonts w:ascii="Cambria" w:hAnsi="Cambria" w:cs="Cambria"/>
          <w:szCs w:val="21"/>
        </w:rPr>
        <w:t>контактный телефон: 315-66-42.</w:t>
      </w:r>
    </w:p>
    <w:p w14:paraId="49F3C1B0" w14:textId="77777777" w:rsidR="003946FF" w:rsidRPr="003A7D09" w:rsidRDefault="003946FF" w:rsidP="003946FF">
      <w:pPr>
        <w:spacing w:line="100" w:lineRule="atLeast"/>
        <w:ind w:left="348"/>
        <w:jc w:val="right"/>
        <w:rPr>
          <w:rFonts w:ascii="Cambria" w:hAnsi="Cambria" w:cs="Cambria"/>
          <w:szCs w:val="21"/>
        </w:rPr>
      </w:pPr>
    </w:p>
    <w:p w14:paraId="275A59C7" w14:textId="77777777" w:rsidR="003946FF" w:rsidRPr="003A7D09" w:rsidRDefault="00CE348C" w:rsidP="003946FF">
      <w:pPr>
        <w:spacing w:line="100" w:lineRule="atLeast"/>
        <w:ind w:left="348"/>
        <w:jc w:val="right"/>
        <w:rPr>
          <w:rFonts w:ascii="Cambria" w:hAnsi="Cambria" w:cs="Cambria"/>
          <w:b/>
          <w:szCs w:val="21"/>
        </w:rPr>
      </w:pPr>
      <w:r w:rsidRPr="003A7D09">
        <w:rPr>
          <w:rFonts w:ascii="Cambria" w:hAnsi="Cambria" w:cs="Cambria"/>
          <w:b/>
          <w:szCs w:val="21"/>
        </w:rPr>
        <w:t>ПРИЛОЖЕНИЕ</w:t>
      </w:r>
    </w:p>
    <w:p w14:paraId="5032DCCB" w14:textId="77777777" w:rsidR="003946FF" w:rsidRPr="003A7D09" w:rsidRDefault="003946FF" w:rsidP="003946FF">
      <w:pPr>
        <w:spacing w:line="100" w:lineRule="atLeast"/>
        <w:ind w:left="348"/>
        <w:jc w:val="center"/>
        <w:rPr>
          <w:rFonts w:ascii="Cambria" w:hAnsi="Cambria" w:cs="Cambria"/>
          <w:szCs w:val="21"/>
        </w:rPr>
      </w:pPr>
      <w:r w:rsidRPr="003A7D09">
        <w:rPr>
          <w:rFonts w:ascii="Cambria" w:hAnsi="Cambria" w:cs="Cambria"/>
          <w:szCs w:val="21"/>
        </w:rPr>
        <w:t>ЗАЯВКА</w:t>
      </w:r>
    </w:p>
    <w:p w14:paraId="4A4D25BF" w14:textId="77777777" w:rsidR="003946FF" w:rsidRPr="003A7D09" w:rsidRDefault="003946FF" w:rsidP="003946FF">
      <w:pPr>
        <w:spacing w:line="100" w:lineRule="atLeast"/>
        <w:ind w:left="348"/>
        <w:jc w:val="center"/>
        <w:rPr>
          <w:rFonts w:ascii="Cambria" w:hAnsi="Cambria" w:cs="Cambria"/>
          <w:szCs w:val="21"/>
        </w:rPr>
      </w:pPr>
      <w:r w:rsidRPr="003A7D09">
        <w:rPr>
          <w:rFonts w:ascii="Cambria" w:hAnsi="Cambria" w:cs="Cambria"/>
          <w:szCs w:val="21"/>
        </w:rPr>
        <w:t>на участие в открытом конкурсе академического вокала</w:t>
      </w:r>
    </w:p>
    <w:p w14:paraId="0CADED9A" w14:textId="77777777" w:rsidR="003946FF" w:rsidRPr="003A7D09" w:rsidRDefault="003946FF" w:rsidP="003946FF">
      <w:pPr>
        <w:ind w:left="348"/>
        <w:jc w:val="center"/>
        <w:rPr>
          <w:rFonts w:ascii="Cambria" w:hAnsi="Cambria" w:cs="Cambria"/>
          <w:b/>
          <w:szCs w:val="21"/>
        </w:rPr>
      </w:pPr>
      <w:r w:rsidRPr="003A7D09">
        <w:rPr>
          <w:rFonts w:ascii="Cambria" w:hAnsi="Cambria" w:cs="Cambria"/>
          <w:szCs w:val="21"/>
        </w:rPr>
        <w:t xml:space="preserve"> «ГОЛОС ДЕТСТВА»</w:t>
      </w:r>
    </w:p>
    <w:p w14:paraId="0780DEED" w14:textId="77777777" w:rsidR="003946FF" w:rsidRPr="003A7D09" w:rsidRDefault="003946FF" w:rsidP="003946FF">
      <w:pPr>
        <w:ind w:left="348"/>
        <w:jc w:val="center"/>
        <w:rPr>
          <w:rFonts w:ascii="Cambria" w:hAnsi="Cambria" w:cs="Cambria"/>
          <w:b/>
          <w:szCs w:val="21"/>
        </w:rPr>
      </w:pPr>
    </w:p>
    <w:p w14:paraId="75F4E37D" w14:textId="77777777" w:rsidR="003946FF" w:rsidRPr="003A7D09" w:rsidRDefault="003946FF" w:rsidP="00CE348C">
      <w:pPr>
        <w:spacing w:line="360" w:lineRule="auto"/>
        <w:ind w:left="348"/>
        <w:rPr>
          <w:rFonts w:ascii="Cambria" w:hAnsi="Cambria" w:cs="Cambria"/>
          <w:szCs w:val="21"/>
        </w:rPr>
      </w:pPr>
      <w:r w:rsidRPr="003A7D09">
        <w:rPr>
          <w:rFonts w:ascii="Cambria" w:hAnsi="Cambria" w:cs="Cambria"/>
          <w:szCs w:val="21"/>
        </w:rPr>
        <w:t>Ф.И. участника ___________________________________________________________________________________________________________</w:t>
      </w:r>
    </w:p>
    <w:p w14:paraId="4EC837DB" w14:textId="77777777" w:rsidR="003946FF" w:rsidRPr="003A7D09" w:rsidRDefault="003946FF" w:rsidP="00CE348C">
      <w:pPr>
        <w:spacing w:line="360" w:lineRule="auto"/>
        <w:ind w:left="348"/>
        <w:rPr>
          <w:rFonts w:ascii="Cambria" w:hAnsi="Cambria" w:cs="Cambria"/>
          <w:szCs w:val="21"/>
        </w:rPr>
      </w:pPr>
      <w:r w:rsidRPr="003A7D09">
        <w:rPr>
          <w:rFonts w:ascii="Cambria" w:hAnsi="Cambria" w:cs="Cambria"/>
          <w:szCs w:val="21"/>
        </w:rPr>
        <w:t>Дата рождения ___________________________________________________________________________________________________________</w:t>
      </w:r>
    </w:p>
    <w:p w14:paraId="7213B9BA" w14:textId="77777777" w:rsidR="003946FF" w:rsidRPr="003A7D09" w:rsidRDefault="003946FF" w:rsidP="00CE348C">
      <w:pPr>
        <w:spacing w:line="360" w:lineRule="auto"/>
        <w:ind w:left="348"/>
        <w:rPr>
          <w:rFonts w:ascii="Cambria" w:hAnsi="Cambria" w:cs="Cambria"/>
          <w:szCs w:val="21"/>
        </w:rPr>
      </w:pPr>
      <w:r w:rsidRPr="003A7D09">
        <w:rPr>
          <w:rFonts w:ascii="Cambria" w:hAnsi="Cambria" w:cs="Cambria"/>
          <w:szCs w:val="21"/>
        </w:rPr>
        <w:t>возрастная категория__________________________________________________________________________________________________</w:t>
      </w:r>
    </w:p>
    <w:p w14:paraId="79C9075B" w14:textId="77777777" w:rsidR="003946FF" w:rsidRPr="003A7D09" w:rsidRDefault="003946FF" w:rsidP="00CE348C">
      <w:pPr>
        <w:spacing w:line="360" w:lineRule="auto"/>
        <w:ind w:left="348"/>
        <w:rPr>
          <w:rFonts w:ascii="Cambria" w:hAnsi="Cambria" w:cs="Cambria"/>
          <w:szCs w:val="21"/>
        </w:rPr>
      </w:pPr>
      <w:r w:rsidRPr="003A7D09">
        <w:rPr>
          <w:rFonts w:ascii="Cambria" w:hAnsi="Cambria" w:cs="Cambria"/>
          <w:szCs w:val="21"/>
        </w:rPr>
        <w:t>Номинация_________________________________________________________________________</w:t>
      </w:r>
      <w:r w:rsidR="00CE348C" w:rsidRPr="003A7D09">
        <w:rPr>
          <w:rFonts w:ascii="Cambria" w:hAnsi="Cambria" w:cs="Cambria"/>
          <w:szCs w:val="21"/>
        </w:rPr>
        <w:t>______________</w:t>
      </w:r>
      <w:r w:rsidRPr="003A7D09">
        <w:rPr>
          <w:rFonts w:ascii="Cambria" w:hAnsi="Cambria" w:cs="Cambria"/>
          <w:szCs w:val="21"/>
        </w:rPr>
        <w:t>_____</w:t>
      </w:r>
      <w:r w:rsidR="004D58EC" w:rsidRPr="003A7D09">
        <w:rPr>
          <w:rFonts w:ascii="Cambria" w:hAnsi="Cambria" w:cs="Cambria"/>
          <w:szCs w:val="21"/>
        </w:rPr>
        <w:t>_____</w:t>
      </w:r>
    </w:p>
    <w:p w14:paraId="302C38C1" w14:textId="77777777" w:rsidR="003946FF" w:rsidRPr="003A7D09" w:rsidRDefault="003946FF" w:rsidP="00CE348C">
      <w:pPr>
        <w:spacing w:line="360" w:lineRule="auto"/>
        <w:ind w:left="348"/>
        <w:rPr>
          <w:rFonts w:ascii="Cambria" w:hAnsi="Cambria" w:cs="Cambria"/>
          <w:szCs w:val="21"/>
        </w:rPr>
      </w:pPr>
      <w:r w:rsidRPr="003A7D09">
        <w:rPr>
          <w:rFonts w:ascii="Cambria" w:hAnsi="Cambria" w:cs="Cambria"/>
          <w:szCs w:val="21"/>
        </w:rPr>
        <w:t>Ф.И.О. педагога _________________________________________________________________________</w:t>
      </w:r>
      <w:r w:rsidR="00CE348C" w:rsidRPr="003A7D09">
        <w:rPr>
          <w:rFonts w:ascii="Cambria" w:hAnsi="Cambria" w:cs="Cambria"/>
          <w:szCs w:val="21"/>
        </w:rPr>
        <w:t>__________</w:t>
      </w:r>
    </w:p>
    <w:p w14:paraId="2B89FFFC" w14:textId="77777777" w:rsidR="003946FF" w:rsidRPr="003A7D09" w:rsidRDefault="003946FF" w:rsidP="00CE348C">
      <w:pPr>
        <w:spacing w:line="360" w:lineRule="auto"/>
        <w:ind w:left="348"/>
        <w:rPr>
          <w:rFonts w:ascii="Cambria" w:hAnsi="Cambria" w:cs="Cambria"/>
          <w:szCs w:val="21"/>
        </w:rPr>
      </w:pPr>
      <w:r w:rsidRPr="003A7D09">
        <w:rPr>
          <w:rFonts w:ascii="Cambria" w:hAnsi="Cambria" w:cs="Cambria"/>
          <w:szCs w:val="21"/>
        </w:rPr>
        <w:t>Ф.И.О. концертмейстера_______________________________________________________________</w:t>
      </w:r>
      <w:r w:rsidR="00CE348C" w:rsidRPr="003A7D09">
        <w:rPr>
          <w:rFonts w:ascii="Cambria" w:hAnsi="Cambria" w:cs="Cambria"/>
          <w:szCs w:val="21"/>
        </w:rPr>
        <w:t>__________</w:t>
      </w:r>
    </w:p>
    <w:p w14:paraId="682E1F0A" w14:textId="77777777" w:rsidR="003946FF" w:rsidRPr="003A7D09" w:rsidRDefault="003946FF" w:rsidP="003946FF">
      <w:pPr>
        <w:spacing w:line="360" w:lineRule="auto"/>
        <w:ind w:left="348"/>
        <w:rPr>
          <w:rFonts w:ascii="Cambria" w:hAnsi="Cambria" w:cs="Cambria"/>
          <w:szCs w:val="21"/>
        </w:rPr>
      </w:pPr>
      <w:r w:rsidRPr="003A7D09">
        <w:rPr>
          <w:rFonts w:ascii="Cambria" w:hAnsi="Cambria" w:cs="Cambria"/>
          <w:szCs w:val="21"/>
        </w:rPr>
        <w:t xml:space="preserve">Мобильный телефон педагога </w:t>
      </w:r>
      <w:r w:rsidR="004D58EC" w:rsidRPr="003A7D09">
        <w:rPr>
          <w:rFonts w:ascii="Cambria" w:hAnsi="Cambria" w:cs="Cambria"/>
          <w:szCs w:val="21"/>
        </w:rPr>
        <w:t xml:space="preserve"> </w:t>
      </w:r>
      <w:r w:rsidRPr="003A7D09">
        <w:rPr>
          <w:rFonts w:ascii="Cambria" w:hAnsi="Cambria" w:cs="Cambria"/>
          <w:szCs w:val="21"/>
        </w:rPr>
        <w:t>_________________________________________________________________________</w:t>
      </w:r>
    </w:p>
    <w:p w14:paraId="4C69C130" w14:textId="77777777" w:rsidR="003946FF" w:rsidRPr="003A7D09" w:rsidRDefault="003946FF" w:rsidP="003946FF">
      <w:pPr>
        <w:spacing w:line="360" w:lineRule="auto"/>
        <w:ind w:left="348"/>
        <w:rPr>
          <w:rFonts w:ascii="Cambria" w:hAnsi="Cambria" w:cs="Cambria"/>
          <w:szCs w:val="21"/>
        </w:rPr>
      </w:pPr>
      <w:r w:rsidRPr="003A7D09">
        <w:rPr>
          <w:rFonts w:ascii="Cambria" w:hAnsi="Cambria" w:cs="Cambria"/>
          <w:szCs w:val="21"/>
          <w:lang w:val="en-US"/>
        </w:rPr>
        <w:t>E</w:t>
      </w:r>
      <w:r w:rsidRPr="003A7D09">
        <w:rPr>
          <w:rFonts w:ascii="Cambria" w:hAnsi="Cambria" w:cs="Cambria"/>
          <w:szCs w:val="21"/>
        </w:rPr>
        <w:t>-</w:t>
      </w:r>
      <w:r w:rsidRPr="003A7D09">
        <w:rPr>
          <w:rFonts w:ascii="Cambria" w:hAnsi="Cambria" w:cs="Cambria"/>
          <w:szCs w:val="21"/>
          <w:lang w:val="en-US"/>
        </w:rPr>
        <w:t>mail</w:t>
      </w:r>
      <w:r w:rsidRPr="003A7D09">
        <w:rPr>
          <w:rFonts w:ascii="Cambria" w:hAnsi="Cambria" w:cs="Cambria"/>
          <w:szCs w:val="21"/>
        </w:rPr>
        <w:t xml:space="preserve"> педагога_________________________________________________________________________</w:t>
      </w:r>
      <w:r w:rsidR="00CE348C" w:rsidRPr="003A7D09">
        <w:rPr>
          <w:rFonts w:ascii="Cambria" w:hAnsi="Cambria" w:cs="Cambria"/>
          <w:szCs w:val="21"/>
        </w:rPr>
        <w:t>_</w:t>
      </w:r>
    </w:p>
    <w:p w14:paraId="10252043" w14:textId="77777777" w:rsidR="003946FF" w:rsidRPr="003A7D09" w:rsidRDefault="003946FF" w:rsidP="003946FF">
      <w:pPr>
        <w:spacing w:line="360" w:lineRule="auto"/>
        <w:ind w:left="348"/>
        <w:rPr>
          <w:rFonts w:ascii="Cambria" w:hAnsi="Cambria" w:cs="Cambria"/>
          <w:szCs w:val="21"/>
        </w:rPr>
      </w:pPr>
      <w:r w:rsidRPr="003A7D09">
        <w:rPr>
          <w:rFonts w:ascii="Cambria" w:hAnsi="Cambria" w:cs="Cambria"/>
          <w:szCs w:val="21"/>
        </w:rPr>
        <w:t xml:space="preserve">Название направляющей </w:t>
      </w:r>
      <w:r w:rsidR="004D58EC" w:rsidRPr="003A7D09">
        <w:rPr>
          <w:rFonts w:ascii="Cambria" w:hAnsi="Cambria" w:cs="Cambria"/>
          <w:szCs w:val="21"/>
        </w:rPr>
        <w:t>о</w:t>
      </w:r>
      <w:r w:rsidRPr="003A7D09">
        <w:rPr>
          <w:rFonts w:ascii="Cambria" w:hAnsi="Cambria" w:cs="Cambria"/>
          <w:szCs w:val="21"/>
        </w:rPr>
        <w:t>рганизации______________________________________________</w:t>
      </w:r>
      <w:r w:rsidR="004D58EC" w:rsidRPr="003A7D09">
        <w:rPr>
          <w:rFonts w:ascii="Cambria" w:hAnsi="Cambria" w:cs="Cambria"/>
          <w:szCs w:val="21"/>
        </w:rPr>
        <w:t>____________________</w:t>
      </w:r>
    </w:p>
    <w:p w14:paraId="7B536B4D" w14:textId="77777777" w:rsidR="003946FF" w:rsidRPr="003A7D09" w:rsidRDefault="003946FF" w:rsidP="003946FF">
      <w:pPr>
        <w:spacing w:line="360" w:lineRule="auto"/>
        <w:ind w:left="348"/>
        <w:rPr>
          <w:rFonts w:ascii="Cambria" w:hAnsi="Cambria" w:cs="Cambria"/>
          <w:szCs w:val="21"/>
        </w:rPr>
      </w:pPr>
      <w:r w:rsidRPr="003A7D09">
        <w:rPr>
          <w:rFonts w:ascii="Cambria" w:hAnsi="Cambria" w:cs="Cambria"/>
          <w:szCs w:val="21"/>
        </w:rPr>
        <w:t>_____________________________________________________________________________________________</w:t>
      </w:r>
      <w:r w:rsidR="00CE348C" w:rsidRPr="003A7D09">
        <w:rPr>
          <w:rFonts w:ascii="Cambria" w:hAnsi="Cambria" w:cs="Cambria"/>
          <w:szCs w:val="21"/>
        </w:rPr>
        <w:t>__</w:t>
      </w:r>
    </w:p>
    <w:p w14:paraId="4A485552" w14:textId="77777777" w:rsidR="003946FF" w:rsidRPr="003A7D09" w:rsidRDefault="003946FF" w:rsidP="003946FF">
      <w:pPr>
        <w:spacing w:line="360" w:lineRule="auto"/>
        <w:ind w:left="348"/>
        <w:rPr>
          <w:rFonts w:ascii="Cambria" w:hAnsi="Cambria" w:cs="Cambria"/>
          <w:szCs w:val="21"/>
        </w:rPr>
      </w:pPr>
      <w:r w:rsidRPr="003A7D09">
        <w:rPr>
          <w:rFonts w:ascii="Cambria" w:hAnsi="Cambria" w:cs="Cambria"/>
          <w:szCs w:val="21"/>
        </w:rPr>
        <w:t>Служебный телефон, факс_____________________________________________________________</w:t>
      </w:r>
      <w:r w:rsidR="004D58EC" w:rsidRPr="003A7D09">
        <w:rPr>
          <w:rFonts w:ascii="Cambria" w:hAnsi="Cambria" w:cs="Cambria"/>
          <w:szCs w:val="21"/>
        </w:rPr>
        <w:t>_____________________</w:t>
      </w:r>
    </w:p>
    <w:p w14:paraId="53FDF771" w14:textId="77777777" w:rsidR="003946FF" w:rsidRPr="003A7D09" w:rsidRDefault="003946FF" w:rsidP="003946FF">
      <w:pPr>
        <w:spacing w:line="100" w:lineRule="atLeast"/>
        <w:ind w:firstLine="345"/>
        <w:jc w:val="both"/>
        <w:rPr>
          <w:rFonts w:ascii="Cambria" w:hAnsi="Cambria" w:cs="Cambria"/>
          <w:szCs w:val="21"/>
        </w:rPr>
      </w:pPr>
      <w:r w:rsidRPr="003A7D09">
        <w:rPr>
          <w:rFonts w:ascii="Cambria" w:hAnsi="Cambria" w:cs="Cambria"/>
          <w:szCs w:val="21"/>
        </w:rPr>
        <w:t>Конкурсная программа</w:t>
      </w:r>
    </w:p>
    <w:p w14:paraId="510A7CEC" w14:textId="77777777" w:rsidR="003946FF" w:rsidRPr="003A7D09" w:rsidRDefault="003946FF" w:rsidP="003946FF">
      <w:pPr>
        <w:spacing w:line="100" w:lineRule="atLeast"/>
        <w:ind w:left="348"/>
        <w:jc w:val="both"/>
        <w:rPr>
          <w:rFonts w:ascii="Cambria" w:hAnsi="Cambria" w:cs="Cambria"/>
          <w:szCs w:val="21"/>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95"/>
        <w:gridCol w:w="3720"/>
        <w:gridCol w:w="2003"/>
      </w:tblGrid>
      <w:tr w:rsidR="003A7D09" w:rsidRPr="003A7D09" w14:paraId="6B0C7A85" w14:textId="77777777" w:rsidTr="0042500E">
        <w:trPr>
          <w:trHeight w:val="335"/>
        </w:trPr>
        <w:tc>
          <w:tcPr>
            <w:tcW w:w="4695" w:type="dxa"/>
            <w:tcBorders>
              <w:top w:val="single" w:sz="1" w:space="0" w:color="000000"/>
              <w:left w:val="single" w:sz="1" w:space="0" w:color="000000"/>
              <w:bottom w:val="single" w:sz="1" w:space="0" w:color="000000"/>
            </w:tcBorders>
            <w:shd w:val="clear" w:color="auto" w:fill="FFFFFF"/>
          </w:tcPr>
          <w:p w14:paraId="1A673F88" w14:textId="77777777" w:rsidR="003946FF" w:rsidRPr="003A7D09" w:rsidRDefault="003946FF" w:rsidP="0042500E">
            <w:pPr>
              <w:pStyle w:val="af7"/>
              <w:ind w:left="348"/>
              <w:jc w:val="both"/>
              <w:rPr>
                <w:rFonts w:ascii="Cambria" w:hAnsi="Cambria" w:cs="Cambria"/>
                <w:sz w:val="21"/>
                <w:szCs w:val="21"/>
              </w:rPr>
            </w:pPr>
            <w:r w:rsidRPr="003A7D09">
              <w:rPr>
                <w:rFonts w:ascii="Cambria" w:hAnsi="Cambria" w:cs="Cambria"/>
                <w:sz w:val="21"/>
                <w:szCs w:val="21"/>
              </w:rPr>
              <w:t xml:space="preserve">Авторы </w:t>
            </w:r>
            <w:r w:rsidRPr="003A7D09">
              <w:rPr>
                <w:rFonts w:ascii="Cambria" w:hAnsi="Cambria" w:cs="Cambria"/>
                <w:sz w:val="21"/>
                <w:szCs w:val="21"/>
                <w:lang w:val="ru-RU"/>
              </w:rPr>
              <w:t>произведения</w:t>
            </w:r>
          </w:p>
        </w:tc>
        <w:tc>
          <w:tcPr>
            <w:tcW w:w="3720" w:type="dxa"/>
            <w:tcBorders>
              <w:top w:val="single" w:sz="1" w:space="0" w:color="000000"/>
              <w:left w:val="single" w:sz="1" w:space="0" w:color="000000"/>
              <w:bottom w:val="single" w:sz="1" w:space="0" w:color="000000"/>
            </w:tcBorders>
            <w:shd w:val="clear" w:color="auto" w:fill="FFFFFF"/>
          </w:tcPr>
          <w:p w14:paraId="05FCF710" w14:textId="77777777" w:rsidR="003946FF" w:rsidRPr="003A7D09" w:rsidRDefault="003946FF" w:rsidP="0042500E">
            <w:pPr>
              <w:pStyle w:val="af7"/>
              <w:ind w:left="348"/>
              <w:jc w:val="both"/>
              <w:rPr>
                <w:rFonts w:ascii="Cambria" w:hAnsi="Cambria" w:cs="Cambria"/>
                <w:sz w:val="21"/>
                <w:szCs w:val="21"/>
              </w:rPr>
            </w:pPr>
            <w:r w:rsidRPr="003A7D09">
              <w:rPr>
                <w:rFonts w:ascii="Cambria" w:hAnsi="Cambria" w:cs="Cambria"/>
                <w:sz w:val="21"/>
                <w:szCs w:val="21"/>
              </w:rPr>
              <w:t>Название произведения</w:t>
            </w:r>
          </w:p>
        </w:tc>
        <w:tc>
          <w:tcPr>
            <w:tcW w:w="2003" w:type="dxa"/>
            <w:tcBorders>
              <w:top w:val="single" w:sz="1" w:space="0" w:color="000000"/>
              <w:left w:val="single" w:sz="1" w:space="0" w:color="000000"/>
              <w:bottom w:val="single" w:sz="1" w:space="0" w:color="000000"/>
              <w:right w:val="single" w:sz="1" w:space="0" w:color="000000"/>
            </w:tcBorders>
            <w:shd w:val="clear" w:color="auto" w:fill="FFFFFF"/>
          </w:tcPr>
          <w:p w14:paraId="549ECC32" w14:textId="77777777" w:rsidR="003946FF" w:rsidRPr="003A7D09" w:rsidRDefault="003946FF" w:rsidP="0042500E">
            <w:pPr>
              <w:spacing w:line="100" w:lineRule="atLeast"/>
              <w:ind w:left="348"/>
              <w:jc w:val="both"/>
            </w:pPr>
            <w:r w:rsidRPr="003A7D09">
              <w:rPr>
                <w:rFonts w:ascii="Cambria" w:hAnsi="Cambria" w:cs="Cambria"/>
                <w:szCs w:val="21"/>
              </w:rPr>
              <w:t>хронометраж</w:t>
            </w:r>
          </w:p>
        </w:tc>
      </w:tr>
      <w:tr w:rsidR="003A7D09" w:rsidRPr="003A7D09" w14:paraId="4FBB0582" w14:textId="77777777" w:rsidTr="0042500E">
        <w:trPr>
          <w:trHeight w:val="333"/>
        </w:trPr>
        <w:tc>
          <w:tcPr>
            <w:tcW w:w="4695" w:type="dxa"/>
            <w:tcBorders>
              <w:left w:val="single" w:sz="1" w:space="0" w:color="000000"/>
              <w:bottom w:val="single" w:sz="1" w:space="0" w:color="000000"/>
            </w:tcBorders>
            <w:shd w:val="clear" w:color="auto" w:fill="FFFFFF"/>
          </w:tcPr>
          <w:p w14:paraId="58C530C8" w14:textId="77777777" w:rsidR="003946FF" w:rsidRPr="003A7D09" w:rsidRDefault="003946FF" w:rsidP="0042500E">
            <w:pPr>
              <w:pStyle w:val="af7"/>
              <w:snapToGrid w:val="0"/>
              <w:ind w:left="348"/>
              <w:jc w:val="both"/>
              <w:rPr>
                <w:rFonts w:ascii="Cambria" w:hAnsi="Cambria" w:cs="Cambria"/>
              </w:rPr>
            </w:pPr>
          </w:p>
        </w:tc>
        <w:tc>
          <w:tcPr>
            <w:tcW w:w="3720" w:type="dxa"/>
            <w:tcBorders>
              <w:left w:val="single" w:sz="1" w:space="0" w:color="000000"/>
              <w:bottom w:val="single" w:sz="1" w:space="0" w:color="000000"/>
            </w:tcBorders>
            <w:shd w:val="clear" w:color="auto" w:fill="FFFFFF"/>
          </w:tcPr>
          <w:p w14:paraId="1FED5B39" w14:textId="77777777" w:rsidR="003946FF" w:rsidRPr="003A7D09" w:rsidRDefault="003946FF" w:rsidP="0042500E">
            <w:pPr>
              <w:pStyle w:val="af7"/>
              <w:snapToGrid w:val="0"/>
              <w:ind w:left="348"/>
              <w:jc w:val="both"/>
              <w:rPr>
                <w:rFonts w:ascii="Cambria" w:hAnsi="Cambria" w:cs="Cambria"/>
              </w:rPr>
            </w:pPr>
          </w:p>
        </w:tc>
        <w:tc>
          <w:tcPr>
            <w:tcW w:w="2003" w:type="dxa"/>
            <w:tcBorders>
              <w:left w:val="single" w:sz="1" w:space="0" w:color="000000"/>
              <w:bottom w:val="single" w:sz="1" w:space="0" w:color="000000"/>
              <w:right w:val="single" w:sz="1" w:space="0" w:color="000000"/>
            </w:tcBorders>
            <w:shd w:val="clear" w:color="auto" w:fill="FFFFFF"/>
          </w:tcPr>
          <w:p w14:paraId="6FD16921" w14:textId="77777777" w:rsidR="003946FF" w:rsidRPr="003A7D09" w:rsidRDefault="003946FF" w:rsidP="0042500E">
            <w:pPr>
              <w:pStyle w:val="af7"/>
              <w:snapToGrid w:val="0"/>
              <w:ind w:left="348"/>
              <w:jc w:val="both"/>
              <w:rPr>
                <w:rFonts w:ascii="Cambria" w:hAnsi="Cambria" w:cs="Cambria"/>
              </w:rPr>
            </w:pPr>
          </w:p>
        </w:tc>
      </w:tr>
      <w:tr w:rsidR="003A7D09" w:rsidRPr="003A7D09" w14:paraId="7C0CB9D1" w14:textId="77777777" w:rsidTr="0042500E">
        <w:trPr>
          <w:trHeight w:val="347"/>
        </w:trPr>
        <w:tc>
          <w:tcPr>
            <w:tcW w:w="4695" w:type="dxa"/>
            <w:tcBorders>
              <w:left w:val="single" w:sz="1" w:space="0" w:color="000000"/>
              <w:bottom w:val="single" w:sz="1" w:space="0" w:color="000000"/>
            </w:tcBorders>
            <w:shd w:val="clear" w:color="auto" w:fill="FFFFFF"/>
          </w:tcPr>
          <w:p w14:paraId="54CF2311" w14:textId="77777777" w:rsidR="003946FF" w:rsidRPr="003A7D09" w:rsidRDefault="003946FF" w:rsidP="0042500E">
            <w:pPr>
              <w:pStyle w:val="af7"/>
              <w:snapToGrid w:val="0"/>
              <w:ind w:left="348"/>
              <w:jc w:val="both"/>
              <w:rPr>
                <w:rFonts w:ascii="Cambria" w:hAnsi="Cambria" w:cs="Cambria"/>
              </w:rPr>
            </w:pPr>
          </w:p>
        </w:tc>
        <w:tc>
          <w:tcPr>
            <w:tcW w:w="3720" w:type="dxa"/>
            <w:tcBorders>
              <w:left w:val="single" w:sz="1" w:space="0" w:color="000000"/>
              <w:bottom w:val="single" w:sz="1" w:space="0" w:color="000000"/>
            </w:tcBorders>
            <w:shd w:val="clear" w:color="auto" w:fill="FFFFFF"/>
          </w:tcPr>
          <w:p w14:paraId="29813106" w14:textId="77777777" w:rsidR="003946FF" w:rsidRPr="003A7D09" w:rsidRDefault="003946FF" w:rsidP="0042500E">
            <w:pPr>
              <w:pStyle w:val="af7"/>
              <w:snapToGrid w:val="0"/>
              <w:ind w:left="348"/>
              <w:jc w:val="both"/>
              <w:rPr>
                <w:rFonts w:ascii="Cambria" w:hAnsi="Cambria" w:cs="Cambria"/>
              </w:rPr>
            </w:pPr>
          </w:p>
        </w:tc>
        <w:tc>
          <w:tcPr>
            <w:tcW w:w="2003" w:type="dxa"/>
            <w:tcBorders>
              <w:left w:val="single" w:sz="1" w:space="0" w:color="000000"/>
              <w:bottom w:val="single" w:sz="1" w:space="0" w:color="000000"/>
              <w:right w:val="single" w:sz="1" w:space="0" w:color="000000"/>
            </w:tcBorders>
            <w:shd w:val="clear" w:color="auto" w:fill="FFFFFF"/>
          </w:tcPr>
          <w:p w14:paraId="5C427198" w14:textId="77777777" w:rsidR="003946FF" w:rsidRPr="003A7D09" w:rsidRDefault="003946FF" w:rsidP="0042500E">
            <w:pPr>
              <w:pStyle w:val="af7"/>
              <w:snapToGrid w:val="0"/>
              <w:ind w:left="348"/>
              <w:jc w:val="both"/>
              <w:rPr>
                <w:rFonts w:ascii="Cambria" w:hAnsi="Cambria" w:cs="Cambria"/>
              </w:rPr>
            </w:pPr>
          </w:p>
        </w:tc>
      </w:tr>
    </w:tbl>
    <w:p w14:paraId="0F4192D2" w14:textId="77777777" w:rsidR="003946FF" w:rsidRPr="003A7D09" w:rsidRDefault="003946FF" w:rsidP="003946FF">
      <w:pPr>
        <w:spacing w:line="100" w:lineRule="atLeast"/>
        <w:ind w:left="348"/>
        <w:jc w:val="both"/>
        <w:rPr>
          <w:rFonts w:ascii="Cambria" w:hAnsi="Cambria" w:cs="Cambria"/>
          <w:szCs w:val="21"/>
        </w:rPr>
      </w:pPr>
    </w:p>
    <w:p w14:paraId="61AA3A8F" w14:textId="77777777" w:rsidR="003946FF" w:rsidRPr="003A7D09" w:rsidRDefault="003946FF" w:rsidP="003946FF">
      <w:pPr>
        <w:spacing w:line="100" w:lineRule="atLeast"/>
        <w:ind w:left="348"/>
        <w:jc w:val="both"/>
        <w:rPr>
          <w:rFonts w:ascii="Cambria" w:hAnsi="Cambria" w:cs="Cambria"/>
          <w:szCs w:val="21"/>
        </w:rPr>
      </w:pPr>
    </w:p>
    <w:p w14:paraId="5A956999" w14:textId="77777777" w:rsidR="003946FF" w:rsidRPr="003A7D09" w:rsidRDefault="003946FF" w:rsidP="003946FF">
      <w:pPr>
        <w:spacing w:line="100" w:lineRule="atLeast"/>
        <w:ind w:left="348"/>
        <w:jc w:val="both"/>
        <w:rPr>
          <w:rFonts w:ascii="Cambria" w:hAnsi="Cambria" w:cs="Cambria"/>
          <w:b/>
          <w:szCs w:val="21"/>
        </w:rPr>
      </w:pPr>
      <w:r w:rsidRPr="003A7D09">
        <w:rPr>
          <w:rFonts w:ascii="Cambria" w:hAnsi="Cambria" w:cs="Cambria"/>
          <w:szCs w:val="21"/>
        </w:rPr>
        <w:t xml:space="preserve">Руководитель организации                                    М.П.                  ____________________ / </w:t>
      </w:r>
    </w:p>
    <w:p w14:paraId="3100F0C5" w14:textId="77777777" w:rsidR="003946FF" w:rsidRPr="003A7D09" w:rsidRDefault="003946FF" w:rsidP="003946FF">
      <w:pPr>
        <w:spacing w:line="100" w:lineRule="atLeast"/>
        <w:ind w:left="348"/>
        <w:jc w:val="both"/>
        <w:rPr>
          <w:rFonts w:ascii="Cambria" w:hAnsi="Cambria" w:cs="Cambria"/>
          <w:szCs w:val="21"/>
        </w:rPr>
      </w:pPr>
      <w:r w:rsidRPr="003A7D09">
        <w:rPr>
          <w:rFonts w:ascii="Cambria" w:hAnsi="Cambria" w:cs="Cambria"/>
          <w:b/>
          <w:szCs w:val="21"/>
        </w:rPr>
        <w:tab/>
      </w:r>
      <w:r w:rsidRPr="003A7D09">
        <w:rPr>
          <w:rFonts w:ascii="Cambria" w:hAnsi="Cambria" w:cs="Cambria"/>
          <w:b/>
          <w:szCs w:val="21"/>
        </w:rPr>
        <w:tab/>
      </w:r>
      <w:r w:rsidRPr="003A7D09">
        <w:rPr>
          <w:rFonts w:ascii="Cambria" w:hAnsi="Cambria" w:cs="Cambria"/>
          <w:b/>
          <w:szCs w:val="21"/>
        </w:rPr>
        <w:tab/>
      </w:r>
      <w:r w:rsidRPr="003A7D09">
        <w:rPr>
          <w:rFonts w:ascii="Cambria" w:hAnsi="Cambria" w:cs="Cambria"/>
          <w:b/>
          <w:szCs w:val="21"/>
        </w:rPr>
        <w:tab/>
      </w:r>
      <w:r w:rsidRPr="003A7D09">
        <w:rPr>
          <w:rFonts w:ascii="Cambria" w:hAnsi="Cambria" w:cs="Cambria"/>
          <w:b/>
          <w:szCs w:val="21"/>
        </w:rPr>
        <w:tab/>
      </w:r>
      <w:r w:rsidRPr="003A7D09">
        <w:rPr>
          <w:rFonts w:ascii="Cambria" w:hAnsi="Cambria" w:cs="Cambria"/>
          <w:b/>
          <w:szCs w:val="21"/>
        </w:rPr>
        <w:tab/>
      </w:r>
      <w:r w:rsidRPr="003A7D09">
        <w:rPr>
          <w:rFonts w:ascii="Cambria" w:hAnsi="Cambria" w:cs="Cambria"/>
          <w:b/>
          <w:szCs w:val="21"/>
        </w:rPr>
        <w:tab/>
      </w:r>
      <w:r w:rsidRPr="003A7D09">
        <w:rPr>
          <w:rFonts w:ascii="Cambria" w:hAnsi="Cambria" w:cs="Cambria"/>
          <w:b/>
          <w:szCs w:val="21"/>
        </w:rPr>
        <w:tab/>
      </w:r>
      <w:r w:rsidRPr="003A7D09">
        <w:rPr>
          <w:rFonts w:ascii="Cambria" w:hAnsi="Cambria" w:cs="Cambria"/>
          <w:b/>
          <w:szCs w:val="21"/>
        </w:rPr>
        <w:tab/>
      </w:r>
      <w:r w:rsidRPr="003A7D09">
        <w:rPr>
          <w:rFonts w:ascii="Cambria" w:hAnsi="Cambria" w:cs="Cambria"/>
          <w:szCs w:val="21"/>
        </w:rPr>
        <w:t>подпись</w:t>
      </w:r>
    </w:p>
    <w:p w14:paraId="0C217569" w14:textId="77777777" w:rsidR="00064D81" w:rsidRPr="003A7D09" w:rsidRDefault="00AF3143" w:rsidP="00AF3143">
      <w:pPr>
        <w:ind w:left="348"/>
        <w:rPr>
          <w:rFonts w:ascii="Cambria" w:hAnsi="Cambria"/>
        </w:rPr>
      </w:pPr>
      <w:r w:rsidRPr="003A7D09">
        <w:rPr>
          <w:rFonts w:ascii="Cambria" w:hAnsi="Cambria"/>
        </w:rPr>
        <w:tab/>
      </w:r>
    </w:p>
    <w:p w14:paraId="7AA1E753" w14:textId="77777777" w:rsidR="00CD1E2A" w:rsidRPr="003A7D09" w:rsidRDefault="00CD1E2A">
      <w:pPr>
        <w:ind w:left="348"/>
        <w:jc w:val="center"/>
        <w:rPr>
          <w:rFonts w:ascii="Cambria" w:hAnsi="Cambria"/>
        </w:rPr>
      </w:pPr>
    </w:p>
    <w:p w14:paraId="30346579" w14:textId="77777777" w:rsidR="006927EA" w:rsidRPr="003A7D09" w:rsidRDefault="006927EA" w:rsidP="006927EA">
      <w:pPr>
        <w:jc w:val="center"/>
        <w:rPr>
          <w:rFonts w:ascii="Cambria" w:hAnsi="Cambria" w:cs="Cambria"/>
          <w:b/>
          <w:bCs/>
          <w:szCs w:val="21"/>
        </w:rPr>
      </w:pPr>
      <w:bookmarkStart w:id="18" w:name="_1306069812"/>
      <w:bookmarkEnd w:id="18"/>
      <w:r w:rsidRPr="003A7D09">
        <w:rPr>
          <w:rFonts w:ascii="Cambria" w:hAnsi="Cambria" w:cs="Cambria"/>
          <w:b/>
          <w:bCs/>
          <w:szCs w:val="21"/>
        </w:rPr>
        <w:t>РАЙОННЫЙ ХОРОВОЙ КОНКУРС ДЕТЕЙ ДОШКОЛЬНОГО ВОЗРАСТА</w:t>
      </w:r>
    </w:p>
    <w:p w14:paraId="6525926B" w14:textId="77777777" w:rsidR="006927EA" w:rsidRPr="003A7D09" w:rsidRDefault="006927EA" w:rsidP="006927EA">
      <w:pPr>
        <w:jc w:val="center"/>
        <w:rPr>
          <w:rFonts w:ascii="Cambria" w:hAnsi="Cambria" w:cs="Cambria"/>
          <w:b/>
          <w:bCs/>
          <w:szCs w:val="21"/>
        </w:rPr>
      </w:pPr>
      <w:r w:rsidRPr="003A7D09">
        <w:rPr>
          <w:rFonts w:ascii="Cambria" w:hAnsi="Cambria" w:cs="Cambria"/>
          <w:b/>
          <w:bCs/>
          <w:szCs w:val="21"/>
        </w:rPr>
        <w:t>«ВЕСЁЛЫЕ НОТКИ»</w:t>
      </w:r>
    </w:p>
    <w:p w14:paraId="6D6F0D4D" w14:textId="77777777" w:rsidR="006927EA" w:rsidRPr="003A7D09" w:rsidRDefault="006927EA" w:rsidP="006927EA">
      <w:pPr>
        <w:jc w:val="center"/>
        <w:rPr>
          <w:rFonts w:ascii="Cambria" w:hAnsi="Cambria" w:cs="Cambria"/>
          <w:b/>
          <w:bCs/>
          <w:szCs w:val="21"/>
        </w:rPr>
      </w:pPr>
    </w:p>
    <w:p w14:paraId="585E3B88" w14:textId="77777777" w:rsidR="006927EA" w:rsidRPr="003A7D09" w:rsidRDefault="006927EA" w:rsidP="006927EA">
      <w:pPr>
        <w:jc w:val="center"/>
        <w:rPr>
          <w:rFonts w:ascii="Cambria" w:hAnsi="Cambria" w:cs="Cambria"/>
          <w:szCs w:val="21"/>
        </w:rPr>
      </w:pPr>
      <w:r w:rsidRPr="003A7D09">
        <w:rPr>
          <w:rFonts w:ascii="Cambria" w:hAnsi="Cambria" w:cs="Cambria"/>
          <w:b/>
          <w:bCs/>
          <w:szCs w:val="21"/>
        </w:rPr>
        <w:t>ПОЛОЖЕНИЕ</w:t>
      </w:r>
    </w:p>
    <w:p w14:paraId="321EB449" w14:textId="77777777" w:rsidR="006927EA" w:rsidRPr="003A7D09" w:rsidRDefault="006927EA" w:rsidP="006927EA">
      <w:pPr>
        <w:jc w:val="center"/>
        <w:rPr>
          <w:rFonts w:ascii="Cambria" w:hAnsi="Cambria" w:cs="Cambria"/>
          <w:szCs w:val="21"/>
        </w:rPr>
      </w:pPr>
    </w:p>
    <w:p w14:paraId="5EF7333A" w14:textId="77777777" w:rsidR="006927EA" w:rsidRPr="003A7D09" w:rsidRDefault="006927EA" w:rsidP="006927EA">
      <w:pPr>
        <w:rPr>
          <w:rFonts w:ascii="Cambria" w:hAnsi="Cambria" w:cs="Cambria"/>
          <w:szCs w:val="21"/>
        </w:rPr>
      </w:pPr>
      <w:r w:rsidRPr="003A7D09">
        <w:rPr>
          <w:rFonts w:ascii="Cambria" w:hAnsi="Cambria" w:cs="Cambria"/>
          <w:b/>
          <w:bCs/>
          <w:szCs w:val="21"/>
        </w:rPr>
        <w:t>1.Общие положения</w:t>
      </w:r>
    </w:p>
    <w:p w14:paraId="4C7528B0"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Положение о районном хоровом конкурсе (далее конкурс) детей дошкольного возраста «ВЕСЁЛЫЕ НОТКИ» определяет цель, задачи, сроки, порядок организации и условия проведения, подведение итогов и награждение победителей.</w:t>
      </w:r>
    </w:p>
    <w:p w14:paraId="45A6C200"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Проведение конкурса осуществляет ГБУДО Дворец творчества «У Вознесенского моста» Адмиралтейского района г. Санкт-Петербурга.</w:t>
      </w:r>
    </w:p>
    <w:p w14:paraId="296D6094"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Участие в конкурсе осуществляется на бесплатной основе.</w:t>
      </w:r>
    </w:p>
    <w:p w14:paraId="641EDACA" w14:textId="77777777" w:rsidR="006927EA" w:rsidRPr="003A7D09" w:rsidRDefault="006927EA" w:rsidP="006927EA">
      <w:pPr>
        <w:rPr>
          <w:rFonts w:ascii="Cambria" w:hAnsi="Cambria" w:cs="Cambria"/>
          <w:szCs w:val="21"/>
        </w:rPr>
      </w:pPr>
      <w:r w:rsidRPr="003A7D09">
        <w:rPr>
          <w:rFonts w:ascii="Cambria" w:hAnsi="Cambria" w:cs="Cambria"/>
          <w:b/>
          <w:bCs/>
          <w:szCs w:val="21"/>
        </w:rPr>
        <w:t>2.</w:t>
      </w:r>
      <w:r w:rsidR="0042500E" w:rsidRPr="003A7D09">
        <w:rPr>
          <w:rFonts w:ascii="Cambria" w:hAnsi="Cambria" w:cs="Cambria"/>
          <w:b/>
          <w:bCs/>
          <w:szCs w:val="21"/>
        </w:rPr>
        <w:t xml:space="preserve"> </w:t>
      </w:r>
      <w:r w:rsidRPr="003A7D09">
        <w:rPr>
          <w:rFonts w:ascii="Cambria" w:hAnsi="Cambria" w:cs="Cambria"/>
          <w:b/>
          <w:bCs/>
          <w:szCs w:val="21"/>
        </w:rPr>
        <w:t>Цель и задачи конкурса</w:t>
      </w:r>
    </w:p>
    <w:p w14:paraId="0EBC6D19"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Конкурс проводится с целью сохранения и развития традиций детского хорового пения в России, пропаганды хорового пения как одного из массовых видов искусства.</w:t>
      </w:r>
    </w:p>
    <w:p w14:paraId="6DB21944"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lastRenderedPageBreak/>
        <w:t>Задачи конкурса:</w:t>
      </w:r>
    </w:p>
    <w:p w14:paraId="648046F4" w14:textId="77777777" w:rsidR="006927EA" w:rsidRPr="003A7D09" w:rsidRDefault="006927EA" w:rsidP="00C15E51">
      <w:pPr>
        <w:numPr>
          <w:ilvl w:val="0"/>
          <w:numId w:val="131"/>
        </w:numPr>
        <w:tabs>
          <w:tab w:val="clear" w:pos="0"/>
        </w:tabs>
        <w:ind w:left="0" w:firstLine="360"/>
        <w:jc w:val="both"/>
        <w:rPr>
          <w:rFonts w:ascii="Cambria" w:hAnsi="Cambria" w:cs="Cambria"/>
          <w:szCs w:val="21"/>
        </w:rPr>
      </w:pPr>
      <w:r w:rsidRPr="003A7D09">
        <w:rPr>
          <w:rFonts w:ascii="Cambria" w:hAnsi="Cambria" w:cs="Cambria"/>
          <w:szCs w:val="21"/>
        </w:rPr>
        <w:t>выявление достижений детских хоровых коллективов дошкольных учреждений, учреждений дополнительного образования детей, поддержка талантливых и одарённых детей;</w:t>
      </w:r>
    </w:p>
    <w:p w14:paraId="282EE538" w14:textId="77777777" w:rsidR="006927EA" w:rsidRPr="003A7D09" w:rsidRDefault="006927EA" w:rsidP="00C15E51">
      <w:pPr>
        <w:numPr>
          <w:ilvl w:val="0"/>
          <w:numId w:val="131"/>
        </w:numPr>
        <w:tabs>
          <w:tab w:val="clear" w:pos="0"/>
        </w:tabs>
        <w:ind w:left="0" w:firstLine="360"/>
        <w:jc w:val="both"/>
        <w:rPr>
          <w:rFonts w:ascii="Cambria" w:hAnsi="Cambria" w:cs="Cambria"/>
          <w:szCs w:val="21"/>
        </w:rPr>
      </w:pPr>
      <w:r w:rsidRPr="003A7D09">
        <w:rPr>
          <w:rFonts w:ascii="Cambria" w:hAnsi="Cambria" w:cs="Cambria"/>
          <w:szCs w:val="21"/>
        </w:rPr>
        <w:t>повышение профессионального мастерства музыкальных руководителей, хормейстеров, педагогов дополнительного образования;</w:t>
      </w:r>
    </w:p>
    <w:p w14:paraId="2A1C625F" w14:textId="77777777" w:rsidR="006927EA" w:rsidRPr="003A7D09" w:rsidRDefault="006927EA" w:rsidP="00C15E51">
      <w:pPr>
        <w:numPr>
          <w:ilvl w:val="0"/>
          <w:numId w:val="131"/>
        </w:numPr>
        <w:tabs>
          <w:tab w:val="clear" w:pos="0"/>
        </w:tabs>
        <w:ind w:left="0" w:firstLine="360"/>
        <w:jc w:val="both"/>
        <w:rPr>
          <w:rFonts w:ascii="Cambria" w:hAnsi="Cambria" w:cs="Cambria"/>
          <w:szCs w:val="21"/>
        </w:rPr>
      </w:pPr>
      <w:r w:rsidRPr="003A7D09">
        <w:rPr>
          <w:rFonts w:ascii="Cambria" w:hAnsi="Cambria" w:cs="Cambria"/>
          <w:szCs w:val="21"/>
        </w:rPr>
        <w:t>обновление репертуара хоровых коллективов;</w:t>
      </w:r>
    </w:p>
    <w:p w14:paraId="1DF6A5DD" w14:textId="77777777" w:rsidR="006927EA" w:rsidRPr="003A7D09" w:rsidRDefault="006927EA" w:rsidP="00C15E51">
      <w:pPr>
        <w:numPr>
          <w:ilvl w:val="0"/>
          <w:numId w:val="131"/>
        </w:numPr>
        <w:tabs>
          <w:tab w:val="clear" w:pos="0"/>
        </w:tabs>
        <w:ind w:left="0" w:firstLine="360"/>
        <w:jc w:val="both"/>
        <w:rPr>
          <w:rFonts w:ascii="Cambria" w:hAnsi="Cambria" w:cs="Cambria"/>
          <w:szCs w:val="21"/>
        </w:rPr>
      </w:pPr>
      <w:r w:rsidRPr="003A7D09">
        <w:rPr>
          <w:rFonts w:ascii="Cambria" w:hAnsi="Cambria" w:cs="Cambria"/>
          <w:szCs w:val="21"/>
        </w:rPr>
        <w:t>оказание методической помощи специалистам, работающим с детьми в жанре академического хорового пения;</w:t>
      </w:r>
    </w:p>
    <w:p w14:paraId="1A45D07A" w14:textId="77777777" w:rsidR="006927EA" w:rsidRPr="003A7D09" w:rsidRDefault="006927EA" w:rsidP="00C15E51">
      <w:pPr>
        <w:numPr>
          <w:ilvl w:val="0"/>
          <w:numId w:val="131"/>
        </w:numPr>
        <w:tabs>
          <w:tab w:val="clear" w:pos="0"/>
        </w:tabs>
        <w:ind w:left="0" w:firstLine="360"/>
        <w:jc w:val="both"/>
        <w:rPr>
          <w:rFonts w:ascii="Cambria" w:hAnsi="Cambria" w:cs="Cambria"/>
          <w:szCs w:val="21"/>
        </w:rPr>
      </w:pPr>
      <w:r w:rsidRPr="003A7D09">
        <w:rPr>
          <w:rFonts w:ascii="Cambria" w:hAnsi="Cambria" w:cs="Cambria"/>
          <w:szCs w:val="21"/>
        </w:rPr>
        <w:t>изучение и обобщение опыта в области детского хорового исполнительства, создание условий для плодотворного творческого общения специалистов в области музыкального воспитания подрастающего поколения.</w:t>
      </w:r>
    </w:p>
    <w:p w14:paraId="035B8CD9" w14:textId="77777777" w:rsidR="006927EA" w:rsidRPr="003A7D09" w:rsidRDefault="006927EA" w:rsidP="006927EA">
      <w:pPr>
        <w:jc w:val="both"/>
        <w:rPr>
          <w:rFonts w:ascii="Cambria" w:hAnsi="Cambria" w:cs="Cambria"/>
          <w:szCs w:val="21"/>
        </w:rPr>
      </w:pPr>
      <w:r w:rsidRPr="003A7D09">
        <w:rPr>
          <w:rFonts w:ascii="Cambria" w:hAnsi="Cambria" w:cs="Cambria"/>
          <w:b/>
          <w:bCs/>
          <w:szCs w:val="21"/>
        </w:rPr>
        <w:t>3.</w:t>
      </w:r>
      <w:r w:rsidR="0042500E" w:rsidRPr="003A7D09">
        <w:rPr>
          <w:rFonts w:ascii="Cambria" w:hAnsi="Cambria" w:cs="Cambria"/>
          <w:b/>
          <w:bCs/>
          <w:szCs w:val="21"/>
        </w:rPr>
        <w:t xml:space="preserve"> </w:t>
      </w:r>
      <w:r w:rsidRPr="003A7D09">
        <w:rPr>
          <w:rFonts w:ascii="Cambria" w:hAnsi="Cambria" w:cs="Cambria"/>
          <w:b/>
          <w:bCs/>
          <w:szCs w:val="21"/>
        </w:rPr>
        <w:t>Учредители и организаторы конкурса</w:t>
      </w:r>
    </w:p>
    <w:p w14:paraId="6A3720F8"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Конкурс проводится при поддержке Администрации Адмиралтейского района Санкт-Петербурга. 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музыкально-хоровая студия «Кампанелла» ГБУДО ДТ «У Вознесенского моста» Адмиралтейского района Санкт-Петербурга (далее — организатор) в лице:</w:t>
      </w:r>
    </w:p>
    <w:p w14:paraId="5FF8B683" w14:textId="77777777" w:rsidR="006927EA" w:rsidRPr="003A7D09" w:rsidRDefault="006927EA" w:rsidP="006927EA">
      <w:pPr>
        <w:ind w:firstLine="720"/>
        <w:jc w:val="both"/>
        <w:rPr>
          <w:rFonts w:ascii="Cambria" w:hAnsi="Cambria" w:cs="Cambria"/>
          <w:szCs w:val="21"/>
        </w:rPr>
      </w:pPr>
      <w:r w:rsidRPr="003A7D09">
        <w:rPr>
          <w:rFonts w:ascii="Cambria" w:hAnsi="Cambria" w:cs="Cambria"/>
          <w:szCs w:val="21"/>
        </w:rPr>
        <w:t>Кузьмина Г</w:t>
      </w:r>
      <w:r w:rsidR="004D58EC" w:rsidRPr="003A7D09">
        <w:rPr>
          <w:rFonts w:ascii="Cambria" w:hAnsi="Cambria" w:cs="Cambria"/>
          <w:szCs w:val="21"/>
        </w:rPr>
        <w:t>алина Вадимовна, заведующий м</w:t>
      </w:r>
      <w:r w:rsidRPr="003A7D09">
        <w:rPr>
          <w:rFonts w:ascii="Cambria" w:hAnsi="Cambria" w:cs="Cambria"/>
          <w:szCs w:val="21"/>
        </w:rPr>
        <w:t>узыкальным отделом ГБУДО ДТ «У Вознесенского моста»,</w:t>
      </w:r>
    </w:p>
    <w:p w14:paraId="637EB96C" w14:textId="77777777" w:rsidR="006927EA" w:rsidRPr="003A7D09" w:rsidRDefault="006927EA" w:rsidP="006927EA">
      <w:pPr>
        <w:ind w:firstLine="720"/>
        <w:jc w:val="both"/>
        <w:rPr>
          <w:rFonts w:ascii="Cambria" w:hAnsi="Cambria" w:cs="Cambria"/>
          <w:szCs w:val="21"/>
        </w:rPr>
      </w:pPr>
      <w:r w:rsidRPr="003A7D09">
        <w:rPr>
          <w:rFonts w:ascii="Cambria" w:hAnsi="Cambria" w:cs="Cambria"/>
          <w:szCs w:val="21"/>
        </w:rPr>
        <w:t>Вагнер Светлана Николаевна, методист, педагог дополнительного образования</w:t>
      </w:r>
      <w:r w:rsidR="004D58EC" w:rsidRPr="003A7D09">
        <w:rPr>
          <w:rFonts w:ascii="Cambria" w:hAnsi="Cambria" w:cs="Cambria"/>
          <w:szCs w:val="21"/>
        </w:rPr>
        <w:t xml:space="preserve"> музыкального отдела</w:t>
      </w:r>
      <w:r w:rsidRPr="003A7D09">
        <w:rPr>
          <w:rFonts w:ascii="Cambria" w:hAnsi="Cambria" w:cs="Cambria"/>
          <w:szCs w:val="21"/>
        </w:rPr>
        <w:t xml:space="preserve"> ГБУДО ДТ «У Вознесенского моста».</w:t>
      </w:r>
    </w:p>
    <w:p w14:paraId="0F9C4B6A" w14:textId="77777777" w:rsidR="006927EA" w:rsidRPr="003A7D09" w:rsidRDefault="006927EA" w:rsidP="006927EA">
      <w:pPr>
        <w:rPr>
          <w:rFonts w:ascii="Cambria" w:hAnsi="Cambria" w:cs="Cambria"/>
          <w:szCs w:val="21"/>
        </w:rPr>
      </w:pPr>
      <w:r w:rsidRPr="003A7D09">
        <w:rPr>
          <w:rFonts w:ascii="Cambria" w:hAnsi="Cambria" w:cs="Cambria"/>
          <w:b/>
          <w:bCs/>
          <w:szCs w:val="21"/>
        </w:rPr>
        <w:t>4.</w:t>
      </w:r>
      <w:r w:rsidR="0042500E" w:rsidRPr="003A7D09">
        <w:rPr>
          <w:rFonts w:ascii="Cambria" w:hAnsi="Cambria" w:cs="Cambria"/>
          <w:b/>
          <w:bCs/>
          <w:szCs w:val="21"/>
        </w:rPr>
        <w:t xml:space="preserve"> </w:t>
      </w:r>
      <w:r w:rsidRPr="003A7D09">
        <w:rPr>
          <w:rFonts w:ascii="Cambria" w:hAnsi="Cambria" w:cs="Cambria"/>
          <w:b/>
          <w:bCs/>
          <w:szCs w:val="21"/>
        </w:rPr>
        <w:t>Участники конкурса</w:t>
      </w:r>
    </w:p>
    <w:p w14:paraId="7A05D98D" w14:textId="77777777" w:rsidR="006927EA" w:rsidRPr="003A7D09" w:rsidRDefault="006927EA" w:rsidP="006927EA">
      <w:pPr>
        <w:ind w:firstLine="705"/>
        <w:jc w:val="both"/>
        <w:rPr>
          <w:rFonts w:ascii="Cambria" w:hAnsi="Cambria" w:cs="Cambria"/>
          <w:b/>
          <w:bCs/>
          <w:szCs w:val="21"/>
        </w:rPr>
      </w:pPr>
      <w:r w:rsidRPr="003A7D09">
        <w:rPr>
          <w:rFonts w:ascii="Cambria" w:hAnsi="Cambria" w:cs="Cambria"/>
          <w:szCs w:val="21"/>
        </w:rPr>
        <w:t xml:space="preserve">В конкурсе принимают участие хоровые коллективы и вокальные ансамбли детских садов, учреждений дополнительного образования, отделений дополнительного образования на базе ОУ Адмиралтейского района. </w:t>
      </w:r>
    </w:p>
    <w:p w14:paraId="4D77F154" w14:textId="77777777" w:rsidR="006927EA" w:rsidRPr="003A7D09" w:rsidRDefault="006927EA" w:rsidP="006927EA">
      <w:pPr>
        <w:ind w:firstLine="705"/>
        <w:jc w:val="both"/>
        <w:rPr>
          <w:rFonts w:ascii="Cambria" w:hAnsi="Cambria" w:cs="Cambria"/>
          <w:szCs w:val="21"/>
        </w:rPr>
      </w:pPr>
      <w:r w:rsidRPr="003A7D09">
        <w:rPr>
          <w:rFonts w:ascii="Cambria" w:hAnsi="Cambria" w:cs="Cambria"/>
          <w:b/>
          <w:bCs/>
          <w:szCs w:val="21"/>
        </w:rPr>
        <w:t>Возраст участников:</w:t>
      </w:r>
      <w:r w:rsidRPr="003A7D09">
        <w:rPr>
          <w:rFonts w:ascii="Cambria" w:hAnsi="Cambria" w:cs="Cambria"/>
          <w:szCs w:val="21"/>
        </w:rPr>
        <w:t xml:space="preserve"> 3-6 лет.</w:t>
      </w:r>
    </w:p>
    <w:p w14:paraId="0D720E24" w14:textId="77777777" w:rsidR="006927EA" w:rsidRPr="003A7D09" w:rsidRDefault="006927EA" w:rsidP="006927EA">
      <w:pPr>
        <w:ind w:firstLine="735"/>
        <w:rPr>
          <w:rFonts w:ascii="Cambria" w:hAnsi="Cambria" w:cs="Cambria"/>
          <w:szCs w:val="21"/>
        </w:rPr>
      </w:pPr>
      <w:r w:rsidRPr="003A7D09">
        <w:rPr>
          <w:rFonts w:ascii="Cambria" w:hAnsi="Cambria" w:cs="Cambria"/>
          <w:szCs w:val="21"/>
        </w:rPr>
        <w:t>Участники делятся на две возрастные категории:</w:t>
      </w:r>
    </w:p>
    <w:p w14:paraId="6B9540C2" w14:textId="77777777" w:rsidR="006927EA" w:rsidRPr="003A7D09" w:rsidRDefault="006927EA" w:rsidP="00C15E51">
      <w:pPr>
        <w:numPr>
          <w:ilvl w:val="0"/>
          <w:numId w:val="133"/>
        </w:numPr>
        <w:ind w:left="720" w:hanging="360"/>
        <w:rPr>
          <w:rFonts w:ascii="Cambria" w:hAnsi="Cambria" w:cs="Cambria"/>
          <w:szCs w:val="21"/>
        </w:rPr>
      </w:pPr>
      <w:r w:rsidRPr="003A7D09">
        <w:rPr>
          <w:rFonts w:ascii="Cambria" w:hAnsi="Cambria" w:cs="Cambria"/>
          <w:szCs w:val="21"/>
        </w:rPr>
        <w:t>младшая возрастная категория (дошкольники от 3 до 4 лет)</w:t>
      </w:r>
    </w:p>
    <w:p w14:paraId="57E24FD5" w14:textId="77777777" w:rsidR="006927EA" w:rsidRPr="003A7D09" w:rsidRDefault="006927EA" w:rsidP="00C15E51">
      <w:pPr>
        <w:numPr>
          <w:ilvl w:val="0"/>
          <w:numId w:val="133"/>
        </w:numPr>
        <w:ind w:left="720" w:hanging="360"/>
        <w:rPr>
          <w:rFonts w:ascii="Cambria" w:hAnsi="Cambria" w:cs="Cambria"/>
          <w:b/>
          <w:bCs/>
          <w:szCs w:val="21"/>
        </w:rPr>
      </w:pPr>
      <w:r w:rsidRPr="003A7D09">
        <w:rPr>
          <w:rFonts w:ascii="Cambria" w:hAnsi="Cambria" w:cs="Cambria"/>
          <w:szCs w:val="21"/>
        </w:rPr>
        <w:t>старшая возрастная категория (дошкольники от 5 до 6 лет)</w:t>
      </w:r>
    </w:p>
    <w:p w14:paraId="201D73E0" w14:textId="77777777" w:rsidR="006927EA" w:rsidRPr="003A7D09" w:rsidRDefault="006927EA" w:rsidP="006927EA">
      <w:pPr>
        <w:ind w:firstLine="705"/>
        <w:jc w:val="both"/>
        <w:rPr>
          <w:rFonts w:ascii="Cambria" w:hAnsi="Cambria" w:cs="Cambria"/>
          <w:szCs w:val="21"/>
        </w:rPr>
      </w:pPr>
      <w:r w:rsidRPr="003A7D09">
        <w:rPr>
          <w:rFonts w:ascii="Cambria" w:hAnsi="Cambria" w:cs="Cambria"/>
          <w:b/>
          <w:bCs/>
          <w:szCs w:val="21"/>
        </w:rPr>
        <w:t>Количество участников:</w:t>
      </w:r>
    </w:p>
    <w:p w14:paraId="24F31585" w14:textId="77777777" w:rsidR="006927EA" w:rsidRPr="003A7D09" w:rsidRDefault="006927EA" w:rsidP="006927EA">
      <w:pPr>
        <w:ind w:firstLine="720"/>
        <w:jc w:val="both"/>
        <w:rPr>
          <w:rFonts w:ascii="Cambria" w:hAnsi="Cambria" w:cs="Cambria"/>
          <w:szCs w:val="21"/>
        </w:rPr>
      </w:pPr>
      <w:r w:rsidRPr="003A7D09">
        <w:rPr>
          <w:rFonts w:ascii="Cambria" w:hAnsi="Cambria" w:cs="Cambria"/>
          <w:szCs w:val="21"/>
        </w:rPr>
        <w:t>Дошкольный хор: от 16 человек и более.</w:t>
      </w:r>
    </w:p>
    <w:p w14:paraId="1C8D4B30" w14:textId="77777777" w:rsidR="006927EA" w:rsidRPr="003A7D09" w:rsidRDefault="006927EA" w:rsidP="006927EA">
      <w:pPr>
        <w:ind w:firstLine="720"/>
        <w:jc w:val="both"/>
        <w:rPr>
          <w:rFonts w:ascii="Cambria" w:hAnsi="Cambria" w:cs="Cambria"/>
          <w:b/>
          <w:bCs/>
          <w:szCs w:val="21"/>
        </w:rPr>
      </w:pPr>
      <w:r w:rsidRPr="003A7D09">
        <w:rPr>
          <w:rFonts w:ascii="Cambria" w:hAnsi="Cambria" w:cs="Cambria"/>
          <w:szCs w:val="21"/>
        </w:rPr>
        <w:t>Дошкольный вокальный ансамбль: от 5 до 15 человек.</w:t>
      </w:r>
    </w:p>
    <w:p w14:paraId="738A28EE" w14:textId="77777777" w:rsidR="006927EA" w:rsidRPr="003A7D09" w:rsidRDefault="006927EA" w:rsidP="006927EA">
      <w:pPr>
        <w:jc w:val="both"/>
        <w:rPr>
          <w:rFonts w:ascii="Cambria" w:hAnsi="Cambria" w:cs="Cambria"/>
          <w:szCs w:val="21"/>
        </w:rPr>
      </w:pPr>
      <w:r w:rsidRPr="003A7D09">
        <w:rPr>
          <w:rFonts w:ascii="Cambria" w:hAnsi="Cambria" w:cs="Cambria"/>
          <w:b/>
          <w:bCs/>
          <w:szCs w:val="21"/>
        </w:rPr>
        <w:t>5.</w:t>
      </w:r>
      <w:r w:rsidR="0042500E" w:rsidRPr="003A7D09">
        <w:rPr>
          <w:rFonts w:ascii="Cambria" w:hAnsi="Cambria" w:cs="Cambria"/>
          <w:b/>
          <w:bCs/>
          <w:szCs w:val="21"/>
        </w:rPr>
        <w:t xml:space="preserve"> </w:t>
      </w:r>
      <w:r w:rsidRPr="003A7D09">
        <w:rPr>
          <w:rFonts w:ascii="Cambria" w:hAnsi="Cambria" w:cs="Cambria"/>
          <w:b/>
          <w:bCs/>
          <w:szCs w:val="21"/>
        </w:rPr>
        <w:t>Сроки, условия и порядок проведения конкурса</w:t>
      </w:r>
    </w:p>
    <w:p w14:paraId="16513105"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Районный хоровой конкурс детей дошкольного возраста проводится один раз в два года.</w:t>
      </w:r>
    </w:p>
    <w:p w14:paraId="43D2385A"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 xml:space="preserve">В </w:t>
      </w:r>
      <w:r w:rsidRPr="003A7D09">
        <w:rPr>
          <w:rFonts w:ascii="Cambria" w:hAnsi="Cambria" w:cs="Cambria"/>
          <w:b/>
          <w:bCs/>
          <w:szCs w:val="21"/>
        </w:rPr>
        <w:t>2026 году</w:t>
      </w:r>
      <w:r w:rsidRPr="003A7D09">
        <w:rPr>
          <w:rFonts w:ascii="Cambria" w:hAnsi="Cambria" w:cs="Cambria"/>
          <w:szCs w:val="21"/>
        </w:rPr>
        <w:t xml:space="preserve"> конкурс будет проводиться </w:t>
      </w:r>
      <w:r w:rsidRPr="003A7D09">
        <w:rPr>
          <w:rFonts w:ascii="Cambria" w:hAnsi="Cambria" w:cs="Cambria"/>
          <w:b/>
          <w:bCs/>
          <w:szCs w:val="21"/>
        </w:rPr>
        <w:t>7 феврал</w:t>
      </w:r>
      <w:r w:rsidRPr="003A7D09">
        <w:rPr>
          <w:rFonts w:ascii="Cambria" w:hAnsi="Cambria" w:cs="Cambria"/>
          <w:szCs w:val="21"/>
        </w:rPr>
        <w:t>я в ГБУДО ДТ «У Вознесенского моста» по адресу: г. Санкт-Петербург ул. Гражданская, д.26.</w:t>
      </w:r>
    </w:p>
    <w:p w14:paraId="72C89CA0"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Порядок выступления хоровых коллективов и вокальных ансамблей определяют организаторы конкурса. Время конкурсного выступления примерное. Организаторы оставляют за собой право при необходимости изменить время конкурсного выступления.</w:t>
      </w:r>
    </w:p>
    <w:p w14:paraId="152D8E5A" w14:textId="77777777" w:rsidR="006927EA" w:rsidRPr="003A7D09" w:rsidRDefault="006927EA" w:rsidP="006927EA">
      <w:pPr>
        <w:rPr>
          <w:rFonts w:ascii="Cambria" w:hAnsi="Cambria" w:cs="Cambria"/>
          <w:szCs w:val="21"/>
        </w:rPr>
      </w:pPr>
      <w:r w:rsidRPr="003A7D09">
        <w:rPr>
          <w:rFonts w:ascii="Cambria" w:hAnsi="Cambria" w:cs="Cambria"/>
          <w:b/>
          <w:bCs/>
          <w:szCs w:val="21"/>
        </w:rPr>
        <w:t>6.Конкурсная программа</w:t>
      </w:r>
    </w:p>
    <w:p w14:paraId="0FBADFA6" w14:textId="77777777" w:rsidR="006927EA" w:rsidRPr="003A7D09" w:rsidRDefault="006927EA" w:rsidP="006927EA">
      <w:pPr>
        <w:ind w:firstLine="690"/>
        <w:jc w:val="both"/>
        <w:rPr>
          <w:rFonts w:ascii="Cambria" w:hAnsi="Cambria" w:cs="Cambria"/>
          <w:szCs w:val="21"/>
        </w:rPr>
      </w:pPr>
      <w:r w:rsidRPr="003A7D09">
        <w:rPr>
          <w:rFonts w:ascii="Cambria" w:hAnsi="Cambria" w:cs="Cambria"/>
          <w:szCs w:val="21"/>
        </w:rPr>
        <w:t xml:space="preserve">Заявки на участие в конкурсе принимаются до 30 января 2026 года ТОЛЬКО по электронной почте организаторов: </w:t>
      </w:r>
      <w:hyperlink r:id="rId161" w:history="1">
        <w:r w:rsidRPr="003A7D09">
          <w:rPr>
            <w:rStyle w:val="a4"/>
            <w:rFonts w:ascii="Cambria" w:hAnsi="Cambria" w:cs="Cambria"/>
            <w:color w:val="auto"/>
            <w:szCs w:val="21"/>
          </w:rPr>
          <w:t>snwagner@mail.ru</w:t>
        </w:r>
      </w:hyperlink>
      <w:r w:rsidRPr="003A7D09">
        <w:rPr>
          <w:rFonts w:ascii="Cambria" w:hAnsi="Cambria" w:cs="Cambria"/>
          <w:szCs w:val="21"/>
        </w:rPr>
        <w:t xml:space="preserve"> (для Вагнер Светланы Николаевны) по установленной форме (см. Приложение).</w:t>
      </w:r>
    </w:p>
    <w:p w14:paraId="0F22ABB0" w14:textId="77777777" w:rsidR="006927EA" w:rsidRPr="003A7D09" w:rsidRDefault="006927EA" w:rsidP="006927EA">
      <w:pPr>
        <w:ind w:firstLine="690"/>
        <w:jc w:val="both"/>
        <w:rPr>
          <w:rFonts w:ascii="Cambria" w:hAnsi="Cambria" w:cs="Cambria"/>
          <w:szCs w:val="21"/>
        </w:rPr>
      </w:pPr>
      <w:r w:rsidRPr="003A7D09">
        <w:rPr>
          <w:rFonts w:ascii="Cambria" w:hAnsi="Cambria" w:cs="Cambria"/>
          <w:szCs w:val="21"/>
        </w:rPr>
        <w:t>Время выступления каждого коллектива не должно превышать 15 минут, включая выход и уход со сцены. Всего в конкурсную программу должно быть включено 3 произведения. В конкурсной программе обязательно исполнение произведений композиторов-классиков (русских или зарубежных), обработок народных песен, произведений современных композиторов.</w:t>
      </w:r>
    </w:p>
    <w:p w14:paraId="4021443F" w14:textId="77777777" w:rsidR="006927EA" w:rsidRPr="003A7D09" w:rsidRDefault="006927EA" w:rsidP="006927EA">
      <w:pPr>
        <w:ind w:firstLine="690"/>
        <w:jc w:val="both"/>
        <w:rPr>
          <w:rFonts w:ascii="Cambria" w:hAnsi="Cambria" w:cs="Cambria"/>
          <w:szCs w:val="21"/>
        </w:rPr>
      </w:pPr>
      <w:r w:rsidRPr="003A7D09">
        <w:rPr>
          <w:rFonts w:ascii="Cambria" w:hAnsi="Cambria" w:cs="Cambria"/>
          <w:szCs w:val="21"/>
        </w:rPr>
        <w:t>Исполняемые произведения должны соответствовать по характеру и сложности возрасту певцов. Все произведения исполняются в свободно избранной тональности. Исполнение в сопровождении фонограммы не допускается!</w:t>
      </w:r>
    </w:p>
    <w:p w14:paraId="5743FF66" w14:textId="77777777" w:rsidR="006927EA" w:rsidRPr="003A7D09" w:rsidRDefault="006927EA" w:rsidP="006927EA">
      <w:pPr>
        <w:ind w:firstLine="690"/>
        <w:jc w:val="both"/>
        <w:rPr>
          <w:rFonts w:ascii="Cambria" w:hAnsi="Cambria" w:cs="Cambria"/>
          <w:szCs w:val="21"/>
        </w:rPr>
      </w:pPr>
      <w:r w:rsidRPr="003A7D09">
        <w:rPr>
          <w:rFonts w:ascii="Cambria" w:hAnsi="Cambria" w:cs="Cambria"/>
          <w:szCs w:val="21"/>
        </w:rPr>
        <w:t>В случае проведения конкурса в дистанционном формате заявки принимаются только со ссылкой на видеозапись номеров (видеозапись должна быть размещена на Яндекс-Диске или любом другом облачном хранилище).</w:t>
      </w:r>
    </w:p>
    <w:p w14:paraId="66A9D614" w14:textId="77777777" w:rsidR="006927EA" w:rsidRPr="003A7D09" w:rsidRDefault="006927EA" w:rsidP="006927EA">
      <w:pPr>
        <w:rPr>
          <w:rFonts w:ascii="Cambria" w:eastAsia="Times New Roman" w:hAnsi="Cambria" w:cs="Cambria"/>
          <w:szCs w:val="21"/>
        </w:rPr>
      </w:pPr>
      <w:r w:rsidRPr="003A7D09">
        <w:rPr>
          <w:rFonts w:ascii="Cambria" w:hAnsi="Cambria" w:cs="Cambria"/>
          <w:b/>
          <w:bCs/>
          <w:szCs w:val="21"/>
        </w:rPr>
        <w:t>7.</w:t>
      </w:r>
      <w:r w:rsidR="0042500E" w:rsidRPr="003A7D09">
        <w:rPr>
          <w:rFonts w:ascii="Cambria" w:hAnsi="Cambria" w:cs="Cambria"/>
          <w:b/>
          <w:bCs/>
          <w:szCs w:val="21"/>
        </w:rPr>
        <w:t xml:space="preserve"> </w:t>
      </w:r>
      <w:r w:rsidRPr="003A7D09">
        <w:rPr>
          <w:rFonts w:ascii="Cambria" w:hAnsi="Cambria" w:cs="Cambria"/>
          <w:b/>
          <w:bCs/>
          <w:szCs w:val="21"/>
        </w:rPr>
        <w:t>Жюри и система оценок</w:t>
      </w:r>
    </w:p>
    <w:p w14:paraId="1C8697EE" w14:textId="77777777" w:rsidR="006927EA" w:rsidRPr="003A7D09" w:rsidRDefault="006927EA" w:rsidP="006927EA">
      <w:pPr>
        <w:ind w:firstLine="705"/>
        <w:jc w:val="both"/>
        <w:rPr>
          <w:rFonts w:ascii="Cambria" w:hAnsi="Cambria" w:cs="Cambria"/>
          <w:szCs w:val="21"/>
        </w:rPr>
      </w:pPr>
      <w:r w:rsidRPr="003A7D09">
        <w:rPr>
          <w:rFonts w:ascii="Cambria" w:eastAsia="Times New Roman" w:hAnsi="Cambria" w:cs="Cambria"/>
          <w:szCs w:val="21"/>
        </w:rPr>
        <w:t>Состав жюри формируется организаторами конкурса из педагогов и специалистов в области хорового исполнительства.</w:t>
      </w:r>
    </w:p>
    <w:p w14:paraId="727F570E"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 xml:space="preserve">Конкурс проводится в форме прослушивания в присутствии публики. Конкурсное выступление оценивается жюри по 10-ти бальной системе. </w:t>
      </w:r>
    </w:p>
    <w:p w14:paraId="1A3BACDF"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Критерии оценки выступления:</w:t>
      </w:r>
    </w:p>
    <w:p w14:paraId="7E63B95B" w14:textId="77777777" w:rsidR="006927EA" w:rsidRPr="003A7D09" w:rsidRDefault="006927EA" w:rsidP="00C15E51">
      <w:pPr>
        <w:numPr>
          <w:ilvl w:val="0"/>
          <w:numId w:val="132"/>
        </w:numPr>
        <w:tabs>
          <w:tab w:val="clear" w:pos="0"/>
          <w:tab w:val="num" w:pos="720"/>
        </w:tabs>
        <w:ind w:left="720" w:hanging="360"/>
        <w:jc w:val="both"/>
        <w:rPr>
          <w:rFonts w:ascii="Cambria" w:hAnsi="Cambria" w:cs="Cambria"/>
          <w:szCs w:val="21"/>
        </w:rPr>
      </w:pPr>
      <w:r w:rsidRPr="003A7D09">
        <w:rPr>
          <w:rFonts w:ascii="Cambria" w:hAnsi="Cambria" w:cs="Cambria"/>
          <w:szCs w:val="21"/>
        </w:rPr>
        <w:lastRenderedPageBreak/>
        <w:t>чистота интонирования,</w:t>
      </w:r>
    </w:p>
    <w:p w14:paraId="52CAC9CD" w14:textId="77777777" w:rsidR="006927EA" w:rsidRPr="003A7D09" w:rsidRDefault="006927EA" w:rsidP="00C15E51">
      <w:pPr>
        <w:numPr>
          <w:ilvl w:val="0"/>
          <w:numId w:val="132"/>
        </w:numPr>
        <w:tabs>
          <w:tab w:val="clear" w:pos="0"/>
          <w:tab w:val="num" w:pos="720"/>
        </w:tabs>
        <w:ind w:left="720" w:hanging="360"/>
        <w:jc w:val="both"/>
        <w:rPr>
          <w:rFonts w:ascii="Cambria" w:hAnsi="Cambria" w:cs="Cambria"/>
          <w:szCs w:val="21"/>
        </w:rPr>
      </w:pPr>
      <w:r w:rsidRPr="003A7D09">
        <w:rPr>
          <w:rFonts w:ascii="Cambria" w:hAnsi="Cambria" w:cs="Cambria"/>
          <w:szCs w:val="21"/>
        </w:rPr>
        <w:t>строй, ансамбль, звук,</w:t>
      </w:r>
    </w:p>
    <w:p w14:paraId="48AC8D1F" w14:textId="77777777" w:rsidR="006927EA" w:rsidRPr="003A7D09" w:rsidRDefault="006927EA" w:rsidP="00C15E51">
      <w:pPr>
        <w:numPr>
          <w:ilvl w:val="0"/>
          <w:numId w:val="132"/>
        </w:numPr>
        <w:tabs>
          <w:tab w:val="clear" w:pos="0"/>
          <w:tab w:val="num" w:pos="720"/>
        </w:tabs>
        <w:ind w:left="720" w:hanging="360"/>
        <w:jc w:val="both"/>
        <w:rPr>
          <w:rFonts w:ascii="Cambria" w:hAnsi="Cambria" w:cs="Cambria"/>
          <w:szCs w:val="21"/>
        </w:rPr>
      </w:pPr>
      <w:r w:rsidRPr="003A7D09">
        <w:rPr>
          <w:rFonts w:ascii="Cambria" w:hAnsi="Cambria" w:cs="Cambria"/>
          <w:szCs w:val="21"/>
        </w:rPr>
        <w:t>выразительность, раскрытие художественного образа произведения,</w:t>
      </w:r>
    </w:p>
    <w:p w14:paraId="1EAEBB53" w14:textId="77777777" w:rsidR="006927EA" w:rsidRPr="003A7D09" w:rsidRDefault="006927EA" w:rsidP="00C15E51">
      <w:pPr>
        <w:numPr>
          <w:ilvl w:val="0"/>
          <w:numId w:val="132"/>
        </w:numPr>
        <w:tabs>
          <w:tab w:val="clear" w:pos="0"/>
          <w:tab w:val="num" w:pos="720"/>
        </w:tabs>
        <w:ind w:left="720" w:hanging="360"/>
        <w:jc w:val="both"/>
        <w:rPr>
          <w:rFonts w:ascii="Cambria" w:hAnsi="Cambria" w:cs="Cambria"/>
          <w:szCs w:val="21"/>
        </w:rPr>
      </w:pPr>
      <w:r w:rsidRPr="003A7D09">
        <w:rPr>
          <w:rFonts w:ascii="Cambria" w:hAnsi="Cambria" w:cs="Cambria"/>
          <w:szCs w:val="21"/>
        </w:rPr>
        <w:t>общее впечатление от выступления коллектива.</w:t>
      </w:r>
    </w:p>
    <w:p w14:paraId="3055298F" w14:textId="77777777" w:rsidR="006927EA" w:rsidRPr="003A7D09" w:rsidRDefault="006927EA" w:rsidP="006927EA">
      <w:pPr>
        <w:rPr>
          <w:rFonts w:ascii="Cambria" w:hAnsi="Cambria" w:cs="Cambria"/>
          <w:szCs w:val="21"/>
        </w:rPr>
      </w:pPr>
      <w:r w:rsidRPr="003A7D09">
        <w:rPr>
          <w:rFonts w:ascii="Cambria" w:hAnsi="Cambria" w:cs="Cambria"/>
          <w:b/>
          <w:bCs/>
          <w:szCs w:val="21"/>
        </w:rPr>
        <w:t>8.</w:t>
      </w:r>
      <w:r w:rsidR="0042500E" w:rsidRPr="003A7D09">
        <w:rPr>
          <w:rFonts w:ascii="Cambria" w:hAnsi="Cambria" w:cs="Cambria"/>
          <w:b/>
          <w:bCs/>
          <w:szCs w:val="21"/>
        </w:rPr>
        <w:t xml:space="preserve"> </w:t>
      </w:r>
      <w:r w:rsidRPr="003A7D09">
        <w:rPr>
          <w:rFonts w:ascii="Cambria" w:hAnsi="Cambria" w:cs="Cambria"/>
          <w:b/>
          <w:bCs/>
          <w:szCs w:val="21"/>
        </w:rPr>
        <w:t>Результаты конкурса</w:t>
      </w:r>
    </w:p>
    <w:p w14:paraId="4E281496" w14:textId="77777777" w:rsidR="006927EA" w:rsidRPr="003A7D09" w:rsidRDefault="006927EA" w:rsidP="006927EA">
      <w:pPr>
        <w:ind w:firstLine="690"/>
        <w:jc w:val="both"/>
        <w:rPr>
          <w:rFonts w:ascii="Cambria" w:hAnsi="Cambria" w:cs="Cambria"/>
          <w:szCs w:val="21"/>
        </w:rPr>
      </w:pPr>
      <w:r w:rsidRPr="003A7D09">
        <w:rPr>
          <w:rFonts w:ascii="Cambria" w:hAnsi="Cambria" w:cs="Cambria"/>
          <w:szCs w:val="21"/>
        </w:rPr>
        <w:t xml:space="preserve">Жюри конкурса в каждой возрастной группе определяет: дипломантов I, II, III степени, лауреатов </w:t>
      </w:r>
      <w:r w:rsidRPr="003A7D09">
        <w:rPr>
          <w:rFonts w:ascii="Cambria" w:hAnsi="Cambria" w:cs="Cambria"/>
          <w:szCs w:val="21"/>
          <w:lang w:val="en-US"/>
        </w:rPr>
        <w:t>I</w:t>
      </w:r>
      <w:r w:rsidRPr="003A7D09">
        <w:rPr>
          <w:rFonts w:ascii="Cambria" w:hAnsi="Cambria" w:cs="Cambria"/>
          <w:szCs w:val="21"/>
        </w:rPr>
        <w:t xml:space="preserve">, II, III степени. Победителями конкурса считаются коллективы, получившие звание лауреатов </w:t>
      </w:r>
      <w:r w:rsidRPr="003A7D09">
        <w:rPr>
          <w:rFonts w:ascii="Cambria" w:hAnsi="Cambria" w:cs="Cambria"/>
          <w:szCs w:val="21"/>
          <w:lang w:val="en-US"/>
        </w:rPr>
        <w:t>I</w:t>
      </w:r>
      <w:r w:rsidRPr="003A7D09">
        <w:rPr>
          <w:rFonts w:ascii="Cambria" w:hAnsi="Cambria" w:cs="Cambria"/>
          <w:szCs w:val="21"/>
        </w:rPr>
        <w:t xml:space="preserve">, II, III степени. Коллектив, получивший от всех представителей жюри по 10 баллов за каждый критерий, получает Гран-При. Жюри оставляет за собой право не присуждать призовые места и диплом Гран-При в случае отсутствия достойных претендентов или присуждать призовое место нескольким участникам одновременно. </w:t>
      </w:r>
    </w:p>
    <w:p w14:paraId="72AA9CD3" w14:textId="77777777" w:rsidR="006927EA" w:rsidRPr="003A7D09" w:rsidRDefault="006927EA" w:rsidP="006927EA">
      <w:pPr>
        <w:ind w:firstLine="690"/>
        <w:jc w:val="both"/>
        <w:rPr>
          <w:rFonts w:ascii="Cambria" w:hAnsi="Cambria" w:cs="Cambria"/>
          <w:szCs w:val="21"/>
        </w:rPr>
      </w:pPr>
      <w:r w:rsidRPr="003A7D09">
        <w:rPr>
          <w:rFonts w:ascii="Cambria" w:hAnsi="Cambria" w:cs="Cambria"/>
          <w:szCs w:val="21"/>
        </w:rPr>
        <w:t>По решению жюри участники конкурса могут быть награждены специальными дипломами: «Самый артистичный коллектив», «Лучшее исполнение классического репертуара», «Лучшее исполнение народной обработки», «Лучшее исполнение современного репертуара».</w:t>
      </w:r>
    </w:p>
    <w:p w14:paraId="164F3ECB"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Решение жюри окончательное и пересмотру не подлежит.</w:t>
      </w:r>
    </w:p>
    <w:p w14:paraId="7928BA33" w14:textId="77777777" w:rsidR="006927EA" w:rsidRPr="003A7D09" w:rsidRDefault="006927EA" w:rsidP="006927EA">
      <w:pPr>
        <w:ind w:firstLine="720"/>
        <w:jc w:val="both"/>
        <w:rPr>
          <w:rFonts w:ascii="Cambria" w:hAnsi="Cambria" w:cs="Cambria"/>
          <w:szCs w:val="21"/>
        </w:rPr>
      </w:pPr>
      <w:r w:rsidRPr="003A7D09">
        <w:rPr>
          <w:rFonts w:ascii="Cambria" w:hAnsi="Cambria" w:cs="Cambria"/>
          <w:szCs w:val="21"/>
        </w:rPr>
        <w:t xml:space="preserve">Результаты конкурса «Весёлые нотки» можно будет узнать по электронной почте, в группе ВК </w:t>
      </w:r>
      <w:hyperlink r:id="rId162" w:history="1">
        <w:r w:rsidRPr="003A7D09">
          <w:rPr>
            <w:rStyle w:val="a4"/>
            <w:rFonts w:ascii="Cambria" w:hAnsi="Cambria" w:cs="Cambria"/>
            <w:color w:val="auto"/>
            <w:szCs w:val="21"/>
          </w:rPr>
          <w:t>https://vk.com/uvoznesenskogomosta</w:t>
        </w:r>
      </w:hyperlink>
      <w:r w:rsidRPr="003A7D09">
        <w:rPr>
          <w:rFonts w:ascii="Cambria" w:hAnsi="Cambria" w:cs="Cambria"/>
          <w:szCs w:val="21"/>
        </w:rPr>
        <w:t xml:space="preserve">, на сайте Дворца </w:t>
      </w:r>
      <w:hyperlink r:id="rId163" w:history="1">
        <w:r w:rsidRPr="003A7D09">
          <w:rPr>
            <w:rStyle w:val="a4"/>
            <w:rFonts w:ascii="Cambria" w:hAnsi="Cambria" w:cs="Cambria"/>
            <w:color w:val="auto"/>
            <w:szCs w:val="21"/>
          </w:rPr>
          <w:t>http://ddtvm.ru/</w:t>
        </w:r>
      </w:hyperlink>
    </w:p>
    <w:p w14:paraId="2A7C292B" w14:textId="77777777" w:rsidR="006927EA" w:rsidRPr="003A7D09" w:rsidRDefault="006927EA" w:rsidP="006927EA">
      <w:pPr>
        <w:ind w:firstLine="720"/>
        <w:jc w:val="both"/>
        <w:rPr>
          <w:rFonts w:ascii="Cambria" w:hAnsi="Cambria" w:cs="Cambria"/>
          <w:szCs w:val="21"/>
        </w:rPr>
      </w:pPr>
      <w:r w:rsidRPr="003A7D09">
        <w:rPr>
          <w:rFonts w:ascii="Cambria" w:hAnsi="Cambria" w:cs="Cambria"/>
          <w:b/>
          <w:bCs/>
          <w:szCs w:val="21"/>
        </w:rPr>
        <w:t>Ответственный за организацию и проведение конкурса:</w:t>
      </w:r>
    </w:p>
    <w:p w14:paraId="78442D29" w14:textId="77777777" w:rsidR="006927EA" w:rsidRPr="003A7D09" w:rsidRDefault="006927EA" w:rsidP="006927EA">
      <w:pPr>
        <w:ind w:firstLine="720"/>
        <w:jc w:val="both"/>
        <w:rPr>
          <w:rFonts w:ascii="Cambria" w:hAnsi="Cambria" w:cs="Cambria"/>
          <w:szCs w:val="21"/>
        </w:rPr>
      </w:pPr>
      <w:r w:rsidRPr="003A7D09">
        <w:rPr>
          <w:rFonts w:ascii="Cambria" w:hAnsi="Cambria" w:cs="Cambria"/>
          <w:szCs w:val="21"/>
        </w:rPr>
        <w:t xml:space="preserve">Вагнер Светлана Николаевна – методист, педагог дополнительного образования МХС «Кампанелла» ГБУДО ДТ «У Вознесенского моста». </w:t>
      </w:r>
    </w:p>
    <w:p w14:paraId="6A85763A" w14:textId="77777777" w:rsidR="006927EA" w:rsidRPr="003A7D09" w:rsidRDefault="006927EA" w:rsidP="006927EA">
      <w:pPr>
        <w:ind w:firstLine="720"/>
        <w:jc w:val="both"/>
        <w:rPr>
          <w:rFonts w:ascii="Cambria" w:hAnsi="Cambria" w:cs="Cambria"/>
          <w:szCs w:val="21"/>
        </w:rPr>
      </w:pPr>
      <w:r w:rsidRPr="003A7D09">
        <w:rPr>
          <w:rFonts w:ascii="Cambria" w:hAnsi="Cambria" w:cs="Cambria"/>
          <w:szCs w:val="21"/>
        </w:rPr>
        <w:t xml:space="preserve">Телефон: +7-911-743-05-79, e-mail: </w:t>
      </w:r>
      <w:hyperlink r:id="rId164" w:history="1">
        <w:r w:rsidRPr="003A7D09">
          <w:rPr>
            <w:rStyle w:val="a4"/>
            <w:rFonts w:ascii="Cambria" w:hAnsi="Cambria" w:cs="Cambria"/>
            <w:color w:val="auto"/>
            <w:szCs w:val="21"/>
          </w:rPr>
          <w:t>snwagner@mail.ru</w:t>
        </w:r>
      </w:hyperlink>
    </w:p>
    <w:p w14:paraId="1D15847C" w14:textId="77777777" w:rsidR="006927EA" w:rsidRPr="003A7D09" w:rsidRDefault="006927EA" w:rsidP="006927EA">
      <w:pPr>
        <w:jc w:val="right"/>
        <w:rPr>
          <w:rFonts w:ascii="Cambria" w:hAnsi="Cambria" w:cs="Cambria"/>
          <w:szCs w:val="21"/>
        </w:rPr>
      </w:pPr>
    </w:p>
    <w:p w14:paraId="5D8854B9" w14:textId="77777777" w:rsidR="006927EA" w:rsidRPr="003A7D09" w:rsidRDefault="00CE348C" w:rsidP="006927EA">
      <w:pPr>
        <w:jc w:val="right"/>
        <w:rPr>
          <w:rFonts w:ascii="Cambria" w:hAnsi="Cambria" w:cs="Cambria"/>
          <w:b/>
          <w:szCs w:val="21"/>
        </w:rPr>
      </w:pPr>
      <w:r w:rsidRPr="003A7D09">
        <w:rPr>
          <w:rFonts w:ascii="Cambria" w:hAnsi="Cambria" w:cs="Cambria"/>
          <w:b/>
          <w:szCs w:val="21"/>
        </w:rPr>
        <w:t>ПРИЛОЖЕНИЕ</w:t>
      </w:r>
    </w:p>
    <w:p w14:paraId="52272894" w14:textId="77777777" w:rsidR="006927EA" w:rsidRPr="003A7D09" w:rsidRDefault="006927EA" w:rsidP="006927EA">
      <w:pPr>
        <w:jc w:val="center"/>
        <w:rPr>
          <w:rFonts w:ascii="Cambria" w:hAnsi="Cambria" w:cs="Cambria"/>
          <w:szCs w:val="21"/>
        </w:rPr>
      </w:pPr>
      <w:r w:rsidRPr="003A7D09">
        <w:rPr>
          <w:rFonts w:ascii="Cambria" w:hAnsi="Cambria" w:cs="Cambria"/>
          <w:szCs w:val="21"/>
        </w:rPr>
        <w:t>Заявка</w:t>
      </w:r>
    </w:p>
    <w:p w14:paraId="434C9AC5" w14:textId="77777777" w:rsidR="006927EA" w:rsidRPr="003A7D09" w:rsidRDefault="006927EA" w:rsidP="006927EA">
      <w:pPr>
        <w:jc w:val="center"/>
        <w:rPr>
          <w:rFonts w:ascii="Cambria" w:hAnsi="Cambria" w:cs="Cambria"/>
          <w:szCs w:val="21"/>
        </w:rPr>
      </w:pPr>
      <w:r w:rsidRPr="003A7D09">
        <w:rPr>
          <w:rFonts w:ascii="Cambria" w:hAnsi="Cambria" w:cs="Cambria"/>
          <w:szCs w:val="21"/>
        </w:rPr>
        <w:t>на участие в Районном хоровом конкурсе детей дошкольного возраста</w:t>
      </w:r>
    </w:p>
    <w:p w14:paraId="6CDA4BB5" w14:textId="77777777" w:rsidR="006927EA" w:rsidRPr="003A7D09" w:rsidRDefault="006927EA" w:rsidP="006927EA">
      <w:pPr>
        <w:jc w:val="center"/>
        <w:rPr>
          <w:rFonts w:ascii="Cambria" w:hAnsi="Cambria" w:cs="Cambria"/>
          <w:szCs w:val="21"/>
        </w:rPr>
      </w:pPr>
      <w:r w:rsidRPr="003A7D09">
        <w:rPr>
          <w:rFonts w:ascii="Cambria" w:hAnsi="Cambria" w:cs="Cambria"/>
          <w:szCs w:val="21"/>
        </w:rPr>
        <w:t>«ВЕСЁЛЫЕ НОТКИ»</w:t>
      </w:r>
    </w:p>
    <w:p w14:paraId="0D975E49" w14:textId="77777777" w:rsidR="006927EA" w:rsidRPr="003A7D09" w:rsidRDefault="006927EA" w:rsidP="006927EA">
      <w:pPr>
        <w:jc w:val="center"/>
        <w:rPr>
          <w:rFonts w:ascii="Cambria" w:hAnsi="Cambria" w:cs="Cambria"/>
          <w:szCs w:val="21"/>
        </w:rPr>
      </w:pPr>
    </w:p>
    <w:p w14:paraId="0308CFFE" w14:textId="77777777" w:rsidR="006927EA" w:rsidRPr="003A7D09" w:rsidRDefault="006927EA" w:rsidP="006927EA">
      <w:pPr>
        <w:rPr>
          <w:rFonts w:ascii="Cambria" w:hAnsi="Cambria" w:cs="Cambria"/>
          <w:szCs w:val="21"/>
        </w:rPr>
      </w:pPr>
      <w:r w:rsidRPr="003A7D09">
        <w:rPr>
          <w:rFonts w:ascii="Cambria" w:hAnsi="Cambria" w:cs="Cambria"/>
          <w:szCs w:val="21"/>
        </w:rPr>
        <w:t>Полное наименование учреждения, представляющее коллектив ____________________________________________________________________________________________________________</w:t>
      </w:r>
      <w:r w:rsidR="004D58EC" w:rsidRPr="003A7D09">
        <w:rPr>
          <w:rFonts w:ascii="Cambria" w:hAnsi="Cambria" w:cs="Cambria"/>
          <w:szCs w:val="21"/>
        </w:rPr>
        <w:t>_______________</w:t>
      </w:r>
    </w:p>
    <w:p w14:paraId="042002F7" w14:textId="77777777" w:rsidR="006927EA" w:rsidRPr="003A7D09" w:rsidRDefault="006927EA" w:rsidP="006927EA">
      <w:pPr>
        <w:rPr>
          <w:rFonts w:ascii="Cambria" w:hAnsi="Cambria" w:cs="Cambria"/>
          <w:szCs w:val="21"/>
        </w:rPr>
      </w:pPr>
      <w:r w:rsidRPr="003A7D09">
        <w:rPr>
          <w:rFonts w:ascii="Cambria" w:hAnsi="Cambria" w:cs="Cambria"/>
          <w:szCs w:val="21"/>
        </w:rPr>
        <w:t>Полное название коллектива (если есть) _________________________________________________________________________________</w:t>
      </w:r>
      <w:r w:rsidR="004D58EC" w:rsidRPr="003A7D09">
        <w:rPr>
          <w:rFonts w:ascii="Cambria" w:hAnsi="Cambria" w:cs="Cambria"/>
          <w:szCs w:val="21"/>
        </w:rPr>
        <w:t>__________________________________________</w:t>
      </w:r>
    </w:p>
    <w:p w14:paraId="5B1E8058" w14:textId="77777777" w:rsidR="006927EA" w:rsidRPr="003A7D09" w:rsidRDefault="006927EA" w:rsidP="006927EA">
      <w:pPr>
        <w:rPr>
          <w:rFonts w:ascii="Cambria" w:hAnsi="Cambria" w:cs="Cambria"/>
          <w:szCs w:val="21"/>
        </w:rPr>
      </w:pPr>
    </w:p>
    <w:p w14:paraId="3C2E8CCC" w14:textId="77777777" w:rsidR="006927EA" w:rsidRPr="003A7D09" w:rsidRDefault="006927EA" w:rsidP="006927EA">
      <w:pPr>
        <w:rPr>
          <w:rFonts w:ascii="Cambria" w:hAnsi="Cambria" w:cs="Cambria"/>
          <w:szCs w:val="21"/>
        </w:rPr>
      </w:pPr>
      <w:r w:rsidRPr="003A7D09">
        <w:rPr>
          <w:rFonts w:ascii="Cambria" w:hAnsi="Cambria" w:cs="Cambria"/>
          <w:szCs w:val="21"/>
        </w:rPr>
        <w:t>Количество участников коллектива ______________________________________________________________________________</w:t>
      </w:r>
    </w:p>
    <w:p w14:paraId="60DC3AAF" w14:textId="77777777" w:rsidR="006927EA" w:rsidRPr="003A7D09" w:rsidRDefault="006927EA" w:rsidP="006927EA">
      <w:pPr>
        <w:rPr>
          <w:rFonts w:ascii="Cambria" w:hAnsi="Cambria" w:cs="Cambria"/>
          <w:szCs w:val="21"/>
        </w:rPr>
      </w:pPr>
    </w:p>
    <w:p w14:paraId="7BC43DD6" w14:textId="77777777" w:rsidR="006927EA" w:rsidRPr="003A7D09" w:rsidRDefault="006927EA" w:rsidP="006927EA">
      <w:pPr>
        <w:rPr>
          <w:rFonts w:ascii="Cambria" w:hAnsi="Cambria" w:cs="Cambria"/>
          <w:szCs w:val="21"/>
        </w:rPr>
      </w:pPr>
      <w:r w:rsidRPr="003A7D09">
        <w:rPr>
          <w:rFonts w:ascii="Cambria" w:hAnsi="Cambria" w:cs="Cambria"/>
          <w:szCs w:val="21"/>
        </w:rPr>
        <w:t>Ф.И.О. руководителя коллектива (полностью, должность для занесения в диплом) ___________________________________________________________________________________________________________________________</w:t>
      </w:r>
    </w:p>
    <w:p w14:paraId="32853B05" w14:textId="77777777" w:rsidR="006927EA" w:rsidRPr="003A7D09" w:rsidRDefault="006927EA" w:rsidP="006927EA">
      <w:pPr>
        <w:rPr>
          <w:rFonts w:ascii="Cambria" w:hAnsi="Cambria" w:cs="Cambria"/>
          <w:szCs w:val="21"/>
        </w:rPr>
      </w:pPr>
      <w:r w:rsidRPr="003A7D09">
        <w:rPr>
          <w:rFonts w:ascii="Cambria" w:hAnsi="Cambria" w:cs="Cambria"/>
          <w:szCs w:val="21"/>
        </w:rPr>
        <w:t>Телефон руководителя коллектива _________________________________________________________________________________________</w:t>
      </w:r>
    </w:p>
    <w:p w14:paraId="3C360775" w14:textId="77777777" w:rsidR="006927EA" w:rsidRPr="003A7D09" w:rsidRDefault="006927EA" w:rsidP="006927EA">
      <w:pPr>
        <w:rPr>
          <w:rFonts w:ascii="Cambria" w:hAnsi="Cambria" w:cs="Cambria"/>
          <w:szCs w:val="21"/>
        </w:rPr>
      </w:pPr>
      <w:r w:rsidRPr="003A7D09">
        <w:rPr>
          <w:rFonts w:ascii="Cambria" w:hAnsi="Cambria" w:cs="Cambria"/>
          <w:szCs w:val="21"/>
        </w:rPr>
        <w:t>Электронная почта руководителя коллектива __________________________________________________________________________</w:t>
      </w:r>
    </w:p>
    <w:p w14:paraId="7FC8E8C5" w14:textId="77777777" w:rsidR="006927EA" w:rsidRPr="003A7D09" w:rsidRDefault="006927EA" w:rsidP="006927EA">
      <w:pPr>
        <w:rPr>
          <w:rFonts w:ascii="Cambria" w:hAnsi="Cambria" w:cs="Cambria"/>
          <w:szCs w:val="21"/>
        </w:rPr>
      </w:pPr>
      <w:r w:rsidRPr="003A7D09">
        <w:rPr>
          <w:rFonts w:ascii="Cambria" w:hAnsi="Cambria" w:cs="Cambria"/>
          <w:szCs w:val="21"/>
        </w:rPr>
        <w:t>ФИО концертмейстера коллектива ________________________________________________________________________________________</w:t>
      </w:r>
    </w:p>
    <w:p w14:paraId="5996C287" w14:textId="77777777" w:rsidR="006927EA" w:rsidRPr="003A7D09" w:rsidRDefault="006927EA" w:rsidP="006927EA">
      <w:pPr>
        <w:rPr>
          <w:rFonts w:ascii="Cambria" w:hAnsi="Cambria" w:cs="Cambria"/>
          <w:szCs w:val="21"/>
        </w:rPr>
      </w:pPr>
      <w:r w:rsidRPr="003A7D09">
        <w:rPr>
          <w:rFonts w:ascii="Cambria" w:hAnsi="Cambria" w:cs="Cambria"/>
          <w:szCs w:val="21"/>
        </w:rPr>
        <w:t>Телефон концертмейстера__________________________________________________________________</w:t>
      </w:r>
      <w:r w:rsidR="0059604C" w:rsidRPr="003A7D09">
        <w:rPr>
          <w:rFonts w:ascii="Cambria" w:hAnsi="Cambria" w:cs="Cambria"/>
          <w:szCs w:val="21"/>
        </w:rPr>
        <w:t>______________________</w:t>
      </w:r>
    </w:p>
    <w:p w14:paraId="07B1A3B7" w14:textId="77777777" w:rsidR="0059604C" w:rsidRPr="003A7D09" w:rsidRDefault="0059604C" w:rsidP="006927EA">
      <w:pPr>
        <w:rPr>
          <w:rFonts w:ascii="Cambria" w:hAnsi="Cambria" w:cs="Cambria"/>
          <w:szCs w:val="21"/>
        </w:rPr>
      </w:pPr>
    </w:p>
    <w:p w14:paraId="44E261D2" w14:textId="77777777" w:rsidR="006927EA" w:rsidRPr="003A7D09" w:rsidRDefault="006927EA" w:rsidP="006927EA">
      <w:pPr>
        <w:rPr>
          <w:rFonts w:ascii="Cambria" w:hAnsi="Cambria" w:cs="Cambria"/>
          <w:szCs w:val="21"/>
        </w:rPr>
      </w:pPr>
      <w:r w:rsidRPr="003A7D09">
        <w:rPr>
          <w:rFonts w:ascii="Cambria" w:hAnsi="Cambria" w:cs="Cambria"/>
          <w:szCs w:val="21"/>
        </w:rPr>
        <w:t>Программа выступления</w:t>
      </w:r>
      <w:r w:rsidRPr="003A7D09">
        <w:rPr>
          <w:rFonts w:ascii="Cambria" w:hAnsi="Cambria" w:cs="Cambria"/>
          <w:szCs w:val="21"/>
          <w:lang w:val="en-US"/>
        </w:rPr>
        <w:t>:</w:t>
      </w:r>
    </w:p>
    <w:p w14:paraId="3BCF93ED" w14:textId="77777777" w:rsidR="006927EA" w:rsidRPr="003A7D09" w:rsidRDefault="006927EA" w:rsidP="006927EA">
      <w:pPr>
        <w:rPr>
          <w:rFonts w:ascii="Cambria" w:hAnsi="Cambria" w:cs="Cambria"/>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5"/>
        <w:gridCol w:w="4449"/>
        <w:gridCol w:w="3651"/>
        <w:gridCol w:w="1564"/>
      </w:tblGrid>
      <w:tr w:rsidR="003A7D09" w:rsidRPr="003A7D09" w14:paraId="6C9E6C91" w14:textId="77777777" w:rsidTr="0059604C">
        <w:trPr>
          <w:trHeight w:val="344"/>
        </w:trPr>
        <w:tc>
          <w:tcPr>
            <w:tcW w:w="795" w:type="dxa"/>
            <w:tcBorders>
              <w:top w:val="single" w:sz="1" w:space="0" w:color="000000"/>
              <w:left w:val="single" w:sz="1" w:space="0" w:color="000000"/>
              <w:bottom w:val="single" w:sz="1" w:space="0" w:color="000000"/>
            </w:tcBorders>
            <w:shd w:val="clear" w:color="auto" w:fill="auto"/>
          </w:tcPr>
          <w:p w14:paraId="256AAE63" w14:textId="77777777" w:rsidR="006927EA" w:rsidRPr="003A7D09" w:rsidRDefault="006927EA" w:rsidP="0042500E">
            <w:pPr>
              <w:pStyle w:val="af7"/>
              <w:snapToGrid w:val="0"/>
              <w:jc w:val="center"/>
              <w:rPr>
                <w:rFonts w:ascii="Cambria" w:hAnsi="Cambria" w:cs="Cambria"/>
                <w:sz w:val="21"/>
                <w:szCs w:val="21"/>
                <w:lang w:val="ru-RU"/>
              </w:rPr>
            </w:pPr>
            <w:r w:rsidRPr="003A7D09">
              <w:rPr>
                <w:rFonts w:ascii="Cambria" w:hAnsi="Cambria" w:cs="Cambria"/>
                <w:sz w:val="21"/>
                <w:szCs w:val="21"/>
                <w:lang w:val="ru-RU"/>
              </w:rPr>
              <w:t>№ п/п</w:t>
            </w:r>
          </w:p>
        </w:tc>
        <w:tc>
          <w:tcPr>
            <w:tcW w:w="4449" w:type="dxa"/>
            <w:tcBorders>
              <w:top w:val="single" w:sz="1" w:space="0" w:color="000000"/>
              <w:left w:val="single" w:sz="1" w:space="0" w:color="000000"/>
              <w:bottom w:val="single" w:sz="1" w:space="0" w:color="000000"/>
            </w:tcBorders>
            <w:shd w:val="clear" w:color="auto" w:fill="auto"/>
          </w:tcPr>
          <w:p w14:paraId="08B0C3CA" w14:textId="77777777" w:rsidR="006927EA" w:rsidRPr="003A7D09" w:rsidRDefault="006927EA" w:rsidP="0042500E">
            <w:pPr>
              <w:snapToGrid w:val="0"/>
              <w:jc w:val="center"/>
              <w:rPr>
                <w:rFonts w:ascii="Cambria" w:hAnsi="Cambria" w:cs="Cambria"/>
                <w:szCs w:val="21"/>
              </w:rPr>
            </w:pPr>
            <w:r w:rsidRPr="003A7D09">
              <w:rPr>
                <w:rFonts w:ascii="Cambria" w:hAnsi="Cambria" w:cs="Cambria"/>
                <w:szCs w:val="21"/>
              </w:rPr>
              <w:t>Авторы произведения</w:t>
            </w:r>
          </w:p>
        </w:tc>
        <w:tc>
          <w:tcPr>
            <w:tcW w:w="3651" w:type="dxa"/>
            <w:tcBorders>
              <w:top w:val="single" w:sz="1" w:space="0" w:color="000000"/>
              <w:left w:val="single" w:sz="1" w:space="0" w:color="000000"/>
              <w:bottom w:val="single" w:sz="1" w:space="0" w:color="000000"/>
            </w:tcBorders>
            <w:shd w:val="clear" w:color="auto" w:fill="auto"/>
          </w:tcPr>
          <w:p w14:paraId="0053DC3A" w14:textId="77777777" w:rsidR="006927EA" w:rsidRPr="003A7D09" w:rsidRDefault="006927EA" w:rsidP="0042500E">
            <w:pPr>
              <w:pStyle w:val="af7"/>
              <w:snapToGrid w:val="0"/>
              <w:jc w:val="center"/>
              <w:rPr>
                <w:rFonts w:ascii="Cambria" w:hAnsi="Cambria" w:cs="Cambria"/>
                <w:sz w:val="21"/>
                <w:szCs w:val="21"/>
                <w:lang w:val="ru-RU"/>
              </w:rPr>
            </w:pPr>
            <w:r w:rsidRPr="003A7D09">
              <w:rPr>
                <w:rFonts w:ascii="Cambria" w:hAnsi="Cambria" w:cs="Cambria"/>
                <w:sz w:val="21"/>
                <w:szCs w:val="21"/>
                <w:lang w:val="ru-RU"/>
              </w:rPr>
              <w:t>Название произведения</w:t>
            </w:r>
          </w:p>
        </w:tc>
        <w:tc>
          <w:tcPr>
            <w:tcW w:w="1564" w:type="dxa"/>
            <w:tcBorders>
              <w:top w:val="single" w:sz="1" w:space="0" w:color="000000"/>
              <w:left w:val="single" w:sz="1" w:space="0" w:color="000000"/>
              <w:bottom w:val="single" w:sz="1" w:space="0" w:color="000000"/>
              <w:right w:val="single" w:sz="1" w:space="0" w:color="000000"/>
            </w:tcBorders>
            <w:shd w:val="clear" w:color="auto" w:fill="auto"/>
          </w:tcPr>
          <w:p w14:paraId="2C344742" w14:textId="77777777" w:rsidR="006927EA" w:rsidRPr="003A7D09" w:rsidRDefault="006927EA" w:rsidP="0042500E">
            <w:pPr>
              <w:pStyle w:val="af7"/>
              <w:snapToGrid w:val="0"/>
              <w:jc w:val="center"/>
            </w:pPr>
            <w:r w:rsidRPr="003A7D09">
              <w:rPr>
                <w:rFonts w:ascii="Cambria" w:hAnsi="Cambria" w:cs="Cambria"/>
                <w:sz w:val="21"/>
                <w:szCs w:val="21"/>
                <w:lang w:val="ru-RU"/>
              </w:rPr>
              <w:t>Хронометраж</w:t>
            </w:r>
          </w:p>
        </w:tc>
      </w:tr>
      <w:tr w:rsidR="003A7D09" w:rsidRPr="003A7D09" w14:paraId="44FD69D1" w14:textId="77777777" w:rsidTr="0042500E">
        <w:tc>
          <w:tcPr>
            <w:tcW w:w="795" w:type="dxa"/>
            <w:tcBorders>
              <w:left w:val="single" w:sz="1" w:space="0" w:color="000000"/>
              <w:bottom w:val="single" w:sz="1" w:space="0" w:color="000000"/>
            </w:tcBorders>
            <w:shd w:val="clear" w:color="auto" w:fill="auto"/>
            <w:vAlign w:val="center"/>
          </w:tcPr>
          <w:p w14:paraId="14B7EABE" w14:textId="77777777" w:rsidR="006927EA" w:rsidRPr="003A7D09" w:rsidRDefault="006927EA" w:rsidP="0042500E">
            <w:pPr>
              <w:pStyle w:val="af7"/>
              <w:snapToGrid w:val="0"/>
              <w:jc w:val="center"/>
              <w:rPr>
                <w:rFonts w:ascii="Cambria" w:hAnsi="Cambria" w:cs="Cambria"/>
                <w:sz w:val="21"/>
                <w:szCs w:val="21"/>
              </w:rPr>
            </w:pPr>
            <w:r w:rsidRPr="003A7D09">
              <w:rPr>
                <w:rFonts w:ascii="Cambria" w:hAnsi="Cambria" w:cs="Cambria"/>
                <w:sz w:val="21"/>
                <w:szCs w:val="21"/>
                <w:lang w:val="ru-RU"/>
              </w:rPr>
              <w:t>1</w:t>
            </w:r>
          </w:p>
        </w:tc>
        <w:tc>
          <w:tcPr>
            <w:tcW w:w="4449" w:type="dxa"/>
            <w:tcBorders>
              <w:left w:val="single" w:sz="1" w:space="0" w:color="000000"/>
              <w:bottom w:val="single" w:sz="1" w:space="0" w:color="000000"/>
            </w:tcBorders>
            <w:shd w:val="clear" w:color="auto" w:fill="auto"/>
            <w:vAlign w:val="center"/>
          </w:tcPr>
          <w:p w14:paraId="6EB53C6F" w14:textId="77777777" w:rsidR="006927EA" w:rsidRPr="003A7D09" w:rsidRDefault="006927EA" w:rsidP="0042500E">
            <w:pPr>
              <w:pStyle w:val="af7"/>
              <w:snapToGrid w:val="0"/>
              <w:jc w:val="center"/>
              <w:rPr>
                <w:rFonts w:ascii="Cambria" w:hAnsi="Cambria" w:cs="Cambria"/>
                <w:sz w:val="21"/>
                <w:szCs w:val="21"/>
              </w:rPr>
            </w:pPr>
          </w:p>
        </w:tc>
        <w:tc>
          <w:tcPr>
            <w:tcW w:w="3651" w:type="dxa"/>
            <w:tcBorders>
              <w:left w:val="single" w:sz="1" w:space="0" w:color="000000"/>
              <w:bottom w:val="single" w:sz="1" w:space="0" w:color="000000"/>
            </w:tcBorders>
            <w:shd w:val="clear" w:color="auto" w:fill="auto"/>
            <w:vAlign w:val="center"/>
          </w:tcPr>
          <w:p w14:paraId="39DC5E1E" w14:textId="77777777" w:rsidR="006927EA" w:rsidRPr="003A7D09" w:rsidRDefault="006927EA" w:rsidP="0042500E">
            <w:pPr>
              <w:pStyle w:val="af7"/>
              <w:snapToGrid w:val="0"/>
              <w:jc w:val="center"/>
              <w:rPr>
                <w:rFonts w:ascii="Cambria" w:hAnsi="Cambria" w:cs="Cambria"/>
                <w:sz w:val="21"/>
                <w:szCs w:val="21"/>
              </w:rPr>
            </w:pPr>
          </w:p>
        </w:tc>
        <w:tc>
          <w:tcPr>
            <w:tcW w:w="1564" w:type="dxa"/>
            <w:tcBorders>
              <w:left w:val="single" w:sz="1" w:space="0" w:color="000000"/>
              <w:bottom w:val="single" w:sz="1" w:space="0" w:color="000000"/>
              <w:right w:val="single" w:sz="1" w:space="0" w:color="000000"/>
            </w:tcBorders>
            <w:shd w:val="clear" w:color="auto" w:fill="auto"/>
            <w:vAlign w:val="center"/>
          </w:tcPr>
          <w:p w14:paraId="56137F09" w14:textId="77777777" w:rsidR="006927EA" w:rsidRPr="003A7D09" w:rsidRDefault="006927EA" w:rsidP="0042500E">
            <w:pPr>
              <w:pStyle w:val="af7"/>
              <w:snapToGrid w:val="0"/>
              <w:jc w:val="center"/>
              <w:rPr>
                <w:rFonts w:ascii="Cambria" w:hAnsi="Cambria" w:cs="Cambria"/>
                <w:sz w:val="21"/>
                <w:szCs w:val="21"/>
              </w:rPr>
            </w:pPr>
          </w:p>
        </w:tc>
      </w:tr>
      <w:tr w:rsidR="003A7D09" w:rsidRPr="003A7D09" w14:paraId="4B37F952" w14:textId="77777777" w:rsidTr="0042500E">
        <w:tc>
          <w:tcPr>
            <w:tcW w:w="795" w:type="dxa"/>
            <w:tcBorders>
              <w:left w:val="single" w:sz="1" w:space="0" w:color="000000"/>
              <w:bottom w:val="single" w:sz="1" w:space="0" w:color="000000"/>
            </w:tcBorders>
            <w:shd w:val="clear" w:color="auto" w:fill="auto"/>
            <w:vAlign w:val="center"/>
          </w:tcPr>
          <w:p w14:paraId="48D13FD5" w14:textId="77777777" w:rsidR="006927EA" w:rsidRPr="003A7D09" w:rsidRDefault="006927EA" w:rsidP="0042500E">
            <w:pPr>
              <w:pStyle w:val="af7"/>
              <w:snapToGrid w:val="0"/>
              <w:jc w:val="center"/>
              <w:rPr>
                <w:rFonts w:ascii="Cambria" w:hAnsi="Cambria" w:cs="Cambria"/>
                <w:sz w:val="21"/>
                <w:szCs w:val="21"/>
              </w:rPr>
            </w:pPr>
            <w:r w:rsidRPr="003A7D09">
              <w:rPr>
                <w:rFonts w:ascii="Cambria" w:hAnsi="Cambria" w:cs="Cambria"/>
                <w:sz w:val="21"/>
                <w:szCs w:val="21"/>
                <w:lang w:val="ru-RU"/>
              </w:rPr>
              <w:t>2</w:t>
            </w:r>
          </w:p>
        </w:tc>
        <w:tc>
          <w:tcPr>
            <w:tcW w:w="4449" w:type="dxa"/>
            <w:tcBorders>
              <w:left w:val="single" w:sz="1" w:space="0" w:color="000000"/>
              <w:bottom w:val="single" w:sz="1" w:space="0" w:color="000000"/>
            </w:tcBorders>
            <w:shd w:val="clear" w:color="auto" w:fill="auto"/>
            <w:vAlign w:val="center"/>
          </w:tcPr>
          <w:p w14:paraId="1E8A9E1B" w14:textId="77777777" w:rsidR="006927EA" w:rsidRPr="003A7D09" w:rsidRDefault="006927EA" w:rsidP="0042500E">
            <w:pPr>
              <w:pStyle w:val="af7"/>
              <w:snapToGrid w:val="0"/>
              <w:jc w:val="center"/>
              <w:rPr>
                <w:rFonts w:ascii="Cambria" w:hAnsi="Cambria" w:cs="Cambria"/>
                <w:sz w:val="21"/>
                <w:szCs w:val="21"/>
              </w:rPr>
            </w:pPr>
          </w:p>
        </w:tc>
        <w:tc>
          <w:tcPr>
            <w:tcW w:w="3651" w:type="dxa"/>
            <w:tcBorders>
              <w:left w:val="single" w:sz="1" w:space="0" w:color="000000"/>
              <w:bottom w:val="single" w:sz="1" w:space="0" w:color="000000"/>
            </w:tcBorders>
            <w:shd w:val="clear" w:color="auto" w:fill="auto"/>
            <w:vAlign w:val="center"/>
          </w:tcPr>
          <w:p w14:paraId="46E02F79" w14:textId="77777777" w:rsidR="006927EA" w:rsidRPr="003A7D09" w:rsidRDefault="006927EA" w:rsidP="0042500E">
            <w:pPr>
              <w:pStyle w:val="af7"/>
              <w:snapToGrid w:val="0"/>
              <w:jc w:val="center"/>
              <w:rPr>
                <w:rFonts w:ascii="Cambria" w:hAnsi="Cambria" w:cs="Cambria"/>
                <w:sz w:val="21"/>
                <w:szCs w:val="21"/>
              </w:rPr>
            </w:pPr>
          </w:p>
        </w:tc>
        <w:tc>
          <w:tcPr>
            <w:tcW w:w="1564" w:type="dxa"/>
            <w:tcBorders>
              <w:left w:val="single" w:sz="1" w:space="0" w:color="000000"/>
              <w:bottom w:val="single" w:sz="1" w:space="0" w:color="000000"/>
              <w:right w:val="single" w:sz="1" w:space="0" w:color="000000"/>
            </w:tcBorders>
            <w:shd w:val="clear" w:color="auto" w:fill="auto"/>
            <w:vAlign w:val="center"/>
          </w:tcPr>
          <w:p w14:paraId="218A219B" w14:textId="77777777" w:rsidR="006927EA" w:rsidRPr="003A7D09" w:rsidRDefault="006927EA" w:rsidP="0042500E">
            <w:pPr>
              <w:pStyle w:val="af7"/>
              <w:snapToGrid w:val="0"/>
              <w:jc w:val="center"/>
              <w:rPr>
                <w:rFonts w:ascii="Cambria" w:hAnsi="Cambria" w:cs="Cambria"/>
                <w:sz w:val="21"/>
                <w:szCs w:val="21"/>
              </w:rPr>
            </w:pPr>
          </w:p>
        </w:tc>
      </w:tr>
      <w:tr w:rsidR="006927EA" w:rsidRPr="003A7D09" w14:paraId="0BA8A104" w14:textId="77777777" w:rsidTr="0042500E">
        <w:tc>
          <w:tcPr>
            <w:tcW w:w="795" w:type="dxa"/>
            <w:tcBorders>
              <w:left w:val="single" w:sz="1" w:space="0" w:color="000000"/>
              <w:bottom w:val="single" w:sz="1" w:space="0" w:color="000000"/>
            </w:tcBorders>
            <w:shd w:val="clear" w:color="auto" w:fill="auto"/>
            <w:vAlign w:val="center"/>
          </w:tcPr>
          <w:p w14:paraId="3D64999A" w14:textId="77777777" w:rsidR="006927EA" w:rsidRPr="003A7D09" w:rsidRDefault="006927EA" w:rsidP="0042500E">
            <w:pPr>
              <w:pStyle w:val="af7"/>
              <w:snapToGrid w:val="0"/>
              <w:jc w:val="center"/>
              <w:rPr>
                <w:rFonts w:ascii="Cambria" w:hAnsi="Cambria" w:cs="Cambria"/>
                <w:sz w:val="21"/>
                <w:szCs w:val="21"/>
              </w:rPr>
            </w:pPr>
            <w:r w:rsidRPr="003A7D09">
              <w:rPr>
                <w:rFonts w:ascii="Cambria" w:hAnsi="Cambria" w:cs="Cambria"/>
                <w:sz w:val="21"/>
                <w:szCs w:val="21"/>
                <w:lang w:val="ru-RU"/>
              </w:rPr>
              <w:t>3</w:t>
            </w:r>
          </w:p>
        </w:tc>
        <w:tc>
          <w:tcPr>
            <w:tcW w:w="4449" w:type="dxa"/>
            <w:tcBorders>
              <w:left w:val="single" w:sz="1" w:space="0" w:color="000000"/>
              <w:bottom w:val="single" w:sz="1" w:space="0" w:color="000000"/>
            </w:tcBorders>
            <w:shd w:val="clear" w:color="auto" w:fill="auto"/>
            <w:vAlign w:val="center"/>
          </w:tcPr>
          <w:p w14:paraId="5765887A" w14:textId="77777777" w:rsidR="006927EA" w:rsidRPr="003A7D09" w:rsidRDefault="006927EA" w:rsidP="0042500E">
            <w:pPr>
              <w:pStyle w:val="af7"/>
              <w:snapToGrid w:val="0"/>
              <w:jc w:val="center"/>
              <w:rPr>
                <w:rFonts w:ascii="Cambria" w:hAnsi="Cambria" w:cs="Cambria"/>
                <w:sz w:val="21"/>
                <w:szCs w:val="21"/>
              </w:rPr>
            </w:pPr>
          </w:p>
        </w:tc>
        <w:tc>
          <w:tcPr>
            <w:tcW w:w="3651" w:type="dxa"/>
            <w:tcBorders>
              <w:left w:val="single" w:sz="1" w:space="0" w:color="000000"/>
              <w:bottom w:val="single" w:sz="1" w:space="0" w:color="000000"/>
            </w:tcBorders>
            <w:shd w:val="clear" w:color="auto" w:fill="auto"/>
            <w:vAlign w:val="center"/>
          </w:tcPr>
          <w:p w14:paraId="6D31A0DC" w14:textId="77777777" w:rsidR="006927EA" w:rsidRPr="003A7D09" w:rsidRDefault="006927EA" w:rsidP="0042500E">
            <w:pPr>
              <w:pStyle w:val="af7"/>
              <w:snapToGrid w:val="0"/>
              <w:jc w:val="center"/>
              <w:rPr>
                <w:rFonts w:ascii="Cambria" w:hAnsi="Cambria" w:cs="Cambria"/>
                <w:sz w:val="21"/>
                <w:szCs w:val="21"/>
              </w:rPr>
            </w:pPr>
          </w:p>
        </w:tc>
        <w:tc>
          <w:tcPr>
            <w:tcW w:w="1564" w:type="dxa"/>
            <w:tcBorders>
              <w:left w:val="single" w:sz="1" w:space="0" w:color="000000"/>
              <w:bottom w:val="single" w:sz="1" w:space="0" w:color="000000"/>
              <w:right w:val="single" w:sz="1" w:space="0" w:color="000000"/>
            </w:tcBorders>
            <w:shd w:val="clear" w:color="auto" w:fill="auto"/>
            <w:vAlign w:val="center"/>
          </w:tcPr>
          <w:p w14:paraId="23F51162" w14:textId="77777777" w:rsidR="006927EA" w:rsidRPr="003A7D09" w:rsidRDefault="006927EA" w:rsidP="0042500E">
            <w:pPr>
              <w:pStyle w:val="af7"/>
              <w:snapToGrid w:val="0"/>
              <w:jc w:val="center"/>
              <w:rPr>
                <w:rFonts w:ascii="Cambria" w:hAnsi="Cambria" w:cs="Cambria"/>
                <w:sz w:val="21"/>
                <w:szCs w:val="21"/>
              </w:rPr>
            </w:pPr>
          </w:p>
        </w:tc>
      </w:tr>
    </w:tbl>
    <w:p w14:paraId="5F35C3B5" w14:textId="77777777" w:rsidR="006927EA" w:rsidRPr="003A7D09" w:rsidRDefault="006927EA" w:rsidP="006927EA">
      <w:pPr>
        <w:rPr>
          <w:rFonts w:ascii="Cambria" w:hAnsi="Cambria" w:cs="Cambria"/>
          <w:szCs w:val="21"/>
        </w:rPr>
      </w:pPr>
    </w:p>
    <w:p w14:paraId="2CA1EBDE" w14:textId="77777777" w:rsidR="006927EA" w:rsidRPr="003A7D09" w:rsidRDefault="006927EA" w:rsidP="006927EA">
      <w:pPr>
        <w:rPr>
          <w:rFonts w:ascii="Cambria" w:hAnsi="Cambria" w:cs="Cambria"/>
          <w:szCs w:val="21"/>
        </w:rPr>
      </w:pPr>
      <w:r w:rsidRPr="003A7D09">
        <w:rPr>
          <w:rFonts w:ascii="Cambria" w:hAnsi="Cambria" w:cs="Cambria"/>
          <w:szCs w:val="21"/>
        </w:rPr>
        <w:t>С положением хорового конкурса ознакомлен.</w:t>
      </w:r>
    </w:p>
    <w:p w14:paraId="5AE279D1" w14:textId="77777777" w:rsidR="006927EA" w:rsidRPr="003A7D09" w:rsidRDefault="006927EA" w:rsidP="006927EA">
      <w:pPr>
        <w:rPr>
          <w:rFonts w:ascii="Cambria" w:hAnsi="Cambria" w:cs="Cambria"/>
          <w:szCs w:val="21"/>
        </w:rPr>
      </w:pPr>
    </w:p>
    <w:p w14:paraId="3D681C6B" w14:textId="77777777" w:rsidR="006927EA" w:rsidRPr="003A7D09" w:rsidRDefault="006927EA" w:rsidP="006927EA">
      <w:pPr>
        <w:rPr>
          <w:rFonts w:ascii="Cambria" w:hAnsi="Cambria" w:cs="Cambria"/>
          <w:szCs w:val="21"/>
        </w:rPr>
      </w:pPr>
      <w:r w:rsidRPr="003A7D09">
        <w:rPr>
          <w:rFonts w:ascii="Cambria" w:hAnsi="Cambria" w:cs="Cambria"/>
          <w:szCs w:val="21"/>
        </w:rPr>
        <w:t>Руководитель коллектива ___________________ / _____________________________</w:t>
      </w:r>
    </w:p>
    <w:p w14:paraId="5E171860" w14:textId="77777777" w:rsidR="006927EA" w:rsidRPr="003A7D09" w:rsidRDefault="006927EA" w:rsidP="006927EA">
      <w:pPr>
        <w:rPr>
          <w:rFonts w:ascii="Cambria" w:hAnsi="Cambria" w:cs="Cambria"/>
          <w:szCs w:val="21"/>
        </w:rPr>
      </w:pPr>
      <w:r w:rsidRPr="003A7D09">
        <w:rPr>
          <w:rFonts w:ascii="Cambria" w:hAnsi="Cambria" w:cs="Cambria"/>
          <w:szCs w:val="21"/>
        </w:rPr>
        <w:tab/>
      </w:r>
      <w:r w:rsidRPr="003A7D09">
        <w:rPr>
          <w:rFonts w:ascii="Cambria" w:hAnsi="Cambria" w:cs="Cambria"/>
          <w:szCs w:val="21"/>
        </w:rPr>
        <w:tab/>
      </w:r>
      <w:r w:rsidRPr="003A7D09">
        <w:rPr>
          <w:rFonts w:ascii="Cambria" w:hAnsi="Cambria" w:cs="Cambria"/>
          <w:szCs w:val="21"/>
        </w:rPr>
        <w:tab/>
      </w:r>
      <w:r w:rsidRPr="003A7D09">
        <w:rPr>
          <w:rFonts w:ascii="Cambria" w:hAnsi="Cambria" w:cs="Cambria"/>
          <w:szCs w:val="21"/>
        </w:rPr>
        <w:tab/>
        <w:t>подпись</w:t>
      </w:r>
      <w:r w:rsidRPr="003A7D09">
        <w:rPr>
          <w:rFonts w:ascii="Cambria" w:hAnsi="Cambria" w:cs="Cambria"/>
          <w:szCs w:val="21"/>
        </w:rPr>
        <w:tab/>
      </w:r>
      <w:r w:rsidRPr="003A7D09">
        <w:rPr>
          <w:rFonts w:ascii="Cambria" w:hAnsi="Cambria" w:cs="Cambria"/>
          <w:szCs w:val="21"/>
        </w:rPr>
        <w:tab/>
        <w:t>фамилия</w:t>
      </w:r>
    </w:p>
    <w:p w14:paraId="370EFD1B" w14:textId="77777777" w:rsidR="006927EA" w:rsidRPr="003A7D09" w:rsidRDefault="0059604C" w:rsidP="006927EA">
      <w:pPr>
        <w:rPr>
          <w:rFonts w:ascii="Cambria" w:hAnsi="Cambria" w:cs="Cambria"/>
          <w:szCs w:val="21"/>
        </w:rPr>
      </w:pPr>
      <w:r w:rsidRPr="003A7D09">
        <w:rPr>
          <w:rFonts w:ascii="Cambria" w:hAnsi="Cambria" w:cs="Cambria"/>
          <w:szCs w:val="21"/>
        </w:rPr>
        <w:t>дата</w:t>
      </w:r>
    </w:p>
    <w:p w14:paraId="5510D3AB" w14:textId="77777777" w:rsidR="00CD1E2A" w:rsidRPr="003A7D09" w:rsidRDefault="00CD1E2A" w:rsidP="005E6B49">
      <w:pPr>
        <w:rPr>
          <w:rFonts w:ascii="Cambria" w:hAnsi="Cambria"/>
          <w:szCs w:val="21"/>
        </w:rPr>
      </w:pPr>
    </w:p>
    <w:p w14:paraId="01951F51" w14:textId="77777777" w:rsidR="006927EA" w:rsidRPr="003A7D09" w:rsidRDefault="006927EA" w:rsidP="006927EA">
      <w:pPr>
        <w:jc w:val="center"/>
        <w:rPr>
          <w:rFonts w:ascii="Cambria" w:hAnsi="Cambria" w:cs="Cambria"/>
          <w:b/>
          <w:bCs/>
          <w:szCs w:val="21"/>
        </w:rPr>
      </w:pPr>
      <w:bookmarkStart w:id="19" w:name="_Toc170989598"/>
      <w:r w:rsidRPr="003A7D09">
        <w:rPr>
          <w:rFonts w:ascii="Cambria" w:hAnsi="Cambria" w:cs="Cambria"/>
          <w:b/>
          <w:bCs/>
          <w:szCs w:val="21"/>
        </w:rPr>
        <w:t>РАЙОННАЯ ОЛИМПИАДА ПО СОЛЬФЕДЖИО</w:t>
      </w:r>
    </w:p>
    <w:p w14:paraId="50DF11E2" w14:textId="77777777" w:rsidR="006927EA" w:rsidRPr="003A7D09" w:rsidRDefault="006927EA" w:rsidP="006927EA">
      <w:pPr>
        <w:jc w:val="center"/>
        <w:rPr>
          <w:rFonts w:ascii="Cambria" w:hAnsi="Cambria" w:cs="Cambria"/>
          <w:b/>
          <w:bCs/>
          <w:szCs w:val="21"/>
        </w:rPr>
      </w:pPr>
      <w:r w:rsidRPr="003A7D09">
        <w:rPr>
          <w:rFonts w:ascii="Cambria" w:hAnsi="Cambria" w:cs="Cambria"/>
          <w:b/>
          <w:bCs/>
          <w:szCs w:val="21"/>
        </w:rPr>
        <w:lastRenderedPageBreak/>
        <w:t>«ЮНЫЙ ТЕОРЕТИК»</w:t>
      </w:r>
    </w:p>
    <w:p w14:paraId="18BDF26E" w14:textId="77777777" w:rsidR="006927EA" w:rsidRPr="003A7D09" w:rsidRDefault="006927EA" w:rsidP="006927EA">
      <w:pPr>
        <w:jc w:val="center"/>
        <w:rPr>
          <w:rFonts w:ascii="Cambria" w:hAnsi="Cambria" w:cs="Cambria"/>
          <w:b/>
          <w:bCs/>
          <w:szCs w:val="21"/>
        </w:rPr>
      </w:pPr>
    </w:p>
    <w:p w14:paraId="4A0A3768" w14:textId="77777777" w:rsidR="006927EA" w:rsidRPr="003A7D09" w:rsidRDefault="006927EA" w:rsidP="006927EA">
      <w:pPr>
        <w:jc w:val="center"/>
        <w:rPr>
          <w:rFonts w:ascii="Cambria" w:hAnsi="Cambria" w:cs="Cambria"/>
          <w:szCs w:val="21"/>
        </w:rPr>
      </w:pPr>
      <w:r w:rsidRPr="003A7D09">
        <w:rPr>
          <w:rFonts w:ascii="Cambria" w:hAnsi="Cambria" w:cs="Cambria"/>
          <w:b/>
          <w:bCs/>
          <w:szCs w:val="21"/>
        </w:rPr>
        <w:t>ПОЛОЖЕНИЕ</w:t>
      </w:r>
    </w:p>
    <w:p w14:paraId="04FC7BA2" w14:textId="77777777" w:rsidR="006927EA" w:rsidRPr="003A7D09" w:rsidRDefault="006927EA" w:rsidP="006927EA">
      <w:pPr>
        <w:jc w:val="center"/>
        <w:rPr>
          <w:rFonts w:ascii="Cambria" w:hAnsi="Cambria" w:cs="Cambria"/>
          <w:szCs w:val="21"/>
        </w:rPr>
      </w:pPr>
    </w:p>
    <w:p w14:paraId="651FAA13" w14:textId="77777777" w:rsidR="006927EA" w:rsidRPr="003A7D09" w:rsidRDefault="006927EA" w:rsidP="006927EA">
      <w:pPr>
        <w:rPr>
          <w:rFonts w:ascii="Cambria" w:hAnsi="Cambria" w:cs="Cambria"/>
          <w:szCs w:val="21"/>
        </w:rPr>
      </w:pPr>
      <w:r w:rsidRPr="003A7D09">
        <w:rPr>
          <w:rFonts w:ascii="Cambria" w:hAnsi="Cambria" w:cs="Cambria"/>
          <w:b/>
          <w:bCs/>
          <w:szCs w:val="21"/>
        </w:rPr>
        <w:t>1.Общие положения</w:t>
      </w:r>
    </w:p>
    <w:p w14:paraId="0ACC8BE6"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Положение о районной олимпиаде по сольфеджио «ЮНЫЙ ТЕОРЕТИК» (далее олимпиада) определяет цель, задачи, сроки, порядок организации и условия проведения, подведение итогов и награждение победителей.</w:t>
      </w:r>
    </w:p>
    <w:p w14:paraId="641FA6BB"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Проведение олимпиады осуществляет ГБУДО Дворец творчества «У Вознесенского моста» Адмиралтейского района г. Санкт-Петербурга.</w:t>
      </w:r>
    </w:p>
    <w:p w14:paraId="2D4C4C45"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Участие в олимпиаде осуществляется на бесплатной основе.</w:t>
      </w:r>
    </w:p>
    <w:p w14:paraId="6316C1F7" w14:textId="77777777" w:rsidR="006927EA" w:rsidRPr="003A7D09" w:rsidRDefault="006927EA" w:rsidP="006927EA">
      <w:pPr>
        <w:rPr>
          <w:rFonts w:ascii="Cambria" w:hAnsi="Cambria" w:cs="Cambria"/>
          <w:szCs w:val="21"/>
        </w:rPr>
      </w:pPr>
      <w:r w:rsidRPr="003A7D09">
        <w:rPr>
          <w:rFonts w:ascii="Cambria" w:hAnsi="Cambria" w:cs="Cambria"/>
          <w:b/>
          <w:bCs/>
          <w:szCs w:val="21"/>
        </w:rPr>
        <w:t>2.Цель и задачи олимпиады</w:t>
      </w:r>
    </w:p>
    <w:p w14:paraId="7B1C04D5"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Олимпиада проводится с целью повышения интереса к музыкально-теоретическим дисциплинам.</w:t>
      </w:r>
    </w:p>
    <w:p w14:paraId="7CF252FD"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Задачи олимпиады:</w:t>
      </w:r>
    </w:p>
    <w:p w14:paraId="7766BE99" w14:textId="77777777" w:rsidR="006927EA" w:rsidRPr="003A7D09" w:rsidRDefault="006927EA" w:rsidP="00C15E51">
      <w:pPr>
        <w:numPr>
          <w:ilvl w:val="0"/>
          <w:numId w:val="131"/>
        </w:numPr>
        <w:tabs>
          <w:tab w:val="clear" w:pos="0"/>
          <w:tab w:val="num" w:pos="720"/>
        </w:tabs>
        <w:ind w:left="720" w:hanging="360"/>
        <w:jc w:val="both"/>
        <w:rPr>
          <w:rFonts w:ascii="Cambria" w:hAnsi="Cambria" w:cs="Cambria"/>
          <w:szCs w:val="21"/>
        </w:rPr>
      </w:pPr>
      <w:r w:rsidRPr="003A7D09">
        <w:rPr>
          <w:rFonts w:ascii="Cambria" w:hAnsi="Cambria" w:cs="Cambria"/>
          <w:szCs w:val="21"/>
        </w:rPr>
        <w:t>создание условия для раскрытия и реализации возможностей учащихся;</w:t>
      </w:r>
    </w:p>
    <w:p w14:paraId="3BAAFC2D" w14:textId="77777777" w:rsidR="006927EA" w:rsidRPr="003A7D09" w:rsidRDefault="006927EA" w:rsidP="00C15E51">
      <w:pPr>
        <w:numPr>
          <w:ilvl w:val="0"/>
          <w:numId w:val="131"/>
        </w:numPr>
        <w:tabs>
          <w:tab w:val="clear" w:pos="0"/>
          <w:tab w:val="num" w:pos="720"/>
        </w:tabs>
        <w:ind w:left="720" w:hanging="360"/>
        <w:jc w:val="both"/>
        <w:rPr>
          <w:rFonts w:ascii="Cambria" w:hAnsi="Cambria" w:cs="Cambria"/>
          <w:szCs w:val="21"/>
        </w:rPr>
      </w:pPr>
      <w:r w:rsidRPr="003A7D09">
        <w:rPr>
          <w:rFonts w:ascii="Cambria" w:hAnsi="Cambria" w:cs="Cambria"/>
          <w:szCs w:val="21"/>
        </w:rPr>
        <w:t>выявление и поддержка одарённых детей;</w:t>
      </w:r>
    </w:p>
    <w:p w14:paraId="29992949" w14:textId="77777777" w:rsidR="006927EA" w:rsidRPr="003A7D09" w:rsidRDefault="006927EA" w:rsidP="00C15E51">
      <w:pPr>
        <w:numPr>
          <w:ilvl w:val="0"/>
          <w:numId w:val="131"/>
        </w:numPr>
        <w:tabs>
          <w:tab w:val="clear" w:pos="0"/>
          <w:tab w:val="num" w:pos="720"/>
        </w:tabs>
        <w:ind w:left="720" w:hanging="360"/>
        <w:jc w:val="both"/>
        <w:rPr>
          <w:rFonts w:ascii="Cambria" w:hAnsi="Cambria" w:cs="Cambria"/>
          <w:szCs w:val="21"/>
        </w:rPr>
      </w:pPr>
      <w:r w:rsidRPr="003A7D09">
        <w:rPr>
          <w:rFonts w:ascii="Cambria" w:hAnsi="Cambria" w:cs="Cambria"/>
          <w:szCs w:val="21"/>
        </w:rPr>
        <w:t>закрепления знаний учащихся;</w:t>
      </w:r>
    </w:p>
    <w:p w14:paraId="73D18E50" w14:textId="77777777" w:rsidR="006927EA" w:rsidRPr="003A7D09" w:rsidRDefault="006927EA" w:rsidP="00C15E51">
      <w:pPr>
        <w:numPr>
          <w:ilvl w:val="0"/>
          <w:numId w:val="131"/>
        </w:numPr>
        <w:tabs>
          <w:tab w:val="clear" w:pos="0"/>
          <w:tab w:val="num" w:pos="720"/>
        </w:tabs>
        <w:ind w:left="720" w:hanging="360"/>
        <w:jc w:val="both"/>
        <w:rPr>
          <w:rFonts w:ascii="Cambria" w:hAnsi="Cambria" w:cs="Cambria"/>
          <w:szCs w:val="21"/>
        </w:rPr>
      </w:pPr>
      <w:r w:rsidRPr="003A7D09">
        <w:rPr>
          <w:rFonts w:ascii="Cambria" w:hAnsi="Cambria" w:cs="Cambria"/>
          <w:szCs w:val="21"/>
        </w:rPr>
        <w:t>стимулирование творческого и профессионального роста учащихся и педагогов;</w:t>
      </w:r>
    </w:p>
    <w:p w14:paraId="494D8720" w14:textId="77777777" w:rsidR="006927EA" w:rsidRPr="003A7D09" w:rsidRDefault="006927EA" w:rsidP="00C15E51">
      <w:pPr>
        <w:numPr>
          <w:ilvl w:val="0"/>
          <w:numId w:val="131"/>
        </w:numPr>
        <w:tabs>
          <w:tab w:val="clear" w:pos="0"/>
          <w:tab w:val="num" w:pos="426"/>
        </w:tabs>
        <w:ind w:left="0" w:firstLine="360"/>
        <w:jc w:val="both"/>
        <w:rPr>
          <w:rFonts w:ascii="Cambria" w:hAnsi="Cambria" w:cs="Cambria"/>
          <w:szCs w:val="21"/>
        </w:rPr>
      </w:pPr>
      <w:r w:rsidRPr="003A7D09">
        <w:rPr>
          <w:rFonts w:ascii="Cambria" w:hAnsi="Cambria" w:cs="Cambria"/>
          <w:szCs w:val="21"/>
        </w:rPr>
        <w:t>создание условий для повышения профессиона</w:t>
      </w:r>
      <w:r w:rsidR="0059604C" w:rsidRPr="003A7D09">
        <w:rPr>
          <w:rFonts w:ascii="Cambria" w:hAnsi="Cambria" w:cs="Cambria"/>
          <w:szCs w:val="21"/>
        </w:rPr>
        <w:t xml:space="preserve">льного мастерства и творческого </w:t>
      </w:r>
      <w:r w:rsidRPr="003A7D09">
        <w:rPr>
          <w:rFonts w:ascii="Cambria" w:hAnsi="Cambria" w:cs="Cambria"/>
          <w:szCs w:val="21"/>
        </w:rPr>
        <w:t>взаимодействия педагогов музыкально-теоретических дисциплин.</w:t>
      </w:r>
    </w:p>
    <w:p w14:paraId="3E45BE67" w14:textId="77777777" w:rsidR="006927EA" w:rsidRPr="003A7D09" w:rsidRDefault="006927EA" w:rsidP="006927EA">
      <w:pPr>
        <w:jc w:val="both"/>
        <w:rPr>
          <w:rFonts w:ascii="Cambria" w:hAnsi="Cambria" w:cs="Cambria"/>
          <w:szCs w:val="21"/>
        </w:rPr>
      </w:pPr>
      <w:r w:rsidRPr="003A7D09">
        <w:rPr>
          <w:rFonts w:ascii="Cambria" w:hAnsi="Cambria" w:cs="Cambria"/>
          <w:b/>
          <w:bCs/>
          <w:szCs w:val="21"/>
        </w:rPr>
        <w:t>3.Учредители и организаторы</w:t>
      </w:r>
    </w:p>
    <w:p w14:paraId="14A63EDA"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Олимпиада по сольфеджио проводится при поддержке Администрации Адмиралтейского района Санкт-Петербурга.</w:t>
      </w:r>
    </w:p>
    <w:p w14:paraId="48C5E4F8"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Непосредственную организацию и проведение олимпиады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музыкально-хоровая студия «Кампанелла» ГБУДО ДТ «У Вознесенского моста» Адмиралтейского района Санкт-Петербурга (далее — организатор) в лице:</w:t>
      </w:r>
    </w:p>
    <w:p w14:paraId="6AEDEBA3" w14:textId="77777777" w:rsidR="006927EA" w:rsidRPr="003A7D09" w:rsidRDefault="006927EA" w:rsidP="006927EA">
      <w:pPr>
        <w:ind w:firstLine="720"/>
        <w:jc w:val="both"/>
        <w:rPr>
          <w:rFonts w:ascii="Cambria" w:hAnsi="Cambria" w:cs="Cambria"/>
          <w:szCs w:val="21"/>
        </w:rPr>
      </w:pPr>
      <w:r w:rsidRPr="003A7D09">
        <w:rPr>
          <w:rFonts w:ascii="Cambria" w:hAnsi="Cambria" w:cs="Cambria"/>
          <w:szCs w:val="21"/>
        </w:rPr>
        <w:t>Кузьмина Галина Вадимовна, заведующий Музыкальным отделом ГБУДО ДТ «У Вознесенского моста»,</w:t>
      </w:r>
    </w:p>
    <w:p w14:paraId="4475BB7C" w14:textId="77777777" w:rsidR="006927EA" w:rsidRPr="003A7D09" w:rsidRDefault="006927EA" w:rsidP="006927EA">
      <w:pPr>
        <w:ind w:firstLine="720"/>
        <w:jc w:val="both"/>
        <w:rPr>
          <w:rFonts w:ascii="Cambria" w:hAnsi="Cambria" w:cs="Cambria"/>
          <w:szCs w:val="21"/>
        </w:rPr>
      </w:pPr>
      <w:r w:rsidRPr="003A7D09">
        <w:rPr>
          <w:rFonts w:ascii="Cambria" w:hAnsi="Cambria" w:cs="Cambria"/>
          <w:szCs w:val="21"/>
        </w:rPr>
        <w:t>Вагнер Светлана Николаевна, методист, педагог дополнительного образования ГБУДО ДТ «У Вознесенского моста».</w:t>
      </w:r>
    </w:p>
    <w:p w14:paraId="73A653D8" w14:textId="77777777" w:rsidR="006927EA" w:rsidRPr="003A7D09" w:rsidRDefault="006927EA" w:rsidP="006927EA">
      <w:pPr>
        <w:rPr>
          <w:rFonts w:ascii="Cambria" w:hAnsi="Cambria" w:cs="Cambria"/>
          <w:szCs w:val="21"/>
        </w:rPr>
      </w:pPr>
      <w:r w:rsidRPr="003A7D09">
        <w:rPr>
          <w:rFonts w:ascii="Cambria" w:hAnsi="Cambria" w:cs="Cambria"/>
          <w:b/>
          <w:bCs/>
          <w:szCs w:val="21"/>
        </w:rPr>
        <w:t>4.Участники олимпиады</w:t>
      </w:r>
    </w:p>
    <w:p w14:paraId="4EEB7077" w14:textId="77777777" w:rsidR="006927EA" w:rsidRPr="003A7D09" w:rsidRDefault="006927EA" w:rsidP="006927EA">
      <w:pPr>
        <w:ind w:firstLine="705"/>
        <w:jc w:val="both"/>
        <w:rPr>
          <w:rFonts w:ascii="Cambria" w:hAnsi="Cambria" w:cs="Cambria"/>
          <w:b/>
          <w:bCs/>
          <w:szCs w:val="21"/>
        </w:rPr>
      </w:pPr>
      <w:r w:rsidRPr="003A7D09">
        <w:rPr>
          <w:rFonts w:ascii="Cambria" w:hAnsi="Cambria" w:cs="Cambria"/>
          <w:szCs w:val="21"/>
        </w:rPr>
        <w:t>В олимпиаде по сольфеджио принимают участие учащиеся учреждений дополнительного образования Адмиралтейского района, обучающиеся по программе сольфеджио (6-летний срок обучения).</w:t>
      </w:r>
    </w:p>
    <w:p w14:paraId="39466DC2" w14:textId="77777777" w:rsidR="006927EA" w:rsidRPr="003A7D09" w:rsidRDefault="006927EA" w:rsidP="006927EA">
      <w:pPr>
        <w:ind w:firstLine="705"/>
        <w:jc w:val="both"/>
        <w:rPr>
          <w:rFonts w:ascii="Cambria" w:hAnsi="Cambria" w:cs="Cambria"/>
          <w:szCs w:val="21"/>
        </w:rPr>
      </w:pPr>
      <w:r w:rsidRPr="003A7D09">
        <w:rPr>
          <w:rFonts w:ascii="Cambria" w:hAnsi="Cambria" w:cs="Cambria"/>
          <w:b/>
          <w:bCs/>
          <w:szCs w:val="21"/>
        </w:rPr>
        <w:t>Возраст участников:</w:t>
      </w:r>
      <w:r w:rsidRPr="003A7D09">
        <w:rPr>
          <w:rFonts w:ascii="Cambria" w:hAnsi="Cambria" w:cs="Cambria"/>
          <w:szCs w:val="21"/>
        </w:rPr>
        <w:t xml:space="preserve"> 11-15 лет.</w:t>
      </w:r>
    </w:p>
    <w:p w14:paraId="5DED6DDD" w14:textId="77777777" w:rsidR="006927EA" w:rsidRPr="003A7D09" w:rsidRDefault="006927EA" w:rsidP="006927EA">
      <w:pPr>
        <w:jc w:val="both"/>
        <w:rPr>
          <w:rFonts w:ascii="Cambria" w:hAnsi="Cambria" w:cs="Cambria"/>
          <w:szCs w:val="21"/>
        </w:rPr>
      </w:pPr>
      <w:r w:rsidRPr="003A7D09">
        <w:rPr>
          <w:rFonts w:ascii="Cambria" w:hAnsi="Cambria" w:cs="Cambria"/>
          <w:b/>
          <w:bCs/>
          <w:szCs w:val="21"/>
        </w:rPr>
        <w:t>5.Сроки, условия и порядок проведения олимпиады</w:t>
      </w:r>
    </w:p>
    <w:p w14:paraId="789C8E93" w14:textId="77777777" w:rsidR="006927EA" w:rsidRPr="003A7D09" w:rsidRDefault="006927EA" w:rsidP="006927EA">
      <w:pPr>
        <w:ind w:firstLine="705"/>
        <w:jc w:val="both"/>
        <w:rPr>
          <w:rFonts w:ascii="Cambria" w:hAnsi="Cambria" w:cs="Cambria"/>
          <w:b/>
          <w:bCs/>
          <w:szCs w:val="21"/>
        </w:rPr>
      </w:pPr>
      <w:r w:rsidRPr="003A7D09">
        <w:rPr>
          <w:rFonts w:ascii="Cambria" w:hAnsi="Cambria" w:cs="Cambria"/>
          <w:szCs w:val="21"/>
        </w:rPr>
        <w:t>Районная олимпиада по сольфеджио проводится один раз в два года.</w:t>
      </w:r>
    </w:p>
    <w:p w14:paraId="29168EB2" w14:textId="77777777" w:rsidR="006927EA" w:rsidRPr="003A7D09" w:rsidRDefault="006927EA" w:rsidP="006927EA">
      <w:pPr>
        <w:ind w:firstLine="705"/>
        <w:jc w:val="both"/>
        <w:rPr>
          <w:rFonts w:ascii="Cambria" w:hAnsi="Cambria" w:cs="Cambria"/>
          <w:szCs w:val="21"/>
        </w:rPr>
      </w:pPr>
      <w:r w:rsidRPr="003A7D09">
        <w:rPr>
          <w:rFonts w:ascii="Cambria" w:hAnsi="Cambria" w:cs="Cambria"/>
          <w:b/>
          <w:bCs/>
          <w:szCs w:val="21"/>
        </w:rPr>
        <w:t>В 2026 году</w:t>
      </w:r>
      <w:r w:rsidRPr="003A7D09">
        <w:rPr>
          <w:rFonts w:ascii="Cambria" w:hAnsi="Cambria" w:cs="Cambria"/>
          <w:szCs w:val="21"/>
        </w:rPr>
        <w:t xml:space="preserve"> олимпиада будет проведена </w:t>
      </w:r>
      <w:r w:rsidRPr="003A7D09">
        <w:rPr>
          <w:rFonts w:ascii="Cambria" w:hAnsi="Cambria" w:cs="Cambria"/>
          <w:b/>
          <w:bCs/>
          <w:szCs w:val="21"/>
        </w:rPr>
        <w:t>28 февраля</w:t>
      </w:r>
      <w:r w:rsidRPr="003A7D09">
        <w:rPr>
          <w:rFonts w:ascii="Cambria" w:hAnsi="Cambria" w:cs="Cambria"/>
          <w:szCs w:val="21"/>
        </w:rPr>
        <w:t xml:space="preserve"> в ГБУДО ДТ «У Вознесенского моста» в кабинете №46 по адресу: г. Санкт-Петербург ул. Гражданская, д.26.</w:t>
      </w:r>
    </w:p>
    <w:p w14:paraId="616D0EB7" w14:textId="77777777" w:rsidR="006927EA" w:rsidRPr="003A7D09" w:rsidRDefault="006927EA" w:rsidP="006927EA">
      <w:pPr>
        <w:ind w:firstLine="690"/>
        <w:jc w:val="both"/>
        <w:rPr>
          <w:rFonts w:ascii="Cambria" w:hAnsi="Cambria" w:cs="Cambria"/>
          <w:b/>
          <w:bCs/>
          <w:szCs w:val="21"/>
        </w:rPr>
      </w:pPr>
      <w:r w:rsidRPr="003A7D09">
        <w:rPr>
          <w:rFonts w:ascii="Cambria" w:hAnsi="Cambria" w:cs="Cambria"/>
          <w:szCs w:val="21"/>
        </w:rPr>
        <w:t xml:space="preserve">Заявки на участие в олимпиаде принимаются </w:t>
      </w:r>
      <w:r w:rsidRPr="003A7D09">
        <w:rPr>
          <w:rFonts w:ascii="Cambria" w:hAnsi="Cambria" w:cs="Cambria"/>
          <w:b/>
          <w:bCs/>
          <w:szCs w:val="21"/>
          <w:u w:val="single"/>
        </w:rPr>
        <w:t>до 20 февраля 2026 года</w:t>
      </w:r>
      <w:r w:rsidRPr="003A7D09">
        <w:rPr>
          <w:rFonts w:ascii="Cambria" w:hAnsi="Cambria" w:cs="Cambria"/>
          <w:szCs w:val="21"/>
        </w:rPr>
        <w:t xml:space="preserve"> ТОЛЬКО по электронной почте организаторов: </w:t>
      </w:r>
      <w:hyperlink r:id="rId165" w:history="1">
        <w:r w:rsidRPr="003A7D09">
          <w:rPr>
            <w:rStyle w:val="a4"/>
            <w:rFonts w:ascii="Cambria" w:hAnsi="Cambria" w:cs="Cambria"/>
            <w:color w:val="auto"/>
            <w:szCs w:val="21"/>
            <w:lang w:val="en-US"/>
          </w:rPr>
          <w:t>snwagner</w:t>
        </w:r>
        <w:r w:rsidRPr="003A7D09">
          <w:rPr>
            <w:rStyle w:val="a4"/>
            <w:rFonts w:ascii="Cambria" w:hAnsi="Cambria" w:cs="Cambria"/>
            <w:color w:val="auto"/>
            <w:szCs w:val="21"/>
          </w:rPr>
          <w:t>@</w:t>
        </w:r>
        <w:r w:rsidRPr="003A7D09">
          <w:rPr>
            <w:rStyle w:val="a4"/>
            <w:rFonts w:ascii="Cambria" w:hAnsi="Cambria" w:cs="Cambria"/>
            <w:color w:val="auto"/>
            <w:szCs w:val="21"/>
            <w:lang w:val="en-US"/>
          </w:rPr>
          <w:t>mail</w:t>
        </w:r>
        <w:r w:rsidRPr="003A7D09">
          <w:rPr>
            <w:rStyle w:val="a4"/>
            <w:rFonts w:ascii="Cambria" w:hAnsi="Cambria" w:cs="Cambria"/>
            <w:color w:val="auto"/>
            <w:szCs w:val="21"/>
          </w:rPr>
          <w:t>.</w:t>
        </w:r>
        <w:r w:rsidRPr="003A7D09">
          <w:rPr>
            <w:rStyle w:val="a4"/>
            <w:rFonts w:ascii="Cambria" w:hAnsi="Cambria" w:cs="Cambria"/>
            <w:color w:val="auto"/>
            <w:szCs w:val="21"/>
            <w:lang w:val="en-US"/>
          </w:rPr>
          <w:t>ru</w:t>
        </w:r>
      </w:hyperlink>
      <w:r w:rsidRPr="003A7D09">
        <w:rPr>
          <w:rFonts w:ascii="Cambria" w:hAnsi="Cambria" w:cs="Cambria"/>
          <w:szCs w:val="21"/>
        </w:rPr>
        <w:t xml:space="preserve"> (для Вагнер Светланы Николаевны) по установленной форме (см. Приложение 1).</w:t>
      </w:r>
    </w:p>
    <w:p w14:paraId="2FDA6A55" w14:textId="77777777" w:rsidR="006927EA" w:rsidRPr="003A7D09" w:rsidRDefault="006927EA" w:rsidP="006927EA">
      <w:pPr>
        <w:ind w:firstLine="690"/>
        <w:jc w:val="both"/>
        <w:rPr>
          <w:rFonts w:ascii="Cambria" w:hAnsi="Cambria" w:cs="Cambria"/>
          <w:szCs w:val="21"/>
        </w:rPr>
      </w:pPr>
      <w:r w:rsidRPr="003A7D09">
        <w:rPr>
          <w:rFonts w:ascii="Cambria" w:hAnsi="Cambria" w:cs="Cambria"/>
          <w:b/>
          <w:bCs/>
          <w:szCs w:val="21"/>
        </w:rPr>
        <w:t>Олимпиада проводится в следующих группах:</w:t>
      </w:r>
    </w:p>
    <w:p w14:paraId="692E0F46" w14:textId="77777777" w:rsidR="006927EA" w:rsidRPr="003A7D09" w:rsidRDefault="006927EA" w:rsidP="006927EA">
      <w:pPr>
        <w:ind w:firstLine="690"/>
        <w:jc w:val="both"/>
        <w:rPr>
          <w:rFonts w:ascii="Cambria" w:hAnsi="Cambria" w:cs="Cambria"/>
          <w:szCs w:val="21"/>
        </w:rPr>
      </w:pPr>
      <w:r w:rsidRPr="003A7D09">
        <w:rPr>
          <w:rFonts w:ascii="Cambria" w:hAnsi="Cambria" w:cs="Cambria"/>
          <w:szCs w:val="21"/>
        </w:rPr>
        <w:t>1 группа — 4 класс</w:t>
      </w:r>
    </w:p>
    <w:p w14:paraId="270CECD0" w14:textId="77777777" w:rsidR="006927EA" w:rsidRPr="003A7D09" w:rsidRDefault="006927EA" w:rsidP="006927EA">
      <w:pPr>
        <w:ind w:firstLine="690"/>
        <w:jc w:val="both"/>
        <w:rPr>
          <w:rFonts w:ascii="Cambria" w:hAnsi="Cambria" w:cs="Cambria"/>
          <w:szCs w:val="21"/>
        </w:rPr>
      </w:pPr>
      <w:r w:rsidRPr="003A7D09">
        <w:rPr>
          <w:rFonts w:ascii="Cambria" w:hAnsi="Cambria" w:cs="Cambria"/>
          <w:szCs w:val="21"/>
        </w:rPr>
        <w:t>2 группа — 5 класс</w:t>
      </w:r>
    </w:p>
    <w:p w14:paraId="35E5AF1F" w14:textId="77777777" w:rsidR="006927EA" w:rsidRPr="003A7D09" w:rsidRDefault="006927EA" w:rsidP="006927EA">
      <w:pPr>
        <w:ind w:firstLine="690"/>
        <w:jc w:val="both"/>
        <w:rPr>
          <w:rFonts w:ascii="Cambria" w:hAnsi="Cambria" w:cs="Cambria"/>
          <w:b/>
          <w:bCs/>
          <w:szCs w:val="21"/>
        </w:rPr>
      </w:pPr>
      <w:r w:rsidRPr="003A7D09">
        <w:rPr>
          <w:rFonts w:ascii="Cambria" w:hAnsi="Cambria" w:cs="Cambria"/>
          <w:szCs w:val="21"/>
        </w:rPr>
        <w:t>3 группа — 6 класс</w:t>
      </w:r>
    </w:p>
    <w:p w14:paraId="477BFDA5" w14:textId="77777777" w:rsidR="006927EA" w:rsidRPr="003A7D09" w:rsidRDefault="006927EA" w:rsidP="006927EA">
      <w:pPr>
        <w:ind w:firstLine="690"/>
        <w:jc w:val="both"/>
        <w:rPr>
          <w:rFonts w:ascii="Cambria" w:hAnsi="Cambria" w:cs="Cambria"/>
          <w:szCs w:val="21"/>
        </w:rPr>
      </w:pPr>
      <w:r w:rsidRPr="003A7D09">
        <w:rPr>
          <w:rFonts w:ascii="Cambria" w:hAnsi="Cambria" w:cs="Cambria"/>
          <w:b/>
          <w:bCs/>
          <w:szCs w:val="21"/>
        </w:rPr>
        <w:t>Программные олимпиадные требования</w:t>
      </w:r>
    </w:p>
    <w:p w14:paraId="7ABE846B" w14:textId="77777777" w:rsidR="006927EA" w:rsidRPr="003A7D09" w:rsidRDefault="006927EA" w:rsidP="006927EA">
      <w:pPr>
        <w:ind w:firstLine="690"/>
        <w:jc w:val="both"/>
        <w:rPr>
          <w:rFonts w:ascii="Cambria" w:hAnsi="Cambria" w:cs="Cambria"/>
          <w:szCs w:val="21"/>
        </w:rPr>
      </w:pPr>
      <w:r w:rsidRPr="003A7D09">
        <w:rPr>
          <w:rFonts w:ascii="Cambria" w:hAnsi="Cambria" w:cs="Cambria"/>
          <w:szCs w:val="21"/>
        </w:rPr>
        <w:t xml:space="preserve">Олимпиадные испытания состоят из письменных и устных заданий, составленных с учётом требований учебной программы по сольфеджио для учреждений дополнительного образования, и включают следующие виды заданий: </w:t>
      </w:r>
    </w:p>
    <w:p w14:paraId="79EB0922" w14:textId="77777777" w:rsidR="006927EA" w:rsidRPr="003A7D09" w:rsidRDefault="006927EA" w:rsidP="006927EA">
      <w:pPr>
        <w:ind w:left="706"/>
        <w:jc w:val="both"/>
        <w:rPr>
          <w:rFonts w:ascii="Cambria" w:hAnsi="Cambria" w:cs="Cambria"/>
          <w:szCs w:val="21"/>
        </w:rPr>
      </w:pPr>
      <w:r w:rsidRPr="003A7D09">
        <w:rPr>
          <w:rFonts w:ascii="Cambria" w:hAnsi="Cambria" w:cs="Cambria"/>
          <w:szCs w:val="21"/>
        </w:rPr>
        <w:t>1.одноголосный мелодический диктант,</w:t>
      </w:r>
    </w:p>
    <w:p w14:paraId="48CA5EC1" w14:textId="77777777" w:rsidR="006927EA" w:rsidRPr="003A7D09" w:rsidRDefault="006927EA" w:rsidP="006927EA">
      <w:pPr>
        <w:ind w:left="706"/>
        <w:jc w:val="both"/>
        <w:rPr>
          <w:rFonts w:ascii="Cambria" w:hAnsi="Cambria" w:cs="Cambria"/>
          <w:szCs w:val="21"/>
        </w:rPr>
      </w:pPr>
      <w:r w:rsidRPr="003A7D09">
        <w:rPr>
          <w:rFonts w:ascii="Cambria" w:hAnsi="Cambria" w:cs="Cambria"/>
          <w:szCs w:val="21"/>
        </w:rPr>
        <w:t>2.слуховой анализ интервалов,</w:t>
      </w:r>
    </w:p>
    <w:p w14:paraId="16A1E044" w14:textId="77777777" w:rsidR="006927EA" w:rsidRPr="003A7D09" w:rsidRDefault="006927EA" w:rsidP="006927EA">
      <w:pPr>
        <w:ind w:left="706"/>
        <w:jc w:val="both"/>
        <w:rPr>
          <w:rFonts w:ascii="Cambria" w:hAnsi="Cambria" w:cs="Cambria"/>
          <w:szCs w:val="21"/>
        </w:rPr>
      </w:pPr>
      <w:r w:rsidRPr="003A7D09">
        <w:rPr>
          <w:rFonts w:ascii="Cambria" w:hAnsi="Cambria" w:cs="Cambria"/>
          <w:szCs w:val="21"/>
        </w:rPr>
        <w:t>3.чтение с листа одноголосной мелодии,</w:t>
      </w:r>
    </w:p>
    <w:p w14:paraId="5B25557C" w14:textId="77777777" w:rsidR="006927EA" w:rsidRPr="003A7D09" w:rsidRDefault="006927EA" w:rsidP="006927EA">
      <w:pPr>
        <w:ind w:left="706"/>
        <w:jc w:val="both"/>
        <w:rPr>
          <w:rFonts w:ascii="Cambria" w:hAnsi="Cambria" w:cs="Cambria"/>
          <w:szCs w:val="21"/>
        </w:rPr>
      </w:pPr>
      <w:r w:rsidRPr="003A7D09">
        <w:rPr>
          <w:rFonts w:ascii="Cambria" w:hAnsi="Cambria" w:cs="Cambria"/>
          <w:szCs w:val="21"/>
        </w:rPr>
        <w:t>4.игра/пение аккордовых последовательностей по цифровке,</w:t>
      </w:r>
    </w:p>
    <w:p w14:paraId="424D6C82" w14:textId="77777777" w:rsidR="006927EA" w:rsidRPr="003A7D09" w:rsidRDefault="006927EA" w:rsidP="006927EA">
      <w:pPr>
        <w:ind w:left="706"/>
        <w:jc w:val="both"/>
        <w:rPr>
          <w:rFonts w:ascii="Cambria" w:hAnsi="Cambria" w:cs="Cambria"/>
          <w:szCs w:val="21"/>
        </w:rPr>
      </w:pPr>
      <w:r w:rsidRPr="003A7D09">
        <w:rPr>
          <w:rFonts w:ascii="Cambria" w:hAnsi="Cambria" w:cs="Cambria"/>
          <w:szCs w:val="21"/>
        </w:rPr>
        <w:t>5.анализ музыкальной формы произведения.</w:t>
      </w:r>
    </w:p>
    <w:p w14:paraId="2F4897BC" w14:textId="77777777" w:rsidR="006927EA" w:rsidRPr="003A7D09" w:rsidRDefault="006927EA" w:rsidP="006927EA">
      <w:pPr>
        <w:ind w:left="706"/>
        <w:jc w:val="both"/>
        <w:rPr>
          <w:rFonts w:ascii="Cambria" w:hAnsi="Cambria" w:cs="Cambria"/>
          <w:szCs w:val="21"/>
        </w:rPr>
      </w:pPr>
      <w:r w:rsidRPr="003A7D09">
        <w:rPr>
          <w:rFonts w:ascii="Cambria" w:hAnsi="Cambria" w:cs="Cambria"/>
          <w:szCs w:val="21"/>
        </w:rPr>
        <w:t>Подробности см. Приложение 2.</w:t>
      </w:r>
    </w:p>
    <w:p w14:paraId="0EF1DF57" w14:textId="77777777" w:rsidR="006927EA" w:rsidRPr="003A7D09" w:rsidRDefault="006927EA" w:rsidP="006927EA">
      <w:pPr>
        <w:rPr>
          <w:rFonts w:ascii="Cambria" w:hAnsi="Cambria" w:cs="Cambria"/>
          <w:szCs w:val="21"/>
        </w:rPr>
      </w:pPr>
    </w:p>
    <w:p w14:paraId="7011D07D" w14:textId="77777777" w:rsidR="006927EA" w:rsidRPr="003A7D09" w:rsidRDefault="006927EA" w:rsidP="006927EA">
      <w:pPr>
        <w:rPr>
          <w:rFonts w:ascii="Cambria" w:eastAsia="Times New Roman" w:hAnsi="Cambria" w:cs="Cambria"/>
          <w:szCs w:val="21"/>
        </w:rPr>
      </w:pPr>
      <w:r w:rsidRPr="003A7D09">
        <w:rPr>
          <w:rFonts w:ascii="Cambria" w:hAnsi="Cambria" w:cs="Cambria"/>
          <w:b/>
          <w:bCs/>
          <w:szCs w:val="21"/>
        </w:rPr>
        <w:lastRenderedPageBreak/>
        <w:t>6.Жюри и система оценок</w:t>
      </w:r>
    </w:p>
    <w:p w14:paraId="76783AFA" w14:textId="77777777" w:rsidR="006927EA" w:rsidRPr="003A7D09" w:rsidRDefault="006927EA" w:rsidP="006927EA">
      <w:pPr>
        <w:ind w:firstLine="705"/>
        <w:jc w:val="both"/>
        <w:rPr>
          <w:rFonts w:ascii="Cambria" w:eastAsia="Times New Roman" w:hAnsi="Cambria" w:cs="Cambria"/>
          <w:szCs w:val="21"/>
        </w:rPr>
      </w:pPr>
      <w:r w:rsidRPr="003A7D09">
        <w:rPr>
          <w:rFonts w:ascii="Cambria" w:eastAsia="Times New Roman" w:hAnsi="Cambria" w:cs="Cambria"/>
          <w:szCs w:val="21"/>
        </w:rPr>
        <w:t>Состав жюри формируется организаторами олимпиады из педагогов и специалистов в области музыкально-теоретических дисциплин.</w:t>
      </w:r>
    </w:p>
    <w:p w14:paraId="7D7B747D" w14:textId="77777777" w:rsidR="006927EA" w:rsidRPr="003A7D09" w:rsidRDefault="006927EA" w:rsidP="006927EA">
      <w:pPr>
        <w:ind w:firstLine="705"/>
        <w:jc w:val="both"/>
        <w:rPr>
          <w:rFonts w:ascii="Cambria" w:eastAsia="Times New Roman" w:hAnsi="Cambria" w:cs="Cambria"/>
          <w:szCs w:val="21"/>
        </w:rPr>
      </w:pPr>
      <w:r w:rsidRPr="003A7D09">
        <w:rPr>
          <w:rFonts w:ascii="Cambria" w:eastAsia="Times New Roman" w:hAnsi="Cambria" w:cs="Cambria"/>
          <w:szCs w:val="21"/>
        </w:rPr>
        <w:t xml:space="preserve">Участники олимпиады по сольфеджио выступают в индивидуальном соревновании. Выступления участников оцениваются каждым членом жюри по десятибалльной системе (по каждому заданию). </w:t>
      </w:r>
    </w:p>
    <w:p w14:paraId="0430E05E" w14:textId="77777777" w:rsidR="0059604C" w:rsidRPr="003A7D09" w:rsidRDefault="006927EA" w:rsidP="006927EA">
      <w:pPr>
        <w:ind w:firstLine="705"/>
        <w:jc w:val="both"/>
        <w:rPr>
          <w:rFonts w:ascii="Cambria" w:eastAsia="Times New Roman" w:hAnsi="Cambria" w:cs="Cambria"/>
          <w:szCs w:val="21"/>
        </w:rPr>
      </w:pPr>
      <w:r w:rsidRPr="003A7D09">
        <w:rPr>
          <w:rFonts w:ascii="Cambria" w:eastAsia="Times New Roman" w:hAnsi="Cambria" w:cs="Cambria"/>
          <w:szCs w:val="21"/>
        </w:rPr>
        <w:t xml:space="preserve">Баллы, полученные каждым участником, суммируются. Сумма баллов является основой для присуждения призовых мест: </w:t>
      </w:r>
    </w:p>
    <w:p w14:paraId="621C1A7D" w14:textId="77777777" w:rsidR="0059604C" w:rsidRPr="003A7D09" w:rsidRDefault="006927EA" w:rsidP="006927EA">
      <w:pPr>
        <w:ind w:firstLine="705"/>
        <w:jc w:val="both"/>
        <w:rPr>
          <w:rFonts w:ascii="Cambria" w:eastAsia="Times New Roman" w:hAnsi="Cambria" w:cs="Cambria"/>
          <w:szCs w:val="21"/>
        </w:rPr>
      </w:pPr>
      <w:r w:rsidRPr="003A7D09">
        <w:rPr>
          <w:rFonts w:ascii="Cambria" w:eastAsia="Times New Roman" w:hAnsi="Cambria" w:cs="Cambria"/>
          <w:szCs w:val="21"/>
        </w:rPr>
        <w:t xml:space="preserve">Лауреат </w:t>
      </w:r>
      <w:r w:rsidRPr="003A7D09">
        <w:rPr>
          <w:rFonts w:ascii="Cambria" w:eastAsia="Times New Roman" w:hAnsi="Cambria" w:cs="Cambria"/>
          <w:szCs w:val="21"/>
          <w:lang w:val="en-US"/>
        </w:rPr>
        <w:t>I</w:t>
      </w:r>
      <w:r w:rsidRPr="003A7D09">
        <w:rPr>
          <w:rFonts w:ascii="Cambria" w:eastAsia="Times New Roman" w:hAnsi="Cambria" w:cs="Cambria"/>
          <w:szCs w:val="21"/>
        </w:rPr>
        <w:t xml:space="preserve"> степени — 48-50 баллов, </w:t>
      </w:r>
    </w:p>
    <w:p w14:paraId="6B310AEB" w14:textId="77777777" w:rsidR="0059604C" w:rsidRPr="003A7D09" w:rsidRDefault="006927EA" w:rsidP="006927EA">
      <w:pPr>
        <w:ind w:firstLine="705"/>
        <w:jc w:val="both"/>
        <w:rPr>
          <w:rFonts w:ascii="Cambria" w:eastAsia="Times New Roman" w:hAnsi="Cambria" w:cs="Cambria"/>
          <w:szCs w:val="21"/>
        </w:rPr>
      </w:pPr>
      <w:r w:rsidRPr="003A7D09">
        <w:rPr>
          <w:rFonts w:ascii="Cambria" w:eastAsia="Times New Roman" w:hAnsi="Cambria" w:cs="Cambria"/>
          <w:szCs w:val="21"/>
        </w:rPr>
        <w:t xml:space="preserve">Лауреат </w:t>
      </w:r>
      <w:r w:rsidRPr="003A7D09">
        <w:rPr>
          <w:rFonts w:ascii="Cambria" w:eastAsia="Times New Roman" w:hAnsi="Cambria" w:cs="Cambria"/>
          <w:szCs w:val="21"/>
          <w:lang w:val="en-US"/>
        </w:rPr>
        <w:t>II</w:t>
      </w:r>
      <w:r w:rsidRPr="003A7D09">
        <w:rPr>
          <w:rFonts w:ascii="Cambria" w:eastAsia="Times New Roman" w:hAnsi="Cambria" w:cs="Cambria"/>
          <w:szCs w:val="21"/>
        </w:rPr>
        <w:t xml:space="preserve"> степени — 45-47 баллов, </w:t>
      </w:r>
    </w:p>
    <w:p w14:paraId="537CCD96" w14:textId="77777777" w:rsidR="006927EA" w:rsidRPr="003A7D09" w:rsidRDefault="006927EA" w:rsidP="006927EA">
      <w:pPr>
        <w:ind w:firstLine="705"/>
        <w:jc w:val="both"/>
        <w:rPr>
          <w:rFonts w:ascii="Cambria" w:hAnsi="Cambria" w:cs="Cambria"/>
          <w:szCs w:val="21"/>
        </w:rPr>
      </w:pPr>
      <w:r w:rsidRPr="003A7D09">
        <w:rPr>
          <w:rFonts w:ascii="Cambria" w:eastAsia="Times New Roman" w:hAnsi="Cambria" w:cs="Cambria"/>
          <w:szCs w:val="21"/>
        </w:rPr>
        <w:t xml:space="preserve">Лауреат </w:t>
      </w:r>
      <w:r w:rsidRPr="003A7D09">
        <w:rPr>
          <w:rFonts w:ascii="Cambria" w:eastAsia="Times New Roman" w:hAnsi="Cambria" w:cs="Cambria"/>
          <w:szCs w:val="21"/>
          <w:lang w:val="en-US"/>
        </w:rPr>
        <w:t>III</w:t>
      </w:r>
      <w:r w:rsidRPr="003A7D09">
        <w:rPr>
          <w:rFonts w:ascii="Cambria" w:eastAsia="Times New Roman" w:hAnsi="Cambria" w:cs="Cambria"/>
          <w:szCs w:val="21"/>
        </w:rPr>
        <w:t xml:space="preserve"> степени — -42-44 баллов. </w:t>
      </w:r>
    </w:p>
    <w:p w14:paraId="75E7C2D7" w14:textId="77777777" w:rsidR="006927EA" w:rsidRPr="003A7D09" w:rsidRDefault="006927EA" w:rsidP="006927EA">
      <w:pPr>
        <w:ind w:firstLine="705"/>
        <w:jc w:val="both"/>
        <w:rPr>
          <w:rFonts w:ascii="Cambria" w:hAnsi="Cambria" w:cs="Cambria"/>
          <w:szCs w:val="21"/>
        </w:rPr>
      </w:pPr>
      <w:r w:rsidRPr="003A7D09">
        <w:rPr>
          <w:rFonts w:ascii="Cambria" w:hAnsi="Cambria" w:cs="Cambria"/>
          <w:szCs w:val="21"/>
        </w:rPr>
        <w:t>Критерии оценки участников:</w:t>
      </w:r>
    </w:p>
    <w:p w14:paraId="572A99A8" w14:textId="77777777" w:rsidR="006927EA" w:rsidRPr="003A7D09" w:rsidRDefault="006927EA" w:rsidP="0059604C">
      <w:pPr>
        <w:ind w:firstLine="706"/>
        <w:jc w:val="both"/>
        <w:rPr>
          <w:rFonts w:ascii="Cambria" w:hAnsi="Cambria" w:cs="Cambria"/>
          <w:szCs w:val="21"/>
        </w:rPr>
      </w:pPr>
      <w:r w:rsidRPr="003A7D09">
        <w:rPr>
          <w:rFonts w:ascii="Cambria" w:hAnsi="Cambria" w:cs="Cambria"/>
          <w:szCs w:val="21"/>
        </w:rPr>
        <w:t xml:space="preserve">- безусловно правильными считаются ответы: диктант полностью написан, тест написан без ошибок, устные задания спеты чисто, аккордовые последовательности сыграны верно, музыкальная форма определена грамотно; </w:t>
      </w:r>
    </w:p>
    <w:p w14:paraId="18559D12" w14:textId="77777777" w:rsidR="006927EA" w:rsidRPr="003A7D09" w:rsidRDefault="006927EA" w:rsidP="0059604C">
      <w:pPr>
        <w:ind w:firstLine="706"/>
        <w:jc w:val="both"/>
        <w:rPr>
          <w:rFonts w:ascii="Cambria" w:hAnsi="Cambria" w:cs="Cambria"/>
          <w:szCs w:val="21"/>
        </w:rPr>
      </w:pPr>
      <w:r w:rsidRPr="003A7D09">
        <w:rPr>
          <w:rFonts w:ascii="Cambria" w:hAnsi="Cambria" w:cs="Cambria"/>
          <w:szCs w:val="21"/>
        </w:rPr>
        <w:t xml:space="preserve">- частично выполненными считаются ответы: диктант написан не полностью (отсутствует ритм, ноты, размер, знаки), устные задания не всегда чисто интонировались, аккордовые последовательности не все выполнены верно, музыкальная форма определена не точно; </w:t>
      </w:r>
    </w:p>
    <w:p w14:paraId="2777899E" w14:textId="77777777" w:rsidR="006927EA" w:rsidRPr="003A7D09" w:rsidRDefault="006927EA" w:rsidP="0059604C">
      <w:pPr>
        <w:ind w:firstLine="706"/>
        <w:jc w:val="both"/>
        <w:rPr>
          <w:rFonts w:ascii="Cambria" w:hAnsi="Cambria" w:cs="Cambria"/>
          <w:szCs w:val="21"/>
        </w:rPr>
      </w:pPr>
      <w:r w:rsidRPr="003A7D09">
        <w:rPr>
          <w:rFonts w:ascii="Cambria" w:hAnsi="Cambria" w:cs="Cambria"/>
          <w:szCs w:val="21"/>
        </w:rPr>
        <w:t>- неправильными ответами будут считаться: в диктанте – отсутствие размера, нот, длительностей (более 50%), в тесте – неправильные ответы (более 50%), в устных ответах – отсутствие чистой интонации, аккордовые последовательности сыграны неверно, музыкальная форма определена неверно).</w:t>
      </w:r>
    </w:p>
    <w:p w14:paraId="2FE73037" w14:textId="77777777" w:rsidR="006927EA" w:rsidRPr="003A7D09" w:rsidRDefault="006927EA" w:rsidP="006927EA">
      <w:pPr>
        <w:rPr>
          <w:rFonts w:ascii="Cambria" w:hAnsi="Cambria" w:cs="Cambria"/>
          <w:szCs w:val="21"/>
        </w:rPr>
      </w:pPr>
      <w:r w:rsidRPr="003A7D09">
        <w:rPr>
          <w:rFonts w:ascii="Cambria" w:hAnsi="Cambria" w:cs="Cambria"/>
          <w:b/>
          <w:bCs/>
          <w:szCs w:val="21"/>
        </w:rPr>
        <w:t>7.Результаты олимпиады</w:t>
      </w:r>
    </w:p>
    <w:p w14:paraId="53318233" w14:textId="77777777" w:rsidR="006927EA" w:rsidRPr="003A7D09" w:rsidRDefault="006927EA" w:rsidP="006927EA">
      <w:pPr>
        <w:ind w:firstLine="720"/>
        <w:jc w:val="both"/>
        <w:rPr>
          <w:rFonts w:ascii="Cambria" w:hAnsi="Cambria" w:cs="Cambria"/>
          <w:szCs w:val="21"/>
        </w:rPr>
      </w:pPr>
      <w:r w:rsidRPr="003A7D09">
        <w:rPr>
          <w:rFonts w:ascii="Cambria" w:hAnsi="Cambria" w:cs="Cambria"/>
          <w:szCs w:val="21"/>
        </w:rPr>
        <w:t xml:space="preserve">Результаты олимпиады по сольфеджио можно будет узнать по электронной почте, в группе ВК </w:t>
      </w:r>
      <w:hyperlink r:id="rId166" w:history="1">
        <w:r w:rsidRPr="003A7D09">
          <w:rPr>
            <w:rStyle w:val="a4"/>
            <w:rFonts w:ascii="Cambria" w:hAnsi="Cambria" w:cs="Cambria"/>
            <w:color w:val="auto"/>
            <w:szCs w:val="21"/>
          </w:rPr>
          <w:t>https://vk.com/uvoznesenskogomosta</w:t>
        </w:r>
      </w:hyperlink>
      <w:r w:rsidRPr="003A7D09">
        <w:rPr>
          <w:rFonts w:ascii="Cambria" w:hAnsi="Cambria" w:cs="Cambria"/>
          <w:szCs w:val="21"/>
        </w:rPr>
        <w:t xml:space="preserve">, на сайте Дворца </w:t>
      </w:r>
      <w:hyperlink r:id="rId167" w:history="1">
        <w:r w:rsidRPr="003A7D09">
          <w:rPr>
            <w:rStyle w:val="a4"/>
            <w:rFonts w:ascii="Cambria" w:hAnsi="Cambria" w:cs="Cambria"/>
            <w:color w:val="auto"/>
            <w:szCs w:val="21"/>
          </w:rPr>
          <w:t>http://ddtvm.ru/</w:t>
        </w:r>
      </w:hyperlink>
    </w:p>
    <w:p w14:paraId="2D5CBEA9" w14:textId="77777777" w:rsidR="006927EA" w:rsidRPr="003A7D09" w:rsidRDefault="006927EA" w:rsidP="006927EA">
      <w:pPr>
        <w:ind w:firstLine="690"/>
        <w:jc w:val="both"/>
        <w:rPr>
          <w:rFonts w:ascii="Cambria" w:hAnsi="Cambria" w:cs="Cambria"/>
          <w:szCs w:val="21"/>
        </w:rPr>
      </w:pPr>
      <w:r w:rsidRPr="003A7D09">
        <w:rPr>
          <w:rFonts w:ascii="Cambria" w:hAnsi="Cambria" w:cs="Cambria"/>
          <w:szCs w:val="21"/>
        </w:rPr>
        <w:t xml:space="preserve">Жюри олимпиады определяет лауреатов </w:t>
      </w:r>
      <w:r w:rsidRPr="003A7D09">
        <w:rPr>
          <w:rFonts w:ascii="Cambria" w:hAnsi="Cambria" w:cs="Cambria"/>
          <w:szCs w:val="21"/>
          <w:lang w:val="en-US"/>
        </w:rPr>
        <w:t>I</w:t>
      </w:r>
      <w:r w:rsidRPr="003A7D09">
        <w:rPr>
          <w:rFonts w:ascii="Cambria" w:hAnsi="Cambria" w:cs="Cambria"/>
          <w:szCs w:val="21"/>
        </w:rPr>
        <w:t xml:space="preserve">, II, III степени в каждой группе. Победители олимпиады награждаются Дипломами лауреатов </w:t>
      </w:r>
      <w:r w:rsidRPr="003A7D09">
        <w:rPr>
          <w:rFonts w:ascii="Cambria" w:hAnsi="Cambria" w:cs="Cambria"/>
          <w:szCs w:val="21"/>
          <w:lang w:val="en-US"/>
        </w:rPr>
        <w:t>I</w:t>
      </w:r>
      <w:r w:rsidRPr="003A7D09">
        <w:rPr>
          <w:rFonts w:ascii="Cambria" w:hAnsi="Cambria" w:cs="Cambria"/>
          <w:szCs w:val="21"/>
        </w:rPr>
        <w:t>, II, III степени. Участникам, не занявшим призовые места, вручаются дипломы участников олимпиады. Жюри оставляет за собой право не присуждать призовые места в случае отсутствия достойных претендентов или присуждать призовое место нескольким участникам одновременно. Педагоги, подготовившие победителей олимпиады, получают Благодарность за подготовку лауреата.</w:t>
      </w:r>
    </w:p>
    <w:p w14:paraId="5A0B34F5" w14:textId="77777777" w:rsidR="006927EA" w:rsidRPr="003A7D09" w:rsidRDefault="0059604C" w:rsidP="006927EA">
      <w:pPr>
        <w:rPr>
          <w:rFonts w:ascii="Cambria" w:hAnsi="Cambria" w:cs="Cambria"/>
          <w:szCs w:val="21"/>
        </w:rPr>
      </w:pPr>
      <w:r w:rsidRPr="003A7D09">
        <w:rPr>
          <w:rFonts w:ascii="Cambria" w:hAnsi="Cambria" w:cs="Cambria"/>
          <w:szCs w:val="21"/>
        </w:rPr>
        <w:t>Решение жюри окончательное и пересмотру не подлежит.</w:t>
      </w:r>
    </w:p>
    <w:p w14:paraId="7AFB737E" w14:textId="77777777" w:rsidR="006927EA" w:rsidRPr="003A7D09" w:rsidRDefault="006927EA" w:rsidP="006927EA">
      <w:pPr>
        <w:ind w:firstLine="720"/>
        <w:jc w:val="both"/>
        <w:rPr>
          <w:rFonts w:ascii="Cambria" w:hAnsi="Cambria" w:cs="Cambria"/>
          <w:szCs w:val="21"/>
        </w:rPr>
      </w:pPr>
      <w:r w:rsidRPr="003A7D09">
        <w:rPr>
          <w:rFonts w:ascii="Cambria" w:hAnsi="Cambria" w:cs="Cambria"/>
          <w:b/>
          <w:bCs/>
          <w:szCs w:val="21"/>
        </w:rPr>
        <w:t>Ответственный за организацию и проведение олимпиады:</w:t>
      </w:r>
    </w:p>
    <w:p w14:paraId="1B8A9679" w14:textId="77777777" w:rsidR="006927EA" w:rsidRPr="003A7D09" w:rsidRDefault="006927EA" w:rsidP="006927EA">
      <w:pPr>
        <w:ind w:firstLine="720"/>
        <w:jc w:val="both"/>
        <w:rPr>
          <w:rFonts w:ascii="Cambria" w:hAnsi="Cambria" w:cs="Cambria"/>
          <w:szCs w:val="21"/>
        </w:rPr>
      </w:pPr>
      <w:r w:rsidRPr="003A7D09">
        <w:rPr>
          <w:rFonts w:ascii="Cambria" w:hAnsi="Cambria" w:cs="Cambria"/>
          <w:szCs w:val="21"/>
        </w:rPr>
        <w:t xml:space="preserve">Вагнер Светлана Николаевна – методист, педагог дополнительного образования МХС «Кампанелла» ГБУДО ДТ «У Вознесенского моста». Телефон: +7-911-743-05-79, e-mail: </w:t>
      </w:r>
      <w:hyperlink r:id="rId168" w:history="1">
        <w:r w:rsidRPr="003A7D09">
          <w:rPr>
            <w:rStyle w:val="a4"/>
            <w:rFonts w:ascii="Cambria" w:hAnsi="Cambria" w:cs="Cambria"/>
            <w:color w:val="auto"/>
            <w:szCs w:val="21"/>
            <w:lang w:val="en-US"/>
          </w:rPr>
          <w:t>snwagner</w:t>
        </w:r>
        <w:r w:rsidRPr="003A7D09">
          <w:rPr>
            <w:rStyle w:val="a4"/>
            <w:rFonts w:ascii="Cambria" w:hAnsi="Cambria" w:cs="Cambria"/>
            <w:color w:val="auto"/>
            <w:szCs w:val="21"/>
          </w:rPr>
          <w:t>@mail.ru</w:t>
        </w:r>
      </w:hyperlink>
    </w:p>
    <w:p w14:paraId="2EBB5070" w14:textId="77777777" w:rsidR="006927EA" w:rsidRPr="003A7D09" w:rsidRDefault="006927EA" w:rsidP="006927EA">
      <w:pPr>
        <w:rPr>
          <w:rFonts w:ascii="Cambria" w:hAnsi="Cambria" w:cs="Cambria"/>
          <w:szCs w:val="21"/>
        </w:rPr>
      </w:pPr>
    </w:p>
    <w:p w14:paraId="6309A02B" w14:textId="77777777" w:rsidR="006927EA" w:rsidRPr="003A7D09" w:rsidRDefault="00CE348C" w:rsidP="006927EA">
      <w:pPr>
        <w:jc w:val="right"/>
        <w:rPr>
          <w:rFonts w:ascii="Cambria" w:hAnsi="Cambria" w:cs="Cambria"/>
          <w:b/>
          <w:szCs w:val="21"/>
        </w:rPr>
      </w:pPr>
      <w:r w:rsidRPr="003A7D09">
        <w:rPr>
          <w:rFonts w:ascii="Cambria" w:hAnsi="Cambria" w:cs="Cambria"/>
          <w:b/>
          <w:szCs w:val="21"/>
        </w:rPr>
        <w:t>ПРИЛОЖЕНИЕ 1</w:t>
      </w:r>
    </w:p>
    <w:p w14:paraId="03527667" w14:textId="77777777" w:rsidR="006927EA" w:rsidRPr="003A7D09" w:rsidRDefault="006927EA" w:rsidP="006927EA">
      <w:pPr>
        <w:jc w:val="center"/>
        <w:rPr>
          <w:rFonts w:ascii="Cambria" w:hAnsi="Cambria" w:cs="Cambria"/>
          <w:szCs w:val="21"/>
        </w:rPr>
      </w:pPr>
      <w:r w:rsidRPr="003A7D09">
        <w:rPr>
          <w:rFonts w:ascii="Cambria" w:hAnsi="Cambria" w:cs="Cambria"/>
          <w:szCs w:val="21"/>
        </w:rPr>
        <w:t>Заявка</w:t>
      </w:r>
    </w:p>
    <w:p w14:paraId="0D950CA9" w14:textId="77777777" w:rsidR="006927EA" w:rsidRPr="003A7D09" w:rsidRDefault="006927EA" w:rsidP="006927EA">
      <w:pPr>
        <w:jc w:val="center"/>
        <w:rPr>
          <w:rFonts w:ascii="Cambria" w:hAnsi="Cambria" w:cs="Cambria"/>
          <w:szCs w:val="21"/>
        </w:rPr>
      </w:pPr>
      <w:r w:rsidRPr="003A7D09">
        <w:rPr>
          <w:rFonts w:ascii="Cambria" w:hAnsi="Cambria" w:cs="Cambria"/>
          <w:szCs w:val="21"/>
        </w:rPr>
        <w:t>на участие в Районной олимпиаде по сольфеджио</w:t>
      </w:r>
    </w:p>
    <w:p w14:paraId="2A136E90" w14:textId="77777777" w:rsidR="006927EA" w:rsidRPr="003A7D09" w:rsidRDefault="006927EA" w:rsidP="006927EA">
      <w:pPr>
        <w:jc w:val="center"/>
        <w:rPr>
          <w:rFonts w:ascii="Cambria" w:hAnsi="Cambria" w:cs="Cambria"/>
          <w:i/>
          <w:iCs/>
          <w:szCs w:val="21"/>
        </w:rPr>
      </w:pPr>
      <w:r w:rsidRPr="003A7D09">
        <w:rPr>
          <w:rFonts w:ascii="Cambria" w:hAnsi="Cambria" w:cs="Cambria"/>
          <w:szCs w:val="21"/>
        </w:rPr>
        <w:t>«ЮНЫЙ ТЕОРЕТИК»</w:t>
      </w:r>
    </w:p>
    <w:p w14:paraId="46855983" w14:textId="77777777" w:rsidR="006927EA" w:rsidRPr="003A7D09" w:rsidRDefault="006927EA" w:rsidP="006927EA">
      <w:pPr>
        <w:jc w:val="center"/>
        <w:rPr>
          <w:rFonts w:ascii="Cambria" w:hAnsi="Cambria" w:cs="Cambria"/>
          <w:szCs w:val="21"/>
        </w:rPr>
      </w:pPr>
      <w:r w:rsidRPr="003A7D09">
        <w:rPr>
          <w:rFonts w:ascii="Cambria" w:hAnsi="Cambria" w:cs="Cambria"/>
          <w:i/>
          <w:iCs/>
          <w:szCs w:val="21"/>
        </w:rPr>
        <w:t>(заполняется на каждого участника отдельно)</w:t>
      </w:r>
    </w:p>
    <w:p w14:paraId="04C7D035" w14:textId="77777777" w:rsidR="006927EA" w:rsidRPr="003A7D09" w:rsidRDefault="006927EA" w:rsidP="006927EA">
      <w:pPr>
        <w:jc w:val="center"/>
        <w:rPr>
          <w:rFonts w:ascii="Cambria" w:hAnsi="Cambria" w:cs="Cambria"/>
          <w:szCs w:val="21"/>
        </w:rPr>
      </w:pPr>
    </w:p>
    <w:p w14:paraId="008B3E06" w14:textId="77777777" w:rsidR="006927EA" w:rsidRPr="003A7D09" w:rsidRDefault="006927EA" w:rsidP="006927EA">
      <w:pPr>
        <w:rPr>
          <w:rFonts w:ascii="Cambria" w:hAnsi="Cambria" w:cs="Cambria"/>
          <w:szCs w:val="21"/>
        </w:rPr>
      </w:pPr>
      <w:r w:rsidRPr="003A7D09">
        <w:rPr>
          <w:rFonts w:ascii="Cambria" w:hAnsi="Cambria" w:cs="Cambria"/>
          <w:szCs w:val="21"/>
        </w:rPr>
        <w:t>Полное наименование учреждения, представляющее участников ______________________________</w:t>
      </w:r>
    </w:p>
    <w:p w14:paraId="78D72B91" w14:textId="77777777" w:rsidR="006927EA" w:rsidRPr="003A7D09" w:rsidRDefault="006927EA" w:rsidP="006927EA">
      <w:pPr>
        <w:rPr>
          <w:rFonts w:ascii="Cambria" w:hAnsi="Cambria" w:cs="Cambria"/>
          <w:szCs w:val="21"/>
        </w:rPr>
      </w:pPr>
    </w:p>
    <w:p w14:paraId="71AF4D24" w14:textId="77777777" w:rsidR="006927EA" w:rsidRPr="003A7D09" w:rsidRDefault="006927EA" w:rsidP="006927EA">
      <w:pPr>
        <w:rPr>
          <w:rFonts w:ascii="Cambria" w:hAnsi="Cambria" w:cs="Cambria"/>
          <w:szCs w:val="21"/>
        </w:rPr>
      </w:pPr>
      <w:r w:rsidRPr="003A7D09">
        <w:rPr>
          <w:rFonts w:ascii="Cambria" w:hAnsi="Cambria" w:cs="Cambria"/>
          <w:szCs w:val="21"/>
        </w:rPr>
        <w:t>_____________________________________________________________________________________</w:t>
      </w:r>
    </w:p>
    <w:p w14:paraId="6D2F4002" w14:textId="77777777" w:rsidR="006927EA" w:rsidRPr="003A7D09" w:rsidRDefault="006927EA" w:rsidP="006927EA">
      <w:pPr>
        <w:rPr>
          <w:rFonts w:ascii="Cambria" w:hAnsi="Cambria" w:cs="Cambria"/>
          <w:szCs w:val="21"/>
        </w:rPr>
      </w:pPr>
    </w:p>
    <w:p w14:paraId="48B77627" w14:textId="77777777" w:rsidR="006927EA" w:rsidRPr="003A7D09" w:rsidRDefault="006927EA" w:rsidP="006927EA">
      <w:pPr>
        <w:rPr>
          <w:rFonts w:ascii="Cambria" w:hAnsi="Cambria" w:cs="Cambria"/>
          <w:szCs w:val="21"/>
        </w:rPr>
      </w:pPr>
      <w:r w:rsidRPr="003A7D09">
        <w:rPr>
          <w:rFonts w:ascii="Cambria" w:hAnsi="Cambria" w:cs="Cambria"/>
          <w:szCs w:val="21"/>
        </w:rPr>
        <w:t>Фамилия, Имя участника олимпиады _____________________________________________________</w:t>
      </w:r>
    </w:p>
    <w:p w14:paraId="413C7F86" w14:textId="77777777" w:rsidR="006927EA" w:rsidRPr="003A7D09" w:rsidRDefault="006927EA" w:rsidP="006927EA">
      <w:pPr>
        <w:rPr>
          <w:rFonts w:ascii="Cambria" w:hAnsi="Cambria" w:cs="Cambria"/>
          <w:szCs w:val="21"/>
        </w:rPr>
      </w:pPr>
    </w:p>
    <w:p w14:paraId="48F50ADA" w14:textId="77777777" w:rsidR="006927EA" w:rsidRPr="003A7D09" w:rsidRDefault="006927EA" w:rsidP="006927EA">
      <w:pPr>
        <w:rPr>
          <w:rFonts w:ascii="Cambria" w:hAnsi="Cambria" w:cs="Cambria"/>
          <w:szCs w:val="21"/>
        </w:rPr>
      </w:pPr>
      <w:r w:rsidRPr="003A7D09">
        <w:rPr>
          <w:rFonts w:ascii="Cambria" w:hAnsi="Cambria" w:cs="Cambria"/>
          <w:szCs w:val="21"/>
        </w:rPr>
        <w:t>Возраст участника олимпиады _______________ Класс обучения по программе _________________</w:t>
      </w:r>
    </w:p>
    <w:p w14:paraId="7BAE187F" w14:textId="77777777" w:rsidR="006927EA" w:rsidRPr="003A7D09" w:rsidRDefault="006927EA" w:rsidP="006927EA">
      <w:pPr>
        <w:rPr>
          <w:rFonts w:ascii="Cambria" w:hAnsi="Cambria" w:cs="Cambria"/>
          <w:szCs w:val="21"/>
        </w:rPr>
      </w:pPr>
    </w:p>
    <w:p w14:paraId="60EEAF07" w14:textId="77777777" w:rsidR="006927EA" w:rsidRPr="003A7D09" w:rsidRDefault="006927EA" w:rsidP="006927EA">
      <w:pPr>
        <w:rPr>
          <w:rFonts w:ascii="Cambria" w:hAnsi="Cambria" w:cs="Cambria"/>
          <w:szCs w:val="21"/>
        </w:rPr>
      </w:pPr>
      <w:r w:rsidRPr="003A7D09">
        <w:rPr>
          <w:rFonts w:ascii="Cambria" w:hAnsi="Cambria" w:cs="Cambria"/>
          <w:szCs w:val="21"/>
        </w:rPr>
        <w:t>Ф.И.О. педагога (полностью, должность для занесения в диплом) ____________________________</w:t>
      </w:r>
    </w:p>
    <w:p w14:paraId="3FBD9927" w14:textId="77777777" w:rsidR="006927EA" w:rsidRPr="003A7D09" w:rsidRDefault="006927EA" w:rsidP="006927EA">
      <w:pPr>
        <w:rPr>
          <w:rFonts w:ascii="Cambria" w:hAnsi="Cambria" w:cs="Cambria"/>
          <w:szCs w:val="21"/>
        </w:rPr>
      </w:pPr>
    </w:p>
    <w:p w14:paraId="67A93F70" w14:textId="77777777" w:rsidR="006927EA" w:rsidRPr="003A7D09" w:rsidRDefault="006927EA" w:rsidP="006927EA">
      <w:pPr>
        <w:rPr>
          <w:rFonts w:ascii="Cambria" w:hAnsi="Cambria" w:cs="Cambria"/>
          <w:szCs w:val="21"/>
        </w:rPr>
      </w:pPr>
      <w:r w:rsidRPr="003A7D09">
        <w:rPr>
          <w:rFonts w:ascii="Cambria" w:hAnsi="Cambria" w:cs="Cambria"/>
          <w:szCs w:val="21"/>
        </w:rPr>
        <w:t>____________________________________________________________________________________</w:t>
      </w:r>
    </w:p>
    <w:p w14:paraId="62F39675" w14:textId="77777777" w:rsidR="006927EA" w:rsidRPr="003A7D09" w:rsidRDefault="006927EA" w:rsidP="006927EA">
      <w:pPr>
        <w:rPr>
          <w:rFonts w:ascii="Cambria" w:hAnsi="Cambria" w:cs="Cambria"/>
          <w:szCs w:val="21"/>
        </w:rPr>
      </w:pPr>
    </w:p>
    <w:p w14:paraId="35E0007D" w14:textId="77777777" w:rsidR="006927EA" w:rsidRPr="003A7D09" w:rsidRDefault="006927EA" w:rsidP="006927EA">
      <w:pPr>
        <w:rPr>
          <w:rFonts w:ascii="Cambria" w:hAnsi="Cambria" w:cs="Cambria"/>
          <w:szCs w:val="21"/>
        </w:rPr>
      </w:pPr>
      <w:r w:rsidRPr="003A7D09">
        <w:rPr>
          <w:rFonts w:ascii="Cambria" w:hAnsi="Cambria" w:cs="Cambria"/>
          <w:szCs w:val="21"/>
        </w:rPr>
        <w:t>Телефон педагога ____________________________________________________________________</w:t>
      </w:r>
    </w:p>
    <w:p w14:paraId="6D7F8A28" w14:textId="77777777" w:rsidR="006927EA" w:rsidRPr="003A7D09" w:rsidRDefault="006927EA" w:rsidP="006927EA">
      <w:pPr>
        <w:rPr>
          <w:rFonts w:ascii="Cambria" w:hAnsi="Cambria" w:cs="Cambria"/>
          <w:szCs w:val="21"/>
        </w:rPr>
      </w:pPr>
    </w:p>
    <w:p w14:paraId="50E41D10" w14:textId="77777777" w:rsidR="006927EA" w:rsidRPr="003A7D09" w:rsidRDefault="006927EA" w:rsidP="006927EA">
      <w:pPr>
        <w:rPr>
          <w:rFonts w:ascii="Cambria" w:hAnsi="Cambria" w:cs="Cambria"/>
          <w:szCs w:val="21"/>
        </w:rPr>
      </w:pPr>
      <w:r w:rsidRPr="003A7D09">
        <w:rPr>
          <w:rFonts w:ascii="Cambria" w:hAnsi="Cambria" w:cs="Cambria"/>
          <w:szCs w:val="21"/>
        </w:rPr>
        <w:t>Электронная почта педагога ___________________________________________________________</w:t>
      </w:r>
    </w:p>
    <w:p w14:paraId="5A3BC474" w14:textId="77777777" w:rsidR="006927EA" w:rsidRPr="003A7D09" w:rsidRDefault="006927EA" w:rsidP="006927EA">
      <w:pPr>
        <w:rPr>
          <w:rFonts w:ascii="Cambria" w:hAnsi="Cambria" w:cs="Cambria"/>
          <w:szCs w:val="21"/>
        </w:rPr>
      </w:pPr>
    </w:p>
    <w:p w14:paraId="41EC8795" w14:textId="77777777" w:rsidR="006927EA" w:rsidRPr="003A7D09" w:rsidRDefault="006927EA" w:rsidP="006927EA">
      <w:pPr>
        <w:rPr>
          <w:rFonts w:ascii="Cambria" w:hAnsi="Cambria" w:cs="Cambria"/>
          <w:szCs w:val="21"/>
        </w:rPr>
      </w:pPr>
      <w:r w:rsidRPr="003A7D09">
        <w:rPr>
          <w:rFonts w:ascii="Cambria" w:hAnsi="Cambria" w:cs="Cambria"/>
          <w:szCs w:val="21"/>
        </w:rPr>
        <w:t>С положением олимпиады по сольфеджио ознакомлен.</w:t>
      </w:r>
    </w:p>
    <w:p w14:paraId="2A1A391F" w14:textId="77777777" w:rsidR="006927EA" w:rsidRPr="003A7D09" w:rsidRDefault="006927EA" w:rsidP="006927EA">
      <w:pPr>
        <w:rPr>
          <w:rFonts w:ascii="Cambria" w:hAnsi="Cambria" w:cs="Cambria"/>
          <w:szCs w:val="21"/>
        </w:rPr>
      </w:pPr>
    </w:p>
    <w:p w14:paraId="4B0E1382" w14:textId="77777777" w:rsidR="006927EA" w:rsidRPr="003A7D09" w:rsidRDefault="006927EA" w:rsidP="006927EA">
      <w:pPr>
        <w:rPr>
          <w:rFonts w:ascii="Cambria" w:hAnsi="Cambria" w:cs="Cambria"/>
          <w:szCs w:val="21"/>
        </w:rPr>
      </w:pPr>
      <w:r w:rsidRPr="003A7D09">
        <w:rPr>
          <w:rFonts w:ascii="Cambria" w:hAnsi="Cambria" w:cs="Cambria"/>
          <w:szCs w:val="21"/>
        </w:rPr>
        <w:t>Педагог _____________________ / ____________________</w:t>
      </w:r>
    </w:p>
    <w:p w14:paraId="760F335F" w14:textId="77777777" w:rsidR="006927EA" w:rsidRPr="003A7D09" w:rsidRDefault="006927EA" w:rsidP="006927EA">
      <w:pPr>
        <w:rPr>
          <w:rFonts w:ascii="Cambria" w:hAnsi="Cambria" w:cs="Cambria"/>
          <w:szCs w:val="21"/>
        </w:rPr>
      </w:pPr>
      <w:r w:rsidRPr="003A7D09">
        <w:rPr>
          <w:rFonts w:ascii="Cambria" w:hAnsi="Cambria" w:cs="Cambria"/>
          <w:szCs w:val="21"/>
        </w:rPr>
        <w:tab/>
      </w:r>
      <w:r w:rsidRPr="003A7D09">
        <w:rPr>
          <w:rFonts w:ascii="Cambria" w:hAnsi="Cambria" w:cs="Cambria"/>
          <w:szCs w:val="21"/>
        </w:rPr>
        <w:tab/>
        <w:t>подпись</w:t>
      </w:r>
      <w:r w:rsidRPr="003A7D09">
        <w:rPr>
          <w:rFonts w:ascii="Cambria" w:hAnsi="Cambria" w:cs="Cambria"/>
          <w:szCs w:val="21"/>
        </w:rPr>
        <w:tab/>
      </w:r>
      <w:r w:rsidRPr="003A7D09">
        <w:rPr>
          <w:rFonts w:ascii="Cambria" w:hAnsi="Cambria" w:cs="Cambria"/>
          <w:szCs w:val="21"/>
        </w:rPr>
        <w:tab/>
      </w:r>
      <w:r w:rsidRPr="003A7D09">
        <w:rPr>
          <w:rFonts w:ascii="Cambria" w:hAnsi="Cambria" w:cs="Cambria"/>
          <w:szCs w:val="21"/>
        </w:rPr>
        <w:tab/>
      </w:r>
      <w:r w:rsidRPr="003A7D09">
        <w:rPr>
          <w:rFonts w:ascii="Cambria" w:hAnsi="Cambria" w:cs="Cambria"/>
          <w:szCs w:val="21"/>
        </w:rPr>
        <w:tab/>
        <w:t>фамилия</w:t>
      </w:r>
    </w:p>
    <w:p w14:paraId="4032B8DA" w14:textId="77777777" w:rsidR="006927EA" w:rsidRPr="003A7D09" w:rsidRDefault="006927EA" w:rsidP="006927EA">
      <w:pPr>
        <w:rPr>
          <w:rFonts w:ascii="Cambria" w:hAnsi="Cambria" w:cs="Cambria"/>
          <w:szCs w:val="21"/>
        </w:rPr>
      </w:pPr>
    </w:p>
    <w:p w14:paraId="74EA480D" w14:textId="77777777" w:rsidR="006927EA" w:rsidRPr="003A7D09" w:rsidRDefault="00CE348C" w:rsidP="006927EA">
      <w:pPr>
        <w:jc w:val="right"/>
        <w:rPr>
          <w:rFonts w:ascii="Cambria" w:hAnsi="Cambria" w:cs="Cambria"/>
          <w:b/>
          <w:bCs/>
          <w:szCs w:val="21"/>
        </w:rPr>
      </w:pPr>
      <w:r w:rsidRPr="003A7D09">
        <w:rPr>
          <w:rFonts w:ascii="Cambria" w:hAnsi="Cambria" w:cs="Cambria"/>
          <w:b/>
          <w:szCs w:val="21"/>
        </w:rPr>
        <w:t>ПРИЛОЖЕНИЕ 2</w:t>
      </w:r>
    </w:p>
    <w:p w14:paraId="5ADB1827" w14:textId="77777777" w:rsidR="006927EA" w:rsidRPr="003A7D09" w:rsidRDefault="006927EA" w:rsidP="006927EA">
      <w:pPr>
        <w:jc w:val="center"/>
        <w:rPr>
          <w:rFonts w:ascii="Cambria" w:hAnsi="Cambria" w:cs="Cambria"/>
          <w:szCs w:val="21"/>
        </w:rPr>
      </w:pPr>
      <w:r w:rsidRPr="003A7D09">
        <w:rPr>
          <w:rFonts w:ascii="Cambria" w:hAnsi="Cambria" w:cs="Cambria"/>
          <w:b/>
          <w:bCs/>
          <w:szCs w:val="21"/>
        </w:rPr>
        <w:t>ТРЕБОВАНИЯ К ЗАДАНИЯМ</w:t>
      </w:r>
    </w:p>
    <w:p w14:paraId="223A6CB5" w14:textId="77777777" w:rsidR="006927EA" w:rsidRPr="003A7D09" w:rsidRDefault="006927EA" w:rsidP="006927EA">
      <w:pPr>
        <w:jc w:val="both"/>
        <w:rPr>
          <w:rFonts w:ascii="Cambria" w:hAnsi="Cambria" w:cs="Cambria"/>
          <w:szCs w:val="21"/>
        </w:rPr>
      </w:pPr>
    </w:p>
    <w:p w14:paraId="36691BBE" w14:textId="77777777" w:rsidR="006927EA" w:rsidRPr="003A7D09" w:rsidRDefault="006927EA" w:rsidP="006927EA">
      <w:pPr>
        <w:jc w:val="both"/>
        <w:rPr>
          <w:rFonts w:ascii="Cambria" w:hAnsi="Cambria" w:cs="Cambria"/>
          <w:szCs w:val="21"/>
        </w:rPr>
      </w:pPr>
      <w:r w:rsidRPr="003A7D09">
        <w:rPr>
          <w:rFonts w:ascii="Cambria" w:hAnsi="Cambria" w:cs="Cambria"/>
          <w:b/>
          <w:bCs/>
          <w:szCs w:val="21"/>
        </w:rPr>
        <w:t>1.Одноголосный мелодический диктант</w:t>
      </w:r>
      <w:r w:rsidRPr="003A7D09">
        <w:rPr>
          <w:rFonts w:ascii="Cambria" w:hAnsi="Cambria" w:cs="Cambria"/>
          <w:szCs w:val="21"/>
        </w:rPr>
        <w:t xml:space="preserve"> (10 проигрываний, 15-20 минут).</w:t>
      </w:r>
    </w:p>
    <w:p w14:paraId="795A2681" w14:textId="77777777" w:rsidR="006927EA" w:rsidRPr="003A7D09" w:rsidRDefault="006927EA" w:rsidP="006927EA">
      <w:pPr>
        <w:jc w:val="both"/>
        <w:rPr>
          <w:rFonts w:ascii="Cambria" w:hAnsi="Cambria" w:cs="Cambria"/>
          <w:szCs w:val="21"/>
        </w:rPr>
      </w:pPr>
      <w:r w:rsidRPr="003A7D09">
        <w:rPr>
          <w:rFonts w:ascii="Cambria" w:hAnsi="Cambria" w:cs="Cambria"/>
          <w:szCs w:val="21"/>
        </w:rPr>
        <w:t>Рекомендованный сборник: Фридкин Г. Музыкальные диктанты</w:t>
      </w:r>
    </w:p>
    <w:p w14:paraId="128424F1" w14:textId="77777777" w:rsidR="006927EA" w:rsidRPr="003A7D09" w:rsidRDefault="006927EA" w:rsidP="006927EA">
      <w:pPr>
        <w:jc w:val="both"/>
        <w:rPr>
          <w:rFonts w:ascii="Cambria" w:hAnsi="Cambria" w:cs="Cambria"/>
          <w:szCs w:val="21"/>
        </w:rPr>
      </w:pPr>
    </w:p>
    <w:p w14:paraId="7289F19D" w14:textId="77777777" w:rsidR="006927EA" w:rsidRPr="003A7D09" w:rsidRDefault="006927EA" w:rsidP="006927EA">
      <w:pPr>
        <w:jc w:val="both"/>
        <w:rPr>
          <w:rFonts w:ascii="Cambria" w:hAnsi="Cambria" w:cs="Cambria"/>
          <w:szCs w:val="21"/>
        </w:rPr>
      </w:pPr>
      <w:r w:rsidRPr="003A7D09">
        <w:rPr>
          <w:rFonts w:ascii="Cambria" w:hAnsi="Cambria" w:cs="Cambria"/>
          <w:b/>
          <w:bCs/>
          <w:szCs w:val="21"/>
        </w:rPr>
        <w:t>2.Слуховой анализ интервалов</w:t>
      </w:r>
    </w:p>
    <w:p w14:paraId="3106F97D" w14:textId="77777777" w:rsidR="006927EA" w:rsidRPr="003A7D09" w:rsidRDefault="006927EA" w:rsidP="006927EA">
      <w:pPr>
        <w:jc w:val="both"/>
        <w:rPr>
          <w:rFonts w:ascii="Cambria" w:hAnsi="Cambria" w:cs="Cambria"/>
          <w:szCs w:val="21"/>
        </w:rPr>
      </w:pPr>
      <w:r w:rsidRPr="003A7D09">
        <w:rPr>
          <w:rFonts w:ascii="Cambria" w:hAnsi="Cambria" w:cs="Cambria"/>
          <w:szCs w:val="21"/>
        </w:rPr>
        <w:t>Определить на слух интервалы (все простые интервалы, включая тритоны с разрешениями; в 6 классе — характерные интервалы с разрешениями). 8-10 интервалов в цепочке. Нужно записать название интервалов, определить на каких ступенях они и построить.</w:t>
      </w:r>
    </w:p>
    <w:p w14:paraId="739E0826" w14:textId="77777777" w:rsidR="006927EA" w:rsidRPr="003A7D09" w:rsidRDefault="006927EA" w:rsidP="006927EA">
      <w:pPr>
        <w:jc w:val="both"/>
        <w:rPr>
          <w:rFonts w:ascii="Cambria" w:hAnsi="Cambria" w:cs="Cambria"/>
          <w:szCs w:val="21"/>
        </w:rPr>
      </w:pPr>
    </w:p>
    <w:p w14:paraId="10AB8E8C" w14:textId="77777777" w:rsidR="006927EA" w:rsidRPr="003A7D09" w:rsidRDefault="006927EA" w:rsidP="006927EA">
      <w:pPr>
        <w:jc w:val="both"/>
        <w:rPr>
          <w:rFonts w:ascii="Cambria" w:hAnsi="Cambria" w:cs="Cambria"/>
          <w:szCs w:val="21"/>
        </w:rPr>
      </w:pPr>
      <w:r w:rsidRPr="003A7D09">
        <w:rPr>
          <w:rFonts w:ascii="Cambria" w:hAnsi="Cambria" w:cs="Cambria"/>
          <w:b/>
          <w:bCs/>
          <w:szCs w:val="21"/>
        </w:rPr>
        <w:t>3.Чтение с листа одноголосной мелодии</w:t>
      </w:r>
    </w:p>
    <w:p w14:paraId="20884456" w14:textId="77777777" w:rsidR="006927EA" w:rsidRPr="003A7D09" w:rsidRDefault="006927EA" w:rsidP="006927EA">
      <w:pPr>
        <w:jc w:val="both"/>
        <w:rPr>
          <w:rFonts w:ascii="Cambria" w:hAnsi="Cambria" w:cs="Cambria"/>
          <w:szCs w:val="21"/>
        </w:rPr>
      </w:pPr>
      <w:r w:rsidRPr="003A7D09">
        <w:rPr>
          <w:rFonts w:ascii="Cambria" w:hAnsi="Cambria" w:cs="Cambria"/>
          <w:szCs w:val="21"/>
        </w:rPr>
        <w:t xml:space="preserve">Рекомендованный сборник: Б. Калмыков и Г. Фридкин Сольфеджио. Часть 1. Одноголосие. </w:t>
      </w:r>
    </w:p>
    <w:p w14:paraId="26B268EA" w14:textId="77777777" w:rsidR="006927EA" w:rsidRPr="003A7D09" w:rsidRDefault="006927EA" w:rsidP="006927EA">
      <w:pPr>
        <w:jc w:val="both"/>
        <w:rPr>
          <w:rFonts w:ascii="Cambria" w:hAnsi="Cambria" w:cs="Cambria"/>
          <w:szCs w:val="21"/>
        </w:rPr>
      </w:pPr>
      <w:r w:rsidRPr="003A7D09">
        <w:rPr>
          <w:rFonts w:ascii="Cambria" w:hAnsi="Cambria" w:cs="Cambria"/>
          <w:szCs w:val="21"/>
        </w:rPr>
        <w:t>- сложность для 4 класса №№ 283-333,</w:t>
      </w:r>
    </w:p>
    <w:p w14:paraId="256FB266" w14:textId="77777777" w:rsidR="006927EA" w:rsidRPr="003A7D09" w:rsidRDefault="006927EA" w:rsidP="006927EA">
      <w:pPr>
        <w:jc w:val="both"/>
        <w:rPr>
          <w:rFonts w:ascii="Cambria" w:hAnsi="Cambria" w:cs="Cambria"/>
          <w:szCs w:val="21"/>
        </w:rPr>
      </w:pPr>
      <w:r w:rsidRPr="003A7D09">
        <w:rPr>
          <w:rFonts w:ascii="Cambria" w:hAnsi="Cambria" w:cs="Cambria"/>
          <w:szCs w:val="21"/>
        </w:rPr>
        <w:t>- сложность для 5 класса  №№ 350-410,</w:t>
      </w:r>
    </w:p>
    <w:p w14:paraId="491BC148" w14:textId="77777777" w:rsidR="006927EA" w:rsidRPr="003A7D09" w:rsidRDefault="006927EA" w:rsidP="006927EA">
      <w:pPr>
        <w:jc w:val="both"/>
        <w:rPr>
          <w:rFonts w:ascii="Cambria" w:hAnsi="Cambria" w:cs="Cambria"/>
          <w:szCs w:val="21"/>
        </w:rPr>
      </w:pPr>
      <w:r w:rsidRPr="003A7D09">
        <w:rPr>
          <w:rFonts w:ascii="Cambria" w:hAnsi="Cambria" w:cs="Cambria"/>
          <w:szCs w:val="21"/>
        </w:rPr>
        <w:t>- сложность для 6 класса №№ 420-470.</w:t>
      </w:r>
    </w:p>
    <w:p w14:paraId="48D2B2E9" w14:textId="77777777" w:rsidR="006927EA" w:rsidRPr="003A7D09" w:rsidRDefault="006927EA" w:rsidP="006927EA">
      <w:pPr>
        <w:jc w:val="both"/>
        <w:rPr>
          <w:rFonts w:ascii="Cambria" w:hAnsi="Cambria" w:cs="Cambria"/>
          <w:szCs w:val="21"/>
        </w:rPr>
      </w:pPr>
    </w:p>
    <w:p w14:paraId="5626609F" w14:textId="77777777" w:rsidR="006927EA" w:rsidRPr="003A7D09" w:rsidRDefault="006927EA" w:rsidP="006927EA">
      <w:pPr>
        <w:jc w:val="both"/>
        <w:rPr>
          <w:rFonts w:ascii="Cambria" w:hAnsi="Cambria" w:cs="Cambria"/>
          <w:szCs w:val="21"/>
        </w:rPr>
      </w:pPr>
      <w:r w:rsidRPr="003A7D09">
        <w:rPr>
          <w:rFonts w:ascii="Cambria" w:hAnsi="Cambria" w:cs="Cambria"/>
          <w:b/>
          <w:bCs/>
          <w:szCs w:val="21"/>
        </w:rPr>
        <w:t>4.Игра/пение аккордовых последовательностей по цифровке</w:t>
      </w:r>
    </w:p>
    <w:p w14:paraId="195594A6" w14:textId="77777777" w:rsidR="006927EA" w:rsidRPr="003A7D09" w:rsidRDefault="006927EA" w:rsidP="006927EA">
      <w:pPr>
        <w:jc w:val="both"/>
        <w:rPr>
          <w:rFonts w:ascii="Cambria" w:hAnsi="Cambria" w:cs="Cambria"/>
          <w:szCs w:val="21"/>
        </w:rPr>
      </w:pPr>
      <w:r w:rsidRPr="003A7D09">
        <w:rPr>
          <w:rFonts w:ascii="Cambria" w:hAnsi="Cambria" w:cs="Cambria"/>
          <w:szCs w:val="21"/>
        </w:rPr>
        <w:t>Сыграть / спеть аккорды по цифровке.</w:t>
      </w:r>
    </w:p>
    <w:p w14:paraId="03345277" w14:textId="77777777" w:rsidR="006927EA" w:rsidRPr="003A7D09" w:rsidRDefault="006927EA" w:rsidP="006927EA">
      <w:pPr>
        <w:jc w:val="both"/>
        <w:rPr>
          <w:rFonts w:ascii="Cambria" w:hAnsi="Cambria" w:cs="Cambria"/>
          <w:szCs w:val="21"/>
        </w:rPr>
      </w:pPr>
      <w:r w:rsidRPr="003A7D09">
        <w:rPr>
          <w:rFonts w:ascii="Cambria" w:hAnsi="Cambria" w:cs="Cambria"/>
          <w:szCs w:val="21"/>
        </w:rPr>
        <w:t xml:space="preserve">Примеры для игры/пения аккордовых цепочек: </w:t>
      </w:r>
    </w:p>
    <w:p w14:paraId="094C4E84" w14:textId="77777777" w:rsidR="006927EA" w:rsidRPr="003A7D09" w:rsidRDefault="006927EA" w:rsidP="006927EA">
      <w:pPr>
        <w:jc w:val="both"/>
        <w:rPr>
          <w:rFonts w:ascii="Cambria" w:hAnsi="Cambria" w:cs="Cambria"/>
          <w:szCs w:val="21"/>
        </w:rPr>
      </w:pPr>
      <w:r w:rsidRPr="003A7D09">
        <w:rPr>
          <w:rFonts w:ascii="Cambria" w:hAnsi="Cambria" w:cs="Cambria"/>
          <w:szCs w:val="21"/>
        </w:rPr>
        <w:t>- 4 класс (8-10 аккордов): Т53-Т6-S53-S6-K64-D53-D6-T53 (все главные трезвучия с обращениями);</w:t>
      </w:r>
    </w:p>
    <w:p w14:paraId="4F6CC2AB" w14:textId="77777777" w:rsidR="006927EA" w:rsidRPr="003A7D09" w:rsidRDefault="006927EA" w:rsidP="006927EA">
      <w:pPr>
        <w:jc w:val="both"/>
        <w:rPr>
          <w:rFonts w:ascii="Cambria" w:hAnsi="Cambria" w:cs="Cambria"/>
          <w:szCs w:val="21"/>
        </w:rPr>
      </w:pPr>
      <w:r w:rsidRPr="003A7D09">
        <w:rPr>
          <w:rFonts w:ascii="Cambria" w:hAnsi="Cambria" w:cs="Cambria"/>
          <w:szCs w:val="21"/>
        </w:rPr>
        <w:t>- 5 класс (10-12 аккордов): T53-D64-T6-D6-T53-S6 гармоническая (в мажоре)-K64-D7-VI53-S6-D6-T53 (все главные трезвучия с обращениями, гармоническая субдоминанта в мажоре, D7 с разрешением, прерванный оборот);</w:t>
      </w:r>
    </w:p>
    <w:p w14:paraId="1A750B1B" w14:textId="77777777" w:rsidR="006927EA" w:rsidRPr="003A7D09" w:rsidRDefault="006927EA" w:rsidP="006927EA">
      <w:pPr>
        <w:jc w:val="both"/>
        <w:rPr>
          <w:rFonts w:ascii="Cambria" w:hAnsi="Cambria" w:cs="Cambria"/>
          <w:szCs w:val="21"/>
        </w:rPr>
      </w:pPr>
      <w:r w:rsidRPr="003A7D09">
        <w:rPr>
          <w:rFonts w:ascii="Cambria" w:hAnsi="Cambria" w:cs="Cambria"/>
          <w:szCs w:val="21"/>
        </w:rPr>
        <w:t>- 6 класс (10-14 аккордов): T64-D2-T6-II7-D43-T(п)-VII7-D65-T53-S6-K64-D7-T53 (все главные трезвучия с обращениями, D7 с обращениями и разрешениями, септаккорды II и VII ступеней с разрешением через доминанту, прерванный оборот, гармоническая субдоминанта в мажоре)</w:t>
      </w:r>
    </w:p>
    <w:p w14:paraId="1737D211" w14:textId="77777777" w:rsidR="006927EA" w:rsidRPr="003A7D09" w:rsidRDefault="006927EA" w:rsidP="006927EA">
      <w:pPr>
        <w:jc w:val="both"/>
        <w:rPr>
          <w:rFonts w:ascii="Cambria" w:hAnsi="Cambria" w:cs="Cambria"/>
          <w:szCs w:val="21"/>
        </w:rPr>
      </w:pPr>
    </w:p>
    <w:p w14:paraId="5382A60C" w14:textId="77777777" w:rsidR="006927EA" w:rsidRPr="003A7D09" w:rsidRDefault="006927EA" w:rsidP="006927EA">
      <w:pPr>
        <w:jc w:val="both"/>
        <w:rPr>
          <w:rFonts w:ascii="Cambria" w:hAnsi="Cambria" w:cs="Cambria"/>
          <w:szCs w:val="21"/>
        </w:rPr>
      </w:pPr>
      <w:r w:rsidRPr="003A7D09">
        <w:rPr>
          <w:rFonts w:ascii="Cambria" w:hAnsi="Cambria" w:cs="Cambria"/>
          <w:b/>
          <w:bCs/>
          <w:szCs w:val="21"/>
        </w:rPr>
        <w:t>5.Анализ музыкальной формы произведения</w:t>
      </w:r>
    </w:p>
    <w:p w14:paraId="56290C53" w14:textId="77777777" w:rsidR="006927EA" w:rsidRPr="003A7D09" w:rsidRDefault="006927EA" w:rsidP="006927EA">
      <w:pPr>
        <w:jc w:val="both"/>
        <w:rPr>
          <w:rFonts w:ascii="Cambria" w:hAnsi="Cambria" w:cs="Cambria"/>
          <w:szCs w:val="21"/>
        </w:rPr>
      </w:pPr>
      <w:r w:rsidRPr="003A7D09">
        <w:rPr>
          <w:rFonts w:ascii="Cambria" w:hAnsi="Cambria" w:cs="Cambria"/>
          <w:szCs w:val="21"/>
        </w:rPr>
        <w:t>Задание выполняется письменно. Нужно определить музыкальную форму (период, двух или трёх частная); сложные формы (двух или трёх частная, рондо, сонатное аллегро).</w:t>
      </w:r>
    </w:p>
    <w:p w14:paraId="7FCAB08D" w14:textId="77777777" w:rsidR="006927EA" w:rsidRPr="003A7D09" w:rsidRDefault="006927EA" w:rsidP="006927EA">
      <w:pPr>
        <w:jc w:val="both"/>
        <w:rPr>
          <w:rFonts w:ascii="Cambria" w:hAnsi="Cambria" w:cs="Cambria"/>
          <w:szCs w:val="21"/>
          <w:u w:val="single"/>
        </w:rPr>
      </w:pPr>
      <w:r w:rsidRPr="003A7D09">
        <w:rPr>
          <w:rFonts w:ascii="Cambria" w:hAnsi="Cambria" w:cs="Cambria"/>
          <w:szCs w:val="21"/>
        </w:rPr>
        <w:t>При анализе формы необходимо определить: тональность, границы частей, тип репризы, виды каденций, музыкально-выразительные средства (мелодия, ритм, метр, штрихи, лад, фактура, гармония). Гармонию определить лишь в простых формах и сложных двух и трёх частных (будет выделен в нотах конкретный фрагмент, где нужно определить гармонию).</w:t>
      </w:r>
    </w:p>
    <w:p w14:paraId="1DE420B6" w14:textId="77777777" w:rsidR="006927EA" w:rsidRPr="003A7D09" w:rsidRDefault="006927EA" w:rsidP="006927EA">
      <w:pPr>
        <w:jc w:val="both"/>
        <w:rPr>
          <w:rFonts w:ascii="Cambria" w:hAnsi="Cambria" w:cs="Cambria"/>
          <w:szCs w:val="21"/>
        </w:rPr>
      </w:pPr>
      <w:r w:rsidRPr="003A7D09">
        <w:rPr>
          <w:rFonts w:ascii="Cambria" w:hAnsi="Cambria" w:cs="Cambria"/>
          <w:szCs w:val="21"/>
          <w:u w:val="single"/>
        </w:rPr>
        <w:t xml:space="preserve">Предлагаемый музыкальный материал: </w:t>
      </w:r>
    </w:p>
    <w:p w14:paraId="53C7B9F6" w14:textId="77777777" w:rsidR="006927EA" w:rsidRPr="003A7D09" w:rsidRDefault="006927EA" w:rsidP="006927EA">
      <w:pPr>
        <w:jc w:val="both"/>
        <w:rPr>
          <w:rFonts w:ascii="Cambria" w:hAnsi="Cambria" w:cs="Cambria"/>
          <w:szCs w:val="21"/>
        </w:rPr>
      </w:pPr>
      <w:r w:rsidRPr="003A7D09">
        <w:rPr>
          <w:rFonts w:ascii="Cambria" w:hAnsi="Cambria" w:cs="Cambria"/>
          <w:szCs w:val="21"/>
        </w:rPr>
        <w:t>М.И. Глинка Рондо Фарлафа из оперы «Руслан и Людмила»</w:t>
      </w:r>
    </w:p>
    <w:p w14:paraId="3035F606" w14:textId="77777777" w:rsidR="006927EA" w:rsidRPr="003A7D09" w:rsidRDefault="006927EA" w:rsidP="006927EA">
      <w:pPr>
        <w:jc w:val="both"/>
        <w:rPr>
          <w:rFonts w:ascii="Cambria" w:hAnsi="Cambria" w:cs="Cambria"/>
          <w:szCs w:val="21"/>
        </w:rPr>
      </w:pPr>
      <w:r w:rsidRPr="003A7D09">
        <w:rPr>
          <w:rFonts w:ascii="Cambria" w:hAnsi="Cambria" w:cs="Cambria"/>
          <w:szCs w:val="21"/>
        </w:rPr>
        <w:t>П.И. Чайковский «Детский альбом» (Утренняя молитва, Старинная французская песенка, Неаполитанская песенка, Итальянская песенка, Вальс, Марш деревянных солдатиков),</w:t>
      </w:r>
    </w:p>
    <w:p w14:paraId="212C0DFC" w14:textId="77777777" w:rsidR="006927EA" w:rsidRPr="003A7D09" w:rsidRDefault="006927EA" w:rsidP="006927EA">
      <w:pPr>
        <w:jc w:val="both"/>
        <w:rPr>
          <w:rFonts w:ascii="Cambria" w:hAnsi="Cambria" w:cs="Cambria"/>
          <w:szCs w:val="21"/>
        </w:rPr>
      </w:pPr>
      <w:r w:rsidRPr="003A7D09">
        <w:rPr>
          <w:rFonts w:ascii="Cambria" w:hAnsi="Cambria" w:cs="Cambria"/>
          <w:szCs w:val="21"/>
        </w:rPr>
        <w:t>П.И. Чайковский «Времена года» (Апрель, Октябрь),</w:t>
      </w:r>
    </w:p>
    <w:p w14:paraId="3221532A" w14:textId="77777777" w:rsidR="006927EA" w:rsidRPr="003A7D09" w:rsidRDefault="006927EA" w:rsidP="006927EA">
      <w:pPr>
        <w:jc w:val="both"/>
        <w:rPr>
          <w:rFonts w:ascii="Cambria" w:hAnsi="Cambria" w:cs="Cambria"/>
          <w:szCs w:val="21"/>
        </w:rPr>
      </w:pPr>
      <w:r w:rsidRPr="003A7D09">
        <w:rPr>
          <w:rFonts w:ascii="Cambria" w:hAnsi="Cambria" w:cs="Cambria"/>
          <w:szCs w:val="21"/>
        </w:rPr>
        <w:t>Л. ван Бетховен «К Элизе»</w:t>
      </w:r>
    </w:p>
    <w:p w14:paraId="43804B33" w14:textId="77777777" w:rsidR="006927EA" w:rsidRPr="003A7D09" w:rsidRDefault="006927EA" w:rsidP="006927EA">
      <w:pPr>
        <w:jc w:val="both"/>
        <w:rPr>
          <w:rFonts w:ascii="Cambria" w:hAnsi="Cambria" w:cs="Cambria"/>
          <w:szCs w:val="21"/>
        </w:rPr>
      </w:pPr>
      <w:r w:rsidRPr="003A7D09">
        <w:rPr>
          <w:rFonts w:ascii="Cambria" w:hAnsi="Cambria" w:cs="Cambria"/>
          <w:szCs w:val="21"/>
        </w:rPr>
        <w:t>Й. Гайдн Соната Ре мажор, 3 часть</w:t>
      </w:r>
    </w:p>
    <w:p w14:paraId="2BD1AE4F" w14:textId="77777777" w:rsidR="006927EA" w:rsidRPr="003A7D09" w:rsidRDefault="006927EA" w:rsidP="006927EA">
      <w:pPr>
        <w:jc w:val="both"/>
        <w:rPr>
          <w:rFonts w:ascii="Cambria" w:hAnsi="Cambria" w:cs="Cambria"/>
          <w:szCs w:val="21"/>
        </w:rPr>
      </w:pPr>
      <w:r w:rsidRPr="003A7D09">
        <w:rPr>
          <w:rFonts w:ascii="Cambria" w:hAnsi="Cambria" w:cs="Cambria"/>
          <w:szCs w:val="21"/>
        </w:rPr>
        <w:t>Моцарт Соната №16, До мажор, 1 часть</w:t>
      </w:r>
    </w:p>
    <w:p w14:paraId="2618CAD1" w14:textId="77777777" w:rsidR="006927EA" w:rsidRPr="003A7D09" w:rsidRDefault="006927EA" w:rsidP="006927EA">
      <w:pPr>
        <w:jc w:val="both"/>
        <w:rPr>
          <w:rFonts w:ascii="Cambria" w:hAnsi="Cambria" w:cs="Cambria"/>
          <w:szCs w:val="21"/>
        </w:rPr>
      </w:pPr>
      <w:r w:rsidRPr="003A7D09">
        <w:rPr>
          <w:rFonts w:ascii="Cambria" w:hAnsi="Cambria" w:cs="Cambria"/>
          <w:szCs w:val="21"/>
        </w:rPr>
        <w:t>Р. Шуман «Альбом для юношества» (Смелый наездник)</w:t>
      </w:r>
    </w:p>
    <w:p w14:paraId="20297DA8" w14:textId="77777777" w:rsidR="006927EA" w:rsidRPr="003A7D09" w:rsidRDefault="006927EA" w:rsidP="006927EA">
      <w:pPr>
        <w:jc w:val="both"/>
        <w:rPr>
          <w:rFonts w:ascii="Cambria" w:hAnsi="Cambria" w:cs="Cambria"/>
          <w:szCs w:val="21"/>
        </w:rPr>
      </w:pPr>
      <w:r w:rsidRPr="003A7D09">
        <w:rPr>
          <w:rFonts w:ascii="Cambria" w:hAnsi="Cambria" w:cs="Cambria"/>
          <w:szCs w:val="21"/>
        </w:rPr>
        <w:t>Ф. Шопен Прелюдия №7 Ля мажор</w:t>
      </w:r>
    </w:p>
    <w:p w14:paraId="72C665AD" w14:textId="77777777" w:rsidR="00946C9C" w:rsidRPr="003A7D09" w:rsidRDefault="00946C9C" w:rsidP="00523646">
      <w:pPr>
        <w:pStyle w:val="1"/>
        <w:rPr>
          <w:rFonts w:ascii="Cambria" w:hAnsi="Cambria"/>
          <w:sz w:val="28"/>
          <w:szCs w:val="28"/>
        </w:rPr>
      </w:pPr>
    </w:p>
    <w:p w14:paraId="4037A146" w14:textId="77777777" w:rsidR="00A05D21" w:rsidRPr="003A7D09" w:rsidRDefault="00A05D21" w:rsidP="00A05D21">
      <w:pPr>
        <w:pStyle w:val="1"/>
        <w:widowControl/>
        <w:numPr>
          <w:ilvl w:val="0"/>
          <w:numId w:val="1"/>
        </w:numPr>
        <w:spacing w:before="0" w:after="0"/>
        <w:ind w:left="720" w:firstLine="0"/>
        <w:jc w:val="center"/>
        <w:rPr>
          <w:rFonts w:ascii="Cambria" w:hAnsi="Cambria" w:cs="Times New Roman"/>
          <w:sz w:val="21"/>
          <w:szCs w:val="21"/>
        </w:rPr>
      </w:pPr>
      <w:r w:rsidRPr="003A7D09">
        <w:rPr>
          <w:rFonts w:ascii="Cambria" w:hAnsi="Cambria" w:cs="Times New Roman"/>
          <w:sz w:val="21"/>
          <w:szCs w:val="21"/>
        </w:rPr>
        <w:t>РАЙОННЫЙ КОНКУРС ХОРОВЫХ КОЛЛЕКТИВОВ</w:t>
      </w:r>
    </w:p>
    <w:p w14:paraId="3132C4FC" w14:textId="77777777" w:rsidR="00A05D21" w:rsidRPr="003A7D09" w:rsidRDefault="00A05D21" w:rsidP="00A05D21">
      <w:pPr>
        <w:jc w:val="center"/>
        <w:rPr>
          <w:rFonts w:ascii="Cambria" w:hAnsi="Cambria" w:cs="Times New Roman"/>
          <w:b/>
          <w:bCs/>
          <w:szCs w:val="21"/>
        </w:rPr>
      </w:pPr>
      <w:r w:rsidRPr="003A7D09">
        <w:rPr>
          <w:rFonts w:ascii="Cambria" w:hAnsi="Cambria" w:cs="Times New Roman"/>
          <w:b/>
          <w:bCs/>
          <w:szCs w:val="21"/>
        </w:rPr>
        <w:t>ОБРАЗОВАТЕЛЬНЫХ УЧРЕЖДЕНИЙ АДМИРАЛТЕЙСКОГО РАЙОНА</w:t>
      </w:r>
    </w:p>
    <w:p w14:paraId="03BBC720" w14:textId="77777777" w:rsidR="00A05D21" w:rsidRPr="003A7D09" w:rsidRDefault="00A05D21" w:rsidP="00A05D21">
      <w:pPr>
        <w:pStyle w:val="1"/>
        <w:widowControl/>
        <w:numPr>
          <w:ilvl w:val="0"/>
          <w:numId w:val="1"/>
        </w:numPr>
        <w:spacing w:before="0" w:after="0"/>
        <w:ind w:left="720" w:firstLine="0"/>
        <w:jc w:val="center"/>
        <w:rPr>
          <w:rFonts w:ascii="Cambria" w:hAnsi="Cambria" w:cs="Times New Roman"/>
          <w:sz w:val="21"/>
          <w:szCs w:val="21"/>
        </w:rPr>
      </w:pPr>
      <w:r w:rsidRPr="003A7D09">
        <w:rPr>
          <w:rFonts w:ascii="Cambria" w:hAnsi="Cambria" w:cs="Times New Roman"/>
          <w:sz w:val="21"/>
          <w:szCs w:val="21"/>
        </w:rPr>
        <w:t>«ХОРОВАЯ МОЗАИКА-2025»</w:t>
      </w:r>
    </w:p>
    <w:p w14:paraId="55D2C65A" w14:textId="77777777" w:rsidR="00A05D21" w:rsidRPr="003A7D09" w:rsidRDefault="00A05D21" w:rsidP="00A05D21">
      <w:pPr>
        <w:pStyle w:val="1"/>
        <w:widowControl/>
        <w:numPr>
          <w:ilvl w:val="0"/>
          <w:numId w:val="1"/>
        </w:numPr>
        <w:spacing w:before="0" w:after="0"/>
        <w:ind w:left="720" w:firstLine="0"/>
        <w:jc w:val="center"/>
        <w:rPr>
          <w:rFonts w:ascii="Cambria" w:hAnsi="Cambria" w:cs="Times New Roman"/>
          <w:sz w:val="21"/>
          <w:szCs w:val="21"/>
        </w:rPr>
      </w:pPr>
    </w:p>
    <w:p w14:paraId="12105F96" w14:textId="77777777" w:rsidR="00A05D21" w:rsidRPr="003A7D09" w:rsidRDefault="00A05D21" w:rsidP="00A05D21">
      <w:pPr>
        <w:pStyle w:val="1"/>
        <w:widowControl/>
        <w:numPr>
          <w:ilvl w:val="0"/>
          <w:numId w:val="1"/>
        </w:numPr>
        <w:spacing w:before="0" w:after="0"/>
        <w:ind w:left="720" w:firstLine="0"/>
        <w:jc w:val="center"/>
        <w:rPr>
          <w:rFonts w:ascii="Cambria" w:hAnsi="Cambria" w:cs="Times New Roman"/>
          <w:iCs/>
          <w:sz w:val="21"/>
          <w:szCs w:val="21"/>
        </w:rPr>
      </w:pPr>
      <w:r w:rsidRPr="003A7D09">
        <w:rPr>
          <w:rFonts w:ascii="Cambria" w:hAnsi="Cambria" w:cs="Times New Roman"/>
          <w:sz w:val="21"/>
          <w:szCs w:val="21"/>
        </w:rPr>
        <w:t>ПОЛОЖЕНИЕ</w:t>
      </w:r>
      <w:bookmarkStart w:id="20" w:name="_Hlk136967451"/>
    </w:p>
    <w:bookmarkEnd w:id="20"/>
    <w:p w14:paraId="192FBEC2" w14:textId="77777777" w:rsidR="00A05D21" w:rsidRPr="003A7D09" w:rsidRDefault="00A05D21" w:rsidP="00A05D21">
      <w:pPr>
        <w:rPr>
          <w:rFonts w:ascii="Cambria" w:hAnsi="Cambria" w:cs="Times New Roman"/>
          <w:bCs/>
          <w:iCs/>
          <w:szCs w:val="21"/>
        </w:rPr>
      </w:pPr>
    </w:p>
    <w:p w14:paraId="57B5D3F8" w14:textId="77777777" w:rsidR="00A05D21" w:rsidRPr="003A7D09" w:rsidRDefault="00A05D21" w:rsidP="00A05D21">
      <w:pPr>
        <w:jc w:val="both"/>
        <w:rPr>
          <w:rFonts w:ascii="Cambria" w:hAnsi="Cambria" w:cs="Times New Roman"/>
          <w:szCs w:val="21"/>
        </w:rPr>
      </w:pPr>
      <w:r w:rsidRPr="003A7D09">
        <w:rPr>
          <w:rFonts w:ascii="Cambria" w:hAnsi="Cambria" w:cs="Times New Roman"/>
          <w:b/>
          <w:bCs/>
          <w:szCs w:val="21"/>
        </w:rPr>
        <w:t>Цель</w:t>
      </w:r>
      <w:r w:rsidRPr="003A7D09">
        <w:rPr>
          <w:rFonts w:ascii="Cambria" w:hAnsi="Cambria" w:cs="Times New Roman"/>
          <w:szCs w:val="21"/>
        </w:rPr>
        <w:t>: создание условий для творческой самореализации детей и пропаганды детского хорового пения.</w:t>
      </w:r>
    </w:p>
    <w:p w14:paraId="7591B379" w14:textId="77777777" w:rsidR="00A05D21" w:rsidRPr="003A7D09" w:rsidRDefault="00A05D21" w:rsidP="00A05D21">
      <w:pPr>
        <w:pStyle w:val="212"/>
        <w:ind w:firstLine="0"/>
        <w:rPr>
          <w:rFonts w:ascii="Cambria" w:hAnsi="Cambria" w:cs="Times New Roman"/>
          <w:sz w:val="21"/>
          <w:szCs w:val="21"/>
        </w:rPr>
      </w:pPr>
      <w:r w:rsidRPr="003A7D09">
        <w:rPr>
          <w:rFonts w:ascii="Cambria" w:hAnsi="Cambria" w:cs="Times New Roman"/>
          <w:i w:val="0"/>
          <w:sz w:val="21"/>
          <w:szCs w:val="21"/>
        </w:rPr>
        <w:t>Задачи конкурса:</w:t>
      </w:r>
    </w:p>
    <w:p w14:paraId="719F15C0" w14:textId="77777777" w:rsidR="00A05D21" w:rsidRPr="003A7D09" w:rsidRDefault="00A05D21" w:rsidP="00C15E51">
      <w:pPr>
        <w:widowControl/>
        <w:numPr>
          <w:ilvl w:val="0"/>
          <w:numId w:val="134"/>
        </w:numPr>
        <w:rPr>
          <w:rFonts w:ascii="Cambria" w:hAnsi="Cambria" w:cs="Times New Roman"/>
          <w:szCs w:val="21"/>
        </w:rPr>
      </w:pPr>
      <w:r w:rsidRPr="003A7D09">
        <w:rPr>
          <w:rFonts w:ascii="Cambria" w:hAnsi="Cambria" w:cs="Times New Roman"/>
          <w:szCs w:val="21"/>
        </w:rPr>
        <w:lastRenderedPageBreak/>
        <w:t>повышение исполнительского уровня детских хоров;</w:t>
      </w:r>
    </w:p>
    <w:p w14:paraId="7F125D0F" w14:textId="77777777" w:rsidR="00A05D21" w:rsidRPr="003A7D09" w:rsidRDefault="00A05D21" w:rsidP="00C15E51">
      <w:pPr>
        <w:pStyle w:val="msonormalcxspmiddle"/>
        <w:numPr>
          <w:ilvl w:val="0"/>
          <w:numId w:val="134"/>
        </w:numPr>
        <w:tabs>
          <w:tab w:val="left" w:pos="3080"/>
        </w:tabs>
        <w:spacing w:before="0" w:after="0"/>
        <w:jc w:val="both"/>
        <w:rPr>
          <w:rFonts w:ascii="Cambria" w:hAnsi="Cambria" w:cs="Times New Roman"/>
          <w:sz w:val="21"/>
          <w:szCs w:val="21"/>
        </w:rPr>
      </w:pPr>
      <w:r w:rsidRPr="003A7D09">
        <w:rPr>
          <w:rFonts w:ascii="Cambria" w:hAnsi="Cambria" w:cs="Times New Roman"/>
          <w:sz w:val="21"/>
          <w:szCs w:val="21"/>
        </w:rPr>
        <w:t xml:space="preserve">повышение культурного уровня детей, </w:t>
      </w:r>
    </w:p>
    <w:p w14:paraId="7E890174" w14:textId="77777777" w:rsidR="00A05D21" w:rsidRPr="003A7D09" w:rsidRDefault="00A05D21" w:rsidP="00C15E51">
      <w:pPr>
        <w:pStyle w:val="msonormalcxspmiddle"/>
        <w:numPr>
          <w:ilvl w:val="0"/>
          <w:numId w:val="134"/>
        </w:numPr>
        <w:tabs>
          <w:tab w:val="left" w:pos="3080"/>
        </w:tabs>
        <w:spacing w:before="0" w:after="0"/>
        <w:jc w:val="both"/>
        <w:rPr>
          <w:rFonts w:ascii="Cambria" w:hAnsi="Cambria" w:cs="Times New Roman"/>
          <w:sz w:val="21"/>
          <w:szCs w:val="21"/>
        </w:rPr>
      </w:pPr>
      <w:r w:rsidRPr="003A7D09">
        <w:rPr>
          <w:rFonts w:ascii="Cambria" w:hAnsi="Cambria" w:cs="Times New Roman"/>
          <w:sz w:val="21"/>
          <w:szCs w:val="21"/>
        </w:rPr>
        <w:t>расширение музыкально-художественного кругозора детей;</w:t>
      </w:r>
    </w:p>
    <w:p w14:paraId="6909CCD4" w14:textId="77777777" w:rsidR="00A05D21" w:rsidRPr="003A7D09" w:rsidRDefault="00A05D21" w:rsidP="00C15E51">
      <w:pPr>
        <w:widowControl/>
        <w:numPr>
          <w:ilvl w:val="0"/>
          <w:numId w:val="134"/>
        </w:numPr>
        <w:rPr>
          <w:rFonts w:ascii="Cambria" w:hAnsi="Cambria" w:cs="Times New Roman"/>
          <w:szCs w:val="21"/>
        </w:rPr>
      </w:pPr>
      <w:r w:rsidRPr="003A7D09">
        <w:rPr>
          <w:rFonts w:ascii="Cambria" w:hAnsi="Cambria" w:cs="Times New Roman"/>
          <w:szCs w:val="21"/>
        </w:rPr>
        <w:t>организация методической помощи руководителям школьных хоров.</w:t>
      </w:r>
    </w:p>
    <w:p w14:paraId="3803CD70" w14:textId="77777777" w:rsidR="0042500E" w:rsidRPr="003A7D09" w:rsidRDefault="0042500E" w:rsidP="0042500E">
      <w:pPr>
        <w:jc w:val="both"/>
        <w:rPr>
          <w:rFonts w:ascii="Cambria" w:hAnsi="Cambria" w:cs="Cambria"/>
          <w:szCs w:val="21"/>
        </w:rPr>
      </w:pPr>
      <w:r w:rsidRPr="003A7D09">
        <w:rPr>
          <w:rFonts w:ascii="Cambria" w:hAnsi="Cambria" w:cs="Cambria"/>
          <w:b/>
          <w:bCs/>
          <w:szCs w:val="21"/>
        </w:rPr>
        <w:t>3. Учредители и организаторы конкурса</w:t>
      </w:r>
    </w:p>
    <w:p w14:paraId="04ED1529" w14:textId="77777777" w:rsidR="0042500E" w:rsidRPr="003A7D09" w:rsidRDefault="0042500E" w:rsidP="0042500E">
      <w:pPr>
        <w:ind w:firstLine="708"/>
        <w:jc w:val="both"/>
        <w:rPr>
          <w:rFonts w:ascii="Cambria" w:hAnsi="Cambria" w:cs="Cambria"/>
          <w:szCs w:val="21"/>
        </w:rPr>
      </w:pPr>
      <w:r w:rsidRPr="003A7D09">
        <w:rPr>
          <w:rFonts w:ascii="Cambria" w:hAnsi="Cambria" w:cs="Cambria"/>
          <w:szCs w:val="21"/>
        </w:rPr>
        <w:t>Конкурс проводится при поддержке Администрации Адмиралтейского района Санкт-Петербурга. 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музыкально-хоровая студия «Кампанелла» ГБУДО ДТ «У Вознесенского моста» Адмиралтейского района Санкт-Петербурга (далее — организатор).</w:t>
      </w:r>
    </w:p>
    <w:p w14:paraId="165186B6" w14:textId="77777777" w:rsidR="00A05D21" w:rsidRPr="003A7D09" w:rsidRDefault="00A05D21" w:rsidP="00A05D21">
      <w:pPr>
        <w:pStyle w:val="212"/>
        <w:ind w:firstLine="0"/>
        <w:rPr>
          <w:rFonts w:ascii="Cambria" w:hAnsi="Cambria" w:cs="Times New Roman"/>
          <w:b w:val="0"/>
          <w:i w:val="0"/>
          <w:sz w:val="21"/>
          <w:szCs w:val="21"/>
        </w:rPr>
      </w:pPr>
      <w:r w:rsidRPr="003A7D09">
        <w:rPr>
          <w:rFonts w:ascii="Cambria" w:hAnsi="Cambria" w:cs="Times New Roman"/>
          <w:i w:val="0"/>
          <w:sz w:val="21"/>
          <w:szCs w:val="21"/>
        </w:rPr>
        <w:t>Участники конкурса</w:t>
      </w:r>
    </w:p>
    <w:p w14:paraId="50A9AC2A" w14:textId="77777777" w:rsidR="00A05D21" w:rsidRPr="003A7D09" w:rsidRDefault="00A05D21" w:rsidP="00A05D21">
      <w:pPr>
        <w:pStyle w:val="212"/>
        <w:ind w:firstLine="709"/>
        <w:rPr>
          <w:rFonts w:ascii="Cambria" w:hAnsi="Cambria" w:cs="Times New Roman"/>
          <w:sz w:val="21"/>
          <w:szCs w:val="21"/>
        </w:rPr>
      </w:pPr>
      <w:r w:rsidRPr="003A7D09">
        <w:rPr>
          <w:rFonts w:ascii="Cambria" w:hAnsi="Cambria" w:cs="Times New Roman"/>
          <w:b w:val="0"/>
          <w:i w:val="0"/>
          <w:sz w:val="21"/>
          <w:szCs w:val="21"/>
        </w:rPr>
        <w:t>В конкурсе принимают участие детские хоры от 15 человек.</w:t>
      </w:r>
    </w:p>
    <w:p w14:paraId="183E9C01" w14:textId="77777777" w:rsidR="00A05D21" w:rsidRPr="003A7D09" w:rsidRDefault="00A05D21" w:rsidP="00A05D21">
      <w:pPr>
        <w:ind w:left="708"/>
        <w:rPr>
          <w:rFonts w:ascii="Cambria" w:hAnsi="Cambria" w:cs="Times New Roman"/>
          <w:b/>
          <w:bCs/>
          <w:szCs w:val="21"/>
        </w:rPr>
      </w:pPr>
      <w:r w:rsidRPr="003A7D09">
        <w:rPr>
          <w:rFonts w:ascii="Cambria" w:hAnsi="Cambria" w:cs="Times New Roman"/>
          <w:szCs w:val="21"/>
        </w:rPr>
        <w:t>Возраст участников — 7-17 лет</w:t>
      </w:r>
    </w:p>
    <w:p w14:paraId="34F3968D" w14:textId="77777777" w:rsidR="00A05D21" w:rsidRPr="003A7D09" w:rsidRDefault="00A05D21" w:rsidP="00A05D21">
      <w:pPr>
        <w:ind w:left="708"/>
        <w:rPr>
          <w:rFonts w:ascii="Cambria" w:hAnsi="Cambria" w:cs="Times New Roman"/>
          <w:b/>
          <w:bCs/>
          <w:szCs w:val="21"/>
        </w:rPr>
      </w:pPr>
      <w:r w:rsidRPr="003A7D09">
        <w:rPr>
          <w:rFonts w:ascii="Cambria" w:hAnsi="Cambria" w:cs="Times New Roman"/>
          <w:b/>
          <w:bCs/>
          <w:szCs w:val="21"/>
        </w:rPr>
        <w:t>Младшая группа</w:t>
      </w:r>
      <w:r w:rsidRPr="003A7D09">
        <w:rPr>
          <w:rFonts w:ascii="Cambria" w:hAnsi="Cambria" w:cs="Times New Roman"/>
          <w:szCs w:val="21"/>
        </w:rPr>
        <w:t xml:space="preserve">   (1-4 классы)</w:t>
      </w:r>
    </w:p>
    <w:p w14:paraId="7FE35DEF" w14:textId="77777777" w:rsidR="00A05D21" w:rsidRPr="003A7D09" w:rsidRDefault="00A05D21" w:rsidP="00A05D21">
      <w:pPr>
        <w:ind w:left="708"/>
        <w:rPr>
          <w:rFonts w:ascii="Cambria" w:hAnsi="Cambria" w:cs="Times New Roman"/>
          <w:b/>
          <w:bCs/>
          <w:szCs w:val="21"/>
        </w:rPr>
      </w:pPr>
      <w:r w:rsidRPr="003A7D09">
        <w:rPr>
          <w:rFonts w:ascii="Cambria" w:hAnsi="Cambria" w:cs="Times New Roman"/>
          <w:b/>
          <w:bCs/>
          <w:szCs w:val="21"/>
        </w:rPr>
        <w:t xml:space="preserve">Средняя группа     </w:t>
      </w:r>
      <w:r w:rsidRPr="003A7D09">
        <w:rPr>
          <w:rFonts w:ascii="Cambria" w:hAnsi="Cambria" w:cs="Times New Roman"/>
          <w:szCs w:val="21"/>
        </w:rPr>
        <w:t>(5-7 классы)</w:t>
      </w:r>
    </w:p>
    <w:p w14:paraId="50979B4D" w14:textId="77777777" w:rsidR="00A05D21" w:rsidRPr="003A7D09" w:rsidRDefault="00A05D21" w:rsidP="00A05D21">
      <w:pPr>
        <w:ind w:left="708"/>
        <w:rPr>
          <w:rFonts w:ascii="Cambria" w:hAnsi="Cambria" w:cs="Times New Roman"/>
          <w:szCs w:val="21"/>
        </w:rPr>
      </w:pPr>
      <w:r w:rsidRPr="003A7D09">
        <w:rPr>
          <w:rFonts w:ascii="Cambria" w:hAnsi="Cambria" w:cs="Times New Roman"/>
          <w:b/>
          <w:bCs/>
          <w:szCs w:val="21"/>
        </w:rPr>
        <w:t xml:space="preserve">Старшая группа    </w:t>
      </w:r>
      <w:r w:rsidRPr="003A7D09">
        <w:rPr>
          <w:rFonts w:ascii="Cambria" w:hAnsi="Cambria" w:cs="Times New Roman"/>
          <w:szCs w:val="21"/>
        </w:rPr>
        <w:t>(8-11 классы)</w:t>
      </w:r>
    </w:p>
    <w:p w14:paraId="632DAE04" w14:textId="77777777" w:rsidR="00A05D21" w:rsidRPr="003A7D09" w:rsidRDefault="00A05D21" w:rsidP="00A05D21">
      <w:pPr>
        <w:pStyle w:val="212"/>
        <w:ind w:firstLine="0"/>
        <w:rPr>
          <w:rFonts w:ascii="Cambria" w:hAnsi="Cambria" w:cs="Times New Roman"/>
          <w:sz w:val="21"/>
          <w:szCs w:val="21"/>
        </w:rPr>
      </w:pPr>
      <w:r w:rsidRPr="003A7D09">
        <w:rPr>
          <w:rFonts w:ascii="Cambria" w:hAnsi="Cambria" w:cs="Times New Roman"/>
          <w:i w:val="0"/>
          <w:sz w:val="21"/>
          <w:szCs w:val="21"/>
        </w:rPr>
        <w:t>Конкурсная программа</w:t>
      </w:r>
    </w:p>
    <w:p w14:paraId="6A79AF82" w14:textId="77777777" w:rsidR="00A05D21" w:rsidRPr="003A7D09" w:rsidRDefault="00A05D21" w:rsidP="00A05D21">
      <w:pPr>
        <w:ind w:firstLine="690"/>
        <w:jc w:val="both"/>
        <w:rPr>
          <w:rFonts w:ascii="Cambria" w:hAnsi="Cambria" w:cs="Times New Roman"/>
          <w:szCs w:val="21"/>
        </w:rPr>
      </w:pPr>
      <w:r w:rsidRPr="003A7D09">
        <w:rPr>
          <w:rFonts w:ascii="Cambria" w:hAnsi="Cambria" w:cs="Times New Roman"/>
          <w:szCs w:val="21"/>
        </w:rPr>
        <w:t xml:space="preserve">Каждый коллектив исполняет </w:t>
      </w:r>
      <w:r w:rsidRPr="003A7D09">
        <w:rPr>
          <w:rFonts w:ascii="Cambria" w:hAnsi="Cambria" w:cs="Times New Roman"/>
          <w:b/>
          <w:szCs w:val="21"/>
        </w:rPr>
        <w:t>3 произведения</w:t>
      </w:r>
      <w:r w:rsidRPr="003A7D09">
        <w:rPr>
          <w:rFonts w:ascii="Cambria" w:hAnsi="Cambria" w:cs="Times New Roman"/>
          <w:szCs w:val="21"/>
        </w:rPr>
        <w:t>:</w:t>
      </w:r>
    </w:p>
    <w:p w14:paraId="594F092F" w14:textId="77777777" w:rsidR="00A05D21" w:rsidRPr="003A7D09" w:rsidRDefault="00A05D21" w:rsidP="00A05D21">
      <w:pPr>
        <w:widowControl/>
        <w:numPr>
          <w:ilvl w:val="0"/>
          <w:numId w:val="2"/>
        </w:numPr>
        <w:tabs>
          <w:tab w:val="clear" w:pos="0"/>
          <w:tab w:val="num" w:pos="720"/>
        </w:tabs>
        <w:ind w:left="720" w:hanging="360"/>
        <w:rPr>
          <w:rFonts w:ascii="Cambria" w:hAnsi="Cambria" w:cs="Times New Roman"/>
          <w:szCs w:val="21"/>
        </w:rPr>
      </w:pPr>
      <w:r w:rsidRPr="003A7D09">
        <w:rPr>
          <w:rFonts w:ascii="Cambria" w:hAnsi="Cambria" w:cs="Times New Roman"/>
          <w:szCs w:val="21"/>
        </w:rPr>
        <w:t>произведение русской или зарубежной классики,</w:t>
      </w:r>
    </w:p>
    <w:p w14:paraId="48202CAF" w14:textId="77777777" w:rsidR="00A05D21" w:rsidRPr="003A7D09" w:rsidRDefault="00A05D21" w:rsidP="00A05D21">
      <w:pPr>
        <w:widowControl/>
        <w:numPr>
          <w:ilvl w:val="0"/>
          <w:numId w:val="2"/>
        </w:numPr>
        <w:tabs>
          <w:tab w:val="clear" w:pos="0"/>
          <w:tab w:val="num" w:pos="720"/>
        </w:tabs>
        <w:ind w:left="720" w:hanging="360"/>
        <w:rPr>
          <w:rFonts w:ascii="Cambria" w:hAnsi="Cambria" w:cs="Times New Roman"/>
          <w:szCs w:val="21"/>
        </w:rPr>
      </w:pPr>
      <w:r w:rsidRPr="003A7D09">
        <w:rPr>
          <w:rFonts w:ascii="Cambria" w:hAnsi="Cambria" w:cs="Times New Roman"/>
          <w:szCs w:val="21"/>
        </w:rPr>
        <w:t>народное произведение,</w:t>
      </w:r>
    </w:p>
    <w:p w14:paraId="155F22E6" w14:textId="77777777" w:rsidR="00A05D21" w:rsidRPr="003A7D09" w:rsidRDefault="00A05D21" w:rsidP="00A05D21">
      <w:pPr>
        <w:widowControl/>
        <w:numPr>
          <w:ilvl w:val="0"/>
          <w:numId w:val="2"/>
        </w:numPr>
        <w:tabs>
          <w:tab w:val="clear" w:pos="0"/>
          <w:tab w:val="num" w:pos="720"/>
        </w:tabs>
        <w:ind w:left="720" w:hanging="360"/>
        <w:jc w:val="both"/>
        <w:rPr>
          <w:rFonts w:ascii="Cambria" w:hAnsi="Cambria" w:cs="Times New Roman"/>
          <w:szCs w:val="21"/>
        </w:rPr>
      </w:pPr>
      <w:r w:rsidRPr="003A7D09">
        <w:rPr>
          <w:rFonts w:ascii="Cambria" w:hAnsi="Cambria" w:cs="Times New Roman"/>
          <w:szCs w:val="21"/>
        </w:rPr>
        <w:t>произведение современных композиторов патриотической направленности.</w:t>
      </w:r>
      <w:bookmarkStart w:id="21" w:name="_Hlk136967563"/>
    </w:p>
    <w:bookmarkEnd w:id="21"/>
    <w:p w14:paraId="7DCA858D" w14:textId="77777777" w:rsidR="00A05D21" w:rsidRPr="003A7D09" w:rsidRDefault="00A05D21" w:rsidP="00A05D21">
      <w:pPr>
        <w:widowControl/>
        <w:ind w:firstLine="705"/>
        <w:rPr>
          <w:rFonts w:ascii="Cambria" w:hAnsi="Cambria" w:cs="Times New Roman"/>
          <w:szCs w:val="21"/>
        </w:rPr>
      </w:pPr>
      <w:r w:rsidRPr="003A7D09">
        <w:rPr>
          <w:rFonts w:ascii="Cambria" w:hAnsi="Cambria" w:cs="Times New Roman"/>
          <w:szCs w:val="21"/>
        </w:rPr>
        <w:t xml:space="preserve">Аккомпанемент под фонограмму </w:t>
      </w:r>
      <w:r w:rsidRPr="003A7D09">
        <w:rPr>
          <w:rFonts w:ascii="Cambria" w:hAnsi="Cambria" w:cs="Times New Roman"/>
          <w:szCs w:val="21"/>
          <w:u w:val="single"/>
        </w:rPr>
        <w:t>исключается!</w:t>
      </w:r>
    </w:p>
    <w:p w14:paraId="5D7274AC" w14:textId="77777777" w:rsidR="00A05D21" w:rsidRPr="003A7D09" w:rsidRDefault="00A05D21" w:rsidP="00A05D21">
      <w:pPr>
        <w:rPr>
          <w:rFonts w:ascii="Cambria" w:hAnsi="Cambria" w:cs="Times New Roman"/>
          <w:szCs w:val="21"/>
        </w:rPr>
      </w:pPr>
      <w:r w:rsidRPr="003A7D09">
        <w:rPr>
          <w:rFonts w:ascii="Cambria" w:hAnsi="Cambria" w:cs="Times New Roman"/>
          <w:szCs w:val="21"/>
          <w:u w:val="single"/>
        </w:rPr>
        <w:t>Требования к выступлению младшей группы:</w:t>
      </w:r>
    </w:p>
    <w:p w14:paraId="0AF2CD78" w14:textId="77777777" w:rsidR="00A05D21" w:rsidRPr="003A7D09" w:rsidRDefault="00A05D21" w:rsidP="00C15E51">
      <w:pPr>
        <w:widowControl/>
        <w:numPr>
          <w:ilvl w:val="0"/>
          <w:numId w:val="131"/>
        </w:numPr>
        <w:tabs>
          <w:tab w:val="clear" w:pos="0"/>
          <w:tab w:val="num" w:pos="720"/>
        </w:tabs>
        <w:ind w:left="720" w:hanging="360"/>
        <w:rPr>
          <w:rFonts w:ascii="Cambria" w:hAnsi="Cambria" w:cs="Times New Roman"/>
          <w:szCs w:val="21"/>
        </w:rPr>
      </w:pPr>
      <w:r w:rsidRPr="003A7D09">
        <w:rPr>
          <w:rFonts w:ascii="Cambria" w:hAnsi="Cambria" w:cs="Times New Roman"/>
          <w:szCs w:val="21"/>
        </w:rPr>
        <w:t>чистый унисон,</w:t>
      </w:r>
    </w:p>
    <w:p w14:paraId="1FC1260C" w14:textId="77777777" w:rsidR="00A05D21" w:rsidRPr="003A7D09" w:rsidRDefault="00A05D21" w:rsidP="00C15E51">
      <w:pPr>
        <w:widowControl/>
        <w:numPr>
          <w:ilvl w:val="0"/>
          <w:numId w:val="131"/>
        </w:numPr>
        <w:tabs>
          <w:tab w:val="clear" w:pos="0"/>
          <w:tab w:val="num" w:pos="720"/>
        </w:tabs>
        <w:ind w:left="720" w:hanging="360"/>
        <w:rPr>
          <w:rFonts w:ascii="Cambria" w:hAnsi="Cambria" w:cs="Times New Roman"/>
          <w:szCs w:val="21"/>
        </w:rPr>
      </w:pPr>
      <w:r w:rsidRPr="003A7D09">
        <w:rPr>
          <w:rFonts w:ascii="Cambria" w:hAnsi="Cambria" w:cs="Times New Roman"/>
          <w:szCs w:val="21"/>
        </w:rPr>
        <w:t>элементы 2-х голосия,</w:t>
      </w:r>
    </w:p>
    <w:p w14:paraId="4FDD6FB4" w14:textId="77777777" w:rsidR="00A05D21" w:rsidRPr="003A7D09" w:rsidRDefault="00A05D21" w:rsidP="00C15E51">
      <w:pPr>
        <w:widowControl/>
        <w:numPr>
          <w:ilvl w:val="0"/>
          <w:numId w:val="131"/>
        </w:numPr>
        <w:tabs>
          <w:tab w:val="clear" w:pos="0"/>
          <w:tab w:val="num" w:pos="720"/>
        </w:tabs>
        <w:ind w:left="720" w:hanging="360"/>
        <w:rPr>
          <w:rFonts w:ascii="Cambria" w:hAnsi="Cambria" w:cs="Times New Roman"/>
          <w:szCs w:val="21"/>
          <w:u w:val="single"/>
        </w:rPr>
      </w:pPr>
      <w:r w:rsidRPr="003A7D09">
        <w:rPr>
          <w:rFonts w:ascii="Cambria" w:hAnsi="Cambria" w:cs="Times New Roman"/>
          <w:szCs w:val="21"/>
        </w:rPr>
        <w:t>раскрытие художественного образа.</w:t>
      </w:r>
    </w:p>
    <w:p w14:paraId="7D1321F5" w14:textId="77777777" w:rsidR="00A05D21" w:rsidRPr="003A7D09" w:rsidRDefault="00A05D21" w:rsidP="00A05D21">
      <w:pPr>
        <w:rPr>
          <w:rFonts w:ascii="Cambria" w:hAnsi="Cambria" w:cs="Times New Roman"/>
          <w:szCs w:val="21"/>
        </w:rPr>
      </w:pPr>
      <w:r w:rsidRPr="003A7D09">
        <w:rPr>
          <w:rFonts w:ascii="Cambria" w:hAnsi="Cambria" w:cs="Times New Roman"/>
          <w:szCs w:val="21"/>
          <w:u w:val="single"/>
        </w:rPr>
        <w:t>Требования к выступлению средней группы:</w:t>
      </w:r>
    </w:p>
    <w:p w14:paraId="620A9E7A" w14:textId="77777777" w:rsidR="00A05D21" w:rsidRPr="003A7D09" w:rsidRDefault="00A05D21" w:rsidP="00C15E51">
      <w:pPr>
        <w:widowControl/>
        <w:numPr>
          <w:ilvl w:val="0"/>
          <w:numId w:val="132"/>
        </w:numPr>
        <w:tabs>
          <w:tab w:val="clear" w:pos="0"/>
          <w:tab w:val="num" w:pos="720"/>
        </w:tabs>
        <w:ind w:left="720" w:hanging="360"/>
        <w:rPr>
          <w:rFonts w:ascii="Cambria" w:hAnsi="Cambria" w:cs="Times New Roman"/>
          <w:szCs w:val="21"/>
        </w:rPr>
      </w:pPr>
      <w:r w:rsidRPr="003A7D09">
        <w:rPr>
          <w:rFonts w:ascii="Cambria" w:hAnsi="Cambria" w:cs="Times New Roman"/>
          <w:szCs w:val="21"/>
        </w:rPr>
        <w:t>2-х голосие с элементами 3-х голосия,</w:t>
      </w:r>
    </w:p>
    <w:p w14:paraId="4C6E8C81" w14:textId="77777777" w:rsidR="00A05D21" w:rsidRPr="003A7D09" w:rsidRDefault="00A05D21" w:rsidP="00C15E51">
      <w:pPr>
        <w:widowControl/>
        <w:numPr>
          <w:ilvl w:val="0"/>
          <w:numId w:val="132"/>
        </w:numPr>
        <w:tabs>
          <w:tab w:val="clear" w:pos="0"/>
          <w:tab w:val="num" w:pos="720"/>
        </w:tabs>
        <w:ind w:left="720" w:hanging="360"/>
        <w:rPr>
          <w:rFonts w:ascii="Cambria" w:hAnsi="Cambria" w:cs="Times New Roman"/>
          <w:szCs w:val="21"/>
        </w:rPr>
      </w:pPr>
      <w:r w:rsidRPr="003A7D09">
        <w:rPr>
          <w:rFonts w:ascii="Cambria" w:hAnsi="Cambria" w:cs="Times New Roman"/>
          <w:szCs w:val="21"/>
        </w:rPr>
        <w:t xml:space="preserve">одно из произведений желательно </w:t>
      </w:r>
      <w:r w:rsidRPr="003A7D09">
        <w:rPr>
          <w:rFonts w:ascii="Cambria" w:hAnsi="Cambria" w:cs="Times New Roman"/>
          <w:szCs w:val="21"/>
          <w:lang w:val="en-US"/>
        </w:rPr>
        <w:t>a</w:t>
      </w:r>
      <w:r w:rsidRPr="003A7D09">
        <w:rPr>
          <w:rFonts w:ascii="Cambria" w:hAnsi="Cambria" w:cs="Times New Roman"/>
          <w:szCs w:val="21"/>
        </w:rPr>
        <w:t xml:space="preserve"> </w:t>
      </w:r>
      <w:r w:rsidRPr="003A7D09">
        <w:rPr>
          <w:rFonts w:ascii="Cambria" w:hAnsi="Cambria" w:cs="Times New Roman"/>
          <w:szCs w:val="21"/>
          <w:lang w:val="en-US"/>
        </w:rPr>
        <w:t>cappella</w:t>
      </w:r>
      <w:r w:rsidRPr="003A7D09">
        <w:rPr>
          <w:rFonts w:ascii="Cambria" w:hAnsi="Cambria" w:cs="Times New Roman"/>
          <w:szCs w:val="21"/>
        </w:rPr>
        <w:t>,</w:t>
      </w:r>
    </w:p>
    <w:p w14:paraId="48111711" w14:textId="77777777" w:rsidR="00A05D21" w:rsidRPr="003A7D09" w:rsidRDefault="00A05D21" w:rsidP="00C15E51">
      <w:pPr>
        <w:widowControl/>
        <w:numPr>
          <w:ilvl w:val="0"/>
          <w:numId w:val="131"/>
        </w:numPr>
        <w:tabs>
          <w:tab w:val="clear" w:pos="0"/>
          <w:tab w:val="num" w:pos="720"/>
        </w:tabs>
        <w:ind w:left="720" w:hanging="360"/>
        <w:rPr>
          <w:rFonts w:ascii="Cambria" w:hAnsi="Cambria" w:cs="Times New Roman"/>
          <w:szCs w:val="21"/>
          <w:u w:val="single"/>
        </w:rPr>
      </w:pPr>
      <w:r w:rsidRPr="003A7D09">
        <w:rPr>
          <w:rFonts w:ascii="Cambria" w:hAnsi="Cambria" w:cs="Times New Roman"/>
          <w:szCs w:val="21"/>
        </w:rPr>
        <w:t>раскрытие художественного образа.</w:t>
      </w:r>
    </w:p>
    <w:p w14:paraId="52AEB7B9" w14:textId="77777777" w:rsidR="00A05D21" w:rsidRPr="003A7D09" w:rsidRDefault="00A05D21" w:rsidP="00A05D21">
      <w:pPr>
        <w:rPr>
          <w:rFonts w:ascii="Cambria" w:hAnsi="Cambria" w:cs="Times New Roman"/>
          <w:szCs w:val="21"/>
        </w:rPr>
      </w:pPr>
      <w:r w:rsidRPr="003A7D09">
        <w:rPr>
          <w:rFonts w:ascii="Cambria" w:hAnsi="Cambria" w:cs="Times New Roman"/>
          <w:szCs w:val="21"/>
          <w:u w:val="single"/>
        </w:rPr>
        <w:t>Требования к выступлению старшей группы:</w:t>
      </w:r>
    </w:p>
    <w:p w14:paraId="13CB182A" w14:textId="77777777" w:rsidR="00A05D21" w:rsidRPr="003A7D09" w:rsidRDefault="00A05D21" w:rsidP="00C15E51">
      <w:pPr>
        <w:widowControl/>
        <w:numPr>
          <w:ilvl w:val="0"/>
          <w:numId w:val="95"/>
        </w:numPr>
        <w:tabs>
          <w:tab w:val="clear" w:pos="0"/>
          <w:tab w:val="num" w:pos="720"/>
        </w:tabs>
        <w:ind w:left="720" w:hanging="360"/>
        <w:rPr>
          <w:rFonts w:ascii="Cambria" w:hAnsi="Cambria" w:cs="Times New Roman"/>
          <w:szCs w:val="21"/>
        </w:rPr>
      </w:pPr>
      <w:r w:rsidRPr="003A7D09">
        <w:rPr>
          <w:rFonts w:ascii="Cambria" w:hAnsi="Cambria" w:cs="Times New Roman"/>
          <w:szCs w:val="21"/>
        </w:rPr>
        <w:t>2-3х голосие,</w:t>
      </w:r>
    </w:p>
    <w:p w14:paraId="716AC292" w14:textId="77777777" w:rsidR="00A05D21" w:rsidRPr="003A7D09" w:rsidRDefault="00A05D21" w:rsidP="00C15E51">
      <w:pPr>
        <w:widowControl/>
        <w:numPr>
          <w:ilvl w:val="0"/>
          <w:numId w:val="95"/>
        </w:numPr>
        <w:tabs>
          <w:tab w:val="clear" w:pos="0"/>
          <w:tab w:val="num" w:pos="720"/>
        </w:tabs>
        <w:ind w:left="720" w:hanging="360"/>
        <w:rPr>
          <w:rFonts w:ascii="Cambria" w:hAnsi="Cambria" w:cs="Times New Roman"/>
          <w:szCs w:val="21"/>
        </w:rPr>
      </w:pPr>
      <w:r w:rsidRPr="003A7D09">
        <w:rPr>
          <w:rFonts w:ascii="Cambria" w:hAnsi="Cambria" w:cs="Times New Roman"/>
          <w:szCs w:val="21"/>
        </w:rPr>
        <w:t xml:space="preserve">одно произведение </w:t>
      </w:r>
      <w:r w:rsidRPr="003A7D09">
        <w:rPr>
          <w:rFonts w:ascii="Cambria" w:hAnsi="Cambria" w:cs="Times New Roman"/>
          <w:szCs w:val="21"/>
          <w:lang w:val="en-US"/>
        </w:rPr>
        <w:t>a</w:t>
      </w:r>
      <w:r w:rsidRPr="003A7D09">
        <w:rPr>
          <w:rFonts w:ascii="Cambria" w:hAnsi="Cambria" w:cs="Times New Roman"/>
          <w:szCs w:val="21"/>
        </w:rPr>
        <w:t xml:space="preserve"> </w:t>
      </w:r>
      <w:r w:rsidRPr="003A7D09">
        <w:rPr>
          <w:rFonts w:ascii="Cambria" w:hAnsi="Cambria" w:cs="Times New Roman"/>
          <w:szCs w:val="21"/>
          <w:lang w:val="en-US"/>
        </w:rPr>
        <w:t>cappella</w:t>
      </w:r>
      <w:r w:rsidRPr="003A7D09">
        <w:rPr>
          <w:rFonts w:ascii="Cambria" w:hAnsi="Cambria" w:cs="Times New Roman"/>
          <w:szCs w:val="21"/>
        </w:rPr>
        <w:t>,</w:t>
      </w:r>
    </w:p>
    <w:p w14:paraId="27B74789" w14:textId="77777777" w:rsidR="00A05D21" w:rsidRPr="003A7D09" w:rsidRDefault="00A05D21" w:rsidP="00C15E51">
      <w:pPr>
        <w:widowControl/>
        <w:numPr>
          <w:ilvl w:val="0"/>
          <w:numId w:val="131"/>
        </w:numPr>
        <w:tabs>
          <w:tab w:val="clear" w:pos="0"/>
          <w:tab w:val="num" w:pos="720"/>
        </w:tabs>
        <w:ind w:left="720" w:hanging="360"/>
        <w:rPr>
          <w:rFonts w:ascii="Cambria" w:hAnsi="Cambria" w:cs="Times New Roman"/>
          <w:szCs w:val="21"/>
        </w:rPr>
      </w:pPr>
      <w:r w:rsidRPr="003A7D09">
        <w:rPr>
          <w:rFonts w:ascii="Cambria" w:hAnsi="Cambria" w:cs="Times New Roman"/>
          <w:szCs w:val="21"/>
        </w:rPr>
        <w:t>раскрытие художественного образа.</w:t>
      </w:r>
    </w:p>
    <w:p w14:paraId="3D402D35" w14:textId="77777777" w:rsidR="00A05D21" w:rsidRPr="003A7D09" w:rsidRDefault="00A05D21" w:rsidP="00A05D21">
      <w:pPr>
        <w:jc w:val="both"/>
        <w:rPr>
          <w:rFonts w:ascii="Cambria" w:hAnsi="Cambria" w:cs="Times New Roman"/>
          <w:szCs w:val="21"/>
        </w:rPr>
      </w:pPr>
      <w:r w:rsidRPr="003A7D09">
        <w:rPr>
          <w:rFonts w:ascii="Cambria" w:hAnsi="Cambria" w:cs="Times New Roman"/>
          <w:b/>
          <w:bCs/>
          <w:szCs w:val="21"/>
        </w:rPr>
        <w:t>Сроки, условия и порядок проведения конкурса</w:t>
      </w:r>
    </w:p>
    <w:p w14:paraId="62132D4F" w14:textId="77777777" w:rsidR="00A05D21" w:rsidRPr="003A7D09" w:rsidRDefault="00A05D21" w:rsidP="00A05D21">
      <w:pPr>
        <w:ind w:firstLine="720"/>
        <w:jc w:val="both"/>
        <w:rPr>
          <w:rFonts w:ascii="Cambria" w:hAnsi="Cambria" w:cs="Times New Roman"/>
          <w:szCs w:val="21"/>
        </w:rPr>
      </w:pPr>
      <w:r w:rsidRPr="003A7D09">
        <w:rPr>
          <w:rFonts w:ascii="Cambria" w:hAnsi="Cambria" w:cs="Times New Roman"/>
          <w:szCs w:val="21"/>
        </w:rPr>
        <w:t>Время проведения конкурса —</w:t>
      </w:r>
      <w:r w:rsidRPr="003A7D09">
        <w:rPr>
          <w:rFonts w:ascii="Cambria" w:hAnsi="Cambria" w:cs="Times New Roman"/>
          <w:bCs/>
          <w:szCs w:val="21"/>
        </w:rPr>
        <w:t xml:space="preserve"> </w:t>
      </w:r>
      <w:r w:rsidRPr="003A7D09">
        <w:rPr>
          <w:rFonts w:ascii="Cambria" w:hAnsi="Cambria" w:cs="Times New Roman"/>
          <w:b/>
          <w:bCs/>
          <w:szCs w:val="21"/>
        </w:rPr>
        <w:t>9 декабря 2025 года</w:t>
      </w:r>
      <w:r w:rsidRPr="003A7D09">
        <w:rPr>
          <w:rFonts w:ascii="Cambria" w:hAnsi="Cambria" w:cs="Times New Roman"/>
          <w:bCs/>
          <w:szCs w:val="21"/>
        </w:rPr>
        <w:t xml:space="preserve">. </w:t>
      </w:r>
      <w:r w:rsidRPr="003A7D09">
        <w:rPr>
          <w:rFonts w:ascii="Cambria" w:hAnsi="Cambria" w:cs="Times New Roman"/>
          <w:szCs w:val="21"/>
        </w:rPr>
        <w:t>Начало конкурса в 11 00.</w:t>
      </w:r>
    </w:p>
    <w:p w14:paraId="14BE0E7D" w14:textId="77777777" w:rsidR="00A05D21" w:rsidRPr="003A7D09" w:rsidRDefault="00A05D21" w:rsidP="00A05D21">
      <w:pPr>
        <w:pStyle w:val="212"/>
        <w:overflowPunct w:val="0"/>
        <w:autoSpaceDE w:val="0"/>
        <w:ind w:firstLine="720"/>
        <w:textAlignment w:val="baseline"/>
        <w:rPr>
          <w:rFonts w:ascii="Cambria" w:hAnsi="Cambria" w:cs="Times New Roman"/>
          <w:b w:val="0"/>
          <w:sz w:val="21"/>
          <w:szCs w:val="21"/>
        </w:rPr>
      </w:pPr>
      <w:r w:rsidRPr="003A7D09">
        <w:rPr>
          <w:rFonts w:ascii="Cambria" w:hAnsi="Cambria" w:cs="Times New Roman"/>
          <w:b w:val="0"/>
          <w:i w:val="0"/>
          <w:sz w:val="21"/>
          <w:szCs w:val="21"/>
        </w:rPr>
        <w:t>Место проведения конкурса: ГБУДО ДТ «У Вознесенского моста», зал №38 / №37</w:t>
      </w:r>
      <w:r w:rsidRPr="003A7D09">
        <w:rPr>
          <w:rFonts w:ascii="Cambria" w:hAnsi="Cambria" w:cs="Times New Roman"/>
          <w:b w:val="0"/>
          <w:sz w:val="21"/>
          <w:szCs w:val="21"/>
        </w:rPr>
        <w:t>.</w:t>
      </w:r>
    </w:p>
    <w:p w14:paraId="5A3E7C45" w14:textId="77777777" w:rsidR="00A05D21" w:rsidRPr="003A7D09" w:rsidRDefault="00A05D21" w:rsidP="00A05D21">
      <w:pPr>
        <w:ind w:firstLine="709"/>
        <w:rPr>
          <w:rFonts w:ascii="Cambria" w:hAnsi="Cambria" w:cs="Times New Roman"/>
          <w:szCs w:val="21"/>
        </w:rPr>
      </w:pPr>
      <w:r w:rsidRPr="003A7D09">
        <w:rPr>
          <w:rFonts w:ascii="Cambria" w:hAnsi="Cambria" w:cs="Times New Roman"/>
          <w:szCs w:val="21"/>
        </w:rPr>
        <w:t>График выступлений формируется в соответствии с заявками участников.</w:t>
      </w:r>
    </w:p>
    <w:p w14:paraId="2A323903" w14:textId="77777777" w:rsidR="00A05D21" w:rsidRPr="003A7D09" w:rsidRDefault="00A05D21" w:rsidP="00A05D21">
      <w:pPr>
        <w:ind w:firstLine="690"/>
        <w:jc w:val="both"/>
        <w:rPr>
          <w:rFonts w:ascii="Cambria" w:hAnsi="Cambria" w:cs="Times New Roman"/>
          <w:szCs w:val="21"/>
        </w:rPr>
      </w:pPr>
      <w:r w:rsidRPr="003A7D09">
        <w:rPr>
          <w:rFonts w:ascii="Cambria" w:hAnsi="Cambria" w:cs="Times New Roman"/>
          <w:szCs w:val="21"/>
        </w:rPr>
        <w:t xml:space="preserve">Заявки на участие в конкурсе принимаются </w:t>
      </w:r>
      <w:r w:rsidRPr="003A7D09">
        <w:rPr>
          <w:rFonts w:ascii="Cambria" w:hAnsi="Cambria" w:cs="Times New Roman"/>
          <w:b/>
          <w:bCs/>
          <w:szCs w:val="21"/>
          <w:u w:val="single"/>
        </w:rPr>
        <w:t>до 2 декабря 2025 года</w:t>
      </w:r>
      <w:r w:rsidRPr="003A7D09">
        <w:rPr>
          <w:rFonts w:ascii="Cambria" w:hAnsi="Cambria" w:cs="Times New Roman"/>
          <w:szCs w:val="21"/>
        </w:rPr>
        <w:t xml:space="preserve"> ТОЛЬКО по электронной почте организаторов: </w:t>
      </w:r>
      <w:hyperlink r:id="rId169" w:history="1">
        <w:r w:rsidRPr="003A7D09">
          <w:rPr>
            <w:rStyle w:val="a4"/>
            <w:rFonts w:ascii="Cambria" w:hAnsi="Cambria" w:cs="Times New Roman"/>
            <w:color w:val="auto"/>
            <w:szCs w:val="21"/>
          </w:rPr>
          <w:t>veruncheg@live.ru</w:t>
        </w:r>
      </w:hyperlink>
      <w:r w:rsidRPr="003A7D09">
        <w:rPr>
          <w:rFonts w:ascii="Cambria" w:hAnsi="Cambria" w:cs="Times New Roman"/>
          <w:szCs w:val="21"/>
        </w:rPr>
        <w:t xml:space="preserve"> (для Каманиной Веры Алексеевны) по установленной форме (см. Приложение).</w:t>
      </w:r>
    </w:p>
    <w:p w14:paraId="63C1E8AD" w14:textId="77777777" w:rsidR="00A05D21" w:rsidRPr="003A7D09" w:rsidRDefault="00A05D21" w:rsidP="00A05D21">
      <w:pPr>
        <w:widowControl/>
        <w:rPr>
          <w:rFonts w:ascii="Cambria" w:hAnsi="Cambria" w:cs="Times New Roman"/>
          <w:szCs w:val="21"/>
        </w:rPr>
      </w:pPr>
      <w:r w:rsidRPr="003A7D09">
        <w:rPr>
          <w:rFonts w:ascii="Cambria" w:hAnsi="Cambria" w:cs="Times New Roman"/>
          <w:b/>
          <w:bCs/>
          <w:szCs w:val="21"/>
        </w:rPr>
        <w:t>Жюри конкурса и система оценок:</w:t>
      </w:r>
    </w:p>
    <w:p w14:paraId="210824B8" w14:textId="77777777" w:rsidR="00A05D21" w:rsidRPr="003A7D09" w:rsidRDefault="00A05D21" w:rsidP="00A05D21">
      <w:pPr>
        <w:widowControl/>
        <w:ind w:firstLine="690"/>
        <w:jc w:val="both"/>
        <w:rPr>
          <w:rFonts w:ascii="Cambria" w:hAnsi="Cambria" w:cs="Times New Roman"/>
          <w:bCs/>
          <w:iCs/>
          <w:szCs w:val="21"/>
        </w:rPr>
      </w:pPr>
      <w:bookmarkStart w:id="22" w:name="_Hlk136967759"/>
      <w:bookmarkStart w:id="23" w:name="_Hlk136967729"/>
      <w:r w:rsidRPr="003A7D09">
        <w:rPr>
          <w:rFonts w:ascii="Cambria" w:hAnsi="Cambria" w:cs="Times New Roman"/>
          <w:szCs w:val="21"/>
        </w:rPr>
        <w:t>Состав жюри будет сформирован из педагогов-хоровиков учреждений дополнительного образования, музыкальных школ и средне-специальных музыкальных учебных заведений</w:t>
      </w:r>
      <w:bookmarkEnd w:id="22"/>
      <w:r w:rsidRPr="003A7D09">
        <w:rPr>
          <w:rFonts w:ascii="Cambria" w:hAnsi="Cambria" w:cs="Times New Roman"/>
          <w:szCs w:val="21"/>
        </w:rPr>
        <w:t xml:space="preserve">. </w:t>
      </w:r>
      <w:bookmarkEnd w:id="23"/>
    </w:p>
    <w:p w14:paraId="50756196" w14:textId="77777777" w:rsidR="00A05D21" w:rsidRPr="003A7D09" w:rsidRDefault="00A05D21" w:rsidP="00A05D21">
      <w:pPr>
        <w:pStyle w:val="212"/>
        <w:overflowPunct w:val="0"/>
        <w:autoSpaceDE w:val="0"/>
        <w:ind w:firstLine="705"/>
        <w:textAlignment w:val="baseline"/>
        <w:rPr>
          <w:rFonts w:ascii="Cambria" w:hAnsi="Cambria" w:cs="Times New Roman"/>
          <w:sz w:val="21"/>
          <w:szCs w:val="21"/>
        </w:rPr>
      </w:pPr>
      <w:r w:rsidRPr="003A7D09">
        <w:rPr>
          <w:rFonts w:ascii="Cambria" w:hAnsi="Cambria" w:cs="Times New Roman"/>
          <w:b w:val="0"/>
          <w:bCs/>
          <w:i w:val="0"/>
          <w:iCs/>
          <w:sz w:val="21"/>
          <w:szCs w:val="21"/>
        </w:rPr>
        <w:t xml:space="preserve">Исполнение оценивается жюри по следующим </w:t>
      </w:r>
      <w:r w:rsidRPr="003A7D09">
        <w:rPr>
          <w:rFonts w:ascii="Cambria" w:hAnsi="Cambria" w:cs="Times New Roman"/>
          <w:bCs/>
          <w:i w:val="0"/>
          <w:iCs/>
          <w:sz w:val="21"/>
          <w:szCs w:val="21"/>
        </w:rPr>
        <w:t>критериям</w:t>
      </w:r>
      <w:r w:rsidRPr="003A7D09">
        <w:rPr>
          <w:rFonts w:ascii="Cambria" w:hAnsi="Cambria" w:cs="Times New Roman"/>
          <w:b w:val="0"/>
          <w:bCs/>
          <w:i w:val="0"/>
          <w:iCs/>
          <w:sz w:val="21"/>
          <w:szCs w:val="21"/>
        </w:rPr>
        <w:t>:</w:t>
      </w:r>
    </w:p>
    <w:p w14:paraId="422DA0EB" w14:textId="77777777" w:rsidR="00A05D21" w:rsidRPr="003A7D09" w:rsidRDefault="00A05D21" w:rsidP="00C15E51">
      <w:pPr>
        <w:pStyle w:val="aff"/>
        <w:widowControl/>
        <w:numPr>
          <w:ilvl w:val="0"/>
          <w:numId w:val="135"/>
        </w:numPr>
        <w:tabs>
          <w:tab w:val="left" w:pos="2149"/>
        </w:tabs>
        <w:rPr>
          <w:rFonts w:ascii="Cambria" w:hAnsi="Cambria" w:cs="Times New Roman"/>
          <w:szCs w:val="21"/>
        </w:rPr>
      </w:pPr>
      <w:r w:rsidRPr="003A7D09">
        <w:rPr>
          <w:rFonts w:ascii="Cambria" w:hAnsi="Cambria" w:cs="Times New Roman"/>
          <w:szCs w:val="21"/>
        </w:rPr>
        <w:t>Интонация и строй.</w:t>
      </w:r>
    </w:p>
    <w:p w14:paraId="6B8320A6" w14:textId="77777777" w:rsidR="00A05D21" w:rsidRPr="003A7D09" w:rsidRDefault="00A05D21" w:rsidP="00C15E51">
      <w:pPr>
        <w:pStyle w:val="aff"/>
        <w:widowControl/>
        <w:numPr>
          <w:ilvl w:val="0"/>
          <w:numId w:val="135"/>
        </w:numPr>
        <w:tabs>
          <w:tab w:val="left" w:pos="2149"/>
        </w:tabs>
        <w:rPr>
          <w:rFonts w:ascii="Cambria" w:hAnsi="Cambria" w:cs="Times New Roman"/>
          <w:szCs w:val="21"/>
        </w:rPr>
      </w:pPr>
      <w:r w:rsidRPr="003A7D09">
        <w:rPr>
          <w:rFonts w:ascii="Cambria" w:hAnsi="Cambria" w:cs="Times New Roman"/>
          <w:szCs w:val="21"/>
        </w:rPr>
        <w:t>Ансамбль.</w:t>
      </w:r>
    </w:p>
    <w:p w14:paraId="208872DF" w14:textId="77777777" w:rsidR="00A05D21" w:rsidRPr="003A7D09" w:rsidRDefault="00A05D21" w:rsidP="00C15E51">
      <w:pPr>
        <w:pStyle w:val="aff"/>
        <w:widowControl/>
        <w:numPr>
          <w:ilvl w:val="0"/>
          <w:numId w:val="135"/>
        </w:numPr>
        <w:tabs>
          <w:tab w:val="left" w:pos="2149"/>
        </w:tabs>
        <w:rPr>
          <w:rFonts w:ascii="Cambria" w:hAnsi="Cambria" w:cs="Times New Roman"/>
          <w:szCs w:val="21"/>
        </w:rPr>
      </w:pPr>
      <w:r w:rsidRPr="003A7D09">
        <w:rPr>
          <w:rFonts w:ascii="Cambria" w:hAnsi="Cambria" w:cs="Times New Roman"/>
          <w:szCs w:val="21"/>
        </w:rPr>
        <w:t>Эмоциональность исполнения.</w:t>
      </w:r>
    </w:p>
    <w:p w14:paraId="2DABA483" w14:textId="77777777" w:rsidR="00A05D21" w:rsidRPr="003A7D09" w:rsidRDefault="00A05D21" w:rsidP="00C15E51">
      <w:pPr>
        <w:pStyle w:val="aff"/>
        <w:widowControl/>
        <w:numPr>
          <w:ilvl w:val="0"/>
          <w:numId w:val="135"/>
        </w:numPr>
        <w:tabs>
          <w:tab w:val="left" w:pos="2149"/>
        </w:tabs>
        <w:rPr>
          <w:rFonts w:ascii="Cambria" w:hAnsi="Cambria" w:cs="Times New Roman"/>
          <w:szCs w:val="21"/>
        </w:rPr>
      </w:pPr>
      <w:r w:rsidRPr="003A7D09">
        <w:rPr>
          <w:rFonts w:ascii="Cambria" w:hAnsi="Cambria" w:cs="Times New Roman"/>
          <w:szCs w:val="21"/>
        </w:rPr>
        <w:t>Художественный образ.</w:t>
      </w:r>
    </w:p>
    <w:p w14:paraId="2CD304B7" w14:textId="77777777" w:rsidR="00A05D21" w:rsidRPr="003A7D09" w:rsidRDefault="00A05D21" w:rsidP="00C15E51">
      <w:pPr>
        <w:pStyle w:val="aff"/>
        <w:widowControl/>
        <w:numPr>
          <w:ilvl w:val="0"/>
          <w:numId w:val="135"/>
        </w:numPr>
        <w:tabs>
          <w:tab w:val="left" w:pos="2149"/>
        </w:tabs>
        <w:rPr>
          <w:rFonts w:ascii="Cambria" w:hAnsi="Cambria" w:cs="Times New Roman"/>
          <w:szCs w:val="21"/>
        </w:rPr>
      </w:pPr>
      <w:r w:rsidRPr="003A7D09">
        <w:rPr>
          <w:rFonts w:ascii="Cambria" w:hAnsi="Cambria" w:cs="Times New Roman"/>
          <w:szCs w:val="21"/>
        </w:rPr>
        <w:t>Внешний вид исполнителей.</w:t>
      </w:r>
    </w:p>
    <w:p w14:paraId="3668B321" w14:textId="77777777" w:rsidR="00A05D21" w:rsidRPr="003A7D09" w:rsidRDefault="00A05D21" w:rsidP="00C15E51">
      <w:pPr>
        <w:pStyle w:val="aff"/>
        <w:widowControl/>
        <w:numPr>
          <w:ilvl w:val="0"/>
          <w:numId w:val="135"/>
        </w:numPr>
        <w:tabs>
          <w:tab w:val="left" w:pos="2149"/>
        </w:tabs>
        <w:rPr>
          <w:rFonts w:ascii="Cambria" w:hAnsi="Cambria" w:cs="Times New Roman"/>
          <w:szCs w:val="21"/>
        </w:rPr>
      </w:pPr>
      <w:r w:rsidRPr="003A7D09">
        <w:rPr>
          <w:rFonts w:ascii="Cambria" w:hAnsi="Cambria" w:cs="Times New Roman"/>
          <w:szCs w:val="21"/>
        </w:rPr>
        <w:t>Соответствие программы положению конкурса.</w:t>
      </w:r>
    </w:p>
    <w:p w14:paraId="69ACB9E0" w14:textId="77777777" w:rsidR="00A05D21" w:rsidRPr="003A7D09" w:rsidRDefault="00A05D21" w:rsidP="00A05D21">
      <w:pPr>
        <w:jc w:val="both"/>
        <w:rPr>
          <w:rFonts w:ascii="Cambria" w:hAnsi="Cambria" w:cs="Times New Roman"/>
          <w:bCs/>
          <w:iCs/>
          <w:szCs w:val="21"/>
        </w:rPr>
      </w:pPr>
      <w:r w:rsidRPr="003A7D09">
        <w:rPr>
          <w:rFonts w:ascii="Cambria" w:hAnsi="Cambria" w:cs="Times New Roman"/>
          <w:b/>
          <w:bCs/>
          <w:szCs w:val="21"/>
        </w:rPr>
        <w:t>Результаты конкурса</w:t>
      </w:r>
    </w:p>
    <w:p w14:paraId="2263ABC1" w14:textId="77777777" w:rsidR="00A05D21" w:rsidRPr="003A7D09" w:rsidRDefault="00A05D21" w:rsidP="00A05D21">
      <w:pPr>
        <w:ind w:firstLine="690"/>
        <w:jc w:val="both"/>
        <w:rPr>
          <w:rFonts w:ascii="Cambria" w:hAnsi="Cambria" w:cs="Times New Roman"/>
          <w:iCs/>
          <w:szCs w:val="21"/>
        </w:rPr>
      </w:pPr>
      <w:r w:rsidRPr="003A7D09">
        <w:rPr>
          <w:rFonts w:ascii="Cambria" w:hAnsi="Cambria" w:cs="Times New Roman"/>
          <w:bCs/>
          <w:iCs/>
          <w:szCs w:val="21"/>
        </w:rPr>
        <w:t xml:space="preserve">Жюри конкурса в каждой возрастной группе определяет: дипломантов I, II, III степени, лауреатов </w:t>
      </w:r>
      <w:r w:rsidRPr="003A7D09">
        <w:rPr>
          <w:rFonts w:ascii="Cambria" w:hAnsi="Cambria" w:cs="Times New Roman"/>
          <w:bCs/>
          <w:iCs/>
          <w:szCs w:val="21"/>
          <w:lang w:val="en-US"/>
        </w:rPr>
        <w:t>I</w:t>
      </w:r>
      <w:r w:rsidRPr="003A7D09">
        <w:rPr>
          <w:rFonts w:ascii="Cambria" w:hAnsi="Cambria" w:cs="Times New Roman"/>
          <w:bCs/>
          <w:iCs/>
          <w:szCs w:val="21"/>
        </w:rPr>
        <w:t xml:space="preserve">, II, III степени. Победителями конкурса считаются коллективы, получившие звание лауреатов </w:t>
      </w:r>
      <w:r w:rsidRPr="003A7D09">
        <w:rPr>
          <w:rFonts w:ascii="Cambria" w:hAnsi="Cambria" w:cs="Times New Roman"/>
          <w:bCs/>
          <w:iCs/>
          <w:szCs w:val="21"/>
          <w:lang w:val="en-US"/>
        </w:rPr>
        <w:t>I</w:t>
      </w:r>
      <w:r w:rsidRPr="003A7D09">
        <w:rPr>
          <w:rFonts w:ascii="Cambria" w:hAnsi="Cambria" w:cs="Times New Roman"/>
          <w:bCs/>
          <w:iCs/>
          <w:szCs w:val="21"/>
        </w:rPr>
        <w:t xml:space="preserve">, II, III степени. </w:t>
      </w:r>
    </w:p>
    <w:p w14:paraId="64C0DBBC" w14:textId="77777777" w:rsidR="00A05D21" w:rsidRPr="003A7D09" w:rsidRDefault="00A05D21" w:rsidP="00A05D21">
      <w:pPr>
        <w:pStyle w:val="212"/>
        <w:overflowPunct w:val="0"/>
        <w:autoSpaceDE w:val="0"/>
        <w:ind w:firstLine="720"/>
        <w:textAlignment w:val="baseline"/>
        <w:rPr>
          <w:rFonts w:ascii="Cambria" w:hAnsi="Cambria" w:cs="Times New Roman"/>
          <w:b w:val="0"/>
          <w:bCs/>
          <w:i w:val="0"/>
          <w:iCs/>
          <w:sz w:val="21"/>
          <w:szCs w:val="21"/>
        </w:rPr>
      </w:pPr>
      <w:r w:rsidRPr="003A7D09">
        <w:rPr>
          <w:rFonts w:ascii="Cambria" w:hAnsi="Cambria" w:cs="Times New Roman"/>
          <w:b w:val="0"/>
          <w:i w:val="0"/>
          <w:iCs/>
          <w:sz w:val="21"/>
          <w:szCs w:val="21"/>
        </w:rPr>
        <w:t>По решению жюри участники конкурса могут быть награждены специальными дипломами: «</w:t>
      </w:r>
      <w:r w:rsidRPr="003A7D09">
        <w:rPr>
          <w:rFonts w:ascii="Cambria" w:hAnsi="Cambria" w:cs="Times New Roman"/>
          <w:b w:val="0"/>
          <w:bCs/>
          <w:i w:val="0"/>
          <w:iCs/>
          <w:sz w:val="21"/>
          <w:szCs w:val="21"/>
        </w:rPr>
        <w:t>Лучшая хоровая аранжировка песни», «За высокий профессионализм», «Создание яркого образа в исполнении», «Лучшее исполнение классического репертуара», «Лучшее исполнение народной обработки», «Лучшее исполнение современного репертуара», «Самый артистичный коллектив».</w:t>
      </w:r>
    </w:p>
    <w:p w14:paraId="55BAA638" w14:textId="77777777" w:rsidR="00A05D21" w:rsidRPr="003A7D09" w:rsidRDefault="00A05D21" w:rsidP="0042500E">
      <w:pPr>
        <w:widowControl/>
        <w:overflowPunct w:val="0"/>
        <w:autoSpaceDE w:val="0"/>
        <w:ind w:firstLine="690"/>
        <w:jc w:val="both"/>
        <w:textAlignment w:val="baseline"/>
        <w:rPr>
          <w:rFonts w:ascii="Cambria" w:hAnsi="Cambria" w:cs="Times New Roman"/>
          <w:szCs w:val="21"/>
        </w:rPr>
      </w:pPr>
      <w:r w:rsidRPr="003A7D09">
        <w:rPr>
          <w:rFonts w:ascii="Cambria" w:hAnsi="Cambria" w:cs="Times New Roman"/>
          <w:bCs/>
          <w:iCs/>
          <w:szCs w:val="21"/>
        </w:rPr>
        <w:lastRenderedPageBreak/>
        <w:t>Решение жюри окончательное и пересмотру не подлежит.</w:t>
      </w:r>
    </w:p>
    <w:p w14:paraId="748793E6" w14:textId="77777777" w:rsidR="00A05D21" w:rsidRPr="003A7D09" w:rsidRDefault="00A05D21" w:rsidP="00A05D21">
      <w:pPr>
        <w:ind w:firstLine="720"/>
        <w:jc w:val="both"/>
        <w:rPr>
          <w:rFonts w:ascii="Cambria" w:hAnsi="Cambria" w:cs="Times New Roman"/>
          <w:szCs w:val="21"/>
        </w:rPr>
      </w:pPr>
      <w:r w:rsidRPr="003A7D09">
        <w:rPr>
          <w:rFonts w:ascii="Cambria" w:hAnsi="Cambria" w:cs="Times New Roman"/>
          <w:b/>
          <w:bCs/>
          <w:szCs w:val="21"/>
        </w:rPr>
        <w:t>Ответственный за организацию и проведение конкурса:</w:t>
      </w:r>
    </w:p>
    <w:p w14:paraId="1041CB6E" w14:textId="77777777" w:rsidR="00A05D21" w:rsidRPr="003A7D09" w:rsidRDefault="00A05D21" w:rsidP="00A05D21">
      <w:pPr>
        <w:widowControl/>
        <w:ind w:firstLine="690"/>
        <w:jc w:val="both"/>
        <w:rPr>
          <w:rFonts w:ascii="Cambria" w:hAnsi="Cambria" w:cs="Times New Roman"/>
          <w:szCs w:val="21"/>
        </w:rPr>
      </w:pPr>
      <w:r w:rsidRPr="003A7D09">
        <w:rPr>
          <w:rFonts w:ascii="Cambria" w:hAnsi="Cambria" w:cs="Times New Roman"/>
          <w:szCs w:val="21"/>
        </w:rPr>
        <w:t xml:space="preserve">По всем вопросам участия в конкурсе обращаться в ДТ «У Вознесенского моста», каб. 28, 41, 42. Тел. 312-36-62, 312-23-01, а также лично к </w:t>
      </w:r>
      <w:r w:rsidRPr="003A7D09">
        <w:rPr>
          <w:rFonts w:ascii="Cambria" w:hAnsi="Cambria" w:cs="Times New Roman"/>
          <w:b/>
          <w:bCs/>
          <w:i/>
          <w:iCs/>
          <w:szCs w:val="21"/>
          <w:u w:val="single"/>
        </w:rPr>
        <w:t>организатору конкурса</w:t>
      </w:r>
      <w:r w:rsidRPr="003A7D09">
        <w:rPr>
          <w:rFonts w:ascii="Cambria" w:hAnsi="Cambria" w:cs="Times New Roman"/>
          <w:szCs w:val="21"/>
        </w:rPr>
        <w:t xml:space="preserve"> Каманиной Вере Алексеевне: </w:t>
      </w:r>
      <w:hyperlink r:id="rId170" w:history="1">
        <w:r w:rsidRPr="003A7D09">
          <w:rPr>
            <w:rStyle w:val="a4"/>
            <w:rFonts w:ascii="Cambria" w:hAnsi="Cambria" w:cs="Times New Roman"/>
            <w:color w:val="auto"/>
            <w:szCs w:val="21"/>
          </w:rPr>
          <w:t>veruncheg@live.ru</w:t>
        </w:r>
      </w:hyperlink>
      <w:r w:rsidRPr="003A7D09">
        <w:rPr>
          <w:rStyle w:val="a4"/>
          <w:rFonts w:ascii="Cambria" w:hAnsi="Cambria" w:cs="Times New Roman"/>
          <w:color w:val="auto"/>
          <w:szCs w:val="21"/>
        </w:rPr>
        <w:t xml:space="preserve">, </w:t>
      </w:r>
      <w:r w:rsidRPr="003A7D09">
        <w:rPr>
          <w:rFonts w:ascii="Cambria" w:hAnsi="Cambria" w:cs="Times New Roman"/>
          <w:szCs w:val="21"/>
        </w:rPr>
        <w:t>моб. Тел.: 8-931–260-50-18, раб. тел.: 312-23-01</w:t>
      </w:r>
    </w:p>
    <w:p w14:paraId="4725EB97" w14:textId="77777777" w:rsidR="00A05D21" w:rsidRPr="003A7D09" w:rsidRDefault="00A05D21" w:rsidP="00A05D21">
      <w:pPr>
        <w:jc w:val="right"/>
        <w:rPr>
          <w:rFonts w:ascii="Cambria" w:hAnsi="Cambria" w:cs="Times New Roman"/>
          <w:szCs w:val="21"/>
        </w:rPr>
      </w:pPr>
      <w:bookmarkStart w:id="24" w:name="_Hlk136967890"/>
      <w:bookmarkStart w:id="25" w:name="_Hlk137022082"/>
      <w:bookmarkEnd w:id="24"/>
      <w:bookmarkEnd w:id="25"/>
    </w:p>
    <w:p w14:paraId="14CBD547" w14:textId="77777777" w:rsidR="00A05D21" w:rsidRPr="003A7D09" w:rsidRDefault="00A05D21" w:rsidP="00A05D21">
      <w:pPr>
        <w:jc w:val="right"/>
        <w:rPr>
          <w:rFonts w:ascii="Cambria" w:hAnsi="Cambria" w:cs="Times New Roman"/>
          <w:szCs w:val="21"/>
        </w:rPr>
      </w:pPr>
      <w:r w:rsidRPr="003A7D09">
        <w:rPr>
          <w:rFonts w:ascii="Cambria" w:hAnsi="Cambria" w:cs="Times New Roman"/>
          <w:szCs w:val="21"/>
        </w:rPr>
        <w:t>Приложение</w:t>
      </w:r>
    </w:p>
    <w:p w14:paraId="6AC1BAF7" w14:textId="77777777" w:rsidR="00A05D21" w:rsidRPr="003A7D09" w:rsidRDefault="00A05D21" w:rsidP="00A05D21">
      <w:pPr>
        <w:jc w:val="center"/>
        <w:rPr>
          <w:rFonts w:ascii="Cambria" w:hAnsi="Cambria" w:cs="Times New Roman"/>
          <w:szCs w:val="21"/>
        </w:rPr>
      </w:pPr>
      <w:r w:rsidRPr="003A7D09">
        <w:rPr>
          <w:rFonts w:ascii="Cambria" w:hAnsi="Cambria" w:cs="Times New Roman"/>
          <w:szCs w:val="21"/>
        </w:rPr>
        <w:t>Заявка</w:t>
      </w:r>
    </w:p>
    <w:p w14:paraId="252E7C16" w14:textId="77777777" w:rsidR="00A05D21" w:rsidRPr="003A7D09" w:rsidRDefault="00A05D21" w:rsidP="00A05D21">
      <w:pPr>
        <w:jc w:val="center"/>
        <w:rPr>
          <w:rFonts w:ascii="Cambria" w:hAnsi="Cambria" w:cs="Times New Roman"/>
          <w:szCs w:val="21"/>
        </w:rPr>
      </w:pPr>
      <w:r w:rsidRPr="003A7D09">
        <w:rPr>
          <w:rFonts w:ascii="Cambria" w:hAnsi="Cambria" w:cs="Times New Roman"/>
          <w:szCs w:val="21"/>
        </w:rPr>
        <w:t>на участие в Районном хоровом конкурсе</w:t>
      </w:r>
    </w:p>
    <w:p w14:paraId="035B101E" w14:textId="77777777" w:rsidR="00A05D21" w:rsidRPr="003A7D09" w:rsidRDefault="00A05D21" w:rsidP="00A05D21">
      <w:pPr>
        <w:jc w:val="center"/>
        <w:rPr>
          <w:rFonts w:ascii="Cambria" w:hAnsi="Cambria" w:cs="Times New Roman"/>
          <w:szCs w:val="21"/>
        </w:rPr>
      </w:pPr>
      <w:r w:rsidRPr="003A7D09">
        <w:rPr>
          <w:rFonts w:ascii="Cambria" w:hAnsi="Cambria" w:cs="Times New Roman"/>
          <w:szCs w:val="21"/>
        </w:rPr>
        <w:t>«ХОРОВАЯ МОЗАИКА-2025»</w:t>
      </w:r>
    </w:p>
    <w:p w14:paraId="5786043F" w14:textId="77777777" w:rsidR="00A05D21" w:rsidRPr="003A7D09" w:rsidRDefault="00A05D21" w:rsidP="00A05D21">
      <w:pPr>
        <w:jc w:val="center"/>
        <w:rPr>
          <w:rFonts w:ascii="Cambria" w:hAnsi="Cambria" w:cs="Times New Roman"/>
          <w:szCs w:val="21"/>
        </w:rPr>
      </w:pPr>
    </w:p>
    <w:p w14:paraId="4B5DCB50" w14:textId="77777777" w:rsidR="00A05D21" w:rsidRPr="003A7D09" w:rsidRDefault="00A05D21" w:rsidP="00A05D21">
      <w:pPr>
        <w:rPr>
          <w:rFonts w:ascii="Cambria" w:hAnsi="Cambria" w:cs="Times New Roman"/>
          <w:szCs w:val="21"/>
        </w:rPr>
      </w:pPr>
      <w:r w:rsidRPr="003A7D09">
        <w:rPr>
          <w:rFonts w:ascii="Cambria" w:hAnsi="Cambria" w:cs="Times New Roman"/>
          <w:szCs w:val="21"/>
        </w:rPr>
        <w:t>Полное наименование учреждения, представляющее коллектив ____________________________________________</w:t>
      </w:r>
    </w:p>
    <w:p w14:paraId="684DA183" w14:textId="77777777" w:rsidR="00A05D21" w:rsidRPr="003A7D09" w:rsidRDefault="00A05D21" w:rsidP="00A05D21">
      <w:pPr>
        <w:rPr>
          <w:rFonts w:ascii="Cambria" w:hAnsi="Cambria" w:cs="Times New Roman"/>
          <w:szCs w:val="21"/>
        </w:rPr>
      </w:pPr>
      <w:r w:rsidRPr="003A7D09">
        <w:rPr>
          <w:rFonts w:ascii="Cambria" w:hAnsi="Cambria" w:cs="Times New Roman"/>
          <w:szCs w:val="21"/>
        </w:rPr>
        <w:t>___________________________________________________________________________________________________________________________</w:t>
      </w:r>
    </w:p>
    <w:p w14:paraId="053A1C8C" w14:textId="77777777" w:rsidR="00A05D21" w:rsidRPr="003A7D09" w:rsidRDefault="00A05D21" w:rsidP="00A05D21">
      <w:pPr>
        <w:rPr>
          <w:rFonts w:ascii="Cambria" w:hAnsi="Cambria" w:cs="Times New Roman"/>
          <w:szCs w:val="21"/>
        </w:rPr>
      </w:pPr>
    </w:p>
    <w:p w14:paraId="2165E74D" w14:textId="77777777" w:rsidR="00A05D21" w:rsidRPr="003A7D09" w:rsidRDefault="00A05D21" w:rsidP="00A05D21">
      <w:pPr>
        <w:rPr>
          <w:rFonts w:ascii="Cambria" w:hAnsi="Cambria" w:cs="Times New Roman"/>
          <w:szCs w:val="21"/>
        </w:rPr>
      </w:pPr>
      <w:r w:rsidRPr="003A7D09">
        <w:rPr>
          <w:rFonts w:ascii="Cambria" w:hAnsi="Cambria" w:cs="Times New Roman"/>
          <w:szCs w:val="21"/>
        </w:rPr>
        <w:t>Полное название коллектива (если есть)___________________________________________</w:t>
      </w:r>
      <w:r w:rsidR="0059604C" w:rsidRPr="003A7D09">
        <w:rPr>
          <w:rFonts w:ascii="Cambria" w:hAnsi="Cambria" w:cs="Times New Roman"/>
          <w:szCs w:val="21"/>
        </w:rPr>
        <w:t>______________________________</w:t>
      </w:r>
    </w:p>
    <w:p w14:paraId="5D67308A" w14:textId="77777777" w:rsidR="00A05D21" w:rsidRPr="003A7D09" w:rsidRDefault="00A05D21" w:rsidP="00A05D21">
      <w:pPr>
        <w:rPr>
          <w:rFonts w:ascii="Cambria" w:hAnsi="Cambria" w:cs="Times New Roman"/>
          <w:szCs w:val="21"/>
        </w:rPr>
      </w:pPr>
    </w:p>
    <w:p w14:paraId="5ABE077B" w14:textId="77777777" w:rsidR="00A05D21" w:rsidRPr="003A7D09" w:rsidRDefault="00A05D21" w:rsidP="00A05D21">
      <w:pPr>
        <w:rPr>
          <w:rFonts w:ascii="Cambria" w:hAnsi="Cambria" w:cs="Times New Roman"/>
          <w:szCs w:val="21"/>
        </w:rPr>
      </w:pPr>
      <w:r w:rsidRPr="003A7D09">
        <w:rPr>
          <w:rFonts w:ascii="Cambria" w:hAnsi="Cambria" w:cs="Times New Roman"/>
          <w:szCs w:val="21"/>
        </w:rPr>
        <w:t>Количество участников коллектива _____________________________________________________________________</w:t>
      </w:r>
      <w:r w:rsidR="0059604C" w:rsidRPr="003A7D09">
        <w:rPr>
          <w:rFonts w:ascii="Cambria" w:hAnsi="Cambria" w:cs="Times New Roman"/>
          <w:szCs w:val="21"/>
        </w:rPr>
        <w:t>_________</w:t>
      </w:r>
    </w:p>
    <w:p w14:paraId="4731E25C" w14:textId="77777777" w:rsidR="00A05D21" w:rsidRPr="003A7D09" w:rsidRDefault="00A05D21" w:rsidP="00A05D21">
      <w:pPr>
        <w:rPr>
          <w:rFonts w:ascii="Cambria" w:hAnsi="Cambria" w:cs="Times New Roman"/>
          <w:szCs w:val="21"/>
        </w:rPr>
      </w:pPr>
    </w:p>
    <w:p w14:paraId="5FC5B3BE" w14:textId="77777777" w:rsidR="00A05D21" w:rsidRPr="003A7D09" w:rsidRDefault="00A05D21" w:rsidP="00A05D21">
      <w:pPr>
        <w:rPr>
          <w:rFonts w:ascii="Cambria" w:hAnsi="Cambria" w:cs="Times New Roman"/>
          <w:szCs w:val="21"/>
        </w:rPr>
      </w:pPr>
      <w:r w:rsidRPr="003A7D09">
        <w:rPr>
          <w:rFonts w:ascii="Cambria" w:hAnsi="Cambria" w:cs="Times New Roman"/>
          <w:szCs w:val="21"/>
        </w:rPr>
        <w:t>Ф.И.О. руководителя коллектива (полностью, должность для занесения в</w:t>
      </w:r>
      <w:r w:rsidR="0059604C" w:rsidRPr="003A7D09">
        <w:rPr>
          <w:rFonts w:ascii="Cambria" w:hAnsi="Cambria" w:cs="Times New Roman"/>
          <w:szCs w:val="21"/>
        </w:rPr>
        <w:t xml:space="preserve"> диплом) ______________________</w:t>
      </w:r>
    </w:p>
    <w:p w14:paraId="3E8D7570" w14:textId="77777777" w:rsidR="00A05D21" w:rsidRPr="003A7D09" w:rsidRDefault="00A05D21" w:rsidP="00A05D21">
      <w:pPr>
        <w:rPr>
          <w:rFonts w:ascii="Cambria" w:hAnsi="Cambria" w:cs="Times New Roman"/>
          <w:szCs w:val="21"/>
        </w:rPr>
      </w:pPr>
      <w:r w:rsidRPr="003A7D09">
        <w:rPr>
          <w:rFonts w:ascii="Cambria" w:hAnsi="Cambria" w:cs="Times New Roman"/>
          <w:szCs w:val="21"/>
        </w:rPr>
        <w:t>____________________________________________________________________________________________</w:t>
      </w:r>
      <w:r w:rsidR="0059604C" w:rsidRPr="003A7D09">
        <w:rPr>
          <w:rFonts w:ascii="Cambria" w:hAnsi="Cambria" w:cs="Times New Roman"/>
          <w:szCs w:val="21"/>
        </w:rPr>
        <w:t>_______________________________</w:t>
      </w:r>
    </w:p>
    <w:p w14:paraId="53DF155D" w14:textId="77777777" w:rsidR="00A05D21" w:rsidRPr="003A7D09" w:rsidRDefault="00A05D21" w:rsidP="00A05D21">
      <w:pPr>
        <w:rPr>
          <w:rFonts w:ascii="Cambria" w:hAnsi="Cambria" w:cs="Times New Roman"/>
          <w:szCs w:val="21"/>
        </w:rPr>
      </w:pPr>
      <w:r w:rsidRPr="003A7D09">
        <w:rPr>
          <w:rFonts w:ascii="Cambria" w:hAnsi="Cambria" w:cs="Times New Roman"/>
          <w:szCs w:val="21"/>
        </w:rPr>
        <w:t>Телефон руководителя коллектива _________________________________________________</w:t>
      </w:r>
      <w:r w:rsidR="0059604C" w:rsidRPr="003A7D09">
        <w:rPr>
          <w:rFonts w:ascii="Cambria" w:hAnsi="Cambria" w:cs="Times New Roman"/>
          <w:szCs w:val="21"/>
        </w:rPr>
        <w:t>_______________________________</w:t>
      </w:r>
    </w:p>
    <w:p w14:paraId="30437C29" w14:textId="77777777" w:rsidR="00A05D21" w:rsidRPr="003A7D09" w:rsidRDefault="00A05D21" w:rsidP="00A05D21">
      <w:pPr>
        <w:rPr>
          <w:rFonts w:ascii="Cambria" w:hAnsi="Cambria" w:cs="Times New Roman"/>
          <w:szCs w:val="21"/>
        </w:rPr>
      </w:pPr>
      <w:r w:rsidRPr="003A7D09">
        <w:rPr>
          <w:rFonts w:ascii="Cambria" w:hAnsi="Cambria" w:cs="Times New Roman"/>
          <w:szCs w:val="21"/>
        </w:rPr>
        <w:t>Электронная почта руководителя коллектива ___________________________________</w:t>
      </w:r>
      <w:r w:rsidR="0059604C" w:rsidRPr="003A7D09">
        <w:rPr>
          <w:rFonts w:ascii="Cambria" w:hAnsi="Cambria" w:cs="Times New Roman"/>
          <w:szCs w:val="21"/>
        </w:rPr>
        <w:t>_______________________________</w:t>
      </w:r>
    </w:p>
    <w:p w14:paraId="27FEEF89" w14:textId="77777777" w:rsidR="00A05D21" w:rsidRPr="003A7D09" w:rsidRDefault="00A05D21" w:rsidP="00A05D21">
      <w:pPr>
        <w:rPr>
          <w:rFonts w:ascii="Cambria" w:hAnsi="Cambria" w:cs="Times New Roman"/>
          <w:szCs w:val="21"/>
        </w:rPr>
      </w:pPr>
      <w:r w:rsidRPr="003A7D09">
        <w:rPr>
          <w:rFonts w:ascii="Cambria" w:hAnsi="Cambria" w:cs="Times New Roman"/>
          <w:szCs w:val="21"/>
        </w:rPr>
        <w:t>ФИО концертмейстера коллектива _________________________________________________</w:t>
      </w:r>
      <w:r w:rsidR="0059604C" w:rsidRPr="003A7D09">
        <w:rPr>
          <w:rFonts w:ascii="Cambria" w:hAnsi="Cambria" w:cs="Times New Roman"/>
          <w:szCs w:val="21"/>
        </w:rPr>
        <w:t>_______________________________</w:t>
      </w:r>
    </w:p>
    <w:p w14:paraId="7A382EE9" w14:textId="77777777" w:rsidR="00A05D21" w:rsidRPr="003A7D09" w:rsidRDefault="00A05D21" w:rsidP="00A05D21">
      <w:pPr>
        <w:rPr>
          <w:rFonts w:ascii="Cambria" w:hAnsi="Cambria" w:cs="Times New Roman"/>
          <w:szCs w:val="21"/>
        </w:rPr>
      </w:pPr>
      <w:r w:rsidRPr="003A7D09">
        <w:rPr>
          <w:rFonts w:ascii="Cambria" w:hAnsi="Cambria" w:cs="Times New Roman"/>
          <w:szCs w:val="21"/>
        </w:rPr>
        <w:t>Телефон концертмейстера___________________________________________________________________________________________</w:t>
      </w:r>
    </w:p>
    <w:p w14:paraId="586CA02C" w14:textId="77777777" w:rsidR="00A05D21" w:rsidRPr="003A7D09" w:rsidRDefault="00A05D21" w:rsidP="00A05D21">
      <w:pPr>
        <w:rPr>
          <w:rFonts w:ascii="Cambria" w:hAnsi="Cambria" w:cs="Times New Roman"/>
          <w:szCs w:val="21"/>
        </w:rPr>
      </w:pPr>
      <w:r w:rsidRPr="003A7D09">
        <w:rPr>
          <w:rFonts w:ascii="Cambria" w:hAnsi="Cambria" w:cs="Times New Roman"/>
          <w:szCs w:val="21"/>
        </w:rPr>
        <w:t>Программа выступления</w:t>
      </w:r>
      <w:r w:rsidRPr="003A7D09">
        <w:rPr>
          <w:rFonts w:ascii="Cambria" w:hAnsi="Cambria" w:cs="Times New Roman"/>
          <w:szCs w:val="21"/>
          <w:lang w:val="en-US"/>
        </w:rPr>
        <w:t>:</w:t>
      </w:r>
    </w:p>
    <w:p w14:paraId="5A4997D1" w14:textId="77777777" w:rsidR="00A05D21" w:rsidRPr="003A7D09" w:rsidRDefault="00A05D21" w:rsidP="00A05D21">
      <w:pPr>
        <w:rPr>
          <w:rFonts w:ascii="Cambria" w:hAnsi="Cambria" w:cs="Times New Roman"/>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5"/>
        <w:gridCol w:w="4035"/>
        <w:gridCol w:w="3345"/>
        <w:gridCol w:w="1742"/>
      </w:tblGrid>
      <w:tr w:rsidR="003A7D09" w:rsidRPr="003A7D09" w14:paraId="4AEDD1DC" w14:textId="77777777" w:rsidTr="0042500E">
        <w:tc>
          <w:tcPr>
            <w:tcW w:w="795" w:type="dxa"/>
            <w:tcBorders>
              <w:top w:val="single" w:sz="1" w:space="0" w:color="000000"/>
              <w:left w:val="single" w:sz="1" w:space="0" w:color="000000"/>
              <w:bottom w:val="single" w:sz="1" w:space="0" w:color="000000"/>
            </w:tcBorders>
            <w:shd w:val="clear" w:color="auto" w:fill="auto"/>
          </w:tcPr>
          <w:p w14:paraId="545212FA" w14:textId="77777777" w:rsidR="00A05D21" w:rsidRPr="003A7D09" w:rsidRDefault="00A05D21" w:rsidP="0042500E">
            <w:pPr>
              <w:pStyle w:val="af7"/>
              <w:snapToGrid w:val="0"/>
              <w:jc w:val="center"/>
              <w:rPr>
                <w:rFonts w:ascii="Cambria" w:hAnsi="Cambria" w:cs="Times New Roman"/>
                <w:sz w:val="21"/>
                <w:szCs w:val="21"/>
                <w:lang w:val="ru-RU"/>
              </w:rPr>
            </w:pPr>
            <w:r w:rsidRPr="003A7D09">
              <w:rPr>
                <w:rFonts w:ascii="Cambria" w:hAnsi="Cambria" w:cs="Times New Roman"/>
                <w:sz w:val="21"/>
                <w:szCs w:val="21"/>
                <w:lang w:val="ru-RU"/>
              </w:rPr>
              <w:t>№ п/п</w:t>
            </w:r>
          </w:p>
        </w:tc>
        <w:tc>
          <w:tcPr>
            <w:tcW w:w="4035" w:type="dxa"/>
            <w:tcBorders>
              <w:top w:val="single" w:sz="1" w:space="0" w:color="000000"/>
              <w:left w:val="single" w:sz="1" w:space="0" w:color="000000"/>
              <w:bottom w:val="single" w:sz="1" w:space="0" w:color="000000"/>
            </w:tcBorders>
            <w:shd w:val="clear" w:color="auto" w:fill="auto"/>
          </w:tcPr>
          <w:p w14:paraId="6BAEE9CB" w14:textId="77777777" w:rsidR="00A05D21" w:rsidRPr="003A7D09" w:rsidRDefault="00A05D21" w:rsidP="0042500E">
            <w:pPr>
              <w:snapToGrid w:val="0"/>
              <w:jc w:val="center"/>
              <w:rPr>
                <w:rFonts w:ascii="Cambria" w:hAnsi="Cambria" w:cs="Times New Roman"/>
                <w:szCs w:val="21"/>
              </w:rPr>
            </w:pPr>
            <w:r w:rsidRPr="003A7D09">
              <w:rPr>
                <w:rFonts w:ascii="Cambria" w:hAnsi="Cambria" w:cs="Times New Roman"/>
                <w:szCs w:val="21"/>
              </w:rPr>
              <w:t>Авторы произведения</w:t>
            </w:r>
          </w:p>
        </w:tc>
        <w:tc>
          <w:tcPr>
            <w:tcW w:w="3345" w:type="dxa"/>
            <w:tcBorders>
              <w:top w:val="single" w:sz="1" w:space="0" w:color="000000"/>
              <w:left w:val="single" w:sz="1" w:space="0" w:color="000000"/>
              <w:bottom w:val="single" w:sz="1" w:space="0" w:color="000000"/>
            </w:tcBorders>
            <w:shd w:val="clear" w:color="auto" w:fill="auto"/>
          </w:tcPr>
          <w:p w14:paraId="304BFCF2" w14:textId="77777777" w:rsidR="00A05D21" w:rsidRPr="003A7D09" w:rsidRDefault="00A05D21" w:rsidP="0042500E">
            <w:pPr>
              <w:pStyle w:val="af7"/>
              <w:snapToGrid w:val="0"/>
              <w:jc w:val="center"/>
              <w:rPr>
                <w:rFonts w:ascii="Cambria" w:hAnsi="Cambria" w:cs="Times New Roman"/>
                <w:sz w:val="21"/>
                <w:szCs w:val="21"/>
                <w:lang w:val="ru-RU"/>
              </w:rPr>
            </w:pPr>
            <w:r w:rsidRPr="003A7D09">
              <w:rPr>
                <w:rFonts w:ascii="Cambria" w:hAnsi="Cambria" w:cs="Times New Roman"/>
                <w:sz w:val="21"/>
                <w:szCs w:val="21"/>
                <w:lang w:val="ru-RU"/>
              </w:rPr>
              <w:t>Название произведения</w:t>
            </w:r>
          </w:p>
        </w:tc>
        <w:tc>
          <w:tcPr>
            <w:tcW w:w="1742" w:type="dxa"/>
            <w:tcBorders>
              <w:top w:val="single" w:sz="1" w:space="0" w:color="000000"/>
              <w:left w:val="single" w:sz="1" w:space="0" w:color="000000"/>
              <w:bottom w:val="single" w:sz="1" w:space="0" w:color="000000"/>
              <w:right w:val="single" w:sz="1" w:space="0" w:color="000000"/>
            </w:tcBorders>
            <w:shd w:val="clear" w:color="auto" w:fill="auto"/>
          </w:tcPr>
          <w:p w14:paraId="6E338E7A" w14:textId="77777777" w:rsidR="00A05D21" w:rsidRPr="003A7D09" w:rsidRDefault="00A05D21" w:rsidP="0042500E">
            <w:pPr>
              <w:pStyle w:val="af7"/>
              <w:snapToGrid w:val="0"/>
              <w:jc w:val="center"/>
            </w:pPr>
            <w:r w:rsidRPr="003A7D09">
              <w:rPr>
                <w:rFonts w:ascii="Cambria" w:hAnsi="Cambria" w:cs="Times New Roman"/>
                <w:sz w:val="21"/>
                <w:szCs w:val="21"/>
                <w:lang w:val="ru-RU"/>
              </w:rPr>
              <w:t>Хронометраж</w:t>
            </w:r>
          </w:p>
        </w:tc>
      </w:tr>
      <w:tr w:rsidR="003A7D09" w:rsidRPr="003A7D09" w14:paraId="71D0E29C" w14:textId="77777777" w:rsidTr="0042500E">
        <w:tc>
          <w:tcPr>
            <w:tcW w:w="795" w:type="dxa"/>
            <w:tcBorders>
              <w:left w:val="single" w:sz="1" w:space="0" w:color="000000"/>
              <w:bottom w:val="single" w:sz="1" w:space="0" w:color="000000"/>
            </w:tcBorders>
            <w:shd w:val="clear" w:color="auto" w:fill="auto"/>
            <w:vAlign w:val="center"/>
          </w:tcPr>
          <w:p w14:paraId="2098C25C" w14:textId="77777777" w:rsidR="00A05D21" w:rsidRPr="003A7D09" w:rsidRDefault="00A05D21" w:rsidP="0042500E">
            <w:pPr>
              <w:pStyle w:val="af7"/>
              <w:snapToGrid w:val="0"/>
              <w:jc w:val="center"/>
              <w:rPr>
                <w:rFonts w:ascii="Cambria" w:hAnsi="Cambria" w:cs="Times New Roman"/>
                <w:sz w:val="21"/>
                <w:szCs w:val="21"/>
              </w:rPr>
            </w:pPr>
            <w:r w:rsidRPr="003A7D09">
              <w:rPr>
                <w:rFonts w:ascii="Cambria" w:hAnsi="Cambria" w:cs="Times New Roman"/>
                <w:sz w:val="21"/>
                <w:szCs w:val="21"/>
                <w:lang w:val="ru-RU"/>
              </w:rPr>
              <w:t>1</w:t>
            </w:r>
          </w:p>
        </w:tc>
        <w:tc>
          <w:tcPr>
            <w:tcW w:w="4035" w:type="dxa"/>
            <w:tcBorders>
              <w:left w:val="single" w:sz="1" w:space="0" w:color="000000"/>
              <w:bottom w:val="single" w:sz="1" w:space="0" w:color="000000"/>
            </w:tcBorders>
            <w:shd w:val="clear" w:color="auto" w:fill="auto"/>
            <w:vAlign w:val="center"/>
          </w:tcPr>
          <w:p w14:paraId="1F650A4E" w14:textId="77777777" w:rsidR="00A05D21" w:rsidRPr="003A7D09" w:rsidRDefault="00A05D21" w:rsidP="0042500E">
            <w:pPr>
              <w:pStyle w:val="af7"/>
              <w:snapToGrid w:val="0"/>
              <w:rPr>
                <w:rFonts w:ascii="Cambria" w:hAnsi="Cambria" w:cs="Times New Roman"/>
                <w:sz w:val="21"/>
                <w:szCs w:val="21"/>
              </w:rPr>
            </w:pPr>
          </w:p>
        </w:tc>
        <w:tc>
          <w:tcPr>
            <w:tcW w:w="3345" w:type="dxa"/>
            <w:tcBorders>
              <w:left w:val="single" w:sz="1" w:space="0" w:color="000000"/>
              <w:bottom w:val="single" w:sz="1" w:space="0" w:color="000000"/>
            </w:tcBorders>
            <w:shd w:val="clear" w:color="auto" w:fill="auto"/>
            <w:vAlign w:val="center"/>
          </w:tcPr>
          <w:p w14:paraId="024925BC" w14:textId="77777777" w:rsidR="00A05D21" w:rsidRPr="003A7D09" w:rsidRDefault="00A05D21" w:rsidP="0042500E">
            <w:pPr>
              <w:pStyle w:val="af7"/>
              <w:snapToGrid w:val="0"/>
              <w:rPr>
                <w:rFonts w:ascii="Cambria" w:hAnsi="Cambria" w:cs="Times New Roman"/>
                <w:sz w:val="21"/>
                <w:szCs w:val="21"/>
              </w:rPr>
            </w:pPr>
          </w:p>
        </w:tc>
        <w:tc>
          <w:tcPr>
            <w:tcW w:w="1742" w:type="dxa"/>
            <w:tcBorders>
              <w:left w:val="single" w:sz="1" w:space="0" w:color="000000"/>
              <w:bottom w:val="single" w:sz="1" w:space="0" w:color="000000"/>
              <w:right w:val="single" w:sz="1" w:space="0" w:color="000000"/>
            </w:tcBorders>
            <w:shd w:val="clear" w:color="auto" w:fill="auto"/>
            <w:vAlign w:val="center"/>
          </w:tcPr>
          <w:p w14:paraId="4B395724" w14:textId="77777777" w:rsidR="00A05D21" w:rsidRPr="003A7D09" w:rsidRDefault="00A05D21" w:rsidP="0042500E">
            <w:pPr>
              <w:pStyle w:val="af7"/>
              <w:snapToGrid w:val="0"/>
              <w:jc w:val="center"/>
              <w:rPr>
                <w:rFonts w:ascii="Cambria" w:hAnsi="Cambria" w:cs="Times New Roman"/>
                <w:sz w:val="21"/>
                <w:szCs w:val="21"/>
              </w:rPr>
            </w:pPr>
          </w:p>
        </w:tc>
      </w:tr>
      <w:tr w:rsidR="003A7D09" w:rsidRPr="003A7D09" w14:paraId="17439917" w14:textId="77777777" w:rsidTr="0042500E">
        <w:tc>
          <w:tcPr>
            <w:tcW w:w="795" w:type="dxa"/>
            <w:tcBorders>
              <w:left w:val="single" w:sz="1" w:space="0" w:color="000000"/>
              <w:bottom w:val="single" w:sz="1" w:space="0" w:color="000000"/>
            </w:tcBorders>
            <w:shd w:val="clear" w:color="auto" w:fill="auto"/>
            <w:vAlign w:val="center"/>
          </w:tcPr>
          <w:p w14:paraId="7592660B" w14:textId="77777777" w:rsidR="00A05D21" w:rsidRPr="003A7D09" w:rsidRDefault="00A05D21" w:rsidP="0042500E">
            <w:pPr>
              <w:pStyle w:val="af7"/>
              <w:snapToGrid w:val="0"/>
              <w:jc w:val="center"/>
              <w:rPr>
                <w:rFonts w:ascii="Cambria" w:hAnsi="Cambria" w:cs="Times New Roman"/>
                <w:sz w:val="21"/>
                <w:szCs w:val="21"/>
              </w:rPr>
            </w:pPr>
            <w:r w:rsidRPr="003A7D09">
              <w:rPr>
                <w:rFonts w:ascii="Cambria" w:hAnsi="Cambria" w:cs="Times New Roman"/>
                <w:sz w:val="21"/>
                <w:szCs w:val="21"/>
                <w:lang w:val="ru-RU"/>
              </w:rPr>
              <w:t>2</w:t>
            </w:r>
          </w:p>
        </w:tc>
        <w:tc>
          <w:tcPr>
            <w:tcW w:w="4035" w:type="dxa"/>
            <w:tcBorders>
              <w:left w:val="single" w:sz="1" w:space="0" w:color="000000"/>
              <w:bottom w:val="single" w:sz="1" w:space="0" w:color="000000"/>
            </w:tcBorders>
            <w:shd w:val="clear" w:color="auto" w:fill="auto"/>
            <w:vAlign w:val="center"/>
          </w:tcPr>
          <w:p w14:paraId="0C619914" w14:textId="77777777" w:rsidR="00A05D21" w:rsidRPr="003A7D09" w:rsidRDefault="00A05D21" w:rsidP="0042500E">
            <w:pPr>
              <w:pStyle w:val="af7"/>
              <w:snapToGrid w:val="0"/>
              <w:rPr>
                <w:rFonts w:ascii="Cambria" w:hAnsi="Cambria" w:cs="Times New Roman"/>
                <w:sz w:val="21"/>
                <w:szCs w:val="21"/>
              </w:rPr>
            </w:pPr>
          </w:p>
        </w:tc>
        <w:tc>
          <w:tcPr>
            <w:tcW w:w="3345" w:type="dxa"/>
            <w:tcBorders>
              <w:left w:val="single" w:sz="1" w:space="0" w:color="000000"/>
              <w:bottom w:val="single" w:sz="1" w:space="0" w:color="000000"/>
            </w:tcBorders>
            <w:shd w:val="clear" w:color="auto" w:fill="auto"/>
            <w:vAlign w:val="center"/>
          </w:tcPr>
          <w:p w14:paraId="173A4918" w14:textId="77777777" w:rsidR="00A05D21" w:rsidRPr="003A7D09" w:rsidRDefault="00A05D21" w:rsidP="0042500E">
            <w:pPr>
              <w:pStyle w:val="af7"/>
              <w:snapToGrid w:val="0"/>
              <w:rPr>
                <w:rFonts w:ascii="Cambria" w:hAnsi="Cambria" w:cs="Times New Roman"/>
                <w:sz w:val="21"/>
                <w:szCs w:val="21"/>
              </w:rPr>
            </w:pPr>
          </w:p>
        </w:tc>
        <w:tc>
          <w:tcPr>
            <w:tcW w:w="1742" w:type="dxa"/>
            <w:tcBorders>
              <w:left w:val="single" w:sz="1" w:space="0" w:color="000000"/>
              <w:bottom w:val="single" w:sz="1" w:space="0" w:color="000000"/>
              <w:right w:val="single" w:sz="1" w:space="0" w:color="000000"/>
            </w:tcBorders>
            <w:shd w:val="clear" w:color="auto" w:fill="auto"/>
            <w:vAlign w:val="center"/>
          </w:tcPr>
          <w:p w14:paraId="3212D35E" w14:textId="77777777" w:rsidR="00A05D21" w:rsidRPr="003A7D09" w:rsidRDefault="00A05D21" w:rsidP="0042500E">
            <w:pPr>
              <w:pStyle w:val="af7"/>
              <w:snapToGrid w:val="0"/>
              <w:jc w:val="center"/>
              <w:rPr>
                <w:rFonts w:ascii="Cambria" w:hAnsi="Cambria" w:cs="Times New Roman"/>
                <w:sz w:val="21"/>
                <w:szCs w:val="21"/>
              </w:rPr>
            </w:pPr>
          </w:p>
        </w:tc>
      </w:tr>
      <w:tr w:rsidR="00A05D21" w:rsidRPr="003A7D09" w14:paraId="51F5DA9B" w14:textId="77777777" w:rsidTr="0042500E">
        <w:tc>
          <w:tcPr>
            <w:tcW w:w="795" w:type="dxa"/>
            <w:tcBorders>
              <w:left w:val="single" w:sz="1" w:space="0" w:color="000000"/>
              <w:bottom w:val="single" w:sz="1" w:space="0" w:color="000000"/>
            </w:tcBorders>
            <w:shd w:val="clear" w:color="auto" w:fill="auto"/>
            <w:vAlign w:val="center"/>
          </w:tcPr>
          <w:p w14:paraId="1754B5F7" w14:textId="77777777" w:rsidR="00A05D21" w:rsidRPr="003A7D09" w:rsidRDefault="00A05D21" w:rsidP="0042500E">
            <w:pPr>
              <w:pStyle w:val="af7"/>
              <w:snapToGrid w:val="0"/>
              <w:jc w:val="center"/>
              <w:rPr>
                <w:rFonts w:ascii="Cambria" w:hAnsi="Cambria" w:cs="Times New Roman"/>
                <w:sz w:val="21"/>
                <w:szCs w:val="21"/>
              </w:rPr>
            </w:pPr>
            <w:r w:rsidRPr="003A7D09">
              <w:rPr>
                <w:rFonts w:ascii="Cambria" w:hAnsi="Cambria" w:cs="Times New Roman"/>
                <w:sz w:val="21"/>
                <w:szCs w:val="21"/>
                <w:lang w:val="ru-RU"/>
              </w:rPr>
              <w:t>3</w:t>
            </w:r>
          </w:p>
        </w:tc>
        <w:tc>
          <w:tcPr>
            <w:tcW w:w="4035" w:type="dxa"/>
            <w:tcBorders>
              <w:left w:val="single" w:sz="1" w:space="0" w:color="000000"/>
              <w:bottom w:val="single" w:sz="1" w:space="0" w:color="000000"/>
            </w:tcBorders>
            <w:shd w:val="clear" w:color="auto" w:fill="auto"/>
            <w:vAlign w:val="center"/>
          </w:tcPr>
          <w:p w14:paraId="27D57775" w14:textId="77777777" w:rsidR="00A05D21" w:rsidRPr="003A7D09" w:rsidRDefault="00A05D21" w:rsidP="0042500E">
            <w:pPr>
              <w:pStyle w:val="af7"/>
              <w:snapToGrid w:val="0"/>
              <w:rPr>
                <w:rFonts w:ascii="Cambria" w:hAnsi="Cambria" w:cs="Times New Roman"/>
                <w:sz w:val="21"/>
                <w:szCs w:val="21"/>
              </w:rPr>
            </w:pPr>
          </w:p>
        </w:tc>
        <w:tc>
          <w:tcPr>
            <w:tcW w:w="3345" w:type="dxa"/>
            <w:tcBorders>
              <w:left w:val="single" w:sz="1" w:space="0" w:color="000000"/>
              <w:bottom w:val="single" w:sz="1" w:space="0" w:color="000000"/>
            </w:tcBorders>
            <w:shd w:val="clear" w:color="auto" w:fill="auto"/>
            <w:vAlign w:val="center"/>
          </w:tcPr>
          <w:p w14:paraId="43549C38" w14:textId="77777777" w:rsidR="00A05D21" w:rsidRPr="003A7D09" w:rsidRDefault="00A05D21" w:rsidP="0042500E">
            <w:pPr>
              <w:pStyle w:val="af7"/>
              <w:snapToGrid w:val="0"/>
              <w:rPr>
                <w:rFonts w:ascii="Cambria" w:hAnsi="Cambria" w:cs="Times New Roman"/>
                <w:sz w:val="21"/>
                <w:szCs w:val="21"/>
              </w:rPr>
            </w:pPr>
          </w:p>
        </w:tc>
        <w:tc>
          <w:tcPr>
            <w:tcW w:w="1742" w:type="dxa"/>
            <w:tcBorders>
              <w:left w:val="single" w:sz="1" w:space="0" w:color="000000"/>
              <w:bottom w:val="single" w:sz="1" w:space="0" w:color="000000"/>
              <w:right w:val="single" w:sz="1" w:space="0" w:color="000000"/>
            </w:tcBorders>
            <w:shd w:val="clear" w:color="auto" w:fill="auto"/>
            <w:vAlign w:val="center"/>
          </w:tcPr>
          <w:p w14:paraId="1FF9EC95" w14:textId="77777777" w:rsidR="00A05D21" w:rsidRPr="003A7D09" w:rsidRDefault="00A05D21" w:rsidP="0042500E">
            <w:pPr>
              <w:pStyle w:val="af7"/>
              <w:snapToGrid w:val="0"/>
              <w:jc w:val="center"/>
              <w:rPr>
                <w:rFonts w:ascii="Cambria" w:hAnsi="Cambria" w:cs="Times New Roman"/>
                <w:sz w:val="21"/>
                <w:szCs w:val="21"/>
              </w:rPr>
            </w:pPr>
          </w:p>
        </w:tc>
      </w:tr>
    </w:tbl>
    <w:p w14:paraId="5FD05B47" w14:textId="77777777" w:rsidR="00A05D21" w:rsidRPr="003A7D09" w:rsidRDefault="00A05D21" w:rsidP="00A05D21">
      <w:pPr>
        <w:rPr>
          <w:rFonts w:ascii="Cambria" w:hAnsi="Cambria" w:cs="Times New Roman"/>
          <w:szCs w:val="21"/>
        </w:rPr>
      </w:pPr>
    </w:p>
    <w:p w14:paraId="574A8D01" w14:textId="77777777" w:rsidR="00A05D21" w:rsidRPr="003A7D09" w:rsidRDefault="00A05D21" w:rsidP="00A05D21">
      <w:pPr>
        <w:rPr>
          <w:rFonts w:ascii="Cambria" w:hAnsi="Cambria" w:cs="Times New Roman"/>
          <w:szCs w:val="21"/>
        </w:rPr>
      </w:pPr>
      <w:r w:rsidRPr="003A7D09">
        <w:rPr>
          <w:rFonts w:ascii="Cambria" w:hAnsi="Cambria" w:cs="Times New Roman"/>
          <w:szCs w:val="21"/>
        </w:rPr>
        <w:t>С положением хорового конкурса ознакомлен.</w:t>
      </w:r>
    </w:p>
    <w:p w14:paraId="621053E0" w14:textId="77777777" w:rsidR="00A05D21" w:rsidRPr="003A7D09" w:rsidRDefault="00A05D21" w:rsidP="00A05D21">
      <w:pPr>
        <w:rPr>
          <w:rFonts w:ascii="Cambria" w:hAnsi="Cambria" w:cs="Times New Roman"/>
          <w:szCs w:val="21"/>
        </w:rPr>
      </w:pPr>
    </w:p>
    <w:p w14:paraId="276EA386" w14:textId="77777777" w:rsidR="00A05D21" w:rsidRPr="003A7D09" w:rsidRDefault="00A05D21" w:rsidP="00A05D21">
      <w:pPr>
        <w:rPr>
          <w:rFonts w:ascii="Cambria" w:hAnsi="Cambria" w:cs="Times New Roman"/>
          <w:szCs w:val="21"/>
        </w:rPr>
      </w:pPr>
      <w:r w:rsidRPr="003A7D09">
        <w:rPr>
          <w:rFonts w:ascii="Cambria" w:hAnsi="Cambria" w:cs="Times New Roman"/>
          <w:szCs w:val="21"/>
        </w:rPr>
        <w:t>Руководитель коллектива ___________________ / __________________</w:t>
      </w:r>
    </w:p>
    <w:p w14:paraId="5A841BC7" w14:textId="77777777" w:rsidR="00A05D21" w:rsidRPr="003A7D09" w:rsidRDefault="00A05D21" w:rsidP="00A05D21">
      <w:pPr>
        <w:rPr>
          <w:rFonts w:ascii="Cambria" w:hAnsi="Cambria" w:cs="Times New Roman"/>
          <w:szCs w:val="21"/>
        </w:rPr>
      </w:pPr>
      <w:r w:rsidRPr="003A7D09">
        <w:rPr>
          <w:rFonts w:ascii="Cambria" w:hAnsi="Cambria" w:cs="Times New Roman"/>
          <w:szCs w:val="21"/>
        </w:rPr>
        <w:tab/>
      </w:r>
      <w:r w:rsidRPr="003A7D09">
        <w:rPr>
          <w:rFonts w:ascii="Cambria" w:hAnsi="Cambria" w:cs="Times New Roman"/>
          <w:szCs w:val="21"/>
        </w:rPr>
        <w:tab/>
      </w:r>
      <w:r w:rsidRPr="003A7D09">
        <w:rPr>
          <w:rFonts w:ascii="Cambria" w:hAnsi="Cambria" w:cs="Times New Roman"/>
          <w:szCs w:val="21"/>
        </w:rPr>
        <w:tab/>
      </w:r>
      <w:r w:rsidRPr="003A7D09">
        <w:rPr>
          <w:rFonts w:ascii="Cambria" w:hAnsi="Cambria" w:cs="Times New Roman"/>
          <w:szCs w:val="21"/>
        </w:rPr>
        <w:tab/>
      </w:r>
      <w:r w:rsidRPr="003A7D09">
        <w:rPr>
          <w:rFonts w:ascii="Cambria" w:hAnsi="Cambria" w:cs="Times New Roman"/>
          <w:szCs w:val="21"/>
        </w:rPr>
        <w:tab/>
        <w:t>подпись</w:t>
      </w:r>
      <w:r w:rsidRPr="003A7D09">
        <w:rPr>
          <w:rFonts w:ascii="Cambria" w:hAnsi="Cambria" w:cs="Times New Roman"/>
          <w:szCs w:val="21"/>
        </w:rPr>
        <w:tab/>
      </w:r>
      <w:r w:rsidRPr="003A7D09">
        <w:rPr>
          <w:rFonts w:ascii="Cambria" w:hAnsi="Cambria" w:cs="Times New Roman"/>
          <w:szCs w:val="21"/>
        </w:rPr>
        <w:tab/>
      </w:r>
      <w:r w:rsidRPr="003A7D09">
        <w:rPr>
          <w:rFonts w:ascii="Cambria" w:hAnsi="Cambria" w:cs="Times New Roman"/>
          <w:szCs w:val="21"/>
        </w:rPr>
        <w:tab/>
        <w:t xml:space="preserve">    фамилия</w:t>
      </w:r>
    </w:p>
    <w:p w14:paraId="192A81CE" w14:textId="77777777" w:rsidR="006927EA" w:rsidRPr="003A7D09" w:rsidRDefault="006927EA" w:rsidP="006927EA">
      <w:pPr>
        <w:pStyle w:val="a0"/>
        <w:rPr>
          <w:lang w:val="ru-RU" w:eastAsia="hi-IN" w:bidi="hi-IN"/>
        </w:rPr>
      </w:pPr>
    </w:p>
    <w:p w14:paraId="0EC26D84" w14:textId="77777777" w:rsidR="006927EA" w:rsidRPr="003A7D09" w:rsidRDefault="006927EA" w:rsidP="006927EA">
      <w:pPr>
        <w:pStyle w:val="a0"/>
        <w:rPr>
          <w:lang w:val="ru-RU" w:eastAsia="hi-IN" w:bidi="hi-IN"/>
        </w:rPr>
      </w:pPr>
    </w:p>
    <w:p w14:paraId="53F024D6" w14:textId="77777777" w:rsidR="00CD1E2A" w:rsidRPr="003A7D09" w:rsidRDefault="007472BB" w:rsidP="007472BB">
      <w:pPr>
        <w:pStyle w:val="1"/>
        <w:jc w:val="center"/>
        <w:rPr>
          <w:rFonts w:ascii="Cambria" w:hAnsi="Cambria"/>
          <w:sz w:val="28"/>
          <w:szCs w:val="28"/>
        </w:rPr>
      </w:pPr>
      <w:r w:rsidRPr="003A7D09">
        <w:rPr>
          <w:rFonts w:ascii="Cambria" w:hAnsi="Cambria"/>
          <w:sz w:val="28"/>
          <w:szCs w:val="28"/>
          <w:lang w:val="en-US"/>
        </w:rPr>
        <w:t>V</w:t>
      </w:r>
      <w:r w:rsidRPr="003A7D09">
        <w:rPr>
          <w:rFonts w:ascii="Cambria" w:hAnsi="Cambria"/>
          <w:sz w:val="28"/>
          <w:szCs w:val="28"/>
        </w:rPr>
        <w:t>. ФИЗКУЛЬТУРНО-СПОРТИВНАЯ НАПРАВЛЕННОСТЬ</w:t>
      </w:r>
      <w:bookmarkEnd w:id="19"/>
    </w:p>
    <w:p w14:paraId="3EC21550" w14:textId="77777777" w:rsidR="00946C9C" w:rsidRPr="003A7D09" w:rsidRDefault="00946C9C" w:rsidP="0021694C">
      <w:pPr>
        <w:pBdr>
          <w:top w:val="nil"/>
          <w:left w:val="nil"/>
          <w:bottom w:val="nil"/>
          <w:right w:val="nil"/>
          <w:between w:val="nil"/>
          <w:bar w:val="nil"/>
        </w:pBdr>
        <w:ind w:left="348"/>
        <w:jc w:val="center"/>
        <w:rPr>
          <w:rFonts w:ascii="Cambria" w:eastAsia="Cambria" w:hAnsi="Cambria" w:cs="Cambria"/>
          <w:b/>
          <w:bCs/>
          <w:caps/>
          <w:szCs w:val="21"/>
          <w:u w:color="FF0000"/>
          <w:bdr w:val="nil"/>
          <w:lang w:eastAsia="ru-RU" w:bidi="ar-SA"/>
        </w:rPr>
      </w:pPr>
    </w:p>
    <w:p w14:paraId="36B8634C" w14:textId="77777777" w:rsidR="00946C9C" w:rsidRPr="003A7D09" w:rsidRDefault="00946C9C" w:rsidP="0021694C">
      <w:pPr>
        <w:pBdr>
          <w:top w:val="nil"/>
          <w:left w:val="nil"/>
          <w:bottom w:val="nil"/>
          <w:right w:val="nil"/>
          <w:between w:val="nil"/>
          <w:bar w:val="nil"/>
        </w:pBdr>
        <w:ind w:left="348"/>
        <w:jc w:val="center"/>
        <w:rPr>
          <w:rFonts w:ascii="Cambria" w:eastAsia="Cambria" w:hAnsi="Cambria" w:cs="Cambria"/>
          <w:b/>
          <w:bCs/>
          <w:caps/>
          <w:szCs w:val="21"/>
          <w:u w:color="FF0000"/>
          <w:bdr w:val="nil"/>
          <w:lang w:eastAsia="ru-RU" w:bidi="ar-SA"/>
        </w:rPr>
      </w:pPr>
    </w:p>
    <w:p w14:paraId="5AC62E27" w14:textId="77777777" w:rsidR="00946C9C" w:rsidRPr="003A7D09" w:rsidRDefault="00946C9C" w:rsidP="00946C9C">
      <w:pPr>
        <w:pStyle w:val="afb"/>
        <w:spacing w:before="0" w:after="0"/>
        <w:ind w:firstLine="346"/>
        <w:jc w:val="center"/>
        <w:rPr>
          <w:rFonts w:ascii="Cambria" w:hAnsi="Cambria"/>
          <w:b/>
          <w:sz w:val="21"/>
          <w:szCs w:val="21"/>
        </w:rPr>
      </w:pPr>
      <w:r w:rsidRPr="003A7D09">
        <w:rPr>
          <w:rFonts w:ascii="Cambria" w:hAnsi="Cambria"/>
          <w:b/>
          <w:sz w:val="21"/>
          <w:szCs w:val="21"/>
        </w:rPr>
        <w:t>ПОЛОЖЕНИЕ О РАЙОННЫХ СОРЕВНОВАНИЯХ</w:t>
      </w:r>
    </w:p>
    <w:p w14:paraId="7FE57C4F" w14:textId="77777777" w:rsidR="00946C9C" w:rsidRPr="003A7D09" w:rsidRDefault="00946C9C" w:rsidP="00946C9C">
      <w:pPr>
        <w:pStyle w:val="afb"/>
        <w:spacing w:before="0" w:after="0"/>
        <w:ind w:firstLine="346"/>
        <w:jc w:val="center"/>
        <w:rPr>
          <w:rFonts w:ascii="Cambria" w:hAnsi="Cambria"/>
          <w:b/>
          <w:sz w:val="21"/>
          <w:szCs w:val="21"/>
        </w:rPr>
      </w:pPr>
      <w:r w:rsidRPr="003A7D09">
        <w:rPr>
          <w:rFonts w:ascii="Cambria" w:hAnsi="Cambria"/>
          <w:b/>
          <w:sz w:val="21"/>
          <w:szCs w:val="21"/>
        </w:rPr>
        <w:t xml:space="preserve"> ПО КОМБИНИРОВАННОМУ ОРИЕНТИРОВАНИЮ ДЛЯ УЧАЩИХСЯ ШКОЛ АДМИРАЛТЕЙСКОГО РАЙОНА «ФОТОКОД. ТУРИАДА. 2025»</w:t>
      </w:r>
    </w:p>
    <w:p w14:paraId="21DEE35A" w14:textId="77777777" w:rsidR="00946C9C" w:rsidRPr="003A7D09" w:rsidRDefault="00946C9C" w:rsidP="00946C9C">
      <w:pPr>
        <w:pStyle w:val="afb"/>
        <w:spacing w:before="0" w:after="0"/>
        <w:ind w:firstLine="346"/>
        <w:rPr>
          <w:rFonts w:ascii="Cambria" w:hAnsi="Cambria"/>
          <w:b/>
          <w:bCs/>
          <w:sz w:val="21"/>
          <w:szCs w:val="21"/>
        </w:rPr>
      </w:pPr>
    </w:p>
    <w:p w14:paraId="7EC4C8E3" w14:textId="77777777" w:rsidR="00946C9C" w:rsidRPr="003A7D09" w:rsidRDefault="00946C9C" w:rsidP="0042500E">
      <w:pPr>
        <w:pStyle w:val="afb"/>
        <w:spacing w:before="0" w:after="0"/>
        <w:ind w:firstLine="346"/>
        <w:jc w:val="both"/>
        <w:rPr>
          <w:rFonts w:ascii="Cambria" w:hAnsi="Cambria"/>
          <w:b/>
          <w:bCs/>
          <w:sz w:val="21"/>
          <w:szCs w:val="21"/>
        </w:rPr>
      </w:pPr>
      <w:r w:rsidRPr="003A7D09">
        <w:rPr>
          <w:rFonts w:ascii="Cambria" w:hAnsi="Cambria"/>
          <w:b/>
          <w:bCs/>
          <w:sz w:val="21"/>
          <w:szCs w:val="21"/>
        </w:rPr>
        <w:t>Общие положения</w:t>
      </w:r>
    </w:p>
    <w:p w14:paraId="5E5B9A75"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sz w:val="21"/>
          <w:szCs w:val="21"/>
        </w:rPr>
        <w:t>Положение о районных комбинированных соревнованиях по ориентированию для учащихся образовательных учреждений 4-х-11-х классов разработано организационно-массовым отделом ДТ «У Вознесенского моста», регулирует порядок организации и проведения соревнований, состав участников, порядок награждения победителей. Все документы, сопровождающие настоящее положение, являются официальными документами соревнований.</w:t>
      </w:r>
    </w:p>
    <w:p w14:paraId="7B416D37"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sz w:val="21"/>
          <w:szCs w:val="21"/>
        </w:rPr>
        <w:t>Комбинированное ориентирование направлено на повышение навыков спортивного ориентирования в культурно-исторической среде городского пространства Санкт-Петербурга.</w:t>
      </w:r>
    </w:p>
    <w:p w14:paraId="1807DAB5" w14:textId="77777777" w:rsidR="00CD428C" w:rsidRPr="003A7D09" w:rsidRDefault="00946C9C" w:rsidP="00CD428C">
      <w:pPr>
        <w:pStyle w:val="afb"/>
        <w:spacing w:before="0" w:after="0"/>
        <w:ind w:firstLine="346"/>
        <w:jc w:val="both"/>
        <w:rPr>
          <w:rFonts w:ascii="Cambria" w:hAnsi="Cambria"/>
          <w:sz w:val="21"/>
          <w:szCs w:val="21"/>
        </w:rPr>
      </w:pPr>
      <w:r w:rsidRPr="003A7D09">
        <w:rPr>
          <w:rFonts w:ascii="Cambria" w:hAnsi="Cambria"/>
          <w:b/>
          <w:bCs/>
          <w:sz w:val="21"/>
          <w:szCs w:val="21"/>
        </w:rPr>
        <w:t>Цели</w:t>
      </w:r>
      <w:r w:rsidR="00CD428C" w:rsidRPr="003A7D09">
        <w:rPr>
          <w:rFonts w:ascii="Cambria" w:hAnsi="Cambria"/>
          <w:b/>
          <w:bCs/>
          <w:sz w:val="21"/>
          <w:szCs w:val="21"/>
          <w:lang w:val="en-US"/>
        </w:rPr>
        <w:t>:</w:t>
      </w:r>
      <w:r w:rsidRPr="003A7D09">
        <w:rPr>
          <w:rFonts w:ascii="Cambria" w:hAnsi="Cambria"/>
          <w:b/>
          <w:bCs/>
          <w:sz w:val="21"/>
          <w:szCs w:val="21"/>
        </w:rPr>
        <w:t xml:space="preserve"> </w:t>
      </w:r>
    </w:p>
    <w:p w14:paraId="005E11D2" w14:textId="77777777" w:rsidR="00946C9C" w:rsidRPr="003A7D09" w:rsidRDefault="00946C9C" w:rsidP="00C15E51">
      <w:pPr>
        <w:pStyle w:val="afb"/>
        <w:numPr>
          <w:ilvl w:val="0"/>
          <w:numId w:val="136"/>
        </w:numPr>
        <w:spacing w:before="0" w:after="0"/>
        <w:jc w:val="both"/>
        <w:rPr>
          <w:rFonts w:ascii="Cambria" w:hAnsi="Cambria"/>
          <w:sz w:val="21"/>
          <w:szCs w:val="21"/>
        </w:rPr>
      </w:pPr>
      <w:r w:rsidRPr="003A7D09">
        <w:rPr>
          <w:rFonts w:ascii="Cambria" w:hAnsi="Cambria"/>
          <w:sz w:val="21"/>
          <w:szCs w:val="21"/>
        </w:rPr>
        <w:t>Повышение познавательного интереса к историческому городскому пространству</w:t>
      </w:r>
      <w:r w:rsidR="00811479" w:rsidRPr="003A7D09">
        <w:rPr>
          <w:rFonts w:ascii="Cambria" w:hAnsi="Cambria"/>
          <w:sz w:val="21"/>
          <w:szCs w:val="21"/>
        </w:rPr>
        <w:t xml:space="preserve"> через популяризацию занятий ориентированием на местности среди школьников</w:t>
      </w:r>
      <w:r w:rsidR="00CD428C" w:rsidRPr="003A7D09">
        <w:rPr>
          <w:rFonts w:ascii="Cambria" w:hAnsi="Cambria"/>
          <w:sz w:val="21"/>
          <w:szCs w:val="21"/>
        </w:rPr>
        <w:t>;</w:t>
      </w:r>
    </w:p>
    <w:p w14:paraId="33DE6461" w14:textId="77777777" w:rsidR="00946C9C" w:rsidRPr="003A7D09" w:rsidRDefault="0042500E" w:rsidP="0042500E">
      <w:pPr>
        <w:pStyle w:val="afb"/>
        <w:tabs>
          <w:tab w:val="num" w:pos="426"/>
        </w:tabs>
        <w:spacing w:before="0" w:after="0"/>
        <w:ind w:hanging="294"/>
        <w:jc w:val="both"/>
        <w:rPr>
          <w:rFonts w:ascii="Cambria" w:hAnsi="Cambria"/>
          <w:sz w:val="21"/>
          <w:szCs w:val="21"/>
          <w:lang w:val="en-US"/>
        </w:rPr>
      </w:pPr>
      <w:r w:rsidRPr="003A7D09">
        <w:rPr>
          <w:rFonts w:ascii="Cambria" w:hAnsi="Cambria"/>
          <w:b/>
          <w:bCs/>
          <w:sz w:val="21"/>
          <w:szCs w:val="21"/>
        </w:rPr>
        <w:tab/>
      </w:r>
      <w:r w:rsidRPr="003A7D09">
        <w:rPr>
          <w:rFonts w:ascii="Cambria" w:hAnsi="Cambria"/>
          <w:b/>
          <w:bCs/>
          <w:sz w:val="21"/>
          <w:szCs w:val="21"/>
        </w:rPr>
        <w:tab/>
      </w:r>
      <w:r w:rsidR="00946C9C" w:rsidRPr="003A7D09">
        <w:rPr>
          <w:rFonts w:ascii="Cambria" w:hAnsi="Cambria"/>
          <w:b/>
          <w:bCs/>
          <w:sz w:val="21"/>
          <w:szCs w:val="21"/>
        </w:rPr>
        <w:t>Задачи</w:t>
      </w:r>
      <w:r w:rsidR="00CD428C" w:rsidRPr="003A7D09">
        <w:rPr>
          <w:rFonts w:ascii="Cambria" w:hAnsi="Cambria"/>
          <w:b/>
          <w:bCs/>
          <w:sz w:val="21"/>
          <w:szCs w:val="21"/>
          <w:lang w:val="en-US"/>
        </w:rPr>
        <w:t>:</w:t>
      </w:r>
    </w:p>
    <w:p w14:paraId="75BDB4D4" w14:textId="77777777" w:rsidR="00946C9C" w:rsidRPr="003A7D09" w:rsidRDefault="00946C9C" w:rsidP="00C15E51">
      <w:pPr>
        <w:pStyle w:val="afb"/>
        <w:numPr>
          <w:ilvl w:val="0"/>
          <w:numId w:val="107"/>
        </w:numPr>
        <w:tabs>
          <w:tab w:val="clear" w:pos="720"/>
          <w:tab w:val="num" w:pos="426"/>
        </w:tabs>
        <w:spacing w:before="0" w:after="0"/>
        <w:ind w:hanging="294"/>
        <w:jc w:val="both"/>
        <w:rPr>
          <w:rFonts w:ascii="Cambria" w:hAnsi="Cambria"/>
          <w:sz w:val="21"/>
          <w:szCs w:val="21"/>
        </w:rPr>
      </w:pPr>
      <w:r w:rsidRPr="003A7D09">
        <w:rPr>
          <w:rFonts w:ascii="Cambria" w:hAnsi="Cambria"/>
          <w:sz w:val="21"/>
          <w:szCs w:val="21"/>
        </w:rPr>
        <w:lastRenderedPageBreak/>
        <w:t>Создать условия для формирования и повышения навыков ориентирования в городском пространстве у учащихся Адмиралтейского района</w:t>
      </w:r>
      <w:r w:rsidR="00CD428C" w:rsidRPr="003A7D09">
        <w:rPr>
          <w:rFonts w:ascii="Cambria" w:hAnsi="Cambria"/>
          <w:sz w:val="21"/>
          <w:szCs w:val="21"/>
        </w:rPr>
        <w:t>;</w:t>
      </w:r>
    </w:p>
    <w:p w14:paraId="09CF1E35" w14:textId="77777777" w:rsidR="00946C9C" w:rsidRPr="003A7D09" w:rsidRDefault="00811479" w:rsidP="00C15E51">
      <w:pPr>
        <w:pStyle w:val="afb"/>
        <w:numPr>
          <w:ilvl w:val="0"/>
          <w:numId w:val="107"/>
        </w:numPr>
        <w:tabs>
          <w:tab w:val="clear" w:pos="720"/>
          <w:tab w:val="num" w:pos="426"/>
        </w:tabs>
        <w:spacing w:before="0" w:after="0"/>
        <w:ind w:hanging="294"/>
        <w:jc w:val="both"/>
        <w:rPr>
          <w:rFonts w:ascii="Cambria" w:hAnsi="Cambria"/>
          <w:sz w:val="21"/>
          <w:szCs w:val="21"/>
        </w:rPr>
      </w:pPr>
      <w:r w:rsidRPr="003A7D09">
        <w:rPr>
          <w:rFonts w:ascii="Cambria" w:hAnsi="Cambria"/>
          <w:sz w:val="21"/>
          <w:szCs w:val="21"/>
        </w:rPr>
        <w:t>Повышение мотивации к занятиям спортом и здоровому образу жизни через ориентирование</w:t>
      </w:r>
      <w:r w:rsidR="00CD428C" w:rsidRPr="003A7D09">
        <w:rPr>
          <w:rFonts w:ascii="Cambria" w:hAnsi="Cambria"/>
          <w:sz w:val="21"/>
          <w:szCs w:val="21"/>
        </w:rPr>
        <w:t>;</w:t>
      </w:r>
    </w:p>
    <w:p w14:paraId="69C68E06" w14:textId="77777777" w:rsidR="00946C9C" w:rsidRPr="003A7D09" w:rsidRDefault="00AF4690" w:rsidP="00C15E51">
      <w:pPr>
        <w:pStyle w:val="afb"/>
        <w:numPr>
          <w:ilvl w:val="0"/>
          <w:numId w:val="107"/>
        </w:numPr>
        <w:tabs>
          <w:tab w:val="clear" w:pos="720"/>
          <w:tab w:val="num" w:pos="426"/>
        </w:tabs>
        <w:spacing w:before="0" w:after="0"/>
        <w:ind w:hanging="294"/>
        <w:jc w:val="both"/>
        <w:rPr>
          <w:rFonts w:ascii="Cambria" w:hAnsi="Cambria"/>
          <w:sz w:val="21"/>
          <w:szCs w:val="21"/>
        </w:rPr>
      </w:pPr>
      <w:r w:rsidRPr="003A7D09">
        <w:rPr>
          <w:rFonts w:ascii="Cambria" w:hAnsi="Cambria"/>
          <w:sz w:val="21"/>
          <w:szCs w:val="21"/>
        </w:rPr>
        <w:t>П</w:t>
      </w:r>
      <w:r w:rsidR="00946C9C" w:rsidRPr="003A7D09">
        <w:rPr>
          <w:rFonts w:ascii="Cambria" w:hAnsi="Cambria"/>
          <w:sz w:val="21"/>
          <w:szCs w:val="21"/>
        </w:rPr>
        <w:t>ривлечение</w:t>
      </w:r>
      <w:r w:rsidRPr="003A7D09">
        <w:rPr>
          <w:rFonts w:ascii="Cambria" w:hAnsi="Cambria"/>
          <w:sz w:val="21"/>
          <w:szCs w:val="21"/>
        </w:rPr>
        <w:t xml:space="preserve"> большего количества</w:t>
      </w:r>
      <w:r w:rsidR="00946C9C" w:rsidRPr="003A7D09">
        <w:rPr>
          <w:rFonts w:ascii="Cambria" w:hAnsi="Cambria"/>
          <w:sz w:val="21"/>
          <w:szCs w:val="21"/>
        </w:rPr>
        <w:t xml:space="preserve"> учащихся к занятиям ориентированием и туризмом</w:t>
      </w:r>
      <w:r w:rsidR="00CD428C" w:rsidRPr="003A7D09">
        <w:rPr>
          <w:rFonts w:ascii="Cambria" w:hAnsi="Cambria"/>
          <w:sz w:val="21"/>
          <w:szCs w:val="21"/>
        </w:rPr>
        <w:t>.</w:t>
      </w:r>
    </w:p>
    <w:p w14:paraId="014373EB" w14:textId="77777777" w:rsidR="0042500E" w:rsidRPr="003A7D09" w:rsidRDefault="0042500E" w:rsidP="0042500E">
      <w:pPr>
        <w:ind w:left="426"/>
        <w:jc w:val="both"/>
        <w:rPr>
          <w:rFonts w:ascii="Cambria" w:hAnsi="Cambria" w:cs="Cambria"/>
          <w:szCs w:val="21"/>
        </w:rPr>
      </w:pPr>
      <w:r w:rsidRPr="003A7D09">
        <w:rPr>
          <w:rFonts w:ascii="Cambria" w:hAnsi="Cambria" w:cs="Cambria"/>
          <w:b/>
          <w:bCs/>
          <w:szCs w:val="21"/>
        </w:rPr>
        <w:t>Учредители и организаторы конкурса</w:t>
      </w:r>
    </w:p>
    <w:p w14:paraId="13C2BBE4" w14:textId="77777777" w:rsidR="0042500E" w:rsidRPr="003A7D09" w:rsidRDefault="0042500E" w:rsidP="0042500E">
      <w:pPr>
        <w:jc w:val="both"/>
        <w:rPr>
          <w:rFonts w:ascii="Cambria" w:hAnsi="Cambria" w:cs="Cambria"/>
          <w:szCs w:val="21"/>
        </w:rPr>
      </w:pPr>
      <w:r w:rsidRPr="003A7D09">
        <w:rPr>
          <w:rFonts w:ascii="Cambria" w:hAnsi="Cambria" w:cs="Cambria"/>
          <w:szCs w:val="21"/>
        </w:rPr>
        <w:t>Соревнования проводятся при поддержке Администрации Адмиралтейского района Санкт-Петербурга. 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туристко-краеведческий сектор организационно-массовового отдела ГБУДО ДТ «У Вознесенского моста» Адмиралтейского района Санкт-Петербурга (далее — организатор)</w:t>
      </w:r>
    </w:p>
    <w:p w14:paraId="30AED22D"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b/>
          <w:bCs/>
          <w:sz w:val="21"/>
          <w:szCs w:val="21"/>
        </w:rPr>
        <w:t>Участники соревнований</w:t>
      </w:r>
    </w:p>
    <w:p w14:paraId="3DC1DE1B"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sz w:val="21"/>
          <w:szCs w:val="21"/>
        </w:rPr>
        <w:t>В комбинированном ориентировании участвуют школьники 4-11 классов (в соответствии с возрастной категорией). От одной школы могут быть представленны участники разных возрастных категорий. Участие возможно только в личном зачёте. Участников соревнований должны сопровождать руководители.</w:t>
      </w:r>
    </w:p>
    <w:p w14:paraId="51727428"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b/>
          <w:bCs/>
          <w:sz w:val="21"/>
          <w:szCs w:val="21"/>
        </w:rPr>
        <w:t>Сроки и место проведения</w:t>
      </w:r>
    </w:p>
    <w:p w14:paraId="2EDF097C"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sz w:val="21"/>
          <w:szCs w:val="21"/>
        </w:rPr>
        <w:t xml:space="preserve">Время проведения: 25 сентября 2025 </w:t>
      </w:r>
    </w:p>
    <w:p w14:paraId="3D7BA38D"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sz w:val="21"/>
          <w:szCs w:val="21"/>
        </w:rPr>
        <w:t>Старт соревнований — с 15.00 до 16.30</w:t>
      </w:r>
    </w:p>
    <w:p w14:paraId="4B3E3954" w14:textId="77777777" w:rsidR="00946C9C" w:rsidRPr="003A7D09" w:rsidRDefault="00946C9C" w:rsidP="00AF4690">
      <w:pPr>
        <w:pStyle w:val="afb"/>
        <w:spacing w:before="0" w:after="0"/>
        <w:ind w:firstLine="346"/>
        <w:rPr>
          <w:rFonts w:ascii="Cambria" w:hAnsi="Cambria"/>
          <w:sz w:val="21"/>
          <w:szCs w:val="21"/>
        </w:rPr>
      </w:pPr>
      <w:r w:rsidRPr="003A7D09">
        <w:rPr>
          <w:rFonts w:ascii="Cambria" w:hAnsi="Cambria"/>
          <w:sz w:val="21"/>
          <w:szCs w:val="21"/>
        </w:rPr>
        <w:t>Место старта и финиша – Центр Творчества «На Писарева,12»</w:t>
      </w:r>
      <w:r w:rsidRPr="003A7D09">
        <w:rPr>
          <w:rFonts w:ascii="Cambria" w:hAnsi="Cambria"/>
          <w:sz w:val="21"/>
          <w:szCs w:val="21"/>
        </w:rPr>
        <w:br/>
      </w:r>
      <w:r w:rsidRPr="003A7D09">
        <w:rPr>
          <w:rFonts w:ascii="Cambria" w:hAnsi="Cambria"/>
          <w:b/>
          <w:bCs/>
          <w:sz w:val="21"/>
          <w:szCs w:val="21"/>
        </w:rPr>
        <w:t>Порядок и содержание соревнований</w:t>
      </w:r>
    </w:p>
    <w:p w14:paraId="2D2A34F1" w14:textId="77777777" w:rsidR="00AF4690" w:rsidRPr="003A7D09" w:rsidRDefault="00AF4690" w:rsidP="0042500E">
      <w:pPr>
        <w:pStyle w:val="afb"/>
        <w:spacing w:before="0" w:after="0"/>
        <w:ind w:firstLine="346"/>
        <w:jc w:val="both"/>
        <w:rPr>
          <w:rFonts w:ascii="Cambria" w:hAnsi="Cambria"/>
          <w:b/>
          <w:bCs/>
          <w:sz w:val="21"/>
          <w:szCs w:val="21"/>
        </w:rPr>
      </w:pPr>
      <w:r w:rsidRPr="003A7D09">
        <w:rPr>
          <w:rFonts w:ascii="Cambria" w:hAnsi="Cambria"/>
          <w:sz w:val="21"/>
          <w:szCs w:val="21"/>
        </w:rPr>
        <w:t>Соревнования происходят в 2 этапа</w:t>
      </w:r>
      <w:r w:rsidRPr="003A7D09">
        <w:rPr>
          <w:rFonts w:ascii="Cambria" w:hAnsi="Cambria"/>
          <w:b/>
          <w:bCs/>
          <w:sz w:val="21"/>
          <w:szCs w:val="21"/>
        </w:rPr>
        <w:t xml:space="preserve"> </w:t>
      </w:r>
    </w:p>
    <w:p w14:paraId="473DCAD5"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b/>
          <w:bCs/>
          <w:sz w:val="21"/>
          <w:szCs w:val="21"/>
        </w:rPr>
        <w:t>1 этап</w:t>
      </w:r>
    </w:p>
    <w:p w14:paraId="289B1995"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sz w:val="21"/>
          <w:szCs w:val="21"/>
        </w:rPr>
        <w:t>Фотоориентирование на территории Алексеевского сада (или на базе ЦТ «На Писарева,12» на случай плохой погоды). Участники регистрируются и собираются на месте старта, получают необходимые материалы для прохождения дистанции: карта местности и маршрутный лист. Очерёдность прохождения Контрольных Пунктов свободная. На каждом Контрольном Пункте необходимо найти загаданное место и сопоставить его с фотографиями в маршрутном листе, выбрать правильную фотографию и внести в маршрутный лист цифровой или буквенный код.</w:t>
      </w:r>
      <w:r w:rsidR="0042500E" w:rsidRPr="003A7D09">
        <w:rPr>
          <w:rFonts w:ascii="Cambria" w:hAnsi="Cambria"/>
          <w:sz w:val="21"/>
          <w:szCs w:val="21"/>
        </w:rPr>
        <w:t xml:space="preserve"> </w:t>
      </w:r>
      <w:r w:rsidRPr="003A7D09">
        <w:rPr>
          <w:rFonts w:ascii="Cambria" w:hAnsi="Cambria"/>
          <w:sz w:val="21"/>
          <w:szCs w:val="21"/>
        </w:rPr>
        <w:t xml:space="preserve">По завершению на финише проверяется правильность нахождения </w:t>
      </w:r>
      <w:r w:rsidR="00AF4690" w:rsidRPr="003A7D09">
        <w:rPr>
          <w:rFonts w:ascii="Cambria" w:hAnsi="Cambria"/>
          <w:sz w:val="21"/>
          <w:szCs w:val="21"/>
        </w:rPr>
        <w:t>к</w:t>
      </w:r>
      <w:r w:rsidRPr="003A7D09">
        <w:rPr>
          <w:rFonts w:ascii="Cambria" w:hAnsi="Cambria"/>
          <w:sz w:val="21"/>
          <w:szCs w:val="21"/>
        </w:rPr>
        <w:t>онтрольных пунктов и фиксируется время прохождения дистанции для каждого из участников.</w:t>
      </w:r>
    </w:p>
    <w:p w14:paraId="6131388D"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b/>
          <w:bCs/>
          <w:sz w:val="21"/>
          <w:szCs w:val="21"/>
        </w:rPr>
        <w:t xml:space="preserve">2 этап </w:t>
      </w:r>
    </w:p>
    <w:p w14:paraId="385367BE"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sz w:val="21"/>
          <w:szCs w:val="21"/>
        </w:rPr>
        <w:t>Ориентирование происходит в замкнутом пространстве — лабиринте. Участникам на старте</w:t>
      </w:r>
      <w:r w:rsidR="00AF4690" w:rsidRPr="003A7D09">
        <w:rPr>
          <w:rFonts w:ascii="Cambria" w:hAnsi="Cambria"/>
          <w:sz w:val="21"/>
          <w:szCs w:val="21"/>
        </w:rPr>
        <w:t xml:space="preserve"> выдаётся карта с маркировками к</w:t>
      </w:r>
      <w:r w:rsidRPr="003A7D09">
        <w:rPr>
          <w:rFonts w:ascii="Cambria" w:hAnsi="Cambria"/>
          <w:sz w:val="21"/>
          <w:szCs w:val="21"/>
        </w:rPr>
        <w:t>онтрольных пунктов и маршрутный лист. На карте обозначен старт — начало ориентирования. На местности с помощью маркировки обозначена дистанция и маршрут движения.</w:t>
      </w:r>
      <w:r w:rsidR="0042500E" w:rsidRPr="003A7D09">
        <w:rPr>
          <w:rFonts w:ascii="Cambria" w:hAnsi="Cambria"/>
          <w:sz w:val="21"/>
          <w:szCs w:val="21"/>
        </w:rPr>
        <w:t xml:space="preserve"> </w:t>
      </w:r>
      <w:r w:rsidRPr="003A7D09">
        <w:rPr>
          <w:rFonts w:ascii="Cambria" w:hAnsi="Cambria"/>
          <w:sz w:val="21"/>
          <w:szCs w:val="21"/>
        </w:rPr>
        <w:t>Двигаясь по маркированному участку м</w:t>
      </w:r>
      <w:r w:rsidR="0042500E" w:rsidRPr="003A7D09">
        <w:rPr>
          <w:rFonts w:ascii="Cambria" w:hAnsi="Cambria"/>
          <w:sz w:val="21"/>
          <w:szCs w:val="21"/>
        </w:rPr>
        <w:t>естности, участник соревнований</w:t>
      </w:r>
      <w:r w:rsidRPr="003A7D09">
        <w:rPr>
          <w:rFonts w:ascii="Cambria" w:hAnsi="Cambria"/>
          <w:sz w:val="21"/>
          <w:szCs w:val="21"/>
        </w:rPr>
        <w:t xml:space="preserve">, встречая Контрольный Пункт, должен указать это место в маршрутном листе. </w:t>
      </w:r>
    </w:p>
    <w:p w14:paraId="72BFBACA" w14:textId="77777777" w:rsidR="00946C9C" w:rsidRPr="003A7D09" w:rsidRDefault="00946C9C" w:rsidP="0042500E">
      <w:pPr>
        <w:pStyle w:val="afb"/>
        <w:spacing w:before="0" w:after="0"/>
        <w:ind w:firstLine="346"/>
        <w:jc w:val="both"/>
        <w:rPr>
          <w:rFonts w:ascii="Cambria" w:hAnsi="Cambria"/>
          <w:sz w:val="21"/>
          <w:szCs w:val="21"/>
        </w:rPr>
      </w:pPr>
      <w:bookmarkStart w:id="26" w:name="__DdeLink__244_1137841516"/>
      <w:bookmarkEnd w:id="26"/>
      <w:r w:rsidRPr="003A7D09">
        <w:rPr>
          <w:rFonts w:ascii="Cambria" w:hAnsi="Cambria"/>
          <w:sz w:val="21"/>
          <w:szCs w:val="21"/>
        </w:rPr>
        <w:t>Результат участника определяется как с</w:t>
      </w:r>
      <w:r w:rsidR="00AF4690" w:rsidRPr="003A7D09">
        <w:rPr>
          <w:rFonts w:ascii="Cambria" w:hAnsi="Cambria"/>
          <w:sz w:val="21"/>
          <w:szCs w:val="21"/>
        </w:rPr>
        <w:t>умма времени на дистанции двух э</w:t>
      </w:r>
      <w:r w:rsidRPr="003A7D09">
        <w:rPr>
          <w:rFonts w:ascii="Cambria" w:hAnsi="Cambria"/>
          <w:sz w:val="21"/>
          <w:szCs w:val="21"/>
        </w:rPr>
        <w:t>тапов соревнований и правильность нахождения всех Контрольных Пунктов. Победителем считаются те участники, которые за наименьшее время прошли все этапы и правильно выполнили условия соревнований.</w:t>
      </w:r>
    </w:p>
    <w:p w14:paraId="406DBE42"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b/>
          <w:bCs/>
          <w:sz w:val="21"/>
          <w:szCs w:val="21"/>
        </w:rPr>
        <w:t>Сроки подачи заявок</w:t>
      </w:r>
    </w:p>
    <w:p w14:paraId="4D28D2F3"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sz w:val="21"/>
          <w:szCs w:val="21"/>
        </w:rPr>
        <w:t xml:space="preserve">Заявки принимаются до 23 сентября включительно по электронной почте по форме, указанной в Положении (Приложение 1). Все графы заявки обязательны для заполнения. </w:t>
      </w:r>
      <w:r w:rsidR="00AF4690" w:rsidRPr="003A7D09">
        <w:rPr>
          <w:rFonts w:ascii="Cambria" w:hAnsi="Cambria"/>
          <w:sz w:val="21"/>
          <w:szCs w:val="21"/>
        </w:rPr>
        <w:t>Заявки, п</w:t>
      </w:r>
      <w:r w:rsidRPr="003A7D09">
        <w:rPr>
          <w:rFonts w:ascii="Cambria" w:hAnsi="Cambria"/>
          <w:sz w:val="21"/>
          <w:szCs w:val="21"/>
        </w:rPr>
        <w:t>рисланные позднее указанного в положении срока, могут быть не рассмотрены, и организаторы конкурса несут за собой право отказать в участии за невыполнение условий положения.</w:t>
      </w:r>
    </w:p>
    <w:p w14:paraId="3231A07A" w14:textId="77777777" w:rsidR="00946C9C" w:rsidRPr="003A7D09" w:rsidRDefault="00946C9C" w:rsidP="0042500E">
      <w:pPr>
        <w:pStyle w:val="afb"/>
        <w:spacing w:before="0" w:after="0"/>
        <w:ind w:firstLine="346"/>
        <w:rPr>
          <w:rFonts w:ascii="Cambria" w:hAnsi="Cambria"/>
          <w:sz w:val="21"/>
          <w:szCs w:val="21"/>
        </w:rPr>
      </w:pPr>
      <w:r w:rsidRPr="003A7D09">
        <w:rPr>
          <w:rFonts w:ascii="Cambria" w:hAnsi="Cambria"/>
          <w:i/>
          <w:iCs/>
          <w:sz w:val="21"/>
          <w:szCs w:val="21"/>
        </w:rPr>
        <w:t>Ответственные за организацию соревнований</w:t>
      </w:r>
      <w:r w:rsidR="0042500E" w:rsidRPr="003A7D09">
        <w:rPr>
          <w:rFonts w:ascii="Cambria" w:hAnsi="Cambria"/>
          <w:sz w:val="21"/>
          <w:szCs w:val="21"/>
        </w:rPr>
        <w:t>:</w:t>
      </w:r>
      <w:r w:rsidR="0042500E" w:rsidRPr="003A7D09">
        <w:rPr>
          <w:rFonts w:ascii="Cambria" w:hAnsi="Cambria"/>
          <w:sz w:val="21"/>
          <w:szCs w:val="21"/>
        </w:rPr>
        <w:br/>
        <w:t>-</w:t>
      </w:r>
      <w:r w:rsidR="00CD428C" w:rsidRPr="003A7D09">
        <w:rPr>
          <w:rFonts w:ascii="Cambria" w:hAnsi="Cambria"/>
          <w:sz w:val="21"/>
          <w:szCs w:val="21"/>
        </w:rPr>
        <w:t xml:space="preserve"> </w:t>
      </w:r>
      <w:r w:rsidRPr="003A7D09">
        <w:rPr>
          <w:rFonts w:ascii="Cambria" w:hAnsi="Cambria"/>
          <w:sz w:val="21"/>
          <w:szCs w:val="21"/>
        </w:rPr>
        <w:t>Потапова Анна Николаевна, педагог-организатор</w:t>
      </w:r>
      <w:r w:rsidRPr="003A7D09">
        <w:rPr>
          <w:rFonts w:ascii="Cambria" w:hAnsi="Cambria"/>
          <w:sz w:val="21"/>
          <w:szCs w:val="21"/>
        </w:rPr>
        <w:br/>
        <w:t xml:space="preserve">- Михайлова Наталья Александровна, педагог дополнительного образования </w:t>
      </w:r>
    </w:p>
    <w:p w14:paraId="34E626E3"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b/>
          <w:bCs/>
          <w:sz w:val="21"/>
          <w:szCs w:val="21"/>
        </w:rPr>
        <w:t>Подведение итогов и награждение</w:t>
      </w:r>
    </w:p>
    <w:p w14:paraId="7C6E9FA3"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sz w:val="21"/>
          <w:szCs w:val="21"/>
        </w:rPr>
        <w:t xml:space="preserve">Итоги соревнований будут подведены после завершения соревнований до 17 октября и выложены в группе ДТ «У Вознесенского моста» </w:t>
      </w:r>
      <w:hyperlink r:id="rId171" w:history="1">
        <w:r w:rsidRPr="003A7D09">
          <w:rPr>
            <w:rStyle w:val="a4"/>
            <w:rFonts w:ascii="Cambria" w:hAnsi="Cambria"/>
            <w:color w:val="auto"/>
            <w:sz w:val="21"/>
            <w:szCs w:val="21"/>
          </w:rPr>
          <w:t>https://vk.com/uvoznesenskogomosta</w:t>
        </w:r>
      </w:hyperlink>
      <w:r w:rsidRPr="003A7D09">
        <w:rPr>
          <w:rFonts w:ascii="Cambria" w:hAnsi="Cambria"/>
          <w:sz w:val="21"/>
          <w:szCs w:val="21"/>
        </w:rPr>
        <w:t xml:space="preserve"> .</w:t>
      </w:r>
    </w:p>
    <w:p w14:paraId="3AEF33DD"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sz w:val="21"/>
          <w:szCs w:val="21"/>
        </w:rPr>
        <w:t>Участники, которые за наименьшее время прошли все этапы, нашли все Контрольные Пункты и правильно выполнили условия соревнований, считаются победителями и награждаются дипломами I, II, III степени в каждой возрастной группе. Сертификаты участников будут отправлены по электронной почте, указанной в заявке.</w:t>
      </w:r>
    </w:p>
    <w:p w14:paraId="05A584AC" w14:textId="77777777" w:rsidR="00946C9C" w:rsidRPr="003A7D09" w:rsidRDefault="00946C9C" w:rsidP="0042500E">
      <w:pPr>
        <w:pStyle w:val="afb"/>
        <w:spacing w:before="0" w:after="0"/>
        <w:ind w:firstLine="346"/>
        <w:jc w:val="both"/>
        <w:rPr>
          <w:rFonts w:ascii="Cambria" w:hAnsi="Cambria"/>
          <w:b/>
          <w:sz w:val="21"/>
          <w:szCs w:val="21"/>
        </w:rPr>
      </w:pPr>
      <w:r w:rsidRPr="003A7D09">
        <w:rPr>
          <w:rFonts w:ascii="Cambria" w:hAnsi="Cambria"/>
          <w:sz w:val="21"/>
          <w:szCs w:val="21"/>
        </w:rPr>
        <w:t xml:space="preserve">Результаты подводятся </w:t>
      </w:r>
      <w:r w:rsidRPr="003A7D09">
        <w:rPr>
          <w:rFonts w:ascii="Cambria" w:hAnsi="Cambria"/>
          <w:b/>
          <w:sz w:val="21"/>
          <w:szCs w:val="21"/>
        </w:rPr>
        <w:t>по трём возрастным группам:</w:t>
      </w:r>
    </w:p>
    <w:p w14:paraId="39DF76BA" w14:textId="77777777" w:rsidR="00946C9C" w:rsidRPr="003A7D09" w:rsidRDefault="00946C9C" w:rsidP="00C15E51">
      <w:pPr>
        <w:pStyle w:val="afb"/>
        <w:numPr>
          <w:ilvl w:val="0"/>
          <w:numId w:val="108"/>
        </w:numPr>
        <w:spacing w:before="0" w:after="0"/>
        <w:ind w:firstLine="346"/>
        <w:jc w:val="both"/>
        <w:rPr>
          <w:rFonts w:ascii="Cambria" w:hAnsi="Cambria"/>
          <w:sz w:val="21"/>
          <w:szCs w:val="21"/>
        </w:rPr>
      </w:pPr>
      <w:r w:rsidRPr="003A7D09">
        <w:rPr>
          <w:rFonts w:ascii="Cambria" w:hAnsi="Cambria"/>
          <w:sz w:val="21"/>
          <w:szCs w:val="21"/>
        </w:rPr>
        <w:t>Младшие – 4-5–е классы</w:t>
      </w:r>
    </w:p>
    <w:p w14:paraId="4CDA98E8" w14:textId="77777777" w:rsidR="00946C9C" w:rsidRPr="003A7D09" w:rsidRDefault="00946C9C" w:rsidP="00C15E51">
      <w:pPr>
        <w:pStyle w:val="afb"/>
        <w:numPr>
          <w:ilvl w:val="0"/>
          <w:numId w:val="108"/>
        </w:numPr>
        <w:spacing w:before="0" w:after="0"/>
        <w:ind w:firstLine="346"/>
        <w:jc w:val="both"/>
        <w:rPr>
          <w:rFonts w:ascii="Cambria" w:hAnsi="Cambria"/>
          <w:sz w:val="21"/>
          <w:szCs w:val="21"/>
        </w:rPr>
      </w:pPr>
      <w:bookmarkStart w:id="27" w:name="__DdeLink__167_1809017391"/>
      <w:bookmarkEnd w:id="27"/>
      <w:r w:rsidRPr="003A7D09">
        <w:rPr>
          <w:rFonts w:ascii="Cambria" w:hAnsi="Cambria"/>
          <w:sz w:val="21"/>
          <w:szCs w:val="21"/>
        </w:rPr>
        <w:t>Средние - 6-7-8-е классы</w:t>
      </w:r>
    </w:p>
    <w:p w14:paraId="7928E63A" w14:textId="77777777" w:rsidR="00946C9C" w:rsidRPr="003A7D09" w:rsidRDefault="00946C9C" w:rsidP="00C15E51">
      <w:pPr>
        <w:pStyle w:val="afb"/>
        <w:numPr>
          <w:ilvl w:val="0"/>
          <w:numId w:val="108"/>
        </w:numPr>
        <w:spacing w:before="0" w:after="0"/>
        <w:ind w:firstLine="346"/>
        <w:jc w:val="both"/>
        <w:rPr>
          <w:rFonts w:ascii="Cambria" w:hAnsi="Cambria"/>
          <w:sz w:val="21"/>
          <w:szCs w:val="21"/>
        </w:rPr>
      </w:pPr>
      <w:r w:rsidRPr="003A7D09">
        <w:rPr>
          <w:rFonts w:ascii="Cambria" w:hAnsi="Cambria"/>
          <w:sz w:val="21"/>
          <w:szCs w:val="21"/>
        </w:rPr>
        <w:t>Старшие – 9-10-11-е классы.</w:t>
      </w:r>
    </w:p>
    <w:p w14:paraId="31153921" w14:textId="77777777" w:rsidR="00946C9C" w:rsidRPr="003A7D09" w:rsidRDefault="00946C9C" w:rsidP="0042500E">
      <w:pPr>
        <w:pStyle w:val="afb"/>
        <w:spacing w:before="0" w:after="0"/>
        <w:ind w:firstLine="346"/>
        <w:jc w:val="both"/>
        <w:rPr>
          <w:rFonts w:ascii="Cambria" w:hAnsi="Cambria"/>
          <w:sz w:val="21"/>
          <w:szCs w:val="21"/>
        </w:rPr>
      </w:pPr>
      <w:r w:rsidRPr="003A7D09">
        <w:rPr>
          <w:rFonts w:ascii="Cambria" w:hAnsi="Cambria"/>
          <w:sz w:val="21"/>
          <w:szCs w:val="21"/>
        </w:rPr>
        <w:lastRenderedPageBreak/>
        <w:t>Решения жюри пересмотру не подлежат.</w:t>
      </w:r>
    </w:p>
    <w:p w14:paraId="163D7CC9" w14:textId="77777777" w:rsidR="00946C9C" w:rsidRPr="003A7D09" w:rsidRDefault="00946C9C" w:rsidP="00946C9C">
      <w:pPr>
        <w:pStyle w:val="afb"/>
        <w:spacing w:before="0" w:after="0"/>
        <w:ind w:firstLine="346"/>
        <w:rPr>
          <w:rFonts w:ascii="Cambria" w:hAnsi="Cambria"/>
          <w:sz w:val="21"/>
          <w:szCs w:val="21"/>
        </w:rPr>
      </w:pPr>
      <w:r w:rsidRPr="003A7D09">
        <w:rPr>
          <w:rFonts w:ascii="Cambria" w:hAnsi="Cambria"/>
          <w:b/>
          <w:bCs/>
          <w:sz w:val="21"/>
          <w:szCs w:val="21"/>
        </w:rPr>
        <w:t>Контактные данные:</w:t>
      </w:r>
      <w:r w:rsidR="00AF4690" w:rsidRPr="003A7D09">
        <w:rPr>
          <w:rFonts w:ascii="Cambria" w:hAnsi="Cambria"/>
          <w:b/>
          <w:bCs/>
          <w:sz w:val="21"/>
          <w:szCs w:val="21"/>
        </w:rPr>
        <w:t xml:space="preserve"> </w:t>
      </w:r>
      <w:hyperlink r:id="rId172" w:history="1">
        <w:r w:rsidRPr="003A7D09">
          <w:rPr>
            <w:rStyle w:val="a4"/>
            <w:rFonts w:ascii="Cambria" w:hAnsi="Cambria"/>
            <w:b/>
            <w:bCs/>
            <w:color w:val="auto"/>
            <w:sz w:val="21"/>
            <w:szCs w:val="21"/>
            <w:lang w:val="en-US"/>
          </w:rPr>
          <w:t>org</w:t>
        </w:r>
        <w:r w:rsidRPr="003A7D09">
          <w:rPr>
            <w:rStyle w:val="a4"/>
            <w:rFonts w:ascii="Cambria" w:hAnsi="Cambria"/>
            <w:b/>
            <w:bCs/>
            <w:color w:val="auto"/>
            <w:sz w:val="21"/>
            <w:szCs w:val="21"/>
          </w:rPr>
          <w:t>-</w:t>
        </w:r>
        <w:r w:rsidRPr="003A7D09">
          <w:rPr>
            <w:rStyle w:val="a4"/>
            <w:rFonts w:ascii="Cambria" w:hAnsi="Cambria"/>
            <w:b/>
            <w:bCs/>
            <w:color w:val="auto"/>
            <w:sz w:val="21"/>
            <w:szCs w:val="21"/>
            <w:lang w:val="en-US"/>
          </w:rPr>
          <w:t>mass</w:t>
        </w:r>
        <w:r w:rsidRPr="003A7D09">
          <w:rPr>
            <w:rStyle w:val="a4"/>
            <w:rFonts w:ascii="Cambria" w:hAnsi="Cambria"/>
            <w:b/>
            <w:bCs/>
            <w:color w:val="auto"/>
            <w:sz w:val="21"/>
            <w:szCs w:val="21"/>
          </w:rPr>
          <w:t>@</w:t>
        </w:r>
        <w:r w:rsidRPr="003A7D09">
          <w:rPr>
            <w:rStyle w:val="a4"/>
            <w:rFonts w:ascii="Cambria" w:hAnsi="Cambria"/>
            <w:b/>
            <w:bCs/>
            <w:color w:val="auto"/>
            <w:sz w:val="21"/>
            <w:szCs w:val="21"/>
            <w:lang w:val="en-US"/>
          </w:rPr>
          <w:t>mail</w:t>
        </w:r>
        <w:r w:rsidRPr="003A7D09">
          <w:rPr>
            <w:rStyle w:val="a4"/>
            <w:rFonts w:ascii="Cambria" w:hAnsi="Cambria"/>
            <w:b/>
            <w:bCs/>
            <w:color w:val="auto"/>
            <w:sz w:val="21"/>
            <w:szCs w:val="21"/>
          </w:rPr>
          <w:t>.</w:t>
        </w:r>
        <w:r w:rsidRPr="003A7D09">
          <w:rPr>
            <w:rStyle w:val="a4"/>
            <w:rFonts w:ascii="Cambria" w:hAnsi="Cambria"/>
            <w:b/>
            <w:bCs/>
            <w:color w:val="auto"/>
            <w:sz w:val="21"/>
            <w:szCs w:val="21"/>
            <w:lang w:val="en-US"/>
          </w:rPr>
          <w:t>ru</w:t>
        </w:r>
      </w:hyperlink>
      <w:r w:rsidRPr="003A7D09">
        <w:rPr>
          <w:rFonts w:ascii="Cambria" w:hAnsi="Cambria"/>
          <w:b/>
          <w:bCs/>
          <w:sz w:val="21"/>
          <w:szCs w:val="21"/>
          <w:u w:val="single"/>
        </w:rPr>
        <w:t xml:space="preserve">  </w:t>
      </w:r>
      <w:r w:rsidRPr="003A7D09">
        <w:rPr>
          <w:rFonts w:ascii="Cambria" w:hAnsi="Cambria"/>
          <w:b/>
          <w:bCs/>
          <w:sz w:val="21"/>
          <w:szCs w:val="21"/>
        </w:rPr>
        <w:t>Письмо с пометкой «Фотокод. Туриада»</w:t>
      </w:r>
    </w:p>
    <w:p w14:paraId="4FE8DDAC" w14:textId="77777777" w:rsidR="00946C9C" w:rsidRPr="003A7D09" w:rsidRDefault="00946C9C" w:rsidP="00946C9C">
      <w:pPr>
        <w:pStyle w:val="afb"/>
        <w:spacing w:before="0" w:after="0"/>
        <w:ind w:firstLine="346"/>
        <w:rPr>
          <w:rFonts w:ascii="Cambria" w:hAnsi="Cambria"/>
          <w:sz w:val="21"/>
          <w:szCs w:val="21"/>
        </w:rPr>
      </w:pPr>
    </w:p>
    <w:p w14:paraId="338CE13B" w14:textId="77777777" w:rsidR="00946C9C" w:rsidRPr="003A7D09" w:rsidRDefault="00946C9C" w:rsidP="00946C9C">
      <w:pPr>
        <w:pStyle w:val="afb"/>
        <w:spacing w:before="0" w:after="0"/>
        <w:ind w:firstLine="346"/>
        <w:jc w:val="right"/>
        <w:rPr>
          <w:rFonts w:ascii="Cambria" w:hAnsi="Cambria"/>
          <w:sz w:val="21"/>
          <w:szCs w:val="21"/>
        </w:rPr>
      </w:pPr>
      <w:r w:rsidRPr="003A7D09">
        <w:rPr>
          <w:rFonts w:ascii="Cambria" w:hAnsi="Cambria"/>
          <w:sz w:val="21"/>
          <w:szCs w:val="21"/>
        </w:rPr>
        <w:t>ПРИЛОЖЕНИЕ 1</w:t>
      </w:r>
    </w:p>
    <w:p w14:paraId="3EA974CB" w14:textId="77777777" w:rsidR="00946C9C" w:rsidRPr="003A7D09" w:rsidRDefault="00946C9C" w:rsidP="00946C9C">
      <w:pPr>
        <w:pStyle w:val="afb"/>
        <w:spacing w:before="0" w:after="0"/>
        <w:ind w:firstLine="346"/>
        <w:jc w:val="center"/>
        <w:rPr>
          <w:rFonts w:ascii="Cambria" w:hAnsi="Cambria"/>
          <w:sz w:val="21"/>
          <w:szCs w:val="21"/>
        </w:rPr>
      </w:pPr>
      <w:r w:rsidRPr="003A7D09">
        <w:rPr>
          <w:rFonts w:ascii="Cambria" w:hAnsi="Cambria"/>
          <w:sz w:val="21"/>
          <w:szCs w:val="21"/>
        </w:rPr>
        <w:br/>
      </w:r>
      <w:r w:rsidRPr="003A7D09">
        <w:rPr>
          <w:rFonts w:ascii="Cambria" w:hAnsi="Cambria"/>
          <w:b/>
          <w:bCs/>
          <w:sz w:val="21"/>
          <w:szCs w:val="21"/>
        </w:rPr>
        <w:t>Заявка</w:t>
      </w:r>
    </w:p>
    <w:p w14:paraId="05F259DB" w14:textId="77777777" w:rsidR="00946C9C" w:rsidRPr="003A7D09" w:rsidRDefault="00946C9C" w:rsidP="00946C9C">
      <w:pPr>
        <w:pStyle w:val="afb"/>
        <w:spacing w:before="0" w:after="0"/>
        <w:ind w:firstLine="346"/>
        <w:jc w:val="center"/>
        <w:rPr>
          <w:rFonts w:ascii="Cambria" w:hAnsi="Cambria"/>
          <w:sz w:val="21"/>
          <w:szCs w:val="21"/>
        </w:rPr>
      </w:pPr>
      <w:r w:rsidRPr="003A7D09">
        <w:rPr>
          <w:rFonts w:ascii="Cambria" w:hAnsi="Cambria"/>
          <w:b/>
          <w:bCs/>
          <w:sz w:val="21"/>
          <w:szCs w:val="21"/>
        </w:rPr>
        <w:t>на участие в районных соревнованиях по фотоориентированию</w:t>
      </w:r>
    </w:p>
    <w:p w14:paraId="3D6DCC53" w14:textId="77777777" w:rsidR="00946C9C" w:rsidRPr="003A7D09" w:rsidRDefault="00946C9C" w:rsidP="00946C9C">
      <w:pPr>
        <w:pStyle w:val="afb"/>
        <w:spacing w:before="0" w:after="0"/>
        <w:ind w:firstLine="346"/>
        <w:jc w:val="center"/>
        <w:rPr>
          <w:rFonts w:ascii="Cambria" w:hAnsi="Cambria"/>
          <w:sz w:val="21"/>
          <w:szCs w:val="21"/>
        </w:rPr>
      </w:pPr>
      <w:bookmarkStart w:id="28" w:name="_GoBack1"/>
      <w:bookmarkEnd w:id="28"/>
      <w:r w:rsidRPr="003A7D09">
        <w:rPr>
          <w:rFonts w:ascii="Cambria" w:hAnsi="Cambria"/>
          <w:b/>
          <w:bCs/>
          <w:sz w:val="21"/>
          <w:szCs w:val="21"/>
        </w:rPr>
        <w:t>«ФотоКод. Туриада. 2025»</w:t>
      </w:r>
    </w:p>
    <w:p w14:paraId="3844549C" w14:textId="77777777" w:rsidR="00946C9C" w:rsidRPr="003A7D09" w:rsidRDefault="00946C9C" w:rsidP="00946C9C">
      <w:pPr>
        <w:pStyle w:val="afb"/>
        <w:spacing w:before="0" w:after="0"/>
        <w:ind w:firstLine="346"/>
        <w:jc w:val="center"/>
        <w:rPr>
          <w:rFonts w:ascii="Cambria" w:hAnsi="Cambria"/>
          <w:sz w:val="21"/>
          <w:szCs w:val="21"/>
        </w:rPr>
      </w:pPr>
    </w:p>
    <w:p w14:paraId="306EB0F3" w14:textId="77777777" w:rsidR="00946C9C" w:rsidRPr="003A7D09" w:rsidRDefault="00946C9C" w:rsidP="00946C9C">
      <w:pPr>
        <w:pStyle w:val="afb"/>
        <w:spacing w:before="0" w:after="0"/>
        <w:ind w:firstLine="346"/>
        <w:rPr>
          <w:rFonts w:ascii="Cambria" w:hAnsi="Cambria"/>
          <w:sz w:val="21"/>
          <w:szCs w:val="21"/>
        </w:rPr>
      </w:pPr>
      <w:r w:rsidRPr="003A7D09">
        <w:rPr>
          <w:rFonts w:ascii="Cambria" w:hAnsi="Cambria"/>
          <w:sz w:val="21"/>
          <w:szCs w:val="21"/>
        </w:rPr>
        <w:t>ОУ № _________________________________________________________________________________________________</w:t>
      </w:r>
    </w:p>
    <w:p w14:paraId="218730AC" w14:textId="77777777" w:rsidR="00946C9C" w:rsidRPr="003A7D09" w:rsidRDefault="00946C9C" w:rsidP="00946C9C">
      <w:pPr>
        <w:pStyle w:val="afb"/>
        <w:spacing w:before="0" w:after="0"/>
        <w:ind w:firstLine="346"/>
        <w:rPr>
          <w:rFonts w:ascii="Cambria" w:hAnsi="Cambria"/>
          <w:sz w:val="21"/>
          <w:szCs w:val="21"/>
        </w:rPr>
      </w:pPr>
      <w:r w:rsidRPr="003A7D09">
        <w:rPr>
          <w:rFonts w:ascii="Cambria" w:hAnsi="Cambria"/>
          <w:sz w:val="21"/>
          <w:szCs w:val="21"/>
        </w:rPr>
        <w:t xml:space="preserve">ФИО руководителя команды (полностью), </w:t>
      </w:r>
    </w:p>
    <w:p w14:paraId="5A62FA85" w14:textId="77777777" w:rsidR="00946C9C" w:rsidRPr="003A7D09" w:rsidRDefault="00946C9C" w:rsidP="00946C9C">
      <w:pPr>
        <w:pStyle w:val="afb"/>
        <w:spacing w:before="0" w:after="0"/>
        <w:ind w:firstLine="346"/>
        <w:rPr>
          <w:rFonts w:ascii="Cambria" w:hAnsi="Cambria"/>
          <w:sz w:val="21"/>
          <w:szCs w:val="21"/>
        </w:rPr>
      </w:pPr>
      <w:r w:rsidRPr="003A7D09">
        <w:rPr>
          <w:rFonts w:ascii="Cambria" w:hAnsi="Cambria"/>
          <w:sz w:val="21"/>
          <w:szCs w:val="21"/>
        </w:rPr>
        <w:t>________________________________________________________________________________________________________</w:t>
      </w:r>
    </w:p>
    <w:p w14:paraId="22319776" w14:textId="77777777" w:rsidR="00946C9C" w:rsidRPr="003A7D09" w:rsidRDefault="00946C9C" w:rsidP="00946C9C">
      <w:pPr>
        <w:pStyle w:val="afb"/>
        <w:spacing w:before="0" w:after="0"/>
        <w:ind w:firstLine="346"/>
        <w:rPr>
          <w:rFonts w:ascii="Cambria" w:hAnsi="Cambria"/>
          <w:sz w:val="21"/>
          <w:szCs w:val="21"/>
        </w:rPr>
      </w:pPr>
      <w:r w:rsidRPr="003A7D09">
        <w:rPr>
          <w:rFonts w:ascii="Cambria" w:hAnsi="Cambria"/>
          <w:sz w:val="21"/>
          <w:szCs w:val="21"/>
        </w:rPr>
        <w:t>должность___________________________________________________________________________________________</w:t>
      </w:r>
    </w:p>
    <w:p w14:paraId="638C46DB" w14:textId="77777777" w:rsidR="00946C9C" w:rsidRPr="003A7D09" w:rsidRDefault="00946C9C" w:rsidP="00946C9C">
      <w:pPr>
        <w:pStyle w:val="afb"/>
        <w:spacing w:before="0" w:after="0"/>
        <w:ind w:firstLine="346"/>
        <w:rPr>
          <w:rFonts w:ascii="Cambria" w:hAnsi="Cambria"/>
          <w:sz w:val="21"/>
          <w:szCs w:val="21"/>
        </w:rPr>
      </w:pPr>
      <w:r w:rsidRPr="003A7D09">
        <w:rPr>
          <w:rFonts w:ascii="Cambria" w:hAnsi="Cambria"/>
          <w:sz w:val="21"/>
          <w:szCs w:val="21"/>
        </w:rPr>
        <w:t>моб. тел. ______________________________________________________________________________________________</w:t>
      </w:r>
    </w:p>
    <w:p w14:paraId="17873A38" w14:textId="77777777" w:rsidR="00946C9C" w:rsidRPr="003A7D09" w:rsidRDefault="00946C9C" w:rsidP="00946C9C">
      <w:pPr>
        <w:pStyle w:val="afb"/>
        <w:spacing w:before="0" w:after="0"/>
        <w:ind w:firstLine="346"/>
        <w:rPr>
          <w:rFonts w:ascii="Cambria" w:hAnsi="Cambria"/>
          <w:sz w:val="21"/>
          <w:szCs w:val="21"/>
        </w:rPr>
      </w:pPr>
      <w:r w:rsidRPr="003A7D09">
        <w:rPr>
          <w:rFonts w:ascii="Cambria" w:hAnsi="Cambria"/>
          <w:sz w:val="21"/>
          <w:szCs w:val="21"/>
        </w:rPr>
        <w:t>адрес эл. почты ______________________________________________________________________________________</w:t>
      </w:r>
    </w:p>
    <w:p w14:paraId="39D13715" w14:textId="77777777" w:rsidR="00946C9C" w:rsidRPr="003A7D09" w:rsidRDefault="00946C9C" w:rsidP="00946C9C">
      <w:pPr>
        <w:pStyle w:val="afb"/>
        <w:spacing w:before="0" w:after="0"/>
        <w:ind w:firstLine="346"/>
        <w:rPr>
          <w:rFonts w:ascii="Cambria" w:hAnsi="Cambr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222"/>
        <w:gridCol w:w="3208"/>
      </w:tblGrid>
      <w:tr w:rsidR="003A7D09" w:rsidRPr="003A7D09" w14:paraId="645FD974" w14:textId="77777777" w:rsidTr="006A4D52">
        <w:tc>
          <w:tcPr>
            <w:tcW w:w="3284" w:type="dxa"/>
            <w:shd w:val="clear" w:color="auto" w:fill="auto"/>
          </w:tcPr>
          <w:p w14:paraId="2A3AF812" w14:textId="77777777" w:rsidR="00946C9C" w:rsidRPr="003A7D09" w:rsidRDefault="00946C9C" w:rsidP="006A4D52">
            <w:pPr>
              <w:pStyle w:val="afb"/>
              <w:spacing w:after="0"/>
              <w:rPr>
                <w:rFonts w:ascii="Cambria" w:hAnsi="Cambria"/>
                <w:sz w:val="21"/>
                <w:szCs w:val="21"/>
              </w:rPr>
            </w:pPr>
            <w:r w:rsidRPr="003A7D09">
              <w:rPr>
                <w:rFonts w:ascii="Cambria" w:hAnsi="Cambria"/>
                <w:sz w:val="21"/>
                <w:szCs w:val="21"/>
              </w:rPr>
              <w:t>№</w:t>
            </w:r>
          </w:p>
        </w:tc>
        <w:tc>
          <w:tcPr>
            <w:tcW w:w="3285" w:type="dxa"/>
            <w:shd w:val="clear" w:color="auto" w:fill="auto"/>
          </w:tcPr>
          <w:p w14:paraId="334BA368" w14:textId="77777777" w:rsidR="00946C9C" w:rsidRPr="003A7D09" w:rsidRDefault="00946C9C" w:rsidP="006A4D52">
            <w:pPr>
              <w:pStyle w:val="afb"/>
              <w:spacing w:after="0"/>
              <w:rPr>
                <w:rFonts w:ascii="Cambria" w:hAnsi="Cambria"/>
                <w:sz w:val="21"/>
                <w:szCs w:val="21"/>
              </w:rPr>
            </w:pPr>
            <w:r w:rsidRPr="003A7D09">
              <w:rPr>
                <w:rFonts w:ascii="Cambria" w:hAnsi="Cambria"/>
                <w:sz w:val="21"/>
                <w:szCs w:val="21"/>
              </w:rPr>
              <w:t>Фамилия и имя участника</w:t>
            </w:r>
          </w:p>
        </w:tc>
        <w:tc>
          <w:tcPr>
            <w:tcW w:w="3285" w:type="dxa"/>
            <w:shd w:val="clear" w:color="auto" w:fill="auto"/>
          </w:tcPr>
          <w:p w14:paraId="77C89097" w14:textId="77777777" w:rsidR="00946C9C" w:rsidRPr="003A7D09" w:rsidRDefault="00946C9C" w:rsidP="006A4D52">
            <w:pPr>
              <w:pStyle w:val="afb"/>
              <w:spacing w:after="0"/>
              <w:rPr>
                <w:rFonts w:ascii="Cambria" w:hAnsi="Cambria"/>
                <w:sz w:val="21"/>
                <w:szCs w:val="21"/>
              </w:rPr>
            </w:pPr>
            <w:r w:rsidRPr="003A7D09">
              <w:rPr>
                <w:rFonts w:ascii="Cambria" w:hAnsi="Cambria"/>
                <w:sz w:val="21"/>
                <w:szCs w:val="21"/>
              </w:rPr>
              <w:t>Класс</w:t>
            </w:r>
          </w:p>
        </w:tc>
      </w:tr>
      <w:tr w:rsidR="003A7D09" w:rsidRPr="003A7D09" w14:paraId="161C23CA" w14:textId="77777777" w:rsidTr="006A4D52">
        <w:tc>
          <w:tcPr>
            <w:tcW w:w="3284" w:type="dxa"/>
            <w:shd w:val="clear" w:color="auto" w:fill="auto"/>
          </w:tcPr>
          <w:p w14:paraId="4C2626DC" w14:textId="77777777" w:rsidR="00946C9C" w:rsidRPr="003A7D09" w:rsidRDefault="00946C9C" w:rsidP="006A4D52">
            <w:pPr>
              <w:pStyle w:val="afb"/>
              <w:spacing w:after="0"/>
            </w:pPr>
          </w:p>
        </w:tc>
        <w:tc>
          <w:tcPr>
            <w:tcW w:w="3285" w:type="dxa"/>
            <w:shd w:val="clear" w:color="auto" w:fill="auto"/>
          </w:tcPr>
          <w:p w14:paraId="6EAD9917" w14:textId="77777777" w:rsidR="00946C9C" w:rsidRPr="003A7D09" w:rsidRDefault="00946C9C" w:rsidP="006A4D52">
            <w:pPr>
              <w:pStyle w:val="afb"/>
              <w:spacing w:after="0"/>
            </w:pPr>
          </w:p>
        </w:tc>
        <w:tc>
          <w:tcPr>
            <w:tcW w:w="3285" w:type="dxa"/>
            <w:shd w:val="clear" w:color="auto" w:fill="auto"/>
          </w:tcPr>
          <w:p w14:paraId="14D6F906" w14:textId="77777777" w:rsidR="00946C9C" w:rsidRPr="003A7D09" w:rsidRDefault="00946C9C" w:rsidP="006A4D52">
            <w:pPr>
              <w:pStyle w:val="afb"/>
              <w:spacing w:after="0"/>
            </w:pPr>
          </w:p>
        </w:tc>
      </w:tr>
      <w:tr w:rsidR="003A7D09" w:rsidRPr="003A7D09" w14:paraId="2D4F1BEA" w14:textId="77777777" w:rsidTr="006A4D52">
        <w:tc>
          <w:tcPr>
            <w:tcW w:w="3284" w:type="dxa"/>
            <w:shd w:val="clear" w:color="auto" w:fill="auto"/>
          </w:tcPr>
          <w:p w14:paraId="5095B03C" w14:textId="77777777" w:rsidR="00946C9C" w:rsidRPr="003A7D09" w:rsidRDefault="00946C9C" w:rsidP="006A4D52">
            <w:pPr>
              <w:pStyle w:val="afb"/>
              <w:spacing w:after="0"/>
            </w:pPr>
          </w:p>
        </w:tc>
        <w:tc>
          <w:tcPr>
            <w:tcW w:w="3285" w:type="dxa"/>
            <w:shd w:val="clear" w:color="auto" w:fill="auto"/>
          </w:tcPr>
          <w:p w14:paraId="1996BBF3" w14:textId="77777777" w:rsidR="00946C9C" w:rsidRPr="003A7D09" w:rsidRDefault="00946C9C" w:rsidP="006A4D52">
            <w:pPr>
              <w:pStyle w:val="afb"/>
              <w:spacing w:after="0"/>
            </w:pPr>
          </w:p>
        </w:tc>
        <w:tc>
          <w:tcPr>
            <w:tcW w:w="3285" w:type="dxa"/>
            <w:shd w:val="clear" w:color="auto" w:fill="auto"/>
          </w:tcPr>
          <w:p w14:paraId="46B51E10" w14:textId="77777777" w:rsidR="00946C9C" w:rsidRPr="003A7D09" w:rsidRDefault="00946C9C" w:rsidP="006A4D52">
            <w:pPr>
              <w:pStyle w:val="afb"/>
              <w:spacing w:after="0"/>
            </w:pPr>
          </w:p>
        </w:tc>
      </w:tr>
      <w:tr w:rsidR="003A7D09" w:rsidRPr="003A7D09" w14:paraId="48CADF11" w14:textId="77777777" w:rsidTr="006A4D52">
        <w:tc>
          <w:tcPr>
            <w:tcW w:w="3284" w:type="dxa"/>
            <w:shd w:val="clear" w:color="auto" w:fill="auto"/>
          </w:tcPr>
          <w:p w14:paraId="4EEE9A27" w14:textId="77777777" w:rsidR="00946C9C" w:rsidRPr="003A7D09" w:rsidRDefault="00946C9C" w:rsidP="006A4D52">
            <w:pPr>
              <w:pStyle w:val="afb"/>
              <w:spacing w:after="0"/>
            </w:pPr>
          </w:p>
        </w:tc>
        <w:tc>
          <w:tcPr>
            <w:tcW w:w="3285" w:type="dxa"/>
            <w:shd w:val="clear" w:color="auto" w:fill="auto"/>
          </w:tcPr>
          <w:p w14:paraId="329CA236" w14:textId="77777777" w:rsidR="00946C9C" w:rsidRPr="003A7D09" w:rsidRDefault="00946C9C" w:rsidP="006A4D52">
            <w:pPr>
              <w:pStyle w:val="afb"/>
              <w:spacing w:after="0"/>
            </w:pPr>
          </w:p>
        </w:tc>
        <w:tc>
          <w:tcPr>
            <w:tcW w:w="3285" w:type="dxa"/>
            <w:shd w:val="clear" w:color="auto" w:fill="auto"/>
          </w:tcPr>
          <w:p w14:paraId="3E07B581" w14:textId="77777777" w:rsidR="00946C9C" w:rsidRPr="003A7D09" w:rsidRDefault="00946C9C" w:rsidP="006A4D52">
            <w:pPr>
              <w:pStyle w:val="afb"/>
              <w:spacing w:after="0"/>
            </w:pPr>
          </w:p>
        </w:tc>
      </w:tr>
      <w:tr w:rsidR="003A7D09" w:rsidRPr="003A7D09" w14:paraId="2578A8BC" w14:textId="77777777" w:rsidTr="006A4D52">
        <w:tc>
          <w:tcPr>
            <w:tcW w:w="3284" w:type="dxa"/>
            <w:shd w:val="clear" w:color="auto" w:fill="auto"/>
          </w:tcPr>
          <w:p w14:paraId="29DC7AC6" w14:textId="77777777" w:rsidR="00946C9C" w:rsidRPr="003A7D09" w:rsidRDefault="00946C9C" w:rsidP="006A4D52">
            <w:pPr>
              <w:pStyle w:val="afb"/>
              <w:spacing w:after="0"/>
            </w:pPr>
          </w:p>
        </w:tc>
        <w:tc>
          <w:tcPr>
            <w:tcW w:w="3285" w:type="dxa"/>
            <w:shd w:val="clear" w:color="auto" w:fill="auto"/>
          </w:tcPr>
          <w:p w14:paraId="0A5ED17A" w14:textId="77777777" w:rsidR="00946C9C" w:rsidRPr="003A7D09" w:rsidRDefault="00946C9C" w:rsidP="006A4D52">
            <w:pPr>
              <w:pStyle w:val="afb"/>
              <w:spacing w:after="0"/>
            </w:pPr>
          </w:p>
        </w:tc>
        <w:tc>
          <w:tcPr>
            <w:tcW w:w="3285" w:type="dxa"/>
            <w:shd w:val="clear" w:color="auto" w:fill="auto"/>
          </w:tcPr>
          <w:p w14:paraId="7296FD19" w14:textId="77777777" w:rsidR="00946C9C" w:rsidRPr="003A7D09" w:rsidRDefault="00946C9C" w:rsidP="006A4D52">
            <w:pPr>
              <w:pStyle w:val="afb"/>
              <w:spacing w:after="0"/>
            </w:pPr>
          </w:p>
        </w:tc>
      </w:tr>
      <w:tr w:rsidR="00946C9C" w:rsidRPr="003A7D09" w14:paraId="743C6DB6" w14:textId="77777777" w:rsidTr="006A4D52">
        <w:tc>
          <w:tcPr>
            <w:tcW w:w="3284" w:type="dxa"/>
            <w:shd w:val="clear" w:color="auto" w:fill="auto"/>
          </w:tcPr>
          <w:p w14:paraId="20EE097E" w14:textId="77777777" w:rsidR="00946C9C" w:rsidRPr="003A7D09" w:rsidRDefault="00946C9C" w:rsidP="006A4D52">
            <w:pPr>
              <w:pStyle w:val="afb"/>
              <w:spacing w:after="0"/>
            </w:pPr>
          </w:p>
        </w:tc>
        <w:tc>
          <w:tcPr>
            <w:tcW w:w="3285" w:type="dxa"/>
            <w:shd w:val="clear" w:color="auto" w:fill="auto"/>
          </w:tcPr>
          <w:p w14:paraId="66EEEE67" w14:textId="77777777" w:rsidR="00946C9C" w:rsidRPr="003A7D09" w:rsidRDefault="00946C9C" w:rsidP="006A4D52">
            <w:pPr>
              <w:pStyle w:val="afb"/>
              <w:spacing w:after="0"/>
            </w:pPr>
          </w:p>
        </w:tc>
        <w:tc>
          <w:tcPr>
            <w:tcW w:w="3285" w:type="dxa"/>
            <w:shd w:val="clear" w:color="auto" w:fill="auto"/>
          </w:tcPr>
          <w:p w14:paraId="773CD821" w14:textId="77777777" w:rsidR="00946C9C" w:rsidRPr="003A7D09" w:rsidRDefault="00946C9C" w:rsidP="006A4D52">
            <w:pPr>
              <w:pStyle w:val="afb"/>
              <w:spacing w:after="0"/>
            </w:pPr>
          </w:p>
        </w:tc>
      </w:tr>
    </w:tbl>
    <w:p w14:paraId="4D49C58B" w14:textId="77777777" w:rsidR="0042500E" w:rsidRPr="003A7D09" w:rsidRDefault="0042500E" w:rsidP="00CD428C">
      <w:pPr>
        <w:pStyle w:val="afd"/>
        <w:rPr>
          <w:rFonts w:ascii="Cambria" w:hAnsi="Cambria"/>
          <w:b/>
          <w:sz w:val="28"/>
          <w:szCs w:val="28"/>
          <w:lang w:val="en-US"/>
        </w:rPr>
      </w:pPr>
    </w:p>
    <w:p w14:paraId="222C4B07" w14:textId="77777777" w:rsidR="0042500E" w:rsidRPr="003A7D09" w:rsidRDefault="0042500E" w:rsidP="00946C9C">
      <w:pPr>
        <w:pStyle w:val="afd"/>
        <w:ind w:firstLine="346"/>
        <w:jc w:val="center"/>
        <w:rPr>
          <w:rFonts w:ascii="Cambria" w:hAnsi="Cambria"/>
          <w:b/>
          <w:sz w:val="28"/>
          <w:szCs w:val="28"/>
        </w:rPr>
      </w:pPr>
    </w:p>
    <w:p w14:paraId="184703BE" w14:textId="77777777" w:rsidR="00AF4690" w:rsidRPr="003A7D09" w:rsidRDefault="00946C9C" w:rsidP="00946C9C">
      <w:pPr>
        <w:pStyle w:val="aff3"/>
        <w:spacing w:after="0" w:line="240" w:lineRule="auto"/>
        <w:ind w:firstLine="346"/>
        <w:jc w:val="center"/>
        <w:rPr>
          <w:rFonts w:ascii="Cambria" w:hAnsi="Cambria"/>
          <w:b/>
          <w:color w:val="auto"/>
          <w:sz w:val="21"/>
          <w:szCs w:val="21"/>
        </w:rPr>
      </w:pPr>
      <w:r w:rsidRPr="003A7D09">
        <w:rPr>
          <w:rFonts w:ascii="Cambria" w:hAnsi="Cambria"/>
          <w:b/>
          <w:color w:val="auto"/>
          <w:sz w:val="21"/>
          <w:szCs w:val="21"/>
        </w:rPr>
        <w:t xml:space="preserve">ПОЛОЖЕНИЕ </w:t>
      </w:r>
    </w:p>
    <w:p w14:paraId="77674C56" w14:textId="77777777" w:rsidR="00946C9C" w:rsidRPr="003A7D09" w:rsidRDefault="00946C9C" w:rsidP="00946C9C">
      <w:pPr>
        <w:pStyle w:val="aff3"/>
        <w:spacing w:after="0" w:line="240" w:lineRule="auto"/>
        <w:ind w:firstLine="346"/>
        <w:jc w:val="center"/>
        <w:rPr>
          <w:rFonts w:ascii="Cambria" w:hAnsi="Cambria"/>
          <w:b/>
          <w:color w:val="auto"/>
          <w:sz w:val="21"/>
          <w:szCs w:val="21"/>
        </w:rPr>
      </w:pPr>
      <w:r w:rsidRPr="003A7D09">
        <w:rPr>
          <w:rFonts w:ascii="Cambria" w:hAnsi="Cambria"/>
          <w:b/>
          <w:color w:val="auto"/>
          <w:sz w:val="21"/>
          <w:szCs w:val="21"/>
        </w:rPr>
        <w:t>О РАЙОННОМ ОРИЕНТИРОВАНИИ ДЛЯ УЧАЩИХСЯ ШКОЛ АДМИРАЛТЕЙСКОГО РАЙОНА</w:t>
      </w:r>
    </w:p>
    <w:p w14:paraId="50E887E9" w14:textId="77777777" w:rsidR="00946C9C" w:rsidRPr="003A7D09" w:rsidRDefault="00946C9C" w:rsidP="00946C9C">
      <w:pPr>
        <w:pStyle w:val="aff3"/>
        <w:spacing w:after="0" w:line="240" w:lineRule="auto"/>
        <w:ind w:firstLine="346"/>
        <w:jc w:val="center"/>
        <w:rPr>
          <w:rFonts w:ascii="Cambria" w:hAnsi="Cambria"/>
          <w:b/>
          <w:color w:val="auto"/>
          <w:sz w:val="21"/>
          <w:szCs w:val="21"/>
        </w:rPr>
      </w:pPr>
      <w:r w:rsidRPr="003A7D09">
        <w:rPr>
          <w:rFonts w:ascii="Cambria" w:hAnsi="Cambria"/>
          <w:b/>
          <w:color w:val="auto"/>
          <w:sz w:val="21"/>
          <w:szCs w:val="21"/>
        </w:rPr>
        <w:t>«ВНИМАНИЕ К ДЕТАЛЯМ»</w:t>
      </w:r>
    </w:p>
    <w:p w14:paraId="03B2DB7A" w14:textId="77777777" w:rsidR="00AF4690" w:rsidRPr="003A7D09" w:rsidRDefault="00AF4690" w:rsidP="00946C9C">
      <w:pPr>
        <w:pStyle w:val="aff3"/>
        <w:spacing w:after="0" w:line="240" w:lineRule="auto"/>
        <w:ind w:firstLine="346"/>
        <w:jc w:val="center"/>
        <w:rPr>
          <w:rFonts w:ascii="Cambria" w:hAnsi="Cambria"/>
          <w:b/>
          <w:color w:val="auto"/>
          <w:sz w:val="21"/>
          <w:szCs w:val="21"/>
        </w:rPr>
      </w:pPr>
    </w:p>
    <w:p w14:paraId="7F9A8506"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b/>
          <w:bCs/>
          <w:color w:val="auto"/>
          <w:sz w:val="21"/>
          <w:szCs w:val="21"/>
        </w:rPr>
        <w:t>Общие положения</w:t>
      </w:r>
    </w:p>
    <w:p w14:paraId="65EE2FBD"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color w:val="auto"/>
          <w:sz w:val="21"/>
          <w:szCs w:val="21"/>
        </w:rPr>
        <w:t>Положение о районном ориентировании «Внимание к деталям» для учащихся 5-х</w:t>
      </w:r>
      <w:r w:rsidR="00AF4690" w:rsidRPr="003A7D09">
        <w:rPr>
          <w:rFonts w:ascii="Cambria" w:hAnsi="Cambria"/>
          <w:color w:val="auto"/>
          <w:sz w:val="21"/>
          <w:szCs w:val="21"/>
        </w:rPr>
        <w:t xml:space="preserve"> </w:t>
      </w:r>
      <w:r w:rsidRPr="003A7D09">
        <w:rPr>
          <w:rFonts w:ascii="Cambria" w:hAnsi="Cambria"/>
          <w:color w:val="auto"/>
          <w:sz w:val="21"/>
          <w:szCs w:val="21"/>
        </w:rPr>
        <w:t>-</w:t>
      </w:r>
      <w:r w:rsidR="00AF4690" w:rsidRPr="003A7D09">
        <w:rPr>
          <w:rFonts w:ascii="Cambria" w:hAnsi="Cambria"/>
          <w:color w:val="auto"/>
          <w:sz w:val="21"/>
          <w:szCs w:val="21"/>
        </w:rPr>
        <w:t xml:space="preserve"> </w:t>
      </w:r>
      <w:r w:rsidRPr="003A7D09">
        <w:rPr>
          <w:rFonts w:ascii="Cambria" w:hAnsi="Cambria"/>
          <w:color w:val="auto"/>
          <w:sz w:val="21"/>
          <w:szCs w:val="21"/>
        </w:rPr>
        <w:t>9-х классов школ Адмиралтейского района разработано организационно-массовым отделом ДТ «У Вознесенского моста». Регулирует порядок организации и проведения соревнований, состав участников, порядок награждения победителей. Все документы, сопровождающие настоящее положение, являются официальными документами соревнований.</w:t>
      </w:r>
    </w:p>
    <w:p w14:paraId="7DAA4989"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color w:val="auto"/>
          <w:sz w:val="21"/>
          <w:szCs w:val="21"/>
        </w:rPr>
        <w:t xml:space="preserve">Адмиралтейский район – место средоточия памятников истории, архитектуры, культуры: храмов, дворцов, театров и музеев. </w:t>
      </w:r>
      <w:r w:rsidR="00AF4690" w:rsidRPr="003A7D09">
        <w:rPr>
          <w:rFonts w:ascii="Cambria" w:hAnsi="Cambria"/>
          <w:color w:val="auto"/>
          <w:sz w:val="21"/>
          <w:szCs w:val="21"/>
        </w:rPr>
        <w:t>Очень часто</w:t>
      </w:r>
      <w:r w:rsidR="002441DF" w:rsidRPr="003A7D09">
        <w:rPr>
          <w:rFonts w:ascii="Cambria" w:hAnsi="Cambria"/>
          <w:color w:val="auto"/>
          <w:sz w:val="21"/>
          <w:szCs w:val="21"/>
        </w:rPr>
        <w:t xml:space="preserve"> в</w:t>
      </w:r>
      <w:r w:rsidRPr="003A7D09">
        <w:rPr>
          <w:rFonts w:ascii="Cambria" w:hAnsi="Cambria"/>
          <w:color w:val="auto"/>
          <w:sz w:val="21"/>
          <w:szCs w:val="21"/>
        </w:rPr>
        <w:t xml:space="preserve"> этом многообразии мы </w:t>
      </w:r>
      <w:r w:rsidR="002441DF" w:rsidRPr="003A7D09">
        <w:rPr>
          <w:rFonts w:ascii="Cambria" w:hAnsi="Cambria"/>
          <w:color w:val="auto"/>
          <w:sz w:val="21"/>
          <w:szCs w:val="21"/>
        </w:rPr>
        <w:t xml:space="preserve">не обращаем </w:t>
      </w:r>
      <w:r w:rsidRPr="003A7D09">
        <w:rPr>
          <w:rFonts w:ascii="Cambria" w:hAnsi="Cambria"/>
          <w:color w:val="auto"/>
          <w:sz w:val="21"/>
          <w:szCs w:val="21"/>
        </w:rPr>
        <w:t>внимание на небольшие, но интересные детали в архитектуре города. Ориентирование направлено на повышение навыков ориентирования в городском пространстве, а также на популяризацию истории и развитие интереса к родному району и его архитектуре.</w:t>
      </w:r>
    </w:p>
    <w:p w14:paraId="08D411D9"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b/>
          <w:bCs/>
          <w:color w:val="auto"/>
          <w:sz w:val="21"/>
          <w:szCs w:val="21"/>
        </w:rPr>
        <w:t>Цели</w:t>
      </w:r>
    </w:p>
    <w:p w14:paraId="4ABD55B9" w14:textId="77777777" w:rsidR="00946C9C" w:rsidRPr="003A7D09" w:rsidRDefault="00946C9C" w:rsidP="00C15E51">
      <w:pPr>
        <w:pStyle w:val="aff"/>
        <w:widowControl/>
        <w:numPr>
          <w:ilvl w:val="0"/>
          <w:numId w:val="110"/>
        </w:numPr>
        <w:tabs>
          <w:tab w:val="left" w:pos="709"/>
        </w:tabs>
        <w:ind w:left="0" w:firstLine="346"/>
        <w:rPr>
          <w:rFonts w:ascii="Cambria" w:hAnsi="Cambria"/>
          <w:szCs w:val="21"/>
        </w:rPr>
      </w:pPr>
      <w:r w:rsidRPr="003A7D09">
        <w:rPr>
          <w:rFonts w:ascii="Cambria" w:hAnsi="Cambria" w:cs="Times New Roman"/>
          <w:szCs w:val="21"/>
        </w:rPr>
        <w:t xml:space="preserve">Пробуждение у школьников интереса к истории </w:t>
      </w:r>
      <w:r w:rsidR="00FB0CE0" w:rsidRPr="003A7D09">
        <w:rPr>
          <w:rFonts w:ascii="Cambria" w:hAnsi="Cambria" w:cs="Times New Roman"/>
          <w:szCs w:val="21"/>
        </w:rPr>
        <w:t xml:space="preserve">Адмиралтейского района Санкт-Петербурга  </w:t>
      </w:r>
      <w:r w:rsidRPr="003A7D09">
        <w:rPr>
          <w:rFonts w:ascii="Cambria" w:hAnsi="Cambria" w:cs="Times New Roman"/>
          <w:szCs w:val="21"/>
        </w:rPr>
        <w:t>района и его архитектурным ценностям</w:t>
      </w:r>
      <w:r w:rsidR="00FB0CE0" w:rsidRPr="003A7D09">
        <w:rPr>
          <w:rFonts w:ascii="Cambria" w:hAnsi="Cambria" w:cs="Times New Roman"/>
          <w:szCs w:val="21"/>
        </w:rPr>
        <w:t>.</w:t>
      </w:r>
      <w:r w:rsidRPr="003A7D09">
        <w:rPr>
          <w:rFonts w:ascii="Cambria" w:hAnsi="Cambria" w:cs="Times New Roman"/>
          <w:szCs w:val="21"/>
        </w:rPr>
        <w:br/>
      </w:r>
      <w:r w:rsidRPr="003A7D09">
        <w:rPr>
          <w:rFonts w:ascii="Cambria" w:hAnsi="Cambria"/>
          <w:b/>
          <w:bCs/>
          <w:szCs w:val="21"/>
        </w:rPr>
        <w:t>Задачи</w:t>
      </w:r>
    </w:p>
    <w:p w14:paraId="5C8E7445" w14:textId="77777777" w:rsidR="00946C9C" w:rsidRPr="003A7D09" w:rsidRDefault="00946C9C" w:rsidP="00C15E51">
      <w:pPr>
        <w:pStyle w:val="aff3"/>
        <w:numPr>
          <w:ilvl w:val="0"/>
          <w:numId w:val="109"/>
        </w:numPr>
        <w:spacing w:after="0" w:line="240" w:lineRule="auto"/>
        <w:ind w:left="0" w:firstLine="346"/>
        <w:jc w:val="both"/>
        <w:rPr>
          <w:rFonts w:ascii="Cambria" w:hAnsi="Cambria"/>
          <w:color w:val="auto"/>
          <w:sz w:val="21"/>
          <w:szCs w:val="21"/>
        </w:rPr>
      </w:pPr>
      <w:r w:rsidRPr="003A7D09">
        <w:rPr>
          <w:rFonts w:ascii="Cambria" w:hAnsi="Cambria"/>
          <w:color w:val="auto"/>
          <w:sz w:val="21"/>
          <w:szCs w:val="21"/>
        </w:rPr>
        <w:t>Создать условия для формирования и повышения навыков ориентирования в городском пространстве у учащихся Адмиралтейского района</w:t>
      </w:r>
    </w:p>
    <w:p w14:paraId="600F61A4" w14:textId="77777777" w:rsidR="00946C9C" w:rsidRPr="003A7D09" w:rsidRDefault="00946C9C" w:rsidP="00C15E51">
      <w:pPr>
        <w:pStyle w:val="aff3"/>
        <w:numPr>
          <w:ilvl w:val="0"/>
          <w:numId w:val="109"/>
        </w:numPr>
        <w:spacing w:after="0" w:line="240" w:lineRule="auto"/>
        <w:ind w:left="0" w:firstLine="346"/>
        <w:jc w:val="both"/>
        <w:rPr>
          <w:rFonts w:ascii="Cambria" w:hAnsi="Cambria"/>
          <w:color w:val="auto"/>
          <w:sz w:val="21"/>
          <w:szCs w:val="21"/>
        </w:rPr>
      </w:pPr>
      <w:r w:rsidRPr="003A7D09">
        <w:rPr>
          <w:rFonts w:ascii="Cambria" w:hAnsi="Cambria"/>
          <w:color w:val="auto"/>
          <w:sz w:val="21"/>
          <w:szCs w:val="21"/>
        </w:rPr>
        <w:t>Способствовать формированию у школьников коммуникативных навыков, умения слаженной работы в команде, развития лидерских качеств</w:t>
      </w:r>
    </w:p>
    <w:p w14:paraId="4921C3F8" w14:textId="77777777" w:rsidR="00946C9C" w:rsidRPr="003A7D09" w:rsidRDefault="00946C9C" w:rsidP="00C15E51">
      <w:pPr>
        <w:pStyle w:val="aff3"/>
        <w:numPr>
          <w:ilvl w:val="0"/>
          <w:numId w:val="109"/>
        </w:numPr>
        <w:spacing w:after="0" w:line="240" w:lineRule="auto"/>
        <w:ind w:left="0" w:firstLine="346"/>
        <w:jc w:val="both"/>
        <w:rPr>
          <w:rFonts w:ascii="Cambria" w:hAnsi="Cambria"/>
          <w:color w:val="auto"/>
          <w:sz w:val="21"/>
          <w:szCs w:val="21"/>
        </w:rPr>
      </w:pPr>
      <w:r w:rsidRPr="003A7D09">
        <w:rPr>
          <w:rFonts w:ascii="Cambria" w:hAnsi="Cambria"/>
          <w:color w:val="auto"/>
          <w:sz w:val="21"/>
          <w:szCs w:val="21"/>
        </w:rPr>
        <w:t xml:space="preserve">Повысить познавательный интерес к памятникам архитектуры </w:t>
      </w:r>
    </w:p>
    <w:p w14:paraId="2F67D072" w14:textId="77777777" w:rsidR="00CD428C" w:rsidRPr="003A7D09" w:rsidRDefault="00CD428C" w:rsidP="00CD428C">
      <w:pPr>
        <w:pStyle w:val="aff"/>
        <w:jc w:val="both"/>
        <w:rPr>
          <w:rFonts w:ascii="Cambria" w:hAnsi="Cambria" w:cs="Cambria"/>
          <w:b/>
          <w:bCs/>
          <w:szCs w:val="21"/>
        </w:rPr>
      </w:pPr>
    </w:p>
    <w:p w14:paraId="3CB4669A" w14:textId="77777777" w:rsidR="00CD428C" w:rsidRPr="003A7D09" w:rsidRDefault="00CD428C" w:rsidP="00CD428C">
      <w:pPr>
        <w:pStyle w:val="aff"/>
        <w:jc w:val="both"/>
        <w:rPr>
          <w:rFonts w:ascii="Cambria" w:hAnsi="Cambria" w:cs="Cambria"/>
          <w:szCs w:val="21"/>
        </w:rPr>
      </w:pPr>
      <w:r w:rsidRPr="003A7D09">
        <w:rPr>
          <w:rFonts w:ascii="Cambria" w:hAnsi="Cambria" w:cs="Cambria"/>
          <w:b/>
          <w:bCs/>
          <w:szCs w:val="21"/>
        </w:rPr>
        <w:t>Учредители и организаторы конкурса</w:t>
      </w:r>
    </w:p>
    <w:p w14:paraId="6FD0FCD5" w14:textId="77777777" w:rsidR="00CD428C" w:rsidRPr="003A7D09" w:rsidRDefault="00CD428C" w:rsidP="00CD428C">
      <w:pPr>
        <w:jc w:val="both"/>
        <w:rPr>
          <w:rFonts w:ascii="Cambria" w:hAnsi="Cambria" w:cs="Cambria"/>
          <w:szCs w:val="21"/>
        </w:rPr>
      </w:pPr>
      <w:r w:rsidRPr="003A7D09">
        <w:rPr>
          <w:rFonts w:ascii="Cambria" w:hAnsi="Cambria" w:cs="Cambria"/>
          <w:szCs w:val="21"/>
        </w:rPr>
        <w:t xml:space="preserve">Соревнования проводятся при поддержке Администрации Адмиралтейского района Санкт-Петербурга. Непосредственную организацию и проведение конкурса осуществляет </w:t>
      </w:r>
      <w:r w:rsidRPr="003A7D09">
        <w:rPr>
          <w:rFonts w:ascii="Cambria" w:hAnsi="Cambria" w:cs="Cambria"/>
          <w:szCs w:val="21"/>
        </w:rPr>
        <w:lastRenderedPageBreak/>
        <w:t>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туристко-краеведческий сектор организационно-массовового отдела ГБУДО ДТ «У Вознесенского моста» Адмиралтейского района Санкт-Петербурга (далее — организатор)</w:t>
      </w:r>
    </w:p>
    <w:p w14:paraId="3F805DE2"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b/>
          <w:bCs/>
          <w:color w:val="auto"/>
          <w:sz w:val="21"/>
          <w:szCs w:val="21"/>
        </w:rPr>
        <w:t>Участники соревнований</w:t>
      </w:r>
    </w:p>
    <w:p w14:paraId="3A9E6D29"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color w:val="auto"/>
          <w:sz w:val="21"/>
          <w:szCs w:val="21"/>
        </w:rPr>
        <w:t>В ориентировании участвуют</w:t>
      </w:r>
      <w:r w:rsidR="0042500E" w:rsidRPr="003A7D09">
        <w:rPr>
          <w:rFonts w:ascii="Cambria" w:hAnsi="Cambria"/>
          <w:color w:val="auto"/>
          <w:sz w:val="21"/>
          <w:szCs w:val="21"/>
        </w:rPr>
        <w:t xml:space="preserve"> команды учащихся 5-9 классов (</w:t>
      </w:r>
      <w:r w:rsidRPr="003A7D09">
        <w:rPr>
          <w:rFonts w:ascii="Cambria" w:hAnsi="Cambria"/>
          <w:color w:val="auto"/>
          <w:sz w:val="21"/>
          <w:szCs w:val="21"/>
        </w:rPr>
        <w:t>в соответствии с возрастной категорией). Состав команды: 3-5 человек + 1 руководитель.</w:t>
      </w:r>
    </w:p>
    <w:p w14:paraId="6ACE915D" w14:textId="77777777" w:rsidR="00946C9C" w:rsidRPr="003A7D09" w:rsidRDefault="00946C9C" w:rsidP="0042500E">
      <w:pPr>
        <w:pStyle w:val="aff3"/>
        <w:spacing w:after="0" w:line="240" w:lineRule="auto"/>
        <w:ind w:firstLine="346"/>
        <w:rPr>
          <w:rFonts w:ascii="Cambria" w:hAnsi="Cambria"/>
          <w:color w:val="auto"/>
          <w:sz w:val="21"/>
          <w:szCs w:val="21"/>
        </w:rPr>
      </w:pPr>
      <w:r w:rsidRPr="003A7D09">
        <w:rPr>
          <w:rFonts w:ascii="Cambria" w:hAnsi="Cambria"/>
          <w:b/>
          <w:bCs/>
          <w:color w:val="auto"/>
          <w:sz w:val="21"/>
          <w:szCs w:val="21"/>
        </w:rPr>
        <w:t>Сроки и место проведения</w:t>
      </w:r>
      <w:r w:rsidRPr="003A7D09">
        <w:rPr>
          <w:rFonts w:ascii="Cambria" w:hAnsi="Cambria"/>
          <w:color w:val="auto"/>
          <w:sz w:val="21"/>
          <w:szCs w:val="21"/>
        </w:rPr>
        <w:br/>
        <w:t xml:space="preserve">Районное ориентирование состоится </w:t>
      </w:r>
      <w:r w:rsidRPr="003A7D09">
        <w:rPr>
          <w:rFonts w:ascii="Cambria" w:hAnsi="Cambria"/>
          <w:b/>
          <w:color w:val="auto"/>
          <w:sz w:val="21"/>
          <w:szCs w:val="21"/>
        </w:rPr>
        <w:t>23 октября 2025г</w:t>
      </w:r>
      <w:r w:rsidRPr="003A7D09">
        <w:rPr>
          <w:rFonts w:ascii="Cambria" w:hAnsi="Cambria"/>
          <w:color w:val="auto"/>
          <w:sz w:val="21"/>
          <w:szCs w:val="21"/>
        </w:rPr>
        <w:t xml:space="preserve">. </w:t>
      </w:r>
      <w:r w:rsidRPr="003A7D09">
        <w:rPr>
          <w:rFonts w:ascii="Cambria" w:hAnsi="Cambria"/>
          <w:color w:val="auto"/>
          <w:sz w:val="21"/>
          <w:szCs w:val="21"/>
        </w:rPr>
        <w:br/>
      </w:r>
      <w:r w:rsidRPr="003A7D09">
        <w:rPr>
          <w:rFonts w:ascii="Cambria" w:hAnsi="Cambria"/>
          <w:b/>
          <w:color w:val="auto"/>
          <w:sz w:val="21"/>
          <w:szCs w:val="21"/>
        </w:rPr>
        <w:t>Место и время старта</w:t>
      </w:r>
      <w:r w:rsidRPr="003A7D09">
        <w:rPr>
          <w:rFonts w:ascii="Cambria" w:hAnsi="Cambria"/>
          <w:color w:val="auto"/>
          <w:sz w:val="21"/>
          <w:szCs w:val="21"/>
        </w:rPr>
        <w:t xml:space="preserve"> – ДТ «У Вознесенского моста» с 15.00 до 16.00</w:t>
      </w:r>
      <w:r w:rsidR="0042500E" w:rsidRPr="003A7D09">
        <w:rPr>
          <w:rFonts w:ascii="Cambria" w:hAnsi="Cambria"/>
          <w:color w:val="auto"/>
          <w:sz w:val="21"/>
          <w:szCs w:val="21"/>
        </w:rPr>
        <w:t>ч.</w:t>
      </w:r>
      <w:r w:rsidRPr="003A7D09">
        <w:rPr>
          <w:rFonts w:ascii="Cambria" w:hAnsi="Cambria"/>
          <w:color w:val="auto"/>
          <w:sz w:val="21"/>
          <w:szCs w:val="21"/>
        </w:rPr>
        <w:br/>
      </w:r>
      <w:r w:rsidRPr="003A7D09">
        <w:rPr>
          <w:rFonts w:ascii="Cambria" w:hAnsi="Cambria"/>
          <w:b/>
          <w:color w:val="auto"/>
          <w:sz w:val="21"/>
          <w:szCs w:val="21"/>
        </w:rPr>
        <w:t xml:space="preserve">Финиш </w:t>
      </w:r>
      <w:r w:rsidRPr="003A7D09">
        <w:rPr>
          <w:rFonts w:ascii="Cambria" w:hAnsi="Cambria"/>
          <w:color w:val="auto"/>
          <w:sz w:val="21"/>
          <w:szCs w:val="21"/>
        </w:rPr>
        <w:t>– ДТ «У Вознесенского моста»</w:t>
      </w:r>
      <w:r w:rsidRPr="003A7D09">
        <w:rPr>
          <w:rFonts w:ascii="Cambria" w:hAnsi="Cambria"/>
          <w:color w:val="auto"/>
          <w:sz w:val="21"/>
          <w:szCs w:val="21"/>
        </w:rPr>
        <w:br/>
        <w:t>Окончание соревнований 23 октября в 18.00</w:t>
      </w:r>
      <w:r w:rsidR="0042500E" w:rsidRPr="003A7D09">
        <w:rPr>
          <w:rFonts w:ascii="Cambria" w:hAnsi="Cambria"/>
          <w:color w:val="auto"/>
          <w:sz w:val="21"/>
          <w:szCs w:val="21"/>
        </w:rPr>
        <w:t>ч.</w:t>
      </w:r>
      <w:r w:rsidRPr="003A7D09">
        <w:rPr>
          <w:rFonts w:ascii="Cambria" w:hAnsi="Cambria"/>
          <w:color w:val="auto"/>
          <w:sz w:val="21"/>
          <w:szCs w:val="21"/>
        </w:rPr>
        <w:br/>
        <w:t>При возникновении форс-мажорных погодных условиях организаторы вправе изменить дату и время соревнований.</w:t>
      </w:r>
    </w:p>
    <w:p w14:paraId="11AB83F7"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b/>
          <w:bCs/>
          <w:color w:val="auto"/>
          <w:sz w:val="21"/>
          <w:szCs w:val="21"/>
        </w:rPr>
        <w:t>Порядок и содержание соревнований</w:t>
      </w:r>
    </w:p>
    <w:p w14:paraId="7BF252D9" w14:textId="77777777" w:rsidR="00AF4690"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color w:val="auto"/>
          <w:sz w:val="21"/>
          <w:szCs w:val="21"/>
        </w:rPr>
        <w:t xml:space="preserve">Участники собираются в точке старта, регистрируются и получают маршрутные материалы. </w:t>
      </w:r>
      <w:r w:rsidRPr="003A7D09">
        <w:rPr>
          <w:rFonts w:ascii="Cambria" w:hAnsi="Cambria"/>
          <w:color w:val="auto"/>
          <w:sz w:val="21"/>
          <w:szCs w:val="21"/>
        </w:rPr>
        <w:br/>
        <w:t>Обязательным условием участия является наличие мобильного телефона, интернета для связи с организаторами и отправки фотографий.</w:t>
      </w:r>
      <w:r w:rsidR="00AF4690" w:rsidRPr="003A7D09">
        <w:rPr>
          <w:rFonts w:ascii="Cambria" w:hAnsi="Cambria"/>
          <w:color w:val="auto"/>
          <w:sz w:val="21"/>
          <w:szCs w:val="21"/>
        </w:rPr>
        <w:t xml:space="preserve"> </w:t>
      </w:r>
    </w:p>
    <w:p w14:paraId="1A6150E9"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color w:val="auto"/>
          <w:sz w:val="21"/>
          <w:szCs w:val="21"/>
        </w:rPr>
        <w:t>На маршруте у всех команд будет контрольное время (КВ) – 1 час 15 минут (75 минут) на прохождение уличного ориентирования.</w:t>
      </w:r>
    </w:p>
    <w:p w14:paraId="2269BAB6"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color w:val="auto"/>
          <w:sz w:val="21"/>
          <w:szCs w:val="21"/>
        </w:rPr>
        <w:t>Способ перемещения команд на маршруте – быстрый шаг или бег. Пользоваться личным или общественным транспортом запрещено.</w:t>
      </w:r>
    </w:p>
    <w:p w14:paraId="4D2C9735"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b/>
          <w:bCs/>
          <w:color w:val="auto"/>
          <w:sz w:val="21"/>
          <w:szCs w:val="21"/>
        </w:rPr>
        <w:t>Сроки подачи заявок</w:t>
      </w:r>
    </w:p>
    <w:p w14:paraId="42B1A3D8"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color w:val="auto"/>
          <w:sz w:val="21"/>
          <w:szCs w:val="21"/>
        </w:rPr>
        <w:t xml:space="preserve">Заявки принимаются </w:t>
      </w:r>
      <w:r w:rsidRPr="003A7D09">
        <w:rPr>
          <w:rFonts w:ascii="Cambria" w:hAnsi="Cambria"/>
          <w:b/>
          <w:color w:val="auto"/>
          <w:sz w:val="21"/>
          <w:szCs w:val="21"/>
        </w:rPr>
        <w:t>до 20 октября</w:t>
      </w:r>
      <w:r w:rsidRPr="003A7D09">
        <w:rPr>
          <w:rFonts w:ascii="Cambria" w:hAnsi="Cambria"/>
          <w:color w:val="auto"/>
          <w:sz w:val="21"/>
          <w:szCs w:val="21"/>
        </w:rPr>
        <w:t xml:space="preserve"> включительно по электронной почте по форме, указанной в Положении (Приложение 1). Все графы заявки обязательны для заполнения. Присланные позднее указанного в положении срока, могут быть не рассмотрены, и организаторы конкурса несут за собой право отказать в участии за невыполнение условий положения.</w:t>
      </w:r>
    </w:p>
    <w:p w14:paraId="33E77C45" w14:textId="77777777" w:rsidR="00AF4690"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i/>
          <w:iCs/>
          <w:color w:val="auto"/>
          <w:sz w:val="21"/>
          <w:szCs w:val="21"/>
        </w:rPr>
        <w:t>Ответственные за организацию соревнований</w:t>
      </w:r>
      <w:r w:rsidRPr="003A7D09">
        <w:rPr>
          <w:rFonts w:ascii="Cambria" w:hAnsi="Cambria"/>
          <w:color w:val="auto"/>
          <w:sz w:val="21"/>
          <w:szCs w:val="21"/>
        </w:rPr>
        <w:t>:</w:t>
      </w:r>
      <w:r w:rsidR="00AF4690" w:rsidRPr="003A7D09">
        <w:rPr>
          <w:rFonts w:ascii="Cambria" w:hAnsi="Cambria"/>
          <w:color w:val="auto"/>
          <w:sz w:val="21"/>
          <w:szCs w:val="21"/>
        </w:rPr>
        <w:t xml:space="preserve"> </w:t>
      </w:r>
    </w:p>
    <w:p w14:paraId="529744FF" w14:textId="77777777" w:rsidR="00C41A16"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color w:val="auto"/>
          <w:sz w:val="21"/>
          <w:szCs w:val="21"/>
        </w:rPr>
        <w:t>- Потапова Анна Николаевна, педагог-организатор</w:t>
      </w:r>
      <w:r w:rsidR="00C41A16" w:rsidRPr="003A7D09">
        <w:rPr>
          <w:rFonts w:ascii="Cambria" w:hAnsi="Cambria"/>
          <w:color w:val="auto"/>
          <w:sz w:val="21"/>
          <w:szCs w:val="21"/>
        </w:rPr>
        <w:t xml:space="preserve"> </w:t>
      </w:r>
    </w:p>
    <w:p w14:paraId="103ED3FD"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color w:val="auto"/>
          <w:sz w:val="21"/>
          <w:szCs w:val="21"/>
        </w:rPr>
        <w:t xml:space="preserve">- Михайлова Наталья Александровна, педагог дополнительного образования  </w:t>
      </w:r>
    </w:p>
    <w:p w14:paraId="55575339" w14:textId="77777777" w:rsidR="00946C9C" w:rsidRPr="003A7D09" w:rsidRDefault="00946C9C" w:rsidP="005F75D1">
      <w:pPr>
        <w:pStyle w:val="aff3"/>
        <w:spacing w:after="0" w:line="240" w:lineRule="auto"/>
        <w:ind w:firstLine="346"/>
        <w:rPr>
          <w:rFonts w:ascii="Cambria" w:hAnsi="Cambria"/>
          <w:color w:val="auto"/>
          <w:sz w:val="21"/>
          <w:szCs w:val="21"/>
        </w:rPr>
      </w:pPr>
      <w:r w:rsidRPr="003A7D09">
        <w:rPr>
          <w:rFonts w:ascii="Cambria" w:hAnsi="Cambria"/>
          <w:b/>
          <w:bCs/>
          <w:color w:val="auto"/>
          <w:sz w:val="21"/>
          <w:szCs w:val="21"/>
        </w:rPr>
        <w:t>Подведение итогов и награждение</w:t>
      </w:r>
      <w:r w:rsidRPr="003A7D09">
        <w:rPr>
          <w:rFonts w:ascii="Cambria" w:hAnsi="Cambria"/>
          <w:b/>
          <w:bCs/>
          <w:color w:val="auto"/>
          <w:sz w:val="21"/>
          <w:szCs w:val="21"/>
        </w:rPr>
        <w:br/>
      </w:r>
      <w:r w:rsidRPr="003A7D09">
        <w:rPr>
          <w:rFonts w:ascii="Cambria" w:hAnsi="Cambria"/>
          <w:color w:val="auto"/>
          <w:sz w:val="21"/>
          <w:szCs w:val="21"/>
        </w:rPr>
        <w:t xml:space="preserve">Итоги соревнований будут подведены не позднее 7 ноября 2025 года  и выложены в группе ДТ «У Вознесенского моста» </w:t>
      </w:r>
      <w:hyperlink r:id="rId173">
        <w:r w:rsidRPr="003A7D09">
          <w:rPr>
            <w:rStyle w:val="-"/>
            <w:rFonts w:ascii="Cambria" w:hAnsi="Cambria"/>
            <w:color w:val="auto"/>
            <w:sz w:val="21"/>
            <w:szCs w:val="21"/>
          </w:rPr>
          <w:t>https://vk.com/uvoznesenskogomosta</w:t>
        </w:r>
      </w:hyperlink>
      <w:r w:rsidRPr="003A7D09">
        <w:rPr>
          <w:rFonts w:ascii="Cambria" w:hAnsi="Cambria"/>
          <w:color w:val="auto"/>
          <w:sz w:val="21"/>
          <w:szCs w:val="21"/>
        </w:rPr>
        <w:t xml:space="preserve"> .</w:t>
      </w:r>
    </w:p>
    <w:p w14:paraId="12208209" w14:textId="77777777" w:rsidR="00C41A16"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color w:val="auto"/>
          <w:sz w:val="21"/>
          <w:szCs w:val="21"/>
        </w:rPr>
        <w:t>Дипломами I, II, III степени награждаются участники, набравшие наибольшее количество баллов и справившиеся с заданиями за наименьшее количество времени.</w:t>
      </w:r>
    </w:p>
    <w:p w14:paraId="04293BF6"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color w:val="auto"/>
          <w:sz w:val="21"/>
          <w:szCs w:val="21"/>
        </w:rPr>
        <w:t>Результаты подводятся по возрастным группам:</w:t>
      </w:r>
    </w:p>
    <w:p w14:paraId="3CEDF1AF" w14:textId="77777777" w:rsidR="00946C9C" w:rsidRPr="003A7D09" w:rsidRDefault="00946C9C" w:rsidP="00C15E51">
      <w:pPr>
        <w:pStyle w:val="aff"/>
        <w:widowControl/>
        <w:numPr>
          <w:ilvl w:val="0"/>
          <w:numId w:val="111"/>
        </w:numPr>
        <w:tabs>
          <w:tab w:val="left" w:pos="709"/>
        </w:tabs>
        <w:ind w:left="0" w:firstLine="346"/>
        <w:jc w:val="both"/>
        <w:rPr>
          <w:rFonts w:ascii="Cambria" w:hAnsi="Cambria"/>
          <w:szCs w:val="21"/>
        </w:rPr>
      </w:pPr>
      <w:r w:rsidRPr="003A7D09">
        <w:rPr>
          <w:rFonts w:ascii="Cambria" w:hAnsi="Cambria" w:cs="Times New Roman"/>
          <w:szCs w:val="21"/>
        </w:rPr>
        <w:t>Младшие – 5–6-7-е классы</w:t>
      </w:r>
    </w:p>
    <w:p w14:paraId="0F5D8B96" w14:textId="77777777" w:rsidR="00946C9C" w:rsidRPr="003A7D09" w:rsidRDefault="00946C9C" w:rsidP="00C15E51">
      <w:pPr>
        <w:pStyle w:val="aff"/>
        <w:widowControl/>
        <w:numPr>
          <w:ilvl w:val="0"/>
          <w:numId w:val="111"/>
        </w:numPr>
        <w:tabs>
          <w:tab w:val="left" w:pos="709"/>
        </w:tabs>
        <w:ind w:left="0" w:firstLine="346"/>
        <w:jc w:val="both"/>
        <w:rPr>
          <w:rFonts w:ascii="Cambria" w:hAnsi="Cambria"/>
          <w:szCs w:val="21"/>
        </w:rPr>
      </w:pPr>
      <w:r w:rsidRPr="003A7D09">
        <w:rPr>
          <w:rFonts w:ascii="Cambria" w:hAnsi="Cambria" w:cs="Times New Roman"/>
          <w:szCs w:val="21"/>
        </w:rPr>
        <w:t>Старшие – 8-9-е классы.</w:t>
      </w:r>
    </w:p>
    <w:p w14:paraId="12C0B823"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color w:val="auto"/>
          <w:sz w:val="21"/>
          <w:szCs w:val="21"/>
        </w:rPr>
        <w:t>Команды, которым организаторы присудили дипломы за I, II и III место, считаются победителями. Все остальные команды получают электронный сертификат участника.</w:t>
      </w:r>
    </w:p>
    <w:p w14:paraId="0664C480" w14:textId="77777777" w:rsidR="00946C9C" w:rsidRPr="003A7D09" w:rsidRDefault="00946C9C" w:rsidP="0042500E">
      <w:pPr>
        <w:pStyle w:val="aff3"/>
        <w:spacing w:after="0" w:line="240" w:lineRule="auto"/>
        <w:ind w:firstLine="346"/>
        <w:jc w:val="both"/>
        <w:rPr>
          <w:rFonts w:ascii="Cambria" w:hAnsi="Cambria"/>
          <w:color w:val="auto"/>
          <w:sz w:val="21"/>
          <w:szCs w:val="21"/>
        </w:rPr>
      </w:pPr>
      <w:r w:rsidRPr="003A7D09">
        <w:rPr>
          <w:rFonts w:ascii="Cambria" w:hAnsi="Cambria"/>
          <w:b/>
          <w:bCs/>
          <w:color w:val="auto"/>
          <w:sz w:val="21"/>
          <w:szCs w:val="21"/>
        </w:rPr>
        <w:t>Контактные данные:</w:t>
      </w:r>
      <w:r w:rsidR="00C41A16" w:rsidRPr="003A7D09">
        <w:rPr>
          <w:rFonts w:ascii="Cambria" w:hAnsi="Cambria"/>
          <w:b/>
          <w:bCs/>
          <w:color w:val="auto"/>
          <w:sz w:val="21"/>
          <w:szCs w:val="21"/>
        </w:rPr>
        <w:t xml:space="preserve"> </w:t>
      </w:r>
      <w:hyperlink r:id="rId174">
        <w:r w:rsidRPr="003A7D09">
          <w:rPr>
            <w:rStyle w:val="-"/>
            <w:rFonts w:ascii="Cambria" w:hAnsi="Cambria"/>
            <w:color w:val="auto"/>
            <w:sz w:val="21"/>
            <w:szCs w:val="21"/>
            <w:lang w:val="en-US"/>
          </w:rPr>
          <w:t>org</w:t>
        </w:r>
        <w:r w:rsidRPr="003A7D09">
          <w:rPr>
            <w:rStyle w:val="-"/>
            <w:rFonts w:ascii="Cambria" w:hAnsi="Cambria"/>
            <w:color w:val="auto"/>
            <w:sz w:val="21"/>
            <w:szCs w:val="21"/>
          </w:rPr>
          <w:t>-</w:t>
        </w:r>
        <w:r w:rsidRPr="003A7D09">
          <w:rPr>
            <w:rStyle w:val="-"/>
            <w:rFonts w:ascii="Cambria" w:hAnsi="Cambria"/>
            <w:color w:val="auto"/>
            <w:sz w:val="21"/>
            <w:szCs w:val="21"/>
            <w:lang w:val="en-US"/>
          </w:rPr>
          <w:t>mass</w:t>
        </w:r>
        <w:r w:rsidRPr="003A7D09">
          <w:rPr>
            <w:rStyle w:val="-"/>
            <w:rFonts w:ascii="Cambria" w:hAnsi="Cambria"/>
            <w:color w:val="auto"/>
            <w:sz w:val="21"/>
            <w:szCs w:val="21"/>
          </w:rPr>
          <w:t>@</w:t>
        </w:r>
        <w:r w:rsidRPr="003A7D09">
          <w:rPr>
            <w:rStyle w:val="-"/>
            <w:rFonts w:ascii="Cambria" w:hAnsi="Cambria"/>
            <w:color w:val="auto"/>
            <w:sz w:val="21"/>
            <w:szCs w:val="21"/>
            <w:lang w:val="en-US"/>
          </w:rPr>
          <w:t>mail</w:t>
        </w:r>
        <w:r w:rsidRPr="003A7D09">
          <w:rPr>
            <w:rStyle w:val="-"/>
            <w:rFonts w:ascii="Cambria" w:hAnsi="Cambria"/>
            <w:color w:val="auto"/>
            <w:sz w:val="21"/>
            <w:szCs w:val="21"/>
          </w:rPr>
          <w:t>.</w:t>
        </w:r>
        <w:r w:rsidRPr="003A7D09">
          <w:rPr>
            <w:rStyle w:val="-"/>
            <w:rFonts w:ascii="Cambria" w:hAnsi="Cambria"/>
            <w:color w:val="auto"/>
            <w:sz w:val="21"/>
            <w:szCs w:val="21"/>
            <w:lang w:val="en-US"/>
          </w:rPr>
          <w:t>ru</w:t>
        </w:r>
      </w:hyperlink>
      <w:r w:rsidRPr="003A7D09">
        <w:rPr>
          <w:rFonts w:ascii="Cambria" w:hAnsi="Cambria"/>
          <w:color w:val="auto"/>
          <w:sz w:val="21"/>
          <w:szCs w:val="21"/>
        </w:rPr>
        <w:t xml:space="preserve">  , письма с пометкой </w:t>
      </w:r>
      <w:r w:rsidRPr="003A7D09">
        <w:rPr>
          <w:rFonts w:ascii="Cambria" w:hAnsi="Cambria"/>
          <w:b/>
          <w:color w:val="auto"/>
          <w:sz w:val="21"/>
          <w:szCs w:val="21"/>
        </w:rPr>
        <w:t>«Внимание к деталям»</w:t>
      </w:r>
    </w:p>
    <w:p w14:paraId="62D3154D" w14:textId="77777777" w:rsidR="00946C9C" w:rsidRPr="003A7D09" w:rsidRDefault="00946C9C" w:rsidP="0042500E">
      <w:pPr>
        <w:pStyle w:val="aff3"/>
        <w:spacing w:after="0" w:line="240" w:lineRule="auto"/>
        <w:ind w:firstLine="346"/>
        <w:jc w:val="both"/>
        <w:rPr>
          <w:rFonts w:ascii="Cambria" w:hAnsi="Cambria"/>
          <w:color w:val="auto"/>
          <w:sz w:val="21"/>
          <w:szCs w:val="21"/>
        </w:rPr>
      </w:pPr>
    </w:p>
    <w:p w14:paraId="56E50AA8" w14:textId="77777777" w:rsidR="00946C9C" w:rsidRPr="003A7D09" w:rsidRDefault="00946C9C" w:rsidP="00946C9C">
      <w:pPr>
        <w:pStyle w:val="aff3"/>
        <w:spacing w:after="0" w:line="240" w:lineRule="auto"/>
        <w:ind w:firstLine="346"/>
        <w:jc w:val="right"/>
        <w:rPr>
          <w:rFonts w:ascii="Cambria" w:hAnsi="Cambria"/>
          <w:b/>
          <w:color w:val="auto"/>
          <w:sz w:val="21"/>
          <w:szCs w:val="21"/>
        </w:rPr>
      </w:pPr>
      <w:r w:rsidRPr="003A7D09">
        <w:rPr>
          <w:rFonts w:ascii="Cambria" w:hAnsi="Cambria"/>
          <w:b/>
          <w:color w:val="auto"/>
          <w:sz w:val="21"/>
          <w:szCs w:val="21"/>
        </w:rPr>
        <w:t>ПРИЛОЖЕНИЕ</w:t>
      </w:r>
    </w:p>
    <w:p w14:paraId="2BD6A726" w14:textId="77777777" w:rsidR="00946C9C" w:rsidRPr="003A7D09" w:rsidRDefault="00946C9C" w:rsidP="00946C9C">
      <w:pPr>
        <w:pStyle w:val="aff3"/>
        <w:spacing w:after="0" w:line="240" w:lineRule="auto"/>
        <w:ind w:firstLine="346"/>
        <w:jc w:val="center"/>
        <w:rPr>
          <w:rFonts w:ascii="Cambria" w:hAnsi="Cambria"/>
          <w:b/>
          <w:color w:val="auto"/>
          <w:sz w:val="21"/>
          <w:szCs w:val="21"/>
        </w:rPr>
      </w:pPr>
      <w:r w:rsidRPr="003A7D09">
        <w:rPr>
          <w:rFonts w:ascii="Cambria" w:hAnsi="Cambria"/>
          <w:b/>
          <w:color w:val="auto"/>
          <w:sz w:val="21"/>
          <w:szCs w:val="21"/>
        </w:rPr>
        <w:t>Заявка на участие в районном ориентировании для школьников Адмиралтейского района «Внимание к деталям» 2025-2026 уч. год</w:t>
      </w:r>
    </w:p>
    <w:p w14:paraId="64D727A8" w14:textId="77777777" w:rsidR="00946C9C" w:rsidRPr="003A7D09" w:rsidRDefault="00946C9C" w:rsidP="00946C9C">
      <w:pPr>
        <w:pStyle w:val="aff3"/>
        <w:spacing w:after="0" w:line="240" w:lineRule="auto"/>
        <w:ind w:firstLine="346"/>
        <w:jc w:val="center"/>
        <w:rPr>
          <w:rFonts w:ascii="Cambria" w:hAnsi="Cambria"/>
          <w:b/>
          <w:color w:val="auto"/>
          <w:sz w:val="21"/>
          <w:szCs w:val="21"/>
        </w:rPr>
      </w:pPr>
    </w:p>
    <w:p w14:paraId="2D19437B" w14:textId="77777777" w:rsidR="00946C9C" w:rsidRPr="003A7D09" w:rsidRDefault="00946C9C" w:rsidP="00946C9C">
      <w:pPr>
        <w:pStyle w:val="aff3"/>
        <w:spacing w:after="0" w:line="240" w:lineRule="auto"/>
        <w:ind w:firstLine="346"/>
        <w:rPr>
          <w:rFonts w:ascii="Cambria" w:hAnsi="Cambria"/>
          <w:color w:val="auto"/>
          <w:sz w:val="21"/>
          <w:szCs w:val="21"/>
        </w:rPr>
      </w:pPr>
      <w:r w:rsidRPr="003A7D09">
        <w:rPr>
          <w:rFonts w:ascii="Cambria" w:hAnsi="Cambria"/>
          <w:color w:val="auto"/>
          <w:sz w:val="21"/>
          <w:szCs w:val="21"/>
        </w:rPr>
        <w:t>№ОУ ______________________________________________________________________________________________________________</w:t>
      </w:r>
    </w:p>
    <w:p w14:paraId="3D3E8B4B" w14:textId="77777777" w:rsidR="00946C9C" w:rsidRPr="003A7D09" w:rsidRDefault="00946C9C" w:rsidP="00946C9C">
      <w:pPr>
        <w:pStyle w:val="aff3"/>
        <w:spacing w:after="0" w:line="240" w:lineRule="auto"/>
        <w:ind w:firstLine="346"/>
        <w:rPr>
          <w:rFonts w:ascii="Cambria" w:hAnsi="Cambria"/>
          <w:color w:val="auto"/>
          <w:sz w:val="21"/>
          <w:szCs w:val="21"/>
        </w:rPr>
      </w:pPr>
      <w:r w:rsidRPr="003A7D09">
        <w:rPr>
          <w:rFonts w:ascii="Cambria" w:hAnsi="Cambria"/>
          <w:color w:val="auto"/>
          <w:sz w:val="21"/>
          <w:szCs w:val="21"/>
        </w:rPr>
        <w:t>Название команды _____________________________________________________________________________________________</w:t>
      </w:r>
    </w:p>
    <w:p w14:paraId="23728C46" w14:textId="77777777" w:rsidR="00946C9C" w:rsidRPr="003A7D09" w:rsidRDefault="00946C9C" w:rsidP="00946C9C">
      <w:pPr>
        <w:pStyle w:val="aff3"/>
        <w:spacing w:after="0" w:line="240" w:lineRule="auto"/>
        <w:ind w:firstLine="346"/>
        <w:rPr>
          <w:rFonts w:ascii="Cambria" w:hAnsi="Cambria"/>
          <w:color w:val="auto"/>
          <w:sz w:val="21"/>
          <w:szCs w:val="21"/>
        </w:rPr>
      </w:pPr>
      <w:r w:rsidRPr="003A7D09">
        <w:rPr>
          <w:rFonts w:ascii="Cambria" w:hAnsi="Cambria"/>
          <w:color w:val="auto"/>
          <w:sz w:val="21"/>
          <w:szCs w:val="21"/>
        </w:rPr>
        <w:t>ФИО руководителя (полностью)_____________________________________________________________________________</w:t>
      </w:r>
    </w:p>
    <w:p w14:paraId="7C7C0C9A" w14:textId="77777777" w:rsidR="00946C9C" w:rsidRPr="003A7D09" w:rsidRDefault="00946C9C" w:rsidP="00946C9C">
      <w:pPr>
        <w:pStyle w:val="aff3"/>
        <w:spacing w:after="0" w:line="240" w:lineRule="auto"/>
        <w:ind w:firstLine="346"/>
        <w:rPr>
          <w:rFonts w:ascii="Cambria" w:hAnsi="Cambria"/>
          <w:color w:val="auto"/>
          <w:sz w:val="21"/>
          <w:szCs w:val="21"/>
        </w:rPr>
      </w:pPr>
      <w:r w:rsidRPr="003A7D09">
        <w:rPr>
          <w:rFonts w:ascii="Cambria" w:hAnsi="Cambria"/>
          <w:color w:val="auto"/>
          <w:sz w:val="21"/>
          <w:szCs w:val="21"/>
        </w:rPr>
        <w:t>Должность_______________________________________________________________________________________________________</w:t>
      </w:r>
    </w:p>
    <w:p w14:paraId="3DFC7279" w14:textId="77777777" w:rsidR="00946C9C" w:rsidRPr="003A7D09" w:rsidRDefault="00946C9C" w:rsidP="00946C9C">
      <w:pPr>
        <w:pStyle w:val="aff3"/>
        <w:spacing w:after="0" w:line="240" w:lineRule="auto"/>
        <w:ind w:firstLine="346"/>
        <w:rPr>
          <w:rFonts w:ascii="Cambria" w:hAnsi="Cambria"/>
          <w:color w:val="auto"/>
          <w:sz w:val="21"/>
          <w:szCs w:val="21"/>
        </w:rPr>
      </w:pPr>
      <w:r w:rsidRPr="003A7D09">
        <w:rPr>
          <w:rFonts w:ascii="Cambria" w:hAnsi="Cambria"/>
          <w:color w:val="auto"/>
          <w:sz w:val="21"/>
          <w:szCs w:val="21"/>
        </w:rPr>
        <w:t>Моб. Телефон___________________________________________________________________________________________________</w:t>
      </w:r>
    </w:p>
    <w:p w14:paraId="18C04F9F" w14:textId="77777777" w:rsidR="00946C9C" w:rsidRPr="003A7D09" w:rsidRDefault="00946C9C" w:rsidP="00946C9C">
      <w:pPr>
        <w:pStyle w:val="aff3"/>
        <w:spacing w:after="0" w:line="240" w:lineRule="auto"/>
        <w:ind w:firstLine="346"/>
        <w:rPr>
          <w:rFonts w:ascii="Cambria" w:hAnsi="Cambria"/>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909"/>
        <w:gridCol w:w="1914"/>
      </w:tblGrid>
      <w:tr w:rsidR="003A7D09" w:rsidRPr="003A7D09" w14:paraId="53E37905" w14:textId="77777777" w:rsidTr="006A4D52">
        <w:tc>
          <w:tcPr>
            <w:tcW w:w="817" w:type="dxa"/>
            <w:shd w:val="clear" w:color="auto" w:fill="auto"/>
          </w:tcPr>
          <w:p w14:paraId="24BB3B10" w14:textId="77777777" w:rsidR="00946C9C" w:rsidRPr="003A7D09" w:rsidRDefault="00946C9C" w:rsidP="006A4D52">
            <w:pPr>
              <w:pStyle w:val="aff3"/>
              <w:spacing w:after="0" w:line="240" w:lineRule="auto"/>
              <w:jc w:val="center"/>
              <w:rPr>
                <w:rFonts w:ascii="Cambria" w:hAnsi="Cambria"/>
                <w:b/>
                <w:color w:val="auto"/>
                <w:sz w:val="21"/>
                <w:szCs w:val="21"/>
              </w:rPr>
            </w:pPr>
            <w:r w:rsidRPr="003A7D09">
              <w:rPr>
                <w:rFonts w:ascii="Cambria" w:hAnsi="Cambria"/>
                <w:b/>
                <w:color w:val="auto"/>
                <w:sz w:val="21"/>
                <w:szCs w:val="21"/>
              </w:rPr>
              <w:t>№</w:t>
            </w:r>
          </w:p>
        </w:tc>
        <w:tc>
          <w:tcPr>
            <w:tcW w:w="7088" w:type="dxa"/>
            <w:shd w:val="clear" w:color="auto" w:fill="auto"/>
          </w:tcPr>
          <w:p w14:paraId="3DD5A669" w14:textId="77777777" w:rsidR="00946C9C" w:rsidRPr="003A7D09" w:rsidRDefault="00946C9C" w:rsidP="006A4D52">
            <w:pPr>
              <w:pStyle w:val="aff3"/>
              <w:spacing w:after="0" w:line="240" w:lineRule="auto"/>
              <w:jc w:val="center"/>
              <w:rPr>
                <w:rFonts w:ascii="Cambria" w:hAnsi="Cambria"/>
                <w:b/>
                <w:color w:val="auto"/>
                <w:sz w:val="21"/>
                <w:szCs w:val="21"/>
              </w:rPr>
            </w:pPr>
            <w:r w:rsidRPr="003A7D09">
              <w:rPr>
                <w:rFonts w:ascii="Cambria" w:hAnsi="Cambria"/>
                <w:b/>
                <w:color w:val="auto"/>
                <w:sz w:val="21"/>
                <w:szCs w:val="21"/>
              </w:rPr>
              <w:t>Фамилия и имя участника</w:t>
            </w:r>
          </w:p>
        </w:tc>
        <w:tc>
          <w:tcPr>
            <w:tcW w:w="1949" w:type="dxa"/>
            <w:shd w:val="clear" w:color="auto" w:fill="auto"/>
          </w:tcPr>
          <w:p w14:paraId="485DDC91" w14:textId="77777777" w:rsidR="00946C9C" w:rsidRPr="003A7D09" w:rsidRDefault="00946C9C" w:rsidP="006A4D52">
            <w:pPr>
              <w:pStyle w:val="aff3"/>
              <w:spacing w:after="0" w:line="240" w:lineRule="auto"/>
              <w:jc w:val="center"/>
              <w:rPr>
                <w:rFonts w:ascii="Cambria" w:hAnsi="Cambria"/>
                <w:b/>
                <w:color w:val="auto"/>
                <w:sz w:val="21"/>
                <w:szCs w:val="21"/>
              </w:rPr>
            </w:pPr>
            <w:r w:rsidRPr="003A7D09">
              <w:rPr>
                <w:rFonts w:ascii="Cambria" w:hAnsi="Cambria"/>
                <w:b/>
                <w:color w:val="auto"/>
                <w:sz w:val="21"/>
                <w:szCs w:val="21"/>
              </w:rPr>
              <w:t>Класс</w:t>
            </w:r>
          </w:p>
        </w:tc>
      </w:tr>
      <w:tr w:rsidR="003A7D09" w:rsidRPr="003A7D09" w14:paraId="41713590" w14:textId="77777777" w:rsidTr="006A4D52">
        <w:tc>
          <w:tcPr>
            <w:tcW w:w="817" w:type="dxa"/>
            <w:shd w:val="clear" w:color="auto" w:fill="auto"/>
          </w:tcPr>
          <w:p w14:paraId="58A6A68E" w14:textId="77777777" w:rsidR="00946C9C" w:rsidRPr="003A7D09" w:rsidRDefault="00946C9C" w:rsidP="006A4D52">
            <w:pPr>
              <w:pStyle w:val="aff3"/>
              <w:spacing w:after="0" w:line="240" w:lineRule="auto"/>
              <w:rPr>
                <w:rFonts w:ascii="Cambria" w:hAnsi="Cambria"/>
                <w:color w:val="auto"/>
                <w:sz w:val="21"/>
                <w:szCs w:val="21"/>
              </w:rPr>
            </w:pPr>
          </w:p>
        </w:tc>
        <w:tc>
          <w:tcPr>
            <w:tcW w:w="7088" w:type="dxa"/>
            <w:shd w:val="clear" w:color="auto" w:fill="auto"/>
          </w:tcPr>
          <w:p w14:paraId="0C508B74" w14:textId="77777777" w:rsidR="00946C9C" w:rsidRPr="003A7D09" w:rsidRDefault="00946C9C" w:rsidP="006A4D52">
            <w:pPr>
              <w:pStyle w:val="aff3"/>
              <w:spacing w:after="0" w:line="240" w:lineRule="auto"/>
              <w:rPr>
                <w:rFonts w:ascii="Cambria" w:hAnsi="Cambria"/>
                <w:color w:val="auto"/>
                <w:sz w:val="21"/>
                <w:szCs w:val="21"/>
              </w:rPr>
            </w:pPr>
          </w:p>
        </w:tc>
        <w:tc>
          <w:tcPr>
            <w:tcW w:w="1949" w:type="dxa"/>
            <w:shd w:val="clear" w:color="auto" w:fill="auto"/>
          </w:tcPr>
          <w:p w14:paraId="090289E8" w14:textId="77777777" w:rsidR="00946C9C" w:rsidRPr="003A7D09" w:rsidRDefault="00946C9C" w:rsidP="006A4D52">
            <w:pPr>
              <w:pStyle w:val="aff3"/>
              <w:spacing w:after="0" w:line="240" w:lineRule="auto"/>
              <w:rPr>
                <w:rFonts w:ascii="Cambria" w:hAnsi="Cambria"/>
                <w:color w:val="auto"/>
                <w:sz w:val="21"/>
                <w:szCs w:val="21"/>
              </w:rPr>
            </w:pPr>
          </w:p>
        </w:tc>
      </w:tr>
      <w:tr w:rsidR="00946C9C" w:rsidRPr="003A7D09" w14:paraId="4A2833A8" w14:textId="77777777" w:rsidTr="006A4D52">
        <w:tc>
          <w:tcPr>
            <w:tcW w:w="817" w:type="dxa"/>
            <w:shd w:val="clear" w:color="auto" w:fill="auto"/>
          </w:tcPr>
          <w:p w14:paraId="2F20BC91" w14:textId="77777777" w:rsidR="00946C9C" w:rsidRPr="003A7D09" w:rsidRDefault="00946C9C" w:rsidP="006A4D52">
            <w:pPr>
              <w:pStyle w:val="aff3"/>
              <w:spacing w:after="0" w:line="240" w:lineRule="auto"/>
              <w:rPr>
                <w:rFonts w:ascii="Cambria" w:hAnsi="Cambria"/>
                <w:color w:val="auto"/>
                <w:sz w:val="21"/>
                <w:szCs w:val="21"/>
              </w:rPr>
            </w:pPr>
          </w:p>
        </w:tc>
        <w:tc>
          <w:tcPr>
            <w:tcW w:w="7088" w:type="dxa"/>
            <w:shd w:val="clear" w:color="auto" w:fill="auto"/>
          </w:tcPr>
          <w:p w14:paraId="15EEC5B2" w14:textId="77777777" w:rsidR="00946C9C" w:rsidRPr="003A7D09" w:rsidRDefault="00946C9C" w:rsidP="006A4D52">
            <w:pPr>
              <w:pStyle w:val="aff3"/>
              <w:spacing w:after="0" w:line="240" w:lineRule="auto"/>
              <w:rPr>
                <w:rFonts w:ascii="Cambria" w:hAnsi="Cambria"/>
                <w:color w:val="auto"/>
                <w:sz w:val="21"/>
                <w:szCs w:val="21"/>
              </w:rPr>
            </w:pPr>
          </w:p>
        </w:tc>
        <w:tc>
          <w:tcPr>
            <w:tcW w:w="1949" w:type="dxa"/>
            <w:shd w:val="clear" w:color="auto" w:fill="auto"/>
          </w:tcPr>
          <w:p w14:paraId="0422E7ED" w14:textId="77777777" w:rsidR="00946C9C" w:rsidRPr="003A7D09" w:rsidRDefault="00946C9C" w:rsidP="006A4D52">
            <w:pPr>
              <w:pStyle w:val="aff3"/>
              <w:spacing w:after="0" w:line="240" w:lineRule="auto"/>
              <w:rPr>
                <w:rFonts w:ascii="Cambria" w:hAnsi="Cambria"/>
                <w:color w:val="auto"/>
                <w:sz w:val="21"/>
                <w:szCs w:val="21"/>
              </w:rPr>
            </w:pPr>
          </w:p>
        </w:tc>
      </w:tr>
    </w:tbl>
    <w:p w14:paraId="03529598" w14:textId="77777777" w:rsidR="00946C9C" w:rsidRPr="003A7D09" w:rsidRDefault="00946C9C" w:rsidP="00946C9C">
      <w:pPr>
        <w:pStyle w:val="aff3"/>
        <w:spacing w:after="0" w:line="240" w:lineRule="auto"/>
        <w:ind w:firstLine="346"/>
        <w:rPr>
          <w:rFonts w:ascii="Cambria" w:hAnsi="Cambria"/>
          <w:color w:val="auto"/>
          <w:sz w:val="21"/>
          <w:szCs w:val="21"/>
        </w:rPr>
      </w:pPr>
    </w:p>
    <w:p w14:paraId="1241885E" w14:textId="77777777" w:rsidR="00946C9C" w:rsidRPr="003A7D09" w:rsidRDefault="00946C9C" w:rsidP="00CA185A">
      <w:pPr>
        <w:pBdr>
          <w:top w:val="nil"/>
          <w:left w:val="nil"/>
          <w:bottom w:val="nil"/>
          <w:right w:val="nil"/>
          <w:between w:val="nil"/>
          <w:bar w:val="nil"/>
        </w:pBdr>
        <w:rPr>
          <w:rFonts w:ascii="Cambria" w:eastAsia="Cambria" w:hAnsi="Cambria" w:cs="Cambria"/>
          <w:b/>
          <w:bCs/>
          <w:caps/>
          <w:szCs w:val="21"/>
          <w:u w:color="FF0000"/>
          <w:bdr w:val="nil"/>
          <w:lang w:val="en-US" w:eastAsia="ru-RU" w:bidi="ar-SA"/>
        </w:rPr>
      </w:pPr>
    </w:p>
    <w:p w14:paraId="77192EB4" w14:textId="77777777" w:rsidR="00946C9C" w:rsidRPr="003A7D09" w:rsidRDefault="00946C9C" w:rsidP="0021694C">
      <w:pPr>
        <w:pBdr>
          <w:top w:val="nil"/>
          <w:left w:val="nil"/>
          <w:bottom w:val="nil"/>
          <w:right w:val="nil"/>
          <w:between w:val="nil"/>
          <w:bar w:val="nil"/>
        </w:pBdr>
        <w:ind w:left="348"/>
        <w:jc w:val="center"/>
        <w:rPr>
          <w:rFonts w:ascii="Cambria" w:eastAsia="Cambria" w:hAnsi="Cambria" w:cs="Cambria"/>
          <w:b/>
          <w:bCs/>
          <w:caps/>
          <w:szCs w:val="21"/>
          <w:u w:color="FF0000"/>
          <w:bdr w:val="nil"/>
          <w:lang w:eastAsia="ru-RU" w:bidi="ar-SA"/>
        </w:rPr>
      </w:pPr>
    </w:p>
    <w:p w14:paraId="1C2194D9" w14:textId="77777777" w:rsidR="0021694C" w:rsidRPr="003A7D09" w:rsidRDefault="0021694C" w:rsidP="0021694C">
      <w:pPr>
        <w:pBdr>
          <w:top w:val="nil"/>
          <w:left w:val="nil"/>
          <w:bottom w:val="nil"/>
          <w:right w:val="nil"/>
          <w:between w:val="nil"/>
          <w:bar w:val="nil"/>
        </w:pBdr>
        <w:ind w:left="348"/>
        <w:jc w:val="center"/>
        <w:rPr>
          <w:rFonts w:ascii="Cambria" w:eastAsia="Cambria" w:hAnsi="Cambria" w:cs="Cambria"/>
          <w:b/>
          <w:bCs/>
          <w:caps/>
          <w:szCs w:val="21"/>
          <w:u w:color="FF0000"/>
          <w:bdr w:val="nil"/>
          <w:lang w:eastAsia="ru-RU" w:bidi="ar-SA"/>
        </w:rPr>
      </w:pPr>
      <w:r w:rsidRPr="003A7D09">
        <w:rPr>
          <w:rFonts w:ascii="Cambria" w:eastAsia="Cambria" w:hAnsi="Cambria" w:cs="Cambria"/>
          <w:b/>
          <w:bCs/>
          <w:caps/>
          <w:szCs w:val="21"/>
          <w:u w:color="FF0000"/>
          <w:bdr w:val="nil"/>
          <w:lang w:eastAsia="ru-RU" w:bidi="ar-SA"/>
        </w:rPr>
        <w:t xml:space="preserve">Открытое первенство ГБУДО ДТ «У Вознесенского моста» по шахматам «ВЕСЕННИЕ ПОДСНЕЖНИКИ», среди обучающихся образовательных учреждений района, </w:t>
      </w:r>
      <w:r w:rsidRPr="003A7D09">
        <w:rPr>
          <w:rFonts w:ascii="Cambria" w:eastAsia="Cambria" w:hAnsi="Cambria" w:cs="Cambria"/>
          <w:b/>
          <w:bCs/>
          <w:caps/>
          <w:szCs w:val="21"/>
          <w:u w:color="FF0000"/>
          <w:bdr w:val="nil"/>
          <w:lang w:eastAsia="ru-RU" w:bidi="ar-SA"/>
        </w:rPr>
        <w:lastRenderedPageBreak/>
        <w:t>посвященное 8 марта.</w:t>
      </w:r>
    </w:p>
    <w:p w14:paraId="4F57FA36" w14:textId="77777777" w:rsidR="00C41A16" w:rsidRPr="003A7D09" w:rsidRDefault="00C41A16" w:rsidP="0021694C">
      <w:pPr>
        <w:pBdr>
          <w:top w:val="nil"/>
          <w:left w:val="nil"/>
          <w:bottom w:val="nil"/>
          <w:right w:val="nil"/>
          <w:between w:val="nil"/>
          <w:bar w:val="nil"/>
        </w:pBdr>
        <w:ind w:left="348"/>
        <w:jc w:val="center"/>
        <w:rPr>
          <w:rFonts w:ascii="Cambria" w:eastAsia="Cambria" w:hAnsi="Cambria" w:cs="Cambria"/>
          <w:b/>
          <w:bCs/>
          <w:caps/>
          <w:szCs w:val="21"/>
          <w:u w:color="FF0000"/>
          <w:bdr w:val="nil"/>
          <w:lang w:eastAsia="ru-RU" w:bidi="ar-SA"/>
        </w:rPr>
      </w:pPr>
    </w:p>
    <w:p w14:paraId="7D26B7FD"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b/>
          <w:bCs/>
          <w:szCs w:val="21"/>
          <w:u w:color="FF0000"/>
          <w:bdr w:val="nil"/>
          <w:lang w:eastAsia="ru-RU" w:bidi="ar-SA"/>
        </w:rPr>
      </w:pPr>
      <w:r w:rsidRPr="003A7D09">
        <w:rPr>
          <w:rFonts w:ascii="Cambria" w:eastAsia="Arial Unicode MS" w:hAnsi="Cambria" w:cs="Arial Unicode MS"/>
          <w:b/>
          <w:bCs/>
          <w:szCs w:val="21"/>
          <w:u w:color="FF0000"/>
          <w:bdr w:val="nil"/>
          <w:lang w:eastAsia="ru-RU" w:bidi="ar-SA"/>
        </w:rPr>
        <w:t xml:space="preserve">ПОЛОЖЕНИЕ </w:t>
      </w:r>
    </w:p>
    <w:p w14:paraId="516D64F6"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1. Цели и задачи</w:t>
      </w:r>
    </w:p>
    <w:p w14:paraId="6CC71B8A"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1.1. Пропаганда здорового образа жизни среди учащихся.</w:t>
      </w:r>
    </w:p>
    <w:p w14:paraId="2D7865BC"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1.2. Выявление сильнейших спортсменов среди учащихся государственных бюджетных общеобразовательных учреждений Адмиралтейского района Санкт-Петербурга по игре в шахматы.</w:t>
      </w:r>
    </w:p>
    <w:p w14:paraId="7EE3A6A6"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1.3. Популяризация шахмат среди учащихся.</w:t>
      </w:r>
    </w:p>
    <w:p w14:paraId="7E7D27D6"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2. Место и время проведения соревнований</w:t>
      </w:r>
    </w:p>
    <w:p w14:paraId="226E2E8F"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2.1. Место проведения: ГБУДО ДТ «У Вознесенского моста», ул. Гражданская д. 26.</w:t>
      </w:r>
    </w:p>
    <w:p w14:paraId="77FCFA7D"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2.2. Дат</w:t>
      </w:r>
      <w:r w:rsidR="0086634C" w:rsidRPr="003A7D09">
        <w:rPr>
          <w:rFonts w:ascii="Cambria" w:eastAsia="Arial Unicode MS" w:hAnsi="Cambria" w:cs="Arial Unicode MS"/>
          <w:szCs w:val="21"/>
          <w:u w:color="000000"/>
          <w:bdr w:val="nil"/>
          <w:lang w:eastAsia="ru-RU" w:bidi="ar-SA"/>
        </w:rPr>
        <w:t>а проведения: март 2025</w:t>
      </w:r>
      <w:r w:rsidRPr="003A7D09">
        <w:rPr>
          <w:rFonts w:ascii="Cambria" w:eastAsia="Arial Unicode MS" w:hAnsi="Cambria" w:cs="Arial Unicode MS"/>
          <w:szCs w:val="21"/>
          <w:u w:color="000000"/>
          <w:bdr w:val="nil"/>
          <w:lang w:eastAsia="ru-RU" w:bidi="ar-SA"/>
        </w:rPr>
        <w:t xml:space="preserve"> года. </w:t>
      </w:r>
    </w:p>
    <w:p w14:paraId="3F2285BF"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2.3. Время проведения: согласно регламенту</w:t>
      </w:r>
    </w:p>
    <w:p w14:paraId="2A71BF70"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w:t>
      </w:r>
      <w:r w:rsidR="0086634C" w:rsidRPr="003A7D09">
        <w:rPr>
          <w:rFonts w:ascii="Cambria" w:eastAsia="Arial Unicode MS" w:hAnsi="Cambria" w:cs="Arial Unicode MS"/>
          <w:szCs w:val="21"/>
          <w:u w:color="000000"/>
          <w:bdr w:val="nil"/>
          <w:lang w:eastAsia="ru-RU" w:bidi="ar-SA"/>
        </w:rPr>
        <w:t>4. Прием заявок до</w:t>
      </w:r>
      <w:r w:rsidR="0042500E" w:rsidRPr="003A7D09">
        <w:rPr>
          <w:rFonts w:ascii="Cambria" w:eastAsia="Arial Unicode MS" w:hAnsi="Cambria" w:cs="Arial Unicode MS"/>
          <w:szCs w:val="21"/>
          <w:u w:color="000000"/>
          <w:bdr w:val="nil"/>
          <w:lang w:eastAsia="ru-RU" w:bidi="ar-SA"/>
        </w:rPr>
        <w:t xml:space="preserve"> 03 марта 2026</w:t>
      </w:r>
      <w:r w:rsidRPr="003A7D09">
        <w:rPr>
          <w:rFonts w:ascii="Cambria" w:eastAsia="Arial Unicode MS" w:hAnsi="Cambria" w:cs="Arial Unicode MS"/>
          <w:szCs w:val="21"/>
          <w:u w:color="000000"/>
          <w:bdr w:val="nil"/>
          <w:lang w:eastAsia="ru-RU" w:bidi="ar-SA"/>
        </w:rPr>
        <w:t xml:space="preserve"> года по телефону: +7-911-221-74-30; +7 904-640-58-64</w:t>
      </w:r>
    </w:p>
    <w:p w14:paraId="68C9F75D"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2.5. Оригинал заявки необходимо представить в день соревнований с визой врача</w:t>
      </w:r>
    </w:p>
    <w:p w14:paraId="27239629"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(Приложение №1).</w:t>
      </w:r>
    </w:p>
    <w:p w14:paraId="1B44618A"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Контактное лицо: Советов А.Б. и Степанов И.С. +7-911-221-74-30; +7 904-640-58-64</w:t>
      </w:r>
    </w:p>
    <w:p w14:paraId="295E98EA" w14:textId="77777777" w:rsidR="0021694C" w:rsidRPr="003A7D09" w:rsidRDefault="0021694C" w:rsidP="00C95B79">
      <w:pPr>
        <w:widowControl/>
        <w:pBdr>
          <w:top w:val="nil"/>
          <w:left w:val="nil"/>
          <w:bottom w:val="nil"/>
          <w:right w:val="nil"/>
          <w:between w:val="nil"/>
          <w:bar w:val="nil"/>
        </w:pBdr>
        <w:suppressAutoHyphens w:val="0"/>
        <w:spacing w:before="280" w:after="280"/>
        <w:ind w:left="348"/>
        <w:jc w:val="both"/>
        <w:rPr>
          <w:rFonts w:ascii="Cambria" w:eastAsia="Cambria" w:hAnsi="Cambria" w:cs="Cambria"/>
          <w:b/>
          <w:bCs/>
          <w:szCs w:val="21"/>
          <w:u w:val="single" w:color="000000"/>
          <w:bdr w:val="nil"/>
          <w:lang w:eastAsia="ru-RU" w:bidi="ar-SA"/>
        </w:rPr>
      </w:pPr>
      <w:r w:rsidRPr="003A7D09">
        <w:rPr>
          <w:rFonts w:ascii="Cambria" w:eastAsia="Arial Unicode MS" w:hAnsi="Cambria" w:cs="Arial Unicode MS"/>
          <w:b/>
          <w:bCs/>
          <w:szCs w:val="21"/>
          <w:u w:val="single" w:color="000000"/>
          <w:bdr w:val="nil"/>
          <w:lang w:eastAsia="ru-RU" w:bidi="ar-SA"/>
        </w:rPr>
        <w:t>ВАЖНО! В связи с эпидемиологической ситуацией в стране, мероприятие может проводиться в дистанционном формате.</w:t>
      </w:r>
    </w:p>
    <w:p w14:paraId="2D1D222D" w14:textId="77777777" w:rsidR="0021694C" w:rsidRPr="003A7D09" w:rsidRDefault="0021694C" w:rsidP="00C95B79">
      <w:pPr>
        <w:widowControl/>
        <w:pBdr>
          <w:top w:val="nil"/>
          <w:left w:val="nil"/>
          <w:bottom w:val="nil"/>
          <w:right w:val="nil"/>
          <w:between w:val="nil"/>
          <w:bar w:val="nil"/>
        </w:pBdr>
        <w:shd w:val="clear" w:color="auto" w:fill="FFFFFF"/>
        <w:tabs>
          <w:tab w:val="left" w:pos="567"/>
        </w:tabs>
        <w:suppressAutoHyphens w:val="0"/>
        <w:ind w:left="720"/>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3. Учредители и организаторы:</w:t>
      </w:r>
    </w:p>
    <w:p w14:paraId="51B4D1AB" w14:textId="77777777" w:rsidR="0021694C" w:rsidRPr="003A7D09" w:rsidRDefault="0021694C" w:rsidP="00C95B79">
      <w:pPr>
        <w:widowControl/>
        <w:pBdr>
          <w:top w:val="nil"/>
          <w:left w:val="nil"/>
          <w:bottom w:val="nil"/>
          <w:right w:val="nil"/>
          <w:between w:val="nil"/>
          <w:bar w:val="nil"/>
        </w:pBdr>
        <w:shd w:val="clear" w:color="auto" w:fill="FFFFFF"/>
        <w:tabs>
          <w:tab w:val="left" w:pos="567"/>
        </w:tabs>
        <w:suppressAutoHyphens w:val="0"/>
        <w:ind w:left="426"/>
        <w:jc w:val="both"/>
        <w:rPr>
          <w:rFonts w:ascii="Cambria" w:eastAsia="Cambria" w:hAnsi="Cambria" w:cs="Cambria"/>
          <w:szCs w:val="21"/>
          <w:u w:color="000000"/>
          <w:bdr w:val="nil"/>
          <w:lang w:eastAsia="ru-RU" w:bidi="ar-SA"/>
        </w:rPr>
      </w:pPr>
      <w:r w:rsidRPr="003A7D09">
        <w:rPr>
          <w:rFonts w:ascii="Cambria" w:eastAsia="Cambria" w:hAnsi="Cambria" w:cs="Cambria"/>
          <w:szCs w:val="21"/>
          <w:u w:color="000000"/>
          <w:bdr w:val="nil"/>
          <w:lang w:eastAsia="ru-RU" w:bidi="ar-SA"/>
        </w:rPr>
        <w:t>Конкурс проводится при поддержке Администрации Адмиралтейского района Санкт</w:t>
      </w:r>
      <w:r w:rsidRPr="003A7D09">
        <w:rPr>
          <w:rFonts w:ascii="Cambria" w:eastAsia="Arial Unicode MS" w:hAnsi="Cambria" w:cs="Arial Unicode MS"/>
          <w:szCs w:val="21"/>
          <w:u w:color="000000"/>
          <w:bdr w:val="nil"/>
          <w:lang w:eastAsia="ru-RU" w:bidi="ar-SA"/>
        </w:rPr>
        <w:t>-Петербурга.</w:t>
      </w:r>
    </w:p>
    <w:p w14:paraId="20DC653D" w14:textId="77777777" w:rsidR="0021694C" w:rsidRPr="003A7D09" w:rsidRDefault="0021694C" w:rsidP="00C95B79">
      <w:pPr>
        <w:widowControl/>
        <w:pBdr>
          <w:top w:val="nil"/>
          <w:left w:val="nil"/>
          <w:bottom w:val="nil"/>
          <w:right w:val="nil"/>
          <w:between w:val="nil"/>
          <w:bar w:val="nil"/>
        </w:pBdr>
        <w:shd w:val="clear" w:color="auto" w:fill="FFFFFF"/>
        <w:tabs>
          <w:tab w:val="left" w:pos="567"/>
        </w:tabs>
        <w:suppressAutoHyphens w:val="0"/>
        <w:ind w:left="426"/>
        <w:jc w:val="both"/>
        <w:rPr>
          <w:rFonts w:ascii="Cambria" w:eastAsia="Cambria" w:hAnsi="Cambria" w:cs="Cambria"/>
          <w:szCs w:val="21"/>
          <w:u w:color="000000"/>
          <w:bdr w:val="nil"/>
          <w:lang w:eastAsia="ru-RU" w:bidi="ar-SA"/>
        </w:rPr>
      </w:pPr>
      <w:r w:rsidRPr="003A7D09">
        <w:rPr>
          <w:rFonts w:ascii="Cambria" w:eastAsia="Cambria" w:hAnsi="Cambria" w:cs="Cambria"/>
          <w:szCs w:val="21"/>
          <w:u w:color="000000"/>
          <w:bdr w:val="nil"/>
          <w:lang w:eastAsia="ru-RU" w:bidi="ar-SA"/>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w:t>
      </w:r>
      <w:r w:rsidRPr="003A7D09">
        <w:rPr>
          <w:rFonts w:ascii="Cambria" w:eastAsia="Arial Unicode MS" w:hAnsi="Cambria" w:cs="Arial Unicode MS"/>
          <w:szCs w:val="21"/>
          <w:u w:color="000000"/>
          <w:bdr w:val="nil"/>
          <w:lang w:eastAsia="ru-RU" w:bidi="ar-SA"/>
        </w:rPr>
        <w:t>-Петербурга (далее ГБУДО ДТ «У Вознесенского моста»),</w:t>
      </w:r>
      <w:r w:rsidR="00C41A16" w:rsidRPr="003A7D09">
        <w:rPr>
          <w:rFonts w:ascii="Cambria" w:eastAsia="Arial Unicode MS" w:hAnsi="Cambria" w:cs="Arial Unicode MS"/>
          <w:szCs w:val="21"/>
          <w:u w:color="000000"/>
          <w:bdr w:val="nil"/>
          <w:lang w:eastAsia="ru-RU" w:bidi="ar-SA"/>
        </w:rPr>
        <w:t xml:space="preserve"> отдел спорта и туризма</w:t>
      </w:r>
      <w:r w:rsidRPr="003A7D09">
        <w:rPr>
          <w:rFonts w:ascii="Cambria" w:eastAsia="Arial Unicode MS" w:hAnsi="Cambria" w:cs="Arial Unicode MS"/>
          <w:szCs w:val="21"/>
          <w:u w:color="000000"/>
          <w:bdr w:val="nil"/>
          <w:lang w:eastAsia="ru-RU" w:bidi="ar-SA"/>
        </w:rPr>
        <w:t xml:space="preserve"> ГБУДО ДТ «У Вознесенского моста» (далее - Организатор).</w:t>
      </w:r>
    </w:p>
    <w:p w14:paraId="4224A004"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3.1. Ответственные за проведение соревнований: Советов А.Б. и Степанов И.С.</w:t>
      </w:r>
      <w:r w:rsidR="00C41A16" w:rsidRPr="003A7D09">
        <w:rPr>
          <w:rFonts w:ascii="Cambria" w:eastAsia="Arial Unicode MS" w:hAnsi="Cambria" w:cs="Arial Unicode MS"/>
          <w:szCs w:val="21"/>
          <w:u w:color="000000"/>
          <w:bdr w:val="nil"/>
          <w:lang w:eastAsia="ru-RU" w:bidi="ar-SA"/>
        </w:rPr>
        <w:t>, педагоги дополнительного образования</w:t>
      </w:r>
      <w:r w:rsidR="00C41A16" w:rsidRPr="003A7D09">
        <w:t xml:space="preserve"> </w:t>
      </w:r>
      <w:r w:rsidR="00C41A16" w:rsidRPr="003A7D09">
        <w:rPr>
          <w:rFonts w:ascii="Cambria" w:eastAsia="Arial Unicode MS" w:hAnsi="Cambria" w:cs="Arial Unicode MS"/>
          <w:szCs w:val="21"/>
          <w:u w:color="000000"/>
          <w:bdr w:val="nil"/>
          <w:lang w:eastAsia="ru-RU" w:bidi="ar-SA"/>
        </w:rPr>
        <w:t>ГБУДО ДТ «У Вознесенского моста».</w:t>
      </w:r>
    </w:p>
    <w:p w14:paraId="121B7E8A"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Times New Roman" w:eastAsia="Arial Unicode MS" w:hAnsi="Times New Roman" w:cs="Arial Unicode MS"/>
          <w:szCs w:val="21"/>
          <w:u w:color="000000"/>
          <w:bdr w:val="nil"/>
          <w:lang w:eastAsia="ru-RU" w:bidi="ar-SA"/>
        </w:rPr>
        <w:t xml:space="preserve">3.2. </w:t>
      </w:r>
      <w:r w:rsidRPr="003A7D09">
        <w:rPr>
          <w:rFonts w:ascii="Times New Roman" w:eastAsia="Arial Unicode MS" w:hAnsi="Times New Roman" w:cs="Arial Unicode MS"/>
          <w:szCs w:val="21"/>
          <w:u w:color="FF0000"/>
          <w:bdr w:val="nil"/>
          <w:lang w:eastAsia="ru-RU" w:bidi="ar-SA"/>
        </w:rPr>
        <w:t>Список членов судейской коллегии согласно Приложению №2</w:t>
      </w:r>
    </w:p>
    <w:p w14:paraId="43D239BE"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4. Участники соревнований</w:t>
      </w:r>
    </w:p>
    <w:p w14:paraId="72FDFE0B"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4.1.К участию в соревнованиях допускаются учащиеся 1 –11-х классов ГБОУ, допущенные врачом по состоянию здоровья.</w:t>
      </w:r>
    </w:p>
    <w:p w14:paraId="1507EBE7"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4.2. Количество участников от одного образовательного учреждения не ограничено.</w:t>
      </w:r>
    </w:p>
    <w:p w14:paraId="6BF1B2CA"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5. Программа соревнований</w:t>
      </w:r>
    </w:p>
    <w:p w14:paraId="3264E03A"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5.1. В рамках соревнований проводятся турниры в двух лигах: Высшей и Первой.</w:t>
      </w:r>
    </w:p>
    <w:p w14:paraId="62FAD9D3"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5.2. Соревнования проводятся в один этап. Турниры проводятся по круговой системе.</w:t>
      </w:r>
    </w:p>
    <w:p w14:paraId="4C835BCD"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5.3. Рассадка игроков по доскам неизменна в течение всего турнира.</w:t>
      </w:r>
    </w:p>
    <w:p w14:paraId="6665B3BE"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5.4. Контроль времени: 1 час на партию.</w:t>
      </w:r>
    </w:p>
    <w:p w14:paraId="66AD6BEB"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5.5. Запись партии обязательна.</w:t>
      </w:r>
    </w:p>
    <w:p w14:paraId="261205CB" w14:textId="77777777" w:rsidR="0021694C" w:rsidRPr="003A7D09" w:rsidRDefault="0021694C" w:rsidP="00C41A16">
      <w:pPr>
        <w:pStyle w:val="afd"/>
        <w:ind w:left="348"/>
        <w:jc w:val="both"/>
        <w:rPr>
          <w:rFonts w:ascii="Cambria" w:eastAsia="Arial Unicode MS" w:hAnsi="Cambria" w:cs="Arial Unicode MS"/>
          <w:sz w:val="21"/>
          <w:u w:color="000000"/>
          <w:bdr w:val="nil"/>
          <w:lang w:eastAsia="ru-RU" w:bidi="ar-SA"/>
        </w:rPr>
      </w:pPr>
      <w:r w:rsidRPr="003A7D09">
        <w:rPr>
          <w:rFonts w:ascii="Cambria" w:eastAsia="Arial Unicode MS" w:hAnsi="Cambria" w:cs="Arial Unicode MS"/>
          <w:sz w:val="21"/>
          <w:u w:color="000000"/>
          <w:bdr w:val="nil"/>
          <w:lang w:eastAsia="ru-RU" w:bidi="ar-SA"/>
        </w:rPr>
        <w:t>5.6. Соревнования проводятся в соответствии с правилами вида спорта "Шахматы" (утв. приказом Минспорта России от 17.07.2017 N 654) (ред. от 19.12.2017)</w:t>
      </w:r>
    </w:p>
    <w:p w14:paraId="1C74F40C"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6. Подведение итогов</w:t>
      </w:r>
    </w:p>
    <w:p w14:paraId="4DC325C8"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 xml:space="preserve">Места участников определяются по наибольшей сумме набранных очков. В случае равенства этого показателя у двух и более команд вступают в силу последовательно следующие критерии: </w:t>
      </w:r>
    </w:p>
    <w:p w14:paraId="528D570D" w14:textId="77777777" w:rsidR="0021694C" w:rsidRPr="003A7D09" w:rsidRDefault="0021694C" w:rsidP="00C95B79">
      <w:pPr>
        <w:widowControl/>
        <w:pBdr>
          <w:top w:val="nil"/>
          <w:left w:val="nil"/>
          <w:bottom w:val="nil"/>
          <w:right w:val="nil"/>
          <w:between w:val="nil"/>
          <w:bar w:val="nil"/>
        </w:pBdr>
        <w:tabs>
          <w:tab w:val="left" w:pos="360"/>
          <w:tab w:val="left" w:pos="567"/>
          <w:tab w:val="left" w:pos="1080"/>
        </w:tabs>
        <w:suppressAutoHyphens w:val="0"/>
        <w:ind w:left="348" w:firstLine="360"/>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Коэффициент Бергера</w:t>
      </w:r>
    </w:p>
    <w:p w14:paraId="13516F0F"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7. Награждение</w:t>
      </w:r>
    </w:p>
    <w:p w14:paraId="361E440D" w14:textId="77777777" w:rsidR="0021694C" w:rsidRPr="003A7D09" w:rsidRDefault="0021694C" w:rsidP="00C95B7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 xml:space="preserve">Участники, занявшие призовые места (1, 2, 3) в каждой Лиге считаются победителями, награждаются кубками, дипломами и медалями. </w:t>
      </w:r>
    </w:p>
    <w:p w14:paraId="42258A01" w14:textId="77777777" w:rsidR="0021694C" w:rsidRPr="003A7D09" w:rsidRDefault="00C95B79" w:rsidP="0021694C">
      <w:pPr>
        <w:pageBreakBefore/>
        <w:widowControl/>
        <w:pBdr>
          <w:top w:val="nil"/>
          <w:left w:val="nil"/>
          <w:bottom w:val="nil"/>
          <w:right w:val="nil"/>
          <w:between w:val="nil"/>
          <w:bar w:val="nil"/>
        </w:pBdr>
        <w:suppressAutoHyphens w:val="0"/>
        <w:ind w:left="348"/>
        <w:jc w:val="right"/>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lastRenderedPageBreak/>
        <w:t>ПРИЛОЖЕНИЕ №1</w:t>
      </w:r>
    </w:p>
    <w:p w14:paraId="352C15B1"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p>
    <w:p w14:paraId="7748EC28"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ЗАЯВКА</w:t>
      </w:r>
    </w:p>
    <w:p w14:paraId="4398B7F6"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____________________________________________________________________________________________________</w:t>
      </w:r>
    </w:p>
    <w:p w14:paraId="54D634E7"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(полное наименование учреждения)</w:t>
      </w:r>
    </w:p>
    <w:p w14:paraId="38B86845"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p>
    <w:tbl>
      <w:tblPr>
        <w:tblW w:w="99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01"/>
        <w:gridCol w:w="2766"/>
        <w:gridCol w:w="1317"/>
        <w:gridCol w:w="2758"/>
        <w:gridCol w:w="2343"/>
      </w:tblGrid>
      <w:tr w:rsidR="003A7D09" w:rsidRPr="003A7D09" w14:paraId="4F9D4059" w14:textId="77777777" w:rsidTr="005179C2">
        <w:trPr>
          <w:trHeight w:val="730"/>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1584FD8E" w14:textId="77777777" w:rsidR="0021694C" w:rsidRPr="003A7D09" w:rsidRDefault="0021694C" w:rsidP="005179C2">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w:t>
            </w:r>
          </w:p>
          <w:p w14:paraId="29FFE5F0"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п/п</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5924E840" w14:textId="77777777" w:rsidR="0021694C" w:rsidRPr="003A7D09" w:rsidRDefault="0021694C" w:rsidP="005179C2">
            <w:pPr>
              <w:widowControl/>
              <w:pBdr>
                <w:top w:val="nil"/>
                <w:left w:val="nil"/>
                <w:bottom w:val="nil"/>
                <w:right w:val="nil"/>
                <w:between w:val="nil"/>
                <w:bar w:val="nil"/>
              </w:pBdr>
              <w:suppressAutoHyphens w:val="0"/>
              <w:ind w:left="348"/>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Ф.И.О.</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77EEC4B3" w14:textId="77777777" w:rsidR="0021694C" w:rsidRPr="003A7D09" w:rsidRDefault="0021694C" w:rsidP="005179C2">
            <w:pPr>
              <w:widowControl/>
              <w:pBdr>
                <w:top w:val="nil"/>
                <w:left w:val="nil"/>
                <w:bottom w:val="nil"/>
                <w:right w:val="nil"/>
                <w:between w:val="nil"/>
                <w:bar w:val="nil"/>
              </w:pBdr>
              <w:suppressAutoHyphens w:val="0"/>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Дата рождения</w:t>
            </w: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1DFD04FC" w14:textId="77777777" w:rsidR="0021694C" w:rsidRPr="003A7D09" w:rsidRDefault="0021694C" w:rsidP="005179C2">
            <w:pPr>
              <w:widowControl/>
              <w:pBdr>
                <w:top w:val="nil"/>
                <w:left w:val="nil"/>
                <w:bottom w:val="nil"/>
                <w:right w:val="nil"/>
                <w:between w:val="nil"/>
                <w:bar w:val="nil"/>
              </w:pBdr>
              <w:suppressAutoHyphens w:val="0"/>
              <w:ind w:left="348"/>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Свидетельство о рождении (паспортные данные)</w:t>
            </w: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0EB4F810" w14:textId="77777777" w:rsidR="0021694C" w:rsidRPr="003A7D09" w:rsidRDefault="0021694C" w:rsidP="005179C2">
            <w:pPr>
              <w:widowControl/>
              <w:pBdr>
                <w:top w:val="nil"/>
                <w:left w:val="nil"/>
                <w:bottom w:val="nil"/>
                <w:right w:val="nil"/>
                <w:between w:val="nil"/>
                <w:bar w:val="nil"/>
              </w:pBdr>
              <w:suppressAutoHyphens w:val="0"/>
              <w:ind w:left="348"/>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Допуск врача (подпись врача, печать)</w:t>
            </w:r>
          </w:p>
        </w:tc>
      </w:tr>
      <w:tr w:rsidR="003A7D09" w:rsidRPr="003A7D09" w14:paraId="60F5D784"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EBA7B8F"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1</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3230600"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1A9FACD"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1076B47"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4AB76B6"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09E3D5F0"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259D405"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2</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B27A153"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A64E15E"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B26A26D"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431E9D2"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0F1D760C"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49317F5"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3</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A0AB539"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7D70D6C"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02AA72E"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F5C3300"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04B5C6FE"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8467390"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4</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41CC46E9"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4C92C30"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44B11B95"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97BFD6B"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6A8A8349"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4C9FBEF0"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5</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76CCDAA"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41AA962"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DE0D809"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5CCBD65"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6178ABF0"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EDB7F2E"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6</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5AAE4A0"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8118A98"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43FEB319"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D29A3AB"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76A2F037"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D6907B4"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7</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1596558"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D91E2F9"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0BD23A1"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30CA1AA"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3AE7785E"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3E658AD"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8</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6E4D7DE"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43A0C27"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1F13054"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CD7B92B"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bl>
    <w:p w14:paraId="5D018E81" w14:textId="77777777" w:rsidR="0021694C" w:rsidRPr="003A7D09" w:rsidRDefault="0021694C" w:rsidP="0021694C">
      <w:pPr>
        <w:pBdr>
          <w:top w:val="nil"/>
          <w:left w:val="nil"/>
          <w:bottom w:val="nil"/>
          <w:right w:val="nil"/>
          <w:between w:val="nil"/>
          <w:bar w:val="nil"/>
        </w:pBdr>
        <w:suppressAutoHyphens w:val="0"/>
        <w:rPr>
          <w:rFonts w:ascii="Cambria" w:eastAsia="Cambria" w:hAnsi="Cambria" w:cs="Cambria"/>
          <w:szCs w:val="21"/>
          <w:u w:color="000000"/>
          <w:bdr w:val="nil"/>
          <w:lang w:eastAsia="ru-RU" w:bidi="ar-SA"/>
        </w:rPr>
      </w:pPr>
    </w:p>
    <w:p w14:paraId="1FC4DB55" w14:textId="77777777" w:rsidR="0021694C" w:rsidRPr="003A7D09" w:rsidRDefault="0021694C" w:rsidP="0021694C">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p>
    <w:p w14:paraId="5E1F1801"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Допущено к участию в соревнованиях ________________ человек.</w:t>
      </w:r>
    </w:p>
    <w:p w14:paraId="69E8CD2E"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Врач:</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___________________________________________</w:t>
      </w:r>
    </w:p>
    <w:p w14:paraId="2314505A"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М.П.</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(Ф.И.О. полностью, подпись)</w:t>
      </w:r>
    </w:p>
    <w:p w14:paraId="5D5B6316"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Руководитель команды:</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________________________________________________________</w:t>
      </w:r>
    </w:p>
    <w:p w14:paraId="15F52D65"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t>(</w:t>
      </w:r>
      <w:r w:rsidRPr="003A7D09">
        <w:rPr>
          <w:rFonts w:ascii="Cambria" w:eastAsia="Arial Unicode MS" w:hAnsi="Cambria" w:cs="Arial Unicode MS"/>
          <w:szCs w:val="21"/>
          <w:u w:color="000000"/>
          <w:bdr w:val="nil"/>
          <w:lang w:eastAsia="ru-RU" w:bidi="ar-SA"/>
        </w:rPr>
        <w:t>Ф.И.О. полностью, подпись)</w:t>
      </w:r>
    </w:p>
    <w:p w14:paraId="79DB2C77"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Руководитель учреждения:</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________________________________________________________</w:t>
      </w:r>
    </w:p>
    <w:p w14:paraId="6845DAF2"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М.П.</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(Ф.И.О. полностью, подпись)</w:t>
      </w:r>
    </w:p>
    <w:p w14:paraId="5AED70B8"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p>
    <w:p w14:paraId="620A37E1"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w:t>
      </w:r>
      <w:r w:rsidRPr="003A7D09">
        <w:rPr>
          <w:rFonts w:ascii="Cambria" w:eastAsia="Arial Unicode MS" w:hAnsi="Cambria" w:cs="Arial Unicode MS"/>
          <w:szCs w:val="21"/>
          <w:u w:color="000000"/>
          <w:bdr w:val="nil"/>
          <w:lang w:eastAsia="ru-RU" w:bidi="ar-SA"/>
        </w:rPr>
        <w:tab/>
        <w:t>»</w:t>
      </w:r>
      <w:r w:rsidR="0086634C" w:rsidRPr="003A7D09">
        <w:rPr>
          <w:rFonts w:ascii="Cambria" w:eastAsia="Arial Unicode MS" w:hAnsi="Cambria" w:cs="Arial Unicode MS"/>
          <w:szCs w:val="21"/>
          <w:u w:color="000000"/>
          <w:bdr w:val="nil"/>
          <w:lang w:eastAsia="ru-RU" w:bidi="ar-SA"/>
        </w:rPr>
        <w:t>___________________ 2025</w:t>
      </w:r>
      <w:r w:rsidRPr="003A7D09">
        <w:rPr>
          <w:rFonts w:ascii="Cambria" w:eastAsia="Arial Unicode MS" w:hAnsi="Cambria" w:cs="Arial Unicode MS"/>
          <w:szCs w:val="21"/>
          <w:u w:color="000000"/>
          <w:bdr w:val="nil"/>
          <w:lang w:eastAsia="ru-RU" w:bidi="ar-SA"/>
        </w:rPr>
        <w:t xml:space="preserve"> года.</w:t>
      </w:r>
    </w:p>
    <w:p w14:paraId="3D0EA84D"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p>
    <w:p w14:paraId="765B6B95" w14:textId="77777777" w:rsidR="0021694C" w:rsidRPr="003A7D09" w:rsidRDefault="00C95B79" w:rsidP="00AF3143">
      <w:pPr>
        <w:widowControl/>
        <w:pBdr>
          <w:top w:val="nil"/>
          <w:left w:val="nil"/>
          <w:bottom w:val="nil"/>
          <w:right w:val="nil"/>
          <w:between w:val="nil"/>
          <w:bar w:val="nil"/>
        </w:pBdr>
        <w:suppressAutoHyphens w:val="0"/>
        <w:jc w:val="right"/>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ПРИЛОЖЕНИЕ №2</w:t>
      </w:r>
    </w:p>
    <w:p w14:paraId="2C3B3CA0"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Arial Unicode MS" w:hAnsi="Cambria" w:cs="Arial Unicode MS"/>
          <w:szCs w:val="21"/>
          <w:u w:color="000000"/>
          <w:bdr w:val="nil"/>
          <w:lang w:eastAsia="ru-RU" w:bidi="ar-SA"/>
        </w:rPr>
      </w:pPr>
    </w:p>
    <w:p w14:paraId="77918596"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Arial Unicode MS" w:hAnsi="Cambria" w:cs="Arial Unicode MS"/>
          <w:b/>
          <w:szCs w:val="21"/>
          <w:u w:color="000000"/>
          <w:bdr w:val="nil"/>
          <w:lang w:eastAsia="ru-RU" w:bidi="ar-SA"/>
        </w:rPr>
      </w:pPr>
      <w:r w:rsidRPr="003A7D09">
        <w:rPr>
          <w:rFonts w:ascii="Cambria" w:eastAsia="Arial Unicode MS" w:hAnsi="Cambria" w:cs="Arial Unicode MS"/>
          <w:b/>
          <w:szCs w:val="21"/>
          <w:u w:color="000000"/>
          <w:bdr w:val="nil"/>
          <w:lang w:eastAsia="ru-RU" w:bidi="ar-SA"/>
        </w:rPr>
        <w:t>Судейская коллегия ДТ «У Вознесенского моста»:</w:t>
      </w:r>
    </w:p>
    <w:p w14:paraId="24BEC5ED"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Arial Unicode MS" w:hAnsi="Cambria" w:cs="Arial Unicode MS"/>
          <w:szCs w:val="21"/>
          <w:u w:color="000000"/>
          <w:bdr w:val="nil"/>
          <w:lang w:eastAsia="ru-RU" w:bidi="ar-SA"/>
        </w:rPr>
      </w:pPr>
    </w:p>
    <w:p w14:paraId="45BBE772"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Arial Unicode MS" w:hAnsi="Cambria" w:cs="Arial Unicode MS"/>
          <w:szCs w:val="21"/>
          <w:u w:color="000000"/>
          <w:bdr w:val="nil"/>
          <w:lang w:eastAsia="ru-RU" w:bidi="ar-SA"/>
        </w:rPr>
      </w:pPr>
    </w:p>
    <w:p w14:paraId="54AACBCA" w14:textId="77777777" w:rsidR="0021694C" w:rsidRPr="003A7D09" w:rsidRDefault="0021694C" w:rsidP="0021694C">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1. Главный судья – Степанов Иван Сергеевич педагог дополнительного образования, СС2К</w:t>
      </w:r>
    </w:p>
    <w:p w14:paraId="3758FA3F" w14:textId="77777777" w:rsidR="0021694C" w:rsidRPr="003A7D09" w:rsidRDefault="0021694C" w:rsidP="0021694C">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2. Главный секретарь - Советов Алексей Борисович педагог дополнительного образования, СС3К</w:t>
      </w:r>
    </w:p>
    <w:p w14:paraId="6B851202" w14:textId="77777777" w:rsidR="0021694C" w:rsidRPr="003A7D09" w:rsidRDefault="0021694C" w:rsidP="0021694C">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3. Линейные арбитры - по назначению.</w:t>
      </w:r>
    </w:p>
    <w:p w14:paraId="6B10CFBC"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 xml:space="preserve"> </w:t>
      </w:r>
    </w:p>
    <w:p w14:paraId="7EFE469F" w14:textId="77777777" w:rsidR="0021694C" w:rsidRPr="003A7D09" w:rsidRDefault="0021694C" w:rsidP="0021694C">
      <w:pPr>
        <w:pageBreakBefore/>
        <w:pBdr>
          <w:top w:val="nil"/>
          <w:left w:val="nil"/>
          <w:bottom w:val="nil"/>
          <w:right w:val="nil"/>
          <w:between w:val="nil"/>
          <w:bar w:val="nil"/>
        </w:pBdr>
        <w:ind w:left="348"/>
        <w:jc w:val="center"/>
        <w:rPr>
          <w:rFonts w:ascii="Cambria" w:eastAsia="Cambria" w:hAnsi="Cambria" w:cs="Cambria"/>
          <w:b/>
          <w:bCs/>
          <w:caps/>
          <w:szCs w:val="21"/>
          <w:u w:color="FF0000"/>
          <w:bdr w:val="nil"/>
          <w:lang w:eastAsia="ru-RU" w:bidi="ar-SA"/>
        </w:rPr>
      </w:pPr>
      <w:r w:rsidRPr="003A7D09">
        <w:rPr>
          <w:rFonts w:ascii="Cambria" w:eastAsia="Cambria" w:hAnsi="Cambria" w:cs="Cambria"/>
          <w:b/>
          <w:bCs/>
          <w:caps/>
          <w:szCs w:val="21"/>
          <w:u w:color="FF0000"/>
          <w:bdr w:val="nil"/>
          <w:lang w:eastAsia="ru-RU" w:bidi="ar-SA"/>
        </w:rPr>
        <w:lastRenderedPageBreak/>
        <w:t>Открытое первенство ГБУДО ДТ «У Вознесенского моста» по шахматам среди обучающихся образовательных учреждений района, посвященное ДНЮ ЗАЩИТНИКА ОТЕЧЕСТВА.</w:t>
      </w:r>
    </w:p>
    <w:p w14:paraId="7BE82E2E" w14:textId="77777777" w:rsidR="00C41A16" w:rsidRPr="003A7D09" w:rsidRDefault="00C41A16" w:rsidP="0021694C">
      <w:pPr>
        <w:widowControl/>
        <w:pBdr>
          <w:top w:val="nil"/>
          <w:left w:val="nil"/>
          <w:bottom w:val="nil"/>
          <w:right w:val="nil"/>
          <w:between w:val="nil"/>
          <w:bar w:val="nil"/>
        </w:pBdr>
        <w:suppressAutoHyphens w:val="0"/>
        <w:ind w:left="348"/>
        <w:jc w:val="center"/>
        <w:rPr>
          <w:rFonts w:ascii="Cambria" w:eastAsia="Arial Unicode MS" w:hAnsi="Cambria" w:cs="Arial Unicode MS"/>
          <w:b/>
          <w:bCs/>
          <w:szCs w:val="21"/>
          <w:u w:color="FF0000"/>
          <w:bdr w:val="nil"/>
          <w:lang w:eastAsia="ru-RU" w:bidi="ar-SA"/>
        </w:rPr>
      </w:pPr>
    </w:p>
    <w:p w14:paraId="1540949F"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b/>
          <w:bCs/>
          <w:szCs w:val="21"/>
          <w:u w:color="FF0000"/>
          <w:bdr w:val="nil"/>
          <w:lang w:eastAsia="ru-RU" w:bidi="ar-SA"/>
        </w:rPr>
      </w:pPr>
      <w:r w:rsidRPr="003A7D09">
        <w:rPr>
          <w:rFonts w:ascii="Cambria" w:eastAsia="Arial Unicode MS" w:hAnsi="Cambria" w:cs="Arial Unicode MS"/>
          <w:b/>
          <w:bCs/>
          <w:szCs w:val="21"/>
          <w:u w:color="FF0000"/>
          <w:bdr w:val="nil"/>
          <w:lang w:eastAsia="ru-RU" w:bidi="ar-SA"/>
        </w:rPr>
        <w:t xml:space="preserve">ПОЛОЖЕНИЕ </w:t>
      </w:r>
    </w:p>
    <w:p w14:paraId="69925F9E"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1. Цели и задачи</w:t>
      </w:r>
    </w:p>
    <w:p w14:paraId="2F6B11A8"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1.1. Пропаганда здорового образа жизни среди учащихся.</w:t>
      </w:r>
    </w:p>
    <w:p w14:paraId="39912B08"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1.2. Выявление сильнейших спортсменов среди учащихся государственных бюджетных общеобразовательных учреждений Адмиралтейского района Санкт-Петербурга по игре в шахматы.</w:t>
      </w:r>
    </w:p>
    <w:p w14:paraId="112C92F2"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1.3. Популяризация шахмат среди учащихся.</w:t>
      </w:r>
    </w:p>
    <w:p w14:paraId="760E1ADD"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2. Место и время проведения соревнований</w:t>
      </w:r>
    </w:p>
    <w:p w14:paraId="16297F08"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2.1. Место проведения: ГБУДО ДТ «У Вознесенского моста», ул. Гражданская д. 26.</w:t>
      </w:r>
    </w:p>
    <w:p w14:paraId="50FB1B5D"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w:t>
      </w:r>
      <w:r w:rsidR="0086634C" w:rsidRPr="003A7D09">
        <w:rPr>
          <w:rFonts w:ascii="Cambria" w:eastAsia="Arial Unicode MS" w:hAnsi="Cambria" w:cs="Arial Unicode MS"/>
          <w:szCs w:val="21"/>
          <w:u w:color="000000"/>
          <w:bdr w:val="nil"/>
          <w:lang w:eastAsia="ru-RU" w:bidi="ar-SA"/>
        </w:rPr>
        <w:t>2. Дата проведения: февраль 202</w:t>
      </w:r>
      <w:r w:rsidR="00926D63" w:rsidRPr="003A7D09">
        <w:rPr>
          <w:rFonts w:ascii="Cambria" w:eastAsia="Arial Unicode MS" w:hAnsi="Cambria" w:cs="Arial Unicode MS"/>
          <w:szCs w:val="21"/>
          <w:u w:color="000000"/>
          <w:bdr w:val="nil"/>
          <w:lang w:eastAsia="ru-RU" w:bidi="ar-SA"/>
        </w:rPr>
        <w:t>6</w:t>
      </w:r>
      <w:r w:rsidRPr="003A7D09">
        <w:rPr>
          <w:rFonts w:ascii="Cambria" w:eastAsia="Arial Unicode MS" w:hAnsi="Cambria" w:cs="Arial Unicode MS"/>
          <w:szCs w:val="21"/>
          <w:u w:color="000000"/>
          <w:bdr w:val="nil"/>
          <w:lang w:eastAsia="ru-RU" w:bidi="ar-SA"/>
        </w:rPr>
        <w:t xml:space="preserve"> года. </w:t>
      </w:r>
    </w:p>
    <w:p w14:paraId="4C55A73C"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2.3. Время проведения: согласно регламенту</w:t>
      </w:r>
    </w:p>
    <w:p w14:paraId="0CFD8A95" w14:textId="77777777" w:rsidR="0021694C" w:rsidRPr="003A7D09" w:rsidRDefault="008663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2.4. Прием заявок до 17</w:t>
      </w:r>
      <w:r w:rsidR="0021694C" w:rsidRPr="003A7D09">
        <w:rPr>
          <w:rFonts w:ascii="Cambria" w:eastAsia="Arial Unicode MS" w:hAnsi="Cambria" w:cs="Arial Unicode MS"/>
          <w:szCs w:val="21"/>
          <w:u w:color="000000"/>
          <w:bdr w:val="nil"/>
          <w:lang w:eastAsia="ru-RU" w:bidi="ar-SA"/>
        </w:rPr>
        <w:t xml:space="preserve"> феврал</w:t>
      </w:r>
      <w:r w:rsidR="00926D63" w:rsidRPr="003A7D09">
        <w:rPr>
          <w:rFonts w:ascii="Cambria" w:eastAsia="Arial Unicode MS" w:hAnsi="Cambria" w:cs="Arial Unicode MS"/>
          <w:szCs w:val="21"/>
          <w:u w:color="000000"/>
          <w:bdr w:val="nil"/>
          <w:lang w:eastAsia="ru-RU" w:bidi="ar-SA"/>
        </w:rPr>
        <w:t>я  2026</w:t>
      </w:r>
      <w:r w:rsidR="0021694C" w:rsidRPr="003A7D09">
        <w:rPr>
          <w:rFonts w:ascii="Cambria" w:eastAsia="Arial Unicode MS" w:hAnsi="Cambria" w:cs="Arial Unicode MS"/>
          <w:szCs w:val="21"/>
          <w:u w:color="000000"/>
          <w:bdr w:val="nil"/>
          <w:lang w:eastAsia="ru-RU" w:bidi="ar-SA"/>
        </w:rPr>
        <w:t xml:space="preserve"> года по телефону: +7-911-221-74-30; +7 904-640-58-64</w:t>
      </w:r>
    </w:p>
    <w:p w14:paraId="75BA2B2D"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2.5. Оригинал заявки необходимо представить в день соревнований с визой врача</w:t>
      </w:r>
    </w:p>
    <w:p w14:paraId="02174E45"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(Приложение №1).</w:t>
      </w:r>
    </w:p>
    <w:p w14:paraId="5322565A"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Контактное лицо: Советов А.Б. и Степанов И.С. +7-911-221-74-30; +7 904-640-58-64</w:t>
      </w:r>
    </w:p>
    <w:p w14:paraId="675797C2" w14:textId="77777777" w:rsidR="0021694C" w:rsidRPr="003A7D09" w:rsidRDefault="0021694C" w:rsidP="0021694C">
      <w:pPr>
        <w:widowControl/>
        <w:pBdr>
          <w:top w:val="nil"/>
          <w:left w:val="nil"/>
          <w:bottom w:val="nil"/>
          <w:right w:val="nil"/>
          <w:between w:val="nil"/>
          <w:bar w:val="nil"/>
        </w:pBdr>
        <w:suppressAutoHyphens w:val="0"/>
        <w:spacing w:before="280" w:after="280"/>
        <w:ind w:left="348"/>
        <w:rPr>
          <w:rFonts w:ascii="Cambria" w:eastAsia="Cambria" w:hAnsi="Cambria" w:cs="Cambria"/>
          <w:b/>
          <w:bCs/>
          <w:szCs w:val="21"/>
          <w:u w:val="single" w:color="000000"/>
          <w:bdr w:val="nil"/>
          <w:lang w:eastAsia="ru-RU" w:bidi="ar-SA"/>
        </w:rPr>
      </w:pPr>
      <w:r w:rsidRPr="003A7D09">
        <w:rPr>
          <w:rFonts w:ascii="Cambria" w:eastAsia="Arial Unicode MS" w:hAnsi="Cambria" w:cs="Arial Unicode MS"/>
          <w:b/>
          <w:bCs/>
          <w:szCs w:val="21"/>
          <w:u w:val="single" w:color="000000"/>
          <w:bdr w:val="nil"/>
          <w:lang w:eastAsia="ru-RU" w:bidi="ar-SA"/>
        </w:rPr>
        <w:t>ВАЖНО! В связи с эпидемиологической ситуацией в стране, мероприятие может проводиться в дистанционном формате.</w:t>
      </w:r>
    </w:p>
    <w:p w14:paraId="2665CEE3" w14:textId="77777777" w:rsidR="0021694C" w:rsidRPr="003A7D09" w:rsidRDefault="0021694C" w:rsidP="0021694C">
      <w:pPr>
        <w:widowControl/>
        <w:pBdr>
          <w:top w:val="nil"/>
          <w:left w:val="nil"/>
          <w:bottom w:val="nil"/>
          <w:right w:val="nil"/>
          <w:between w:val="nil"/>
          <w:bar w:val="nil"/>
        </w:pBdr>
        <w:shd w:val="clear" w:color="auto" w:fill="FFFFFF"/>
        <w:tabs>
          <w:tab w:val="left" w:pos="567"/>
        </w:tabs>
        <w:suppressAutoHyphens w:val="0"/>
        <w:ind w:left="720"/>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3. Учредители и организаторы:</w:t>
      </w:r>
    </w:p>
    <w:p w14:paraId="2ABE930A" w14:textId="77777777" w:rsidR="0021694C" w:rsidRPr="003A7D09" w:rsidRDefault="0021694C" w:rsidP="0021694C">
      <w:pPr>
        <w:widowControl/>
        <w:pBdr>
          <w:top w:val="nil"/>
          <w:left w:val="nil"/>
          <w:bottom w:val="nil"/>
          <w:right w:val="nil"/>
          <w:between w:val="nil"/>
          <w:bar w:val="nil"/>
        </w:pBdr>
        <w:shd w:val="clear" w:color="auto" w:fill="FFFFFF"/>
        <w:tabs>
          <w:tab w:val="left" w:pos="567"/>
        </w:tabs>
        <w:suppressAutoHyphens w:val="0"/>
        <w:ind w:left="426"/>
        <w:jc w:val="both"/>
        <w:rPr>
          <w:rFonts w:ascii="Cambria" w:eastAsia="Cambria" w:hAnsi="Cambria" w:cs="Cambria"/>
          <w:szCs w:val="21"/>
          <w:u w:color="000000"/>
          <w:bdr w:val="nil"/>
          <w:lang w:eastAsia="ru-RU" w:bidi="ar-SA"/>
        </w:rPr>
      </w:pP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t>Конкурс проводится при поддержке Администрации Адмиралтейского района Санкт</w:t>
      </w:r>
      <w:r w:rsidRPr="003A7D09">
        <w:rPr>
          <w:rFonts w:ascii="Cambria" w:eastAsia="Arial Unicode MS" w:hAnsi="Cambria" w:cs="Arial Unicode MS"/>
          <w:szCs w:val="21"/>
          <w:u w:color="000000"/>
          <w:bdr w:val="nil"/>
          <w:lang w:eastAsia="ru-RU" w:bidi="ar-SA"/>
        </w:rPr>
        <w:t>-Петербурга.</w:t>
      </w:r>
    </w:p>
    <w:p w14:paraId="6C1B9F6D" w14:textId="77777777" w:rsidR="0021694C" w:rsidRPr="003A7D09" w:rsidRDefault="0021694C" w:rsidP="0021694C">
      <w:pPr>
        <w:widowControl/>
        <w:pBdr>
          <w:top w:val="nil"/>
          <w:left w:val="nil"/>
          <w:bottom w:val="nil"/>
          <w:right w:val="nil"/>
          <w:between w:val="nil"/>
          <w:bar w:val="nil"/>
        </w:pBdr>
        <w:shd w:val="clear" w:color="auto" w:fill="FFFFFF"/>
        <w:tabs>
          <w:tab w:val="left" w:pos="567"/>
        </w:tabs>
        <w:suppressAutoHyphens w:val="0"/>
        <w:ind w:left="426"/>
        <w:jc w:val="both"/>
        <w:rPr>
          <w:rFonts w:ascii="Cambria" w:eastAsia="Cambria" w:hAnsi="Cambria" w:cs="Cambria"/>
          <w:szCs w:val="21"/>
          <w:u w:color="000000"/>
          <w:bdr w:val="nil"/>
          <w:lang w:eastAsia="ru-RU" w:bidi="ar-SA"/>
        </w:rPr>
      </w:pP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w:t>
      </w:r>
      <w:r w:rsidRPr="003A7D09">
        <w:rPr>
          <w:rFonts w:ascii="Cambria" w:eastAsia="Arial Unicode MS" w:hAnsi="Cambria" w:cs="Arial Unicode MS"/>
          <w:szCs w:val="21"/>
          <w:u w:color="000000"/>
          <w:bdr w:val="nil"/>
          <w:lang w:eastAsia="ru-RU" w:bidi="ar-SA"/>
        </w:rPr>
        <w:t xml:space="preserve">-Петербурга (далее ГБУДО ДТ «У Вознесенского моста»), </w:t>
      </w:r>
      <w:r w:rsidR="00C41A16" w:rsidRPr="003A7D09">
        <w:rPr>
          <w:rFonts w:ascii="Cambria" w:eastAsia="Arial Unicode MS" w:hAnsi="Cambria" w:cs="Arial Unicode MS"/>
          <w:szCs w:val="21"/>
          <w:u w:color="000000"/>
          <w:bdr w:val="nil"/>
          <w:lang w:eastAsia="ru-RU" w:bidi="ar-SA"/>
        </w:rPr>
        <w:t xml:space="preserve">отдел спотра и туризма </w:t>
      </w:r>
      <w:r w:rsidRPr="003A7D09">
        <w:rPr>
          <w:rFonts w:ascii="Cambria" w:eastAsia="Arial Unicode MS" w:hAnsi="Cambria" w:cs="Arial Unicode MS"/>
          <w:szCs w:val="21"/>
          <w:u w:color="000000"/>
          <w:bdr w:val="nil"/>
          <w:lang w:eastAsia="ru-RU" w:bidi="ar-SA"/>
        </w:rPr>
        <w:t>ГБУДО ДТ «У Вознесенского моста» (далее - Организатор).</w:t>
      </w:r>
    </w:p>
    <w:p w14:paraId="7AC00CA9"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3.1.  Ответственные за проведение соревнований: Советов А.Б. и Степанов И.С.</w:t>
      </w:r>
      <w:r w:rsidR="00C41A16" w:rsidRPr="003A7D09">
        <w:rPr>
          <w:rFonts w:ascii="Cambria" w:eastAsia="Arial Unicode MS" w:hAnsi="Cambria" w:cs="Arial Unicode MS"/>
          <w:szCs w:val="21"/>
          <w:u w:color="000000"/>
          <w:bdr w:val="nil"/>
          <w:lang w:eastAsia="ru-RU" w:bidi="ar-SA"/>
        </w:rPr>
        <w:t>, педагоги дополнительного образования</w:t>
      </w:r>
      <w:r w:rsidR="00C41A16" w:rsidRPr="003A7D09">
        <w:t xml:space="preserve"> </w:t>
      </w:r>
      <w:r w:rsidR="00C41A16" w:rsidRPr="003A7D09">
        <w:rPr>
          <w:rFonts w:ascii="Cambria" w:eastAsia="Arial Unicode MS" w:hAnsi="Cambria" w:cs="Arial Unicode MS"/>
          <w:szCs w:val="21"/>
          <w:u w:color="000000"/>
          <w:bdr w:val="nil"/>
          <w:lang w:eastAsia="ru-RU" w:bidi="ar-SA"/>
        </w:rPr>
        <w:t>ГБУДО ДТ «У Вознесенского моста».</w:t>
      </w:r>
    </w:p>
    <w:p w14:paraId="34B2972C"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Times New Roman" w:eastAsia="Arial Unicode MS" w:hAnsi="Times New Roman" w:cs="Arial Unicode MS"/>
          <w:szCs w:val="21"/>
          <w:u w:color="000000"/>
          <w:bdr w:val="nil"/>
          <w:lang w:eastAsia="ru-RU" w:bidi="ar-SA"/>
        </w:rPr>
        <w:t xml:space="preserve">3.2. </w:t>
      </w:r>
      <w:r w:rsidRPr="003A7D09">
        <w:rPr>
          <w:rFonts w:ascii="Times New Roman" w:eastAsia="Arial Unicode MS" w:hAnsi="Times New Roman" w:cs="Arial Unicode MS"/>
          <w:szCs w:val="21"/>
          <w:u w:color="FF0000"/>
          <w:bdr w:val="nil"/>
          <w:lang w:eastAsia="ru-RU" w:bidi="ar-SA"/>
        </w:rPr>
        <w:t>Список членов судейской коллегии согласно Приложению №2</w:t>
      </w:r>
    </w:p>
    <w:p w14:paraId="425E3C7D"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4. Участники соревнований</w:t>
      </w:r>
    </w:p>
    <w:p w14:paraId="34436885"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4.1.К участию в соревнованиях допускаются учащиеся 1 –11-х классов ГБОУ, допущенные врачом по состоянию здоровья.</w:t>
      </w:r>
    </w:p>
    <w:p w14:paraId="190D7961"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4.2. Количество участников от одного образовательного учреждения не ограничено.</w:t>
      </w:r>
    </w:p>
    <w:p w14:paraId="34F64785"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5. Программа соревнований</w:t>
      </w:r>
    </w:p>
    <w:p w14:paraId="67228584"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5.1. В рамках соревнований проводятся турниры в двух лигах: Высшей и Первой.</w:t>
      </w:r>
    </w:p>
    <w:p w14:paraId="32690EBE"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5.2. Соревнования проводятся в один этап. Турниры проводятся по круговой системе.</w:t>
      </w:r>
    </w:p>
    <w:p w14:paraId="0367572F"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5.3. Рассадка игроков по доскам неизменна в течение всего турнира.</w:t>
      </w:r>
    </w:p>
    <w:p w14:paraId="2E88567B"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5.4. Контроль времени: 1 час на партию.</w:t>
      </w:r>
    </w:p>
    <w:p w14:paraId="3F6A6D32"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5.5. Запись партии обязательна.</w:t>
      </w:r>
    </w:p>
    <w:p w14:paraId="70EC0010"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5.6. Соревнования проводятся в соответствии с правилами вида спорта "Шахматы" (утв. приказом Минспорта России от 17.07.2017 N 654) (ред. от 19.12.2017)</w:t>
      </w:r>
    </w:p>
    <w:p w14:paraId="28CB4B0B"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p>
    <w:p w14:paraId="1A0AA7C3"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6. Подвеение итогов</w:t>
      </w:r>
    </w:p>
    <w:p w14:paraId="25D29140"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 xml:space="preserve">Места участников определяются по наибольшей сумме набранных очков. В случае равенства этого показателя у двух и более команд вступают в силу последовательно следующие критерии: </w:t>
      </w:r>
    </w:p>
    <w:p w14:paraId="1A1AFA93" w14:textId="77777777" w:rsidR="0021694C" w:rsidRPr="003A7D09" w:rsidRDefault="0021694C" w:rsidP="0021694C">
      <w:pPr>
        <w:widowControl/>
        <w:pBdr>
          <w:top w:val="nil"/>
          <w:left w:val="nil"/>
          <w:bottom w:val="nil"/>
          <w:right w:val="nil"/>
          <w:between w:val="nil"/>
          <w:bar w:val="nil"/>
        </w:pBdr>
        <w:tabs>
          <w:tab w:val="left" w:pos="360"/>
          <w:tab w:val="left" w:pos="567"/>
          <w:tab w:val="left" w:pos="1080"/>
        </w:tabs>
        <w:suppressAutoHyphens w:val="0"/>
        <w:ind w:left="348" w:firstLine="360"/>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Коэффициент Бергера</w:t>
      </w:r>
    </w:p>
    <w:p w14:paraId="180BA755"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7. Награждение</w:t>
      </w:r>
    </w:p>
    <w:p w14:paraId="121F17C3" w14:textId="77777777" w:rsidR="0021694C" w:rsidRPr="003A7D09" w:rsidRDefault="0021694C" w:rsidP="0021694C">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 xml:space="preserve">Участники, занявшие призовые места (1, 2, 3) в каждой Лиге считаются победителями, награждаются кубками, дипломами и медалями. </w:t>
      </w:r>
    </w:p>
    <w:p w14:paraId="4DDF49F0" w14:textId="77777777" w:rsidR="0021694C" w:rsidRPr="003A7D09" w:rsidRDefault="00AF3143" w:rsidP="0021694C">
      <w:pPr>
        <w:pageBreakBefore/>
        <w:widowControl/>
        <w:pBdr>
          <w:top w:val="nil"/>
          <w:left w:val="nil"/>
          <w:bottom w:val="nil"/>
          <w:right w:val="nil"/>
          <w:between w:val="nil"/>
          <w:bar w:val="nil"/>
        </w:pBdr>
        <w:suppressAutoHyphens w:val="0"/>
        <w:ind w:left="348"/>
        <w:jc w:val="right"/>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lastRenderedPageBreak/>
        <w:t>ПРИЛОЖЕНИЕ №1</w:t>
      </w:r>
    </w:p>
    <w:p w14:paraId="0A245B93"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p>
    <w:p w14:paraId="2FD9D2A5"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ЗАЯВКА</w:t>
      </w:r>
    </w:p>
    <w:p w14:paraId="5272DF47"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____________________________________________________________________________________________________</w:t>
      </w:r>
    </w:p>
    <w:p w14:paraId="1BEC90BE"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(полное наименование учреждения)</w:t>
      </w:r>
    </w:p>
    <w:p w14:paraId="5D799CB8"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p>
    <w:tbl>
      <w:tblPr>
        <w:tblW w:w="99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01"/>
        <w:gridCol w:w="2766"/>
        <w:gridCol w:w="1317"/>
        <w:gridCol w:w="2758"/>
        <w:gridCol w:w="2343"/>
      </w:tblGrid>
      <w:tr w:rsidR="003A7D09" w:rsidRPr="003A7D09" w14:paraId="56A758D7" w14:textId="77777777" w:rsidTr="005179C2">
        <w:trPr>
          <w:trHeight w:val="730"/>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1D7E1490" w14:textId="77777777" w:rsidR="0021694C" w:rsidRPr="003A7D09" w:rsidRDefault="0021694C" w:rsidP="005179C2">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w:t>
            </w:r>
          </w:p>
          <w:p w14:paraId="08E7AA5D"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п/п</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3A7F614A"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Ф.И.О.</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43C433DE" w14:textId="77777777" w:rsidR="0021694C" w:rsidRPr="003A7D09" w:rsidRDefault="00AF3143" w:rsidP="00AF3143">
            <w:pPr>
              <w:widowControl/>
              <w:pBdr>
                <w:top w:val="nil"/>
                <w:left w:val="nil"/>
                <w:bottom w:val="nil"/>
                <w:right w:val="nil"/>
                <w:between w:val="nil"/>
                <w:bar w:val="nil"/>
              </w:pBdr>
              <w:suppressAutoHyphens w:val="0"/>
              <w:ind w:left="-273" w:hanging="53"/>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 xml:space="preserve">Дата </w:t>
            </w:r>
            <w:r w:rsidR="0021694C" w:rsidRPr="003A7D09">
              <w:rPr>
                <w:rFonts w:ascii="Cambria" w:eastAsia="Arial Unicode MS" w:hAnsi="Cambria" w:cs="Arial Unicode MS"/>
                <w:szCs w:val="21"/>
                <w:u w:color="000000"/>
                <w:bdr w:val="nil"/>
                <w:lang w:eastAsia="ru-RU" w:bidi="ar-SA"/>
              </w:rPr>
              <w:t>рождения</w:t>
            </w: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59069946" w14:textId="77777777" w:rsidR="0021694C" w:rsidRPr="003A7D09" w:rsidRDefault="0021694C" w:rsidP="00AF3143">
            <w:pPr>
              <w:widowControl/>
              <w:pBdr>
                <w:top w:val="nil"/>
                <w:left w:val="nil"/>
                <w:bottom w:val="nil"/>
                <w:right w:val="nil"/>
                <w:between w:val="nil"/>
                <w:bar w:val="nil"/>
              </w:pBdr>
              <w:suppressAutoHyphens w:val="0"/>
              <w:ind w:left="-172"/>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Свидетельство о рождении (паспортные данные)</w:t>
            </w: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6D32F329"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Допуск врача (подпись врача, печать)</w:t>
            </w:r>
          </w:p>
        </w:tc>
      </w:tr>
      <w:tr w:rsidR="003A7D09" w:rsidRPr="003A7D09" w14:paraId="468E2536"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D080E23"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1</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9135357"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5712FE9"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247C86D"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6E0BBB7"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1C90F470"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6366F45"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2</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1577E11"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48BF70B"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891228F"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2E7AAD1"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3ED2AE48"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FFE1E5D"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3</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2DFC008"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CD6E29F"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AC0E74D"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5761A10"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3BDB4A9B"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374CB29"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4</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2A2B6EB"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75012BC"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5EBAD6F"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D694DD2"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27DBED64"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6C9E390"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5</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A2C018C"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54449D4"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7D1080F"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492EEA36"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0C55122A"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B2ECBA7"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6</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D479399"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DF60477"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215FF54"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0F118E7"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15B7D52F"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6A68A3C"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7</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E11E362"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F4CFA4B"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472B0B54"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95E6790"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152E24DF"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487A25B2"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8</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104EB4B"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4C3569F"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4DEB1FB"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E5EC811"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bl>
    <w:p w14:paraId="264939AF" w14:textId="77777777" w:rsidR="0021694C" w:rsidRPr="003A7D09" w:rsidRDefault="0021694C" w:rsidP="0021694C">
      <w:pPr>
        <w:pBdr>
          <w:top w:val="nil"/>
          <w:left w:val="nil"/>
          <w:bottom w:val="nil"/>
          <w:right w:val="nil"/>
          <w:between w:val="nil"/>
          <w:bar w:val="nil"/>
        </w:pBdr>
        <w:suppressAutoHyphens w:val="0"/>
        <w:rPr>
          <w:rFonts w:ascii="Cambria" w:eastAsia="Cambria" w:hAnsi="Cambria" w:cs="Cambria"/>
          <w:szCs w:val="21"/>
          <w:u w:color="000000"/>
          <w:bdr w:val="nil"/>
          <w:lang w:eastAsia="ru-RU" w:bidi="ar-SA"/>
        </w:rPr>
      </w:pPr>
    </w:p>
    <w:p w14:paraId="6236AAAA" w14:textId="77777777" w:rsidR="0021694C" w:rsidRPr="003A7D09" w:rsidRDefault="0021694C" w:rsidP="0021694C">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p>
    <w:p w14:paraId="663E2F85"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Допущено к участию в соревнованиях ________________ человек.</w:t>
      </w:r>
    </w:p>
    <w:p w14:paraId="7AB1F381"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Врач:</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___________________________________________</w:t>
      </w:r>
    </w:p>
    <w:p w14:paraId="17D7952D"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М.П.</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(Ф.И.О. полностью, подпись)</w:t>
      </w:r>
    </w:p>
    <w:p w14:paraId="448295D2"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Руководитель команды:</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________________________________________________________</w:t>
      </w:r>
    </w:p>
    <w:p w14:paraId="60BA7526"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t>(</w:t>
      </w:r>
      <w:r w:rsidRPr="003A7D09">
        <w:rPr>
          <w:rFonts w:ascii="Cambria" w:eastAsia="Arial Unicode MS" w:hAnsi="Cambria" w:cs="Arial Unicode MS"/>
          <w:szCs w:val="21"/>
          <w:u w:color="000000"/>
          <w:bdr w:val="nil"/>
          <w:lang w:eastAsia="ru-RU" w:bidi="ar-SA"/>
        </w:rPr>
        <w:t>Ф.И.О. полностью, подпись)</w:t>
      </w:r>
    </w:p>
    <w:p w14:paraId="6C2D272A"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Руководитель учреждения:</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________________________________________________________</w:t>
      </w:r>
    </w:p>
    <w:p w14:paraId="1B4479D6"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М.П.</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(Ф.И.О. полностью, подпись)</w:t>
      </w:r>
    </w:p>
    <w:p w14:paraId="2D02B8B9"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p>
    <w:p w14:paraId="5C754A9A"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w:t>
      </w:r>
      <w:r w:rsidRPr="003A7D09">
        <w:rPr>
          <w:rFonts w:ascii="Cambria" w:eastAsia="Arial Unicode MS" w:hAnsi="Cambria" w:cs="Arial Unicode MS"/>
          <w:szCs w:val="21"/>
          <w:u w:color="000000"/>
          <w:bdr w:val="nil"/>
          <w:lang w:eastAsia="ru-RU" w:bidi="ar-SA"/>
        </w:rPr>
        <w:tab/>
        <w:t>»</w:t>
      </w:r>
      <w:r w:rsidR="0086634C" w:rsidRPr="003A7D09">
        <w:rPr>
          <w:rFonts w:ascii="Cambria" w:eastAsia="Arial Unicode MS" w:hAnsi="Cambria" w:cs="Arial Unicode MS"/>
          <w:szCs w:val="21"/>
          <w:u w:color="000000"/>
          <w:bdr w:val="nil"/>
          <w:lang w:eastAsia="ru-RU" w:bidi="ar-SA"/>
        </w:rPr>
        <w:t>___________________ 2025</w:t>
      </w:r>
      <w:r w:rsidRPr="003A7D09">
        <w:rPr>
          <w:rFonts w:ascii="Cambria" w:eastAsia="Arial Unicode MS" w:hAnsi="Cambria" w:cs="Arial Unicode MS"/>
          <w:szCs w:val="21"/>
          <w:u w:color="000000"/>
          <w:bdr w:val="nil"/>
          <w:lang w:eastAsia="ru-RU" w:bidi="ar-SA"/>
        </w:rPr>
        <w:t xml:space="preserve"> года.</w:t>
      </w:r>
    </w:p>
    <w:p w14:paraId="1ABBD508"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p>
    <w:p w14:paraId="32E85AA4" w14:textId="77777777" w:rsidR="0021694C" w:rsidRPr="003A7D09" w:rsidRDefault="00AF3143" w:rsidP="0021694C">
      <w:pPr>
        <w:widowControl/>
        <w:pBdr>
          <w:top w:val="nil"/>
          <w:left w:val="nil"/>
          <w:bottom w:val="nil"/>
          <w:right w:val="nil"/>
          <w:between w:val="nil"/>
          <w:bar w:val="nil"/>
        </w:pBdr>
        <w:suppressAutoHyphens w:val="0"/>
        <w:ind w:left="348"/>
        <w:jc w:val="right"/>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ПРИЛОЖЕНИЕ №2</w:t>
      </w:r>
    </w:p>
    <w:p w14:paraId="16EA0B0A"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Arial Unicode MS" w:hAnsi="Cambria" w:cs="Arial Unicode MS"/>
          <w:szCs w:val="21"/>
          <w:u w:color="000000"/>
          <w:bdr w:val="nil"/>
          <w:lang w:eastAsia="ru-RU" w:bidi="ar-SA"/>
        </w:rPr>
      </w:pPr>
    </w:p>
    <w:p w14:paraId="2BB640B9"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Arial Unicode MS" w:hAnsi="Cambria" w:cs="Arial Unicode MS"/>
          <w:b/>
          <w:szCs w:val="21"/>
          <w:u w:color="000000"/>
          <w:bdr w:val="nil"/>
          <w:lang w:eastAsia="ru-RU" w:bidi="ar-SA"/>
        </w:rPr>
      </w:pPr>
      <w:r w:rsidRPr="003A7D09">
        <w:rPr>
          <w:rFonts w:ascii="Cambria" w:eastAsia="Arial Unicode MS" w:hAnsi="Cambria" w:cs="Arial Unicode MS"/>
          <w:b/>
          <w:szCs w:val="21"/>
          <w:u w:color="000000"/>
          <w:bdr w:val="nil"/>
          <w:lang w:eastAsia="ru-RU" w:bidi="ar-SA"/>
        </w:rPr>
        <w:t>Судейская коллегия ДТ «У Вознесенского моста»:</w:t>
      </w:r>
    </w:p>
    <w:p w14:paraId="09DDB4A1"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Arial Unicode MS" w:hAnsi="Cambria" w:cs="Arial Unicode MS"/>
          <w:szCs w:val="21"/>
          <w:u w:color="000000"/>
          <w:bdr w:val="nil"/>
          <w:lang w:eastAsia="ru-RU" w:bidi="ar-SA"/>
        </w:rPr>
      </w:pPr>
    </w:p>
    <w:p w14:paraId="1967398A"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Arial Unicode MS" w:hAnsi="Cambria" w:cs="Arial Unicode MS"/>
          <w:szCs w:val="21"/>
          <w:u w:color="000000"/>
          <w:bdr w:val="nil"/>
          <w:lang w:eastAsia="ru-RU" w:bidi="ar-SA"/>
        </w:rPr>
      </w:pPr>
    </w:p>
    <w:p w14:paraId="28172DB0" w14:textId="77777777" w:rsidR="0021694C" w:rsidRPr="003A7D09" w:rsidRDefault="0021694C" w:rsidP="0021694C">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1. Главный судья – Степанов Иван Сергеевич педагог дополнительного образования, СС2К</w:t>
      </w:r>
    </w:p>
    <w:p w14:paraId="1C408884" w14:textId="77777777" w:rsidR="0021694C" w:rsidRPr="003A7D09" w:rsidRDefault="0021694C" w:rsidP="0021694C">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2. Главный секретарь - Советов Алексей Борисович педагог дополнительного образования, СС3К</w:t>
      </w:r>
    </w:p>
    <w:p w14:paraId="72C1DFAE" w14:textId="77777777" w:rsidR="0021694C" w:rsidRPr="003A7D09" w:rsidRDefault="0021694C" w:rsidP="0021694C">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3. Линейные арбитры - по назначению.</w:t>
      </w:r>
    </w:p>
    <w:p w14:paraId="12AF0B1A" w14:textId="77777777" w:rsidR="0021694C" w:rsidRPr="003A7D09" w:rsidRDefault="0021694C" w:rsidP="0021694C">
      <w:pPr>
        <w:pageBreakBefore/>
        <w:pBdr>
          <w:top w:val="nil"/>
          <w:left w:val="nil"/>
          <w:bottom w:val="nil"/>
          <w:right w:val="nil"/>
          <w:between w:val="nil"/>
          <w:bar w:val="nil"/>
        </w:pBdr>
        <w:ind w:left="348"/>
        <w:jc w:val="center"/>
        <w:rPr>
          <w:rFonts w:ascii="Cambria" w:eastAsia="Cambria" w:hAnsi="Cambria" w:cs="Cambria"/>
          <w:b/>
          <w:bCs/>
          <w:caps/>
          <w:szCs w:val="21"/>
          <w:u w:color="FF0000"/>
          <w:bdr w:val="nil"/>
          <w:lang w:eastAsia="ru-RU" w:bidi="ar-SA"/>
        </w:rPr>
      </w:pPr>
      <w:r w:rsidRPr="003A7D09">
        <w:rPr>
          <w:rFonts w:ascii="Cambria" w:eastAsia="Cambria" w:hAnsi="Cambria" w:cs="Cambria"/>
          <w:b/>
          <w:bCs/>
          <w:caps/>
          <w:szCs w:val="21"/>
          <w:u w:color="FF0000"/>
          <w:bdr w:val="nil"/>
          <w:lang w:eastAsia="ru-RU" w:bidi="ar-SA"/>
        </w:rPr>
        <w:lastRenderedPageBreak/>
        <w:t>Открытое первенство ГБУДО ДТ «У Вознесенского моста» по шахматам</w:t>
      </w:r>
    </w:p>
    <w:p w14:paraId="6049A5B5" w14:textId="77777777" w:rsidR="0021694C" w:rsidRPr="003A7D09" w:rsidRDefault="0021694C" w:rsidP="0021694C">
      <w:pPr>
        <w:pBdr>
          <w:top w:val="nil"/>
          <w:left w:val="nil"/>
          <w:bottom w:val="nil"/>
          <w:right w:val="nil"/>
          <w:between w:val="nil"/>
          <w:bar w:val="nil"/>
        </w:pBdr>
        <w:ind w:left="348"/>
        <w:jc w:val="center"/>
        <w:rPr>
          <w:rFonts w:ascii="Cambria" w:eastAsia="Cambria" w:hAnsi="Cambria" w:cs="Cambria"/>
          <w:b/>
          <w:bCs/>
          <w:caps/>
          <w:szCs w:val="21"/>
          <w:u w:color="FF0000"/>
          <w:bdr w:val="nil"/>
          <w:lang w:eastAsia="ru-RU" w:bidi="ar-SA"/>
        </w:rPr>
      </w:pPr>
      <w:r w:rsidRPr="003A7D09">
        <w:rPr>
          <w:rFonts w:ascii="Cambria" w:eastAsia="Cambria" w:hAnsi="Cambria" w:cs="Cambria"/>
          <w:b/>
          <w:bCs/>
          <w:caps/>
          <w:szCs w:val="21"/>
          <w:u w:color="FF0000"/>
          <w:bdr w:val="nil"/>
          <w:lang w:eastAsia="ru-RU" w:bidi="ar-SA"/>
        </w:rPr>
        <w:t xml:space="preserve"> «ЛЕТНИЕ КАНИКУЛЫ», среди обучающихся образовательных учреждений района.</w:t>
      </w:r>
    </w:p>
    <w:p w14:paraId="0466F29D" w14:textId="77777777" w:rsidR="00C41A16" w:rsidRPr="003A7D09" w:rsidRDefault="00C41A16" w:rsidP="0021694C">
      <w:pPr>
        <w:widowControl/>
        <w:pBdr>
          <w:top w:val="nil"/>
          <w:left w:val="nil"/>
          <w:bottom w:val="nil"/>
          <w:right w:val="nil"/>
          <w:between w:val="nil"/>
          <w:bar w:val="nil"/>
        </w:pBdr>
        <w:suppressAutoHyphens w:val="0"/>
        <w:ind w:left="348"/>
        <w:jc w:val="center"/>
        <w:rPr>
          <w:rFonts w:ascii="Cambria" w:eastAsia="Arial Unicode MS" w:hAnsi="Cambria" w:cs="Arial Unicode MS"/>
          <w:b/>
          <w:bCs/>
          <w:szCs w:val="21"/>
          <w:u w:color="FF0000"/>
          <w:bdr w:val="nil"/>
          <w:lang w:eastAsia="ru-RU" w:bidi="ar-SA"/>
        </w:rPr>
      </w:pPr>
    </w:p>
    <w:p w14:paraId="7C762D0D"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b/>
          <w:bCs/>
          <w:szCs w:val="21"/>
          <w:u w:color="FF0000"/>
          <w:bdr w:val="nil"/>
          <w:lang w:eastAsia="ru-RU" w:bidi="ar-SA"/>
        </w:rPr>
      </w:pPr>
      <w:r w:rsidRPr="003A7D09">
        <w:rPr>
          <w:rFonts w:ascii="Cambria" w:eastAsia="Arial Unicode MS" w:hAnsi="Cambria" w:cs="Arial Unicode MS"/>
          <w:b/>
          <w:bCs/>
          <w:szCs w:val="21"/>
          <w:u w:color="FF0000"/>
          <w:bdr w:val="nil"/>
          <w:lang w:eastAsia="ru-RU" w:bidi="ar-SA"/>
        </w:rPr>
        <w:t xml:space="preserve">ПОЛОЖЕНИЕ </w:t>
      </w:r>
    </w:p>
    <w:p w14:paraId="5CAB3884"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1. Цели и задачи</w:t>
      </w:r>
    </w:p>
    <w:p w14:paraId="2FA41644"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1.1. Пропаганда здорового образа жизни среди учащихся.</w:t>
      </w:r>
    </w:p>
    <w:p w14:paraId="44F70146"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1.2. Выявление сильнейших спортсменов среди учащихся государственных бюджетных общеобразовательных учреждений Адмиралтейского района Санкт-Петербурга по игре в шахматы.</w:t>
      </w:r>
    </w:p>
    <w:p w14:paraId="52F8BAB6"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1.3. Популяризация шахмат среди учащихся.</w:t>
      </w:r>
    </w:p>
    <w:p w14:paraId="2B1FC19E"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2. Место и время проведения соревнований</w:t>
      </w:r>
    </w:p>
    <w:p w14:paraId="7C539AA5"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2.1. Место проведения: ГБУДО ДТ «У Вознесенского моста», ул. Гражданская д. 26.</w:t>
      </w:r>
    </w:p>
    <w:p w14:paraId="2E609A63" w14:textId="77777777" w:rsidR="0021694C" w:rsidRPr="003A7D09" w:rsidRDefault="00926D63"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2.2. Дата проведения: май 2026</w:t>
      </w:r>
      <w:r w:rsidR="0086634C" w:rsidRPr="003A7D09">
        <w:rPr>
          <w:rFonts w:ascii="Cambria" w:eastAsia="Arial Unicode MS" w:hAnsi="Cambria" w:cs="Arial Unicode MS"/>
          <w:szCs w:val="21"/>
          <w:u w:color="000000"/>
          <w:bdr w:val="nil"/>
          <w:lang w:eastAsia="ru-RU" w:bidi="ar-SA"/>
        </w:rPr>
        <w:t xml:space="preserve"> </w:t>
      </w:r>
      <w:r w:rsidR="0021694C" w:rsidRPr="003A7D09">
        <w:rPr>
          <w:rFonts w:ascii="Cambria" w:eastAsia="Arial Unicode MS" w:hAnsi="Cambria" w:cs="Arial Unicode MS"/>
          <w:szCs w:val="21"/>
          <w:u w:color="000000"/>
          <w:bdr w:val="nil"/>
          <w:lang w:eastAsia="ru-RU" w:bidi="ar-SA"/>
        </w:rPr>
        <w:t xml:space="preserve">года. </w:t>
      </w:r>
    </w:p>
    <w:p w14:paraId="4B0F97EA"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2.3. Время проведения: согласно регламенту</w:t>
      </w:r>
    </w:p>
    <w:p w14:paraId="3043BE94"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w:t>
      </w:r>
      <w:r w:rsidR="00926D63" w:rsidRPr="003A7D09">
        <w:rPr>
          <w:rFonts w:ascii="Cambria" w:eastAsia="Arial Unicode MS" w:hAnsi="Cambria" w:cs="Arial Unicode MS"/>
          <w:szCs w:val="21"/>
          <w:u w:color="000000"/>
          <w:bdr w:val="nil"/>
          <w:lang w:eastAsia="ru-RU" w:bidi="ar-SA"/>
        </w:rPr>
        <w:t>.4. Прием заявок до 15 мая 2026</w:t>
      </w:r>
      <w:r w:rsidRPr="003A7D09">
        <w:rPr>
          <w:rFonts w:ascii="Cambria" w:eastAsia="Arial Unicode MS" w:hAnsi="Cambria" w:cs="Arial Unicode MS"/>
          <w:szCs w:val="21"/>
          <w:u w:color="000000"/>
          <w:bdr w:val="nil"/>
          <w:lang w:eastAsia="ru-RU" w:bidi="ar-SA"/>
        </w:rPr>
        <w:t>года по телефону: +7-911-221-74-30; +7 904-640-58-64</w:t>
      </w:r>
    </w:p>
    <w:p w14:paraId="31F3140D"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2.5. Оригинал заявки необходимо представить в день соревнований с визой врача</w:t>
      </w:r>
    </w:p>
    <w:p w14:paraId="5554F9DC"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(Приложение №1).</w:t>
      </w:r>
    </w:p>
    <w:p w14:paraId="38023D2C"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Контактное лицо: Советов А.Б. и Степанов И.С. +7-911-221-74-30; +7 904-640-58-64</w:t>
      </w:r>
    </w:p>
    <w:p w14:paraId="48F18911" w14:textId="77777777" w:rsidR="0021694C" w:rsidRPr="003A7D09" w:rsidRDefault="0021694C" w:rsidP="00572109">
      <w:pPr>
        <w:widowControl/>
        <w:pBdr>
          <w:top w:val="nil"/>
          <w:left w:val="nil"/>
          <w:bottom w:val="nil"/>
          <w:right w:val="nil"/>
          <w:between w:val="nil"/>
          <w:bar w:val="nil"/>
        </w:pBdr>
        <w:suppressAutoHyphens w:val="0"/>
        <w:spacing w:before="280" w:after="280"/>
        <w:ind w:left="348"/>
        <w:jc w:val="both"/>
        <w:rPr>
          <w:rFonts w:ascii="Cambria" w:eastAsia="Cambria" w:hAnsi="Cambria" w:cs="Cambria"/>
          <w:b/>
          <w:bCs/>
          <w:szCs w:val="21"/>
          <w:u w:val="single" w:color="000000"/>
          <w:bdr w:val="nil"/>
          <w:lang w:eastAsia="ru-RU" w:bidi="ar-SA"/>
        </w:rPr>
      </w:pPr>
      <w:r w:rsidRPr="003A7D09">
        <w:rPr>
          <w:rFonts w:ascii="Cambria" w:eastAsia="Arial Unicode MS" w:hAnsi="Cambria" w:cs="Arial Unicode MS"/>
          <w:b/>
          <w:bCs/>
          <w:szCs w:val="21"/>
          <w:u w:val="single" w:color="000000"/>
          <w:bdr w:val="nil"/>
          <w:lang w:eastAsia="ru-RU" w:bidi="ar-SA"/>
        </w:rPr>
        <w:t>ВАЖНО! В связи с эпидемиологической ситуацией в стране, мероприятие может проводиться в дистанционном формате.</w:t>
      </w:r>
    </w:p>
    <w:p w14:paraId="752420F9" w14:textId="77777777" w:rsidR="0021694C" w:rsidRPr="003A7D09" w:rsidRDefault="0021694C" w:rsidP="00572109">
      <w:pPr>
        <w:widowControl/>
        <w:pBdr>
          <w:top w:val="nil"/>
          <w:left w:val="nil"/>
          <w:bottom w:val="nil"/>
          <w:right w:val="nil"/>
          <w:between w:val="nil"/>
          <w:bar w:val="nil"/>
        </w:pBdr>
        <w:shd w:val="clear" w:color="auto" w:fill="FFFFFF"/>
        <w:tabs>
          <w:tab w:val="left" w:pos="567"/>
        </w:tabs>
        <w:suppressAutoHyphens w:val="0"/>
        <w:ind w:left="720"/>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3. Учредители и организаторы:</w:t>
      </w:r>
    </w:p>
    <w:p w14:paraId="0611DB75" w14:textId="77777777" w:rsidR="0021694C" w:rsidRPr="003A7D09" w:rsidRDefault="0021694C" w:rsidP="00572109">
      <w:pPr>
        <w:widowControl/>
        <w:pBdr>
          <w:top w:val="nil"/>
          <w:left w:val="nil"/>
          <w:bottom w:val="nil"/>
          <w:right w:val="nil"/>
          <w:between w:val="nil"/>
          <w:bar w:val="nil"/>
        </w:pBdr>
        <w:shd w:val="clear" w:color="auto" w:fill="FFFFFF"/>
        <w:tabs>
          <w:tab w:val="left" w:pos="567"/>
        </w:tabs>
        <w:suppressAutoHyphens w:val="0"/>
        <w:ind w:left="426"/>
        <w:jc w:val="both"/>
        <w:rPr>
          <w:rFonts w:ascii="Cambria" w:eastAsia="Cambria" w:hAnsi="Cambria" w:cs="Cambria"/>
          <w:szCs w:val="21"/>
          <w:u w:color="000000"/>
          <w:bdr w:val="nil"/>
          <w:lang w:eastAsia="ru-RU" w:bidi="ar-SA"/>
        </w:rPr>
      </w:pP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t>Конкурс проводится при поддержке    Администрации Адмиралтейского района Санкт</w:t>
      </w:r>
      <w:r w:rsidRPr="003A7D09">
        <w:rPr>
          <w:rFonts w:ascii="Cambria" w:eastAsia="Arial Unicode MS" w:hAnsi="Cambria" w:cs="Arial Unicode MS"/>
          <w:szCs w:val="21"/>
          <w:u w:color="000000"/>
          <w:bdr w:val="nil"/>
          <w:lang w:eastAsia="ru-RU" w:bidi="ar-SA"/>
        </w:rPr>
        <w:t>-Петербурга.</w:t>
      </w:r>
    </w:p>
    <w:p w14:paraId="761CD9AA" w14:textId="77777777" w:rsidR="0021694C" w:rsidRPr="003A7D09" w:rsidRDefault="0021694C" w:rsidP="00572109">
      <w:pPr>
        <w:widowControl/>
        <w:pBdr>
          <w:top w:val="nil"/>
          <w:left w:val="nil"/>
          <w:bottom w:val="nil"/>
          <w:right w:val="nil"/>
          <w:between w:val="nil"/>
          <w:bar w:val="nil"/>
        </w:pBdr>
        <w:shd w:val="clear" w:color="auto" w:fill="FFFFFF"/>
        <w:tabs>
          <w:tab w:val="left" w:pos="567"/>
        </w:tabs>
        <w:suppressAutoHyphens w:val="0"/>
        <w:ind w:left="426"/>
        <w:jc w:val="both"/>
        <w:rPr>
          <w:rFonts w:ascii="Cambria" w:eastAsia="Cambria" w:hAnsi="Cambria" w:cs="Cambria"/>
          <w:szCs w:val="21"/>
          <w:u w:color="000000"/>
          <w:bdr w:val="nil"/>
          <w:lang w:eastAsia="ru-RU" w:bidi="ar-SA"/>
        </w:rPr>
      </w:pP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w:t>
      </w:r>
      <w:r w:rsidRPr="003A7D09">
        <w:rPr>
          <w:rFonts w:ascii="Cambria" w:eastAsia="Arial Unicode MS" w:hAnsi="Cambria" w:cs="Arial Unicode MS"/>
          <w:szCs w:val="21"/>
          <w:u w:color="000000"/>
          <w:bdr w:val="nil"/>
          <w:lang w:eastAsia="ru-RU" w:bidi="ar-SA"/>
        </w:rPr>
        <w:t>-Петербурга (далее ГБУДО ДТ «У Вознесенского моста»), ГБУДО ДТ «У Вознесенского моста» (далее - Организатор).</w:t>
      </w:r>
    </w:p>
    <w:p w14:paraId="4BD73782"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3.1.  Ответственные за проведение соревнований: Советов А.Б. и Степанов И.С.</w:t>
      </w:r>
      <w:r w:rsidR="00C41A16" w:rsidRPr="003A7D09">
        <w:rPr>
          <w:rFonts w:ascii="Cambria" w:eastAsia="Arial Unicode MS" w:hAnsi="Cambria" w:cs="Arial Unicode MS"/>
          <w:szCs w:val="21"/>
          <w:u w:color="000000"/>
          <w:bdr w:val="nil"/>
          <w:lang w:eastAsia="ru-RU" w:bidi="ar-SA"/>
        </w:rPr>
        <w:t>, педагоги дополнительного образоания ГБУДО ДТ «У Вознесенского моста»</w:t>
      </w:r>
    </w:p>
    <w:p w14:paraId="1A794DAC"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Times New Roman" w:eastAsia="Arial Unicode MS" w:hAnsi="Times New Roman" w:cs="Arial Unicode MS"/>
          <w:szCs w:val="21"/>
          <w:u w:color="000000"/>
          <w:bdr w:val="nil"/>
          <w:lang w:eastAsia="ru-RU" w:bidi="ar-SA"/>
        </w:rPr>
        <w:t xml:space="preserve">3.2. </w:t>
      </w:r>
      <w:r w:rsidRPr="003A7D09">
        <w:rPr>
          <w:rFonts w:ascii="Times New Roman" w:eastAsia="Arial Unicode MS" w:hAnsi="Times New Roman" w:cs="Arial Unicode MS"/>
          <w:szCs w:val="21"/>
          <w:u w:color="FF0000"/>
          <w:bdr w:val="nil"/>
          <w:lang w:eastAsia="ru-RU" w:bidi="ar-SA"/>
        </w:rPr>
        <w:t>Список членов судейской коллегии согласно Приложению №2</w:t>
      </w:r>
    </w:p>
    <w:p w14:paraId="3AA571FD"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4. Участники соревнований</w:t>
      </w:r>
    </w:p>
    <w:p w14:paraId="7812BAB8"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4.1.К участию в соревнованиях допускаются учащиеся 1 –11-х классов ГБОУ, допущенные врачом по состоянию здоровья.</w:t>
      </w:r>
    </w:p>
    <w:p w14:paraId="01920D73"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4.2. Количество участников от одного образовательного учреждения не ограничено.</w:t>
      </w:r>
    </w:p>
    <w:p w14:paraId="5B1A97C4"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5. Программа соревнований</w:t>
      </w:r>
    </w:p>
    <w:p w14:paraId="263D33BD"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5.1. В рамках соревнований проводятся турниры в двух лигах: Высшей и Первой.</w:t>
      </w:r>
    </w:p>
    <w:p w14:paraId="14F6B06E"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5.2. Соревнования проводятся в один этап. Турниры проводятся по круговой системе.</w:t>
      </w:r>
    </w:p>
    <w:p w14:paraId="56DB2C79"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5.3. Рассадка игроков по доскам неизменна в течение всего турнира.</w:t>
      </w:r>
    </w:p>
    <w:p w14:paraId="314606DC"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5.4. Контроль времени: 1 час на партию.</w:t>
      </w:r>
    </w:p>
    <w:p w14:paraId="6681E4C9"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5.5. Запись партии обязательна.</w:t>
      </w:r>
    </w:p>
    <w:p w14:paraId="2032DC12"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5.6. Соревнования проводятся в соответствии с правилами вида спорта "Шахматы" (утв. приказом Минспорта России от 17.07.2017 N 654) (ред. от 19.12.2017)</w:t>
      </w:r>
    </w:p>
    <w:p w14:paraId="5A316B57"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6. Подведение итогов</w:t>
      </w:r>
    </w:p>
    <w:p w14:paraId="34EFC96A"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 xml:space="preserve">Места участников определяются по наибольшей сумме набранных очков. В случае равенства этого показателя у двух и более команд вступают в силу последовательно следующие критерии: </w:t>
      </w:r>
    </w:p>
    <w:p w14:paraId="6E0EB50E" w14:textId="77777777" w:rsidR="0021694C" w:rsidRPr="003A7D09" w:rsidRDefault="0021694C" w:rsidP="00572109">
      <w:pPr>
        <w:widowControl/>
        <w:pBdr>
          <w:top w:val="nil"/>
          <w:left w:val="nil"/>
          <w:bottom w:val="nil"/>
          <w:right w:val="nil"/>
          <w:between w:val="nil"/>
          <w:bar w:val="nil"/>
        </w:pBdr>
        <w:tabs>
          <w:tab w:val="left" w:pos="360"/>
          <w:tab w:val="left" w:pos="567"/>
          <w:tab w:val="left" w:pos="1080"/>
        </w:tabs>
        <w:suppressAutoHyphens w:val="0"/>
        <w:ind w:left="348" w:firstLine="360"/>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Коэффициент Бергера</w:t>
      </w:r>
    </w:p>
    <w:p w14:paraId="4544DA37"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b/>
          <w:bCs/>
          <w:szCs w:val="21"/>
          <w:u w:color="000000"/>
          <w:bdr w:val="nil"/>
          <w:lang w:eastAsia="ru-RU" w:bidi="ar-SA"/>
        </w:rPr>
      </w:pPr>
      <w:r w:rsidRPr="003A7D09">
        <w:rPr>
          <w:rFonts w:ascii="Cambria" w:eastAsia="Arial Unicode MS" w:hAnsi="Cambria" w:cs="Arial Unicode MS"/>
          <w:b/>
          <w:bCs/>
          <w:szCs w:val="21"/>
          <w:u w:color="000000"/>
          <w:bdr w:val="nil"/>
          <w:lang w:eastAsia="ru-RU" w:bidi="ar-SA"/>
        </w:rPr>
        <w:t>7. Награждение</w:t>
      </w:r>
    </w:p>
    <w:p w14:paraId="7D743AD5" w14:textId="77777777" w:rsidR="0021694C" w:rsidRPr="003A7D09" w:rsidRDefault="0021694C" w:rsidP="00572109">
      <w:pPr>
        <w:widowControl/>
        <w:pBdr>
          <w:top w:val="nil"/>
          <w:left w:val="nil"/>
          <w:bottom w:val="nil"/>
          <w:right w:val="nil"/>
          <w:between w:val="nil"/>
          <w:bar w:val="nil"/>
        </w:pBdr>
        <w:suppressAutoHyphens w:val="0"/>
        <w:ind w:left="348"/>
        <w:jc w:val="both"/>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 xml:space="preserve">Участники, занявшие призовые места (1, 2, 3) в каждой Лиге считаются победителями, награждаются кубками, дипломами и медалями. </w:t>
      </w:r>
    </w:p>
    <w:p w14:paraId="6F01E8D3" w14:textId="77777777" w:rsidR="0021694C" w:rsidRPr="003A7D09" w:rsidRDefault="00AF3143" w:rsidP="0021694C">
      <w:pPr>
        <w:pageBreakBefore/>
        <w:widowControl/>
        <w:pBdr>
          <w:top w:val="nil"/>
          <w:left w:val="nil"/>
          <w:bottom w:val="nil"/>
          <w:right w:val="nil"/>
          <w:between w:val="nil"/>
          <w:bar w:val="nil"/>
        </w:pBdr>
        <w:suppressAutoHyphens w:val="0"/>
        <w:ind w:left="348"/>
        <w:jc w:val="right"/>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lastRenderedPageBreak/>
        <w:t>ПРИЛОЖЕНИЕ №1</w:t>
      </w:r>
    </w:p>
    <w:p w14:paraId="374DD2C6"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p>
    <w:p w14:paraId="3F9BD3F7"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ЗАЯВКА</w:t>
      </w:r>
    </w:p>
    <w:p w14:paraId="581F82FF"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____________________________________________________________________________________________________</w:t>
      </w:r>
    </w:p>
    <w:p w14:paraId="4BF1496D"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(полное наименование учреждения)</w:t>
      </w:r>
    </w:p>
    <w:p w14:paraId="029ABDCF"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p>
    <w:tbl>
      <w:tblPr>
        <w:tblW w:w="99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01"/>
        <w:gridCol w:w="2766"/>
        <w:gridCol w:w="1317"/>
        <w:gridCol w:w="2758"/>
        <w:gridCol w:w="2343"/>
      </w:tblGrid>
      <w:tr w:rsidR="003A7D09" w:rsidRPr="003A7D09" w14:paraId="3DC88745" w14:textId="77777777" w:rsidTr="005179C2">
        <w:trPr>
          <w:trHeight w:val="730"/>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05704E33" w14:textId="77777777" w:rsidR="0021694C" w:rsidRPr="003A7D09" w:rsidRDefault="0021694C" w:rsidP="005179C2">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w:t>
            </w:r>
          </w:p>
          <w:p w14:paraId="40749D26"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п/п</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54BD8220"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Ф.И.О.</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0535F38C"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Дата рождения</w:t>
            </w: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01CD073F"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Свидетельство о рождении (паспортные данные)</w:t>
            </w: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vAlign w:val="center"/>
          </w:tcPr>
          <w:p w14:paraId="319BB702"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Допуск врача (подпись врача, печать)</w:t>
            </w:r>
          </w:p>
        </w:tc>
      </w:tr>
      <w:tr w:rsidR="003A7D09" w:rsidRPr="003A7D09" w14:paraId="45374557"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0FA2DBE"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1</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8B9BD66"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8A3B0B1"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ABE70CF"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6FA8E71"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636DE19A"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46BEE99"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2</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BAD552C"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3A960E8"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43F7A216"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E11FEEF"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1220C9CE"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974B56E"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3</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D60E053"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88AC62A"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EE11652"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C221232"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14007875"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EEA9BD0"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4</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96821F9"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AEC3C21"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3CB7C55"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06D8126"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40B6B106"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119D853"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5</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78CCE5C"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FD5499B"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475A343"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0052704"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1182F40F"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BB21496"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6</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9CC9D6D"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9C03DC1"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F0E092D"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882EB20"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3051C60B"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7D99739"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7</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18B5341"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905AD84"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9DE970A"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B553EAA"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60F2AFDF"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4C275602"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8</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C1B658B"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2133EAA"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757F04E"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3AA8D12"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3F08B277"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951F107"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r w:rsidRPr="003A7D09">
              <w:rPr>
                <w:rFonts w:ascii="Cambria" w:eastAsia="Arial Unicode MS" w:hAnsi="Cambria" w:cs="Arial Unicode MS"/>
                <w:szCs w:val="21"/>
                <w:u w:color="000000"/>
                <w:bdr w:val="nil"/>
                <w:lang w:val="en-US" w:eastAsia="ru-RU" w:bidi="ar-SA"/>
              </w:rPr>
              <w:t>9</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7986C6A"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D83F44C"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A4006FC"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558E9A9"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2D4E0E9E"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4BB3504D"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391C8858"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16A760CD"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E39613B"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A53D638"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r w:rsidR="003A7D09" w:rsidRPr="003A7D09" w14:paraId="33B27ED5" w14:textId="77777777" w:rsidTr="005179C2">
        <w:trPr>
          <w:trHeight w:val="265"/>
        </w:trPr>
        <w:tc>
          <w:tcPr>
            <w:tcW w:w="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269388EF" w14:textId="77777777" w:rsidR="0021694C" w:rsidRPr="003A7D09" w:rsidRDefault="0021694C" w:rsidP="005179C2">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04F901E2"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5FC9F266"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61650ED7"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8" w:type="dxa"/>
              <w:bottom w:w="80" w:type="dxa"/>
              <w:right w:w="80" w:type="dxa"/>
            </w:tcMar>
          </w:tcPr>
          <w:p w14:paraId="7CF73B7F" w14:textId="77777777" w:rsidR="0021694C" w:rsidRPr="003A7D09" w:rsidRDefault="0021694C" w:rsidP="005179C2">
            <w:pPr>
              <w:pBdr>
                <w:top w:val="nil"/>
                <w:left w:val="nil"/>
                <w:bottom w:val="nil"/>
                <w:right w:val="nil"/>
                <w:between w:val="nil"/>
                <w:bar w:val="nil"/>
              </w:pBdr>
              <w:rPr>
                <w:rFonts w:eastAsia="Arial Unicode MS" w:cs="Arial Unicode MS"/>
                <w:szCs w:val="21"/>
                <w:u w:color="000000"/>
                <w:bdr w:val="nil"/>
                <w:lang w:eastAsia="ru-RU" w:bidi="ar-SA"/>
              </w:rPr>
            </w:pPr>
          </w:p>
        </w:tc>
      </w:tr>
    </w:tbl>
    <w:p w14:paraId="61B8896B" w14:textId="77777777" w:rsidR="0021694C" w:rsidRPr="003A7D09" w:rsidRDefault="0021694C" w:rsidP="0021694C">
      <w:pPr>
        <w:pBdr>
          <w:top w:val="nil"/>
          <w:left w:val="nil"/>
          <w:bottom w:val="nil"/>
          <w:right w:val="nil"/>
          <w:between w:val="nil"/>
          <w:bar w:val="nil"/>
        </w:pBdr>
        <w:suppressAutoHyphens w:val="0"/>
        <w:rPr>
          <w:rFonts w:ascii="Cambria" w:eastAsia="Cambria" w:hAnsi="Cambria" w:cs="Cambria"/>
          <w:szCs w:val="21"/>
          <w:u w:color="000000"/>
          <w:bdr w:val="nil"/>
          <w:lang w:eastAsia="ru-RU" w:bidi="ar-SA"/>
        </w:rPr>
      </w:pPr>
    </w:p>
    <w:p w14:paraId="7F7CB81E" w14:textId="77777777" w:rsidR="0021694C" w:rsidRPr="003A7D09" w:rsidRDefault="0021694C" w:rsidP="0021694C">
      <w:pPr>
        <w:widowControl/>
        <w:pBdr>
          <w:top w:val="nil"/>
          <w:left w:val="nil"/>
          <w:bottom w:val="nil"/>
          <w:right w:val="nil"/>
          <w:between w:val="nil"/>
          <w:bar w:val="nil"/>
        </w:pBdr>
        <w:suppressAutoHyphens w:val="0"/>
        <w:ind w:left="348"/>
        <w:rPr>
          <w:rFonts w:eastAsia="Arial Unicode MS" w:cs="Arial Unicode MS"/>
          <w:szCs w:val="21"/>
          <w:u w:color="000000"/>
          <w:bdr w:val="nil"/>
          <w:lang w:eastAsia="ru-RU" w:bidi="ar-SA"/>
        </w:rPr>
      </w:pPr>
    </w:p>
    <w:p w14:paraId="6EB04677"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Допущено к участию в соревнованиях ________________ человек.</w:t>
      </w:r>
    </w:p>
    <w:p w14:paraId="7B8C2EE6"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Врач:</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___________________________________________</w:t>
      </w:r>
    </w:p>
    <w:p w14:paraId="4BF02E82"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М.П.</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(Ф.И.О. полностью, подпись)</w:t>
      </w:r>
    </w:p>
    <w:p w14:paraId="5834FBEE"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Руководитель команды:</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________________________________________________________</w:t>
      </w:r>
    </w:p>
    <w:p w14:paraId="03B1B6FA"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t>(</w:t>
      </w:r>
      <w:r w:rsidRPr="003A7D09">
        <w:rPr>
          <w:rFonts w:ascii="Cambria" w:eastAsia="Arial Unicode MS" w:hAnsi="Cambria" w:cs="Arial Unicode MS"/>
          <w:szCs w:val="21"/>
          <w:u w:color="000000"/>
          <w:bdr w:val="nil"/>
          <w:lang w:eastAsia="ru-RU" w:bidi="ar-SA"/>
        </w:rPr>
        <w:t>Ф.И.О. полностью, подпись)</w:t>
      </w:r>
    </w:p>
    <w:p w14:paraId="53C53C4F"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Руководитель учреждения:</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________________________________________________________</w:t>
      </w:r>
    </w:p>
    <w:p w14:paraId="50A771F9"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М.П.</w:t>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r>
      <w:r w:rsidRPr="003A7D09">
        <w:rPr>
          <w:rFonts w:ascii="Cambria" w:eastAsia="Arial Unicode MS" w:hAnsi="Cambria" w:cs="Arial Unicode MS"/>
          <w:szCs w:val="21"/>
          <w:u w:color="000000"/>
          <w:bdr w:val="nil"/>
          <w:lang w:eastAsia="ru-RU" w:bidi="ar-SA"/>
        </w:rPr>
        <w:tab/>
        <w:t>(Ф.И.О. полностью, подпись)</w:t>
      </w:r>
    </w:p>
    <w:p w14:paraId="42CC3E0A"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Cambria" w:hAnsi="Cambria" w:cs="Cambria"/>
          <w:szCs w:val="21"/>
          <w:u w:color="000000"/>
          <w:bdr w:val="nil"/>
          <w:lang w:eastAsia="ru-RU" w:bidi="ar-SA"/>
        </w:rPr>
        <w:tab/>
      </w:r>
      <w:r w:rsidRPr="003A7D09">
        <w:rPr>
          <w:rFonts w:ascii="Cambria" w:eastAsia="Cambria" w:hAnsi="Cambria" w:cs="Cambria"/>
          <w:szCs w:val="21"/>
          <w:u w:color="000000"/>
          <w:bdr w:val="nil"/>
          <w:lang w:eastAsia="ru-RU" w:bidi="ar-SA"/>
        </w:rPr>
        <w:tab/>
      </w:r>
    </w:p>
    <w:p w14:paraId="3074E4A5"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r w:rsidRPr="003A7D09">
        <w:rPr>
          <w:rFonts w:ascii="Cambria" w:eastAsia="Arial Unicode MS" w:hAnsi="Cambria" w:cs="Arial Unicode MS"/>
          <w:szCs w:val="21"/>
          <w:u w:color="000000"/>
          <w:bdr w:val="nil"/>
          <w:lang w:eastAsia="ru-RU" w:bidi="ar-SA"/>
        </w:rPr>
        <w:t>«</w:t>
      </w:r>
      <w:r w:rsidRPr="003A7D09">
        <w:rPr>
          <w:rFonts w:ascii="Cambria" w:eastAsia="Arial Unicode MS" w:hAnsi="Cambria" w:cs="Arial Unicode MS"/>
          <w:szCs w:val="21"/>
          <w:u w:color="000000"/>
          <w:bdr w:val="nil"/>
          <w:lang w:eastAsia="ru-RU" w:bidi="ar-SA"/>
        </w:rPr>
        <w:tab/>
        <w:t>»</w:t>
      </w:r>
      <w:r w:rsidR="0086634C" w:rsidRPr="003A7D09">
        <w:rPr>
          <w:rFonts w:ascii="Cambria" w:eastAsia="Arial Unicode MS" w:hAnsi="Cambria" w:cs="Arial Unicode MS"/>
          <w:szCs w:val="21"/>
          <w:u w:color="000000"/>
          <w:bdr w:val="nil"/>
          <w:lang w:eastAsia="ru-RU" w:bidi="ar-SA"/>
        </w:rPr>
        <w:t>___________________ 2025</w:t>
      </w:r>
      <w:r w:rsidRPr="003A7D09">
        <w:rPr>
          <w:rFonts w:ascii="Cambria" w:eastAsia="Arial Unicode MS" w:hAnsi="Cambria" w:cs="Arial Unicode MS"/>
          <w:szCs w:val="21"/>
          <w:u w:color="000000"/>
          <w:bdr w:val="nil"/>
          <w:lang w:eastAsia="ru-RU" w:bidi="ar-SA"/>
        </w:rPr>
        <w:t xml:space="preserve"> года.</w:t>
      </w:r>
    </w:p>
    <w:p w14:paraId="0F744DB5"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Cambria" w:hAnsi="Cambria" w:cs="Cambria"/>
          <w:szCs w:val="21"/>
          <w:u w:color="000000"/>
          <w:bdr w:val="nil"/>
          <w:lang w:eastAsia="ru-RU" w:bidi="ar-SA"/>
        </w:rPr>
      </w:pPr>
    </w:p>
    <w:p w14:paraId="7BD5E255" w14:textId="77777777" w:rsidR="0021694C" w:rsidRPr="003A7D09" w:rsidRDefault="00AF3143" w:rsidP="0021694C">
      <w:pPr>
        <w:widowControl/>
        <w:pBdr>
          <w:top w:val="nil"/>
          <w:left w:val="nil"/>
          <w:bottom w:val="nil"/>
          <w:right w:val="nil"/>
          <w:between w:val="nil"/>
          <w:bar w:val="nil"/>
        </w:pBdr>
        <w:suppressAutoHyphens w:val="0"/>
        <w:ind w:left="348"/>
        <w:jc w:val="right"/>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РИЛОЖЕНИЕ №2</w:t>
      </w:r>
    </w:p>
    <w:p w14:paraId="5758BEF4"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Arial Unicode MS" w:hAnsi="Cambria" w:cs="Arial Unicode MS"/>
          <w:szCs w:val="21"/>
          <w:u w:color="000000"/>
          <w:bdr w:val="nil"/>
          <w:lang w:eastAsia="ru-RU" w:bidi="ar-SA"/>
        </w:rPr>
      </w:pPr>
    </w:p>
    <w:p w14:paraId="02A27C06" w14:textId="77777777" w:rsidR="0021694C" w:rsidRPr="003A7D09" w:rsidRDefault="0021694C" w:rsidP="0021694C">
      <w:pPr>
        <w:widowControl/>
        <w:pBdr>
          <w:top w:val="nil"/>
          <w:left w:val="nil"/>
          <w:bottom w:val="nil"/>
          <w:right w:val="nil"/>
          <w:between w:val="nil"/>
          <w:bar w:val="nil"/>
        </w:pBdr>
        <w:suppressAutoHyphens w:val="0"/>
        <w:ind w:left="348"/>
        <w:jc w:val="center"/>
        <w:rPr>
          <w:rFonts w:ascii="Cambria" w:eastAsia="Arial Unicode MS" w:hAnsi="Cambria" w:cs="Arial Unicode MS"/>
          <w:b/>
          <w:szCs w:val="21"/>
          <w:u w:color="000000"/>
          <w:bdr w:val="nil"/>
          <w:lang w:eastAsia="ru-RU" w:bidi="ar-SA"/>
        </w:rPr>
      </w:pPr>
      <w:r w:rsidRPr="003A7D09">
        <w:rPr>
          <w:rFonts w:ascii="Cambria" w:eastAsia="Arial Unicode MS" w:hAnsi="Cambria" w:cs="Arial Unicode MS"/>
          <w:b/>
          <w:szCs w:val="21"/>
          <w:u w:color="000000"/>
          <w:bdr w:val="nil"/>
          <w:lang w:eastAsia="ru-RU" w:bidi="ar-SA"/>
        </w:rPr>
        <w:t>Судейская коллегия ДТ «У Вознесенского моста»:</w:t>
      </w:r>
    </w:p>
    <w:p w14:paraId="2E7C9C71"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Arial Unicode MS" w:hAnsi="Cambria" w:cs="Arial Unicode MS"/>
          <w:szCs w:val="21"/>
          <w:u w:color="000000"/>
          <w:bdr w:val="nil"/>
          <w:lang w:eastAsia="ru-RU" w:bidi="ar-SA"/>
        </w:rPr>
      </w:pPr>
    </w:p>
    <w:p w14:paraId="7D8A5F9C" w14:textId="77777777" w:rsidR="0021694C" w:rsidRPr="003A7D09" w:rsidRDefault="0021694C" w:rsidP="0021694C">
      <w:pPr>
        <w:widowControl/>
        <w:pBdr>
          <w:top w:val="nil"/>
          <w:left w:val="nil"/>
          <w:bottom w:val="nil"/>
          <w:right w:val="nil"/>
          <w:between w:val="nil"/>
          <w:bar w:val="nil"/>
        </w:pBdr>
        <w:suppressAutoHyphens w:val="0"/>
        <w:ind w:left="348"/>
        <w:rPr>
          <w:rFonts w:ascii="Cambria" w:eastAsia="Arial Unicode MS" w:hAnsi="Cambria" w:cs="Arial Unicode MS"/>
          <w:szCs w:val="21"/>
          <w:u w:color="000000"/>
          <w:bdr w:val="nil"/>
          <w:lang w:eastAsia="ru-RU" w:bidi="ar-SA"/>
        </w:rPr>
      </w:pPr>
    </w:p>
    <w:p w14:paraId="4082DC3B" w14:textId="77777777" w:rsidR="0021694C" w:rsidRPr="003A7D09" w:rsidRDefault="0021694C" w:rsidP="0021694C">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1. Главный судья – Степанов Иван Сергеевич педагог дополнительного образования, СС2К</w:t>
      </w:r>
    </w:p>
    <w:p w14:paraId="7747A74F" w14:textId="77777777" w:rsidR="0021694C" w:rsidRPr="003A7D09" w:rsidRDefault="0021694C" w:rsidP="0021694C">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2. Главный секретарь - Советов Алексей Борисович педагог дополнительного образования, СС3К</w:t>
      </w:r>
    </w:p>
    <w:p w14:paraId="12EA86C6" w14:textId="77777777" w:rsidR="0021694C" w:rsidRPr="003A7D09" w:rsidRDefault="0021694C" w:rsidP="0021694C">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mbria" w:eastAsia="Arial Unicode MS" w:hAnsi="Cambria" w:cs="Arial Unicode MS"/>
          <w:szCs w:val="21"/>
          <w:u w:color="000000"/>
          <w:bdr w:val="nil"/>
          <w:lang w:eastAsia="ru-RU" w:bidi="ar-SA"/>
        </w:rPr>
      </w:pPr>
      <w:r w:rsidRPr="003A7D09">
        <w:rPr>
          <w:rFonts w:ascii="Cambria" w:eastAsia="Arial Unicode MS" w:hAnsi="Cambria" w:cs="Arial Unicode MS"/>
          <w:szCs w:val="21"/>
          <w:u w:color="000000"/>
          <w:bdr w:val="nil"/>
          <w:lang w:eastAsia="ru-RU" w:bidi="ar-SA"/>
        </w:rPr>
        <w:t>3. Линейные арбитры - по назначению.</w:t>
      </w:r>
    </w:p>
    <w:p w14:paraId="4A41242F" w14:textId="77777777" w:rsidR="00CD1E2A" w:rsidRPr="003A7D09" w:rsidRDefault="00CD1E2A">
      <w:pPr>
        <w:pStyle w:val="1fb"/>
        <w:ind w:left="348"/>
      </w:pPr>
    </w:p>
    <w:p w14:paraId="4015F923" w14:textId="77777777" w:rsidR="00F962B2" w:rsidRPr="003A7D09" w:rsidRDefault="00F962B2" w:rsidP="00F962B2">
      <w:pPr>
        <w:pageBreakBefore/>
        <w:ind w:left="348"/>
        <w:jc w:val="center"/>
        <w:rPr>
          <w:rFonts w:ascii="Cambria" w:hAnsi="Cambria" w:cs="Arial"/>
          <w:b/>
          <w:bCs/>
          <w:caps/>
        </w:rPr>
      </w:pPr>
      <w:r w:rsidRPr="003A7D09">
        <w:rPr>
          <w:rFonts w:ascii="Cambria" w:hAnsi="Cambria" w:cs="Arial"/>
          <w:b/>
          <w:bCs/>
          <w:caps/>
        </w:rPr>
        <w:lastRenderedPageBreak/>
        <w:t>первенство Адмиралтейского района по русским шашкам</w:t>
      </w:r>
    </w:p>
    <w:p w14:paraId="26039A4B" w14:textId="77777777" w:rsidR="00F962B2" w:rsidRPr="003A7D09" w:rsidRDefault="00F962B2" w:rsidP="00F962B2">
      <w:pPr>
        <w:ind w:left="348"/>
        <w:jc w:val="center"/>
        <w:rPr>
          <w:rFonts w:cs="Arial CYR"/>
          <w:b/>
        </w:rPr>
      </w:pPr>
    </w:p>
    <w:p w14:paraId="7342FC45" w14:textId="77777777" w:rsidR="00F962B2" w:rsidRPr="003A7D09" w:rsidRDefault="00F962B2" w:rsidP="00F962B2">
      <w:pPr>
        <w:ind w:left="348"/>
        <w:jc w:val="center"/>
        <w:rPr>
          <w:rFonts w:ascii="Cambria" w:hAnsi="Cambria" w:cs="Arial CYR"/>
          <w:b/>
        </w:rPr>
      </w:pPr>
      <w:r w:rsidRPr="003A7D09">
        <w:rPr>
          <w:rFonts w:ascii="Cambria" w:hAnsi="Cambria" w:cs="Arial CYR"/>
          <w:b/>
        </w:rPr>
        <w:t xml:space="preserve">ПОЛОЖЕНИЕ </w:t>
      </w:r>
    </w:p>
    <w:p w14:paraId="6BD4D8C7" w14:textId="77777777" w:rsidR="00C41A16" w:rsidRPr="003A7D09" w:rsidRDefault="00C41A16" w:rsidP="00F962B2">
      <w:pPr>
        <w:ind w:left="348"/>
        <w:jc w:val="center"/>
        <w:rPr>
          <w:rFonts w:ascii="Cambria" w:hAnsi="Cambria" w:cs="Arial CYR"/>
          <w:b/>
        </w:rPr>
      </w:pPr>
    </w:p>
    <w:p w14:paraId="5F8D31EB" w14:textId="77777777" w:rsidR="00F962B2" w:rsidRPr="003A7D09" w:rsidRDefault="00F962B2" w:rsidP="00C41A16">
      <w:pPr>
        <w:ind w:firstLine="348"/>
        <w:jc w:val="both"/>
        <w:rPr>
          <w:rFonts w:ascii="Cambria" w:hAnsi="Cambria"/>
          <w:b/>
          <w:bCs/>
        </w:rPr>
      </w:pPr>
      <w:r w:rsidRPr="003A7D09">
        <w:rPr>
          <w:rFonts w:ascii="Cambria" w:hAnsi="Cambria"/>
          <w:b/>
          <w:bCs/>
        </w:rPr>
        <w:t>Цели и задачи</w:t>
      </w:r>
    </w:p>
    <w:p w14:paraId="46C0E64D" w14:textId="77777777" w:rsidR="00F962B2" w:rsidRPr="003A7D09" w:rsidRDefault="00F962B2" w:rsidP="00C15E51">
      <w:pPr>
        <w:widowControl/>
        <w:numPr>
          <w:ilvl w:val="0"/>
          <w:numId w:val="89"/>
        </w:numPr>
        <w:suppressAutoHyphens w:val="0"/>
        <w:jc w:val="both"/>
        <w:rPr>
          <w:rFonts w:ascii="Cambria" w:hAnsi="Cambria"/>
        </w:rPr>
      </w:pPr>
      <w:r w:rsidRPr="003A7D09">
        <w:rPr>
          <w:rFonts w:ascii="Cambria" w:hAnsi="Cambria"/>
        </w:rPr>
        <w:t>Популяризация и развитие шашек среди учащихся.</w:t>
      </w:r>
    </w:p>
    <w:p w14:paraId="71500152" w14:textId="77777777" w:rsidR="00F962B2" w:rsidRPr="003A7D09" w:rsidRDefault="00F962B2" w:rsidP="00C15E51">
      <w:pPr>
        <w:widowControl/>
        <w:numPr>
          <w:ilvl w:val="0"/>
          <w:numId w:val="89"/>
        </w:numPr>
        <w:suppressAutoHyphens w:val="0"/>
        <w:jc w:val="both"/>
        <w:rPr>
          <w:rFonts w:ascii="Cambria" w:hAnsi="Cambria"/>
        </w:rPr>
      </w:pPr>
      <w:r w:rsidRPr="003A7D09">
        <w:rPr>
          <w:rFonts w:ascii="Cambria" w:hAnsi="Cambria"/>
        </w:rPr>
        <w:t>Пропаганда здорового образа жизни среди учащихся.</w:t>
      </w:r>
    </w:p>
    <w:p w14:paraId="254F8F77" w14:textId="77777777" w:rsidR="00F962B2" w:rsidRPr="003A7D09" w:rsidRDefault="00F962B2" w:rsidP="00C15E51">
      <w:pPr>
        <w:widowControl/>
        <w:numPr>
          <w:ilvl w:val="0"/>
          <w:numId w:val="89"/>
        </w:numPr>
        <w:suppressAutoHyphens w:val="0"/>
        <w:jc w:val="both"/>
        <w:rPr>
          <w:rFonts w:ascii="Cambria" w:hAnsi="Cambria"/>
        </w:rPr>
      </w:pPr>
      <w:r w:rsidRPr="003A7D09">
        <w:rPr>
          <w:rFonts w:ascii="Cambria" w:hAnsi="Cambria"/>
        </w:rPr>
        <w:t>Повышение спортивного мастерства юных шашистов.</w:t>
      </w:r>
    </w:p>
    <w:p w14:paraId="783F98A0" w14:textId="77777777" w:rsidR="00F962B2" w:rsidRPr="003A7D09" w:rsidRDefault="00F962B2" w:rsidP="00C15E51">
      <w:pPr>
        <w:widowControl/>
        <w:numPr>
          <w:ilvl w:val="0"/>
          <w:numId w:val="89"/>
        </w:numPr>
        <w:suppressAutoHyphens w:val="0"/>
        <w:jc w:val="both"/>
        <w:rPr>
          <w:rFonts w:ascii="Cambria" w:hAnsi="Cambria"/>
        </w:rPr>
      </w:pPr>
      <w:r w:rsidRPr="003A7D09">
        <w:rPr>
          <w:rFonts w:ascii="Cambria" w:hAnsi="Cambria"/>
        </w:rPr>
        <w:t>Выявление сильнейших шашистов Адмиралтейского района Санкт-Петербурга для участия в городских соревнованиях.</w:t>
      </w:r>
    </w:p>
    <w:p w14:paraId="3ACF2E82" w14:textId="77777777" w:rsidR="00F962B2" w:rsidRPr="003A7D09" w:rsidRDefault="00F962B2" w:rsidP="00C41A16">
      <w:pPr>
        <w:widowControl/>
        <w:suppressAutoHyphens w:val="0"/>
        <w:ind w:left="360"/>
        <w:jc w:val="both"/>
        <w:rPr>
          <w:rFonts w:ascii="Cambria" w:hAnsi="Cambria"/>
        </w:rPr>
      </w:pPr>
      <w:r w:rsidRPr="003A7D09">
        <w:rPr>
          <w:rFonts w:ascii="Cambria" w:eastAsia="Arial" w:hAnsi="Cambria"/>
          <w:b/>
          <w:szCs w:val="21"/>
        </w:rPr>
        <w:t>Учредители и организаторы:</w:t>
      </w:r>
    </w:p>
    <w:p w14:paraId="3937F8C9" w14:textId="77777777" w:rsidR="004009E1" w:rsidRPr="003A7D09" w:rsidRDefault="00F962B2" w:rsidP="00C41A16">
      <w:pPr>
        <w:widowControl/>
        <w:shd w:val="clear" w:color="auto" w:fill="FFFFFF"/>
        <w:tabs>
          <w:tab w:val="left" w:pos="567"/>
        </w:tabs>
        <w:suppressAutoHyphens w:val="0"/>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xml:space="preserve"> </w:t>
      </w:r>
      <w:r w:rsidR="004009E1" w:rsidRPr="003A7D09">
        <w:rPr>
          <w:rFonts w:ascii="Cambria" w:eastAsia="Times New Roman" w:hAnsi="Cambria" w:cs="Times New Roman"/>
          <w:bCs/>
          <w:szCs w:val="21"/>
          <w:lang w:eastAsia="ar-SA" w:bidi="ar-SA"/>
        </w:rPr>
        <w:tab/>
      </w:r>
      <w:r w:rsidRPr="003A7D09">
        <w:rPr>
          <w:rFonts w:ascii="Cambria" w:eastAsia="Times New Roman" w:hAnsi="Cambria" w:cs="Times New Roman"/>
          <w:bCs/>
          <w:szCs w:val="21"/>
          <w:lang w:eastAsia="ar-SA" w:bidi="ar-SA"/>
        </w:rPr>
        <w:t>Соревно</w:t>
      </w:r>
      <w:r w:rsidR="00C41A16" w:rsidRPr="003A7D09">
        <w:rPr>
          <w:rFonts w:ascii="Cambria" w:eastAsia="Times New Roman" w:hAnsi="Cambria" w:cs="Times New Roman"/>
          <w:bCs/>
          <w:szCs w:val="21"/>
          <w:lang w:eastAsia="ar-SA" w:bidi="ar-SA"/>
        </w:rPr>
        <w:t xml:space="preserve">вания проводятся при поддержке </w:t>
      </w:r>
      <w:r w:rsidRPr="003A7D09">
        <w:rPr>
          <w:rFonts w:ascii="Cambria" w:eastAsia="Times New Roman" w:hAnsi="Cambria" w:cs="Times New Roman"/>
          <w:bCs/>
          <w:szCs w:val="21"/>
          <w:lang w:eastAsia="ar-SA" w:bidi="ar-SA"/>
        </w:rPr>
        <w:t>Администрации Адмиралтейского района Санкт-Петербурга.</w:t>
      </w:r>
    </w:p>
    <w:p w14:paraId="334FFC67" w14:textId="77777777" w:rsidR="00F962B2" w:rsidRPr="003A7D09" w:rsidRDefault="004009E1" w:rsidP="004009E1">
      <w:pPr>
        <w:widowControl/>
        <w:shd w:val="clear" w:color="auto" w:fill="FFFFFF"/>
        <w:tabs>
          <w:tab w:val="left" w:pos="567"/>
        </w:tabs>
        <w:suppressAutoHyphens w:val="0"/>
        <w:spacing w:line="240" w:lineRule="atLeast"/>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r>
      <w:r w:rsidR="00F962B2" w:rsidRPr="003A7D09">
        <w:rPr>
          <w:rFonts w:ascii="Cambria" w:eastAsia="Times New Roman" w:hAnsi="Cambria" w:cs="Times New Roman"/>
          <w:bCs/>
          <w:szCs w:val="21"/>
          <w:lang w:eastAsia="ar-SA" w:bidi="ar-SA"/>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w:t>
      </w:r>
      <w:r w:rsidR="00C41A16" w:rsidRPr="003A7D09">
        <w:rPr>
          <w:rFonts w:ascii="Cambria" w:eastAsia="Times New Roman" w:hAnsi="Cambria" w:cs="Times New Roman"/>
          <w:bCs/>
          <w:szCs w:val="21"/>
          <w:lang w:eastAsia="ar-SA" w:bidi="ar-SA"/>
        </w:rPr>
        <w:t xml:space="preserve"> отдел спорта и туризма</w:t>
      </w:r>
      <w:r w:rsidR="00F962B2" w:rsidRPr="003A7D09">
        <w:rPr>
          <w:rFonts w:ascii="Cambria" w:eastAsia="Times New Roman" w:hAnsi="Cambria" w:cs="Times New Roman"/>
          <w:bCs/>
          <w:szCs w:val="21"/>
          <w:lang w:eastAsia="ar-SA" w:bidi="ar-SA"/>
        </w:rPr>
        <w:t xml:space="preserve"> ГБУДО ДТ «У Вознесенского моста» (далее - Организатор).</w:t>
      </w:r>
    </w:p>
    <w:p w14:paraId="1E92DCE7" w14:textId="77777777" w:rsidR="00F962B2" w:rsidRPr="003A7D09" w:rsidRDefault="00F962B2" w:rsidP="0009558F">
      <w:pPr>
        <w:widowControl/>
        <w:suppressAutoHyphens w:val="0"/>
        <w:ind w:firstLine="360"/>
        <w:jc w:val="both"/>
        <w:rPr>
          <w:rFonts w:ascii="Cambria" w:hAnsi="Cambria"/>
        </w:rPr>
      </w:pPr>
      <w:r w:rsidRPr="003A7D09">
        <w:rPr>
          <w:rFonts w:ascii="Cambria" w:hAnsi="Cambria"/>
        </w:rPr>
        <w:t>Непосредственное проведение соревнований возлагается на судейскую коллегию. Список членов судейской коллегии согласно Приложению №2.</w:t>
      </w:r>
    </w:p>
    <w:p w14:paraId="03314976" w14:textId="77777777" w:rsidR="00F962B2" w:rsidRPr="003A7D09" w:rsidRDefault="00F962B2" w:rsidP="0009558F">
      <w:pPr>
        <w:widowControl/>
        <w:suppressAutoHyphens w:val="0"/>
        <w:ind w:left="360"/>
        <w:jc w:val="both"/>
        <w:rPr>
          <w:rFonts w:ascii="Cambria" w:hAnsi="Cambria"/>
          <w:b/>
          <w:bCs/>
        </w:rPr>
      </w:pPr>
      <w:r w:rsidRPr="003A7D09">
        <w:rPr>
          <w:rFonts w:ascii="Cambria" w:hAnsi="Cambria"/>
        </w:rPr>
        <w:t xml:space="preserve"> </w:t>
      </w:r>
      <w:r w:rsidRPr="003A7D09">
        <w:rPr>
          <w:rFonts w:ascii="Cambria" w:hAnsi="Cambria"/>
          <w:b/>
          <w:bCs/>
        </w:rPr>
        <w:t>Время и место проведения соревнований</w:t>
      </w:r>
    </w:p>
    <w:p w14:paraId="14DBE88B" w14:textId="77777777" w:rsidR="004009E1" w:rsidRPr="003A7D09" w:rsidRDefault="00F962B2" w:rsidP="0009558F">
      <w:pPr>
        <w:widowControl/>
        <w:suppressAutoHyphens w:val="0"/>
        <w:jc w:val="both"/>
        <w:rPr>
          <w:rFonts w:ascii="Cambria" w:hAnsi="Cambria"/>
        </w:rPr>
      </w:pPr>
      <w:r w:rsidRPr="003A7D09">
        <w:rPr>
          <w:rFonts w:ascii="Cambria" w:hAnsi="Cambria"/>
        </w:rPr>
        <w:t>Место проведения: ГБУДО ДТ «У Вознесенског</w:t>
      </w:r>
      <w:r w:rsidR="004009E1" w:rsidRPr="003A7D09">
        <w:rPr>
          <w:rFonts w:ascii="Cambria" w:hAnsi="Cambria"/>
        </w:rPr>
        <w:t>о моста», ул. Гражданская Д.26.</w:t>
      </w:r>
    </w:p>
    <w:p w14:paraId="5374EA93" w14:textId="77777777" w:rsidR="004009E1" w:rsidRPr="003A7D09" w:rsidRDefault="0086634C" w:rsidP="0009558F">
      <w:pPr>
        <w:widowControl/>
        <w:suppressAutoHyphens w:val="0"/>
        <w:jc w:val="both"/>
        <w:rPr>
          <w:rFonts w:ascii="Cambria" w:hAnsi="Cambria"/>
        </w:rPr>
      </w:pPr>
      <w:r w:rsidRPr="003A7D09">
        <w:rPr>
          <w:rFonts w:ascii="Cambria" w:hAnsi="Cambria"/>
        </w:rPr>
        <w:t xml:space="preserve">Дата проведения: </w:t>
      </w:r>
      <w:r w:rsidR="007726F6" w:rsidRPr="003A7D09">
        <w:rPr>
          <w:rFonts w:ascii="Cambria" w:hAnsi="Cambria"/>
        </w:rPr>
        <w:t>ноябрь</w:t>
      </w:r>
      <w:r w:rsidR="00926D63" w:rsidRPr="003A7D09">
        <w:rPr>
          <w:rFonts w:ascii="Cambria" w:hAnsi="Cambria"/>
        </w:rPr>
        <w:t xml:space="preserve"> 2025</w:t>
      </w:r>
      <w:r w:rsidR="00F962B2" w:rsidRPr="003A7D09">
        <w:rPr>
          <w:rFonts w:ascii="Cambria" w:hAnsi="Cambria"/>
        </w:rPr>
        <w:t xml:space="preserve"> г.</w:t>
      </w:r>
      <w:r w:rsidR="004009E1" w:rsidRPr="003A7D09">
        <w:rPr>
          <w:rFonts w:ascii="Cambria" w:hAnsi="Cambria"/>
        </w:rPr>
        <w:t xml:space="preserve"> </w:t>
      </w:r>
    </w:p>
    <w:p w14:paraId="4757DE39" w14:textId="77777777" w:rsidR="004009E1" w:rsidRPr="003A7D09" w:rsidRDefault="00F962B2" w:rsidP="0009558F">
      <w:pPr>
        <w:widowControl/>
        <w:suppressAutoHyphens w:val="0"/>
        <w:jc w:val="both"/>
        <w:rPr>
          <w:rFonts w:ascii="Cambria" w:hAnsi="Cambria"/>
        </w:rPr>
      </w:pPr>
      <w:r w:rsidRPr="003A7D09">
        <w:rPr>
          <w:rFonts w:ascii="Cambria" w:hAnsi="Cambria"/>
        </w:rPr>
        <w:t>Время проведения: согласно регламенту</w:t>
      </w:r>
    </w:p>
    <w:p w14:paraId="10F4FBDD" w14:textId="77777777" w:rsidR="004009E1" w:rsidRPr="003A7D09" w:rsidRDefault="00926D63" w:rsidP="0009558F">
      <w:pPr>
        <w:widowControl/>
        <w:suppressAutoHyphens w:val="0"/>
        <w:jc w:val="both"/>
        <w:rPr>
          <w:rFonts w:ascii="Cambria" w:hAnsi="Cambria"/>
        </w:rPr>
      </w:pPr>
      <w:r w:rsidRPr="003A7D09">
        <w:rPr>
          <w:rFonts w:ascii="Cambria" w:hAnsi="Cambria"/>
        </w:rPr>
        <w:t>Прием заявок до 31 октября  2025</w:t>
      </w:r>
      <w:r w:rsidR="00F962B2" w:rsidRPr="003A7D09">
        <w:rPr>
          <w:rFonts w:ascii="Cambria" w:hAnsi="Cambria"/>
        </w:rPr>
        <w:t xml:space="preserve"> года по телефону: +79650390711 и на адрес электронной почты </w:t>
      </w:r>
      <w:hyperlink r:id="rId175" w:history="1">
        <w:r w:rsidR="00F962B2" w:rsidRPr="003A7D09">
          <w:rPr>
            <w:rStyle w:val="a4"/>
            <w:rFonts w:ascii="Cambria" w:hAnsi="Cambria"/>
            <w:color w:val="auto"/>
            <w:lang w:val="en-US"/>
          </w:rPr>
          <w:t>shashki</w:t>
        </w:r>
        <w:r w:rsidR="00F962B2" w:rsidRPr="003A7D09">
          <w:rPr>
            <w:rStyle w:val="a4"/>
            <w:rFonts w:ascii="Cambria" w:hAnsi="Cambria"/>
            <w:color w:val="auto"/>
          </w:rPr>
          <w:t>-</w:t>
        </w:r>
        <w:r w:rsidR="00F962B2" w:rsidRPr="003A7D09">
          <w:rPr>
            <w:rStyle w:val="a4"/>
            <w:rFonts w:ascii="Cambria" w:hAnsi="Cambria"/>
            <w:color w:val="auto"/>
            <w:lang w:val="en-US"/>
          </w:rPr>
          <w:t>uvm</w:t>
        </w:r>
        <w:r w:rsidR="00F962B2" w:rsidRPr="003A7D09">
          <w:rPr>
            <w:rStyle w:val="a4"/>
            <w:rFonts w:ascii="Cambria" w:hAnsi="Cambria"/>
            <w:color w:val="auto"/>
          </w:rPr>
          <w:t>@</w:t>
        </w:r>
        <w:r w:rsidR="00F962B2" w:rsidRPr="003A7D09">
          <w:rPr>
            <w:rStyle w:val="a4"/>
            <w:rFonts w:ascii="Cambria" w:hAnsi="Cambria"/>
            <w:color w:val="auto"/>
            <w:lang w:val="en-US"/>
          </w:rPr>
          <w:t>mail</w:t>
        </w:r>
        <w:r w:rsidR="00F962B2" w:rsidRPr="003A7D09">
          <w:rPr>
            <w:rStyle w:val="a4"/>
            <w:rFonts w:ascii="Cambria" w:hAnsi="Cambria"/>
            <w:color w:val="auto"/>
          </w:rPr>
          <w:t>.</w:t>
        </w:r>
        <w:r w:rsidR="00F962B2" w:rsidRPr="003A7D09">
          <w:rPr>
            <w:rStyle w:val="a4"/>
            <w:rFonts w:ascii="Cambria" w:hAnsi="Cambria"/>
            <w:color w:val="auto"/>
            <w:lang w:val="en-US"/>
          </w:rPr>
          <w:t>ru</w:t>
        </w:r>
      </w:hyperlink>
    </w:p>
    <w:p w14:paraId="216F07E2" w14:textId="77777777" w:rsidR="004009E1" w:rsidRPr="003A7D09" w:rsidRDefault="00F962B2" w:rsidP="0009558F">
      <w:pPr>
        <w:widowControl/>
        <w:suppressAutoHyphens w:val="0"/>
        <w:jc w:val="both"/>
        <w:rPr>
          <w:rFonts w:ascii="Cambria" w:hAnsi="Cambria"/>
        </w:rPr>
      </w:pPr>
      <w:r w:rsidRPr="003A7D09">
        <w:rPr>
          <w:rFonts w:ascii="Cambria" w:hAnsi="Cambria"/>
        </w:rPr>
        <w:t>Оригинал заявки необходимо представить в день соревнований (Приложение №1).</w:t>
      </w:r>
    </w:p>
    <w:p w14:paraId="3B8E1E3A" w14:textId="77777777" w:rsidR="00F962B2" w:rsidRPr="003A7D09" w:rsidRDefault="00F962B2" w:rsidP="0009558F">
      <w:pPr>
        <w:widowControl/>
        <w:suppressAutoHyphens w:val="0"/>
        <w:jc w:val="both"/>
        <w:rPr>
          <w:rFonts w:ascii="Cambria" w:hAnsi="Cambria"/>
        </w:rPr>
      </w:pPr>
      <w:r w:rsidRPr="003A7D09">
        <w:rPr>
          <w:rFonts w:ascii="Cambria" w:hAnsi="Cambria"/>
        </w:rPr>
        <w:t>Контактное лицо: Алексеева К.А. +79650390711</w:t>
      </w:r>
    </w:p>
    <w:p w14:paraId="562A6897" w14:textId="77777777" w:rsidR="00F962B2" w:rsidRPr="003A7D09" w:rsidRDefault="00F962B2" w:rsidP="0009558F">
      <w:pPr>
        <w:widowControl/>
        <w:suppressAutoHyphens w:val="0"/>
        <w:rPr>
          <w:rFonts w:ascii="Cambria" w:hAnsi="Cambria"/>
          <w:b/>
          <w:u w:val="single"/>
        </w:rPr>
      </w:pPr>
      <w:r w:rsidRPr="003A7D09">
        <w:rPr>
          <w:rFonts w:ascii="Cambria" w:hAnsi="Cambria"/>
          <w:b/>
          <w:u w:val="single"/>
        </w:rPr>
        <w:t>ВАЖНО! В связи с эпидемиологической ситуацией в стране, мероприятие может проводиться в дистанционном формате.</w:t>
      </w:r>
    </w:p>
    <w:p w14:paraId="33FB5AAC" w14:textId="77777777" w:rsidR="00F962B2" w:rsidRPr="003A7D09" w:rsidRDefault="00F962B2" w:rsidP="0009558F">
      <w:pPr>
        <w:ind w:left="360"/>
        <w:jc w:val="both"/>
        <w:rPr>
          <w:rFonts w:ascii="Cambria" w:hAnsi="Cambria"/>
          <w:b/>
          <w:bCs/>
        </w:rPr>
      </w:pPr>
      <w:r w:rsidRPr="003A7D09">
        <w:rPr>
          <w:rFonts w:ascii="Cambria" w:hAnsi="Cambria"/>
          <w:b/>
          <w:bCs/>
        </w:rPr>
        <w:t>Участники и условия проведения соревнований</w:t>
      </w:r>
    </w:p>
    <w:p w14:paraId="4CD24EF3" w14:textId="77777777" w:rsidR="004009E1" w:rsidRPr="003A7D09" w:rsidRDefault="004009E1" w:rsidP="0009558F">
      <w:pPr>
        <w:widowControl/>
        <w:shd w:val="clear" w:color="auto" w:fill="FFFFFF"/>
        <w:tabs>
          <w:tab w:val="left" w:pos="0"/>
        </w:tabs>
        <w:suppressAutoHyphens w:val="0"/>
        <w:ind w:left="142"/>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r>
      <w:r w:rsidR="00F962B2" w:rsidRPr="003A7D09">
        <w:rPr>
          <w:rFonts w:ascii="Cambria" w:eastAsia="Times New Roman" w:hAnsi="Cambria" w:cs="Times New Roman"/>
          <w:bCs/>
          <w:szCs w:val="21"/>
          <w:lang w:eastAsia="ar-SA" w:bidi="ar-SA"/>
        </w:rPr>
        <w:t xml:space="preserve">Соревнования личные, </w:t>
      </w:r>
      <w:r w:rsidRPr="003A7D09">
        <w:rPr>
          <w:rFonts w:ascii="Cambria" w:eastAsia="Times New Roman" w:hAnsi="Cambria" w:cs="Times New Roman"/>
          <w:bCs/>
          <w:szCs w:val="21"/>
          <w:lang w:eastAsia="ar-SA" w:bidi="ar-SA"/>
        </w:rPr>
        <w:t>зависимости от количества участников. Контроль времени: 15 минут на партию (игра без часов), затем по 5 минут каждому до конца партии.</w:t>
      </w:r>
    </w:p>
    <w:p w14:paraId="3B2BB1A5" w14:textId="77777777" w:rsidR="004009E1" w:rsidRPr="003A7D09" w:rsidRDefault="004009E1" w:rsidP="004009E1">
      <w:pPr>
        <w:widowControl/>
        <w:shd w:val="clear" w:color="auto" w:fill="FFFFFF"/>
        <w:tabs>
          <w:tab w:val="left" w:pos="0"/>
        </w:tabs>
        <w:suppressAutoHyphens w:val="0"/>
        <w:ind w:left="142"/>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t xml:space="preserve">К соревнованиям допускаются спортсмены Адмиралтейского района не старше 18 лет, учащиеся с 1 по 11 классы ГБОУ. </w:t>
      </w:r>
      <w:r w:rsidR="0009558F" w:rsidRPr="003A7D09">
        <w:rPr>
          <w:rFonts w:ascii="Cambria" w:eastAsia="Times New Roman" w:hAnsi="Cambria" w:cs="Times New Roman"/>
          <w:bCs/>
          <w:szCs w:val="21"/>
          <w:lang w:eastAsia="ar-SA" w:bidi="ar-SA"/>
        </w:rPr>
        <w:t>Все с</w:t>
      </w:r>
      <w:r w:rsidRPr="003A7D09">
        <w:rPr>
          <w:rFonts w:ascii="Cambria" w:eastAsia="Times New Roman" w:hAnsi="Cambria" w:cs="Times New Roman"/>
          <w:bCs/>
          <w:szCs w:val="21"/>
          <w:lang w:eastAsia="ar-SA" w:bidi="ar-SA"/>
        </w:rPr>
        <w:t>портсмены допускаются к соревнованиям, если нет противопоказаний по состоянию здоровья.</w:t>
      </w:r>
    </w:p>
    <w:p w14:paraId="164AD9F7" w14:textId="77777777" w:rsidR="004009E1" w:rsidRPr="003A7D09" w:rsidRDefault="004009E1" w:rsidP="004009E1">
      <w:pPr>
        <w:widowControl/>
        <w:shd w:val="clear" w:color="auto" w:fill="FFFFFF"/>
        <w:tabs>
          <w:tab w:val="left" w:pos="0"/>
        </w:tabs>
        <w:suppressAutoHyphens w:val="0"/>
        <w:ind w:left="142"/>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t xml:space="preserve">Количество участников от одного образовательного учреждения не ограничено. </w:t>
      </w:r>
    </w:p>
    <w:p w14:paraId="50989619" w14:textId="77777777" w:rsidR="00F962B2" w:rsidRPr="003A7D09" w:rsidRDefault="004009E1" w:rsidP="004009E1">
      <w:pPr>
        <w:widowControl/>
        <w:shd w:val="clear" w:color="auto" w:fill="FFFFFF"/>
        <w:tabs>
          <w:tab w:val="left" w:pos="0"/>
        </w:tabs>
        <w:suppressAutoHyphens w:val="0"/>
        <w:ind w:left="142"/>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 xml:space="preserve">Соревнования проводятся в соответствии с правилами вида спорта «Шашки», утвержденными приказом </w:t>
      </w:r>
      <w:r w:rsidR="00F962B2" w:rsidRPr="003A7D09">
        <w:rPr>
          <w:rFonts w:ascii="Cambria" w:eastAsia="Times New Roman" w:hAnsi="Cambria" w:cs="Times New Roman"/>
          <w:bCs/>
          <w:szCs w:val="21"/>
          <w:lang w:eastAsia="ar-SA" w:bidi="ar-SA"/>
        </w:rPr>
        <w:t>проводятся в русские шашки по круговой или швейцарской системе в Минспорта России от 10.09.2013 г. №722.</w:t>
      </w:r>
    </w:p>
    <w:p w14:paraId="08C30DDC" w14:textId="77777777" w:rsidR="00F962B2" w:rsidRPr="003A7D09" w:rsidRDefault="004009E1" w:rsidP="004009E1">
      <w:pPr>
        <w:widowControl/>
        <w:shd w:val="clear" w:color="auto" w:fill="FFFFFF"/>
        <w:tabs>
          <w:tab w:val="left" w:pos="567"/>
        </w:tabs>
        <w:suppressAutoHyphens w:val="0"/>
        <w:ind w:left="1080" w:hanging="1080"/>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r>
      <w:r w:rsidR="00F962B2" w:rsidRPr="003A7D09">
        <w:rPr>
          <w:rFonts w:ascii="Cambria" w:eastAsia="Times New Roman" w:hAnsi="Cambria" w:cs="Times New Roman"/>
          <w:bCs/>
          <w:szCs w:val="21"/>
          <w:lang w:eastAsia="ar-SA" w:bidi="ar-SA"/>
        </w:rPr>
        <w:t xml:space="preserve"> Список членов судейской коллегии согласно Приложению №2</w:t>
      </w:r>
    </w:p>
    <w:p w14:paraId="3DF75D0E" w14:textId="77777777" w:rsidR="00F962B2" w:rsidRPr="003A7D09" w:rsidRDefault="00F962B2" w:rsidP="004009E1">
      <w:pPr>
        <w:ind w:left="360"/>
        <w:jc w:val="both"/>
        <w:rPr>
          <w:rFonts w:ascii="Cambria" w:hAnsi="Cambria"/>
          <w:b/>
          <w:bCs/>
        </w:rPr>
      </w:pPr>
      <w:r w:rsidRPr="003A7D09">
        <w:rPr>
          <w:rFonts w:ascii="Cambria" w:hAnsi="Cambria"/>
          <w:b/>
          <w:bCs/>
        </w:rPr>
        <w:t>Подведение итогов</w:t>
      </w:r>
    </w:p>
    <w:p w14:paraId="55B9BB66" w14:textId="77777777" w:rsidR="00F962B2" w:rsidRPr="003A7D09" w:rsidRDefault="00F962B2" w:rsidP="004009E1">
      <w:pPr>
        <w:ind w:left="1080" w:hanging="796"/>
        <w:jc w:val="both"/>
        <w:rPr>
          <w:rFonts w:ascii="Cambria" w:hAnsi="Cambria"/>
          <w:b/>
          <w:bCs/>
        </w:rPr>
      </w:pPr>
      <w:r w:rsidRPr="003A7D09">
        <w:rPr>
          <w:rFonts w:ascii="Cambria" w:hAnsi="Cambria"/>
        </w:rPr>
        <w:t xml:space="preserve">Места определяются по наибольшей сумме набранных очков. </w:t>
      </w:r>
    </w:p>
    <w:p w14:paraId="515725AD" w14:textId="77777777" w:rsidR="00F962B2" w:rsidRPr="003A7D09" w:rsidRDefault="00F962B2" w:rsidP="004009E1">
      <w:pPr>
        <w:ind w:left="142" w:firstLine="142"/>
        <w:jc w:val="both"/>
        <w:rPr>
          <w:rFonts w:ascii="Cambria" w:hAnsi="Cambria"/>
          <w:b/>
          <w:bCs/>
        </w:rPr>
      </w:pPr>
      <w:r w:rsidRPr="003A7D09">
        <w:rPr>
          <w:rFonts w:ascii="Cambria" w:hAnsi="Cambria"/>
        </w:rPr>
        <w:t xml:space="preserve">В случае равенства этого </w:t>
      </w:r>
      <w:r w:rsidRPr="003A7D09">
        <w:rPr>
          <w:rFonts w:ascii="Cambria" w:eastAsia="Times New Roman" w:hAnsi="Cambria" w:cs="Times New Roman"/>
          <w:bCs/>
          <w:szCs w:val="21"/>
          <w:lang w:eastAsia="ar-SA" w:bidi="ar-SA"/>
        </w:rPr>
        <w:t>показателя  двух и более игроков вступают в силу последовательно следующие критерии:</w:t>
      </w:r>
    </w:p>
    <w:p w14:paraId="174D2DB9" w14:textId="77777777" w:rsidR="00F962B2" w:rsidRPr="003A7D09" w:rsidRDefault="00F962B2" w:rsidP="00C15E51">
      <w:pPr>
        <w:pStyle w:val="afd"/>
        <w:numPr>
          <w:ilvl w:val="0"/>
          <w:numId w:val="90"/>
        </w:numPr>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количество выигранных партий;</w:t>
      </w:r>
    </w:p>
    <w:p w14:paraId="06DFDDD0" w14:textId="77777777" w:rsidR="00F962B2" w:rsidRPr="003A7D09" w:rsidRDefault="00F962B2" w:rsidP="00C15E51">
      <w:pPr>
        <w:pStyle w:val="afd"/>
        <w:numPr>
          <w:ilvl w:val="0"/>
          <w:numId w:val="90"/>
        </w:numPr>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результат личной встречи;</w:t>
      </w:r>
    </w:p>
    <w:p w14:paraId="554D329A" w14:textId="77777777" w:rsidR="00F962B2" w:rsidRPr="003A7D09" w:rsidRDefault="00F962B2" w:rsidP="00C15E51">
      <w:pPr>
        <w:pStyle w:val="afd"/>
        <w:numPr>
          <w:ilvl w:val="0"/>
          <w:numId w:val="90"/>
        </w:numPr>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коэффициент (Бухгольца – при швейцарской системе, Шмульяна – при круговой системе);</w:t>
      </w:r>
    </w:p>
    <w:p w14:paraId="0D9B2713" w14:textId="77777777" w:rsidR="00F962B2" w:rsidRPr="003A7D09" w:rsidRDefault="00F962B2" w:rsidP="00C15E51">
      <w:pPr>
        <w:pStyle w:val="afd"/>
        <w:numPr>
          <w:ilvl w:val="0"/>
          <w:numId w:val="90"/>
        </w:numPr>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матч до первой победы.</w:t>
      </w:r>
    </w:p>
    <w:p w14:paraId="1436B150" w14:textId="77777777" w:rsidR="00F962B2" w:rsidRPr="003A7D09" w:rsidRDefault="00F962B2" w:rsidP="0009558F">
      <w:pPr>
        <w:ind w:left="360"/>
        <w:jc w:val="both"/>
        <w:rPr>
          <w:rFonts w:ascii="Cambria" w:hAnsi="Cambria"/>
          <w:b/>
          <w:bCs/>
        </w:rPr>
      </w:pPr>
      <w:r w:rsidRPr="003A7D09">
        <w:rPr>
          <w:rFonts w:ascii="Cambria" w:hAnsi="Cambria"/>
          <w:b/>
          <w:bCs/>
        </w:rPr>
        <w:t>Награждение</w:t>
      </w:r>
    </w:p>
    <w:p w14:paraId="113D0064" w14:textId="77777777" w:rsidR="00F962B2" w:rsidRPr="003A7D09" w:rsidRDefault="00F962B2" w:rsidP="0009558F">
      <w:pPr>
        <w:keepNext/>
        <w:ind w:firstLine="426"/>
        <w:rPr>
          <w:rFonts w:ascii="Cambria" w:hAnsi="Cambria"/>
        </w:rPr>
      </w:pPr>
      <w:r w:rsidRPr="003A7D09">
        <w:rPr>
          <w:rFonts w:ascii="Cambria" w:hAnsi="Cambria"/>
        </w:rPr>
        <w:t xml:space="preserve">Призёры, занявшие 1, 2, 3 места среди мальчиков и среди девочек в каждой возрастной группе, </w:t>
      </w:r>
      <w:r w:rsidR="0009558F" w:rsidRPr="003A7D09">
        <w:rPr>
          <w:rFonts w:ascii="Cambria" w:hAnsi="Cambria"/>
        </w:rPr>
        <w:t xml:space="preserve">являются победителями и </w:t>
      </w:r>
      <w:r w:rsidRPr="003A7D09">
        <w:rPr>
          <w:rFonts w:ascii="Cambria" w:hAnsi="Cambria"/>
        </w:rPr>
        <w:t xml:space="preserve">награждаются дипломами и медалями. </w:t>
      </w:r>
    </w:p>
    <w:p w14:paraId="6C44A3E3" w14:textId="77777777" w:rsidR="00F962B2" w:rsidRPr="003A7D09" w:rsidRDefault="00F962B2" w:rsidP="0009558F">
      <w:pPr>
        <w:keepNext/>
        <w:ind w:left="1080" w:hanging="654"/>
        <w:rPr>
          <w:rFonts w:ascii="Cambria" w:hAnsi="Cambria"/>
        </w:rPr>
      </w:pPr>
      <w:r w:rsidRPr="003A7D09">
        <w:rPr>
          <w:rFonts w:ascii="Cambria" w:hAnsi="Cambria"/>
        </w:rPr>
        <w:t>Победитель общего зачёта получает кубок.</w:t>
      </w:r>
    </w:p>
    <w:p w14:paraId="20503813" w14:textId="77777777" w:rsidR="00F962B2" w:rsidRPr="003A7D09" w:rsidRDefault="00F962B2" w:rsidP="0009558F">
      <w:pPr>
        <w:keepNext/>
        <w:ind w:left="1080" w:hanging="654"/>
        <w:rPr>
          <w:rFonts w:ascii="Cambria" w:hAnsi="Cambria"/>
        </w:rPr>
      </w:pPr>
      <w:r w:rsidRPr="003A7D09">
        <w:rPr>
          <w:rFonts w:ascii="Cambria" w:hAnsi="Cambria"/>
        </w:rPr>
        <w:t>По итогам турнира лучшие спортсмены получают право уча</w:t>
      </w:r>
      <w:r w:rsidR="0099059E" w:rsidRPr="003A7D09">
        <w:rPr>
          <w:rFonts w:ascii="Cambria" w:hAnsi="Cambria"/>
        </w:rPr>
        <w:t>стия в городских соревнованиях.</w:t>
      </w:r>
    </w:p>
    <w:p w14:paraId="4083E713" w14:textId="77777777" w:rsidR="0009558F" w:rsidRPr="003A7D09" w:rsidRDefault="0009558F" w:rsidP="0009558F">
      <w:pPr>
        <w:keepNext/>
        <w:ind w:left="1080" w:hanging="654"/>
        <w:rPr>
          <w:rFonts w:ascii="Cambria" w:hAnsi="Cambria"/>
        </w:rPr>
      </w:pPr>
    </w:p>
    <w:p w14:paraId="1F44AA42" w14:textId="77777777" w:rsidR="00F962B2" w:rsidRPr="003A7D09" w:rsidRDefault="0099059E" w:rsidP="007472BB">
      <w:pPr>
        <w:widowControl/>
        <w:suppressAutoHyphens w:val="0"/>
        <w:jc w:val="right"/>
        <w:rPr>
          <w:rFonts w:ascii="Cambria" w:hAnsi="Cambria"/>
          <w:b/>
        </w:rPr>
      </w:pPr>
      <w:r w:rsidRPr="003A7D09">
        <w:rPr>
          <w:rFonts w:ascii="Cambria" w:hAnsi="Cambria"/>
          <w:b/>
        </w:rPr>
        <w:t>ПРИЛОЖЕНИЕ №1</w:t>
      </w:r>
    </w:p>
    <w:p w14:paraId="28445E1A" w14:textId="77777777" w:rsidR="00F962B2" w:rsidRPr="003A7D09" w:rsidRDefault="00F962B2" w:rsidP="00F962B2">
      <w:pPr>
        <w:widowControl/>
        <w:suppressAutoHyphens w:val="0"/>
        <w:ind w:left="348"/>
        <w:jc w:val="center"/>
        <w:rPr>
          <w:rFonts w:ascii="Cambria" w:hAnsi="Cambria"/>
        </w:rPr>
      </w:pPr>
    </w:p>
    <w:p w14:paraId="61DAC0CB" w14:textId="77777777" w:rsidR="00F962B2" w:rsidRPr="003A7D09" w:rsidRDefault="00F962B2" w:rsidP="00F962B2">
      <w:pPr>
        <w:widowControl/>
        <w:suppressAutoHyphens w:val="0"/>
        <w:ind w:left="348"/>
        <w:jc w:val="center"/>
        <w:rPr>
          <w:rFonts w:ascii="Cambria" w:hAnsi="Cambria"/>
        </w:rPr>
      </w:pPr>
      <w:r w:rsidRPr="003A7D09">
        <w:rPr>
          <w:rFonts w:ascii="Cambria" w:hAnsi="Cambria"/>
        </w:rPr>
        <w:t>ЗАЯВКА</w:t>
      </w:r>
    </w:p>
    <w:p w14:paraId="2023122D" w14:textId="77777777" w:rsidR="00F962B2" w:rsidRPr="003A7D09" w:rsidRDefault="00F962B2" w:rsidP="00F962B2">
      <w:pPr>
        <w:widowControl/>
        <w:suppressAutoHyphens w:val="0"/>
        <w:ind w:left="348"/>
        <w:jc w:val="center"/>
        <w:rPr>
          <w:rFonts w:ascii="Cambria" w:hAnsi="Cambria"/>
        </w:rPr>
      </w:pPr>
      <w:r w:rsidRPr="003A7D09">
        <w:rPr>
          <w:rFonts w:ascii="Cambria" w:hAnsi="Cambria"/>
        </w:rPr>
        <w:t>____________________________________________________________________________________________________</w:t>
      </w:r>
    </w:p>
    <w:p w14:paraId="7C7D076F" w14:textId="77777777" w:rsidR="00F962B2" w:rsidRPr="003A7D09" w:rsidRDefault="00F962B2" w:rsidP="00F962B2">
      <w:pPr>
        <w:widowControl/>
        <w:suppressAutoHyphens w:val="0"/>
        <w:ind w:left="348"/>
        <w:jc w:val="center"/>
        <w:rPr>
          <w:rFonts w:ascii="Cambria" w:hAnsi="Cambria"/>
        </w:rPr>
      </w:pPr>
      <w:r w:rsidRPr="003A7D09">
        <w:rPr>
          <w:rFonts w:ascii="Cambria" w:hAnsi="Cambria"/>
        </w:rPr>
        <w:t>(полное наименование учреждения)</w:t>
      </w:r>
    </w:p>
    <w:tbl>
      <w:tblPr>
        <w:tblpPr w:leftFromText="180" w:rightFromText="180" w:vertAnchor="text" w:horzAnchor="margin" w:tblpY="164"/>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2766"/>
        <w:gridCol w:w="976"/>
        <w:gridCol w:w="1275"/>
        <w:gridCol w:w="1134"/>
        <w:gridCol w:w="1560"/>
        <w:gridCol w:w="1943"/>
      </w:tblGrid>
      <w:tr w:rsidR="003A7D09" w:rsidRPr="003A7D09" w14:paraId="47667735" w14:textId="77777777" w:rsidTr="005179C2">
        <w:trPr>
          <w:trHeight w:val="415"/>
        </w:trPr>
        <w:tc>
          <w:tcPr>
            <w:tcW w:w="801" w:type="dxa"/>
            <w:shd w:val="clear" w:color="auto" w:fill="FFFFFF"/>
            <w:vAlign w:val="center"/>
          </w:tcPr>
          <w:p w14:paraId="63932B47" w14:textId="77777777" w:rsidR="00F962B2" w:rsidRPr="003A7D09" w:rsidRDefault="00F962B2" w:rsidP="005179C2">
            <w:pPr>
              <w:widowControl/>
              <w:suppressAutoHyphens w:val="0"/>
              <w:snapToGrid w:val="0"/>
              <w:ind w:left="348"/>
              <w:rPr>
                <w:rFonts w:ascii="Cambria" w:hAnsi="Cambria"/>
              </w:rPr>
            </w:pPr>
            <w:r w:rsidRPr="003A7D09">
              <w:rPr>
                <w:rFonts w:ascii="Cambria" w:hAnsi="Cambria"/>
              </w:rPr>
              <w:lastRenderedPageBreak/>
              <w:t>№</w:t>
            </w:r>
          </w:p>
          <w:p w14:paraId="1FF029AC" w14:textId="77777777" w:rsidR="00F962B2" w:rsidRPr="003A7D09" w:rsidRDefault="00F962B2" w:rsidP="005179C2">
            <w:pPr>
              <w:widowControl/>
              <w:suppressAutoHyphens w:val="0"/>
              <w:ind w:left="348"/>
              <w:rPr>
                <w:rFonts w:ascii="Cambria" w:hAnsi="Cambria"/>
              </w:rPr>
            </w:pPr>
            <w:r w:rsidRPr="003A7D09">
              <w:rPr>
                <w:rFonts w:ascii="Cambria" w:hAnsi="Cambria"/>
              </w:rPr>
              <w:t>п/п</w:t>
            </w:r>
          </w:p>
        </w:tc>
        <w:tc>
          <w:tcPr>
            <w:tcW w:w="2766" w:type="dxa"/>
            <w:shd w:val="clear" w:color="auto" w:fill="FFFFFF"/>
            <w:vAlign w:val="center"/>
          </w:tcPr>
          <w:p w14:paraId="5B7B6E05" w14:textId="77777777" w:rsidR="00F962B2" w:rsidRPr="003A7D09" w:rsidRDefault="00F962B2" w:rsidP="005179C2">
            <w:pPr>
              <w:widowControl/>
              <w:suppressAutoHyphens w:val="0"/>
              <w:snapToGrid w:val="0"/>
              <w:ind w:left="348"/>
              <w:rPr>
                <w:rFonts w:ascii="Cambria" w:hAnsi="Cambria"/>
              </w:rPr>
            </w:pPr>
            <w:r w:rsidRPr="003A7D09">
              <w:rPr>
                <w:rFonts w:ascii="Cambria" w:hAnsi="Cambria"/>
              </w:rPr>
              <w:t>Ф.И.О.</w:t>
            </w:r>
          </w:p>
        </w:tc>
        <w:tc>
          <w:tcPr>
            <w:tcW w:w="976" w:type="dxa"/>
            <w:shd w:val="clear" w:color="auto" w:fill="FFFFFF"/>
          </w:tcPr>
          <w:p w14:paraId="29389B0C" w14:textId="77777777" w:rsidR="00F962B2" w:rsidRPr="003A7D09" w:rsidRDefault="00F962B2" w:rsidP="005179C2">
            <w:pPr>
              <w:widowControl/>
              <w:suppressAutoHyphens w:val="0"/>
              <w:snapToGrid w:val="0"/>
              <w:ind w:left="17"/>
              <w:rPr>
                <w:rFonts w:ascii="Cambria" w:hAnsi="Cambria"/>
              </w:rPr>
            </w:pPr>
            <w:r w:rsidRPr="003A7D09">
              <w:rPr>
                <w:rFonts w:ascii="Cambria" w:hAnsi="Cambria"/>
              </w:rPr>
              <w:t>Разряд</w:t>
            </w:r>
          </w:p>
        </w:tc>
        <w:tc>
          <w:tcPr>
            <w:tcW w:w="1275" w:type="dxa"/>
            <w:shd w:val="clear" w:color="auto" w:fill="FFFFFF"/>
          </w:tcPr>
          <w:p w14:paraId="7BA0DE0B" w14:textId="77777777" w:rsidR="00F962B2" w:rsidRPr="003A7D09" w:rsidRDefault="00F962B2" w:rsidP="005179C2">
            <w:pPr>
              <w:widowControl/>
              <w:suppressAutoHyphens w:val="0"/>
              <w:snapToGrid w:val="0"/>
              <w:ind w:left="348"/>
              <w:rPr>
                <w:rFonts w:ascii="Cambria" w:hAnsi="Cambria"/>
              </w:rPr>
            </w:pPr>
            <w:r w:rsidRPr="003A7D09">
              <w:rPr>
                <w:rFonts w:ascii="Cambria" w:hAnsi="Cambria"/>
              </w:rPr>
              <w:t>Школа</w:t>
            </w:r>
          </w:p>
        </w:tc>
        <w:tc>
          <w:tcPr>
            <w:tcW w:w="1134" w:type="dxa"/>
            <w:shd w:val="clear" w:color="auto" w:fill="FFFFFF"/>
          </w:tcPr>
          <w:p w14:paraId="65733F29" w14:textId="77777777" w:rsidR="00F962B2" w:rsidRPr="003A7D09" w:rsidRDefault="00F962B2" w:rsidP="005179C2">
            <w:pPr>
              <w:widowControl/>
              <w:suppressAutoHyphens w:val="0"/>
              <w:snapToGrid w:val="0"/>
              <w:ind w:left="348"/>
              <w:rPr>
                <w:rFonts w:ascii="Cambria" w:hAnsi="Cambria"/>
              </w:rPr>
            </w:pPr>
            <w:r w:rsidRPr="003A7D09">
              <w:rPr>
                <w:rFonts w:ascii="Cambria" w:hAnsi="Cambria"/>
              </w:rPr>
              <w:t>Класс</w:t>
            </w:r>
          </w:p>
        </w:tc>
        <w:tc>
          <w:tcPr>
            <w:tcW w:w="1560" w:type="dxa"/>
            <w:shd w:val="clear" w:color="auto" w:fill="FFFFFF"/>
            <w:vAlign w:val="center"/>
          </w:tcPr>
          <w:p w14:paraId="114AE8C8" w14:textId="77777777" w:rsidR="00F962B2" w:rsidRPr="003A7D09" w:rsidRDefault="00F962B2" w:rsidP="005179C2">
            <w:pPr>
              <w:widowControl/>
              <w:suppressAutoHyphens w:val="0"/>
              <w:snapToGrid w:val="0"/>
              <w:rPr>
                <w:rFonts w:ascii="Cambria" w:hAnsi="Cambria"/>
              </w:rPr>
            </w:pPr>
            <w:r w:rsidRPr="003A7D09">
              <w:rPr>
                <w:rFonts w:ascii="Cambria" w:hAnsi="Cambria"/>
              </w:rPr>
              <w:t>Дата рождения</w:t>
            </w:r>
          </w:p>
        </w:tc>
        <w:tc>
          <w:tcPr>
            <w:tcW w:w="1943" w:type="dxa"/>
            <w:shd w:val="clear" w:color="auto" w:fill="FFFFFF"/>
            <w:vAlign w:val="center"/>
          </w:tcPr>
          <w:p w14:paraId="01D0EED1" w14:textId="77777777" w:rsidR="00F962B2" w:rsidRPr="003A7D09" w:rsidRDefault="00F962B2" w:rsidP="005179C2">
            <w:pPr>
              <w:widowControl/>
              <w:suppressAutoHyphens w:val="0"/>
              <w:snapToGrid w:val="0"/>
              <w:ind w:left="33"/>
              <w:rPr>
                <w:rFonts w:ascii="Cambria" w:hAnsi="Cambria"/>
              </w:rPr>
            </w:pPr>
            <w:r w:rsidRPr="003A7D09">
              <w:rPr>
                <w:rFonts w:ascii="Cambria" w:hAnsi="Cambria"/>
              </w:rPr>
              <w:t>Свидетельство о рождении (паспортные данные)</w:t>
            </w:r>
          </w:p>
        </w:tc>
      </w:tr>
      <w:tr w:rsidR="003A7D09" w:rsidRPr="003A7D09" w14:paraId="72FC72F0" w14:textId="77777777" w:rsidTr="005179C2">
        <w:trPr>
          <w:trHeight w:val="415"/>
        </w:trPr>
        <w:tc>
          <w:tcPr>
            <w:tcW w:w="801" w:type="dxa"/>
            <w:shd w:val="clear" w:color="auto" w:fill="FFFFFF"/>
          </w:tcPr>
          <w:p w14:paraId="40F7F756"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1</w:t>
            </w:r>
          </w:p>
        </w:tc>
        <w:tc>
          <w:tcPr>
            <w:tcW w:w="2766" w:type="dxa"/>
            <w:shd w:val="clear" w:color="auto" w:fill="FFFFFF"/>
          </w:tcPr>
          <w:p w14:paraId="03D868E0"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203C098E"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3A475E8F"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5F0362D9"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1FF402F0" w14:textId="77777777" w:rsidR="00F962B2" w:rsidRPr="003A7D09" w:rsidRDefault="00F962B2" w:rsidP="005179C2">
            <w:pPr>
              <w:widowControl/>
              <w:suppressAutoHyphens w:val="0"/>
              <w:snapToGrid w:val="0"/>
              <w:ind w:left="348"/>
              <w:rPr>
                <w:rFonts w:ascii="Cambria" w:hAnsi="Cambria"/>
              </w:rPr>
            </w:pPr>
          </w:p>
        </w:tc>
        <w:tc>
          <w:tcPr>
            <w:tcW w:w="1943" w:type="dxa"/>
            <w:shd w:val="clear" w:color="auto" w:fill="FFFFFF"/>
          </w:tcPr>
          <w:p w14:paraId="6F217E70" w14:textId="77777777" w:rsidR="00F962B2" w:rsidRPr="003A7D09" w:rsidRDefault="00F962B2" w:rsidP="005179C2">
            <w:pPr>
              <w:widowControl/>
              <w:suppressAutoHyphens w:val="0"/>
              <w:snapToGrid w:val="0"/>
              <w:ind w:left="348"/>
              <w:rPr>
                <w:rFonts w:ascii="Cambria" w:hAnsi="Cambria"/>
              </w:rPr>
            </w:pPr>
          </w:p>
        </w:tc>
      </w:tr>
      <w:tr w:rsidR="003A7D09" w:rsidRPr="003A7D09" w14:paraId="3FCFF7F7" w14:textId="77777777" w:rsidTr="005179C2">
        <w:trPr>
          <w:trHeight w:val="415"/>
        </w:trPr>
        <w:tc>
          <w:tcPr>
            <w:tcW w:w="801" w:type="dxa"/>
            <w:shd w:val="clear" w:color="auto" w:fill="FFFFFF"/>
          </w:tcPr>
          <w:p w14:paraId="59D262E3"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2</w:t>
            </w:r>
          </w:p>
        </w:tc>
        <w:tc>
          <w:tcPr>
            <w:tcW w:w="2766" w:type="dxa"/>
            <w:shd w:val="clear" w:color="auto" w:fill="FFFFFF"/>
          </w:tcPr>
          <w:p w14:paraId="7728887C"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6908FE12"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1907F0A7"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60A7F0A9"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25C873DD" w14:textId="77777777" w:rsidR="00F962B2" w:rsidRPr="003A7D09" w:rsidRDefault="00F962B2" w:rsidP="005179C2">
            <w:pPr>
              <w:widowControl/>
              <w:suppressAutoHyphens w:val="0"/>
              <w:snapToGrid w:val="0"/>
              <w:ind w:left="348"/>
              <w:rPr>
                <w:rFonts w:ascii="Cambria" w:hAnsi="Cambria"/>
              </w:rPr>
            </w:pPr>
          </w:p>
        </w:tc>
        <w:tc>
          <w:tcPr>
            <w:tcW w:w="1943" w:type="dxa"/>
            <w:shd w:val="clear" w:color="auto" w:fill="FFFFFF"/>
          </w:tcPr>
          <w:p w14:paraId="1611B16A" w14:textId="77777777" w:rsidR="00F962B2" w:rsidRPr="003A7D09" w:rsidRDefault="00F962B2" w:rsidP="005179C2">
            <w:pPr>
              <w:widowControl/>
              <w:suppressAutoHyphens w:val="0"/>
              <w:snapToGrid w:val="0"/>
              <w:ind w:left="348"/>
              <w:rPr>
                <w:rFonts w:ascii="Cambria" w:hAnsi="Cambria"/>
              </w:rPr>
            </w:pPr>
          </w:p>
        </w:tc>
      </w:tr>
      <w:tr w:rsidR="003A7D09" w:rsidRPr="003A7D09" w14:paraId="0DD0CC82" w14:textId="77777777" w:rsidTr="005179C2">
        <w:trPr>
          <w:trHeight w:val="415"/>
        </w:trPr>
        <w:tc>
          <w:tcPr>
            <w:tcW w:w="801" w:type="dxa"/>
            <w:shd w:val="clear" w:color="auto" w:fill="FFFFFF"/>
          </w:tcPr>
          <w:p w14:paraId="28688B02"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3</w:t>
            </w:r>
          </w:p>
        </w:tc>
        <w:tc>
          <w:tcPr>
            <w:tcW w:w="2766" w:type="dxa"/>
            <w:shd w:val="clear" w:color="auto" w:fill="FFFFFF"/>
          </w:tcPr>
          <w:p w14:paraId="4DA9A21E"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7FBD434B"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1ACB91C1"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0EA3562F"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2B2DFDFA" w14:textId="77777777" w:rsidR="00F962B2" w:rsidRPr="003A7D09" w:rsidRDefault="00F962B2" w:rsidP="005179C2">
            <w:pPr>
              <w:widowControl/>
              <w:suppressAutoHyphens w:val="0"/>
              <w:snapToGrid w:val="0"/>
              <w:ind w:left="348"/>
              <w:rPr>
                <w:rFonts w:ascii="Cambria" w:hAnsi="Cambria"/>
              </w:rPr>
            </w:pPr>
          </w:p>
        </w:tc>
        <w:tc>
          <w:tcPr>
            <w:tcW w:w="1943" w:type="dxa"/>
            <w:shd w:val="clear" w:color="auto" w:fill="FFFFFF"/>
          </w:tcPr>
          <w:p w14:paraId="1E751C71" w14:textId="77777777" w:rsidR="00F962B2" w:rsidRPr="003A7D09" w:rsidRDefault="00F962B2" w:rsidP="005179C2">
            <w:pPr>
              <w:widowControl/>
              <w:suppressAutoHyphens w:val="0"/>
              <w:snapToGrid w:val="0"/>
              <w:ind w:left="348"/>
              <w:rPr>
                <w:rFonts w:ascii="Cambria" w:hAnsi="Cambria"/>
              </w:rPr>
            </w:pPr>
          </w:p>
        </w:tc>
      </w:tr>
      <w:tr w:rsidR="003A7D09" w:rsidRPr="003A7D09" w14:paraId="58F4FB3E" w14:textId="77777777" w:rsidTr="005179C2">
        <w:trPr>
          <w:trHeight w:val="415"/>
        </w:trPr>
        <w:tc>
          <w:tcPr>
            <w:tcW w:w="801" w:type="dxa"/>
            <w:shd w:val="clear" w:color="auto" w:fill="FFFFFF"/>
          </w:tcPr>
          <w:p w14:paraId="1E424636"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4</w:t>
            </w:r>
          </w:p>
        </w:tc>
        <w:tc>
          <w:tcPr>
            <w:tcW w:w="2766" w:type="dxa"/>
            <w:shd w:val="clear" w:color="auto" w:fill="FFFFFF"/>
          </w:tcPr>
          <w:p w14:paraId="6F8C34D2"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70D346C2"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744E8506"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03521D76"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0040E919" w14:textId="77777777" w:rsidR="00F962B2" w:rsidRPr="003A7D09" w:rsidRDefault="00F962B2" w:rsidP="005179C2">
            <w:pPr>
              <w:widowControl/>
              <w:suppressAutoHyphens w:val="0"/>
              <w:snapToGrid w:val="0"/>
              <w:ind w:left="348"/>
              <w:rPr>
                <w:rFonts w:ascii="Cambria" w:hAnsi="Cambria"/>
              </w:rPr>
            </w:pPr>
          </w:p>
        </w:tc>
        <w:tc>
          <w:tcPr>
            <w:tcW w:w="1943" w:type="dxa"/>
            <w:shd w:val="clear" w:color="auto" w:fill="FFFFFF"/>
          </w:tcPr>
          <w:p w14:paraId="553B2486" w14:textId="77777777" w:rsidR="00F962B2" w:rsidRPr="003A7D09" w:rsidRDefault="00F962B2" w:rsidP="005179C2">
            <w:pPr>
              <w:widowControl/>
              <w:suppressAutoHyphens w:val="0"/>
              <w:snapToGrid w:val="0"/>
              <w:ind w:left="348"/>
              <w:rPr>
                <w:rFonts w:ascii="Cambria" w:hAnsi="Cambria"/>
              </w:rPr>
            </w:pPr>
          </w:p>
        </w:tc>
      </w:tr>
      <w:tr w:rsidR="003A7D09" w:rsidRPr="003A7D09" w14:paraId="1AA812E4" w14:textId="77777777" w:rsidTr="005179C2">
        <w:trPr>
          <w:trHeight w:val="415"/>
        </w:trPr>
        <w:tc>
          <w:tcPr>
            <w:tcW w:w="801" w:type="dxa"/>
            <w:shd w:val="clear" w:color="auto" w:fill="FFFFFF"/>
          </w:tcPr>
          <w:p w14:paraId="49576FE9"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5</w:t>
            </w:r>
          </w:p>
        </w:tc>
        <w:tc>
          <w:tcPr>
            <w:tcW w:w="2766" w:type="dxa"/>
            <w:shd w:val="clear" w:color="auto" w:fill="FFFFFF"/>
          </w:tcPr>
          <w:p w14:paraId="3A6D172F"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061F423D"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783CE1AB"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52AA5036"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6AD40174" w14:textId="77777777" w:rsidR="00F962B2" w:rsidRPr="003A7D09" w:rsidRDefault="00F962B2" w:rsidP="005179C2">
            <w:pPr>
              <w:widowControl/>
              <w:suppressAutoHyphens w:val="0"/>
              <w:snapToGrid w:val="0"/>
              <w:ind w:left="348"/>
              <w:rPr>
                <w:rFonts w:ascii="Cambria" w:hAnsi="Cambria"/>
              </w:rPr>
            </w:pPr>
          </w:p>
        </w:tc>
        <w:tc>
          <w:tcPr>
            <w:tcW w:w="1943" w:type="dxa"/>
            <w:shd w:val="clear" w:color="auto" w:fill="FFFFFF"/>
          </w:tcPr>
          <w:p w14:paraId="6248B72D" w14:textId="77777777" w:rsidR="00F962B2" w:rsidRPr="003A7D09" w:rsidRDefault="00F962B2" w:rsidP="005179C2">
            <w:pPr>
              <w:widowControl/>
              <w:suppressAutoHyphens w:val="0"/>
              <w:snapToGrid w:val="0"/>
              <w:ind w:left="348"/>
              <w:rPr>
                <w:rFonts w:ascii="Cambria" w:hAnsi="Cambria"/>
              </w:rPr>
            </w:pPr>
          </w:p>
        </w:tc>
      </w:tr>
      <w:tr w:rsidR="003A7D09" w:rsidRPr="003A7D09" w14:paraId="1C2BBE6C" w14:textId="77777777" w:rsidTr="005179C2">
        <w:trPr>
          <w:trHeight w:val="415"/>
        </w:trPr>
        <w:tc>
          <w:tcPr>
            <w:tcW w:w="801" w:type="dxa"/>
            <w:shd w:val="clear" w:color="auto" w:fill="FFFFFF"/>
          </w:tcPr>
          <w:p w14:paraId="3CE96AA1"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6</w:t>
            </w:r>
          </w:p>
        </w:tc>
        <w:tc>
          <w:tcPr>
            <w:tcW w:w="2766" w:type="dxa"/>
            <w:shd w:val="clear" w:color="auto" w:fill="FFFFFF"/>
          </w:tcPr>
          <w:p w14:paraId="61AC65FF"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2DD1DABA"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66C0EB68"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1213ECD2"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2170E751" w14:textId="77777777" w:rsidR="00F962B2" w:rsidRPr="003A7D09" w:rsidRDefault="00F962B2" w:rsidP="005179C2">
            <w:pPr>
              <w:widowControl/>
              <w:suppressAutoHyphens w:val="0"/>
              <w:snapToGrid w:val="0"/>
              <w:ind w:left="348"/>
              <w:rPr>
                <w:rFonts w:ascii="Cambria" w:hAnsi="Cambria"/>
              </w:rPr>
            </w:pPr>
          </w:p>
        </w:tc>
        <w:tc>
          <w:tcPr>
            <w:tcW w:w="1943" w:type="dxa"/>
            <w:shd w:val="clear" w:color="auto" w:fill="FFFFFF"/>
          </w:tcPr>
          <w:p w14:paraId="0366DCA8" w14:textId="77777777" w:rsidR="00F962B2" w:rsidRPr="003A7D09" w:rsidRDefault="00F962B2" w:rsidP="005179C2">
            <w:pPr>
              <w:widowControl/>
              <w:suppressAutoHyphens w:val="0"/>
              <w:snapToGrid w:val="0"/>
              <w:ind w:left="348"/>
              <w:rPr>
                <w:rFonts w:ascii="Cambria" w:hAnsi="Cambria"/>
              </w:rPr>
            </w:pPr>
          </w:p>
        </w:tc>
      </w:tr>
      <w:tr w:rsidR="003A7D09" w:rsidRPr="003A7D09" w14:paraId="0D203024" w14:textId="77777777" w:rsidTr="005179C2">
        <w:trPr>
          <w:trHeight w:val="415"/>
        </w:trPr>
        <w:tc>
          <w:tcPr>
            <w:tcW w:w="801" w:type="dxa"/>
            <w:shd w:val="clear" w:color="auto" w:fill="FFFFFF"/>
          </w:tcPr>
          <w:p w14:paraId="55350136"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7</w:t>
            </w:r>
          </w:p>
        </w:tc>
        <w:tc>
          <w:tcPr>
            <w:tcW w:w="2766" w:type="dxa"/>
            <w:shd w:val="clear" w:color="auto" w:fill="FFFFFF"/>
          </w:tcPr>
          <w:p w14:paraId="6D7C557F"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55E8E405"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62806975"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735A9EF1"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769083E6" w14:textId="77777777" w:rsidR="00F962B2" w:rsidRPr="003A7D09" w:rsidRDefault="00F962B2" w:rsidP="005179C2">
            <w:pPr>
              <w:widowControl/>
              <w:suppressAutoHyphens w:val="0"/>
              <w:snapToGrid w:val="0"/>
              <w:ind w:left="348"/>
              <w:rPr>
                <w:rFonts w:ascii="Cambria" w:hAnsi="Cambria"/>
              </w:rPr>
            </w:pPr>
          </w:p>
        </w:tc>
        <w:tc>
          <w:tcPr>
            <w:tcW w:w="1943" w:type="dxa"/>
            <w:shd w:val="clear" w:color="auto" w:fill="FFFFFF"/>
          </w:tcPr>
          <w:p w14:paraId="2121149B" w14:textId="77777777" w:rsidR="00F962B2" w:rsidRPr="003A7D09" w:rsidRDefault="00F962B2" w:rsidP="005179C2">
            <w:pPr>
              <w:widowControl/>
              <w:suppressAutoHyphens w:val="0"/>
              <w:snapToGrid w:val="0"/>
              <w:ind w:left="348"/>
              <w:rPr>
                <w:rFonts w:ascii="Cambria" w:hAnsi="Cambria"/>
              </w:rPr>
            </w:pPr>
          </w:p>
        </w:tc>
      </w:tr>
    </w:tbl>
    <w:p w14:paraId="26E3808A" w14:textId="77777777" w:rsidR="00F962B2" w:rsidRPr="003A7D09" w:rsidRDefault="00F962B2" w:rsidP="00F962B2">
      <w:pPr>
        <w:widowControl/>
        <w:suppressAutoHyphens w:val="0"/>
        <w:ind w:left="348"/>
        <w:rPr>
          <w:rFonts w:ascii="Cambria" w:hAnsi="Cambria"/>
        </w:rPr>
      </w:pPr>
    </w:p>
    <w:p w14:paraId="00C6EF1A" w14:textId="77777777" w:rsidR="00F962B2" w:rsidRPr="003A7D09" w:rsidRDefault="00F962B2" w:rsidP="00F962B2">
      <w:pPr>
        <w:widowControl/>
        <w:suppressAutoHyphens w:val="0"/>
        <w:ind w:left="348"/>
      </w:pPr>
    </w:p>
    <w:p w14:paraId="6ACF5810" w14:textId="77777777" w:rsidR="00F962B2" w:rsidRPr="003A7D09" w:rsidRDefault="00F962B2" w:rsidP="00F962B2">
      <w:pPr>
        <w:widowControl/>
        <w:suppressAutoHyphens w:val="0"/>
        <w:ind w:left="348"/>
        <w:rPr>
          <w:rFonts w:ascii="Cambria" w:hAnsi="Cambria"/>
        </w:rPr>
      </w:pPr>
      <w:r w:rsidRPr="003A7D09">
        <w:rPr>
          <w:rFonts w:ascii="Cambria" w:hAnsi="Cambria"/>
        </w:rPr>
        <w:t>Допущено к участию в соревнованиях ________________ человек.</w:t>
      </w:r>
    </w:p>
    <w:p w14:paraId="2F7250AE" w14:textId="77777777" w:rsidR="00F962B2" w:rsidRPr="003A7D09" w:rsidRDefault="00F962B2" w:rsidP="00F962B2">
      <w:pPr>
        <w:widowControl/>
        <w:suppressAutoHyphens w:val="0"/>
        <w:ind w:left="348"/>
        <w:rPr>
          <w:rFonts w:ascii="Cambria" w:hAnsi="Cambria"/>
        </w:rPr>
      </w:pPr>
      <w:r w:rsidRPr="003A7D09">
        <w:rPr>
          <w:rFonts w:ascii="Cambria" w:hAnsi="Cambria"/>
        </w:rPr>
        <w:t>Руководитель команды:</w:t>
      </w:r>
      <w:r w:rsidRPr="003A7D09">
        <w:rPr>
          <w:rFonts w:ascii="Cambria" w:hAnsi="Cambria"/>
        </w:rPr>
        <w:tab/>
      </w:r>
      <w:r w:rsidRPr="003A7D09">
        <w:rPr>
          <w:rFonts w:ascii="Cambria" w:hAnsi="Cambria"/>
        </w:rPr>
        <w:tab/>
        <w:t xml:space="preserve">           ________________________________________________________</w:t>
      </w:r>
    </w:p>
    <w:p w14:paraId="4F8DF3C2" w14:textId="77777777" w:rsidR="00F962B2" w:rsidRPr="003A7D09" w:rsidRDefault="00F962B2" w:rsidP="00F962B2">
      <w:pPr>
        <w:widowControl/>
        <w:suppressAutoHyphens w:val="0"/>
        <w:ind w:left="348"/>
        <w:rPr>
          <w:rFonts w:ascii="Cambria" w:hAnsi="Cambria"/>
        </w:rPr>
      </w:pP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t>(Ф.И.О. полностью, подпись)</w:t>
      </w:r>
    </w:p>
    <w:p w14:paraId="13CD3D6F" w14:textId="77777777" w:rsidR="00F962B2" w:rsidRPr="003A7D09" w:rsidRDefault="00F962B2" w:rsidP="00F962B2">
      <w:pPr>
        <w:widowControl/>
        <w:suppressAutoHyphens w:val="0"/>
        <w:ind w:left="348"/>
        <w:rPr>
          <w:rFonts w:ascii="Cambria" w:hAnsi="Cambria"/>
        </w:rPr>
      </w:pPr>
      <w:r w:rsidRPr="003A7D09">
        <w:rPr>
          <w:rFonts w:ascii="Cambria" w:hAnsi="Cambria"/>
        </w:rPr>
        <w:t>Руководитель учреждения:</w:t>
      </w:r>
      <w:r w:rsidRPr="003A7D09">
        <w:rPr>
          <w:rFonts w:ascii="Cambria" w:hAnsi="Cambria"/>
        </w:rPr>
        <w:tab/>
        <w:t xml:space="preserve">          ________________________________________________________</w:t>
      </w:r>
    </w:p>
    <w:p w14:paraId="43BA8AA4" w14:textId="77777777" w:rsidR="00F962B2" w:rsidRPr="003A7D09" w:rsidRDefault="00F962B2" w:rsidP="00F962B2">
      <w:pPr>
        <w:widowControl/>
        <w:suppressAutoHyphens w:val="0"/>
        <w:ind w:left="348"/>
        <w:rPr>
          <w:rFonts w:ascii="Cambria" w:hAnsi="Cambria"/>
        </w:rPr>
      </w:pPr>
      <w:r w:rsidRPr="003A7D09">
        <w:rPr>
          <w:rFonts w:ascii="Cambria" w:hAnsi="Cambria"/>
        </w:rPr>
        <w:t>М.П.</w:t>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t>(Ф.И.О. полностью, подпись)</w:t>
      </w:r>
    </w:p>
    <w:p w14:paraId="66657BB6" w14:textId="77777777" w:rsidR="00F962B2" w:rsidRPr="003A7D09" w:rsidRDefault="00F962B2" w:rsidP="00F962B2">
      <w:pPr>
        <w:widowControl/>
        <w:suppressAutoHyphens w:val="0"/>
        <w:ind w:left="348"/>
        <w:rPr>
          <w:rFonts w:ascii="Cambria" w:hAnsi="Cambria"/>
        </w:rPr>
      </w:pPr>
      <w:r w:rsidRPr="003A7D09">
        <w:rPr>
          <w:rFonts w:ascii="Cambria" w:hAnsi="Cambria"/>
        </w:rPr>
        <w:tab/>
      </w:r>
      <w:r w:rsidRPr="003A7D09">
        <w:rPr>
          <w:rFonts w:ascii="Cambria" w:hAnsi="Cambria"/>
        </w:rPr>
        <w:tab/>
      </w:r>
    </w:p>
    <w:p w14:paraId="5E47CF8E" w14:textId="77777777" w:rsidR="0099059E" w:rsidRPr="003A7D09" w:rsidRDefault="0086634C" w:rsidP="007726F6">
      <w:pPr>
        <w:widowControl/>
        <w:suppressAutoHyphens w:val="0"/>
        <w:ind w:left="348"/>
        <w:rPr>
          <w:rFonts w:ascii="Cambria" w:hAnsi="Cambria"/>
        </w:rPr>
      </w:pPr>
      <w:r w:rsidRPr="003A7D09">
        <w:rPr>
          <w:rFonts w:ascii="Cambria" w:hAnsi="Cambria"/>
        </w:rPr>
        <w:t>«</w:t>
      </w:r>
      <w:r w:rsidRPr="003A7D09">
        <w:rPr>
          <w:rFonts w:ascii="Cambria" w:hAnsi="Cambria"/>
        </w:rPr>
        <w:tab/>
        <w:t>»___________________ 2024</w:t>
      </w:r>
      <w:r w:rsidR="007726F6" w:rsidRPr="003A7D09">
        <w:rPr>
          <w:rFonts w:ascii="Cambria" w:hAnsi="Cambria"/>
        </w:rPr>
        <w:t xml:space="preserve"> года.</w:t>
      </w:r>
    </w:p>
    <w:p w14:paraId="03F25DA5" w14:textId="77777777" w:rsidR="00F962B2" w:rsidRPr="003A7D09" w:rsidRDefault="0099059E" w:rsidP="00F962B2">
      <w:pPr>
        <w:widowControl/>
        <w:suppressAutoHyphens w:val="0"/>
        <w:jc w:val="right"/>
        <w:rPr>
          <w:rFonts w:ascii="Cambria" w:hAnsi="Cambria"/>
        </w:rPr>
      </w:pPr>
      <w:r w:rsidRPr="003A7D09">
        <w:rPr>
          <w:rFonts w:ascii="Cambria" w:hAnsi="Cambria"/>
        </w:rPr>
        <w:t>ПРИЛОЖЕНИЕ №2</w:t>
      </w:r>
    </w:p>
    <w:p w14:paraId="03FF3B5E" w14:textId="77777777" w:rsidR="00F962B2" w:rsidRPr="003A7D09" w:rsidRDefault="00F962B2" w:rsidP="00F962B2">
      <w:pPr>
        <w:widowControl/>
        <w:suppressAutoHyphens w:val="0"/>
        <w:jc w:val="right"/>
        <w:rPr>
          <w:rFonts w:ascii="Cambria" w:hAnsi="Cambria"/>
        </w:rPr>
      </w:pPr>
    </w:p>
    <w:p w14:paraId="71953001" w14:textId="77777777" w:rsidR="00F962B2" w:rsidRPr="003A7D09" w:rsidRDefault="00F962B2" w:rsidP="00F962B2">
      <w:pPr>
        <w:widowControl/>
        <w:suppressAutoHyphens w:val="0"/>
        <w:jc w:val="center"/>
        <w:rPr>
          <w:rFonts w:ascii="Cambria" w:hAnsi="Cambria"/>
          <w:b/>
        </w:rPr>
      </w:pPr>
      <w:r w:rsidRPr="003A7D09">
        <w:rPr>
          <w:rFonts w:ascii="Cambria" w:hAnsi="Cambria"/>
          <w:b/>
        </w:rPr>
        <w:t>Судейская коллегия ДТ «У Вознесенского моста»</w:t>
      </w:r>
    </w:p>
    <w:p w14:paraId="035F92AC" w14:textId="77777777" w:rsidR="00F962B2" w:rsidRPr="003A7D09" w:rsidRDefault="00F962B2" w:rsidP="00F962B2">
      <w:pPr>
        <w:widowControl/>
        <w:suppressAutoHyphens w:val="0"/>
        <w:jc w:val="center"/>
        <w:rPr>
          <w:rFonts w:ascii="Cambria" w:hAnsi="Cambria"/>
        </w:rPr>
      </w:pPr>
    </w:p>
    <w:p w14:paraId="048A9127" w14:textId="77777777" w:rsidR="00F962B2" w:rsidRPr="003A7D09" w:rsidRDefault="00F962B2" w:rsidP="00F962B2">
      <w:pPr>
        <w:widowControl/>
        <w:suppressAutoHyphens w:val="0"/>
        <w:jc w:val="both"/>
        <w:rPr>
          <w:rFonts w:ascii="Cambria" w:hAnsi="Cambria"/>
        </w:rPr>
      </w:pPr>
      <w:r w:rsidRPr="003A7D09">
        <w:rPr>
          <w:rFonts w:ascii="Cambria" w:hAnsi="Cambria"/>
        </w:rPr>
        <w:t>1. Главный судья – Алексеева Ксения Александровна педагог дополнительного образования, СС1К, кандидат в мастера спорта по шашкам.</w:t>
      </w:r>
    </w:p>
    <w:p w14:paraId="52EF2F47" w14:textId="77777777" w:rsidR="00F962B2" w:rsidRPr="003A7D09" w:rsidRDefault="0009558F" w:rsidP="00F962B2">
      <w:pPr>
        <w:widowControl/>
        <w:suppressAutoHyphens w:val="0"/>
        <w:jc w:val="both"/>
        <w:rPr>
          <w:rFonts w:ascii="Cambria" w:hAnsi="Cambria"/>
        </w:rPr>
      </w:pPr>
      <w:r w:rsidRPr="003A7D09">
        <w:rPr>
          <w:rFonts w:ascii="Cambria" w:hAnsi="Cambria"/>
        </w:rPr>
        <w:t>2</w:t>
      </w:r>
      <w:r w:rsidR="00F962B2" w:rsidRPr="003A7D09">
        <w:rPr>
          <w:rFonts w:ascii="Cambria" w:hAnsi="Cambria"/>
        </w:rPr>
        <w:t>. Линейные арбитры – по назначению.</w:t>
      </w:r>
    </w:p>
    <w:p w14:paraId="3CF593C8" w14:textId="77777777" w:rsidR="00F962B2" w:rsidRPr="003A7D09" w:rsidRDefault="00F962B2" w:rsidP="00F962B2">
      <w:pPr>
        <w:widowControl/>
        <w:suppressAutoHyphens w:val="0"/>
        <w:ind w:left="348"/>
        <w:rPr>
          <w:rFonts w:ascii="Cambria" w:hAnsi="Cambria"/>
        </w:rPr>
      </w:pPr>
    </w:p>
    <w:p w14:paraId="34332318" w14:textId="77777777" w:rsidR="00F962B2" w:rsidRPr="003A7D09" w:rsidRDefault="00F962B2" w:rsidP="0099059E"/>
    <w:p w14:paraId="28D6157B" w14:textId="77777777" w:rsidR="0009558F" w:rsidRPr="003A7D09" w:rsidRDefault="0009558F" w:rsidP="0099059E"/>
    <w:p w14:paraId="3802C748" w14:textId="77777777" w:rsidR="00F962B2" w:rsidRPr="003A7D09" w:rsidRDefault="00F962B2" w:rsidP="00F962B2">
      <w:pPr>
        <w:pageBreakBefore/>
        <w:ind w:left="348"/>
        <w:jc w:val="center"/>
        <w:rPr>
          <w:rFonts w:ascii="Cambria" w:hAnsi="Cambria" w:cs="Arial CYR"/>
          <w:b/>
          <w:bCs/>
          <w:caps/>
        </w:rPr>
      </w:pPr>
      <w:r w:rsidRPr="003A7D09">
        <w:rPr>
          <w:rFonts w:ascii="Cambria" w:hAnsi="Cambria" w:cs="Arial CYR"/>
          <w:b/>
          <w:bCs/>
          <w:caps/>
        </w:rPr>
        <w:lastRenderedPageBreak/>
        <w:t>Открытый</w:t>
      </w:r>
      <w:r w:rsidR="0009558F" w:rsidRPr="003A7D09">
        <w:rPr>
          <w:rFonts w:ascii="Cambria" w:hAnsi="Cambria" w:cs="Arial CYR"/>
          <w:b/>
          <w:bCs/>
          <w:caps/>
        </w:rPr>
        <w:t xml:space="preserve"> турнир Адмиралтейского района </w:t>
      </w:r>
    </w:p>
    <w:p w14:paraId="5DA3E674" w14:textId="77777777" w:rsidR="00F962B2" w:rsidRPr="003A7D09" w:rsidRDefault="00F962B2" w:rsidP="00F962B2">
      <w:pPr>
        <w:ind w:left="348"/>
        <w:jc w:val="center"/>
        <w:rPr>
          <w:rFonts w:ascii="Cambria" w:hAnsi="Cambria" w:cs="Arial CYR"/>
          <w:b/>
          <w:bCs/>
        </w:rPr>
      </w:pPr>
      <w:r w:rsidRPr="003A7D09">
        <w:rPr>
          <w:rFonts w:ascii="Cambria" w:hAnsi="Cambria" w:cs="Arial CYR"/>
          <w:b/>
          <w:bCs/>
        </w:rPr>
        <w:t xml:space="preserve">среди семейных команд «ПАПА, МАМА, Я – ИНТЕЛЛЕКТУАЛЬНАЯ СЕМЬЯ» </w:t>
      </w:r>
    </w:p>
    <w:p w14:paraId="73CCCD0D" w14:textId="77777777" w:rsidR="00F962B2" w:rsidRPr="003A7D09" w:rsidRDefault="0009558F" w:rsidP="00F962B2">
      <w:pPr>
        <w:ind w:left="348"/>
        <w:jc w:val="center"/>
        <w:rPr>
          <w:rFonts w:ascii="Cambria" w:hAnsi="Cambria" w:cs="Arial CYR"/>
          <w:b/>
          <w:bCs/>
        </w:rPr>
      </w:pPr>
      <w:r w:rsidRPr="003A7D09">
        <w:rPr>
          <w:rFonts w:ascii="Cambria" w:hAnsi="Cambria" w:cs="Arial CYR"/>
          <w:b/>
          <w:bCs/>
        </w:rPr>
        <w:t>(н</w:t>
      </w:r>
      <w:r w:rsidR="00F962B2" w:rsidRPr="003A7D09">
        <w:rPr>
          <w:rFonts w:ascii="Cambria" w:hAnsi="Cambria" w:cs="Arial CYR"/>
          <w:b/>
          <w:bCs/>
        </w:rPr>
        <w:t>овогодний праздник шашек во дворце творчества «У Вознесенского моста»)</w:t>
      </w:r>
    </w:p>
    <w:p w14:paraId="12E34E8E" w14:textId="77777777" w:rsidR="00F962B2" w:rsidRPr="003A7D09" w:rsidRDefault="00F962B2" w:rsidP="00F962B2">
      <w:pPr>
        <w:spacing w:line="360" w:lineRule="auto"/>
        <w:ind w:left="348"/>
        <w:jc w:val="center"/>
        <w:rPr>
          <w:rFonts w:cs="Arial CYR"/>
          <w:b/>
          <w:bCs/>
        </w:rPr>
      </w:pPr>
    </w:p>
    <w:p w14:paraId="3549678B" w14:textId="77777777" w:rsidR="00F962B2" w:rsidRPr="003A7D09" w:rsidRDefault="00F962B2" w:rsidP="00F962B2">
      <w:pPr>
        <w:spacing w:line="360" w:lineRule="auto"/>
        <w:ind w:left="348"/>
        <w:jc w:val="center"/>
        <w:rPr>
          <w:rFonts w:ascii="Cambria" w:hAnsi="Cambria" w:cs="Arial CYR"/>
          <w:b/>
          <w:bCs/>
        </w:rPr>
      </w:pPr>
      <w:r w:rsidRPr="003A7D09">
        <w:rPr>
          <w:rFonts w:ascii="Cambria" w:hAnsi="Cambria" w:cs="Arial CYR"/>
          <w:b/>
          <w:bCs/>
        </w:rPr>
        <w:t xml:space="preserve">ПОЛОЖЕНИЕ </w:t>
      </w:r>
    </w:p>
    <w:p w14:paraId="5C15FDAF" w14:textId="77777777" w:rsidR="00F962B2" w:rsidRPr="003A7D09" w:rsidRDefault="00F962B2" w:rsidP="00364D98">
      <w:pPr>
        <w:spacing w:line="240" w:lineRule="atLeast"/>
        <w:ind w:left="1417"/>
        <w:jc w:val="both"/>
        <w:rPr>
          <w:rFonts w:ascii="Cambria" w:hAnsi="Cambria"/>
          <w:b/>
          <w:bCs/>
        </w:rPr>
      </w:pPr>
      <w:r w:rsidRPr="003A7D09">
        <w:rPr>
          <w:rFonts w:ascii="Cambria" w:hAnsi="Cambria"/>
          <w:b/>
          <w:bCs/>
        </w:rPr>
        <w:t>Цели и задачи</w:t>
      </w:r>
    </w:p>
    <w:p w14:paraId="52B219A2" w14:textId="77777777" w:rsidR="00F962B2" w:rsidRPr="003A7D09" w:rsidRDefault="00F962B2" w:rsidP="00C15E51">
      <w:pPr>
        <w:pStyle w:val="afd"/>
        <w:numPr>
          <w:ilvl w:val="0"/>
          <w:numId w:val="88"/>
        </w:numPr>
        <w:jc w:val="both"/>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Популяризация и развитие шашек среди учащихся.</w:t>
      </w:r>
    </w:p>
    <w:p w14:paraId="158E4DBF" w14:textId="77777777" w:rsidR="00F962B2" w:rsidRPr="003A7D09" w:rsidRDefault="00F962B2" w:rsidP="00C15E51">
      <w:pPr>
        <w:pStyle w:val="afd"/>
        <w:numPr>
          <w:ilvl w:val="0"/>
          <w:numId w:val="88"/>
        </w:numPr>
        <w:jc w:val="both"/>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Пропаганда здорового образа жизни среди учащихся.</w:t>
      </w:r>
    </w:p>
    <w:p w14:paraId="0F494F76" w14:textId="77777777" w:rsidR="00F962B2" w:rsidRPr="003A7D09" w:rsidRDefault="00F962B2" w:rsidP="00C15E51">
      <w:pPr>
        <w:pStyle w:val="afd"/>
        <w:numPr>
          <w:ilvl w:val="0"/>
          <w:numId w:val="88"/>
        </w:numPr>
        <w:jc w:val="both"/>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Повышение спортивного мастерства юных шашистов.</w:t>
      </w:r>
    </w:p>
    <w:p w14:paraId="0A7A28C1" w14:textId="77777777" w:rsidR="00F962B2" w:rsidRPr="003A7D09" w:rsidRDefault="00F962B2" w:rsidP="00C15E51">
      <w:pPr>
        <w:pStyle w:val="afd"/>
        <w:numPr>
          <w:ilvl w:val="0"/>
          <w:numId w:val="88"/>
        </w:numPr>
        <w:jc w:val="both"/>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Выявление сильнейших шашистов Адмиралтейского района Санкт-Петербурга для участия в городских соревнованиях.</w:t>
      </w:r>
    </w:p>
    <w:p w14:paraId="0B7A2126" w14:textId="77777777" w:rsidR="00F962B2" w:rsidRPr="003A7D09" w:rsidRDefault="00F962B2" w:rsidP="0009558F">
      <w:pPr>
        <w:widowControl/>
        <w:suppressAutoHyphens w:val="0"/>
        <w:ind w:left="1068"/>
        <w:jc w:val="both"/>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Учредители и организаторы:</w:t>
      </w:r>
    </w:p>
    <w:p w14:paraId="675668A6" w14:textId="77777777" w:rsidR="00F962B2" w:rsidRPr="003A7D09" w:rsidRDefault="00364D98" w:rsidP="0009558F">
      <w:pPr>
        <w:widowControl/>
        <w:shd w:val="clear" w:color="auto" w:fill="FFFFFF"/>
        <w:tabs>
          <w:tab w:val="left" w:pos="567"/>
        </w:tabs>
        <w:suppressAutoHyphens w:val="0"/>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r>
      <w:r w:rsidR="00F962B2" w:rsidRPr="003A7D09">
        <w:rPr>
          <w:rFonts w:ascii="Cambria" w:eastAsia="Times New Roman" w:hAnsi="Cambria" w:cs="Times New Roman"/>
          <w:bCs/>
          <w:szCs w:val="21"/>
          <w:lang w:eastAsia="ar-SA" w:bidi="ar-SA"/>
        </w:rPr>
        <w:t>Соревнования проводятся при поддержке    Администрации Адмиралтейского района Санкт-Петербурга.</w:t>
      </w:r>
    </w:p>
    <w:p w14:paraId="78F98AD5" w14:textId="77777777" w:rsidR="00F962B2" w:rsidRPr="003A7D09" w:rsidRDefault="00364D98" w:rsidP="0009558F">
      <w:pPr>
        <w:widowControl/>
        <w:shd w:val="clear" w:color="auto" w:fill="FFFFFF"/>
        <w:tabs>
          <w:tab w:val="left" w:pos="567"/>
        </w:tabs>
        <w:suppressAutoHyphens w:val="0"/>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r>
      <w:r w:rsidR="00F962B2" w:rsidRPr="003A7D09">
        <w:rPr>
          <w:rFonts w:ascii="Cambria" w:eastAsia="Times New Roman" w:hAnsi="Cambria" w:cs="Times New Roman"/>
          <w:bCs/>
          <w:szCs w:val="21"/>
          <w:lang w:eastAsia="ar-SA" w:bidi="ar-SA"/>
        </w:rPr>
        <w:t>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w:t>
      </w:r>
      <w:r w:rsidR="0009558F" w:rsidRPr="003A7D09">
        <w:rPr>
          <w:rFonts w:ascii="Cambria" w:eastAsia="Times New Roman" w:hAnsi="Cambria" w:cs="Times New Roman"/>
          <w:bCs/>
          <w:szCs w:val="21"/>
          <w:lang w:eastAsia="ar-SA" w:bidi="ar-SA"/>
        </w:rPr>
        <w:t xml:space="preserve"> отдел спорта и туризма</w:t>
      </w:r>
      <w:r w:rsidR="00F962B2" w:rsidRPr="003A7D09">
        <w:rPr>
          <w:rFonts w:ascii="Cambria" w:eastAsia="Times New Roman" w:hAnsi="Cambria" w:cs="Times New Roman"/>
          <w:bCs/>
          <w:szCs w:val="21"/>
          <w:lang w:eastAsia="ar-SA" w:bidi="ar-SA"/>
        </w:rPr>
        <w:t xml:space="preserve"> ГБУДО ДТ «У Вознесенского моста» (далее - Организатор).</w:t>
      </w:r>
    </w:p>
    <w:p w14:paraId="1850081D" w14:textId="77777777" w:rsidR="00F962B2" w:rsidRPr="003A7D09" w:rsidRDefault="00F962B2" w:rsidP="0009558F">
      <w:pPr>
        <w:widowControl/>
        <w:suppressAutoHyphens w:val="0"/>
        <w:ind w:firstLine="567"/>
        <w:jc w:val="both"/>
        <w:rPr>
          <w:rFonts w:ascii="Cambria" w:hAnsi="Cambria"/>
        </w:rPr>
      </w:pPr>
      <w:r w:rsidRPr="003A7D09">
        <w:rPr>
          <w:rFonts w:ascii="Cambria" w:hAnsi="Cambria"/>
        </w:rPr>
        <w:t>Непосредственное проведение соревнований возлагается на судейскую коллегию. Список членов судейской коллегии согласно Приложению №2.</w:t>
      </w:r>
    </w:p>
    <w:p w14:paraId="51540864" w14:textId="77777777" w:rsidR="00F962B2" w:rsidRPr="003A7D09" w:rsidRDefault="00F962B2" w:rsidP="0009558F">
      <w:pPr>
        <w:pStyle w:val="afd"/>
        <w:ind w:firstLine="567"/>
        <w:jc w:val="both"/>
        <w:rPr>
          <w:rFonts w:ascii="Cambria" w:eastAsia="Times New Roman" w:hAnsi="Cambria" w:cs="Times New Roman"/>
          <w:b/>
          <w:bCs/>
          <w:sz w:val="21"/>
          <w:lang w:eastAsia="ar-SA" w:bidi="ar-SA"/>
        </w:rPr>
      </w:pPr>
      <w:r w:rsidRPr="003A7D09">
        <w:rPr>
          <w:rFonts w:ascii="Cambria" w:eastAsia="Times New Roman" w:hAnsi="Cambria" w:cs="Times New Roman"/>
          <w:b/>
          <w:bCs/>
          <w:sz w:val="21"/>
          <w:lang w:eastAsia="ar-SA" w:bidi="ar-SA"/>
        </w:rPr>
        <w:t>Время и место проведения соревнований</w:t>
      </w:r>
    </w:p>
    <w:p w14:paraId="1FD2C596" w14:textId="77777777" w:rsidR="00F962B2" w:rsidRPr="003A7D09" w:rsidRDefault="00F962B2" w:rsidP="0009558F">
      <w:pPr>
        <w:pStyle w:val="afd"/>
        <w:ind w:firstLine="567"/>
        <w:jc w:val="both"/>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Место проведения: ГБУДО ДТ «У Вознесенского моста», ул. Гражданская д. 26.</w:t>
      </w:r>
    </w:p>
    <w:p w14:paraId="73F2DC7D" w14:textId="77777777" w:rsidR="00F962B2" w:rsidRPr="003A7D09" w:rsidRDefault="007726F6" w:rsidP="0009558F">
      <w:pPr>
        <w:pStyle w:val="afd"/>
        <w:ind w:firstLine="567"/>
        <w:jc w:val="both"/>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Дата проведения: январь</w:t>
      </w:r>
      <w:r w:rsidR="00926D63" w:rsidRPr="003A7D09">
        <w:rPr>
          <w:rFonts w:ascii="Cambria" w:eastAsia="Times New Roman" w:hAnsi="Cambria" w:cs="Times New Roman"/>
          <w:bCs/>
          <w:sz w:val="21"/>
          <w:lang w:eastAsia="ar-SA" w:bidi="ar-SA"/>
        </w:rPr>
        <w:t xml:space="preserve"> 2026</w:t>
      </w:r>
      <w:r w:rsidR="00F962B2" w:rsidRPr="003A7D09">
        <w:rPr>
          <w:rFonts w:ascii="Cambria" w:eastAsia="Times New Roman" w:hAnsi="Cambria" w:cs="Times New Roman"/>
          <w:bCs/>
          <w:sz w:val="21"/>
          <w:lang w:eastAsia="ar-SA" w:bidi="ar-SA"/>
        </w:rPr>
        <w:t xml:space="preserve"> г. </w:t>
      </w:r>
    </w:p>
    <w:p w14:paraId="47018ED0" w14:textId="77777777" w:rsidR="00364D98" w:rsidRPr="003A7D09" w:rsidRDefault="00F962B2" w:rsidP="0009558F">
      <w:pPr>
        <w:pStyle w:val="afd"/>
        <w:ind w:firstLine="567"/>
        <w:jc w:val="both"/>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Время проведения: согласно регламенту</w:t>
      </w:r>
    </w:p>
    <w:p w14:paraId="21D08E84" w14:textId="77777777" w:rsidR="00F962B2" w:rsidRPr="003A7D09" w:rsidRDefault="00F962B2" w:rsidP="0009558F">
      <w:pPr>
        <w:pStyle w:val="afd"/>
        <w:ind w:firstLine="567"/>
        <w:jc w:val="both"/>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Прием</w:t>
      </w:r>
      <w:r w:rsidR="00926D63" w:rsidRPr="003A7D09">
        <w:rPr>
          <w:rFonts w:ascii="Cambria" w:eastAsia="Times New Roman" w:hAnsi="Cambria" w:cs="Times New Roman"/>
          <w:bCs/>
          <w:sz w:val="21"/>
          <w:lang w:eastAsia="ar-SA" w:bidi="ar-SA"/>
        </w:rPr>
        <w:t xml:space="preserve"> заявок до 14 января 2026</w:t>
      </w:r>
      <w:r w:rsidRPr="003A7D09">
        <w:rPr>
          <w:rFonts w:ascii="Cambria" w:eastAsia="Times New Roman" w:hAnsi="Cambria" w:cs="Times New Roman"/>
          <w:bCs/>
          <w:sz w:val="21"/>
          <w:lang w:eastAsia="ar-SA" w:bidi="ar-SA"/>
        </w:rPr>
        <w:t xml:space="preserve"> года по телефону: +79650390711 и на адрес электронной почты </w:t>
      </w:r>
      <w:hyperlink r:id="rId176" w:history="1">
        <w:r w:rsidRPr="003A7D09">
          <w:rPr>
            <w:rFonts w:eastAsia="Times New Roman" w:cs="Times New Roman"/>
            <w:bCs/>
            <w:sz w:val="21"/>
            <w:lang w:eastAsia="ar-SA" w:bidi="ar-SA"/>
          </w:rPr>
          <w:t>shashki-uvm@mail.ru</w:t>
        </w:r>
      </w:hyperlink>
      <w:r w:rsidRPr="003A7D09">
        <w:rPr>
          <w:rFonts w:ascii="Cambria" w:eastAsia="Times New Roman" w:hAnsi="Cambria" w:cs="Times New Roman"/>
          <w:bCs/>
          <w:sz w:val="21"/>
          <w:lang w:eastAsia="ar-SA" w:bidi="ar-SA"/>
        </w:rPr>
        <w:t xml:space="preserve"> </w:t>
      </w:r>
    </w:p>
    <w:p w14:paraId="58F82655" w14:textId="77777777" w:rsidR="00F962B2" w:rsidRPr="003A7D09" w:rsidRDefault="00364D98" w:rsidP="0009558F">
      <w:pPr>
        <w:pStyle w:val="afd"/>
        <w:jc w:val="both"/>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 xml:space="preserve"> </w:t>
      </w:r>
      <w:r w:rsidRPr="003A7D09">
        <w:rPr>
          <w:rFonts w:ascii="Cambria" w:eastAsia="Times New Roman" w:hAnsi="Cambria" w:cs="Times New Roman"/>
          <w:bCs/>
          <w:sz w:val="21"/>
          <w:lang w:eastAsia="ar-SA" w:bidi="ar-SA"/>
        </w:rPr>
        <w:tab/>
      </w:r>
      <w:r w:rsidR="00F962B2" w:rsidRPr="003A7D09">
        <w:rPr>
          <w:rFonts w:ascii="Cambria" w:eastAsia="Times New Roman" w:hAnsi="Cambria" w:cs="Times New Roman"/>
          <w:bCs/>
          <w:sz w:val="21"/>
          <w:lang w:eastAsia="ar-SA" w:bidi="ar-SA"/>
        </w:rPr>
        <w:t>Оригинал заявки необходимо представить в день соревнований (Приложение №1).</w:t>
      </w:r>
    </w:p>
    <w:p w14:paraId="42E3768D" w14:textId="77777777" w:rsidR="00F962B2" w:rsidRPr="003A7D09" w:rsidRDefault="00364D98" w:rsidP="0009558F">
      <w:pPr>
        <w:pStyle w:val="afd"/>
        <w:jc w:val="both"/>
        <w:rPr>
          <w:rFonts w:ascii="Cambria" w:eastAsia="Times New Roman" w:hAnsi="Cambria" w:cs="Times New Roman"/>
          <w:bCs/>
          <w:sz w:val="21"/>
          <w:lang w:eastAsia="ar-SA" w:bidi="ar-SA"/>
        </w:rPr>
      </w:pPr>
      <w:r w:rsidRPr="003A7D09">
        <w:rPr>
          <w:rFonts w:ascii="Cambria" w:eastAsia="Times New Roman" w:hAnsi="Cambria" w:cs="Times New Roman"/>
          <w:bCs/>
          <w:sz w:val="21"/>
          <w:lang w:eastAsia="ar-SA" w:bidi="ar-SA"/>
        </w:rPr>
        <w:t xml:space="preserve"> </w:t>
      </w:r>
      <w:r w:rsidR="00F962B2" w:rsidRPr="003A7D09">
        <w:rPr>
          <w:rFonts w:ascii="Cambria" w:eastAsia="Times New Roman" w:hAnsi="Cambria" w:cs="Times New Roman"/>
          <w:bCs/>
          <w:sz w:val="21"/>
          <w:lang w:eastAsia="ar-SA" w:bidi="ar-SA"/>
        </w:rPr>
        <w:t>Контактное лицо: Алексеева К</w:t>
      </w:r>
      <w:r w:rsidR="0009558F" w:rsidRPr="003A7D09">
        <w:rPr>
          <w:rFonts w:ascii="Cambria" w:eastAsia="Times New Roman" w:hAnsi="Cambria" w:cs="Times New Roman"/>
          <w:bCs/>
          <w:sz w:val="21"/>
          <w:lang w:eastAsia="ar-SA" w:bidi="ar-SA"/>
        </w:rPr>
        <w:t xml:space="preserve">сения </w:t>
      </w:r>
      <w:r w:rsidR="00F962B2" w:rsidRPr="003A7D09">
        <w:rPr>
          <w:rFonts w:ascii="Cambria" w:eastAsia="Times New Roman" w:hAnsi="Cambria" w:cs="Times New Roman"/>
          <w:bCs/>
          <w:sz w:val="21"/>
          <w:lang w:eastAsia="ar-SA" w:bidi="ar-SA"/>
        </w:rPr>
        <w:t>А</w:t>
      </w:r>
      <w:r w:rsidR="0009558F" w:rsidRPr="003A7D09">
        <w:rPr>
          <w:rFonts w:ascii="Cambria" w:eastAsia="Times New Roman" w:hAnsi="Cambria" w:cs="Times New Roman"/>
          <w:bCs/>
          <w:sz w:val="21"/>
          <w:lang w:eastAsia="ar-SA" w:bidi="ar-SA"/>
        </w:rPr>
        <w:t>лександровна</w:t>
      </w:r>
      <w:r w:rsidR="00F962B2" w:rsidRPr="003A7D09">
        <w:rPr>
          <w:rFonts w:ascii="Cambria" w:eastAsia="Times New Roman" w:hAnsi="Cambria" w:cs="Times New Roman"/>
          <w:bCs/>
          <w:sz w:val="21"/>
          <w:lang w:eastAsia="ar-SA" w:bidi="ar-SA"/>
        </w:rPr>
        <w:t xml:space="preserve"> +79650390711</w:t>
      </w:r>
    </w:p>
    <w:p w14:paraId="2B47D9BD" w14:textId="77777777" w:rsidR="00F962B2" w:rsidRPr="003A7D09" w:rsidRDefault="00F962B2" w:rsidP="0009558F">
      <w:pPr>
        <w:widowControl/>
        <w:suppressAutoHyphens w:val="0"/>
        <w:jc w:val="both"/>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ВАЖНО! В связи с эпидемиологической ситуацией в стране, мероприятие может проводиться в дистанционном формате.</w:t>
      </w:r>
    </w:p>
    <w:p w14:paraId="7E78EB51" w14:textId="77777777" w:rsidR="00F962B2" w:rsidRPr="003A7D09" w:rsidRDefault="00F962B2" w:rsidP="0009558F">
      <w:pPr>
        <w:ind w:firstLine="708"/>
        <w:jc w:val="both"/>
        <w:rPr>
          <w:rFonts w:ascii="Cambria" w:hAnsi="Cambria"/>
          <w:b/>
          <w:bCs/>
        </w:rPr>
      </w:pPr>
      <w:r w:rsidRPr="003A7D09">
        <w:rPr>
          <w:rFonts w:ascii="Cambria" w:hAnsi="Cambria"/>
          <w:b/>
          <w:bCs/>
        </w:rPr>
        <w:t>Участники и условия проведения соревнований</w:t>
      </w:r>
    </w:p>
    <w:p w14:paraId="7FE88373" w14:textId="77777777" w:rsidR="00F962B2" w:rsidRPr="003A7D09" w:rsidRDefault="00F962B2" w:rsidP="0009558F">
      <w:pPr>
        <w:ind w:firstLine="142"/>
        <w:jc w:val="both"/>
        <w:rPr>
          <w:rFonts w:ascii="Cambria" w:hAnsi="Cambria"/>
          <w:b/>
          <w:bCs/>
        </w:rPr>
      </w:pPr>
      <w:r w:rsidRPr="003A7D09">
        <w:rPr>
          <w:rFonts w:ascii="Cambria" w:hAnsi="Cambria"/>
        </w:rPr>
        <w:t>Соревнования командные, проводятся в русские шашки по круговой или швейцарской системе в зависимости от количества участников. Контроль времени: 15 минут на партию (игра без часов), затем по 5 минут каждому до конца партии.</w:t>
      </w:r>
    </w:p>
    <w:p w14:paraId="1607CAE4" w14:textId="77777777" w:rsidR="00F962B2" w:rsidRPr="003A7D09" w:rsidRDefault="00F962B2" w:rsidP="0009558F">
      <w:pPr>
        <w:ind w:left="993" w:hanging="851"/>
        <w:jc w:val="both"/>
        <w:rPr>
          <w:rFonts w:ascii="Cambria" w:hAnsi="Cambria"/>
          <w:b/>
          <w:bCs/>
        </w:rPr>
      </w:pPr>
      <w:r w:rsidRPr="003A7D09">
        <w:rPr>
          <w:rFonts w:ascii="Cambria" w:hAnsi="Cambria"/>
        </w:rPr>
        <w:t>Состав команды: 1 ребенок (младше 18 лет) и 1 взрослый участник (родитель или близкий родственник старше 18 лет).</w:t>
      </w:r>
    </w:p>
    <w:p w14:paraId="43FF46E6" w14:textId="77777777" w:rsidR="00F962B2" w:rsidRPr="003A7D09" w:rsidRDefault="00F962B2" w:rsidP="0009558F">
      <w:pPr>
        <w:ind w:firstLine="142"/>
        <w:jc w:val="both"/>
        <w:rPr>
          <w:rFonts w:ascii="Cambria" w:hAnsi="Cambria"/>
          <w:b/>
          <w:bCs/>
        </w:rPr>
      </w:pPr>
      <w:r w:rsidRPr="003A7D09">
        <w:rPr>
          <w:rFonts w:ascii="Cambria" w:hAnsi="Cambria"/>
        </w:rPr>
        <w:t xml:space="preserve">Соревнования проводятся в соответствии с правилами вида спорта «Шашки», утвержденными </w:t>
      </w:r>
      <w:r w:rsidR="0009558F" w:rsidRPr="003A7D09">
        <w:rPr>
          <w:rFonts w:ascii="Cambria" w:hAnsi="Cambria"/>
        </w:rPr>
        <w:t xml:space="preserve"> п</w:t>
      </w:r>
      <w:r w:rsidRPr="003A7D09">
        <w:rPr>
          <w:rFonts w:ascii="Cambria" w:hAnsi="Cambria"/>
        </w:rPr>
        <w:t>риказом Минспорта России от 10.09.2013 г. №722.</w:t>
      </w:r>
    </w:p>
    <w:p w14:paraId="334FB6A1" w14:textId="77777777" w:rsidR="00F962B2" w:rsidRPr="003A7D09" w:rsidRDefault="00F962B2" w:rsidP="0009558F">
      <w:pPr>
        <w:ind w:left="993" w:hanging="851"/>
        <w:jc w:val="both"/>
        <w:rPr>
          <w:rFonts w:ascii="Cambria" w:hAnsi="Cambria"/>
          <w:bCs/>
        </w:rPr>
      </w:pPr>
      <w:r w:rsidRPr="003A7D09">
        <w:rPr>
          <w:rFonts w:ascii="Cambria" w:hAnsi="Cambria"/>
          <w:bCs/>
        </w:rPr>
        <w:t>Список членов судейской коллегии согласно Приложению №2</w:t>
      </w:r>
      <w:r w:rsidR="0009558F" w:rsidRPr="003A7D09">
        <w:rPr>
          <w:rFonts w:ascii="Cambria" w:hAnsi="Cambria"/>
          <w:bCs/>
        </w:rPr>
        <w:t>.</w:t>
      </w:r>
    </w:p>
    <w:p w14:paraId="141E067F" w14:textId="77777777" w:rsidR="00F962B2" w:rsidRPr="003A7D09" w:rsidRDefault="00F962B2" w:rsidP="00364D98">
      <w:pPr>
        <w:ind w:left="993" w:hanging="285"/>
        <w:jc w:val="both"/>
        <w:rPr>
          <w:rFonts w:ascii="Cambria" w:hAnsi="Cambria"/>
          <w:b/>
          <w:bCs/>
        </w:rPr>
      </w:pPr>
      <w:r w:rsidRPr="003A7D09">
        <w:rPr>
          <w:rFonts w:ascii="Cambria" w:hAnsi="Cambria"/>
          <w:b/>
          <w:bCs/>
        </w:rPr>
        <w:t>Подведение итогов</w:t>
      </w:r>
    </w:p>
    <w:p w14:paraId="5EEBFEF7" w14:textId="77777777" w:rsidR="00F962B2" w:rsidRPr="003A7D09" w:rsidRDefault="00F962B2" w:rsidP="0009558F">
      <w:pPr>
        <w:ind w:firstLine="142"/>
        <w:jc w:val="both"/>
        <w:rPr>
          <w:rFonts w:ascii="Cambria" w:hAnsi="Cambria"/>
          <w:b/>
          <w:bCs/>
        </w:rPr>
      </w:pPr>
      <w:r w:rsidRPr="003A7D09">
        <w:rPr>
          <w:rFonts w:ascii="Cambria" w:hAnsi="Cambria"/>
        </w:rPr>
        <w:t xml:space="preserve">Места команд определяются по суммарному числу очков, набранных игроками команды во всех матчах. </w:t>
      </w:r>
    </w:p>
    <w:p w14:paraId="1EA138DA" w14:textId="77777777" w:rsidR="00F962B2" w:rsidRPr="003A7D09" w:rsidRDefault="00F962B2" w:rsidP="00364D98">
      <w:pPr>
        <w:jc w:val="both"/>
        <w:rPr>
          <w:rFonts w:ascii="Cambria" w:hAnsi="Cambria"/>
          <w:b/>
          <w:bCs/>
        </w:rPr>
      </w:pPr>
      <w:r w:rsidRPr="003A7D09">
        <w:rPr>
          <w:rFonts w:ascii="Cambria" w:hAnsi="Cambria"/>
        </w:rPr>
        <w:t>В случае равенства этого показателя у двух и более команд вступают в силу последовательно следующие критерии:</w:t>
      </w:r>
    </w:p>
    <w:p w14:paraId="2A0EC4FC" w14:textId="77777777" w:rsidR="00F962B2" w:rsidRPr="003A7D09" w:rsidRDefault="00F962B2" w:rsidP="00C15E51">
      <w:pPr>
        <w:pStyle w:val="afd"/>
        <w:numPr>
          <w:ilvl w:val="0"/>
          <w:numId w:val="20"/>
        </w:numPr>
        <w:ind w:left="993" w:firstLine="0"/>
        <w:jc w:val="both"/>
        <w:rPr>
          <w:rFonts w:ascii="Cambria" w:hAnsi="Cambria"/>
          <w:sz w:val="21"/>
          <w:szCs w:val="24"/>
        </w:rPr>
      </w:pPr>
      <w:r w:rsidRPr="003A7D09">
        <w:rPr>
          <w:rFonts w:ascii="Cambria" w:hAnsi="Cambria"/>
          <w:sz w:val="21"/>
          <w:szCs w:val="24"/>
        </w:rPr>
        <w:t>количество выигранных матчей;</w:t>
      </w:r>
    </w:p>
    <w:p w14:paraId="13A7BD75" w14:textId="77777777" w:rsidR="00F962B2" w:rsidRPr="003A7D09" w:rsidRDefault="00F962B2" w:rsidP="00C15E51">
      <w:pPr>
        <w:pStyle w:val="afd"/>
        <w:numPr>
          <w:ilvl w:val="0"/>
          <w:numId w:val="20"/>
        </w:numPr>
        <w:ind w:left="993" w:firstLine="0"/>
        <w:jc w:val="both"/>
        <w:rPr>
          <w:rFonts w:ascii="Cambria" w:hAnsi="Cambria"/>
          <w:sz w:val="21"/>
          <w:szCs w:val="24"/>
        </w:rPr>
      </w:pPr>
      <w:r w:rsidRPr="003A7D09">
        <w:rPr>
          <w:rFonts w:ascii="Cambria" w:hAnsi="Cambria"/>
          <w:sz w:val="21"/>
          <w:szCs w:val="24"/>
        </w:rPr>
        <w:t>результат личной встречи команд;</w:t>
      </w:r>
    </w:p>
    <w:p w14:paraId="251BF70A" w14:textId="77777777" w:rsidR="00F962B2" w:rsidRPr="003A7D09" w:rsidRDefault="00F962B2" w:rsidP="00C15E51">
      <w:pPr>
        <w:pStyle w:val="afd"/>
        <w:numPr>
          <w:ilvl w:val="0"/>
          <w:numId w:val="20"/>
        </w:numPr>
        <w:ind w:left="993" w:firstLine="0"/>
        <w:jc w:val="both"/>
        <w:rPr>
          <w:rFonts w:ascii="Cambria" w:hAnsi="Cambria"/>
          <w:sz w:val="21"/>
          <w:szCs w:val="24"/>
        </w:rPr>
      </w:pPr>
      <w:r w:rsidRPr="003A7D09">
        <w:rPr>
          <w:rFonts w:ascii="Cambria" w:hAnsi="Cambria"/>
          <w:sz w:val="21"/>
          <w:szCs w:val="24"/>
        </w:rPr>
        <w:t>количество очков, набранных ребёнком;</w:t>
      </w:r>
    </w:p>
    <w:p w14:paraId="3CE103B0" w14:textId="77777777" w:rsidR="00F962B2" w:rsidRPr="003A7D09" w:rsidRDefault="00F962B2" w:rsidP="00C15E51">
      <w:pPr>
        <w:pStyle w:val="afd"/>
        <w:numPr>
          <w:ilvl w:val="0"/>
          <w:numId w:val="20"/>
        </w:numPr>
        <w:ind w:left="0" w:firstLine="993"/>
        <w:jc w:val="both"/>
        <w:rPr>
          <w:rFonts w:ascii="Cambria" w:hAnsi="Cambria"/>
          <w:sz w:val="21"/>
          <w:szCs w:val="24"/>
        </w:rPr>
      </w:pPr>
      <w:r w:rsidRPr="003A7D09">
        <w:rPr>
          <w:rFonts w:ascii="Cambria" w:hAnsi="Cambria"/>
          <w:sz w:val="21"/>
          <w:szCs w:val="24"/>
        </w:rPr>
        <w:t>коэффициент (Бухгольца – при швейцарской системе, Шмульяна – при круговой системе);</w:t>
      </w:r>
    </w:p>
    <w:p w14:paraId="1F57549A" w14:textId="77777777" w:rsidR="00F962B2" w:rsidRPr="003A7D09" w:rsidRDefault="00F962B2" w:rsidP="00C15E51">
      <w:pPr>
        <w:pStyle w:val="afd"/>
        <w:numPr>
          <w:ilvl w:val="0"/>
          <w:numId w:val="20"/>
        </w:numPr>
        <w:ind w:left="993" w:firstLine="0"/>
        <w:jc w:val="both"/>
        <w:rPr>
          <w:rFonts w:ascii="Cambria" w:hAnsi="Cambria"/>
          <w:sz w:val="21"/>
          <w:szCs w:val="24"/>
        </w:rPr>
      </w:pPr>
      <w:r w:rsidRPr="003A7D09">
        <w:rPr>
          <w:rFonts w:ascii="Cambria" w:hAnsi="Cambria"/>
          <w:sz w:val="21"/>
          <w:szCs w:val="24"/>
        </w:rPr>
        <w:t>матч между командами до первой победы.</w:t>
      </w:r>
    </w:p>
    <w:p w14:paraId="74554D5E" w14:textId="77777777" w:rsidR="00F962B2" w:rsidRPr="003A7D09" w:rsidRDefault="00F962B2" w:rsidP="00364D98">
      <w:pPr>
        <w:pStyle w:val="afd"/>
        <w:jc w:val="both"/>
        <w:rPr>
          <w:rFonts w:ascii="Cambria" w:hAnsi="Cambria"/>
          <w:sz w:val="21"/>
          <w:szCs w:val="24"/>
        </w:rPr>
      </w:pPr>
      <w:r w:rsidRPr="003A7D09">
        <w:rPr>
          <w:rFonts w:ascii="Cambria" w:hAnsi="Cambria"/>
          <w:sz w:val="21"/>
          <w:szCs w:val="24"/>
        </w:rPr>
        <w:t xml:space="preserve">Места в личном зачёте определяются по наибольшей сумме набранных очков. </w:t>
      </w:r>
    </w:p>
    <w:p w14:paraId="0785FC8C" w14:textId="77777777" w:rsidR="00F962B2" w:rsidRPr="003A7D09" w:rsidRDefault="00F962B2" w:rsidP="00364D98">
      <w:pPr>
        <w:pStyle w:val="afd"/>
        <w:jc w:val="both"/>
        <w:rPr>
          <w:rFonts w:ascii="Cambria" w:hAnsi="Cambria"/>
          <w:sz w:val="21"/>
          <w:szCs w:val="24"/>
        </w:rPr>
      </w:pPr>
      <w:r w:rsidRPr="003A7D09">
        <w:rPr>
          <w:rFonts w:ascii="Cambria" w:hAnsi="Cambria"/>
          <w:sz w:val="21"/>
          <w:szCs w:val="24"/>
        </w:rPr>
        <w:t>В случае равенства этого показателя у двух и более игроков вступают в силу последовательно следующие критерии:</w:t>
      </w:r>
    </w:p>
    <w:p w14:paraId="3A3641D4" w14:textId="77777777" w:rsidR="00F962B2" w:rsidRPr="003A7D09" w:rsidRDefault="00F962B2" w:rsidP="00C15E51">
      <w:pPr>
        <w:pStyle w:val="afd"/>
        <w:numPr>
          <w:ilvl w:val="0"/>
          <w:numId w:val="39"/>
        </w:numPr>
        <w:rPr>
          <w:rFonts w:ascii="Cambria" w:hAnsi="Cambria"/>
          <w:sz w:val="21"/>
          <w:szCs w:val="24"/>
        </w:rPr>
      </w:pPr>
      <w:r w:rsidRPr="003A7D09">
        <w:rPr>
          <w:rFonts w:ascii="Cambria" w:hAnsi="Cambria"/>
          <w:sz w:val="21"/>
          <w:szCs w:val="24"/>
        </w:rPr>
        <w:t>количество выигранных партий;</w:t>
      </w:r>
    </w:p>
    <w:p w14:paraId="4E8839FB" w14:textId="77777777" w:rsidR="00F962B2" w:rsidRPr="003A7D09" w:rsidRDefault="00F962B2" w:rsidP="00C15E51">
      <w:pPr>
        <w:pStyle w:val="afd"/>
        <w:numPr>
          <w:ilvl w:val="0"/>
          <w:numId w:val="39"/>
        </w:numPr>
        <w:rPr>
          <w:rFonts w:ascii="Cambria" w:hAnsi="Cambria"/>
          <w:sz w:val="21"/>
          <w:szCs w:val="24"/>
        </w:rPr>
      </w:pPr>
      <w:r w:rsidRPr="003A7D09">
        <w:rPr>
          <w:rFonts w:ascii="Cambria" w:hAnsi="Cambria"/>
          <w:sz w:val="21"/>
          <w:szCs w:val="24"/>
        </w:rPr>
        <w:t>результат личной встречи;</w:t>
      </w:r>
    </w:p>
    <w:p w14:paraId="5B253576" w14:textId="77777777" w:rsidR="00F962B2" w:rsidRPr="003A7D09" w:rsidRDefault="00F962B2" w:rsidP="00C15E51">
      <w:pPr>
        <w:pStyle w:val="afd"/>
        <w:numPr>
          <w:ilvl w:val="0"/>
          <w:numId w:val="39"/>
        </w:numPr>
        <w:rPr>
          <w:rFonts w:ascii="Cambria" w:hAnsi="Cambria"/>
          <w:sz w:val="21"/>
          <w:szCs w:val="24"/>
        </w:rPr>
      </w:pPr>
      <w:r w:rsidRPr="003A7D09">
        <w:rPr>
          <w:rFonts w:ascii="Cambria" w:hAnsi="Cambria"/>
          <w:sz w:val="21"/>
          <w:szCs w:val="24"/>
        </w:rPr>
        <w:t>коэффициент (Бухгольца – при швейцарской системе, Шмульяна – при круговой системе);</w:t>
      </w:r>
    </w:p>
    <w:p w14:paraId="3D80E38F" w14:textId="77777777" w:rsidR="00364D98" w:rsidRPr="003A7D09" w:rsidRDefault="00F962B2" w:rsidP="00C15E51">
      <w:pPr>
        <w:pStyle w:val="afd"/>
        <w:numPr>
          <w:ilvl w:val="0"/>
          <w:numId w:val="39"/>
        </w:numPr>
        <w:rPr>
          <w:rFonts w:ascii="Cambria" w:hAnsi="Cambria"/>
          <w:sz w:val="21"/>
          <w:szCs w:val="24"/>
        </w:rPr>
      </w:pPr>
      <w:r w:rsidRPr="003A7D09">
        <w:rPr>
          <w:rFonts w:ascii="Cambria" w:hAnsi="Cambria"/>
          <w:sz w:val="21"/>
          <w:szCs w:val="24"/>
        </w:rPr>
        <w:t>матч до первой победы.</w:t>
      </w:r>
    </w:p>
    <w:p w14:paraId="14A6A9D0" w14:textId="77777777" w:rsidR="00F962B2" w:rsidRPr="003A7D09" w:rsidRDefault="00F962B2" w:rsidP="00364D98">
      <w:pPr>
        <w:pStyle w:val="afd"/>
        <w:ind w:left="1417"/>
        <w:rPr>
          <w:rFonts w:ascii="Cambria" w:hAnsi="Cambria"/>
          <w:b/>
          <w:bCs/>
          <w:sz w:val="21"/>
          <w:szCs w:val="24"/>
        </w:rPr>
      </w:pPr>
      <w:r w:rsidRPr="003A7D09">
        <w:rPr>
          <w:rFonts w:ascii="Cambria" w:hAnsi="Cambria"/>
          <w:b/>
          <w:bCs/>
          <w:sz w:val="21"/>
          <w:szCs w:val="24"/>
        </w:rPr>
        <w:t>Награждение</w:t>
      </w:r>
    </w:p>
    <w:p w14:paraId="58CD4144" w14:textId="77777777" w:rsidR="00F962B2" w:rsidRPr="003A7D09" w:rsidRDefault="00F962B2" w:rsidP="0009558F">
      <w:pPr>
        <w:ind w:firstLine="426"/>
        <w:jc w:val="both"/>
        <w:rPr>
          <w:rFonts w:ascii="Cambria" w:hAnsi="Cambria"/>
          <w:b/>
          <w:bCs/>
        </w:rPr>
      </w:pPr>
      <w:r w:rsidRPr="003A7D09">
        <w:rPr>
          <w:rFonts w:ascii="Cambria" w:hAnsi="Cambria"/>
        </w:rPr>
        <w:lastRenderedPageBreak/>
        <w:t xml:space="preserve">Команды-призёры, занявшие 1, 2, 3 места, </w:t>
      </w:r>
      <w:r w:rsidR="0009558F" w:rsidRPr="003A7D09">
        <w:rPr>
          <w:rFonts w:ascii="Cambria" w:hAnsi="Cambria"/>
        </w:rPr>
        <w:t xml:space="preserve">являются победителями и </w:t>
      </w:r>
      <w:r w:rsidRPr="003A7D09">
        <w:rPr>
          <w:rFonts w:ascii="Cambria" w:hAnsi="Cambria"/>
        </w:rPr>
        <w:t>награждаются дипломами и медалями.</w:t>
      </w:r>
    </w:p>
    <w:p w14:paraId="554DAA17" w14:textId="77777777" w:rsidR="00572109" w:rsidRPr="003A7D09" w:rsidRDefault="00F962B2" w:rsidP="0009558F">
      <w:pPr>
        <w:ind w:firstLine="426"/>
        <w:jc w:val="both"/>
        <w:rPr>
          <w:rFonts w:ascii="Cambria" w:hAnsi="Cambria"/>
        </w:rPr>
      </w:pPr>
      <w:r w:rsidRPr="003A7D09">
        <w:rPr>
          <w:rFonts w:ascii="Cambria" w:hAnsi="Cambria"/>
        </w:rPr>
        <w:t>Призёры в личном зачёте, занявшие 1, 2, 3 места среди взрослых и детей,</w:t>
      </w:r>
      <w:r w:rsidR="0009558F" w:rsidRPr="003A7D09">
        <w:rPr>
          <w:rFonts w:ascii="Cambria" w:hAnsi="Cambria"/>
        </w:rPr>
        <w:t xml:space="preserve"> являются победителями и </w:t>
      </w:r>
      <w:r w:rsidRPr="003A7D09">
        <w:rPr>
          <w:rFonts w:ascii="Cambria" w:hAnsi="Cambria"/>
        </w:rPr>
        <w:t>наг</w:t>
      </w:r>
      <w:r w:rsidR="00364D98" w:rsidRPr="003A7D09">
        <w:rPr>
          <w:rFonts w:ascii="Cambria" w:hAnsi="Cambria"/>
        </w:rPr>
        <w:t>раждаются</w:t>
      </w:r>
      <w:r w:rsidR="0009558F" w:rsidRPr="003A7D09">
        <w:rPr>
          <w:rFonts w:ascii="Cambria" w:hAnsi="Cambria"/>
        </w:rPr>
        <w:t xml:space="preserve"> </w:t>
      </w:r>
      <w:r w:rsidRPr="003A7D09">
        <w:rPr>
          <w:rFonts w:ascii="Cambria" w:hAnsi="Cambria"/>
        </w:rPr>
        <w:t>грамотами</w:t>
      </w:r>
      <w:r w:rsidR="007726F6" w:rsidRPr="003A7D09">
        <w:rPr>
          <w:rFonts w:ascii="Cambria" w:hAnsi="Cambria"/>
        </w:rPr>
        <w:t>.</w:t>
      </w:r>
    </w:p>
    <w:p w14:paraId="1F830CC6" w14:textId="77777777" w:rsidR="0009558F" w:rsidRPr="003A7D09" w:rsidRDefault="0009558F" w:rsidP="0009558F">
      <w:pPr>
        <w:ind w:firstLine="426"/>
        <w:jc w:val="both"/>
        <w:rPr>
          <w:rFonts w:ascii="Cambria" w:hAnsi="Cambria"/>
        </w:rPr>
      </w:pPr>
    </w:p>
    <w:p w14:paraId="018DC84C" w14:textId="77777777" w:rsidR="007726F6" w:rsidRPr="003A7D09" w:rsidRDefault="007726F6" w:rsidP="007472BB">
      <w:pPr>
        <w:widowControl/>
        <w:suppressAutoHyphens w:val="0"/>
        <w:ind w:left="346"/>
        <w:jc w:val="right"/>
        <w:rPr>
          <w:rFonts w:ascii="Cambria" w:hAnsi="Cambria"/>
        </w:rPr>
      </w:pPr>
      <w:r w:rsidRPr="003A7D09">
        <w:rPr>
          <w:rFonts w:ascii="Cambria" w:hAnsi="Cambria"/>
        </w:rPr>
        <w:t>ПРИЛОЖЕНИЕ №1</w:t>
      </w:r>
    </w:p>
    <w:p w14:paraId="3749C036" w14:textId="77777777" w:rsidR="007726F6" w:rsidRPr="003A7D09" w:rsidRDefault="007726F6" w:rsidP="007726F6">
      <w:pPr>
        <w:widowControl/>
        <w:suppressAutoHyphens w:val="0"/>
        <w:ind w:left="348"/>
        <w:jc w:val="center"/>
        <w:rPr>
          <w:rFonts w:ascii="Cambria" w:hAnsi="Cambria"/>
        </w:rPr>
      </w:pPr>
    </w:p>
    <w:p w14:paraId="235F9EBA" w14:textId="77777777" w:rsidR="007726F6" w:rsidRPr="003A7D09" w:rsidRDefault="007726F6" w:rsidP="007726F6">
      <w:pPr>
        <w:widowControl/>
        <w:suppressAutoHyphens w:val="0"/>
        <w:ind w:left="348"/>
        <w:jc w:val="center"/>
        <w:rPr>
          <w:rFonts w:ascii="Cambria" w:hAnsi="Cambria"/>
        </w:rPr>
      </w:pPr>
      <w:r w:rsidRPr="003A7D09">
        <w:rPr>
          <w:rFonts w:ascii="Cambria" w:hAnsi="Cambria"/>
        </w:rPr>
        <w:t>ЗАЯВКА</w:t>
      </w:r>
    </w:p>
    <w:p w14:paraId="265912F9" w14:textId="77777777" w:rsidR="007726F6" w:rsidRPr="003A7D09" w:rsidRDefault="007726F6" w:rsidP="007726F6">
      <w:pPr>
        <w:widowControl/>
        <w:suppressAutoHyphens w:val="0"/>
        <w:ind w:left="348"/>
        <w:jc w:val="center"/>
        <w:rPr>
          <w:rFonts w:ascii="Cambria" w:hAnsi="Cambria"/>
        </w:rPr>
      </w:pPr>
      <w:r w:rsidRPr="003A7D09">
        <w:rPr>
          <w:rFonts w:ascii="Cambria" w:hAnsi="Cambria"/>
        </w:rPr>
        <w:t>____________________________________________________________________________________________________</w:t>
      </w:r>
    </w:p>
    <w:p w14:paraId="4239A649" w14:textId="77777777" w:rsidR="007726F6" w:rsidRPr="003A7D09" w:rsidRDefault="007726F6" w:rsidP="007726F6">
      <w:pPr>
        <w:widowControl/>
        <w:suppressAutoHyphens w:val="0"/>
        <w:ind w:left="348"/>
        <w:jc w:val="center"/>
        <w:rPr>
          <w:rFonts w:ascii="Cambria" w:hAnsi="Cambria"/>
        </w:rPr>
      </w:pPr>
      <w:r w:rsidRPr="003A7D09">
        <w:rPr>
          <w:rFonts w:ascii="Cambria" w:hAnsi="Cambria"/>
        </w:rPr>
        <w:t>(полное наименование учреждения)</w:t>
      </w:r>
    </w:p>
    <w:p w14:paraId="38AD1177" w14:textId="77777777" w:rsidR="007726F6" w:rsidRPr="003A7D09" w:rsidRDefault="007726F6" w:rsidP="007726F6">
      <w:pPr>
        <w:widowControl/>
        <w:suppressAutoHyphens w:val="0"/>
        <w:ind w:left="348"/>
        <w:rPr>
          <w:rFonts w:ascii="Cambria" w:hAnsi="Cambria"/>
        </w:rPr>
      </w:pPr>
    </w:p>
    <w:tbl>
      <w:tblPr>
        <w:tblW w:w="1035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2766"/>
        <w:gridCol w:w="976"/>
        <w:gridCol w:w="1275"/>
        <w:gridCol w:w="1134"/>
        <w:gridCol w:w="1560"/>
        <w:gridCol w:w="1842"/>
      </w:tblGrid>
      <w:tr w:rsidR="003A7D09" w:rsidRPr="003A7D09" w14:paraId="49815A4B" w14:textId="77777777" w:rsidTr="00E64916">
        <w:trPr>
          <w:trHeight w:val="415"/>
        </w:trPr>
        <w:tc>
          <w:tcPr>
            <w:tcW w:w="801" w:type="dxa"/>
            <w:shd w:val="clear" w:color="auto" w:fill="FFFFFF"/>
            <w:vAlign w:val="center"/>
          </w:tcPr>
          <w:p w14:paraId="6283DEFD" w14:textId="77777777" w:rsidR="007726F6" w:rsidRPr="003A7D09" w:rsidRDefault="007726F6" w:rsidP="00E64916">
            <w:pPr>
              <w:widowControl/>
              <w:suppressAutoHyphens w:val="0"/>
              <w:snapToGrid w:val="0"/>
              <w:ind w:left="348"/>
              <w:rPr>
                <w:rFonts w:ascii="Cambria" w:hAnsi="Cambria"/>
              </w:rPr>
            </w:pPr>
            <w:r w:rsidRPr="003A7D09">
              <w:rPr>
                <w:rFonts w:ascii="Cambria" w:hAnsi="Cambria"/>
              </w:rPr>
              <w:t>№</w:t>
            </w:r>
          </w:p>
          <w:p w14:paraId="780E8B2A" w14:textId="77777777" w:rsidR="007726F6" w:rsidRPr="003A7D09" w:rsidRDefault="007726F6" w:rsidP="00E64916">
            <w:pPr>
              <w:widowControl/>
              <w:suppressAutoHyphens w:val="0"/>
              <w:ind w:left="348"/>
              <w:rPr>
                <w:rFonts w:ascii="Cambria" w:hAnsi="Cambria"/>
              </w:rPr>
            </w:pPr>
            <w:r w:rsidRPr="003A7D09">
              <w:rPr>
                <w:rFonts w:ascii="Cambria" w:hAnsi="Cambria"/>
              </w:rPr>
              <w:t>п/п</w:t>
            </w:r>
          </w:p>
        </w:tc>
        <w:tc>
          <w:tcPr>
            <w:tcW w:w="2766" w:type="dxa"/>
            <w:shd w:val="clear" w:color="auto" w:fill="FFFFFF"/>
            <w:vAlign w:val="center"/>
          </w:tcPr>
          <w:p w14:paraId="60FDC2BE" w14:textId="77777777" w:rsidR="007726F6" w:rsidRPr="003A7D09" w:rsidRDefault="007726F6" w:rsidP="00E64916">
            <w:pPr>
              <w:widowControl/>
              <w:suppressAutoHyphens w:val="0"/>
              <w:snapToGrid w:val="0"/>
              <w:ind w:left="348"/>
              <w:rPr>
                <w:rFonts w:ascii="Cambria" w:hAnsi="Cambria"/>
              </w:rPr>
            </w:pPr>
            <w:r w:rsidRPr="003A7D09">
              <w:rPr>
                <w:rFonts w:ascii="Cambria" w:hAnsi="Cambria"/>
              </w:rPr>
              <w:t>Ф.И.О.</w:t>
            </w:r>
          </w:p>
        </w:tc>
        <w:tc>
          <w:tcPr>
            <w:tcW w:w="976" w:type="dxa"/>
            <w:shd w:val="clear" w:color="auto" w:fill="FFFFFF"/>
          </w:tcPr>
          <w:p w14:paraId="0224CFDD" w14:textId="77777777" w:rsidR="007726F6" w:rsidRPr="003A7D09" w:rsidRDefault="007726F6" w:rsidP="00E64916">
            <w:pPr>
              <w:widowControl/>
              <w:suppressAutoHyphens w:val="0"/>
              <w:snapToGrid w:val="0"/>
              <w:ind w:left="17"/>
              <w:rPr>
                <w:rFonts w:ascii="Cambria" w:hAnsi="Cambria"/>
              </w:rPr>
            </w:pPr>
            <w:r w:rsidRPr="003A7D09">
              <w:rPr>
                <w:rFonts w:ascii="Cambria" w:hAnsi="Cambria"/>
              </w:rPr>
              <w:t>Разряд</w:t>
            </w:r>
          </w:p>
        </w:tc>
        <w:tc>
          <w:tcPr>
            <w:tcW w:w="1275" w:type="dxa"/>
            <w:shd w:val="clear" w:color="auto" w:fill="FFFFFF"/>
          </w:tcPr>
          <w:p w14:paraId="594706C8" w14:textId="77777777" w:rsidR="007726F6" w:rsidRPr="003A7D09" w:rsidRDefault="007726F6" w:rsidP="00E64916">
            <w:pPr>
              <w:widowControl/>
              <w:suppressAutoHyphens w:val="0"/>
              <w:snapToGrid w:val="0"/>
              <w:ind w:left="348"/>
              <w:rPr>
                <w:rFonts w:ascii="Cambria" w:hAnsi="Cambria"/>
              </w:rPr>
            </w:pPr>
            <w:r w:rsidRPr="003A7D09">
              <w:rPr>
                <w:rFonts w:ascii="Cambria" w:hAnsi="Cambria"/>
              </w:rPr>
              <w:t>Школа</w:t>
            </w:r>
          </w:p>
        </w:tc>
        <w:tc>
          <w:tcPr>
            <w:tcW w:w="1134" w:type="dxa"/>
            <w:shd w:val="clear" w:color="auto" w:fill="FFFFFF"/>
          </w:tcPr>
          <w:p w14:paraId="14DC1B06" w14:textId="77777777" w:rsidR="007726F6" w:rsidRPr="003A7D09" w:rsidRDefault="007726F6" w:rsidP="00E64916">
            <w:pPr>
              <w:widowControl/>
              <w:suppressAutoHyphens w:val="0"/>
              <w:snapToGrid w:val="0"/>
              <w:ind w:left="348"/>
              <w:rPr>
                <w:rFonts w:ascii="Cambria" w:hAnsi="Cambria"/>
              </w:rPr>
            </w:pPr>
            <w:r w:rsidRPr="003A7D09">
              <w:rPr>
                <w:rFonts w:ascii="Cambria" w:hAnsi="Cambria"/>
              </w:rPr>
              <w:t>Класс</w:t>
            </w:r>
          </w:p>
        </w:tc>
        <w:tc>
          <w:tcPr>
            <w:tcW w:w="1560" w:type="dxa"/>
            <w:shd w:val="clear" w:color="auto" w:fill="FFFFFF"/>
            <w:vAlign w:val="center"/>
          </w:tcPr>
          <w:p w14:paraId="5B058307" w14:textId="77777777" w:rsidR="007726F6" w:rsidRPr="003A7D09" w:rsidRDefault="007726F6" w:rsidP="00E64916">
            <w:pPr>
              <w:widowControl/>
              <w:suppressAutoHyphens w:val="0"/>
              <w:snapToGrid w:val="0"/>
              <w:rPr>
                <w:rFonts w:ascii="Cambria" w:hAnsi="Cambria"/>
              </w:rPr>
            </w:pPr>
            <w:r w:rsidRPr="003A7D09">
              <w:rPr>
                <w:rFonts w:ascii="Cambria" w:hAnsi="Cambria"/>
              </w:rPr>
              <w:t>Дата рождения</w:t>
            </w:r>
          </w:p>
        </w:tc>
        <w:tc>
          <w:tcPr>
            <w:tcW w:w="1842" w:type="dxa"/>
            <w:shd w:val="clear" w:color="auto" w:fill="FFFFFF"/>
            <w:vAlign w:val="center"/>
          </w:tcPr>
          <w:p w14:paraId="7D80992D" w14:textId="77777777" w:rsidR="007726F6" w:rsidRPr="003A7D09" w:rsidRDefault="007726F6" w:rsidP="00E64916">
            <w:pPr>
              <w:widowControl/>
              <w:suppressAutoHyphens w:val="0"/>
              <w:snapToGrid w:val="0"/>
              <w:ind w:left="33"/>
              <w:rPr>
                <w:rFonts w:ascii="Cambria" w:hAnsi="Cambria"/>
              </w:rPr>
            </w:pPr>
            <w:r w:rsidRPr="003A7D09">
              <w:rPr>
                <w:rFonts w:ascii="Cambria" w:hAnsi="Cambria"/>
              </w:rPr>
              <w:t>Свидетельство о рождении (паспортные данные)</w:t>
            </w:r>
          </w:p>
        </w:tc>
      </w:tr>
      <w:tr w:rsidR="003A7D09" w:rsidRPr="003A7D09" w14:paraId="3481E50E" w14:textId="77777777" w:rsidTr="00E64916">
        <w:trPr>
          <w:trHeight w:val="415"/>
        </w:trPr>
        <w:tc>
          <w:tcPr>
            <w:tcW w:w="801" w:type="dxa"/>
            <w:shd w:val="clear" w:color="auto" w:fill="FFFFFF"/>
          </w:tcPr>
          <w:p w14:paraId="0271CE56" w14:textId="77777777" w:rsidR="007726F6" w:rsidRPr="003A7D09" w:rsidRDefault="007726F6" w:rsidP="00E64916">
            <w:pPr>
              <w:widowControl/>
              <w:suppressAutoHyphens w:val="0"/>
              <w:snapToGrid w:val="0"/>
              <w:ind w:left="348"/>
              <w:rPr>
                <w:rFonts w:ascii="Cambria" w:hAnsi="Cambria"/>
                <w:lang w:val="en-US"/>
              </w:rPr>
            </w:pPr>
            <w:r w:rsidRPr="003A7D09">
              <w:rPr>
                <w:rFonts w:ascii="Cambria" w:hAnsi="Cambria"/>
                <w:lang w:val="en-US"/>
              </w:rPr>
              <w:t>1</w:t>
            </w:r>
          </w:p>
        </w:tc>
        <w:tc>
          <w:tcPr>
            <w:tcW w:w="2766" w:type="dxa"/>
            <w:shd w:val="clear" w:color="auto" w:fill="FFFFFF"/>
          </w:tcPr>
          <w:p w14:paraId="6305599C" w14:textId="77777777" w:rsidR="007726F6" w:rsidRPr="003A7D09" w:rsidRDefault="007726F6" w:rsidP="00E64916">
            <w:pPr>
              <w:widowControl/>
              <w:suppressAutoHyphens w:val="0"/>
              <w:snapToGrid w:val="0"/>
              <w:ind w:left="348"/>
              <w:rPr>
                <w:rFonts w:ascii="Cambria" w:hAnsi="Cambria"/>
              </w:rPr>
            </w:pPr>
          </w:p>
        </w:tc>
        <w:tc>
          <w:tcPr>
            <w:tcW w:w="976" w:type="dxa"/>
            <w:shd w:val="clear" w:color="auto" w:fill="FFFFFF"/>
          </w:tcPr>
          <w:p w14:paraId="5F4BA17F" w14:textId="77777777" w:rsidR="007726F6" w:rsidRPr="003A7D09" w:rsidRDefault="007726F6" w:rsidP="00E64916">
            <w:pPr>
              <w:widowControl/>
              <w:suppressAutoHyphens w:val="0"/>
              <w:snapToGrid w:val="0"/>
              <w:ind w:left="348"/>
              <w:rPr>
                <w:rFonts w:ascii="Cambria" w:hAnsi="Cambria"/>
              </w:rPr>
            </w:pPr>
          </w:p>
        </w:tc>
        <w:tc>
          <w:tcPr>
            <w:tcW w:w="1275" w:type="dxa"/>
            <w:shd w:val="clear" w:color="auto" w:fill="FFFFFF"/>
          </w:tcPr>
          <w:p w14:paraId="737F5E39" w14:textId="77777777" w:rsidR="007726F6" w:rsidRPr="003A7D09" w:rsidRDefault="007726F6" w:rsidP="00E64916">
            <w:pPr>
              <w:widowControl/>
              <w:suppressAutoHyphens w:val="0"/>
              <w:snapToGrid w:val="0"/>
              <w:ind w:left="348"/>
              <w:rPr>
                <w:rFonts w:ascii="Cambria" w:hAnsi="Cambria"/>
              </w:rPr>
            </w:pPr>
          </w:p>
        </w:tc>
        <w:tc>
          <w:tcPr>
            <w:tcW w:w="1134" w:type="dxa"/>
            <w:shd w:val="clear" w:color="auto" w:fill="FFFFFF"/>
          </w:tcPr>
          <w:p w14:paraId="784EAFC8" w14:textId="77777777" w:rsidR="007726F6" w:rsidRPr="003A7D09" w:rsidRDefault="007726F6" w:rsidP="00E64916">
            <w:pPr>
              <w:widowControl/>
              <w:suppressAutoHyphens w:val="0"/>
              <w:snapToGrid w:val="0"/>
              <w:ind w:left="348"/>
              <w:rPr>
                <w:rFonts w:ascii="Cambria" w:hAnsi="Cambria"/>
              </w:rPr>
            </w:pPr>
          </w:p>
        </w:tc>
        <w:tc>
          <w:tcPr>
            <w:tcW w:w="1560" w:type="dxa"/>
            <w:shd w:val="clear" w:color="auto" w:fill="FFFFFF"/>
          </w:tcPr>
          <w:p w14:paraId="7DBA8E41" w14:textId="77777777" w:rsidR="007726F6" w:rsidRPr="003A7D09" w:rsidRDefault="007726F6" w:rsidP="00E64916">
            <w:pPr>
              <w:widowControl/>
              <w:suppressAutoHyphens w:val="0"/>
              <w:snapToGrid w:val="0"/>
              <w:ind w:left="348"/>
              <w:rPr>
                <w:rFonts w:ascii="Cambria" w:hAnsi="Cambria"/>
              </w:rPr>
            </w:pPr>
          </w:p>
        </w:tc>
        <w:tc>
          <w:tcPr>
            <w:tcW w:w="1842" w:type="dxa"/>
            <w:shd w:val="clear" w:color="auto" w:fill="FFFFFF"/>
          </w:tcPr>
          <w:p w14:paraId="78F04487" w14:textId="77777777" w:rsidR="007726F6" w:rsidRPr="003A7D09" w:rsidRDefault="007726F6" w:rsidP="00E64916">
            <w:pPr>
              <w:widowControl/>
              <w:suppressAutoHyphens w:val="0"/>
              <w:snapToGrid w:val="0"/>
              <w:ind w:left="348"/>
              <w:rPr>
                <w:rFonts w:ascii="Cambria" w:hAnsi="Cambria"/>
              </w:rPr>
            </w:pPr>
          </w:p>
        </w:tc>
      </w:tr>
      <w:tr w:rsidR="003A7D09" w:rsidRPr="003A7D09" w14:paraId="4E088147" w14:textId="77777777" w:rsidTr="00E64916">
        <w:trPr>
          <w:trHeight w:val="415"/>
        </w:trPr>
        <w:tc>
          <w:tcPr>
            <w:tcW w:w="801" w:type="dxa"/>
            <w:shd w:val="clear" w:color="auto" w:fill="FFFFFF"/>
          </w:tcPr>
          <w:p w14:paraId="763D2738" w14:textId="77777777" w:rsidR="007726F6" w:rsidRPr="003A7D09" w:rsidRDefault="007726F6" w:rsidP="00E64916">
            <w:pPr>
              <w:widowControl/>
              <w:suppressAutoHyphens w:val="0"/>
              <w:snapToGrid w:val="0"/>
              <w:ind w:left="348"/>
              <w:rPr>
                <w:rFonts w:ascii="Cambria" w:hAnsi="Cambria"/>
                <w:lang w:val="en-US"/>
              </w:rPr>
            </w:pPr>
            <w:r w:rsidRPr="003A7D09">
              <w:rPr>
                <w:rFonts w:ascii="Cambria" w:hAnsi="Cambria"/>
                <w:lang w:val="en-US"/>
              </w:rPr>
              <w:t>2</w:t>
            </w:r>
          </w:p>
        </w:tc>
        <w:tc>
          <w:tcPr>
            <w:tcW w:w="2766" w:type="dxa"/>
            <w:shd w:val="clear" w:color="auto" w:fill="FFFFFF"/>
          </w:tcPr>
          <w:p w14:paraId="23168715" w14:textId="77777777" w:rsidR="007726F6" w:rsidRPr="003A7D09" w:rsidRDefault="007726F6" w:rsidP="00E64916">
            <w:pPr>
              <w:widowControl/>
              <w:suppressAutoHyphens w:val="0"/>
              <w:snapToGrid w:val="0"/>
              <w:ind w:left="348"/>
              <w:rPr>
                <w:rFonts w:ascii="Cambria" w:hAnsi="Cambria"/>
              </w:rPr>
            </w:pPr>
          </w:p>
        </w:tc>
        <w:tc>
          <w:tcPr>
            <w:tcW w:w="976" w:type="dxa"/>
            <w:shd w:val="clear" w:color="auto" w:fill="FFFFFF"/>
          </w:tcPr>
          <w:p w14:paraId="3248EE4C" w14:textId="77777777" w:rsidR="007726F6" w:rsidRPr="003A7D09" w:rsidRDefault="007726F6" w:rsidP="00E64916">
            <w:pPr>
              <w:widowControl/>
              <w:suppressAutoHyphens w:val="0"/>
              <w:snapToGrid w:val="0"/>
              <w:ind w:left="348"/>
              <w:rPr>
                <w:rFonts w:ascii="Cambria" w:hAnsi="Cambria"/>
              </w:rPr>
            </w:pPr>
          </w:p>
        </w:tc>
        <w:tc>
          <w:tcPr>
            <w:tcW w:w="1275" w:type="dxa"/>
            <w:shd w:val="clear" w:color="auto" w:fill="FFFFFF"/>
          </w:tcPr>
          <w:p w14:paraId="32EA9FE5" w14:textId="77777777" w:rsidR="007726F6" w:rsidRPr="003A7D09" w:rsidRDefault="007726F6" w:rsidP="00E64916">
            <w:pPr>
              <w:widowControl/>
              <w:suppressAutoHyphens w:val="0"/>
              <w:snapToGrid w:val="0"/>
              <w:ind w:left="348"/>
              <w:rPr>
                <w:rFonts w:ascii="Cambria" w:hAnsi="Cambria"/>
              </w:rPr>
            </w:pPr>
          </w:p>
        </w:tc>
        <w:tc>
          <w:tcPr>
            <w:tcW w:w="1134" w:type="dxa"/>
            <w:shd w:val="clear" w:color="auto" w:fill="FFFFFF"/>
          </w:tcPr>
          <w:p w14:paraId="6E04D633" w14:textId="77777777" w:rsidR="007726F6" w:rsidRPr="003A7D09" w:rsidRDefault="007726F6" w:rsidP="00E64916">
            <w:pPr>
              <w:widowControl/>
              <w:suppressAutoHyphens w:val="0"/>
              <w:snapToGrid w:val="0"/>
              <w:ind w:left="348"/>
              <w:rPr>
                <w:rFonts w:ascii="Cambria" w:hAnsi="Cambria"/>
              </w:rPr>
            </w:pPr>
          </w:p>
        </w:tc>
        <w:tc>
          <w:tcPr>
            <w:tcW w:w="1560" w:type="dxa"/>
            <w:shd w:val="clear" w:color="auto" w:fill="FFFFFF"/>
          </w:tcPr>
          <w:p w14:paraId="4A9A63B4" w14:textId="77777777" w:rsidR="007726F6" w:rsidRPr="003A7D09" w:rsidRDefault="007726F6" w:rsidP="00E64916">
            <w:pPr>
              <w:widowControl/>
              <w:suppressAutoHyphens w:val="0"/>
              <w:snapToGrid w:val="0"/>
              <w:ind w:left="348"/>
              <w:rPr>
                <w:rFonts w:ascii="Cambria" w:hAnsi="Cambria"/>
              </w:rPr>
            </w:pPr>
          </w:p>
        </w:tc>
        <w:tc>
          <w:tcPr>
            <w:tcW w:w="1842" w:type="dxa"/>
            <w:shd w:val="clear" w:color="auto" w:fill="FFFFFF"/>
          </w:tcPr>
          <w:p w14:paraId="1FEFCFED" w14:textId="77777777" w:rsidR="007726F6" w:rsidRPr="003A7D09" w:rsidRDefault="007726F6" w:rsidP="00E64916">
            <w:pPr>
              <w:widowControl/>
              <w:suppressAutoHyphens w:val="0"/>
              <w:snapToGrid w:val="0"/>
              <w:ind w:left="348"/>
              <w:rPr>
                <w:rFonts w:ascii="Cambria" w:hAnsi="Cambria"/>
              </w:rPr>
            </w:pPr>
          </w:p>
        </w:tc>
      </w:tr>
      <w:tr w:rsidR="003A7D09" w:rsidRPr="003A7D09" w14:paraId="39973982" w14:textId="77777777" w:rsidTr="00E64916">
        <w:trPr>
          <w:trHeight w:val="415"/>
        </w:trPr>
        <w:tc>
          <w:tcPr>
            <w:tcW w:w="801" w:type="dxa"/>
            <w:shd w:val="clear" w:color="auto" w:fill="FFFFFF"/>
          </w:tcPr>
          <w:p w14:paraId="375453E4" w14:textId="77777777" w:rsidR="007726F6" w:rsidRPr="003A7D09" w:rsidRDefault="007726F6" w:rsidP="00E64916">
            <w:pPr>
              <w:widowControl/>
              <w:suppressAutoHyphens w:val="0"/>
              <w:snapToGrid w:val="0"/>
              <w:ind w:left="348"/>
              <w:rPr>
                <w:rFonts w:ascii="Cambria" w:hAnsi="Cambria"/>
                <w:lang w:val="en-US"/>
              </w:rPr>
            </w:pPr>
            <w:r w:rsidRPr="003A7D09">
              <w:rPr>
                <w:rFonts w:ascii="Cambria" w:hAnsi="Cambria"/>
                <w:lang w:val="en-US"/>
              </w:rPr>
              <w:t>3</w:t>
            </w:r>
          </w:p>
        </w:tc>
        <w:tc>
          <w:tcPr>
            <w:tcW w:w="2766" w:type="dxa"/>
            <w:shd w:val="clear" w:color="auto" w:fill="FFFFFF"/>
          </w:tcPr>
          <w:p w14:paraId="3923162A" w14:textId="77777777" w:rsidR="007726F6" w:rsidRPr="003A7D09" w:rsidRDefault="007726F6" w:rsidP="00E64916">
            <w:pPr>
              <w:widowControl/>
              <w:suppressAutoHyphens w:val="0"/>
              <w:snapToGrid w:val="0"/>
              <w:ind w:left="348"/>
              <w:rPr>
                <w:rFonts w:ascii="Cambria" w:hAnsi="Cambria"/>
              </w:rPr>
            </w:pPr>
          </w:p>
        </w:tc>
        <w:tc>
          <w:tcPr>
            <w:tcW w:w="976" w:type="dxa"/>
            <w:shd w:val="clear" w:color="auto" w:fill="FFFFFF"/>
          </w:tcPr>
          <w:p w14:paraId="121615EA" w14:textId="77777777" w:rsidR="007726F6" w:rsidRPr="003A7D09" w:rsidRDefault="007726F6" w:rsidP="00E64916">
            <w:pPr>
              <w:widowControl/>
              <w:suppressAutoHyphens w:val="0"/>
              <w:snapToGrid w:val="0"/>
              <w:ind w:left="348"/>
              <w:rPr>
                <w:rFonts w:ascii="Cambria" w:hAnsi="Cambria"/>
              </w:rPr>
            </w:pPr>
          </w:p>
        </w:tc>
        <w:tc>
          <w:tcPr>
            <w:tcW w:w="1275" w:type="dxa"/>
            <w:shd w:val="clear" w:color="auto" w:fill="FFFFFF"/>
          </w:tcPr>
          <w:p w14:paraId="74535E83" w14:textId="77777777" w:rsidR="007726F6" w:rsidRPr="003A7D09" w:rsidRDefault="007726F6" w:rsidP="00E64916">
            <w:pPr>
              <w:widowControl/>
              <w:suppressAutoHyphens w:val="0"/>
              <w:snapToGrid w:val="0"/>
              <w:ind w:left="348"/>
              <w:rPr>
                <w:rFonts w:ascii="Cambria" w:hAnsi="Cambria"/>
              </w:rPr>
            </w:pPr>
          </w:p>
        </w:tc>
        <w:tc>
          <w:tcPr>
            <w:tcW w:w="1134" w:type="dxa"/>
            <w:shd w:val="clear" w:color="auto" w:fill="FFFFFF"/>
          </w:tcPr>
          <w:p w14:paraId="3D5DC3BF" w14:textId="77777777" w:rsidR="007726F6" w:rsidRPr="003A7D09" w:rsidRDefault="007726F6" w:rsidP="00E64916">
            <w:pPr>
              <w:widowControl/>
              <w:suppressAutoHyphens w:val="0"/>
              <w:snapToGrid w:val="0"/>
              <w:ind w:left="348"/>
              <w:rPr>
                <w:rFonts w:ascii="Cambria" w:hAnsi="Cambria"/>
              </w:rPr>
            </w:pPr>
          </w:p>
        </w:tc>
        <w:tc>
          <w:tcPr>
            <w:tcW w:w="1560" w:type="dxa"/>
            <w:shd w:val="clear" w:color="auto" w:fill="FFFFFF"/>
          </w:tcPr>
          <w:p w14:paraId="512B4F7A" w14:textId="77777777" w:rsidR="007726F6" w:rsidRPr="003A7D09" w:rsidRDefault="007726F6" w:rsidP="00E64916">
            <w:pPr>
              <w:widowControl/>
              <w:suppressAutoHyphens w:val="0"/>
              <w:snapToGrid w:val="0"/>
              <w:ind w:left="348"/>
              <w:rPr>
                <w:rFonts w:ascii="Cambria" w:hAnsi="Cambria"/>
              </w:rPr>
            </w:pPr>
          </w:p>
        </w:tc>
        <w:tc>
          <w:tcPr>
            <w:tcW w:w="1842" w:type="dxa"/>
            <w:shd w:val="clear" w:color="auto" w:fill="FFFFFF"/>
          </w:tcPr>
          <w:p w14:paraId="0594D40A" w14:textId="77777777" w:rsidR="007726F6" w:rsidRPr="003A7D09" w:rsidRDefault="007726F6" w:rsidP="00E64916">
            <w:pPr>
              <w:widowControl/>
              <w:suppressAutoHyphens w:val="0"/>
              <w:snapToGrid w:val="0"/>
              <w:ind w:left="348"/>
              <w:rPr>
                <w:rFonts w:ascii="Cambria" w:hAnsi="Cambria"/>
              </w:rPr>
            </w:pPr>
          </w:p>
        </w:tc>
      </w:tr>
    </w:tbl>
    <w:p w14:paraId="7985FAB4" w14:textId="77777777" w:rsidR="007726F6" w:rsidRPr="003A7D09" w:rsidRDefault="007726F6" w:rsidP="007726F6">
      <w:pPr>
        <w:widowControl/>
        <w:suppressAutoHyphens w:val="0"/>
        <w:ind w:left="348"/>
        <w:rPr>
          <w:rFonts w:ascii="Cambria" w:hAnsi="Cambria"/>
        </w:rPr>
      </w:pPr>
      <w:r w:rsidRPr="003A7D09">
        <w:rPr>
          <w:rFonts w:ascii="Cambria" w:hAnsi="Cambria"/>
        </w:rPr>
        <w:t>Допущено к участию в соревнованиях ________________ человек.</w:t>
      </w:r>
    </w:p>
    <w:p w14:paraId="23EFBA5D" w14:textId="77777777" w:rsidR="007726F6" w:rsidRPr="003A7D09" w:rsidRDefault="007726F6" w:rsidP="007726F6">
      <w:pPr>
        <w:widowControl/>
        <w:suppressAutoHyphens w:val="0"/>
        <w:ind w:left="348"/>
        <w:rPr>
          <w:rFonts w:ascii="Cambria" w:hAnsi="Cambria"/>
        </w:rPr>
      </w:pPr>
      <w:r w:rsidRPr="003A7D09">
        <w:rPr>
          <w:rFonts w:ascii="Cambria" w:hAnsi="Cambria"/>
        </w:rPr>
        <w:t>Руководитель команды:</w:t>
      </w:r>
      <w:r w:rsidRPr="003A7D09">
        <w:rPr>
          <w:rFonts w:ascii="Cambria" w:hAnsi="Cambria"/>
        </w:rPr>
        <w:tab/>
      </w:r>
      <w:r w:rsidRPr="003A7D09">
        <w:rPr>
          <w:rFonts w:ascii="Cambria" w:hAnsi="Cambria"/>
        </w:rPr>
        <w:tab/>
        <w:t xml:space="preserve">           ________________________________________________________</w:t>
      </w:r>
    </w:p>
    <w:p w14:paraId="3ECD35B6" w14:textId="77777777" w:rsidR="007726F6" w:rsidRPr="003A7D09" w:rsidRDefault="007726F6" w:rsidP="007726F6">
      <w:pPr>
        <w:widowControl/>
        <w:suppressAutoHyphens w:val="0"/>
        <w:ind w:left="348"/>
        <w:rPr>
          <w:rFonts w:ascii="Cambria" w:hAnsi="Cambria"/>
        </w:rPr>
      </w:pP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t>(Ф.И.О. полностью, подпись)</w:t>
      </w:r>
    </w:p>
    <w:p w14:paraId="61925C3C" w14:textId="77777777" w:rsidR="007726F6" w:rsidRPr="003A7D09" w:rsidRDefault="007726F6" w:rsidP="007726F6">
      <w:pPr>
        <w:widowControl/>
        <w:suppressAutoHyphens w:val="0"/>
        <w:ind w:left="348"/>
        <w:rPr>
          <w:rFonts w:ascii="Cambria" w:hAnsi="Cambria"/>
        </w:rPr>
      </w:pPr>
      <w:r w:rsidRPr="003A7D09">
        <w:rPr>
          <w:rFonts w:ascii="Cambria" w:hAnsi="Cambria"/>
        </w:rPr>
        <w:t>Руководитель учреждения:</w:t>
      </w:r>
      <w:r w:rsidRPr="003A7D09">
        <w:rPr>
          <w:rFonts w:ascii="Cambria" w:hAnsi="Cambria"/>
        </w:rPr>
        <w:tab/>
        <w:t xml:space="preserve">          ________________________________________________________</w:t>
      </w:r>
    </w:p>
    <w:p w14:paraId="46E950D3" w14:textId="77777777" w:rsidR="007726F6" w:rsidRPr="003A7D09" w:rsidRDefault="007726F6" w:rsidP="007726F6">
      <w:pPr>
        <w:widowControl/>
        <w:suppressAutoHyphens w:val="0"/>
        <w:ind w:left="348"/>
        <w:rPr>
          <w:rFonts w:ascii="Cambria" w:hAnsi="Cambria"/>
        </w:rPr>
      </w:pPr>
      <w:r w:rsidRPr="003A7D09">
        <w:rPr>
          <w:rFonts w:ascii="Cambria" w:hAnsi="Cambria"/>
        </w:rPr>
        <w:t>М.П.</w:t>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t>(Ф.И.О. полностью, подпись)</w:t>
      </w:r>
    </w:p>
    <w:p w14:paraId="7FCE7F1F" w14:textId="77777777" w:rsidR="007726F6" w:rsidRPr="003A7D09" w:rsidRDefault="007726F6" w:rsidP="007726F6">
      <w:pPr>
        <w:widowControl/>
        <w:suppressAutoHyphens w:val="0"/>
        <w:ind w:left="348"/>
        <w:rPr>
          <w:rFonts w:ascii="Cambria" w:hAnsi="Cambria"/>
        </w:rPr>
      </w:pPr>
      <w:r w:rsidRPr="003A7D09">
        <w:rPr>
          <w:rFonts w:ascii="Cambria" w:hAnsi="Cambria"/>
        </w:rPr>
        <w:tab/>
      </w:r>
      <w:r w:rsidRPr="003A7D09">
        <w:rPr>
          <w:rFonts w:ascii="Cambria" w:hAnsi="Cambria"/>
        </w:rPr>
        <w:tab/>
      </w:r>
    </w:p>
    <w:p w14:paraId="2FEFCB9D" w14:textId="77777777" w:rsidR="007726F6" w:rsidRPr="003A7D09" w:rsidRDefault="007726F6" w:rsidP="007726F6">
      <w:pPr>
        <w:widowControl/>
        <w:suppressAutoHyphens w:val="0"/>
        <w:ind w:left="348"/>
        <w:rPr>
          <w:rFonts w:ascii="Cambria" w:hAnsi="Cambria"/>
        </w:rPr>
      </w:pPr>
      <w:r w:rsidRPr="003A7D09">
        <w:rPr>
          <w:rFonts w:ascii="Cambria" w:hAnsi="Cambria"/>
        </w:rPr>
        <w:t>«</w:t>
      </w:r>
      <w:r w:rsidRPr="003A7D09">
        <w:rPr>
          <w:rFonts w:ascii="Cambria" w:hAnsi="Cambria"/>
        </w:rPr>
        <w:tab/>
        <w:t>»___________________ 2024 года.</w:t>
      </w:r>
    </w:p>
    <w:p w14:paraId="1D63098C" w14:textId="77777777" w:rsidR="007726F6" w:rsidRPr="003A7D09" w:rsidRDefault="007726F6" w:rsidP="007726F6">
      <w:pPr>
        <w:widowControl/>
        <w:suppressAutoHyphens w:val="0"/>
        <w:jc w:val="right"/>
        <w:rPr>
          <w:rFonts w:ascii="Cambria" w:hAnsi="Cambria"/>
        </w:rPr>
      </w:pPr>
      <w:r w:rsidRPr="003A7D09">
        <w:rPr>
          <w:rFonts w:ascii="Cambria" w:hAnsi="Cambria"/>
        </w:rPr>
        <w:t>ПРИЛОЖЕНИЕ №2</w:t>
      </w:r>
    </w:p>
    <w:p w14:paraId="7B720C95" w14:textId="77777777" w:rsidR="007726F6" w:rsidRPr="003A7D09" w:rsidRDefault="007726F6" w:rsidP="007726F6">
      <w:pPr>
        <w:widowControl/>
        <w:suppressAutoHyphens w:val="0"/>
        <w:jc w:val="right"/>
        <w:rPr>
          <w:rFonts w:ascii="Cambria" w:hAnsi="Cambria"/>
        </w:rPr>
      </w:pPr>
    </w:p>
    <w:p w14:paraId="6159B054" w14:textId="77777777" w:rsidR="007726F6" w:rsidRPr="003A7D09" w:rsidRDefault="007726F6" w:rsidP="007726F6">
      <w:pPr>
        <w:widowControl/>
        <w:suppressAutoHyphens w:val="0"/>
        <w:jc w:val="center"/>
        <w:rPr>
          <w:rFonts w:ascii="Cambria" w:hAnsi="Cambria"/>
          <w:b/>
        </w:rPr>
      </w:pPr>
      <w:r w:rsidRPr="003A7D09">
        <w:rPr>
          <w:rFonts w:ascii="Cambria" w:hAnsi="Cambria"/>
          <w:b/>
        </w:rPr>
        <w:t>Судейская коллегия ДТ «У Вознесенского моста»</w:t>
      </w:r>
    </w:p>
    <w:p w14:paraId="48CE7EA0" w14:textId="77777777" w:rsidR="007726F6" w:rsidRPr="003A7D09" w:rsidRDefault="007726F6" w:rsidP="007726F6">
      <w:pPr>
        <w:widowControl/>
        <w:suppressAutoHyphens w:val="0"/>
        <w:jc w:val="center"/>
        <w:rPr>
          <w:rFonts w:ascii="Cambria" w:hAnsi="Cambria"/>
        </w:rPr>
      </w:pPr>
    </w:p>
    <w:p w14:paraId="34DCA07C" w14:textId="77777777" w:rsidR="007726F6" w:rsidRPr="003A7D09" w:rsidRDefault="007726F6" w:rsidP="007726F6">
      <w:pPr>
        <w:widowControl/>
        <w:suppressAutoHyphens w:val="0"/>
        <w:jc w:val="center"/>
        <w:rPr>
          <w:rFonts w:ascii="Cambria" w:hAnsi="Cambria"/>
        </w:rPr>
      </w:pPr>
    </w:p>
    <w:p w14:paraId="0F057F27" w14:textId="77777777" w:rsidR="007726F6" w:rsidRPr="003A7D09" w:rsidRDefault="007726F6" w:rsidP="007726F6">
      <w:pPr>
        <w:widowControl/>
        <w:suppressAutoHyphens w:val="0"/>
        <w:jc w:val="both"/>
        <w:rPr>
          <w:rFonts w:ascii="Cambria" w:hAnsi="Cambria"/>
        </w:rPr>
      </w:pPr>
      <w:r w:rsidRPr="003A7D09">
        <w:rPr>
          <w:rFonts w:ascii="Cambria" w:hAnsi="Cambria"/>
        </w:rPr>
        <w:t>1. Главный судья – Алексеева Ксения Александровна педагог дополнительного образования, СС1К,  кандидат в мастера спорта по шашкам.</w:t>
      </w:r>
    </w:p>
    <w:p w14:paraId="60EBC74B" w14:textId="77777777" w:rsidR="007726F6" w:rsidRPr="003A7D09" w:rsidRDefault="007726F6" w:rsidP="007726F6">
      <w:pPr>
        <w:widowControl/>
        <w:suppressAutoHyphens w:val="0"/>
        <w:jc w:val="both"/>
        <w:rPr>
          <w:rFonts w:ascii="Cambria" w:hAnsi="Cambria"/>
        </w:rPr>
      </w:pPr>
      <w:r w:rsidRPr="003A7D09">
        <w:rPr>
          <w:rFonts w:ascii="Cambria" w:hAnsi="Cambria"/>
        </w:rPr>
        <w:t>3. Линейные арбитры – по назначению.</w:t>
      </w:r>
    </w:p>
    <w:p w14:paraId="50497710" w14:textId="77777777" w:rsidR="00F962B2" w:rsidRPr="003A7D09" w:rsidRDefault="00F962B2" w:rsidP="007726F6">
      <w:pPr>
        <w:widowControl/>
        <w:suppressAutoHyphens w:val="0"/>
        <w:spacing w:after="200"/>
        <w:jc w:val="both"/>
        <w:rPr>
          <w:rFonts w:ascii="Cambria" w:hAnsi="Cambria"/>
        </w:rPr>
      </w:pPr>
    </w:p>
    <w:p w14:paraId="2D699374" w14:textId="77777777" w:rsidR="00F962B2" w:rsidRPr="003A7D09" w:rsidRDefault="00F962B2" w:rsidP="00F962B2">
      <w:pPr>
        <w:widowControl/>
        <w:suppressAutoHyphens w:val="0"/>
        <w:ind w:left="348"/>
        <w:rPr>
          <w:rFonts w:ascii="Cambria" w:hAnsi="Cambria"/>
        </w:rPr>
      </w:pPr>
    </w:p>
    <w:p w14:paraId="464A9F88" w14:textId="77777777" w:rsidR="00F962B2" w:rsidRPr="003A7D09" w:rsidRDefault="0009558F" w:rsidP="00F962B2">
      <w:pPr>
        <w:pageBreakBefore/>
        <w:ind w:left="348"/>
        <w:jc w:val="center"/>
        <w:rPr>
          <w:rFonts w:ascii="Cambria" w:hAnsi="Cambria" w:cs="Arial CYR"/>
          <w:b/>
          <w:bCs/>
          <w:caps/>
        </w:rPr>
      </w:pPr>
      <w:r w:rsidRPr="003A7D09">
        <w:rPr>
          <w:rFonts w:ascii="Cambria" w:hAnsi="Cambria" w:cs="Arial CYR"/>
          <w:b/>
          <w:bCs/>
          <w:caps/>
        </w:rPr>
        <w:lastRenderedPageBreak/>
        <w:t xml:space="preserve"> </w:t>
      </w:r>
      <w:r w:rsidR="00F962B2" w:rsidRPr="003A7D09">
        <w:rPr>
          <w:rFonts w:ascii="Cambria" w:hAnsi="Cambria" w:cs="Arial CYR"/>
          <w:b/>
          <w:bCs/>
          <w:caps/>
        </w:rPr>
        <w:t>«Чудо-шашки»</w:t>
      </w:r>
    </w:p>
    <w:p w14:paraId="37D70ECE" w14:textId="77777777" w:rsidR="00F962B2" w:rsidRPr="003A7D09" w:rsidRDefault="00F962B2" w:rsidP="00F962B2">
      <w:pPr>
        <w:ind w:left="348"/>
        <w:jc w:val="center"/>
        <w:rPr>
          <w:rFonts w:ascii="Cambria" w:hAnsi="Cambria" w:cs="Arial CYR"/>
          <w:b/>
          <w:bCs/>
        </w:rPr>
      </w:pPr>
      <w:r w:rsidRPr="003A7D09">
        <w:rPr>
          <w:rFonts w:ascii="Cambria" w:hAnsi="Cambria" w:cs="Arial CYR"/>
          <w:b/>
          <w:bCs/>
        </w:rPr>
        <w:t xml:space="preserve">КОМАНДНОЕ ПЕРВЕНСТВО АДМИРАЛТЕЙСКОГО РАЙОНА ПО ШАШКАМ </w:t>
      </w:r>
      <w:r w:rsidRPr="003A7D09">
        <w:rPr>
          <w:rFonts w:ascii="Cambria" w:hAnsi="Cambria" w:cs="Arial CYR"/>
          <w:b/>
          <w:bCs/>
        </w:rPr>
        <w:br/>
        <w:t>СРЕДИ ОБЩЕОБРАЗОВАТЕЛЬНЫХ ШКОЛ</w:t>
      </w:r>
    </w:p>
    <w:p w14:paraId="505FCBFA" w14:textId="77777777" w:rsidR="00F962B2" w:rsidRPr="003A7D09" w:rsidRDefault="00F962B2" w:rsidP="00F962B2">
      <w:pPr>
        <w:spacing w:line="360" w:lineRule="auto"/>
        <w:ind w:left="348"/>
        <w:jc w:val="center"/>
        <w:rPr>
          <w:rFonts w:ascii="Cambria" w:hAnsi="Cambria" w:cs="Arial CYR"/>
          <w:b/>
          <w:bCs/>
        </w:rPr>
      </w:pPr>
    </w:p>
    <w:p w14:paraId="0621192E" w14:textId="77777777" w:rsidR="00F962B2" w:rsidRPr="003A7D09" w:rsidRDefault="00F962B2" w:rsidP="00F962B2">
      <w:pPr>
        <w:spacing w:line="360" w:lineRule="auto"/>
        <w:ind w:left="348"/>
        <w:jc w:val="center"/>
        <w:rPr>
          <w:rFonts w:ascii="Cambria" w:hAnsi="Cambria" w:cs="Arial CYR"/>
          <w:b/>
          <w:bCs/>
        </w:rPr>
      </w:pPr>
      <w:r w:rsidRPr="003A7D09">
        <w:rPr>
          <w:rFonts w:ascii="Cambria" w:hAnsi="Cambria" w:cs="Arial CYR"/>
          <w:b/>
          <w:bCs/>
        </w:rPr>
        <w:t xml:space="preserve">ПОЛОЖЕНИЕ </w:t>
      </w:r>
    </w:p>
    <w:p w14:paraId="3ECFA7A4" w14:textId="77777777" w:rsidR="00F962B2" w:rsidRPr="003A7D09" w:rsidRDefault="00F962B2" w:rsidP="00C15E51">
      <w:pPr>
        <w:numPr>
          <w:ilvl w:val="0"/>
          <w:numId w:val="40"/>
        </w:numPr>
        <w:jc w:val="both"/>
        <w:rPr>
          <w:rFonts w:ascii="Cambria" w:hAnsi="Cambria"/>
          <w:b/>
          <w:bCs/>
        </w:rPr>
      </w:pPr>
      <w:r w:rsidRPr="003A7D09">
        <w:rPr>
          <w:rFonts w:ascii="Cambria" w:hAnsi="Cambria"/>
          <w:b/>
          <w:bCs/>
        </w:rPr>
        <w:t>Цели и задачи</w:t>
      </w:r>
    </w:p>
    <w:p w14:paraId="3F5F25AE" w14:textId="77777777" w:rsidR="00F962B2" w:rsidRPr="003A7D09" w:rsidRDefault="00F962B2" w:rsidP="00C15E51">
      <w:pPr>
        <w:widowControl/>
        <w:numPr>
          <w:ilvl w:val="1"/>
          <w:numId w:val="40"/>
        </w:numPr>
        <w:suppressAutoHyphens w:val="0"/>
        <w:ind w:hanging="709"/>
        <w:jc w:val="both"/>
        <w:rPr>
          <w:rFonts w:ascii="Cambria" w:hAnsi="Cambria"/>
        </w:rPr>
      </w:pPr>
      <w:r w:rsidRPr="003A7D09">
        <w:rPr>
          <w:rFonts w:ascii="Cambria" w:hAnsi="Cambria"/>
        </w:rPr>
        <w:t>Популяризация и развитие шашек среди учащихся.</w:t>
      </w:r>
    </w:p>
    <w:p w14:paraId="40355BA7" w14:textId="77777777" w:rsidR="00F962B2" w:rsidRPr="003A7D09" w:rsidRDefault="00F962B2" w:rsidP="00C15E51">
      <w:pPr>
        <w:widowControl/>
        <w:numPr>
          <w:ilvl w:val="1"/>
          <w:numId w:val="40"/>
        </w:numPr>
        <w:suppressAutoHyphens w:val="0"/>
        <w:ind w:hanging="709"/>
        <w:jc w:val="both"/>
        <w:rPr>
          <w:rFonts w:ascii="Cambria" w:hAnsi="Cambria"/>
        </w:rPr>
      </w:pPr>
      <w:r w:rsidRPr="003A7D09">
        <w:rPr>
          <w:rFonts w:ascii="Cambria" w:hAnsi="Cambria"/>
        </w:rPr>
        <w:t>Пропаганда здорового образа жизни среди учащихся.</w:t>
      </w:r>
    </w:p>
    <w:p w14:paraId="5A09EE88" w14:textId="77777777" w:rsidR="00F962B2" w:rsidRPr="003A7D09" w:rsidRDefault="00F962B2" w:rsidP="00C15E51">
      <w:pPr>
        <w:widowControl/>
        <w:numPr>
          <w:ilvl w:val="1"/>
          <w:numId w:val="40"/>
        </w:numPr>
        <w:suppressAutoHyphens w:val="0"/>
        <w:ind w:hanging="709"/>
        <w:jc w:val="both"/>
        <w:rPr>
          <w:rFonts w:ascii="Cambria" w:hAnsi="Cambria"/>
        </w:rPr>
      </w:pPr>
      <w:r w:rsidRPr="003A7D09">
        <w:rPr>
          <w:rFonts w:ascii="Cambria" w:hAnsi="Cambria"/>
        </w:rPr>
        <w:t>Повышение спортивного мастерства юных шашистов.</w:t>
      </w:r>
    </w:p>
    <w:p w14:paraId="4A10C194" w14:textId="77777777" w:rsidR="00F962B2" w:rsidRPr="003A7D09" w:rsidRDefault="00F962B2" w:rsidP="00C15E51">
      <w:pPr>
        <w:widowControl/>
        <w:numPr>
          <w:ilvl w:val="1"/>
          <w:numId w:val="40"/>
        </w:numPr>
        <w:suppressAutoHyphens w:val="0"/>
        <w:ind w:hanging="709"/>
        <w:jc w:val="both"/>
        <w:rPr>
          <w:rFonts w:ascii="Cambria" w:hAnsi="Cambria"/>
        </w:rPr>
      </w:pPr>
      <w:r w:rsidRPr="003A7D09">
        <w:rPr>
          <w:rFonts w:ascii="Cambria" w:hAnsi="Cambria"/>
        </w:rPr>
        <w:t>Выявление сильнейших шашистов Адмиралтейского района Санкт-Петербурга для участия в городских соревнованиях.</w:t>
      </w:r>
    </w:p>
    <w:p w14:paraId="7FDF335D" w14:textId="77777777" w:rsidR="00F962B2" w:rsidRPr="003A7D09" w:rsidRDefault="00F962B2" w:rsidP="00E12D34">
      <w:pPr>
        <w:widowControl/>
        <w:suppressAutoHyphens w:val="0"/>
        <w:ind w:left="1068"/>
        <w:jc w:val="both"/>
        <w:rPr>
          <w:rFonts w:ascii="Cambria" w:hAnsi="Cambria"/>
        </w:rPr>
      </w:pPr>
      <w:r w:rsidRPr="003A7D09">
        <w:rPr>
          <w:rFonts w:ascii="Cambria" w:eastAsia="Arial" w:hAnsi="Cambria"/>
          <w:b/>
          <w:szCs w:val="21"/>
        </w:rPr>
        <w:t>2. Учредители и организаторы:</w:t>
      </w:r>
    </w:p>
    <w:p w14:paraId="30C26681" w14:textId="77777777" w:rsidR="00F962B2" w:rsidRPr="003A7D09" w:rsidRDefault="00F962B2" w:rsidP="00E12D34">
      <w:pPr>
        <w:widowControl/>
        <w:numPr>
          <w:ilvl w:val="0"/>
          <w:numId w:val="18"/>
        </w:numPr>
        <w:shd w:val="clear" w:color="auto" w:fill="FFFFFF"/>
        <w:tabs>
          <w:tab w:val="left" w:pos="567"/>
        </w:tabs>
        <w:suppressAutoHyphens w:val="0"/>
        <w:ind w:hanging="431"/>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r>
      <w:r w:rsidRPr="003A7D09">
        <w:rPr>
          <w:rFonts w:ascii="Cambria" w:eastAsia="Times New Roman" w:hAnsi="Cambria" w:cs="Times New Roman"/>
          <w:bCs/>
          <w:szCs w:val="21"/>
          <w:lang w:eastAsia="ar-SA" w:bidi="ar-SA"/>
        </w:rPr>
        <w:tab/>
        <w:t xml:space="preserve">          2.1 Соревнования проводятся при поддержке Администрации Адмиралтейского района Санкт-Петербурга.</w:t>
      </w:r>
    </w:p>
    <w:p w14:paraId="2CE3361C" w14:textId="77777777" w:rsidR="00F962B2" w:rsidRPr="003A7D09" w:rsidRDefault="00F962B2" w:rsidP="00E12D34">
      <w:pPr>
        <w:widowControl/>
        <w:numPr>
          <w:ilvl w:val="0"/>
          <w:numId w:val="18"/>
        </w:numPr>
        <w:shd w:val="clear" w:color="auto" w:fill="FFFFFF"/>
        <w:tabs>
          <w:tab w:val="left" w:pos="567"/>
        </w:tabs>
        <w:suppressAutoHyphens w:val="0"/>
        <w:ind w:left="0" w:hanging="431"/>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r>
      <w:r w:rsidRPr="003A7D09">
        <w:rPr>
          <w:rFonts w:ascii="Cambria" w:eastAsia="Times New Roman" w:hAnsi="Cambria" w:cs="Times New Roman"/>
          <w:bCs/>
          <w:szCs w:val="21"/>
          <w:lang w:eastAsia="ar-SA" w:bidi="ar-SA"/>
        </w:rPr>
        <w:tab/>
        <w:t xml:space="preserve">          2.2 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ГБУДО ДТ «У Вознесенского моста» (далее - Организатор).</w:t>
      </w:r>
    </w:p>
    <w:p w14:paraId="239FA272" w14:textId="77777777" w:rsidR="00F962B2" w:rsidRPr="003A7D09" w:rsidRDefault="00F962B2" w:rsidP="00E12D34">
      <w:pPr>
        <w:widowControl/>
        <w:numPr>
          <w:ilvl w:val="0"/>
          <w:numId w:val="18"/>
        </w:numPr>
        <w:suppressAutoHyphens w:val="0"/>
        <w:ind w:left="0" w:hanging="431"/>
        <w:jc w:val="both"/>
        <w:rPr>
          <w:rFonts w:ascii="Cambria" w:hAnsi="Cambria"/>
        </w:rPr>
      </w:pPr>
      <w:r w:rsidRPr="003A7D09">
        <w:rPr>
          <w:rFonts w:ascii="Cambria" w:hAnsi="Cambria"/>
        </w:rPr>
        <w:t xml:space="preserve">              2.3 Непосредственное проведение соревнований возлагается на судейскую коллегию. Список членов судейской коллегии согласно Приложению №2.</w:t>
      </w:r>
    </w:p>
    <w:p w14:paraId="3E27B3D3" w14:textId="77777777" w:rsidR="00F962B2" w:rsidRPr="003A7D09" w:rsidRDefault="00F962B2" w:rsidP="00E12D34">
      <w:pPr>
        <w:tabs>
          <w:tab w:val="left" w:pos="720"/>
          <w:tab w:val="left" w:pos="993"/>
        </w:tabs>
        <w:rPr>
          <w:rFonts w:ascii="Cambria" w:hAnsi="Cambria"/>
          <w:b/>
          <w:bCs/>
        </w:rPr>
      </w:pPr>
      <w:r w:rsidRPr="003A7D09">
        <w:rPr>
          <w:rFonts w:ascii="Cambria" w:hAnsi="Cambria"/>
          <w:b/>
          <w:bCs/>
        </w:rPr>
        <w:t xml:space="preserve">                       3. Время и место проведения соревнований</w:t>
      </w:r>
    </w:p>
    <w:p w14:paraId="142A7946" w14:textId="77777777" w:rsidR="00F962B2" w:rsidRPr="003A7D09" w:rsidRDefault="00F962B2" w:rsidP="00E12D34">
      <w:pPr>
        <w:tabs>
          <w:tab w:val="left" w:pos="720"/>
          <w:tab w:val="left" w:pos="993"/>
        </w:tabs>
        <w:rPr>
          <w:rFonts w:ascii="Cambria" w:hAnsi="Cambria"/>
          <w:b/>
          <w:bCs/>
        </w:rPr>
      </w:pPr>
      <w:r w:rsidRPr="003A7D09">
        <w:rPr>
          <w:rFonts w:ascii="Cambria" w:hAnsi="Cambria"/>
        </w:rPr>
        <w:t xml:space="preserve">             3.1. Место проведения: ГБУДО ДТ «У Вознесенского моста», ул. Гражданская д. 26.</w:t>
      </w:r>
    </w:p>
    <w:p w14:paraId="3C7B412E" w14:textId="77777777" w:rsidR="00F962B2" w:rsidRPr="003A7D09" w:rsidRDefault="00F962B2" w:rsidP="00E12D34">
      <w:pPr>
        <w:widowControl/>
        <w:numPr>
          <w:ilvl w:val="0"/>
          <w:numId w:val="18"/>
        </w:numPr>
        <w:suppressAutoHyphens w:val="0"/>
        <w:ind w:left="0"/>
        <w:jc w:val="both"/>
        <w:rPr>
          <w:rFonts w:ascii="Cambria" w:hAnsi="Cambria"/>
        </w:rPr>
      </w:pPr>
      <w:r w:rsidRPr="003A7D09">
        <w:rPr>
          <w:rFonts w:ascii="Cambria" w:hAnsi="Cambria"/>
        </w:rPr>
        <w:t xml:space="preserve">                     3.2. Дата проведения</w:t>
      </w:r>
      <w:r w:rsidR="00926D63" w:rsidRPr="003A7D09">
        <w:rPr>
          <w:rFonts w:ascii="Cambria" w:hAnsi="Cambria"/>
        </w:rPr>
        <w:t>: февраль 2026</w:t>
      </w:r>
      <w:r w:rsidRPr="003A7D09">
        <w:rPr>
          <w:rFonts w:ascii="Cambria" w:hAnsi="Cambria"/>
        </w:rPr>
        <w:t>г.</w:t>
      </w:r>
    </w:p>
    <w:p w14:paraId="5F8057E0" w14:textId="77777777" w:rsidR="00F962B2" w:rsidRPr="003A7D09" w:rsidRDefault="00F962B2" w:rsidP="00E12D34">
      <w:pPr>
        <w:widowControl/>
        <w:numPr>
          <w:ilvl w:val="0"/>
          <w:numId w:val="18"/>
        </w:numPr>
        <w:suppressAutoHyphens w:val="0"/>
        <w:ind w:left="0"/>
        <w:jc w:val="both"/>
        <w:rPr>
          <w:rFonts w:ascii="Cambria" w:hAnsi="Cambria"/>
        </w:rPr>
      </w:pPr>
      <w:r w:rsidRPr="003A7D09">
        <w:rPr>
          <w:rFonts w:ascii="Cambria" w:hAnsi="Cambria"/>
        </w:rPr>
        <w:t xml:space="preserve">                     3.3. Время проведения: согласно регламенту</w:t>
      </w:r>
    </w:p>
    <w:p w14:paraId="59B8283B" w14:textId="77777777" w:rsidR="00F962B2" w:rsidRPr="003A7D09" w:rsidRDefault="00F962B2" w:rsidP="00E12D34">
      <w:pPr>
        <w:widowControl/>
        <w:numPr>
          <w:ilvl w:val="0"/>
          <w:numId w:val="18"/>
        </w:numPr>
        <w:suppressAutoHyphens w:val="0"/>
        <w:ind w:left="0"/>
        <w:jc w:val="both"/>
        <w:rPr>
          <w:rFonts w:ascii="Cambria" w:hAnsi="Cambria"/>
        </w:rPr>
      </w:pPr>
      <w:r w:rsidRPr="003A7D09">
        <w:rPr>
          <w:rFonts w:ascii="Cambria" w:hAnsi="Cambria"/>
        </w:rPr>
        <w:t xml:space="preserve">                     3.4</w:t>
      </w:r>
      <w:r w:rsidR="0086634C" w:rsidRPr="003A7D09">
        <w:rPr>
          <w:rFonts w:ascii="Cambria" w:hAnsi="Cambria"/>
        </w:rPr>
        <w:t>.</w:t>
      </w:r>
      <w:r w:rsidR="00926D63" w:rsidRPr="003A7D09">
        <w:rPr>
          <w:rFonts w:ascii="Cambria" w:hAnsi="Cambria"/>
        </w:rPr>
        <w:t xml:space="preserve"> Прием заявок до 02 февраля 2026</w:t>
      </w:r>
      <w:r w:rsidRPr="003A7D09">
        <w:rPr>
          <w:rFonts w:ascii="Cambria" w:hAnsi="Cambria"/>
        </w:rPr>
        <w:t xml:space="preserve"> года по телефону: +79650390711 и на адрес электронной почты </w:t>
      </w:r>
      <w:hyperlink r:id="rId177" w:history="1">
        <w:r w:rsidRPr="003A7D09">
          <w:rPr>
            <w:rStyle w:val="a4"/>
            <w:rFonts w:ascii="Cambria" w:hAnsi="Cambria"/>
            <w:color w:val="auto"/>
            <w:lang w:val="en-US"/>
          </w:rPr>
          <w:t>shashki</w:t>
        </w:r>
        <w:r w:rsidRPr="003A7D09">
          <w:rPr>
            <w:rStyle w:val="a4"/>
            <w:rFonts w:ascii="Cambria" w:hAnsi="Cambria"/>
            <w:color w:val="auto"/>
          </w:rPr>
          <w:t>-</w:t>
        </w:r>
        <w:r w:rsidRPr="003A7D09">
          <w:rPr>
            <w:rStyle w:val="a4"/>
            <w:rFonts w:ascii="Cambria" w:hAnsi="Cambria"/>
            <w:color w:val="auto"/>
            <w:lang w:val="en-US"/>
          </w:rPr>
          <w:t>uvm</w:t>
        </w:r>
        <w:r w:rsidRPr="003A7D09">
          <w:rPr>
            <w:rStyle w:val="a4"/>
            <w:rFonts w:ascii="Cambria" w:hAnsi="Cambria"/>
            <w:color w:val="auto"/>
          </w:rPr>
          <w:t>@</w:t>
        </w:r>
        <w:r w:rsidRPr="003A7D09">
          <w:rPr>
            <w:rStyle w:val="a4"/>
            <w:rFonts w:ascii="Cambria" w:hAnsi="Cambria"/>
            <w:color w:val="auto"/>
            <w:lang w:val="en-US"/>
          </w:rPr>
          <w:t>mail</w:t>
        </w:r>
        <w:r w:rsidRPr="003A7D09">
          <w:rPr>
            <w:rStyle w:val="a4"/>
            <w:rFonts w:ascii="Cambria" w:hAnsi="Cambria"/>
            <w:color w:val="auto"/>
          </w:rPr>
          <w:t>.</w:t>
        </w:r>
        <w:r w:rsidRPr="003A7D09">
          <w:rPr>
            <w:rStyle w:val="a4"/>
            <w:rFonts w:ascii="Cambria" w:hAnsi="Cambria"/>
            <w:color w:val="auto"/>
            <w:lang w:val="en-US"/>
          </w:rPr>
          <w:t>ru</w:t>
        </w:r>
      </w:hyperlink>
      <w:r w:rsidRPr="003A7D09">
        <w:rPr>
          <w:rFonts w:ascii="Cambria" w:hAnsi="Cambria"/>
        </w:rPr>
        <w:t xml:space="preserve"> </w:t>
      </w:r>
    </w:p>
    <w:p w14:paraId="08EC42F1" w14:textId="77777777" w:rsidR="00F962B2" w:rsidRPr="003A7D09" w:rsidRDefault="00F962B2" w:rsidP="00E12D34">
      <w:pPr>
        <w:widowControl/>
        <w:numPr>
          <w:ilvl w:val="0"/>
          <w:numId w:val="18"/>
        </w:numPr>
        <w:suppressAutoHyphens w:val="0"/>
        <w:ind w:left="0"/>
        <w:jc w:val="both"/>
        <w:rPr>
          <w:rFonts w:ascii="Cambria" w:hAnsi="Cambria"/>
        </w:rPr>
      </w:pPr>
      <w:r w:rsidRPr="003A7D09">
        <w:rPr>
          <w:rFonts w:ascii="Cambria" w:hAnsi="Cambria"/>
        </w:rPr>
        <w:t xml:space="preserve">                     3.5. Оригинал заявки необходимо представить в день соревнований (Приложение №1).</w:t>
      </w:r>
    </w:p>
    <w:p w14:paraId="6AD0D36B" w14:textId="77777777" w:rsidR="00F962B2" w:rsidRPr="003A7D09" w:rsidRDefault="00F962B2" w:rsidP="00E12D34">
      <w:pPr>
        <w:widowControl/>
        <w:numPr>
          <w:ilvl w:val="0"/>
          <w:numId w:val="18"/>
        </w:numPr>
        <w:suppressAutoHyphens w:val="0"/>
        <w:ind w:left="0"/>
        <w:jc w:val="both"/>
        <w:rPr>
          <w:rFonts w:ascii="Cambria" w:hAnsi="Cambria"/>
        </w:rPr>
      </w:pPr>
      <w:r w:rsidRPr="003A7D09">
        <w:rPr>
          <w:rFonts w:ascii="Cambria" w:hAnsi="Cambria"/>
        </w:rPr>
        <w:t xml:space="preserve">                     3.6 Контактное лицо: Алексеева К</w:t>
      </w:r>
      <w:r w:rsidR="00E12D34" w:rsidRPr="003A7D09">
        <w:rPr>
          <w:rFonts w:ascii="Cambria" w:hAnsi="Cambria"/>
        </w:rPr>
        <w:t xml:space="preserve">сегния </w:t>
      </w:r>
      <w:r w:rsidRPr="003A7D09">
        <w:rPr>
          <w:rFonts w:ascii="Cambria" w:hAnsi="Cambria"/>
        </w:rPr>
        <w:t>А</w:t>
      </w:r>
      <w:r w:rsidR="00E12D34" w:rsidRPr="003A7D09">
        <w:rPr>
          <w:rFonts w:ascii="Cambria" w:hAnsi="Cambria"/>
        </w:rPr>
        <w:t>лександровна, тел.</w:t>
      </w:r>
      <w:r w:rsidRPr="003A7D09">
        <w:rPr>
          <w:rFonts w:ascii="Cambria" w:hAnsi="Cambria"/>
        </w:rPr>
        <w:t xml:space="preserve"> +79650390711</w:t>
      </w:r>
    </w:p>
    <w:p w14:paraId="684B8EBA" w14:textId="77777777" w:rsidR="00F962B2" w:rsidRPr="003A7D09" w:rsidRDefault="00F962B2" w:rsidP="00E12D34">
      <w:pPr>
        <w:widowControl/>
        <w:suppressAutoHyphens w:val="0"/>
        <w:rPr>
          <w:rFonts w:ascii="Cambria" w:hAnsi="Cambria"/>
          <w:b/>
          <w:u w:val="single"/>
        </w:rPr>
      </w:pPr>
      <w:r w:rsidRPr="003A7D09">
        <w:rPr>
          <w:rFonts w:ascii="Cambria" w:hAnsi="Cambria"/>
          <w:b/>
          <w:u w:val="single"/>
        </w:rPr>
        <w:t>ВАЖНО! В связи с эпидемиологической ситуацией в стране, мероприятие может проводиться в дистанционном формате.</w:t>
      </w:r>
    </w:p>
    <w:p w14:paraId="35AF7446" w14:textId="77777777" w:rsidR="00F962B2" w:rsidRPr="003A7D09" w:rsidRDefault="00F962B2" w:rsidP="00E12D34">
      <w:pPr>
        <w:tabs>
          <w:tab w:val="left" w:pos="720"/>
          <w:tab w:val="left" w:pos="993"/>
        </w:tabs>
        <w:rPr>
          <w:rFonts w:ascii="Cambria" w:hAnsi="Cambria"/>
          <w:b/>
          <w:bCs/>
        </w:rPr>
      </w:pPr>
      <w:r w:rsidRPr="003A7D09">
        <w:rPr>
          <w:rFonts w:ascii="Cambria" w:hAnsi="Cambria"/>
          <w:b/>
          <w:bCs/>
        </w:rPr>
        <w:t>4. Участники и условия проведения соревнований</w:t>
      </w:r>
    </w:p>
    <w:p w14:paraId="270C8131" w14:textId="77777777" w:rsidR="00F962B2" w:rsidRPr="003A7D09" w:rsidRDefault="00E12D34" w:rsidP="00E12D34">
      <w:pPr>
        <w:tabs>
          <w:tab w:val="left" w:pos="720"/>
        </w:tabs>
        <w:ind w:firstLine="1068"/>
        <w:rPr>
          <w:rFonts w:ascii="Cambria" w:hAnsi="Cambria"/>
          <w:b/>
          <w:bCs/>
        </w:rPr>
      </w:pPr>
      <w:r w:rsidRPr="003A7D09">
        <w:rPr>
          <w:rFonts w:ascii="Cambria" w:hAnsi="Cambria"/>
        </w:rPr>
        <w:t xml:space="preserve">4.1 </w:t>
      </w:r>
      <w:r w:rsidR="00F962B2" w:rsidRPr="003A7D09">
        <w:rPr>
          <w:rFonts w:ascii="Cambria" w:hAnsi="Cambria"/>
        </w:rPr>
        <w:t>Соревнования командные, проводятся в русские шашки по круговой или швейцарской системе в зависимости от количества участников. Контроль времени: 15 минут на партию (игра без часов), затем по 5 минут каждому до конца партии.</w:t>
      </w:r>
    </w:p>
    <w:p w14:paraId="25C4ED86" w14:textId="77777777" w:rsidR="00F962B2" w:rsidRPr="003A7D09" w:rsidRDefault="00E12D34" w:rsidP="00C15E51">
      <w:pPr>
        <w:pStyle w:val="aff"/>
        <w:numPr>
          <w:ilvl w:val="1"/>
          <w:numId w:val="154"/>
        </w:numPr>
        <w:tabs>
          <w:tab w:val="left" w:pos="720"/>
          <w:tab w:val="left" w:pos="993"/>
        </w:tabs>
        <w:ind w:left="0" w:firstLine="1134"/>
        <w:rPr>
          <w:rFonts w:ascii="Cambria" w:hAnsi="Cambria"/>
          <w:b/>
          <w:bCs/>
        </w:rPr>
      </w:pPr>
      <w:r w:rsidRPr="003A7D09">
        <w:rPr>
          <w:rFonts w:ascii="Cambria" w:hAnsi="Cambria"/>
        </w:rPr>
        <w:t xml:space="preserve"> </w:t>
      </w:r>
      <w:r w:rsidR="00F962B2" w:rsidRPr="003A7D09">
        <w:rPr>
          <w:rFonts w:ascii="Cambria" w:hAnsi="Cambria"/>
        </w:rPr>
        <w:t>К соревнованиям допускается по одной команде от одной школы Адмиралтейского района. Вторая команда от школы может быть допущена при наличии свободных мест, после сбора всех заявок.</w:t>
      </w:r>
    </w:p>
    <w:p w14:paraId="0ED8F46A" w14:textId="77777777" w:rsidR="00F962B2" w:rsidRPr="003A7D09" w:rsidRDefault="00F962B2" w:rsidP="00C15E51">
      <w:pPr>
        <w:pStyle w:val="aff"/>
        <w:numPr>
          <w:ilvl w:val="1"/>
          <w:numId w:val="154"/>
        </w:numPr>
        <w:tabs>
          <w:tab w:val="left" w:pos="720"/>
          <w:tab w:val="left" w:pos="993"/>
        </w:tabs>
        <w:ind w:left="0" w:firstLine="1134"/>
        <w:rPr>
          <w:rFonts w:ascii="Cambria" w:hAnsi="Cambria"/>
          <w:b/>
          <w:bCs/>
        </w:rPr>
      </w:pPr>
      <w:r w:rsidRPr="003A7D09">
        <w:rPr>
          <w:rFonts w:ascii="Cambria" w:hAnsi="Cambria"/>
        </w:rPr>
        <w:t>Состав команды: 4 человека 2007 года рождения и моложе, 3 мальчика и 1 девочка. Количество девочек в команде может быть вплоть до 4-х, количество мальчиков не более 3-х.</w:t>
      </w:r>
    </w:p>
    <w:p w14:paraId="34254BF8" w14:textId="77777777" w:rsidR="00F962B2" w:rsidRPr="003A7D09" w:rsidRDefault="00E12D34" w:rsidP="00C15E51">
      <w:pPr>
        <w:numPr>
          <w:ilvl w:val="1"/>
          <w:numId w:val="154"/>
        </w:numPr>
        <w:tabs>
          <w:tab w:val="left" w:pos="720"/>
          <w:tab w:val="left" w:pos="993"/>
        </w:tabs>
        <w:ind w:left="0" w:firstLine="1134"/>
        <w:rPr>
          <w:rFonts w:ascii="Cambria" w:hAnsi="Cambria"/>
          <w:b/>
          <w:bCs/>
        </w:rPr>
      </w:pPr>
      <w:r w:rsidRPr="003A7D09">
        <w:rPr>
          <w:rFonts w:ascii="Cambria" w:hAnsi="Cambria"/>
        </w:rPr>
        <w:t xml:space="preserve"> </w:t>
      </w:r>
      <w:r w:rsidR="00F962B2" w:rsidRPr="003A7D09">
        <w:rPr>
          <w:rFonts w:ascii="Cambria" w:hAnsi="Cambria"/>
        </w:rPr>
        <w:t>Соревнования проводятся в соответствии с правилами вида спорта «Шашки», утвержденными приказом Минспорта России от 10.09.2013 г. №722.</w:t>
      </w:r>
    </w:p>
    <w:p w14:paraId="15E02B2F" w14:textId="77777777" w:rsidR="00F962B2" w:rsidRPr="003A7D09" w:rsidRDefault="00F962B2" w:rsidP="00C15E51">
      <w:pPr>
        <w:numPr>
          <w:ilvl w:val="1"/>
          <w:numId w:val="154"/>
        </w:numPr>
        <w:tabs>
          <w:tab w:val="left" w:pos="720"/>
          <w:tab w:val="left" w:pos="993"/>
        </w:tabs>
        <w:ind w:left="0" w:firstLine="1134"/>
        <w:rPr>
          <w:rFonts w:ascii="Cambria" w:hAnsi="Cambria"/>
          <w:bCs/>
        </w:rPr>
      </w:pPr>
      <w:r w:rsidRPr="003A7D09">
        <w:rPr>
          <w:rFonts w:ascii="Cambria" w:hAnsi="Cambria"/>
          <w:b/>
          <w:bCs/>
        </w:rPr>
        <w:t xml:space="preserve"> </w:t>
      </w:r>
      <w:r w:rsidRPr="003A7D09">
        <w:rPr>
          <w:rFonts w:ascii="Cambria" w:hAnsi="Cambria"/>
          <w:bCs/>
        </w:rPr>
        <w:t>Список членов судейской коллегии согласно Приложению №2</w:t>
      </w:r>
    </w:p>
    <w:p w14:paraId="53E5657E" w14:textId="77777777" w:rsidR="00F962B2" w:rsidRPr="003A7D09" w:rsidRDefault="00F962B2" w:rsidP="00C15E51">
      <w:pPr>
        <w:numPr>
          <w:ilvl w:val="0"/>
          <w:numId w:val="154"/>
        </w:numPr>
        <w:tabs>
          <w:tab w:val="left" w:pos="720"/>
          <w:tab w:val="left" w:pos="993"/>
        </w:tabs>
        <w:rPr>
          <w:rFonts w:ascii="Cambria" w:hAnsi="Cambria"/>
          <w:b/>
          <w:bCs/>
        </w:rPr>
      </w:pPr>
      <w:r w:rsidRPr="003A7D09">
        <w:rPr>
          <w:rFonts w:ascii="Cambria" w:hAnsi="Cambria"/>
          <w:b/>
          <w:bCs/>
        </w:rPr>
        <w:t>Подведение итогов</w:t>
      </w:r>
    </w:p>
    <w:p w14:paraId="22736E30" w14:textId="77777777" w:rsidR="00F962B2" w:rsidRPr="003A7D09" w:rsidRDefault="00E12D34" w:rsidP="00E12D34">
      <w:pPr>
        <w:tabs>
          <w:tab w:val="left" w:pos="720"/>
          <w:tab w:val="left" w:pos="993"/>
        </w:tabs>
        <w:ind w:firstLine="1134"/>
        <w:rPr>
          <w:rFonts w:ascii="Cambria" w:hAnsi="Cambria"/>
          <w:b/>
          <w:bCs/>
        </w:rPr>
      </w:pPr>
      <w:r w:rsidRPr="003A7D09">
        <w:rPr>
          <w:rFonts w:ascii="Cambria" w:hAnsi="Cambria"/>
        </w:rPr>
        <w:t xml:space="preserve">5.1 </w:t>
      </w:r>
      <w:r w:rsidR="00F962B2" w:rsidRPr="003A7D09">
        <w:rPr>
          <w:rFonts w:ascii="Cambria" w:hAnsi="Cambria"/>
        </w:rPr>
        <w:t xml:space="preserve">Места команд определяются по суммарному числу очков, набранных игроками команды во всех матчах. </w:t>
      </w:r>
    </w:p>
    <w:p w14:paraId="4156F1FE" w14:textId="77777777" w:rsidR="00F962B2" w:rsidRPr="003A7D09" w:rsidRDefault="00F962B2" w:rsidP="00C15E51">
      <w:pPr>
        <w:numPr>
          <w:ilvl w:val="1"/>
          <w:numId w:val="154"/>
        </w:numPr>
        <w:tabs>
          <w:tab w:val="left" w:pos="720"/>
          <w:tab w:val="left" w:pos="993"/>
        </w:tabs>
        <w:ind w:left="0" w:firstLine="1134"/>
        <w:rPr>
          <w:rFonts w:ascii="Cambria" w:hAnsi="Cambria"/>
          <w:b/>
          <w:bCs/>
        </w:rPr>
      </w:pPr>
      <w:r w:rsidRPr="003A7D09">
        <w:rPr>
          <w:rFonts w:ascii="Cambria" w:hAnsi="Cambria"/>
        </w:rPr>
        <w:t>В случае равенства этого показателя у двух и более команд вступают в силу последовательно следующие критерии:</w:t>
      </w:r>
    </w:p>
    <w:p w14:paraId="3F8E6CD9" w14:textId="77777777" w:rsidR="00F962B2" w:rsidRPr="003A7D09" w:rsidRDefault="00F962B2" w:rsidP="00C15E51">
      <w:pPr>
        <w:widowControl/>
        <w:numPr>
          <w:ilvl w:val="0"/>
          <w:numId w:val="41"/>
        </w:numPr>
        <w:suppressAutoHyphens w:val="0"/>
        <w:spacing w:line="276" w:lineRule="auto"/>
        <w:ind w:left="993" w:hanging="11"/>
        <w:jc w:val="both"/>
        <w:rPr>
          <w:rFonts w:ascii="Cambria" w:hAnsi="Cambria"/>
        </w:rPr>
      </w:pPr>
      <w:r w:rsidRPr="003A7D09">
        <w:rPr>
          <w:rFonts w:ascii="Cambria" w:hAnsi="Cambria"/>
        </w:rPr>
        <w:t>количество выигранных матчей;</w:t>
      </w:r>
    </w:p>
    <w:p w14:paraId="55F296EC" w14:textId="77777777" w:rsidR="00F962B2" w:rsidRPr="003A7D09" w:rsidRDefault="00F962B2" w:rsidP="00C15E51">
      <w:pPr>
        <w:pStyle w:val="afd"/>
        <w:numPr>
          <w:ilvl w:val="0"/>
          <w:numId w:val="41"/>
        </w:numPr>
        <w:ind w:left="993" w:hanging="11"/>
        <w:rPr>
          <w:rFonts w:ascii="Cambria" w:hAnsi="Cambria"/>
          <w:sz w:val="21"/>
          <w:szCs w:val="24"/>
        </w:rPr>
      </w:pPr>
      <w:r w:rsidRPr="003A7D09">
        <w:rPr>
          <w:rFonts w:ascii="Cambria" w:hAnsi="Cambria"/>
          <w:sz w:val="21"/>
          <w:szCs w:val="24"/>
        </w:rPr>
        <w:t>результат личной встречи команд;</w:t>
      </w:r>
    </w:p>
    <w:p w14:paraId="5694D09F" w14:textId="77777777" w:rsidR="00F962B2" w:rsidRPr="003A7D09" w:rsidRDefault="00F962B2" w:rsidP="00C15E51">
      <w:pPr>
        <w:pStyle w:val="afd"/>
        <w:numPr>
          <w:ilvl w:val="0"/>
          <w:numId w:val="41"/>
        </w:numPr>
        <w:ind w:left="993" w:hanging="11"/>
        <w:rPr>
          <w:rFonts w:ascii="Cambria" w:hAnsi="Cambria"/>
          <w:sz w:val="21"/>
          <w:szCs w:val="24"/>
        </w:rPr>
      </w:pPr>
      <w:r w:rsidRPr="003A7D09">
        <w:rPr>
          <w:rFonts w:ascii="Cambria" w:hAnsi="Cambria"/>
          <w:sz w:val="21"/>
          <w:szCs w:val="24"/>
        </w:rPr>
        <w:t>сумма очков, набранных на 1 и 4 досках;</w:t>
      </w:r>
    </w:p>
    <w:p w14:paraId="26144B64" w14:textId="77777777" w:rsidR="00F962B2" w:rsidRPr="003A7D09" w:rsidRDefault="00F962B2" w:rsidP="00C15E51">
      <w:pPr>
        <w:pStyle w:val="afd"/>
        <w:numPr>
          <w:ilvl w:val="0"/>
          <w:numId w:val="41"/>
        </w:numPr>
        <w:ind w:left="0" w:firstLine="982"/>
        <w:rPr>
          <w:rFonts w:ascii="Cambria" w:hAnsi="Cambria"/>
          <w:sz w:val="21"/>
          <w:szCs w:val="24"/>
        </w:rPr>
      </w:pPr>
      <w:r w:rsidRPr="003A7D09">
        <w:rPr>
          <w:rFonts w:ascii="Cambria" w:hAnsi="Cambria"/>
          <w:sz w:val="21"/>
          <w:szCs w:val="24"/>
        </w:rPr>
        <w:t>коэффициент (Бухгольца – при швейцарской системе, Шмульяна – при круговой системе);</w:t>
      </w:r>
    </w:p>
    <w:p w14:paraId="739CF6D2" w14:textId="77777777" w:rsidR="00F962B2" w:rsidRPr="003A7D09" w:rsidRDefault="00F962B2" w:rsidP="00C15E51">
      <w:pPr>
        <w:pStyle w:val="afd"/>
        <w:numPr>
          <w:ilvl w:val="0"/>
          <w:numId w:val="41"/>
        </w:numPr>
        <w:ind w:left="993" w:hanging="11"/>
        <w:rPr>
          <w:rFonts w:ascii="Cambria" w:hAnsi="Cambria"/>
          <w:sz w:val="21"/>
          <w:szCs w:val="24"/>
        </w:rPr>
      </w:pPr>
      <w:r w:rsidRPr="003A7D09">
        <w:rPr>
          <w:rFonts w:ascii="Cambria" w:hAnsi="Cambria"/>
          <w:sz w:val="21"/>
          <w:szCs w:val="24"/>
        </w:rPr>
        <w:t>матч между командами до первой победы.</w:t>
      </w:r>
    </w:p>
    <w:p w14:paraId="67B5B8AB" w14:textId="77777777" w:rsidR="00F962B2" w:rsidRPr="003A7D09" w:rsidRDefault="00F962B2" w:rsidP="00C15E51">
      <w:pPr>
        <w:pStyle w:val="afd"/>
        <w:numPr>
          <w:ilvl w:val="1"/>
          <w:numId w:val="154"/>
        </w:numPr>
        <w:ind w:left="0" w:firstLine="1134"/>
        <w:rPr>
          <w:rFonts w:ascii="Cambria" w:hAnsi="Cambria"/>
          <w:sz w:val="21"/>
          <w:szCs w:val="24"/>
        </w:rPr>
      </w:pPr>
      <w:r w:rsidRPr="003A7D09">
        <w:rPr>
          <w:rFonts w:ascii="Cambria" w:hAnsi="Cambria"/>
          <w:sz w:val="21"/>
          <w:szCs w:val="24"/>
        </w:rPr>
        <w:t xml:space="preserve">Места в личном зачёте определяются по наибольшей сумме набранных очков. </w:t>
      </w:r>
    </w:p>
    <w:p w14:paraId="417A64FE" w14:textId="77777777" w:rsidR="00F962B2" w:rsidRPr="003A7D09" w:rsidRDefault="00F962B2" w:rsidP="00C15E51">
      <w:pPr>
        <w:pStyle w:val="afd"/>
        <w:numPr>
          <w:ilvl w:val="1"/>
          <w:numId w:val="154"/>
        </w:numPr>
        <w:ind w:left="0" w:firstLine="1134"/>
        <w:rPr>
          <w:rFonts w:ascii="Cambria" w:hAnsi="Cambria"/>
          <w:sz w:val="21"/>
          <w:szCs w:val="24"/>
        </w:rPr>
      </w:pPr>
      <w:r w:rsidRPr="003A7D09">
        <w:rPr>
          <w:rFonts w:ascii="Cambria" w:hAnsi="Cambria"/>
          <w:sz w:val="21"/>
          <w:szCs w:val="24"/>
        </w:rPr>
        <w:t>В случае равенства этого показателя у двух и более игроков вступают в силу последовательно следующие критерии:</w:t>
      </w:r>
    </w:p>
    <w:p w14:paraId="0F813B32" w14:textId="77777777" w:rsidR="00F962B2" w:rsidRPr="003A7D09" w:rsidRDefault="00F962B2" w:rsidP="00C15E51">
      <w:pPr>
        <w:pStyle w:val="afd"/>
        <w:numPr>
          <w:ilvl w:val="0"/>
          <w:numId w:val="19"/>
        </w:numPr>
        <w:ind w:left="993" w:hanging="6"/>
        <w:rPr>
          <w:rFonts w:ascii="Cambria" w:hAnsi="Cambria"/>
          <w:sz w:val="21"/>
          <w:szCs w:val="24"/>
        </w:rPr>
      </w:pPr>
      <w:r w:rsidRPr="003A7D09">
        <w:rPr>
          <w:rFonts w:ascii="Cambria" w:hAnsi="Cambria"/>
          <w:sz w:val="21"/>
          <w:szCs w:val="24"/>
        </w:rPr>
        <w:t>количество выигранных партий;</w:t>
      </w:r>
    </w:p>
    <w:p w14:paraId="6BC89540" w14:textId="77777777" w:rsidR="00F962B2" w:rsidRPr="003A7D09" w:rsidRDefault="00F962B2" w:rsidP="00C15E51">
      <w:pPr>
        <w:pStyle w:val="afd"/>
        <w:numPr>
          <w:ilvl w:val="0"/>
          <w:numId w:val="19"/>
        </w:numPr>
        <w:ind w:left="993" w:hanging="6"/>
        <w:rPr>
          <w:rFonts w:ascii="Cambria" w:hAnsi="Cambria"/>
          <w:sz w:val="21"/>
          <w:szCs w:val="24"/>
        </w:rPr>
      </w:pPr>
      <w:r w:rsidRPr="003A7D09">
        <w:rPr>
          <w:rFonts w:ascii="Cambria" w:hAnsi="Cambria"/>
          <w:sz w:val="21"/>
          <w:szCs w:val="24"/>
        </w:rPr>
        <w:t>результат личной встречи;</w:t>
      </w:r>
    </w:p>
    <w:p w14:paraId="091298E9" w14:textId="77777777" w:rsidR="00F962B2" w:rsidRPr="003A7D09" w:rsidRDefault="00F962B2" w:rsidP="00C15E51">
      <w:pPr>
        <w:pStyle w:val="afd"/>
        <w:numPr>
          <w:ilvl w:val="0"/>
          <w:numId w:val="19"/>
        </w:numPr>
        <w:ind w:left="993" w:hanging="6"/>
        <w:rPr>
          <w:rFonts w:ascii="Cambria" w:hAnsi="Cambria"/>
          <w:sz w:val="21"/>
          <w:szCs w:val="24"/>
        </w:rPr>
      </w:pPr>
      <w:r w:rsidRPr="003A7D09">
        <w:rPr>
          <w:rFonts w:ascii="Cambria" w:hAnsi="Cambria"/>
          <w:sz w:val="21"/>
          <w:szCs w:val="24"/>
        </w:rPr>
        <w:t xml:space="preserve">коэффициент (Бухгольца – при швейцарской системе, Шмульяна – при круговой </w:t>
      </w:r>
      <w:r w:rsidRPr="003A7D09">
        <w:rPr>
          <w:rFonts w:ascii="Cambria" w:hAnsi="Cambria"/>
          <w:sz w:val="21"/>
          <w:szCs w:val="24"/>
        </w:rPr>
        <w:lastRenderedPageBreak/>
        <w:t>системе);</w:t>
      </w:r>
    </w:p>
    <w:p w14:paraId="2980E269" w14:textId="77777777" w:rsidR="00F962B2" w:rsidRPr="003A7D09" w:rsidRDefault="00F962B2" w:rsidP="00C15E51">
      <w:pPr>
        <w:pStyle w:val="afd"/>
        <w:numPr>
          <w:ilvl w:val="0"/>
          <w:numId w:val="19"/>
        </w:numPr>
        <w:ind w:left="993" w:hanging="6"/>
        <w:rPr>
          <w:rFonts w:ascii="Cambria" w:hAnsi="Cambria"/>
          <w:sz w:val="21"/>
          <w:szCs w:val="24"/>
        </w:rPr>
      </w:pPr>
      <w:r w:rsidRPr="003A7D09">
        <w:rPr>
          <w:rFonts w:ascii="Cambria" w:hAnsi="Cambria"/>
          <w:sz w:val="21"/>
          <w:szCs w:val="24"/>
        </w:rPr>
        <w:t>матч до первой победы.</w:t>
      </w:r>
    </w:p>
    <w:p w14:paraId="507A9FB9" w14:textId="77777777" w:rsidR="00F962B2" w:rsidRPr="003A7D09" w:rsidRDefault="00F962B2" w:rsidP="00C15E51">
      <w:pPr>
        <w:numPr>
          <w:ilvl w:val="0"/>
          <w:numId w:val="154"/>
        </w:numPr>
        <w:rPr>
          <w:rFonts w:ascii="Cambria" w:hAnsi="Cambria"/>
          <w:b/>
          <w:bCs/>
        </w:rPr>
      </w:pPr>
      <w:r w:rsidRPr="003A7D09">
        <w:rPr>
          <w:rFonts w:ascii="Cambria" w:hAnsi="Cambria"/>
          <w:b/>
          <w:bCs/>
        </w:rPr>
        <w:t>Награждение</w:t>
      </w:r>
    </w:p>
    <w:p w14:paraId="0B4E6449" w14:textId="77777777" w:rsidR="00F962B2" w:rsidRPr="003A7D09" w:rsidRDefault="00F962B2" w:rsidP="00C15E51">
      <w:pPr>
        <w:numPr>
          <w:ilvl w:val="1"/>
          <w:numId w:val="155"/>
        </w:numPr>
        <w:ind w:left="0" w:firstLine="1134"/>
        <w:jc w:val="both"/>
        <w:rPr>
          <w:rFonts w:ascii="Cambria" w:hAnsi="Cambria"/>
          <w:b/>
          <w:bCs/>
        </w:rPr>
      </w:pPr>
      <w:r w:rsidRPr="003A7D09">
        <w:rPr>
          <w:rFonts w:ascii="Cambria" w:hAnsi="Cambria"/>
        </w:rPr>
        <w:t>Команды-призёры, занявшие 1, 2, 3 места, награждаются дипломами и медалями</w:t>
      </w:r>
    </w:p>
    <w:p w14:paraId="596A0375" w14:textId="77777777" w:rsidR="00F962B2" w:rsidRPr="003A7D09" w:rsidRDefault="00F962B2" w:rsidP="00C15E51">
      <w:pPr>
        <w:numPr>
          <w:ilvl w:val="1"/>
          <w:numId w:val="155"/>
        </w:numPr>
        <w:ind w:left="0" w:firstLine="1134"/>
        <w:jc w:val="both"/>
        <w:rPr>
          <w:rFonts w:ascii="Cambria" w:hAnsi="Cambria"/>
          <w:b/>
          <w:bCs/>
        </w:rPr>
      </w:pPr>
      <w:r w:rsidRPr="003A7D09">
        <w:rPr>
          <w:rFonts w:ascii="Cambria" w:hAnsi="Cambria"/>
        </w:rPr>
        <w:t>Победители в личном зачёте на каждой доске награждаются грамотами за лучшее выступление.</w:t>
      </w:r>
    </w:p>
    <w:p w14:paraId="53138F85" w14:textId="77777777" w:rsidR="00F962B2" w:rsidRPr="003A7D09" w:rsidRDefault="00F962B2" w:rsidP="00C15E51">
      <w:pPr>
        <w:numPr>
          <w:ilvl w:val="1"/>
          <w:numId w:val="155"/>
        </w:numPr>
        <w:ind w:left="0" w:firstLine="1134"/>
        <w:jc w:val="both"/>
        <w:rPr>
          <w:rFonts w:ascii="Cambria" w:hAnsi="Cambria"/>
          <w:b/>
          <w:bCs/>
        </w:rPr>
      </w:pPr>
      <w:r w:rsidRPr="003A7D09">
        <w:rPr>
          <w:rFonts w:ascii="Cambria" w:hAnsi="Cambria"/>
        </w:rPr>
        <w:t>По итогам турнира 3 лучшие школьные команды попадают в полуфинал первенства Санкт-Петербурга по шашкам среди общеобразовательных школ «Чудо-шашки».</w:t>
      </w:r>
    </w:p>
    <w:p w14:paraId="3075D05D" w14:textId="77777777" w:rsidR="00F962B2" w:rsidRPr="003A7D09" w:rsidRDefault="00F962B2" w:rsidP="00C15E51">
      <w:pPr>
        <w:numPr>
          <w:ilvl w:val="0"/>
          <w:numId w:val="155"/>
        </w:numPr>
        <w:rPr>
          <w:rFonts w:ascii="Cambria" w:hAnsi="Cambria"/>
          <w:b/>
          <w:bCs/>
        </w:rPr>
      </w:pPr>
      <w:r w:rsidRPr="003A7D09">
        <w:rPr>
          <w:rFonts w:ascii="Cambria" w:hAnsi="Cambria"/>
          <w:b/>
          <w:bCs/>
        </w:rPr>
        <w:t>Заявки на участие</w:t>
      </w:r>
    </w:p>
    <w:p w14:paraId="32C73A9B" w14:textId="77777777" w:rsidR="00F962B2" w:rsidRPr="003A7D09" w:rsidRDefault="00F962B2" w:rsidP="00F962B2">
      <w:pPr>
        <w:ind w:left="348" w:firstLine="709"/>
        <w:jc w:val="both"/>
        <w:rPr>
          <w:rFonts w:ascii="Cambria" w:hAnsi="Cambria"/>
        </w:rPr>
      </w:pPr>
      <w:r w:rsidRPr="003A7D09">
        <w:rPr>
          <w:rFonts w:ascii="Cambria" w:hAnsi="Cambria"/>
        </w:rPr>
        <w:t xml:space="preserve">Заявки подаются организациями в электронном виде по адресу: </w:t>
      </w:r>
      <w:hyperlink r:id="rId178" w:history="1">
        <w:r w:rsidRPr="003A7D09">
          <w:rPr>
            <w:rStyle w:val="a4"/>
            <w:rFonts w:ascii="Cambria" w:hAnsi="Cambria"/>
            <w:color w:val="auto"/>
          </w:rPr>
          <w:t>shashki-uvm@mail.ru</w:t>
        </w:r>
      </w:hyperlink>
      <w:r w:rsidR="00926D63" w:rsidRPr="003A7D09">
        <w:rPr>
          <w:rFonts w:ascii="Cambria" w:hAnsi="Cambria"/>
        </w:rPr>
        <w:t xml:space="preserve"> не позднее 02 февраля 2026</w:t>
      </w:r>
      <w:r w:rsidRPr="003A7D09">
        <w:rPr>
          <w:rFonts w:ascii="Cambria" w:hAnsi="Cambria"/>
        </w:rPr>
        <w:t xml:space="preserve"> г. Заявки с печатями подаются в судейскую коллегию непосредственно перед началом соревнований.</w:t>
      </w:r>
    </w:p>
    <w:p w14:paraId="20201657" w14:textId="77777777" w:rsidR="00F962B2" w:rsidRPr="003A7D09" w:rsidRDefault="00F962B2" w:rsidP="00F962B2">
      <w:pPr>
        <w:ind w:left="348" w:firstLine="709"/>
        <w:jc w:val="both"/>
        <w:rPr>
          <w:rFonts w:ascii="Cambria" w:hAnsi="Cambria"/>
        </w:rPr>
      </w:pPr>
    </w:p>
    <w:p w14:paraId="0A05CCC5" w14:textId="77777777" w:rsidR="00E12D34" w:rsidRPr="003A7D09" w:rsidRDefault="00E12D34" w:rsidP="00F962B2">
      <w:pPr>
        <w:ind w:left="348" w:firstLine="709"/>
        <w:jc w:val="both"/>
        <w:rPr>
          <w:rFonts w:ascii="Cambria" w:hAnsi="Cambria"/>
        </w:rPr>
      </w:pPr>
    </w:p>
    <w:p w14:paraId="1B8D47C8" w14:textId="77777777" w:rsidR="00F962B2" w:rsidRPr="003A7D09" w:rsidRDefault="00364D98" w:rsidP="00F962B2">
      <w:pPr>
        <w:pageBreakBefore/>
        <w:widowControl/>
        <w:suppressAutoHyphens w:val="0"/>
        <w:jc w:val="right"/>
        <w:rPr>
          <w:rFonts w:ascii="Cambria" w:hAnsi="Cambria"/>
        </w:rPr>
      </w:pPr>
      <w:r w:rsidRPr="003A7D09">
        <w:rPr>
          <w:rFonts w:ascii="Cambria" w:hAnsi="Cambria"/>
        </w:rPr>
        <w:lastRenderedPageBreak/>
        <w:t>ПРИЛОЖЕНИЕ №1</w:t>
      </w:r>
    </w:p>
    <w:p w14:paraId="16078F90" w14:textId="77777777" w:rsidR="00F962B2" w:rsidRPr="003A7D09" w:rsidRDefault="00F962B2" w:rsidP="00F962B2">
      <w:pPr>
        <w:widowControl/>
        <w:suppressAutoHyphens w:val="0"/>
        <w:ind w:left="348"/>
        <w:jc w:val="center"/>
        <w:rPr>
          <w:rFonts w:ascii="Cambria" w:hAnsi="Cambria"/>
        </w:rPr>
      </w:pPr>
    </w:p>
    <w:p w14:paraId="3B1B3ADD" w14:textId="77777777" w:rsidR="00F962B2" w:rsidRPr="003A7D09" w:rsidRDefault="00F962B2" w:rsidP="00F962B2">
      <w:pPr>
        <w:widowControl/>
        <w:suppressAutoHyphens w:val="0"/>
        <w:ind w:left="348"/>
        <w:jc w:val="center"/>
        <w:rPr>
          <w:rFonts w:ascii="Cambria" w:hAnsi="Cambria"/>
        </w:rPr>
      </w:pPr>
      <w:r w:rsidRPr="003A7D09">
        <w:rPr>
          <w:rFonts w:ascii="Cambria" w:hAnsi="Cambria"/>
        </w:rPr>
        <w:t>ЗАЯВКА</w:t>
      </w:r>
    </w:p>
    <w:p w14:paraId="1EAE08ED" w14:textId="77777777" w:rsidR="00F962B2" w:rsidRPr="003A7D09" w:rsidRDefault="00F962B2" w:rsidP="00F962B2">
      <w:pPr>
        <w:widowControl/>
        <w:suppressAutoHyphens w:val="0"/>
        <w:ind w:left="348"/>
        <w:jc w:val="center"/>
        <w:rPr>
          <w:rFonts w:ascii="Cambria" w:hAnsi="Cambria"/>
        </w:rPr>
      </w:pPr>
      <w:r w:rsidRPr="003A7D09">
        <w:rPr>
          <w:rFonts w:ascii="Cambria" w:hAnsi="Cambria"/>
        </w:rPr>
        <w:t>____________________________________________________________________________________________________</w:t>
      </w:r>
    </w:p>
    <w:p w14:paraId="1599415E" w14:textId="77777777" w:rsidR="00F962B2" w:rsidRPr="003A7D09" w:rsidRDefault="00F962B2" w:rsidP="00F962B2">
      <w:pPr>
        <w:widowControl/>
        <w:suppressAutoHyphens w:val="0"/>
        <w:ind w:left="348"/>
        <w:jc w:val="center"/>
        <w:rPr>
          <w:rFonts w:ascii="Cambria" w:hAnsi="Cambria"/>
        </w:rPr>
      </w:pPr>
      <w:r w:rsidRPr="003A7D09">
        <w:rPr>
          <w:rFonts w:ascii="Cambria" w:hAnsi="Cambria"/>
        </w:rPr>
        <w:t>(полное наименование учреждения)</w:t>
      </w:r>
    </w:p>
    <w:p w14:paraId="336D81C0" w14:textId="77777777" w:rsidR="00F962B2" w:rsidRPr="003A7D09" w:rsidRDefault="00F962B2" w:rsidP="00F962B2">
      <w:pPr>
        <w:widowControl/>
        <w:suppressAutoHyphens w:val="0"/>
        <w:ind w:left="348"/>
        <w:rPr>
          <w:rFonts w:ascii="Cambria" w:hAnsi="Cambria"/>
        </w:rPr>
      </w:pPr>
    </w:p>
    <w:tbl>
      <w:tblPr>
        <w:tblW w:w="1035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2766"/>
        <w:gridCol w:w="976"/>
        <w:gridCol w:w="1275"/>
        <w:gridCol w:w="1134"/>
        <w:gridCol w:w="1560"/>
        <w:gridCol w:w="1842"/>
      </w:tblGrid>
      <w:tr w:rsidR="003A7D09" w:rsidRPr="003A7D09" w14:paraId="752D54A3" w14:textId="77777777" w:rsidTr="0086634C">
        <w:trPr>
          <w:trHeight w:val="415"/>
        </w:trPr>
        <w:tc>
          <w:tcPr>
            <w:tcW w:w="801" w:type="dxa"/>
            <w:shd w:val="clear" w:color="auto" w:fill="FFFFFF"/>
            <w:vAlign w:val="center"/>
          </w:tcPr>
          <w:p w14:paraId="0B176AFC" w14:textId="77777777" w:rsidR="00F962B2" w:rsidRPr="003A7D09" w:rsidRDefault="00F962B2" w:rsidP="005179C2">
            <w:pPr>
              <w:widowControl/>
              <w:suppressAutoHyphens w:val="0"/>
              <w:snapToGrid w:val="0"/>
              <w:ind w:left="348"/>
              <w:rPr>
                <w:rFonts w:ascii="Cambria" w:hAnsi="Cambria"/>
              </w:rPr>
            </w:pPr>
            <w:r w:rsidRPr="003A7D09">
              <w:rPr>
                <w:rFonts w:ascii="Cambria" w:hAnsi="Cambria"/>
              </w:rPr>
              <w:t>№</w:t>
            </w:r>
          </w:p>
          <w:p w14:paraId="1C6FFCEC" w14:textId="77777777" w:rsidR="00F962B2" w:rsidRPr="003A7D09" w:rsidRDefault="00F962B2" w:rsidP="005179C2">
            <w:pPr>
              <w:widowControl/>
              <w:suppressAutoHyphens w:val="0"/>
              <w:ind w:left="348"/>
              <w:rPr>
                <w:rFonts w:ascii="Cambria" w:hAnsi="Cambria"/>
              </w:rPr>
            </w:pPr>
            <w:r w:rsidRPr="003A7D09">
              <w:rPr>
                <w:rFonts w:ascii="Cambria" w:hAnsi="Cambria"/>
              </w:rPr>
              <w:t>п/п</w:t>
            </w:r>
          </w:p>
        </w:tc>
        <w:tc>
          <w:tcPr>
            <w:tcW w:w="2766" w:type="dxa"/>
            <w:shd w:val="clear" w:color="auto" w:fill="FFFFFF"/>
            <w:vAlign w:val="center"/>
          </w:tcPr>
          <w:p w14:paraId="0F46A621" w14:textId="77777777" w:rsidR="00F962B2" w:rsidRPr="003A7D09" w:rsidRDefault="00F962B2" w:rsidP="005179C2">
            <w:pPr>
              <w:widowControl/>
              <w:suppressAutoHyphens w:val="0"/>
              <w:snapToGrid w:val="0"/>
              <w:ind w:left="348"/>
              <w:rPr>
                <w:rFonts w:ascii="Cambria" w:hAnsi="Cambria"/>
              </w:rPr>
            </w:pPr>
            <w:r w:rsidRPr="003A7D09">
              <w:rPr>
                <w:rFonts w:ascii="Cambria" w:hAnsi="Cambria"/>
              </w:rPr>
              <w:t>Ф.И.О.</w:t>
            </w:r>
          </w:p>
        </w:tc>
        <w:tc>
          <w:tcPr>
            <w:tcW w:w="976" w:type="dxa"/>
            <w:shd w:val="clear" w:color="auto" w:fill="FFFFFF"/>
          </w:tcPr>
          <w:p w14:paraId="246002E7" w14:textId="77777777" w:rsidR="00F962B2" w:rsidRPr="003A7D09" w:rsidRDefault="00F962B2" w:rsidP="005179C2">
            <w:pPr>
              <w:widowControl/>
              <w:suppressAutoHyphens w:val="0"/>
              <w:snapToGrid w:val="0"/>
              <w:ind w:left="17"/>
              <w:rPr>
                <w:rFonts w:ascii="Cambria" w:hAnsi="Cambria"/>
              </w:rPr>
            </w:pPr>
            <w:r w:rsidRPr="003A7D09">
              <w:rPr>
                <w:rFonts w:ascii="Cambria" w:hAnsi="Cambria"/>
              </w:rPr>
              <w:t>Разряд</w:t>
            </w:r>
          </w:p>
        </w:tc>
        <w:tc>
          <w:tcPr>
            <w:tcW w:w="1275" w:type="dxa"/>
            <w:shd w:val="clear" w:color="auto" w:fill="FFFFFF"/>
          </w:tcPr>
          <w:p w14:paraId="125C1344" w14:textId="77777777" w:rsidR="00F962B2" w:rsidRPr="003A7D09" w:rsidRDefault="00F962B2" w:rsidP="005179C2">
            <w:pPr>
              <w:widowControl/>
              <w:suppressAutoHyphens w:val="0"/>
              <w:snapToGrid w:val="0"/>
              <w:ind w:left="348"/>
              <w:rPr>
                <w:rFonts w:ascii="Cambria" w:hAnsi="Cambria"/>
              </w:rPr>
            </w:pPr>
            <w:r w:rsidRPr="003A7D09">
              <w:rPr>
                <w:rFonts w:ascii="Cambria" w:hAnsi="Cambria"/>
              </w:rPr>
              <w:t>Школа</w:t>
            </w:r>
          </w:p>
        </w:tc>
        <w:tc>
          <w:tcPr>
            <w:tcW w:w="1134" w:type="dxa"/>
            <w:shd w:val="clear" w:color="auto" w:fill="FFFFFF"/>
          </w:tcPr>
          <w:p w14:paraId="715BC5C8" w14:textId="77777777" w:rsidR="00F962B2" w:rsidRPr="003A7D09" w:rsidRDefault="00F962B2" w:rsidP="005179C2">
            <w:pPr>
              <w:widowControl/>
              <w:suppressAutoHyphens w:val="0"/>
              <w:snapToGrid w:val="0"/>
              <w:ind w:left="348"/>
              <w:rPr>
                <w:rFonts w:ascii="Cambria" w:hAnsi="Cambria"/>
              </w:rPr>
            </w:pPr>
            <w:r w:rsidRPr="003A7D09">
              <w:rPr>
                <w:rFonts w:ascii="Cambria" w:hAnsi="Cambria"/>
              </w:rPr>
              <w:t>Класс</w:t>
            </w:r>
          </w:p>
        </w:tc>
        <w:tc>
          <w:tcPr>
            <w:tcW w:w="1560" w:type="dxa"/>
            <w:shd w:val="clear" w:color="auto" w:fill="FFFFFF"/>
            <w:vAlign w:val="center"/>
          </w:tcPr>
          <w:p w14:paraId="68BF7EB1" w14:textId="77777777" w:rsidR="00F962B2" w:rsidRPr="003A7D09" w:rsidRDefault="00F962B2" w:rsidP="005179C2">
            <w:pPr>
              <w:widowControl/>
              <w:suppressAutoHyphens w:val="0"/>
              <w:snapToGrid w:val="0"/>
              <w:rPr>
                <w:rFonts w:ascii="Cambria" w:hAnsi="Cambria"/>
              </w:rPr>
            </w:pPr>
            <w:r w:rsidRPr="003A7D09">
              <w:rPr>
                <w:rFonts w:ascii="Cambria" w:hAnsi="Cambria"/>
              </w:rPr>
              <w:t>Дата рождения</w:t>
            </w:r>
          </w:p>
        </w:tc>
        <w:tc>
          <w:tcPr>
            <w:tcW w:w="1842" w:type="dxa"/>
            <w:shd w:val="clear" w:color="auto" w:fill="FFFFFF"/>
            <w:vAlign w:val="center"/>
          </w:tcPr>
          <w:p w14:paraId="156C4204" w14:textId="77777777" w:rsidR="00F962B2" w:rsidRPr="003A7D09" w:rsidRDefault="00F962B2" w:rsidP="005179C2">
            <w:pPr>
              <w:widowControl/>
              <w:suppressAutoHyphens w:val="0"/>
              <w:snapToGrid w:val="0"/>
              <w:ind w:left="33"/>
              <w:rPr>
                <w:rFonts w:ascii="Cambria" w:hAnsi="Cambria"/>
              </w:rPr>
            </w:pPr>
            <w:r w:rsidRPr="003A7D09">
              <w:rPr>
                <w:rFonts w:ascii="Cambria" w:hAnsi="Cambria"/>
              </w:rPr>
              <w:t>Свидетельство о рождении (паспортные данные)</w:t>
            </w:r>
          </w:p>
        </w:tc>
      </w:tr>
      <w:tr w:rsidR="003A7D09" w:rsidRPr="003A7D09" w14:paraId="36E49114" w14:textId="77777777" w:rsidTr="0086634C">
        <w:trPr>
          <w:trHeight w:val="415"/>
        </w:trPr>
        <w:tc>
          <w:tcPr>
            <w:tcW w:w="801" w:type="dxa"/>
            <w:shd w:val="clear" w:color="auto" w:fill="FFFFFF"/>
          </w:tcPr>
          <w:p w14:paraId="6714F277"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1</w:t>
            </w:r>
          </w:p>
        </w:tc>
        <w:tc>
          <w:tcPr>
            <w:tcW w:w="2766" w:type="dxa"/>
            <w:shd w:val="clear" w:color="auto" w:fill="FFFFFF"/>
          </w:tcPr>
          <w:p w14:paraId="29A6A5CF"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7933C339"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51D5576B"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00878B80"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6AFF68FE"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636BBAA7" w14:textId="77777777" w:rsidR="00F962B2" w:rsidRPr="003A7D09" w:rsidRDefault="00F962B2" w:rsidP="005179C2">
            <w:pPr>
              <w:widowControl/>
              <w:suppressAutoHyphens w:val="0"/>
              <w:snapToGrid w:val="0"/>
              <w:ind w:left="348"/>
              <w:rPr>
                <w:rFonts w:ascii="Cambria" w:hAnsi="Cambria"/>
              </w:rPr>
            </w:pPr>
          </w:p>
        </w:tc>
      </w:tr>
      <w:tr w:rsidR="003A7D09" w:rsidRPr="003A7D09" w14:paraId="5DFAF89A" w14:textId="77777777" w:rsidTr="0086634C">
        <w:trPr>
          <w:trHeight w:val="415"/>
        </w:trPr>
        <w:tc>
          <w:tcPr>
            <w:tcW w:w="801" w:type="dxa"/>
            <w:shd w:val="clear" w:color="auto" w:fill="FFFFFF"/>
          </w:tcPr>
          <w:p w14:paraId="799E8221"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2</w:t>
            </w:r>
          </w:p>
        </w:tc>
        <w:tc>
          <w:tcPr>
            <w:tcW w:w="2766" w:type="dxa"/>
            <w:shd w:val="clear" w:color="auto" w:fill="FFFFFF"/>
          </w:tcPr>
          <w:p w14:paraId="50F33256"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1CDEDAF2"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2C823741"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1A8E7B14"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67146629"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14A02011" w14:textId="77777777" w:rsidR="00F962B2" w:rsidRPr="003A7D09" w:rsidRDefault="00F962B2" w:rsidP="005179C2">
            <w:pPr>
              <w:widowControl/>
              <w:suppressAutoHyphens w:val="0"/>
              <w:snapToGrid w:val="0"/>
              <w:ind w:left="348"/>
              <w:rPr>
                <w:rFonts w:ascii="Cambria" w:hAnsi="Cambria"/>
              </w:rPr>
            </w:pPr>
          </w:p>
        </w:tc>
      </w:tr>
      <w:tr w:rsidR="003A7D09" w:rsidRPr="003A7D09" w14:paraId="590DC5F9" w14:textId="77777777" w:rsidTr="0086634C">
        <w:trPr>
          <w:trHeight w:val="415"/>
        </w:trPr>
        <w:tc>
          <w:tcPr>
            <w:tcW w:w="801" w:type="dxa"/>
            <w:shd w:val="clear" w:color="auto" w:fill="FFFFFF"/>
          </w:tcPr>
          <w:p w14:paraId="00201047"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3</w:t>
            </w:r>
          </w:p>
        </w:tc>
        <w:tc>
          <w:tcPr>
            <w:tcW w:w="2766" w:type="dxa"/>
            <w:shd w:val="clear" w:color="auto" w:fill="FFFFFF"/>
          </w:tcPr>
          <w:p w14:paraId="691D2F95"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1FB76563"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59B94B4C"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348A95A0"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439AEDFF"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29A9256E" w14:textId="77777777" w:rsidR="00F962B2" w:rsidRPr="003A7D09" w:rsidRDefault="00F962B2" w:rsidP="005179C2">
            <w:pPr>
              <w:widowControl/>
              <w:suppressAutoHyphens w:val="0"/>
              <w:snapToGrid w:val="0"/>
              <w:ind w:left="348"/>
              <w:rPr>
                <w:rFonts w:ascii="Cambria" w:hAnsi="Cambria"/>
              </w:rPr>
            </w:pPr>
          </w:p>
        </w:tc>
      </w:tr>
      <w:tr w:rsidR="003A7D09" w:rsidRPr="003A7D09" w14:paraId="04231A28" w14:textId="77777777" w:rsidTr="0086634C">
        <w:trPr>
          <w:trHeight w:val="415"/>
        </w:trPr>
        <w:tc>
          <w:tcPr>
            <w:tcW w:w="801" w:type="dxa"/>
            <w:shd w:val="clear" w:color="auto" w:fill="FFFFFF"/>
          </w:tcPr>
          <w:p w14:paraId="0070D992"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4</w:t>
            </w:r>
          </w:p>
        </w:tc>
        <w:tc>
          <w:tcPr>
            <w:tcW w:w="2766" w:type="dxa"/>
            <w:shd w:val="clear" w:color="auto" w:fill="FFFFFF"/>
          </w:tcPr>
          <w:p w14:paraId="0457700A"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2971D360"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0EC6E181"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7EC5BAF5"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02A24E31"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279E6F5D" w14:textId="77777777" w:rsidR="00F962B2" w:rsidRPr="003A7D09" w:rsidRDefault="00F962B2" w:rsidP="005179C2">
            <w:pPr>
              <w:widowControl/>
              <w:suppressAutoHyphens w:val="0"/>
              <w:snapToGrid w:val="0"/>
              <w:ind w:left="348"/>
              <w:rPr>
                <w:rFonts w:ascii="Cambria" w:hAnsi="Cambria"/>
              </w:rPr>
            </w:pPr>
          </w:p>
        </w:tc>
      </w:tr>
      <w:tr w:rsidR="003A7D09" w:rsidRPr="003A7D09" w14:paraId="5BB98543" w14:textId="77777777" w:rsidTr="0086634C">
        <w:trPr>
          <w:trHeight w:val="415"/>
        </w:trPr>
        <w:tc>
          <w:tcPr>
            <w:tcW w:w="801" w:type="dxa"/>
            <w:shd w:val="clear" w:color="auto" w:fill="FFFFFF"/>
          </w:tcPr>
          <w:p w14:paraId="51AF3311"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5</w:t>
            </w:r>
          </w:p>
        </w:tc>
        <w:tc>
          <w:tcPr>
            <w:tcW w:w="2766" w:type="dxa"/>
            <w:shd w:val="clear" w:color="auto" w:fill="FFFFFF"/>
          </w:tcPr>
          <w:p w14:paraId="4946F867"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42B47078"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1F4B7866"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2D569B80"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6E984B0C"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63840B7C" w14:textId="77777777" w:rsidR="00F962B2" w:rsidRPr="003A7D09" w:rsidRDefault="00F962B2" w:rsidP="005179C2">
            <w:pPr>
              <w:widowControl/>
              <w:suppressAutoHyphens w:val="0"/>
              <w:snapToGrid w:val="0"/>
              <w:ind w:left="348"/>
              <w:rPr>
                <w:rFonts w:ascii="Cambria" w:hAnsi="Cambria"/>
              </w:rPr>
            </w:pPr>
          </w:p>
        </w:tc>
      </w:tr>
      <w:tr w:rsidR="003A7D09" w:rsidRPr="003A7D09" w14:paraId="3CEF7BC2" w14:textId="77777777" w:rsidTr="0086634C">
        <w:trPr>
          <w:trHeight w:val="415"/>
        </w:trPr>
        <w:tc>
          <w:tcPr>
            <w:tcW w:w="801" w:type="dxa"/>
            <w:shd w:val="clear" w:color="auto" w:fill="FFFFFF"/>
          </w:tcPr>
          <w:p w14:paraId="773A46C9"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6</w:t>
            </w:r>
          </w:p>
        </w:tc>
        <w:tc>
          <w:tcPr>
            <w:tcW w:w="2766" w:type="dxa"/>
            <w:shd w:val="clear" w:color="auto" w:fill="FFFFFF"/>
          </w:tcPr>
          <w:p w14:paraId="11BA78FF"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39C0785F"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27D6B505"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72EB58DB"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49BCB3CF"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674AD58D" w14:textId="77777777" w:rsidR="00F962B2" w:rsidRPr="003A7D09" w:rsidRDefault="00F962B2" w:rsidP="005179C2">
            <w:pPr>
              <w:widowControl/>
              <w:suppressAutoHyphens w:val="0"/>
              <w:snapToGrid w:val="0"/>
              <w:ind w:left="348"/>
              <w:rPr>
                <w:rFonts w:ascii="Cambria" w:hAnsi="Cambria"/>
              </w:rPr>
            </w:pPr>
          </w:p>
        </w:tc>
      </w:tr>
      <w:tr w:rsidR="003A7D09" w:rsidRPr="003A7D09" w14:paraId="6950DEF7" w14:textId="77777777" w:rsidTr="0086634C">
        <w:trPr>
          <w:trHeight w:val="415"/>
        </w:trPr>
        <w:tc>
          <w:tcPr>
            <w:tcW w:w="801" w:type="dxa"/>
            <w:shd w:val="clear" w:color="auto" w:fill="FFFFFF"/>
          </w:tcPr>
          <w:p w14:paraId="4A6B8CC7"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7</w:t>
            </w:r>
          </w:p>
        </w:tc>
        <w:tc>
          <w:tcPr>
            <w:tcW w:w="2766" w:type="dxa"/>
            <w:shd w:val="clear" w:color="auto" w:fill="FFFFFF"/>
          </w:tcPr>
          <w:p w14:paraId="1B049D30"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1B0F0DAF"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2B8CC4D9"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52687D3E"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0D998726"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55E26531" w14:textId="77777777" w:rsidR="00F962B2" w:rsidRPr="003A7D09" w:rsidRDefault="00F962B2" w:rsidP="005179C2">
            <w:pPr>
              <w:widowControl/>
              <w:suppressAutoHyphens w:val="0"/>
              <w:snapToGrid w:val="0"/>
              <w:ind w:left="348"/>
              <w:rPr>
                <w:rFonts w:ascii="Cambria" w:hAnsi="Cambria"/>
              </w:rPr>
            </w:pPr>
          </w:p>
        </w:tc>
      </w:tr>
      <w:tr w:rsidR="003A7D09" w:rsidRPr="003A7D09" w14:paraId="704CD91E" w14:textId="77777777" w:rsidTr="0086634C">
        <w:trPr>
          <w:trHeight w:val="415"/>
        </w:trPr>
        <w:tc>
          <w:tcPr>
            <w:tcW w:w="801" w:type="dxa"/>
            <w:shd w:val="clear" w:color="auto" w:fill="FFFFFF"/>
          </w:tcPr>
          <w:p w14:paraId="5E86A596"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8</w:t>
            </w:r>
          </w:p>
        </w:tc>
        <w:tc>
          <w:tcPr>
            <w:tcW w:w="2766" w:type="dxa"/>
            <w:shd w:val="clear" w:color="auto" w:fill="FFFFFF"/>
          </w:tcPr>
          <w:p w14:paraId="6E8B4EFF"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71626EDD"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68441995"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1796485E"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7B62EC73"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1D1601B9" w14:textId="77777777" w:rsidR="00F962B2" w:rsidRPr="003A7D09" w:rsidRDefault="00F962B2" w:rsidP="005179C2">
            <w:pPr>
              <w:widowControl/>
              <w:suppressAutoHyphens w:val="0"/>
              <w:snapToGrid w:val="0"/>
              <w:ind w:left="348"/>
              <w:rPr>
                <w:rFonts w:ascii="Cambria" w:hAnsi="Cambria"/>
              </w:rPr>
            </w:pPr>
          </w:p>
        </w:tc>
      </w:tr>
      <w:tr w:rsidR="003A7D09" w:rsidRPr="003A7D09" w14:paraId="421C0DB5" w14:textId="77777777" w:rsidTr="0086634C">
        <w:trPr>
          <w:trHeight w:val="415"/>
        </w:trPr>
        <w:tc>
          <w:tcPr>
            <w:tcW w:w="801" w:type="dxa"/>
            <w:shd w:val="clear" w:color="auto" w:fill="FFFFFF"/>
          </w:tcPr>
          <w:p w14:paraId="4F32359B"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9</w:t>
            </w:r>
          </w:p>
        </w:tc>
        <w:tc>
          <w:tcPr>
            <w:tcW w:w="2766" w:type="dxa"/>
            <w:shd w:val="clear" w:color="auto" w:fill="FFFFFF"/>
          </w:tcPr>
          <w:p w14:paraId="543F4FC0"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1BE36DCA"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7EF7AD94"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7ECB06BD"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4DCE8A27"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0796E000" w14:textId="77777777" w:rsidR="00F962B2" w:rsidRPr="003A7D09" w:rsidRDefault="00F962B2" w:rsidP="005179C2">
            <w:pPr>
              <w:widowControl/>
              <w:suppressAutoHyphens w:val="0"/>
              <w:snapToGrid w:val="0"/>
              <w:ind w:left="348"/>
              <w:rPr>
                <w:rFonts w:ascii="Cambria" w:hAnsi="Cambria"/>
              </w:rPr>
            </w:pPr>
          </w:p>
        </w:tc>
      </w:tr>
      <w:tr w:rsidR="003A7D09" w:rsidRPr="003A7D09" w14:paraId="6D0D4E03" w14:textId="77777777" w:rsidTr="0086634C">
        <w:trPr>
          <w:trHeight w:val="415"/>
        </w:trPr>
        <w:tc>
          <w:tcPr>
            <w:tcW w:w="801" w:type="dxa"/>
            <w:shd w:val="clear" w:color="auto" w:fill="FFFFFF"/>
          </w:tcPr>
          <w:p w14:paraId="4946AAF3"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10</w:t>
            </w:r>
          </w:p>
        </w:tc>
        <w:tc>
          <w:tcPr>
            <w:tcW w:w="2766" w:type="dxa"/>
            <w:shd w:val="clear" w:color="auto" w:fill="FFFFFF"/>
          </w:tcPr>
          <w:p w14:paraId="37191015"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578ACD5E"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02F583E4"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1FD17528"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41884345"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23898057" w14:textId="77777777" w:rsidR="00F962B2" w:rsidRPr="003A7D09" w:rsidRDefault="00F962B2" w:rsidP="005179C2">
            <w:pPr>
              <w:widowControl/>
              <w:suppressAutoHyphens w:val="0"/>
              <w:snapToGrid w:val="0"/>
              <w:ind w:left="348"/>
              <w:rPr>
                <w:rFonts w:ascii="Cambria" w:hAnsi="Cambria"/>
              </w:rPr>
            </w:pPr>
          </w:p>
        </w:tc>
      </w:tr>
      <w:tr w:rsidR="003A7D09" w:rsidRPr="003A7D09" w14:paraId="7837C4F0" w14:textId="77777777" w:rsidTr="0086634C">
        <w:trPr>
          <w:trHeight w:val="415"/>
        </w:trPr>
        <w:tc>
          <w:tcPr>
            <w:tcW w:w="801" w:type="dxa"/>
            <w:shd w:val="clear" w:color="auto" w:fill="FFFFFF"/>
          </w:tcPr>
          <w:p w14:paraId="3276C313"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11</w:t>
            </w:r>
          </w:p>
        </w:tc>
        <w:tc>
          <w:tcPr>
            <w:tcW w:w="2766" w:type="dxa"/>
            <w:shd w:val="clear" w:color="auto" w:fill="FFFFFF"/>
          </w:tcPr>
          <w:p w14:paraId="11267EA8"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0CD5A2D7"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7AD4C13B"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4F05FE4D"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33F9B234"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0D3653C1" w14:textId="77777777" w:rsidR="00F962B2" w:rsidRPr="003A7D09" w:rsidRDefault="00F962B2" w:rsidP="005179C2">
            <w:pPr>
              <w:widowControl/>
              <w:suppressAutoHyphens w:val="0"/>
              <w:snapToGrid w:val="0"/>
              <w:ind w:left="348"/>
              <w:rPr>
                <w:rFonts w:ascii="Cambria" w:hAnsi="Cambria"/>
              </w:rPr>
            </w:pPr>
          </w:p>
        </w:tc>
      </w:tr>
      <w:tr w:rsidR="003A7D09" w:rsidRPr="003A7D09" w14:paraId="543151D6" w14:textId="77777777" w:rsidTr="0086634C">
        <w:trPr>
          <w:trHeight w:val="415"/>
        </w:trPr>
        <w:tc>
          <w:tcPr>
            <w:tcW w:w="801" w:type="dxa"/>
            <w:shd w:val="clear" w:color="auto" w:fill="FFFFFF"/>
          </w:tcPr>
          <w:p w14:paraId="0E8B2360"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12</w:t>
            </w:r>
          </w:p>
        </w:tc>
        <w:tc>
          <w:tcPr>
            <w:tcW w:w="2766" w:type="dxa"/>
            <w:shd w:val="clear" w:color="auto" w:fill="FFFFFF"/>
          </w:tcPr>
          <w:p w14:paraId="0AD8DAD7"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3C503017"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6B51AEDB"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37ADF2DB"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274A9998"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73F3347B" w14:textId="77777777" w:rsidR="00F962B2" w:rsidRPr="003A7D09" w:rsidRDefault="00F962B2" w:rsidP="005179C2">
            <w:pPr>
              <w:widowControl/>
              <w:suppressAutoHyphens w:val="0"/>
              <w:snapToGrid w:val="0"/>
              <w:ind w:left="348"/>
              <w:rPr>
                <w:rFonts w:ascii="Cambria" w:hAnsi="Cambria"/>
              </w:rPr>
            </w:pPr>
          </w:p>
        </w:tc>
      </w:tr>
      <w:tr w:rsidR="003A7D09" w:rsidRPr="003A7D09" w14:paraId="35C7CF39" w14:textId="77777777" w:rsidTr="0086634C">
        <w:trPr>
          <w:trHeight w:val="415"/>
        </w:trPr>
        <w:tc>
          <w:tcPr>
            <w:tcW w:w="801" w:type="dxa"/>
            <w:shd w:val="clear" w:color="auto" w:fill="FFFFFF"/>
          </w:tcPr>
          <w:p w14:paraId="031D6207"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13</w:t>
            </w:r>
          </w:p>
        </w:tc>
        <w:tc>
          <w:tcPr>
            <w:tcW w:w="2766" w:type="dxa"/>
            <w:shd w:val="clear" w:color="auto" w:fill="FFFFFF"/>
          </w:tcPr>
          <w:p w14:paraId="19464D82"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39183917"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7152EF0F"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15AA0C23"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37A04D98"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1BCD8082" w14:textId="77777777" w:rsidR="00F962B2" w:rsidRPr="003A7D09" w:rsidRDefault="00F962B2" w:rsidP="005179C2">
            <w:pPr>
              <w:widowControl/>
              <w:suppressAutoHyphens w:val="0"/>
              <w:snapToGrid w:val="0"/>
              <w:ind w:left="348"/>
              <w:rPr>
                <w:rFonts w:ascii="Cambria" w:hAnsi="Cambria"/>
              </w:rPr>
            </w:pPr>
          </w:p>
        </w:tc>
      </w:tr>
      <w:tr w:rsidR="003A7D09" w:rsidRPr="003A7D09" w14:paraId="121BF7C2" w14:textId="77777777" w:rsidTr="0086634C">
        <w:trPr>
          <w:trHeight w:val="415"/>
        </w:trPr>
        <w:tc>
          <w:tcPr>
            <w:tcW w:w="801" w:type="dxa"/>
            <w:shd w:val="clear" w:color="auto" w:fill="FFFFFF"/>
          </w:tcPr>
          <w:p w14:paraId="4D6588EF"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14</w:t>
            </w:r>
          </w:p>
        </w:tc>
        <w:tc>
          <w:tcPr>
            <w:tcW w:w="2766" w:type="dxa"/>
            <w:shd w:val="clear" w:color="auto" w:fill="FFFFFF"/>
          </w:tcPr>
          <w:p w14:paraId="4B4320C0"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694C3D1D"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2CD179CC"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7B3A4F0A"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06F71ADD" w14:textId="77777777" w:rsidR="00F962B2" w:rsidRPr="003A7D09" w:rsidRDefault="00F962B2" w:rsidP="005179C2">
            <w:pPr>
              <w:widowControl/>
              <w:suppressAutoHyphens w:val="0"/>
              <w:snapToGrid w:val="0"/>
              <w:ind w:left="348"/>
              <w:rPr>
                <w:rFonts w:ascii="Cambria" w:hAnsi="Cambria"/>
              </w:rPr>
            </w:pPr>
          </w:p>
        </w:tc>
        <w:tc>
          <w:tcPr>
            <w:tcW w:w="1842" w:type="dxa"/>
            <w:shd w:val="clear" w:color="auto" w:fill="FFFFFF"/>
          </w:tcPr>
          <w:p w14:paraId="50CE36DF" w14:textId="77777777" w:rsidR="00F962B2" w:rsidRPr="003A7D09" w:rsidRDefault="00F962B2" w:rsidP="005179C2">
            <w:pPr>
              <w:widowControl/>
              <w:suppressAutoHyphens w:val="0"/>
              <w:snapToGrid w:val="0"/>
              <w:ind w:left="348"/>
              <w:rPr>
                <w:rFonts w:ascii="Cambria" w:hAnsi="Cambria"/>
              </w:rPr>
            </w:pPr>
          </w:p>
        </w:tc>
      </w:tr>
    </w:tbl>
    <w:p w14:paraId="55FC92C9" w14:textId="77777777" w:rsidR="00F962B2" w:rsidRPr="003A7D09" w:rsidRDefault="00F962B2" w:rsidP="00F962B2">
      <w:pPr>
        <w:widowControl/>
        <w:suppressAutoHyphens w:val="0"/>
        <w:ind w:left="348"/>
      </w:pPr>
    </w:p>
    <w:p w14:paraId="55980388" w14:textId="77777777" w:rsidR="00F962B2" w:rsidRPr="003A7D09" w:rsidRDefault="00F962B2" w:rsidP="00F962B2">
      <w:pPr>
        <w:widowControl/>
        <w:suppressAutoHyphens w:val="0"/>
        <w:ind w:left="348"/>
        <w:rPr>
          <w:rFonts w:ascii="Cambria" w:hAnsi="Cambria"/>
        </w:rPr>
      </w:pPr>
      <w:r w:rsidRPr="003A7D09">
        <w:rPr>
          <w:rFonts w:ascii="Cambria" w:hAnsi="Cambria"/>
        </w:rPr>
        <w:t>Допущено к участию в соревнованиях ________________ человек.</w:t>
      </w:r>
    </w:p>
    <w:p w14:paraId="43CC626E" w14:textId="77777777" w:rsidR="00F962B2" w:rsidRPr="003A7D09" w:rsidRDefault="00F962B2" w:rsidP="00F962B2">
      <w:pPr>
        <w:widowControl/>
        <w:suppressAutoHyphens w:val="0"/>
        <w:ind w:left="348"/>
        <w:rPr>
          <w:rFonts w:ascii="Cambria" w:hAnsi="Cambria"/>
        </w:rPr>
      </w:pPr>
      <w:r w:rsidRPr="003A7D09">
        <w:rPr>
          <w:rFonts w:ascii="Cambria" w:hAnsi="Cambria"/>
        </w:rPr>
        <w:t>Руководитель команды:</w:t>
      </w:r>
      <w:r w:rsidRPr="003A7D09">
        <w:rPr>
          <w:rFonts w:ascii="Cambria" w:hAnsi="Cambria"/>
        </w:rPr>
        <w:tab/>
      </w:r>
      <w:r w:rsidRPr="003A7D09">
        <w:rPr>
          <w:rFonts w:ascii="Cambria" w:hAnsi="Cambria"/>
        </w:rPr>
        <w:tab/>
        <w:t xml:space="preserve">           ________________________________________________________</w:t>
      </w:r>
    </w:p>
    <w:p w14:paraId="12E8F0A1" w14:textId="77777777" w:rsidR="00F962B2" w:rsidRPr="003A7D09" w:rsidRDefault="00F962B2" w:rsidP="00F962B2">
      <w:pPr>
        <w:widowControl/>
        <w:suppressAutoHyphens w:val="0"/>
        <w:ind w:left="348"/>
        <w:rPr>
          <w:rFonts w:ascii="Cambria" w:hAnsi="Cambria"/>
        </w:rPr>
      </w:pP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t>(Ф.И.О. полностью, подпись)</w:t>
      </w:r>
    </w:p>
    <w:p w14:paraId="0D63FBBA" w14:textId="77777777" w:rsidR="00F962B2" w:rsidRPr="003A7D09" w:rsidRDefault="00F962B2" w:rsidP="00F962B2">
      <w:pPr>
        <w:widowControl/>
        <w:suppressAutoHyphens w:val="0"/>
        <w:ind w:left="348"/>
        <w:rPr>
          <w:rFonts w:ascii="Cambria" w:hAnsi="Cambria"/>
        </w:rPr>
      </w:pPr>
      <w:r w:rsidRPr="003A7D09">
        <w:rPr>
          <w:rFonts w:ascii="Cambria" w:hAnsi="Cambria"/>
        </w:rPr>
        <w:t>Руководитель учреждения:</w:t>
      </w:r>
      <w:r w:rsidRPr="003A7D09">
        <w:rPr>
          <w:rFonts w:ascii="Cambria" w:hAnsi="Cambria"/>
        </w:rPr>
        <w:tab/>
        <w:t xml:space="preserve">          ________________________________________________________</w:t>
      </w:r>
    </w:p>
    <w:p w14:paraId="4FBCBAA1" w14:textId="77777777" w:rsidR="00F962B2" w:rsidRPr="003A7D09" w:rsidRDefault="00F962B2" w:rsidP="00F962B2">
      <w:pPr>
        <w:widowControl/>
        <w:suppressAutoHyphens w:val="0"/>
        <w:ind w:left="348"/>
        <w:rPr>
          <w:rFonts w:ascii="Cambria" w:hAnsi="Cambria"/>
        </w:rPr>
      </w:pPr>
      <w:r w:rsidRPr="003A7D09">
        <w:rPr>
          <w:rFonts w:ascii="Cambria" w:hAnsi="Cambria"/>
        </w:rPr>
        <w:t>М.П.</w:t>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t>(Ф.И.О. полностью, подпись)</w:t>
      </w:r>
    </w:p>
    <w:p w14:paraId="165084D6" w14:textId="77777777" w:rsidR="00F962B2" w:rsidRPr="003A7D09" w:rsidRDefault="00F962B2" w:rsidP="00F962B2">
      <w:pPr>
        <w:widowControl/>
        <w:suppressAutoHyphens w:val="0"/>
        <w:ind w:left="348"/>
        <w:rPr>
          <w:rFonts w:ascii="Cambria" w:hAnsi="Cambria"/>
        </w:rPr>
      </w:pPr>
      <w:r w:rsidRPr="003A7D09">
        <w:rPr>
          <w:rFonts w:ascii="Cambria" w:hAnsi="Cambria"/>
        </w:rPr>
        <w:tab/>
      </w:r>
      <w:r w:rsidRPr="003A7D09">
        <w:rPr>
          <w:rFonts w:ascii="Cambria" w:hAnsi="Cambria"/>
        </w:rPr>
        <w:tab/>
      </w:r>
    </w:p>
    <w:p w14:paraId="2A04D11F" w14:textId="77777777" w:rsidR="00F962B2" w:rsidRPr="003A7D09" w:rsidRDefault="0086634C" w:rsidP="00F962B2">
      <w:pPr>
        <w:widowControl/>
        <w:suppressAutoHyphens w:val="0"/>
        <w:ind w:left="348"/>
        <w:rPr>
          <w:rFonts w:ascii="Cambria" w:hAnsi="Cambria"/>
        </w:rPr>
      </w:pPr>
      <w:r w:rsidRPr="003A7D09">
        <w:rPr>
          <w:rFonts w:ascii="Cambria" w:hAnsi="Cambria"/>
        </w:rPr>
        <w:t>«</w:t>
      </w:r>
      <w:r w:rsidRPr="003A7D09">
        <w:rPr>
          <w:rFonts w:ascii="Cambria" w:hAnsi="Cambria"/>
        </w:rPr>
        <w:tab/>
        <w:t>»___________________ 2025</w:t>
      </w:r>
      <w:r w:rsidR="00F962B2" w:rsidRPr="003A7D09">
        <w:rPr>
          <w:rFonts w:ascii="Cambria" w:hAnsi="Cambria"/>
        </w:rPr>
        <w:t xml:space="preserve"> года.</w:t>
      </w:r>
    </w:p>
    <w:p w14:paraId="15D761C3" w14:textId="77777777" w:rsidR="00F962B2" w:rsidRPr="003A7D09" w:rsidRDefault="00F962B2" w:rsidP="00F962B2">
      <w:pPr>
        <w:ind w:left="348" w:firstLine="709"/>
        <w:jc w:val="both"/>
        <w:rPr>
          <w:rFonts w:ascii="Cambria" w:hAnsi="Cambria"/>
        </w:rPr>
      </w:pPr>
    </w:p>
    <w:p w14:paraId="02CE44F8" w14:textId="77777777" w:rsidR="00F962B2" w:rsidRPr="003A7D09" w:rsidRDefault="00364D98" w:rsidP="00364D98">
      <w:pPr>
        <w:widowControl/>
        <w:suppressAutoHyphens w:val="0"/>
        <w:jc w:val="right"/>
        <w:rPr>
          <w:rFonts w:ascii="Cambria" w:hAnsi="Cambria"/>
        </w:rPr>
      </w:pPr>
      <w:r w:rsidRPr="003A7D09">
        <w:rPr>
          <w:rFonts w:ascii="Cambria" w:hAnsi="Cambria"/>
        </w:rPr>
        <w:t>ПРИЛОЖЕНИЕ №2</w:t>
      </w:r>
    </w:p>
    <w:p w14:paraId="3E388A60" w14:textId="77777777" w:rsidR="00F962B2" w:rsidRPr="003A7D09" w:rsidRDefault="00F962B2" w:rsidP="00F962B2">
      <w:pPr>
        <w:widowControl/>
        <w:suppressAutoHyphens w:val="0"/>
        <w:jc w:val="right"/>
        <w:rPr>
          <w:rFonts w:ascii="Cambria" w:hAnsi="Cambria"/>
        </w:rPr>
      </w:pPr>
    </w:p>
    <w:p w14:paraId="1A216C22" w14:textId="77777777" w:rsidR="00F962B2" w:rsidRPr="003A7D09" w:rsidRDefault="00F962B2" w:rsidP="00F962B2">
      <w:pPr>
        <w:widowControl/>
        <w:suppressAutoHyphens w:val="0"/>
        <w:jc w:val="center"/>
        <w:rPr>
          <w:rFonts w:ascii="Cambria" w:hAnsi="Cambria"/>
          <w:b/>
        </w:rPr>
      </w:pPr>
      <w:r w:rsidRPr="003A7D09">
        <w:rPr>
          <w:rFonts w:ascii="Cambria" w:hAnsi="Cambria"/>
          <w:b/>
        </w:rPr>
        <w:t>Судейская коллегия ДТ «У Вознесенского моста»</w:t>
      </w:r>
    </w:p>
    <w:p w14:paraId="0F3E0402" w14:textId="77777777" w:rsidR="00F962B2" w:rsidRPr="003A7D09" w:rsidRDefault="00F962B2" w:rsidP="00E12D34">
      <w:pPr>
        <w:widowControl/>
        <w:suppressAutoHyphens w:val="0"/>
        <w:rPr>
          <w:rFonts w:ascii="Cambria" w:hAnsi="Cambria"/>
        </w:rPr>
      </w:pPr>
    </w:p>
    <w:p w14:paraId="592C8848" w14:textId="77777777" w:rsidR="00F962B2" w:rsidRPr="003A7D09" w:rsidRDefault="00F962B2" w:rsidP="00F962B2">
      <w:pPr>
        <w:widowControl/>
        <w:suppressAutoHyphens w:val="0"/>
        <w:jc w:val="both"/>
        <w:rPr>
          <w:rFonts w:ascii="Cambria" w:hAnsi="Cambria"/>
        </w:rPr>
      </w:pPr>
      <w:r w:rsidRPr="003A7D09">
        <w:rPr>
          <w:rFonts w:ascii="Cambria" w:hAnsi="Cambria"/>
        </w:rPr>
        <w:t>1. Главный судья – Алексеева Ксения Александровна педагог дополнительного образования, СС1К,  кандидат в мастера спорта по шашкам.</w:t>
      </w:r>
    </w:p>
    <w:p w14:paraId="1C751DE8" w14:textId="77777777" w:rsidR="00F962B2" w:rsidRPr="003A7D09" w:rsidRDefault="00F962B2" w:rsidP="00F962B2">
      <w:pPr>
        <w:widowControl/>
        <w:suppressAutoHyphens w:val="0"/>
        <w:jc w:val="both"/>
        <w:rPr>
          <w:rFonts w:ascii="Cambria" w:hAnsi="Cambria"/>
        </w:rPr>
      </w:pPr>
      <w:r w:rsidRPr="003A7D09">
        <w:rPr>
          <w:rFonts w:ascii="Cambria" w:hAnsi="Cambria"/>
        </w:rPr>
        <w:t>3. Линейные арбитры – по назначению.</w:t>
      </w:r>
    </w:p>
    <w:p w14:paraId="54090866" w14:textId="77777777" w:rsidR="00F962B2" w:rsidRPr="003A7D09" w:rsidRDefault="00F962B2" w:rsidP="00364D98">
      <w:pPr>
        <w:pageBreakBefore/>
        <w:jc w:val="center"/>
        <w:rPr>
          <w:rFonts w:ascii="Cambria" w:hAnsi="Cambria" w:cs="Arial CYR"/>
          <w:b/>
          <w:bCs/>
          <w:caps/>
        </w:rPr>
      </w:pPr>
      <w:r w:rsidRPr="003A7D09">
        <w:rPr>
          <w:rFonts w:ascii="Cambria" w:hAnsi="Cambria" w:cs="Arial CYR"/>
          <w:b/>
          <w:bCs/>
          <w:caps/>
        </w:rPr>
        <w:lastRenderedPageBreak/>
        <w:t>ОТКРЫТОЕ ПЕРВЕНСТВО ДВОРЦА ТВОРЧЕСТВА «у вОЗНЕСЕНСКОГО МОСТА» по русским шашкам</w:t>
      </w:r>
    </w:p>
    <w:p w14:paraId="799416F4" w14:textId="77777777" w:rsidR="00F962B2" w:rsidRPr="003A7D09" w:rsidRDefault="00F962B2" w:rsidP="00F962B2">
      <w:pPr>
        <w:ind w:left="348"/>
        <w:jc w:val="center"/>
        <w:rPr>
          <w:rFonts w:ascii="Cambria" w:hAnsi="Cambria" w:cs="Arial CYR"/>
          <w:b/>
          <w:bCs/>
          <w:caps/>
        </w:rPr>
      </w:pPr>
    </w:p>
    <w:p w14:paraId="4141900B" w14:textId="77777777" w:rsidR="00F962B2" w:rsidRPr="003A7D09" w:rsidRDefault="00973629" w:rsidP="00F962B2">
      <w:pPr>
        <w:ind w:left="348"/>
        <w:jc w:val="center"/>
        <w:rPr>
          <w:rFonts w:ascii="Cambria" w:hAnsi="Cambria" w:cs="Arial CYR"/>
          <w:b/>
          <w:bCs/>
        </w:rPr>
      </w:pPr>
      <w:r w:rsidRPr="003A7D09">
        <w:rPr>
          <w:rFonts w:ascii="Cambria" w:hAnsi="Cambria" w:cs="Arial CYR"/>
          <w:b/>
          <w:bCs/>
        </w:rPr>
        <w:t>ПОЛОЖЕНИЕ</w:t>
      </w:r>
    </w:p>
    <w:p w14:paraId="0B3FC426" w14:textId="77777777" w:rsidR="00F962B2" w:rsidRPr="003A7D09" w:rsidRDefault="00F962B2" w:rsidP="00F962B2">
      <w:pPr>
        <w:ind w:left="348" w:firstLine="680"/>
        <w:jc w:val="both"/>
        <w:rPr>
          <w:b/>
          <w:bCs/>
        </w:rPr>
      </w:pPr>
    </w:p>
    <w:p w14:paraId="2854AA97" w14:textId="77777777" w:rsidR="00F962B2" w:rsidRPr="003A7D09" w:rsidRDefault="00F962B2" w:rsidP="00C15E51">
      <w:pPr>
        <w:numPr>
          <w:ilvl w:val="0"/>
          <w:numId w:val="42"/>
        </w:numPr>
        <w:jc w:val="both"/>
        <w:rPr>
          <w:rFonts w:ascii="Cambria" w:hAnsi="Cambria"/>
          <w:b/>
          <w:bCs/>
        </w:rPr>
      </w:pPr>
      <w:r w:rsidRPr="003A7D09">
        <w:rPr>
          <w:rFonts w:ascii="Cambria" w:hAnsi="Cambria"/>
          <w:b/>
          <w:bCs/>
        </w:rPr>
        <w:t>Цели и задачи</w:t>
      </w:r>
    </w:p>
    <w:p w14:paraId="532132F4" w14:textId="77777777" w:rsidR="00F962B2" w:rsidRPr="003A7D09" w:rsidRDefault="00F962B2" w:rsidP="00C15E51">
      <w:pPr>
        <w:widowControl/>
        <w:numPr>
          <w:ilvl w:val="1"/>
          <w:numId w:val="42"/>
        </w:numPr>
        <w:suppressAutoHyphens w:val="0"/>
        <w:ind w:hanging="709"/>
        <w:jc w:val="both"/>
        <w:rPr>
          <w:rFonts w:ascii="Cambria" w:hAnsi="Cambria"/>
        </w:rPr>
      </w:pPr>
      <w:r w:rsidRPr="003A7D09">
        <w:rPr>
          <w:rFonts w:ascii="Cambria" w:hAnsi="Cambria"/>
        </w:rPr>
        <w:t>Популяризация и развитие шашек среди учащихся.</w:t>
      </w:r>
    </w:p>
    <w:p w14:paraId="3BAC9B26" w14:textId="77777777" w:rsidR="00F962B2" w:rsidRPr="003A7D09" w:rsidRDefault="00F962B2" w:rsidP="00C15E51">
      <w:pPr>
        <w:widowControl/>
        <w:numPr>
          <w:ilvl w:val="1"/>
          <w:numId w:val="42"/>
        </w:numPr>
        <w:suppressAutoHyphens w:val="0"/>
        <w:ind w:hanging="709"/>
        <w:jc w:val="both"/>
        <w:rPr>
          <w:rFonts w:ascii="Cambria" w:hAnsi="Cambria"/>
        </w:rPr>
      </w:pPr>
      <w:r w:rsidRPr="003A7D09">
        <w:rPr>
          <w:rFonts w:ascii="Cambria" w:hAnsi="Cambria"/>
        </w:rPr>
        <w:t>Пропаганда здорового образа жизни среди учащихся.</w:t>
      </w:r>
    </w:p>
    <w:p w14:paraId="67C8D8D8" w14:textId="77777777" w:rsidR="00F962B2" w:rsidRPr="003A7D09" w:rsidRDefault="00F962B2" w:rsidP="00C15E51">
      <w:pPr>
        <w:widowControl/>
        <w:numPr>
          <w:ilvl w:val="1"/>
          <w:numId w:val="42"/>
        </w:numPr>
        <w:suppressAutoHyphens w:val="0"/>
        <w:ind w:hanging="709"/>
        <w:jc w:val="both"/>
        <w:rPr>
          <w:rFonts w:ascii="Cambria" w:hAnsi="Cambria"/>
        </w:rPr>
      </w:pPr>
      <w:r w:rsidRPr="003A7D09">
        <w:rPr>
          <w:rFonts w:ascii="Cambria" w:hAnsi="Cambria"/>
        </w:rPr>
        <w:t>Повышение спортивного мастерства юных шашистов.</w:t>
      </w:r>
    </w:p>
    <w:p w14:paraId="1F33C0B8" w14:textId="77777777" w:rsidR="00F962B2" w:rsidRPr="003A7D09" w:rsidRDefault="00F962B2" w:rsidP="00C15E51">
      <w:pPr>
        <w:widowControl/>
        <w:numPr>
          <w:ilvl w:val="1"/>
          <w:numId w:val="42"/>
        </w:numPr>
        <w:suppressAutoHyphens w:val="0"/>
        <w:ind w:hanging="709"/>
        <w:jc w:val="both"/>
        <w:rPr>
          <w:rFonts w:ascii="Cambria" w:hAnsi="Cambria"/>
        </w:rPr>
      </w:pPr>
      <w:r w:rsidRPr="003A7D09">
        <w:rPr>
          <w:rFonts w:ascii="Cambria" w:hAnsi="Cambria"/>
        </w:rPr>
        <w:t>Выявление сильнейших шашистов Адмиралтейского района Санкт-Петербурга для участия в городских соревнованиях.</w:t>
      </w:r>
    </w:p>
    <w:p w14:paraId="1F751C0D" w14:textId="77777777" w:rsidR="00F962B2" w:rsidRPr="003A7D09" w:rsidRDefault="00F962B2" w:rsidP="00E12D34">
      <w:pPr>
        <w:widowControl/>
        <w:suppressAutoHyphens w:val="0"/>
        <w:ind w:left="1068"/>
        <w:jc w:val="both"/>
        <w:rPr>
          <w:rFonts w:ascii="Cambria" w:hAnsi="Cambria"/>
        </w:rPr>
      </w:pPr>
      <w:r w:rsidRPr="003A7D09">
        <w:rPr>
          <w:rFonts w:ascii="Cambria" w:eastAsia="Arial" w:hAnsi="Cambria"/>
          <w:b/>
          <w:szCs w:val="21"/>
        </w:rPr>
        <w:t>2. Учредители и организаторы:</w:t>
      </w:r>
    </w:p>
    <w:p w14:paraId="6AC1E3F4" w14:textId="77777777" w:rsidR="00F962B2" w:rsidRPr="003A7D09" w:rsidRDefault="00F962B2" w:rsidP="00E12D34">
      <w:pPr>
        <w:widowControl/>
        <w:numPr>
          <w:ilvl w:val="0"/>
          <w:numId w:val="18"/>
        </w:numPr>
        <w:shd w:val="clear" w:color="auto" w:fill="FFFFFF"/>
        <w:tabs>
          <w:tab w:val="left" w:pos="567"/>
        </w:tabs>
        <w:suppressAutoHyphens w:val="0"/>
        <w:ind w:hanging="431"/>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r>
      <w:r w:rsidRPr="003A7D09">
        <w:rPr>
          <w:rFonts w:ascii="Cambria" w:eastAsia="Times New Roman" w:hAnsi="Cambria" w:cs="Times New Roman"/>
          <w:bCs/>
          <w:szCs w:val="21"/>
          <w:lang w:eastAsia="ar-SA" w:bidi="ar-SA"/>
        </w:rPr>
        <w:tab/>
        <w:t xml:space="preserve">          2.1 Соревнования проводятся при поддержке    Администрации Адмиралтейского района Санкт-Петербурга.</w:t>
      </w:r>
    </w:p>
    <w:p w14:paraId="2B53018D" w14:textId="77777777" w:rsidR="00F962B2" w:rsidRPr="003A7D09" w:rsidRDefault="00F962B2" w:rsidP="00E12D34">
      <w:pPr>
        <w:widowControl/>
        <w:numPr>
          <w:ilvl w:val="0"/>
          <w:numId w:val="18"/>
        </w:numPr>
        <w:shd w:val="clear" w:color="auto" w:fill="FFFFFF"/>
        <w:tabs>
          <w:tab w:val="left" w:pos="567"/>
        </w:tabs>
        <w:suppressAutoHyphens w:val="0"/>
        <w:ind w:hanging="431"/>
        <w:jc w:val="both"/>
        <w:rPr>
          <w:rFonts w:ascii="Cambria" w:eastAsia="Times New Roman" w:hAnsi="Cambria" w:cs="Times New Roman"/>
          <w:bCs/>
          <w:szCs w:val="21"/>
          <w:lang w:eastAsia="ar-SA" w:bidi="ar-SA"/>
        </w:rPr>
      </w:pPr>
      <w:r w:rsidRPr="003A7D09">
        <w:rPr>
          <w:rFonts w:ascii="Cambria" w:eastAsia="Times New Roman" w:hAnsi="Cambria" w:cs="Times New Roman"/>
          <w:bCs/>
          <w:szCs w:val="21"/>
          <w:lang w:eastAsia="ar-SA" w:bidi="ar-SA"/>
        </w:rPr>
        <w:tab/>
      </w:r>
      <w:r w:rsidRPr="003A7D09">
        <w:rPr>
          <w:rFonts w:ascii="Cambria" w:eastAsia="Times New Roman" w:hAnsi="Cambria" w:cs="Times New Roman"/>
          <w:bCs/>
          <w:szCs w:val="21"/>
          <w:lang w:eastAsia="ar-SA" w:bidi="ar-SA"/>
        </w:rPr>
        <w:tab/>
        <w:t xml:space="preserve">          2.2 Непосредственную организацию и проведение конкурса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w:t>
      </w:r>
      <w:r w:rsidR="00E12D34" w:rsidRPr="003A7D09">
        <w:rPr>
          <w:rFonts w:ascii="Cambria" w:eastAsia="Times New Roman" w:hAnsi="Cambria" w:cs="Times New Roman"/>
          <w:bCs/>
          <w:szCs w:val="21"/>
          <w:lang w:eastAsia="ar-SA" w:bidi="ar-SA"/>
        </w:rPr>
        <w:t xml:space="preserve">отдел спорта и туризма </w:t>
      </w:r>
      <w:r w:rsidRPr="003A7D09">
        <w:rPr>
          <w:rFonts w:ascii="Cambria" w:eastAsia="Times New Roman" w:hAnsi="Cambria" w:cs="Times New Roman"/>
          <w:bCs/>
          <w:szCs w:val="21"/>
          <w:lang w:eastAsia="ar-SA" w:bidi="ar-SA"/>
        </w:rPr>
        <w:t>ГБУДО ДТ «У Вознесенского моста» (далее - Организатор).</w:t>
      </w:r>
    </w:p>
    <w:p w14:paraId="2A6F4601" w14:textId="77777777" w:rsidR="00F962B2" w:rsidRPr="003A7D09" w:rsidRDefault="00F962B2" w:rsidP="00E12D34">
      <w:pPr>
        <w:widowControl/>
        <w:numPr>
          <w:ilvl w:val="0"/>
          <w:numId w:val="18"/>
        </w:numPr>
        <w:suppressAutoHyphens w:val="0"/>
        <w:ind w:left="780" w:hanging="431"/>
        <w:jc w:val="both"/>
        <w:rPr>
          <w:rFonts w:ascii="Cambria" w:hAnsi="Cambria"/>
        </w:rPr>
      </w:pPr>
      <w:r w:rsidRPr="003A7D09">
        <w:rPr>
          <w:rFonts w:ascii="Cambria" w:hAnsi="Cambria"/>
        </w:rPr>
        <w:t xml:space="preserve">              2.3 Непосредственное проведение соревнований возлагается на судейскую коллегию. Список членов судейской коллегии согласно Приложению №2.</w:t>
      </w:r>
    </w:p>
    <w:p w14:paraId="09DD6EA8" w14:textId="77777777" w:rsidR="00F962B2" w:rsidRPr="003A7D09" w:rsidRDefault="00F962B2" w:rsidP="00E12D34">
      <w:pPr>
        <w:widowControl/>
        <w:numPr>
          <w:ilvl w:val="0"/>
          <w:numId w:val="18"/>
        </w:numPr>
        <w:suppressAutoHyphens w:val="0"/>
        <w:ind w:left="780" w:hanging="431"/>
        <w:jc w:val="both"/>
        <w:rPr>
          <w:rFonts w:ascii="Cambria" w:hAnsi="Cambria"/>
        </w:rPr>
      </w:pPr>
      <w:r w:rsidRPr="003A7D09">
        <w:rPr>
          <w:rFonts w:ascii="Cambria" w:hAnsi="Cambria"/>
        </w:rPr>
        <w:t xml:space="preserve">              3. </w:t>
      </w:r>
      <w:r w:rsidRPr="003A7D09">
        <w:rPr>
          <w:rFonts w:ascii="Cambria" w:hAnsi="Cambria"/>
          <w:b/>
          <w:bCs/>
        </w:rPr>
        <w:t>Время и место проведения соревнований</w:t>
      </w:r>
    </w:p>
    <w:p w14:paraId="0EEAD1CA" w14:textId="77777777" w:rsidR="00F962B2" w:rsidRPr="003A7D09" w:rsidRDefault="00F962B2" w:rsidP="00E12D34">
      <w:pPr>
        <w:tabs>
          <w:tab w:val="left" w:pos="720"/>
          <w:tab w:val="left" w:pos="993"/>
        </w:tabs>
        <w:rPr>
          <w:rFonts w:ascii="Cambria" w:hAnsi="Cambria"/>
          <w:b/>
          <w:bCs/>
        </w:rPr>
      </w:pPr>
      <w:r w:rsidRPr="003A7D09">
        <w:rPr>
          <w:rFonts w:ascii="Cambria" w:hAnsi="Cambria"/>
          <w:b/>
          <w:bCs/>
        </w:rPr>
        <w:t xml:space="preserve">                       3.Время и место проведения соревнований</w:t>
      </w:r>
    </w:p>
    <w:p w14:paraId="617EF30B" w14:textId="77777777" w:rsidR="00F962B2" w:rsidRPr="003A7D09" w:rsidRDefault="00F962B2" w:rsidP="00E12D34">
      <w:pPr>
        <w:tabs>
          <w:tab w:val="left" w:pos="720"/>
          <w:tab w:val="left" w:pos="993"/>
        </w:tabs>
        <w:rPr>
          <w:rFonts w:ascii="Cambria" w:hAnsi="Cambria"/>
          <w:b/>
          <w:bCs/>
        </w:rPr>
      </w:pPr>
      <w:r w:rsidRPr="003A7D09">
        <w:rPr>
          <w:rFonts w:ascii="Cambria" w:hAnsi="Cambria"/>
        </w:rPr>
        <w:t xml:space="preserve">                       3.1. Место проведения: ГБУДО ДТ «У Вознесенского моста», ул. Гражданская д. 26.</w:t>
      </w:r>
    </w:p>
    <w:p w14:paraId="5E3EE3D5" w14:textId="77777777" w:rsidR="00F962B2" w:rsidRPr="003A7D09" w:rsidRDefault="00F962B2" w:rsidP="00E12D34">
      <w:pPr>
        <w:widowControl/>
        <w:numPr>
          <w:ilvl w:val="0"/>
          <w:numId w:val="18"/>
        </w:numPr>
        <w:suppressAutoHyphens w:val="0"/>
        <w:jc w:val="both"/>
        <w:rPr>
          <w:rFonts w:ascii="Cambria" w:hAnsi="Cambria"/>
        </w:rPr>
      </w:pPr>
      <w:r w:rsidRPr="003A7D09">
        <w:rPr>
          <w:rFonts w:ascii="Cambria" w:hAnsi="Cambria"/>
        </w:rPr>
        <w:t xml:space="preserve">                     3.2</w:t>
      </w:r>
      <w:r w:rsidR="0086634C" w:rsidRPr="003A7D09">
        <w:rPr>
          <w:rFonts w:ascii="Cambria" w:hAnsi="Cambria"/>
        </w:rPr>
        <w:t>. Дата проведения</w:t>
      </w:r>
      <w:r w:rsidR="007726F6" w:rsidRPr="003A7D09">
        <w:rPr>
          <w:rFonts w:ascii="Cambria" w:hAnsi="Cambria"/>
        </w:rPr>
        <w:t>: март</w:t>
      </w:r>
      <w:r w:rsidR="00926D63" w:rsidRPr="003A7D09">
        <w:rPr>
          <w:rFonts w:ascii="Cambria" w:hAnsi="Cambria"/>
        </w:rPr>
        <w:t xml:space="preserve"> 2026</w:t>
      </w:r>
      <w:r w:rsidRPr="003A7D09">
        <w:rPr>
          <w:rFonts w:ascii="Cambria" w:hAnsi="Cambria"/>
        </w:rPr>
        <w:t>г.</w:t>
      </w:r>
    </w:p>
    <w:p w14:paraId="2DB73F5E" w14:textId="77777777" w:rsidR="00F962B2" w:rsidRPr="003A7D09" w:rsidRDefault="00F962B2" w:rsidP="00E12D34">
      <w:pPr>
        <w:widowControl/>
        <w:numPr>
          <w:ilvl w:val="0"/>
          <w:numId w:val="18"/>
        </w:numPr>
        <w:suppressAutoHyphens w:val="0"/>
        <w:jc w:val="both"/>
        <w:rPr>
          <w:rFonts w:ascii="Cambria" w:hAnsi="Cambria"/>
        </w:rPr>
      </w:pPr>
      <w:r w:rsidRPr="003A7D09">
        <w:rPr>
          <w:rFonts w:ascii="Cambria" w:hAnsi="Cambria"/>
        </w:rPr>
        <w:t xml:space="preserve">                     3.3. Время проведения: согласно регламенту</w:t>
      </w:r>
    </w:p>
    <w:p w14:paraId="6A06BC95" w14:textId="77777777" w:rsidR="00F962B2" w:rsidRPr="003A7D09" w:rsidRDefault="00F962B2" w:rsidP="00E12D34">
      <w:pPr>
        <w:widowControl/>
        <w:numPr>
          <w:ilvl w:val="0"/>
          <w:numId w:val="18"/>
        </w:numPr>
        <w:suppressAutoHyphens w:val="0"/>
        <w:jc w:val="both"/>
        <w:rPr>
          <w:rFonts w:ascii="Cambria" w:hAnsi="Cambria"/>
        </w:rPr>
      </w:pPr>
      <w:r w:rsidRPr="003A7D09">
        <w:rPr>
          <w:rFonts w:ascii="Cambria" w:hAnsi="Cambria"/>
        </w:rPr>
        <w:t xml:space="preserve">                     3</w:t>
      </w:r>
      <w:r w:rsidR="00926D63" w:rsidRPr="003A7D09">
        <w:rPr>
          <w:rFonts w:ascii="Cambria" w:hAnsi="Cambria"/>
        </w:rPr>
        <w:t>.4. Прием заявок до 02 марта 2026</w:t>
      </w:r>
      <w:r w:rsidRPr="003A7D09">
        <w:rPr>
          <w:rFonts w:ascii="Cambria" w:hAnsi="Cambria"/>
        </w:rPr>
        <w:t xml:space="preserve"> года по телефону: +79650390711 и на адрес электронной почты </w:t>
      </w:r>
      <w:hyperlink r:id="rId179" w:history="1">
        <w:r w:rsidRPr="003A7D09">
          <w:rPr>
            <w:rStyle w:val="a4"/>
            <w:rFonts w:ascii="Cambria" w:hAnsi="Cambria"/>
            <w:color w:val="auto"/>
            <w:lang w:val="en-US"/>
          </w:rPr>
          <w:t>shashki</w:t>
        </w:r>
        <w:r w:rsidRPr="003A7D09">
          <w:rPr>
            <w:rStyle w:val="a4"/>
            <w:rFonts w:ascii="Cambria" w:hAnsi="Cambria"/>
            <w:color w:val="auto"/>
          </w:rPr>
          <w:t>-</w:t>
        </w:r>
        <w:r w:rsidRPr="003A7D09">
          <w:rPr>
            <w:rStyle w:val="a4"/>
            <w:rFonts w:ascii="Cambria" w:hAnsi="Cambria"/>
            <w:color w:val="auto"/>
            <w:lang w:val="en-US"/>
          </w:rPr>
          <w:t>uvm</w:t>
        </w:r>
        <w:r w:rsidRPr="003A7D09">
          <w:rPr>
            <w:rStyle w:val="a4"/>
            <w:rFonts w:ascii="Cambria" w:hAnsi="Cambria"/>
            <w:color w:val="auto"/>
          </w:rPr>
          <w:t>@</w:t>
        </w:r>
        <w:r w:rsidRPr="003A7D09">
          <w:rPr>
            <w:rStyle w:val="a4"/>
            <w:rFonts w:ascii="Cambria" w:hAnsi="Cambria"/>
            <w:color w:val="auto"/>
            <w:lang w:val="en-US"/>
          </w:rPr>
          <w:t>mail</w:t>
        </w:r>
        <w:r w:rsidRPr="003A7D09">
          <w:rPr>
            <w:rStyle w:val="a4"/>
            <w:rFonts w:ascii="Cambria" w:hAnsi="Cambria"/>
            <w:color w:val="auto"/>
          </w:rPr>
          <w:t>.</w:t>
        </w:r>
        <w:r w:rsidRPr="003A7D09">
          <w:rPr>
            <w:rStyle w:val="a4"/>
            <w:rFonts w:ascii="Cambria" w:hAnsi="Cambria"/>
            <w:color w:val="auto"/>
            <w:lang w:val="en-US"/>
          </w:rPr>
          <w:t>ru</w:t>
        </w:r>
      </w:hyperlink>
      <w:r w:rsidRPr="003A7D09">
        <w:rPr>
          <w:rFonts w:ascii="Cambria" w:hAnsi="Cambria"/>
        </w:rPr>
        <w:t xml:space="preserve"> </w:t>
      </w:r>
    </w:p>
    <w:p w14:paraId="1F7D8C41" w14:textId="77777777" w:rsidR="00F962B2" w:rsidRPr="003A7D09" w:rsidRDefault="00F962B2" w:rsidP="00E12D34">
      <w:pPr>
        <w:widowControl/>
        <w:numPr>
          <w:ilvl w:val="0"/>
          <w:numId w:val="18"/>
        </w:numPr>
        <w:suppressAutoHyphens w:val="0"/>
        <w:jc w:val="both"/>
        <w:rPr>
          <w:rFonts w:ascii="Cambria" w:hAnsi="Cambria"/>
        </w:rPr>
      </w:pPr>
      <w:r w:rsidRPr="003A7D09">
        <w:rPr>
          <w:rFonts w:ascii="Cambria" w:hAnsi="Cambria"/>
        </w:rPr>
        <w:t xml:space="preserve">                     3.5. Оригинал заявки необходимо представить в день соревнований (Приложение №1).</w:t>
      </w:r>
    </w:p>
    <w:p w14:paraId="2E7A5136" w14:textId="77777777" w:rsidR="00F962B2" w:rsidRPr="003A7D09" w:rsidRDefault="00F962B2" w:rsidP="00E12D34">
      <w:pPr>
        <w:widowControl/>
        <w:numPr>
          <w:ilvl w:val="0"/>
          <w:numId w:val="18"/>
        </w:numPr>
        <w:suppressAutoHyphens w:val="0"/>
        <w:jc w:val="both"/>
        <w:rPr>
          <w:rFonts w:ascii="Cambria" w:hAnsi="Cambria"/>
        </w:rPr>
      </w:pPr>
      <w:r w:rsidRPr="003A7D09">
        <w:rPr>
          <w:rFonts w:ascii="Cambria" w:hAnsi="Cambria"/>
        </w:rPr>
        <w:t xml:space="preserve">                     3.6 Контактное лицо: Алексеева К.А. +79650390711</w:t>
      </w:r>
    </w:p>
    <w:p w14:paraId="258A55EB" w14:textId="77777777" w:rsidR="00F962B2" w:rsidRPr="003A7D09" w:rsidRDefault="00F962B2" w:rsidP="00E12D34">
      <w:pPr>
        <w:widowControl/>
        <w:suppressAutoHyphens w:val="0"/>
        <w:ind w:left="348"/>
        <w:rPr>
          <w:rFonts w:ascii="Cambria" w:hAnsi="Cambria"/>
        </w:rPr>
      </w:pPr>
      <w:r w:rsidRPr="003A7D09">
        <w:rPr>
          <w:rFonts w:ascii="Cambria" w:hAnsi="Cambria"/>
          <w:b/>
          <w:u w:val="single"/>
        </w:rPr>
        <w:t>ВАЖНО! В связи с эпидемиологической ситуацией в стране, мероприятие может проводиться в дистанционном формате</w:t>
      </w:r>
      <w:r w:rsidRPr="003A7D09">
        <w:rPr>
          <w:rFonts w:ascii="Cambria" w:hAnsi="Cambria"/>
        </w:rPr>
        <w:t xml:space="preserve">». </w:t>
      </w:r>
    </w:p>
    <w:p w14:paraId="470ECEEB" w14:textId="77777777" w:rsidR="00F962B2" w:rsidRPr="003A7D09" w:rsidRDefault="00F962B2" w:rsidP="00E12D34">
      <w:pPr>
        <w:tabs>
          <w:tab w:val="left" w:pos="1400"/>
          <w:tab w:val="left" w:pos="1673"/>
        </w:tabs>
        <w:ind w:left="1028"/>
        <w:jc w:val="both"/>
        <w:rPr>
          <w:rFonts w:ascii="Cambria" w:hAnsi="Cambria"/>
          <w:b/>
          <w:bCs/>
        </w:rPr>
      </w:pPr>
      <w:r w:rsidRPr="003A7D09">
        <w:rPr>
          <w:rFonts w:ascii="Cambria" w:hAnsi="Cambria"/>
          <w:b/>
          <w:bCs/>
        </w:rPr>
        <w:t>4.  Участники и условия проведения соревнований</w:t>
      </w:r>
    </w:p>
    <w:p w14:paraId="1E24F034" w14:textId="77777777" w:rsidR="00F962B2" w:rsidRPr="003A7D09" w:rsidRDefault="00F962B2" w:rsidP="00E12D34">
      <w:pPr>
        <w:tabs>
          <w:tab w:val="left" w:pos="1400"/>
          <w:tab w:val="left" w:pos="1673"/>
        </w:tabs>
        <w:ind w:left="1028"/>
        <w:jc w:val="both"/>
        <w:rPr>
          <w:rFonts w:ascii="Cambria" w:hAnsi="Cambria"/>
        </w:rPr>
      </w:pPr>
      <w:r w:rsidRPr="003A7D09">
        <w:rPr>
          <w:rFonts w:ascii="Cambria" w:hAnsi="Cambria"/>
          <w:b/>
          <w:bCs/>
        </w:rPr>
        <w:t xml:space="preserve">4.1 </w:t>
      </w:r>
      <w:r w:rsidRPr="003A7D09">
        <w:rPr>
          <w:rFonts w:ascii="Cambria" w:hAnsi="Cambria"/>
        </w:rPr>
        <w:t xml:space="preserve">Соревнования личные, проводятся в русские шашки по круговой или швейцарской системе в зависимости от количества участников. </w:t>
      </w:r>
    </w:p>
    <w:p w14:paraId="0A1FC4C6" w14:textId="77777777" w:rsidR="00F962B2" w:rsidRPr="003A7D09" w:rsidRDefault="00F962B2" w:rsidP="00E12D34">
      <w:pPr>
        <w:tabs>
          <w:tab w:val="left" w:pos="1400"/>
          <w:tab w:val="left" w:pos="1673"/>
        </w:tabs>
        <w:ind w:left="1028"/>
        <w:jc w:val="both"/>
        <w:rPr>
          <w:rFonts w:ascii="Cambria" w:hAnsi="Cambria"/>
          <w:b/>
          <w:bCs/>
        </w:rPr>
      </w:pPr>
      <w:r w:rsidRPr="003A7D09">
        <w:rPr>
          <w:rFonts w:ascii="Cambria" w:hAnsi="Cambria"/>
          <w:b/>
          <w:bCs/>
        </w:rPr>
        <w:t xml:space="preserve">4.2 </w:t>
      </w:r>
      <w:r w:rsidRPr="003A7D09">
        <w:rPr>
          <w:rFonts w:ascii="Cambria" w:hAnsi="Cambria"/>
        </w:rPr>
        <w:t>Контроль времени: 15 минут на партию (игра без часов), затем по 5 минут каждому до конца партии.</w:t>
      </w:r>
    </w:p>
    <w:p w14:paraId="7FCC9726" w14:textId="77777777" w:rsidR="00F962B2" w:rsidRPr="003A7D09" w:rsidRDefault="00F962B2" w:rsidP="00C15E51">
      <w:pPr>
        <w:numPr>
          <w:ilvl w:val="1"/>
          <w:numId w:val="43"/>
        </w:numPr>
        <w:tabs>
          <w:tab w:val="left" w:pos="1400"/>
          <w:tab w:val="left" w:pos="1673"/>
        </w:tabs>
        <w:jc w:val="both"/>
        <w:rPr>
          <w:rFonts w:ascii="Cambria" w:hAnsi="Cambria"/>
          <w:b/>
          <w:bCs/>
        </w:rPr>
      </w:pPr>
      <w:r w:rsidRPr="003A7D09">
        <w:rPr>
          <w:rFonts w:ascii="Cambria" w:hAnsi="Cambria"/>
        </w:rPr>
        <w:t xml:space="preserve">К соревнованиям допускаются спортсмены Санкт-Петербурга не старше 18 лет. </w:t>
      </w:r>
    </w:p>
    <w:p w14:paraId="66CF87FC" w14:textId="77777777" w:rsidR="00F962B2" w:rsidRPr="003A7D09" w:rsidRDefault="00F962B2" w:rsidP="00E12D34">
      <w:pPr>
        <w:ind w:left="348" w:firstLine="680"/>
        <w:jc w:val="both"/>
        <w:rPr>
          <w:rFonts w:ascii="Cambria" w:hAnsi="Cambria"/>
        </w:rPr>
      </w:pPr>
      <w:r w:rsidRPr="003A7D09">
        <w:rPr>
          <w:rFonts w:ascii="Cambria" w:hAnsi="Cambria"/>
        </w:rPr>
        <w:t>Соревнования проводятся в соответствии с правилами вида спорта «Шашки», утвержденными приказом Минспорта России от 10.09.2013 г. №722.</w:t>
      </w:r>
    </w:p>
    <w:p w14:paraId="42A0C010" w14:textId="77777777" w:rsidR="00F962B2" w:rsidRPr="003A7D09" w:rsidRDefault="00F962B2" w:rsidP="00E12D34">
      <w:pPr>
        <w:ind w:left="348" w:firstLine="680"/>
        <w:jc w:val="both"/>
        <w:rPr>
          <w:rFonts w:ascii="Cambria" w:hAnsi="Cambria"/>
        </w:rPr>
      </w:pPr>
      <w:r w:rsidRPr="003A7D09">
        <w:rPr>
          <w:rFonts w:ascii="Cambria" w:hAnsi="Cambria"/>
        </w:rPr>
        <w:t xml:space="preserve">4.4. </w:t>
      </w:r>
      <w:r w:rsidRPr="003A7D09">
        <w:rPr>
          <w:rFonts w:ascii="Times New Roman" w:eastAsia="Arial Unicode MS" w:hAnsi="Times New Roman" w:cs="Arial Unicode MS"/>
          <w:szCs w:val="21"/>
          <w:u w:color="FF0000"/>
          <w:bdr w:val="nil"/>
          <w:lang w:eastAsia="ru-RU" w:bidi="ar-SA"/>
        </w:rPr>
        <w:t>Список членов судейской коллегии согласно Приложению №2</w:t>
      </w:r>
    </w:p>
    <w:p w14:paraId="2BF506C5" w14:textId="77777777" w:rsidR="00F962B2" w:rsidRPr="003A7D09" w:rsidRDefault="00F962B2" w:rsidP="00E12D34">
      <w:pPr>
        <w:ind w:left="348" w:firstLine="680"/>
        <w:jc w:val="both"/>
        <w:rPr>
          <w:rFonts w:ascii="Cambria" w:hAnsi="Cambria"/>
        </w:rPr>
      </w:pPr>
      <w:r w:rsidRPr="003A7D09">
        <w:rPr>
          <w:rFonts w:ascii="Cambria" w:hAnsi="Cambria"/>
        </w:rPr>
        <w:t>5.</w:t>
      </w:r>
      <w:r w:rsidRPr="003A7D09">
        <w:rPr>
          <w:rFonts w:ascii="Cambria" w:hAnsi="Cambria"/>
          <w:b/>
          <w:bCs/>
        </w:rPr>
        <w:t>Подведение итогов</w:t>
      </w:r>
    </w:p>
    <w:p w14:paraId="72118F0D" w14:textId="77777777" w:rsidR="00F962B2" w:rsidRPr="003A7D09" w:rsidRDefault="00F962B2" w:rsidP="00E12D34">
      <w:pPr>
        <w:ind w:left="348" w:firstLine="680"/>
        <w:jc w:val="both"/>
        <w:rPr>
          <w:rFonts w:ascii="Cambria" w:hAnsi="Cambria"/>
        </w:rPr>
      </w:pPr>
      <w:r w:rsidRPr="003A7D09">
        <w:rPr>
          <w:rFonts w:ascii="Cambria" w:hAnsi="Cambria"/>
        </w:rPr>
        <w:t xml:space="preserve">5.1 Места определяются по наибольшей сумме набранных очков. </w:t>
      </w:r>
    </w:p>
    <w:p w14:paraId="26A9DD9C" w14:textId="77777777" w:rsidR="00F962B2" w:rsidRPr="003A7D09" w:rsidRDefault="00F962B2" w:rsidP="00E12D34">
      <w:pPr>
        <w:ind w:left="348" w:firstLine="680"/>
        <w:jc w:val="both"/>
        <w:rPr>
          <w:rFonts w:ascii="Cambria" w:hAnsi="Cambria"/>
        </w:rPr>
      </w:pPr>
      <w:r w:rsidRPr="003A7D09">
        <w:rPr>
          <w:rFonts w:ascii="Cambria" w:hAnsi="Cambria"/>
        </w:rPr>
        <w:t>5.2 В случае равенства этого показателя у двух и более игроков вступают в силу последовательно следующие критерии:</w:t>
      </w:r>
    </w:p>
    <w:p w14:paraId="5DA77520" w14:textId="77777777" w:rsidR="00F962B2" w:rsidRPr="003A7D09" w:rsidRDefault="00F962B2" w:rsidP="00C15E51">
      <w:pPr>
        <w:widowControl/>
        <w:numPr>
          <w:ilvl w:val="0"/>
          <w:numId w:val="44"/>
        </w:numPr>
        <w:suppressAutoHyphens w:val="0"/>
        <w:ind w:left="993" w:hanging="6"/>
        <w:jc w:val="both"/>
        <w:rPr>
          <w:rFonts w:ascii="Cambria" w:hAnsi="Cambria"/>
        </w:rPr>
      </w:pPr>
      <w:r w:rsidRPr="003A7D09">
        <w:rPr>
          <w:rFonts w:ascii="Cambria" w:hAnsi="Cambria"/>
        </w:rPr>
        <w:t>количество выигранных партий;</w:t>
      </w:r>
    </w:p>
    <w:p w14:paraId="7C452317" w14:textId="77777777" w:rsidR="00F962B2" w:rsidRPr="003A7D09" w:rsidRDefault="00F962B2" w:rsidP="00C15E51">
      <w:pPr>
        <w:widowControl/>
        <w:numPr>
          <w:ilvl w:val="0"/>
          <w:numId w:val="44"/>
        </w:numPr>
        <w:suppressAutoHyphens w:val="0"/>
        <w:ind w:left="993" w:hanging="6"/>
        <w:jc w:val="both"/>
        <w:rPr>
          <w:rFonts w:ascii="Cambria" w:hAnsi="Cambria"/>
        </w:rPr>
      </w:pPr>
      <w:r w:rsidRPr="003A7D09">
        <w:rPr>
          <w:rFonts w:ascii="Cambria" w:hAnsi="Cambria"/>
        </w:rPr>
        <w:t>результат личной встречи;</w:t>
      </w:r>
    </w:p>
    <w:p w14:paraId="03601ABA" w14:textId="77777777" w:rsidR="00F962B2" w:rsidRPr="003A7D09" w:rsidRDefault="00F962B2" w:rsidP="00C15E51">
      <w:pPr>
        <w:widowControl/>
        <w:numPr>
          <w:ilvl w:val="0"/>
          <w:numId w:val="44"/>
        </w:numPr>
        <w:suppressAutoHyphens w:val="0"/>
        <w:ind w:left="993" w:hanging="6"/>
        <w:jc w:val="both"/>
        <w:rPr>
          <w:rFonts w:ascii="Cambria" w:hAnsi="Cambria"/>
        </w:rPr>
      </w:pPr>
      <w:r w:rsidRPr="003A7D09">
        <w:rPr>
          <w:rFonts w:ascii="Cambria" w:hAnsi="Cambria"/>
        </w:rPr>
        <w:t>коэффициент (Бухгольца – при швейцарской системе, Шмульяна – при круговой системе);</w:t>
      </w:r>
    </w:p>
    <w:p w14:paraId="18EDFE4E" w14:textId="77777777" w:rsidR="00F962B2" w:rsidRPr="003A7D09" w:rsidRDefault="00F962B2" w:rsidP="00C15E51">
      <w:pPr>
        <w:widowControl/>
        <w:numPr>
          <w:ilvl w:val="0"/>
          <w:numId w:val="44"/>
        </w:numPr>
        <w:suppressAutoHyphens w:val="0"/>
        <w:ind w:left="993" w:hanging="6"/>
        <w:jc w:val="both"/>
        <w:rPr>
          <w:rFonts w:ascii="Cambria" w:hAnsi="Cambria"/>
        </w:rPr>
      </w:pPr>
      <w:r w:rsidRPr="003A7D09">
        <w:rPr>
          <w:rFonts w:ascii="Cambria" w:hAnsi="Cambria"/>
        </w:rPr>
        <w:t>матч до первой победы.</w:t>
      </w:r>
    </w:p>
    <w:p w14:paraId="7D41BAAB" w14:textId="77777777" w:rsidR="00F962B2" w:rsidRPr="003A7D09" w:rsidRDefault="00F962B2" w:rsidP="00E12D34">
      <w:pPr>
        <w:widowControl/>
        <w:suppressAutoHyphens w:val="0"/>
        <w:ind w:left="1417"/>
        <w:jc w:val="both"/>
        <w:rPr>
          <w:rFonts w:ascii="Cambria" w:hAnsi="Cambria"/>
          <w:b/>
          <w:bCs/>
        </w:rPr>
      </w:pPr>
      <w:r w:rsidRPr="003A7D09">
        <w:rPr>
          <w:rFonts w:ascii="Cambria" w:hAnsi="Cambria"/>
          <w:b/>
          <w:bCs/>
        </w:rPr>
        <w:t>6. Награждение</w:t>
      </w:r>
    </w:p>
    <w:p w14:paraId="5DA32522" w14:textId="77777777" w:rsidR="00F962B2" w:rsidRPr="003A7D09" w:rsidRDefault="00F962B2" w:rsidP="00E12D34">
      <w:pPr>
        <w:widowControl/>
        <w:suppressAutoHyphens w:val="0"/>
        <w:ind w:left="993"/>
        <w:jc w:val="both"/>
        <w:rPr>
          <w:rFonts w:ascii="Cambria" w:hAnsi="Cambria"/>
        </w:rPr>
      </w:pPr>
      <w:r w:rsidRPr="003A7D09">
        <w:rPr>
          <w:rFonts w:ascii="Cambria" w:hAnsi="Cambria"/>
        </w:rPr>
        <w:t xml:space="preserve">6.1. Призёры, занявшие 1, 2, 3 места среди мальчиков и среди девочек в каждой возрастной группе, </w:t>
      </w:r>
      <w:r w:rsidR="00E12D34" w:rsidRPr="003A7D09">
        <w:rPr>
          <w:rFonts w:ascii="Cambria" w:hAnsi="Cambria"/>
        </w:rPr>
        <w:t xml:space="preserve">являются победителями и </w:t>
      </w:r>
      <w:r w:rsidRPr="003A7D09">
        <w:rPr>
          <w:rFonts w:ascii="Cambria" w:hAnsi="Cambria"/>
        </w:rPr>
        <w:t xml:space="preserve">награждаются дипломами и медалями. </w:t>
      </w:r>
    </w:p>
    <w:p w14:paraId="56D482A9" w14:textId="77777777" w:rsidR="00F962B2" w:rsidRPr="003A7D09" w:rsidRDefault="00F962B2" w:rsidP="00E12D34">
      <w:pPr>
        <w:widowControl/>
        <w:suppressAutoHyphens w:val="0"/>
        <w:ind w:left="285" w:firstLine="708"/>
        <w:jc w:val="both"/>
        <w:rPr>
          <w:rFonts w:ascii="Cambria" w:hAnsi="Cambria"/>
        </w:rPr>
      </w:pPr>
      <w:r w:rsidRPr="003A7D09">
        <w:rPr>
          <w:rFonts w:ascii="Cambria" w:hAnsi="Cambria"/>
        </w:rPr>
        <w:t>6.2 Победитель общего зачёта получает кубок.</w:t>
      </w:r>
    </w:p>
    <w:p w14:paraId="31A56A28" w14:textId="77777777" w:rsidR="00F962B2" w:rsidRPr="003A7D09" w:rsidRDefault="00F962B2" w:rsidP="00E12D34">
      <w:pPr>
        <w:widowControl/>
        <w:suppressAutoHyphens w:val="0"/>
        <w:ind w:left="993"/>
        <w:jc w:val="both"/>
        <w:rPr>
          <w:rFonts w:ascii="Cambria" w:hAnsi="Cambria"/>
        </w:rPr>
      </w:pPr>
      <w:r w:rsidRPr="003A7D09">
        <w:rPr>
          <w:rFonts w:ascii="Cambria" w:hAnsi="Cambria"/>
        </w:rPr>
        <w:t>6.3 По итогам турнира лучшие спортсмены получают право участия в районных соревнованиях.</w:t>
      </w:r>
    </w:p>
    <w:p w14:paraId="31E6556D" w14:textId="77777777" w:rsidR="00E12D34" w:rsidRPr="003A7D09" w:rsidRDefault="00E12D34" w:rsidP="00E12D34">
      <w:pPr>
        <w:widowControl/>
        <w:suppressAutoHyphens w:val="0"/>
        <w:ind w:left="993"/>
        <w:jc w:val="both"/>
        <w:rPr>
          <w:rFonts w:ascii="Cambria" w:hAnsi="Cambria"/>
        </w:rPr>
      </w:pPr>
    </w:p>
    <w:p w14:paraId="6C6808B7" w14:textId="77777777" w:rsidR="00F962B2" w:rsidRPr="003A7D09" w:rsidRDefault="00E713A3" w:rsidP="00572109">
      <w:pPr>
        <w:suppressAutoHyphens w:val="0"/>
        <w:ind w:left="346"/>
        <w:jc w:val="right"/>
        <w:rPr>
          <w:rFonts w:ascii="Cambria" w:hAnsi="Cambria"/>
        </w:rPr>
      </w:pPr>
      <w:r w:rsidRPr="003A7D09">
        <w:rPr>
          <w:rFonts w:ascii="Cambria" w:hAnsi="Cambria"/>
        </w:rPr>
        <w:t>ПРИЛОЖЕНИЕ №1</w:t>
      </w:r>
    </w:p>
    <w:p w14:paraId="6E2357AD" w14:textId="77777777" w:rsidR="00F962B2" w:rsidRPr="003A7D09" w:rsidRDefault="00F962B2" w:rsidP="00F962B2">
      <w:pPr>
        <w:widowControl/>
        <w:suppressAutoHyphens w:val="0"/>
        <w:ind w:left="348"/>
        <w:jc w:val="center"/>
        <w:rPr>
          <w:rFonts w:ascii="Cambria" w:hAnsi="Cambria"/>
        </w:rPr>
      </w:pPr>
    </w:p>
    <w:p w14:paraId="5CE78A26" w14:textId="77777777" w:rsidR="00F962B2" w:rsidRPr="003A7D09" w:rsidRDefault="00F962B2" w:rsidP="00F962B2">
      <w:pPr>
        <w:widowControl/>
        <w:suppressAutoHyphens w:val="0"/>
        <w:ind w:left="348"/>
        <w:jc w:val="center"/>
        <w:rPr>
          <w:rFonts w:ascii="Cambria" w:hAnsi="Cambria"/>
        </w:rPr>
      </w:pPr>
      <w:r w:rsidRPr="003A7D09">
        <w:rPr>
          <w:rFonts w:ascii="Cambria" w:hAnsi="Cambria"/>
        </w:rPr>
        <w:t>ЗАЯВКА</w:t>
      </w:r>
    </w:p>
    <w:p w14:paraId="39ABA8D9" w14:textId="77777777" w:rsidR="00F962B2" w:rsidRPr="003A7D09" w:rsidRDefault="00F962B2" w:rsidP="00F962B2">
      <w:pPr>
        <w:widowControl/>
        <w:suppressAutoHyphens w:val="0"/>
        <w:ind w:left="348"/>
        <w:jc w:val="center"/>
        <w:rPr>
          <w:rFonts w:ascii="Cambria" w:hAnsi="Cambria"/>
        </w:rPr>
      </w:pPr>
      <w:r w:rsidRPr="003A7D09">
        <w:rPr>
          <w:rFonts w:ascii="Cambria" w:hAnsi="Cambria"/>
        </w:rPr>
        <w:lastRenderedPageBreak/>
        <w:t>____________________________________________________________________________________________________</w:t>
      </w:r>
    </w:p>
    <w:p w14:paraId="09796CE5" w14:textId="77777777" w:rsidR="00F962B2" w:rsidRPr="003A7D09" w:rsidRDefault="00F962B2" w:rsidP="00F962B2">
      <w:pPr>
        <w:widowControl/>
        <w:suppressAutoHyphens w:val="0"/>
        <w:ind w:left="348"/>
        <w:jc w:val="center"/>
        <w:rPr>
          <w:rFonts w:ascii="Cambria" w:hAnsi="Cambria"/>
        </w:rPr>
      </w:pPr>
      <w:r w:rsidRPr="003A7D09">
        <w:rPr>
          <w:rFonts w:ascii="Cambria" w:hAnsi="Cambria"/>
        </w:rPr>
        <w:t>(полное наименование учреждения)</w:t>
      </w:r>
    </w:p>
    <w:p w14:paraId="12533B6D" w14:textId="77777777" w:rsidR="00F962B2" w:rsidRPr="003A7D09" w:rsidRDefault="00F962B2" w:rsidP="00F962B2">
      <w:pPr>
        <w:widowControl/>
        <w:suppressAutoHyphens w:val="0"/>
        <w:ind w:left="348"/>
        <w:rPr>
          <w:rFonts w:ascii="Cambria" w:hAnsi="Cambria"/>
        </w:rPr>
      </w:pPr>
    </w:p>
    <w:tbl>
      <w:tblPr>
        <w:tblW w:w="102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2766"/>
        <w:gridCol w:w="976"/>
        <w:gridCol w:w="1275"/>
        <w:gridCol w:w="1134"/>
        <w:gridCol w:w="1560"/>
        <w:gridCol w:w="1701"/>
      </w:tblGrid>
      <w:tr w:rsidR="003A7D09" w:rsidRPr="003A7D09" w14:paraId="1BA986E5" w14:textId="77777777" w:rsidTr="007726F6">
        <w:trPr>
          <w:trHeight w:val="415"/>
        </w:trPr>
        <w:tc>
          <w:tcPr>
            <w:tcW w:w="801" w:type="dxa"/>
            <w:shd w:val="clear" w:color="auto" w:fill="FFFFFF"/>
            <w:vAlign w:val="center"/>
          </w:tcPr>
          <w:p w14:paraId="1E1B7AD9" w14:textId="77777777" w:rsidR="00F962B2" w:rsidRPr="003A7D09" w:rsidRDefault="00F962B2" w:rsidP="005179C2">
            <w:pPr>
              <w:widowControl/>
              <w:suppressAutoHyphens w:val="0"/>
              <w:snapToGrid w:val="0"/>
              <w:ind w:left="348"/>
              <w:rPr>
                <w:rFonts w:ascii="Cambria" w:hAnsi="Cambria"/>
              </w:rPr>
            </w:pPr>
            <w:r w:rsidRPr="003A7D09">
              <w:rPr>
                <w:rFonts w:ascii="Cambria" w:hAnsi="Cambria"/>
              </w:rPr>
              <w:t>№</w:t>
            </w:r>
          </w:p>
          <w:p w14:paraId="1F449DCB" w14:textId="77777777" w:rsidR="00F962B2" w:rsidRPr="003A7D09" w:rsidRDefault="00F962B2" w:rsidP="005179C2">
            <w:pPr>
              <w:widowControl/>
              <w:suppressAutoHyphens w:val="0"/>
              <w:ind w:left="348"/>
              <w:rPr>
                <w:rFonts w:ascii="Cambria" w:hAnsi="Cambria"/>
              </w:rPr>
            </w:pPr>
            <w:r w:rsidRPr="003A7D09">
              <w:rPr>
                <w:rFonts w:ascii="Cambria" w:hAnsi="Cambria"/>
              </w:rPr>
              <w:t>п/п</w:t>
            </w:r>
          </w:p>
        </w:tc>
        <w:tc>
          <w:tcPr>
            <w:tcW w:w="2766" w:type="dxa"/>
            <w:shd w:val="clear" w:color="auto" w:fill="FFFFFF"/>
            <w:vAlign w:val="center"/>
          </w:tcPr>
          <w:p w14:paraId="266628C0" w14:textId="77777777" w:rsidR="00F962B2" w:rsidRPr="003A7D09" w:rsidRDefault="00F962B2" w:rsidP="005179C2">
            <w:pPr>
              <w:widowControl/>
              <w:suppressAutoHyphens w:val="0"/>
              <w:snapToGrid w:val="0"/>
              <w:ind w:left="348"/>
              <w:rPr>
                <w:rFonts w:ascii="Cambria" w:hAnsi="Cambria"/>
              </w:rPr>
            </w:pPr>
            <w:r w:rsidRPr="003A7D09">
              <w:rPr>
                <w:rFonts w:ascii="Cambria" w:hAnsi="Cambria"/>
              </w:rPr>
              <w:t>Ф.И.О.</w:t>
            </w:r>
          </w:p>
        </w:tc>
        <w:tc>
          <w:tcPr>
            <w:tcW w:w="976" w:type="dxa"/>
            <w:shd w:val="clear" w:color="auto" w:fill="FFFFFF"/>
          </w:tcPr>
          <w:p w14:paraId="38360379" w14:textId="77777777" w:rsidR="00F962B2" w:rsidRPr="003A7D09" w:rsidRDefault="00F962B2" w:rsidP="005179C2">
            <w:pPr>
              <w:widowControl/>
              <w:suppressAutoHyphens w:val="0"/>
              <w:snapToGrid w:val="0"/>
              <w:ind w:left="17"/>
              <w:rPr>
                <w:rFonts w:ascii="Cambria" w:hAnsi="Cambria"/>
              </w:rPr>
            </w:pPr>
            <w:r w:rsidRPr="003A7D09">
              <w:rPr>
                <w:rFonts w:ascii="Cambria" w:hAnsi="Cambria"/>
              </w:rPr>
              <w:t>Разряд</w:t>
            </w:r>
          </w:p>
        </w:tc>
        <w:tc>
          <w:tcPr>
            <w:tcW w:w="1275" w:type="dxa"/>
            <w:shd w:val="clear" w:color="auto" w:fill="FFFFFF"/>
          </w:tcPr>
          <w:p w14:paraId="0B301BDE" w14:textId="77777777" w:rsidR="00F962B2" w:rsidRPr="003A7D09" w:rsidRDefault="00F962B2" w:rsidP="005179C2">
            <w:pPr>
              <w:widowControl/>
              <w:suppressAutoHyphens w:val="0"/>
              <w:snapToGrid w:val="0"/>
              <w:ind w:left="348"/>
              <w:rPr>
                <w:rFonts w:ascii="Cambria" w:hAnsi="Cambria"/>
              </w:rPr>
            </w:pPr>
            <w:r w:rsidRPr="003A7D09">
              <w:rPr>
                <w:rFonts w:ascii="Cambria" w:hAnsi="Cambria"/>
              </w:rPr>
              <w:t>Школа</w:t>
            </w:r>
          </w:p>
        </w:tc>
        <w:tc>
          <w:tcPr>
            <w:tcW w:w="1134" w:type="dxa"/>
            <w:shd w:val="clear" w:color="auto" w:fill="FFFFFF"/>
          </w:tcPr>
          <w:p w14:paraId="4FA9BE22" w14:textId="77777777" w:rsidR="00F962B2" w:rsidRPr="003A7D09" w:rsidRDefault="00F962B2" w:rsidP="005179C2">
            <w:pPr>
              <w:widowControl/>
              <w:suppressAutoHyphens w:val="0"/>
              <w:snapToGrid w:val="0"/>
              <w:ind w:left="348"/>
              <w:rPr>
                <w:rFonts w:ascii="Cambria" w:hAnsi="Cambria"/>
              </w:rPr>
            </w:pPr>
            <w:r w:rsidRPr="003A7D09">
              <w:rPr>
                <w:rFonts w:ascii="Cambria" w:hAnsi="Cambria"/>
              </w:rPr>
              <w:t>Класс</w:t>
            </w:r>
          </w:p>
        </w:tc>
        <w:tc>
          <w:tcPr>
            <w:tcW w:w="1560" w:type="dxa"/>
            <w:shd w:val="clear" w:color="auto" w:fill="FFFFFF"/>
            <w:vAlign w:val="center"/>
          </w:tcPr>
          <w:p w14:paraId="3DEFF7D1" w14:textId="77777777" w:rsidR="00F962B2" w:rsidRPr="003A7D09" w:rsidRDefault="00F962B2" w:rsidP="005179C2">
            <w:pPr>
              <w:widowControl/>
              <w:suppressAutoHyphens w:val="0"/>
              <w:snapToGrid w:val="0"/>
              <w:rPr>
                <w:rFonts w:ascii="Cambria" w:hAnsi="Cambria"/>
              </w:rPr>
            </w:pPr>
            <w:r w:rsidRPr="003A7D09">
              <w:rPr>
                <w:rFonts w:ascii="Cambria" w:hAnsi="Cambria"/>
              </w:rPr>
              <w:t>Дата рождения</w:t>
            </w:r>
          </w:p>
        </w:tc>
        <w:tc>
          <w:tcPr>
            <w:tcW w:w="1701" w:type="dxa"/>
            <w:shd w:val="clear" w:color="auto" w:fill="FFFFFF"/>
            <w:vAlign w:val="center"/>
          </w:tcPr>
          <w:p w14:paraId="3A02E21F" w14:textId="77777777" w:rsidR="00F962B2" w:rsidRPr="003A7D09" w:rsidRDefault="00F962B2" w:rsidP="005179C2">
            <w:pPr>
              <w:widowControl/>
              <w:suppressAutoHyphens w:val="0"/>
              <w:snapToGrid w:val="0"/>
              <w:ind w:left="33"/>
              <w:rPr>
                <w:rFonts w:ascii="Cambria" w:hAnsi="Cambria"/>
              </w:rPr>
            </w:pPr>
            <w:r w:rsidRPr="003A7D09">
              <w:rPr>
                <w:rFonts w:ascii="Cambria" w:hAnsi="Cambria"/>
              </w:rPr>
              <w:t>Свидетельство о рождении (паспортные данные)</w:t>
            </w:r>
          </w:p>
        </w:tc>
      </w:tr>
      <w:tr w:rsidR="003A7D09" w:rsidRPr="003A7D09" w14:paraId="2CC39CA5" w14:textId="77777777" w:rsidTr="007726F6">
        <w:trPr>
          <w:trHeight w:val="415"/>
        </w:trPr>
        <w:tc>
          <w:tcPr>
            <w:tcW w:w="801" w:type="dxa"/>
            <w:shd w:val="clear" w:color="auto" w:fill="FFFFFF"/>
          </w:tcPr>
          <w:p w14:paraId="51A8CB8B"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1</w:t>
            </w:r>
          </w:p>
        </w:tc>
        <w:tc>
          <w:tcPr>
            <w:tcW w:w="2766" w:type="dxa"/>
            <w:shd w:val="clear" w:color="auto" w:fill="FFFFFF"/>
          </w:tcPr>
          <w:p w14:paraId="539570DB"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271767D6"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47F75442"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766847CF"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1997B641" w14:textId="77777777" w:rsidR="00F962B2" w:rsidRPr="003A7D09" w:rsidRDefault="00F962B2" w:rsidP="005179C2">
            <w:pPr>
              <w:widowControl/>
              <w:suppressAutoHyphens w:val="0"/>
              <w:snapToGrid w:val="0"/>
              <w:ind w:left="348"/>
              <w:rPr>
                <w:rFonts w:ascii="Cambria" w:hAnsi="Cambria"/>
              </w:rPr>
            </w:pPr>
          </w:p>
        </w:tc>
        <w:tc>
          <w:tcPr>
            <w:tcW w:w="1701" w:type="dxa"/>
            <w:shd w:val="clear" w:color="auto" w:fill="FFFFFF"/>
          </w:tcPr>
          <w:p w14:paraId="6C379E5F" w14:textId="77777777" w:rsidR="00F962B2" w:rsidRPr="003A7D09" w:rsidRDefault="00F962B2" w:rsidP="005179C2">
            <w:pPr>
              <w:widowControl/>
              <w:suppressAutoHyphens w:val="0"/>
              <w:snapToGrid w:val="0"/>
              <w:ind w:left="348"/>
              <w:rPr>
                <w:rFonts w:ascii="Cambria" w:hAnsi="Cambria"/>
              </w:rPr>
            </w:pPr>
          </w:p>
        </w:tc>
      </w:tr>
      <w:tr w:rsidR="003A7D09" w:rsidRPr="003A7D09" w14:paraId="4858FD1B" w14:textId="77777777" w:rsidTr="007726F6">
        <w:trPr>
          <w:trHeight w:val="415"/>
        </w:trPr>
        <w:tc>
          <w:tcPr>
            <w:tcW w:w="801" w:type="dxa"/>
            <w:shd w:val="clear" w:color="auto" w:fill="FFFFFF"/>
          </w:tcPr>
          <w:p w14:paraId="675D42C7"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2</w:t>
            </w:r>
          </w:p>
        </w:tc>
        <w:tc>
          <w:tcPr>
            <w:tcW w:w="2766" w:type="dxa"/>
            <w:shd w:val="clear" w:color="auto" w:fill="FFFFFF"/>
          </w:tcPr>
          <w:p w14:paraId="7FD7A827"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0F5AD489"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2A9842B2"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2E435F9C"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69B7BF4F" w14:textId="77777777" w:rsidR="00F962B2" w:rsidRPr="003A7D09" w:rsidRDefault="00F962B2" w:rsidP="005179C2">
            <w:pPr>
              <w:widowControl/>
              <w:suppressAutoHyphens w:val="0"/>
              <w:snapToGrid w:val="0"/>
              <w:ind w:left="348"/>
              <w:rPr>
                <w:rFonts w:ascii="Cambria" w:hAnsi="Cambria"/>
              </w:rPr>
            </w:pPr>
          </w:p>
        </w:tc>
        <w:tc>
          <w:tcPr>
            <w:tcW w:w="1701" w:type="dxa"/>
            <w:shd w:val="clear" w:color="auto" w:fill="FFFFFF"/>
          </w:tcPr>
          <w:p w14:paraId="49331928" w14:textId="77777777" w:rsidR="00F962B2" w:rsidRPr="003A7D09" w:rsidRDefault="00F962B2" w:rsidP="005179C2">
            <w:pPr>
              <w:widowControl/>
              <w:suppressAutoHyphens w:val="0"/>
              <w:snapToGrid w:val="0"/>
              <w:ind w:left="348"/>
              <w:rPr>
                <w:rFonts w:ascii="Cambria" w:hAnsi="Cambria"/>
              </w:rPr>
            </w:pPr>
          </w:p>
        </w:tc>
      </w:tr>
      <w:tr w:rsidR="003A7D09" w:rsidRPr="003A7D09" w14:paraId="797E96A8" w14:textId="77777777" w:rsidTr="007726F6">
        <w:trPr>
          <w:trHeight w:val="415"/>
        </w:trPr>
        <w:tc>
          <w:tcPr>
            <w:tcW w:w="801" w:type="dxa"/>
            <w:shd w:val="clear" w:color="auto" w:fill="FFFFFF"/>
          </w:tcPr>
          <w:p w14:paraId="18F2CC07" w14:textId="77777777" w:rsidR="00F962B2" w:rsidRPr="003A7D09" w:rsidRDefault="00F962B2" w:rsidP="005179C2">
            <w:pPr>
              <w:widowControl/>
              <w:suppressAutoHyphens w:val="0"/>
              <w:snapToGrid w:val="0"/>
              <w:ind w:left="348"/>
              <w:rPr>
                <w:rFonts w:ascii="Cambria" w:hAnsi="Cambria"/>
                <w:lang w:val="en-US"/>
              </w:rPr>
            </w:pPr>
            <w:r w:rsidRPr="003A7D09">
              <w:rPr>
                <w:rFonts w:ascii="Cambria" w:hAnsi="Cambria"/>
                <w:lang w:val="en-US"/>
              </w:rPr>
              <w:t>3</w:t>
            </w:r>
          </w:p>
        </w:tc>
        <w:tc>
          <w:tcPr>
            <w:tcW w:w="2766" w:type="dxa"/>
            <w:shd w:val="clear" w:color="auto" w:fill="FFFFFF"/>
          </w:tcPr>
          <w:p w14:paraId="3589EC81" w14:textId="77777777" w:rsidR="00F962B2" w:rsidRPr="003A7D09" w:rsidRDefault="00F962B2" w:rsidP="005179C2">
            <w:pPr>
              <w:widowControl/>
              <w:suppressAutoHyphens w:val="0"/>
              <w:snapToGrid w:val="0"/>
              <w:ind w:left="348"/>
              <w:rPr>
                <w:rFonts w:ascii="Cambria" w:hAnsi="Cambria"/>
              </w:rPr>
            </w:pPr>
          </w:p>
        </w:tc>
        <w:tc>
          <w:tcPr>
            <w:tcW w:w="976" w:type="dxa"/>
            <w:shd w:val="clear" w:color="auto" w:fill="FFFFFF"/>
          </w:tcPr>
          <w:p w14:paraId="0742E10A" w14:textId="77777777" w:rsidR="00F962B2" w:rsidRPr="003A7D09" w:rsidRDefault="00F962B2" w:rsidP="005179C2">
            <w:pPr>
              <w:widowControl/>
              <w:suppressAutoHyphens w:val="0"/>
              <w:snapToGrid w:val="0"/>
              <w:ind w:left="348"/>
              <w:rPr>
                <w:rFonts w:ascii="Cambria" w:hAnsi="Cambria"/>
              </w:rPr>
            </w:pPr>
          </w:p>
        </w:tc>
        <w:tc>
          <w:tcPr>
            <w:tcW w:w="1275" w:type="dxa"/>
            <w:shd w:val="clear" w:color="auto" w:fill="FFFFFF"/>
          </w:tcPr>
          <w:p w14:paraId="2BBFFDBF" w14:textId="77777777" w:rsidR="00F962B2" w:rsidRPr="003A7D09" w:rsidRDefault="00F962B2" w:rsidP="005179C2">
            <w:pPr>
              <w:widowControl/>
              <w:suppressAutoHyphens w:val="0"/>
              <w:snapToGrid w:val="0"/>
              <w:ind w:left="348"/>
              <w:rPr>
                <w:rFonts w:ascii="Cambria" w:hAnsi="Cambria"/>
              </w:rPr>
            </w:pPr>
          </w:p>
        </w:tc>
        <w:tc>
          <w:tcPr>
            <w:tcW w:w="1134" w:type="dxa"/>
            <w:shd w:val="clear" w:color="auto" w:fill="FFFFFF"/>
          </w:tcPr>
          <w:p w14:paraId="7F765C4E" w14:textId="77777777" w:rsidR="00F962B2" w:rsidRPr="003A7D09" w:rsidRDefault="00F962B2" w:rsidP="005179C2">
            <w:pPr>
              <w:widowControl/>
              <w:suppressAutoHyphens w:val="0"/>
              <w:snapToGrid w:val="0"/>
              <w:ind w:left="348"/>
              <w:rPr>
                <w:rFonts w:ascii="Cambria" w:hAnsi="Cambria"/>
              </w:rPr>
            </w:pPr>
          </w:p>
        </w:tc>
        <w:tc>
          <w:tcPr>
            <w:tcW w:w="1560" w:type="dxa"/>
            <w:shd w:val="clear" w:color="auto" w:fill="FFFFFF"/>
          </w:tcPr>
          <w:p w14:paraId="7AC006F5" w14:textId="77777777" w:rsidR="00F962B2" w:rsidRPr="003A7D09" w:rsidRDefault="00F962B2" w:rsidP="005179C2">
            <w:pPr>
              <w:widowControl/>
              <w:suppressAutoHyphens w:val="0"/>
              <w:snapToGrid w:val="0"/>
              <w:ind w:left="348"/>
              <w:rPr>
                <w:rFonts w:ascii="Cambria" w:hAnsi="Cambria"/>
              </w:rPr>
            </w:pPr>
          </w:p>
        </w:tc>
        <w:tc>
          <w:tcPr>
            <w:tcW w:w="1701" w:type="dxa"/>
            <w:shd w:val="clear" w:color="auto" w:fill="FFFFFF"/>
          </w:tcPr>
          <w:p w14:paraId="33D7D120" w14:textId="77777777" w:rsidR="00F962B2" w:rsidRPr="003A7D09" w:rsidRDefault="00F962B2" w:rsidP="005179C2">
            <w:pPr>
              <w:widowControl/>
              <w:suppressAutoHyphens w:val="0"/>
              <w:snapToGrid w:val="0"/>
              <w:ind w:left="348"/>
              <w:rPr>
                <w:rFonts w:ascii="Cambria" w:hAnsi="Cambria"/>
              </w:rPr>
            </w:pPr>
          </w:p>
        </w:tc>
      </w:tr>
    </w:tbl>
    <w:p w14:paraId="0866A9AA" w14:textId="77777777" w:rsidR="00572109" w:rsidRPr="003A7D09" w:rsidRDefault="00572109" w:rsidP="00F962B2">
      <w:pPr>
        <w:widowControl/>
        <w:suppressAutoHyphens w:val="0"/>
        <w:ind w:left="348"/>
        <w:rPr>
          <w:rFonts w:ascii="Cambria" w:hAnsi="Cambria"/>
        </w:rPr>
      </w:pPr>
    </w:p>
    <w:p w14:paraId="65879155" w14:textId="77777777" w:rsidR="00F962B2" w:rsidRPr="003A7D09" w:rsidRDefault="00F962B2" w:rsidP="00F962B2">
      <w:pPr>
        <w:widowControl/>
        <w:suppressAutoHyphens w:val="0"/>
        <w:ind w:left="348"/>
        <w:rPr>
          <w:rFonts w:ascii="Cambria" w:hAnsi="Cambria"/>
        </w:rPr>
      </w:pPr>
      <w:r w:rsidRPr="003A7D09">
        <w:rPr>
          <w:rFonts w:ascii="Cambria" w:hAnsi="Cambria"/>
        </w:rPr>
        <w:t>Допущено к участию в соревнованиях ________________ человек.</w:t>
      </w:r>
    </w:p>
    <w:p w14:paraId="1CDF5B06" w14:textId="77777777" w:rsidR="00F962B2" w:rsidRPr="003A7D09" w:rsidRDefault="00F962B2" w:rsidP="00F962B2">
      <w:pPr>
        <w:widowControl/>
        <w:suppressAutoHyphens w:val="0"/>
        <w:ind w:left="348"/>
        <w:rPr>
          <w:rFonts w:ascii="Cambria" w:hAnsi="Cambria"/>
        </w:rPr>
      </w:pPr>
      <w:r w:rsidRPr="003A7D09">
        <w:rPr>
          <w:rFonts w:ascii="Cambria" w:hAnsi="Cambria"/>
        </w:rPr>
        <w:t>Руководитель команды:</w:t>
      </w:r>
      <w:r w:rsidRPr="003A7D09">
        <w:rPr>
          <w:rFonts w:ascii="Cambria" w:hAnsi="Cambria"/>
        </w:rPr>
        <w:tab/>
      </w:r>
      <w:r w:rsidRPr="003A7D09">
        <w:rPr>
          <w:rFonts w:ascii="Cambria" w:hAnsi="Cambria"/>
        </w:rPr>
        <w:tab/>
        <w:t xml:space="preserve">           ________________________________________________________</w:t>
      </w:r>
    </w:p>
    <w:p w14:paraId="3FB3B34C" w14:textId="77777777" w:rsidR="00F962B2" w:rsidRPr="003A7D09" w:rsidRDefault="00F962B2" w:rsidP="00F962B2">
      <w:pPr>
        <w:widowControl/>
        <w:suppressAutoHyphens w:val="0"/>
        <w:ind w:left="348"/>
        <w:rPr>
          <w:rFonts w:ascii="Cambria" w:hAnsi="Cambria"/>
        </w:rPr>
      </w:pP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t>(Ф.И.О. полностью, подпись)</w:t>
      </w:r>
    </w:p>
    <w:p w14:paraId="6BF23456" w14:textId="77777777" w:rsidR="00F962B2" w:rsidRPr="003A7D09" w:rsidRDefault="00F962B2" w:rsidP="00F962B2">
      <w:pPr>
        <w:widowControl/>
        <w:suppressAutoHyphens w:val="0"/>
        <w:ind w:left="348"/>
        <w:rPr>
          <w:rFonts w:ascii="Cambria" w:hAnsi="Cambria"/>
        </w:rPr>
      </w:pPr>
      <w:r w:rsidRPr="003A7D09">
        <w:rPr>
          <w:rFonts w:ascii="Cambria" w:hAnsi="Cambria"/>
        </w:rPr>
        <w:t>Руководитель учреждения:</w:t>
      </w:r>
      <w:r w:rsidRPr="003A7D09">
        <w:rPr>
          <w:rFonts w:ascii="Cambria" w:hAnsi="Cambria"/>
        </w:rPr>
        <w:tab/>
        <w:t xml:space="preserve">          ________________________________________________________</w:t>
      </w:r>
    </w:p>
    <w:p w14:paraId="45CEBD41" w14:textId="77777777" w:rsidR="00F962B2" w:rsidRPr="003A7D09" w:rsidRDefault="00F962B2" w:rsidP="00F962B2">
      <w:pPr>
        <w:widowControl/>
        <w:suppressAutoHyphens w:val="0"/>
        <w:ind w:left="348"/>
        <w:rPr>
          <w:rFonts w:ascii="Cambria" w:hAnsi="Cambria"/>
        </w:rPr>
      </w:pPr>
      <w:r w:rsidRPr="003A7D09">
        <w:rPr>
          <w:rFonts w:ascii="Cambria" w:hAnsi="Cambria"/>
        </w:rPr>
        <w:t>М.П.</w:t>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r>
      <w:r w:rsidRPr="003A7D09">
        <w:rPr>
          <w:rFonts w:ascii="Cambria" w:hAnsi="Cambria"/>
        </w:rPr>
        <w:tab/>
        <w:t>(Ф.И.О. полностью, подпись)</w:t>
      </w:r>
    </w:p>
    <w:p w14:paraId="273F43C0" w14:textId="77777777" w:rsidR="00F962B2" w:rsidRPr="003A7D09" w:rsidRDefault="00F962B2" w:rsidP="00F962B2">
      <w:pPr>
        <w:widowControl/>
        <w:suppressAutoHyphens w:val="0"/>
        <w:ind w:left="348"/>
        <w:rPr>
          <w:rFonts w:ascii="Cambria" w:hAnsi="Cambria"/>
        </w:rPr>
      </w:pPr>
      <w:r w:rsidRPr="003A7D09">
        <w:rPr>
          <w:rFonts w:ascii="Cambria" w:hAnsi="Cambria"/>
        </w:rPr>
        <w:tab/>
      </w:r>
      <w:r w:rsidRPr="003A7D09">
        <w:rPr>
          <w:rFonts w:ascii="Cambria" w:hAnsi="Cambria"/>
        </w:rPr>
        <w:tab/>
      </w:r>
    </w:p>
    <w:p w14:paraId="4116EE1F" w14:textId="77777777" w:rsidR="00F962B2" w:rsidRPr="003A7D09" w:rsidRDefault="0086634C" w:rsidP="00F962B2">
      <w:pPr>
        <w:widowControl/>
        <w:suppressAutoHyphens w:val="0"/>
        <w:ind w:left="348"/>
        <w:rPr>
          <w:rFonts w:ascii="Cambria" w:hAnsi="Cambria"/>
        </w:rPr>
      </w:pPr>
      <w:r w:rsidRPr="003A7D09">
        <w:rPr>
          <w:rFonts w:ascii="Cambria" w:hAnsi="Cambria"/>
        </w:rPr>
        <w:t>«</w:t>
      </w:r>
      <w:r w:rsidRPr="003A7D09">
        <w:rPr>
          <w:rFonts w:ascii="Cambria" w:hAnsi="Cambria"/>
        </w:rPr>
        <w:tab/>
        <w:t>»___________________ 2025</w:t>
      </w:r>
      <w:r w:rsidR="00F962B2" w:rsidRPr="003A7D09">
        <w:rPr>
          <w:rFonts w:ascii="Cambria" w:hAnsi="Cambria"/>
        </w:rPr>
        <w:t xml:space="preserve"> года.</w:t>
      </w:r>
    </w:p>
    <w:p w14:paraId="27B9FF25" w14:textId="77777777" w:rsidR="00E713A3" w:rsidRPr="003A7D09" w:rsidRDefault="00E713A3" w:rsidP="00E713A3">
      <w:pPr>
        <w:widowControl/>
        <w:suppressAutoHyphens w:val="0"/>
        <w:rPr>
          <w:rFonts w:ascii="Cambria" w:hAnsi="Cambria"/>
        </w:rPr>
      </w:pPr>
    </w:p>
    <w:p w14:paraId="257DE6CA" w14:textId="77777777" w:rsidR="00F962B2" w:rsidRPr="003A7D09" w:rsidRDefault="00E713A3" w:rsidP="00E713A3">
      <w:pPr>
        <w:widowControl/>
        <w:suppressAutoHyphens w:val="0"/>
        <w:jc w:val="right"/>
        <w:rPr>
          <w:rFonts w:ascii="Cambria" w:hAnsi="Cambria"/>
        </w:rPr>
      </w:pPr>
      <w:r w:rsidRPr="003A7D09">
        <w:rPr>
          <w:rFonts w:ascii="Cambria" w:hAnsi="Cambria"/>
        </w:rPr>
        <w:t>ПРИЛОЖЕНИЕ №2</w:t>
      </w:r>
    </w:p>
    <w:p w14:paraId="6A0B9DA2" w14:textId="77777777" w:rsidR="00F962B2" w:rsidRPr="003A7D09" w:rsidRDefault="00F962B2" w:rsidP="00F962B2">
      <w:pPr>
        <w:widowControl/>
        <w:suppressAutoHyphens w:val="0"/>
        <w:jc w:val="right"/>
        <w:rPr>
          <w:rFonts w:ascii="Cambria" w:hAnsi="Cambria"/>
        </w:rPr>
      </w:pPr>
    </w:p>
    <w:p w14:paraId="5AAB5047" w14:textId="77777777" w:rsidR="00F962B2" w:rsidRPr="003A7D09" w:rsidRDefault="00F962B2" w:rsidP="00F962B2">
      <w:pPr>
        <w:widowControl/>
        <w:suppressAutoHyphens w:val="0"/>
        <w:jc w:val="center"/>
        <w:rPr>
          <w:rFonts w:ascii="Cambria" w:hAnsi="Cambria"/>
          <w:b/>
        </w:rPr>
      </w:pPr>
      <w:r w:rsidRPr="003A7D09">
        <w:rPr>
          <w:rFonts w:ascii="Cambria" w:hAnsi="Cambria"/>
          <w:b/>
        </w:rPr>
        <w:t>Судейская коллегия ДТ «У Вознесенского моста»</w:t>
      </w:r>
    </w:p>
    <w:p w14:paraId="79339A5E" w14:textId="77777777" w:rsidR="00F962B2" w:rsidRPr="003A7D09" w:rsidRDefault="00F962B2" w:rsidP="00F962B2">
      <w:pPr>
        <w:widowControl/>
        <w:suppressAutoHyphens w:val="0"/>
        <w:jc w:val="center"/>
        <w:rPr>
          <w:rFonts w:ascii="Cambria" w:hAnsi="Cambria"/>
        </w:rPr>
      </w:pPr>
    </w:p>
    <w:p w14:paraId="4BB5FB8A" w14:textId="77777777" w:rsidR="00F962B2" w:rsidRPr="003A7D09" w:rsidRDefault="00F962B2" w:rsidP="00F962B2">
      <w:pPr>
        <w:widowControl/>
        <w:suppressAutoHyphens w:val="0"/>
        <w:jc w:val="both"/>
        <w:rPr>
          <w:rFonts w:ascii="Cambria" w:hAnsi="Cambria"/>
        </w:rPr>
      </w:pPr>
      <w:r w:rsidRPr="003A7D09">
        <w:rPr>
          <w:rFonts w:ascii="Cambria" w:hAnsi="Cambria"/>
        </w:rPr>
        <w:t>1. Главный судья – Алексеева Ксения Александровна педагог дополнительного образования, СС1К,  кандидат в мастера спорта по шашкам.</w:t>
      </w:r>
    </w:p>
    <w:p w14:paraId="1F7FAC7C" w14:textId="77777777" w:rsidR="00F962B2" w:rsidRPr="003A7D09" w:rsidRDefault="00F962B2" w:rsidP="00F962B2">
      <w:pPr>
        <w:widowControl/>
        <w:suppressAutoHyphens w:val="0"/>
        <w:jc w:val="both"/>
        <w:rPr>
          <w:rFonts w:ascii="Cambria" w:hAnsi="Cambria"/>
        </w:rPr>
      </w:pPr>
      <w:r w:rsidRPr="003A7D09">
        <w:rPr>
          <w:rFonts w:ascii="Cambria" w:hAnsi="Cambria"/>
        </w:rPr>
        <w:t>3. Линейные арбитры – по назначению.</w:t>
      </w:r>
    </w:p>
    <w:p w14:paraId="0008D23D" w14:textId="77777777" w:rsidR="00CD1E2A" w:rsidRPr="003A7D09" w:rsidRDefault="00CD1E2A" w:rsidP="00E713A3">
      <w:pPr>
        <w:pStyle w:val="1fb"/>
        <w:jc w:val="left"/>
      </w:pPr>
    </w:p>
    <w:p w14:paraId="6D7622AF" w14:textId="77777777" w:rsidR="007472BB" w:rsidRPr="003A7D09" w:rsidRDefault="007472BB" w:rsidP="00E713A3">
      <w:pPr>
        <w:pStyle w:val="1fb"/>
        <w:jc w:val="left"/>
      </w:pPr>
    </w:p>
    <w:p w14:paraId="681D7A13" w14:textId="77777777" w:rsidR="007472BB" w:rsidRPr="003A7D09" w:rsidRDefault="007472BB" w:rsidP="00E713A3">
      <w:pPr>
        <w:pStyle w:val="1fb"/>
        <w:jc w:val="left"/>
      </w:pPr>
    </w:p>
    <w:p w14:paraId="4DE1251C" w14:textId="77777777" w:rsidR="005843B1" w:rsidRPr="003A7D09" w:rsidRDefault="007472BB" w:rsidP="007472BB">
      <w:pPr>
        <w:pStyle w:val="1"/>
        <w:jc w:val="center"/>
        <w:rPr>
          <w:rFonts w:ascii="Cambria" w:hAnsi="Cambria"/>
          <w:sz w:val="28"/>
          <w:szCs w:val="28"/>
        </w:rPr>
      </w:pPr>
      <w:bookmarkStart w:id="29" w:name="_Toc170989599"/>
      <w:r w:rsidRPr="003A7D09">
        <w:rPr>
          <w:rFonts w:ascii="Cambria" w:hAnsi="Cambria"/>
          <w:sz w:val="28"/>
          <w:szCs w:val="28"/>
          <w:lang w:val="en-US"/>
        </w:rPr>
        <w:t>VI</w:t>
      </w:r>
      <w:r w:rsidRPr="003A7D09">
        <w:rPr>
          <w:rFonts w:ascii="Cambria" w:hAnsi="Cambria"/>
          <w:sz w:val="28"/>
          <w:szCs w:val="28"/>
        </w:rPr>
        <w:t>. ЕСТЕСТВЕННО-НАУЧНАЯ НАПРАВЛЕННОСТЬ</w:t>
      </w:r>
      <w:bookmarkEnd w:id="29"/>
    </w:p>
    <w:p w14:paraId="515986D3" w14:textId="77777777" w:rsidR="00572109" w:rsidRPr="003A7D09" w:rsidRDefault="00572109" w:rsidP="00572109">
      <w:pPr>
        <w:pStyle w:val="1fb"/>
        <w:rPr>
          <w:szCs w:val="21"/>
        </w:rPr>
      </w:pPr>
    </w:p>
    <w:p w14:paraId="72963CD1" w14:textId="77777777" w:rsidR="005843B1" w:rsidRPr="003A7D09" w:rsidRDefault="00BC1A16" w:rsidP="00572109">
      <w:pPr>
        <w:pStyle w:val="1fb"/>
        <w:rPr>
          <w:b w:val="0"/>
          <w:szCs w:val="21"/>
        </w:rPr>
      </w:pPr>
      <w:r w:rsidRPr="003A7D09">
        <w:rPr>
          <w:szCs w:val="21"/>
        </w:rPr>
        <w:t>межРайонная конференция «</w:t>
      </w:r>
      <w:r w:rsidR="005843B1" w:rsidRPr="003A7D09">
        <w:rPr>
          <w:szCs w:val="21"/>
        </w:rPr>
        <w:t>Эстафета педагогического опыта»</w:t>
      </w:r>
    </w:p>
    <w:p w14:paraId="08A81AE9" w14:textId="77777777" w:rsidR="008B19B3" w:rsidRPr="003A7D09" w:rsidRDefault="008B19B3" w:rsidP="005843B1">
      <w:pPr>
        <w:widowControl/>
        <w:ind w:left="348" w:firstLine="360"/>
        <w:jc w:val="center"/>
        <w:rPr>
          <w:rFonts w:ascii="Cambria" w:hAnsi="Cambria"/>
          <w:b/>
          <w:szCs w:val="21"/>
        </w:rPr>
      </w:pPr>
    </w:p>
    <w:p w14:paraId="341D0F39" w14:textId="77777777" w:rsidR="005843B1" w:rsidRPr="003A7D09" w:rsidRDefault="005843B1" w:rsidP="005843B1">
      <w:pPr>
        <w:widowControl/>
        <w:ind w:left="348" w:firstLine="360"/>
        <w:jc w:val="center"/>
        <w:rPr>
          <w:rFonts w:ascii="Cambria" w:hAnsi="Cambria"/>
          <w:b/>
          <w:szCs w:val="21"/>
        </w:rPr>
      </w:pPr>
      <w:r w:rsidRPr="003A7D09">
        <w:rPr>
          <w:rFonts w:ascii="Cambria" w:hAnsi="Cambria"/>
          <w:b/>
          <w:szCs w:val="21"/>
        </w:rPr>
        <w:t>ПОЛОЖЕНИЕ</w:t>
      </w:r>
      <w:r w:rsidR="00695055" w:rsidRPr="003A7D09">
        <w:rPr>
          <w:rFonts w:ascii="Cambria" w:hAnsi="Cambria"/>
          <w:b/>
          <w:szCs w:val="21"/>
        </w:rPr>
        <w:t xml:space="preserve"> </w:t>
      </w:r>
    </w:p>
    <w:p w14:paraId="59DDC87C" w14:textId="77777777" w:rsidR="005843B1" w:rsidRPr="003A7D09" w:rsidRDefault="005843B1" w:rsidP="005843B1">
      <w:pPr>
        <w:widowControl/>
        <w:ind w:left="348" w:firstLine="360"/>
        <w:jc w:val="center"/>
        <w:rPr>
          <w:rFonts w:ascii="Cambria" w:eastAsia="Calibri" w:hAnsi="Cambria" w:cs="Calibri"/>
          <w:b/>
          <w:szCs w:val="21"/>
        </w:rPr>
      </w:pPr>
    </w:p>
    <w:p w14:paraId="2C612187" w14:textId="77777777" w:rsidR="005843B1" w:rsidRPr="003A7D09" w:rsidRDefault="005843B1" w:rsidP="005843B1">
      <w:pPr>
        <w:widowControl/>
        <w:ind w:left="348" w:firstLine="360"/>
        <w:jc w:val="both"/>
        <w:rPr>
          <w:rFonts w:ascii="Cambria" w:eastAsia="Calibri" w:hAnsi="Cambria" w:cs="Calibri"/>
          <w:szCs w:val="21"/>
        </w:rPr>
      </w:pPr>
      <w:r w:rsidRPr="003A7D09">
        <w:rPr>
          <w:rFonts w:ascii="Cambria" w:eastAsia="Calibri" w:hAnsi="Cambria" w:cs="Calibri"/>
          <w:b/>
          <w:szCs w:val="21"/>
        </w:rPr>
        <w:t xml:space="preserve">Девиз конференции: </w:t>
      </w:r>
      <w:r w:rsidRPr="003A7D09">
        <w:rPr>
          <w:rFonts w:ascii="Cambria" w:eastAsia="Calibri" w:hAnsi="Cambria" w:cs="Calibri"/>
          <w:szCs w:val="21"/>
        </w:rPr>
        <w:t>«Узнал – расскажи, сумел – научи, придумал – поделись».</w:t>
      </w:r>
    </w:p>
    <w:p w14:paraId="255001C6" w14:textId="77777777" w:rsidR="005843B1" w:rsidRPr="003A7D09" w:rsidRDefault="005843B1" w:rsidP="005843B1">
      <w:pPr>
        <w:widowControl/>
        <w:ind w:left="348" w:firstLine="360"/>
        <w:jc w:val="both"/>
        <w:rPr>
          <w:rFonts w:ascii="Cambria" w:eastAsia="Calibri" w:hAnsi="Cambria" w:cs="Calibri"/>
          <w:szCs w:val="21"/>
        </w:rPr>
      </w:pPr>
      <w:r w:rsidRPr="003A7D09">
        <w:rPr>
          <w:rFonts w:ascii="Cambria" w:eastAsia="Calibri" w:hAnsi="Cambria" w:cs="Calibri"/>
          <w:b/>
          <w:szCs w:val="21"/>
        </w:rPr>
        <w:t xml:space="preserve">Цель: </w:t>
      </w:r>
      <w:r w:rsidRPr="003A7D09">
        <w:rPr>
          <w:rFonts w:ascii="Cambria" w:eastAsia="Calibri" w:hAnsi="Cambria" w:cs="Calibri"/>
          <w:szCs w:val="21"/>
        </w:rPr>
        <w:t>создание информационного и образовательного пространства по обмену опытом эффективной работы в сфере экологического воспитания детей дошкольного возраста, учащихся школ, влияния на формирование экологических семейных привычек.</w:t>
      </w:r>
    </w:p>
    <w:p w14:paraId="0960D895" w14:textId="77777777" w:rsidR="005843B1" w:rsidRPr="003A7D09" w:rsidRDefault="005843B1" w:rsidP="005843B1">
      <w:pPr>
        <w:widowControl/>
        <w:ind w:left="348" w:firstLine="360"/>
        <w:jc w:val="both"/>
        <w:rPr>
          <w:rFonts w:ascii="Cambria" w:eastAsia="Calibri" w:hAnsi="Cambria" w:cs="Calibri"/>
          <w:b/>
          <w:szCs w:val="21"/>
        </w:rPr>
      </w:pPr>
      <w:r w:rsidRPr="003A7D09">
        <w:rPr>
          <w:rFonts w:ascii="Cambria" w:eastAsia="Calibri" w:hAnsi="Cambria" w:cs="Calibri"/>
          <w:b/>
          <w:szCs w:val="21"/>
        </w:rPr>
        <w:t>Задачи:</w:t>
      </w:r>
    </w:p>
    <w:p w14:paraId="636182D3" w14:textId="77777777" w:rsidR="005843B1" w:rsidRPr="003A7D09" w:rsidRDefault="005843B1" w:rsidP="00FB0760">
      <w:pPr>
        <w:widowControl/>
        <w:numPr>
          <w:ilvl w:val="0"/>
          <w:numId w:val="14"/>
        </w:numPr>
        <w:tabs>
          <w:tab w:val="left" w:pos="0"/>
        </w:tabs>
        <w:suppressAutoHyphens w:val="0"/>
        <w:ind w:left="1068"/>
        <w:jc w:val="both"/>
        <w:rPr>
          <w:rFonts w:ascii="Cambria" w:eastAsia="Calibri" w:hAnsi="Cambria" w:cs="Calibri"/>
          <w:szCs w:val="21"/>
        </w:rPr>
      </w:pPr>
      <w:r w:rsidRPr="003A7D09">
        <w:rPr>
          <w:rFonts w:ascii="Cambria" w:eastAsia="Calibri" w:hAnsi="Cambria" w:cs="Calibri"/>
          <w:szCs w:val="21"/>
        </w:rPr>
        <w:t>обсудить основные проблемы и перспективы организации экологического воспитания детей дошкольного возраста и учащихся школ СПб;</w:t>
      </w:r>
    </w:p>
    <w:p w14:paraId="2EE4C96C" w14:textId="77777777" w:rsidR="005843B1" w:rsidRPr="003A7D09" w:rsidRDefault="005843B1" w:rsidP="00FB0760">
      <w:pPr>
        <w:widowControl/>
        <w:numPr>
          <w:ilvl w:val="0"/>
          <w:numId w:val="14"/>
        </w:numPr>
        <w:tabs>
          <w:tab w:val="left" w:pos="0"/>
        </w:tabs>
        <w:suppressAutoHyphens w:val="0"/>
        <w:ind w:left="1068"/>
        <w:jc w:val="both"/>
        <w:rPr>
          <w:rFonts w:ascii="Cambria" w:eastAsia="Calibri" w:hAnsi="Cambria" w:cs="Calibri"/>
          <w:szCs w:val="21"/>
        </w:rPr>
      </w:pPr>
      <w:r w:rsidRPr="003A7D09">
        <w:rPr>
          <w:rFonts w:ascii="Cambria" w:eastAsia="Calibri" w:hAnsi="Cambria" w:cs="Calibri"/>
          <w:szCs w:val="21"/>
        </w:rPr>
        <w:t>обсудить возможности образовательных учреждений различного уровня в экологическом семейном воспитании, влияния на формирование экологических семейных привычек;</w:t>
      </w:r>
    </w:p>
    <w:p w14:paraId="1A0FF5E0" w14:textId="77777777" w:rsidR="005843B1" w:rsidRPr="003A7D09" w:rsidRDefault="005843B1" w:rsidP="00FB0760">
      <w:pPr>
        <w:widowControl/>
        <w:numPr>
          <w:ilvl w:val="0"/>
          <w:numId w:val="14"/>
        </w:numPr>
        <w:tabs>
          <w:tab w:val="left" w:pos="0"/>
        </w:tabs>
        <w:suppressAutoHyphens w:val="0"/>
        <w:ind w:left="1068"/>
        <w:jc w:val="both"/>
        <w:rPr>
          <w:rFonts w:ascii="Cambria" w:eastAsia="Calibri" w:hAnsi="Cambria" w:cs="Calibri"/>
          <w:szCs w:val="21"/>
        </w:rPr>
      </w:pPr>
      <w:r w:rsidRPr="003A7D09">
        <w:rPr>
          <w:rFonts w:ascii="Cambria" w:eastAsia="Calibri" w:hAnsi="Cambria" w:cs="Calibri"/>
          <w:szCs w:val="21"/>
        </w:rPr>
        <w:t>дать возможность педагогическим работникам представить свой опыт работы по организации экологического образования и воспитания;</w:t>
      </w:r>
    </w:p>
    <w:p w14:paraId="71584A58" w14:textId="77777777" w:rsidR="005843B1" w:rsidRPr="003A7D09" w:rsidRDefault="005843B1" w:rsidP="00FB0760">
      <w:pPr>
        <w:widowControl/>
        <w:numPr>
          <w:ilvl w:val="0"/>
          <w:numId w:val="14"/>
        </w:numPr>
        <w:tabs>
          <w:tab w:val="left" w:pos="0"/>
        </w:tabs>
        <w:suppressAutoHyphens w:val="0"/>
        <w:ind w:left="1068"/>
        <w:jc w:val="both"/>
        <w:rPr>
          <w:rFonts w:ascii="Cambria" w:eastAsia="Calibri" w:hAnsi="Cambria" w:cs="Calibri"/>
          <w:szCs w:val="21"/>
        </w:rPr>
      </w:pPr>
      <w:r w:rsidRPr="003A7D09">
        <w:rPr>
          <w:rFonts w:ascii="Cambria" w:eastAsia="Calibri" w:hAnsi="Cambria" w:cs="Calibri"/>
          <w:szCs w:val="21"/>
        </w:rPr>
        <w:t>содействовать обобщению, систематизации и распространению передового педагогического опыта в области организации экологического воспитания и образования;</w:t>
      </w:r>
    </w:p>
    <w:p w14:paraId="6329061B" w14:textId="77777777" w:rsidR="005843B1" w:rsidRPr="003A7D09" w:rsidRDefault="005843B1" w:rsidP="00FB0760">
      <w:pPr>
        <w:widowControl/>
        <w:numPr>
          <w:ilvl w:val="0"/>
          <w:numId w:val="14"/>
        </w:numPr>
        <w:tabs>
          <w:tab w:val="left" w:pos="0"/>
        </w:tabs>
        <w:suppressAutoHyphens w:val="0"/>
        <w:ind w:left="1068"/>
        <w:jc w:val="both"/>
        <w:rPr>
          <w:rFonts w:ascii="Cambria" w:eastAsia="Calibri" w:hAnsi="Cambria" w:cs="Calibri"/>
          <w:szCs w:val="21"/>
        </w:rPr>
      </w:pPr>
      <w:r w:rsidRPr="003A7D09">
        <w:rPr>
          <w:rFonts w:ascii="Cambria" w:eastAsia="Calibri" w:hAnsi="Cambria" w:cs="Calibri"/>
          <w:szCs w:val="21"/>
        </w:rPr>
        <w:t>содействовать развитию сетевого взаимодействия образовательных учреждений.</w:t>
      </w:r>
    </w:p>
    <w:p w14:paraId="37DC28A1" w14:textId="77777777" w:rsidR="005843B1" w:rsidRPr="003A7D09" w:rsidRDefault="005843B1" w:rsidP="005843B1">
      <w:pPr>
        <w:widowControl/>
        <w:ind w:left="348" w:firstLine="360"/>
        <w:jc w:val="both"/>
        <w:rPr>
          <w:rFonts w:ascii="Cambria" w:eastAsia="Calibri" w:hAnsi="Cambria" w:cs="Calibri"/>
          <w:b/>
          <w:szCs w:val="21"/>
        </w:rPr>
      </w:pPr>
      <w:r w:rsidRPr="003A7D09">
        <w:rPr>
          <w:rFonts w:ascii="Cambria" w:eastAsia="Calibri" w:hAnsi="Cambria" w:cs="Calibri"/>
          <w:b/>
          <w:szCs w:val="21"/>
        </w:rPr>
        <w:t>Участники:</w:t>
      </w:r>
    </w:p>
    <w:p w14:paraId="140F74C5" w14:textId="77777777" w:rsidR="005843B1" w:rsidRPr="003A7D09" w:rsidRDefault="005843B1" w:rsidP="005843B1">
      <w:pPr>
        <w:widowControl/>
        <w:ind w:left="348"/>
        <w:jc w:val="both"/>
        <w:rPr>
          <w:rFonts w:ascii="Cambria" w:eastAsia="Calibri" w:hAnsi="Cambria" w:cs="Calibri"/>
          <w:szCs w:val="21"/>
        </w:rPr>
      </w:pPr>
      <w:r w:rsidRPr="003A7D09">
        <w:rPr>
          <w:rFonts w:ascii="Cambria" w:eastAsia="Calibri" w:hAnsi="Cambria" w:cs="Calibri"/>
          <w:szCs w:val="21"/>
        </w:rPr>
        <w:t xml:space="preserve">- педагогические работники образовательных учреждений СПб, занимающиеся вопросами экологического образования и воспитания детей дошкольного возраста и школьников; </w:t>
      </w:r>
    </w:p>
    <w:p w14:paraId="2FFF5999" w14:textId="77777777" w:rsidR="005843B1" w:rsidRPr="003A7D09" w:rsidRDefault="005843B1" w:rsidP="005843B1">
      <w:pPr>
        <w:widowControl/>
        <w:ind w:left="348"/>
        <w:jc w:val="both"/>
        <w:rPr>
          <w:rFonts w:ascii="Cambria" w:eastAsia="Calibri" w:hAnsi="Cambria" w:cs="Calibri"/>
          <w:szCs w:val="21"/>
        </w:rPr>
      </w:pPr>
      <w:r w:rsidRPr="003A7D09">
        <w:rPr>
          <w:rFonts w:ascii="Cambria" w:eastAsia="Calibri" w:hAnsi="Cambria" w:cs="Calibri"/>
          <w:szCs w:val="21"/>
        </w:rPr>
        <w:t xml:space="preserve">- представители общественных организаций, осуществляющих программы соответствующей тематики; </w:t>
      </w:r>
    </w:p>
    <w:p w14:paraId="721D069D" w14:textId="77777777" w:rsidR="005843B1" w:rsidRPr="003A7D09" w:rsidRDefault="005843B1" w:rsidP="005843B1">
      <w:pPr>
        <w:widowControl/>
        <w:ind w:left="348"/>
        <w:jc w:val="both"/>
        <w:rPr>
          <w:rFonts w:ascii="Cambria" w:eastAsia="Calibri" w:hAnsi="Cambria" w:cs="Calibri"/>
          <w:szCs w:val="21"/>
        </w:rPr>
      </w:pPr>
      <w:r w:rsidRPr="003A7D09">
        <w:rPr>
          <w:rFonts w:ascii="Cambria" w:eastAsia="Calibri" w:hAnsi="Cambria" w:cs="Calibri"/>
          <w:szCs w:val="21"/>
        </w:rPr>
        <w:t>- представители местного самоуправления, реализующие проекты по формированию экологической культуры школьников.</w:t>
      </w:r>
    </w:p>
    <w:p w14:paraId="5E93B28A" w14:textId="77777777" w:rsidR="005843B1" w:rsidRPr="003A7D09" w:rsidRDefault="005843B1" w:rsidP="005843B1">
      <w:pPr>
        <w:ind w:left="348" w:firstLine="360"/>
        <w:jc w:val="both"/>
        <w:rPr>
          <w:rFonts w:ascii="Cambria" w:eastAsia="Calibri" w:hAnsi="Cambria" w:cs="Calibri"/>
          <w:b/>
          <w:szCs w:val="21"/>
        </w:rPr>
      </w:pPr>
      <w:r w:rsidRPr="003A7D09">
        <w:rPr>
          <w:rFonts w:ascii="Cambria" w:eastAsia="Calibri" w:hAnsi="Cambria" w:cs="Calibri"/>
          <w:b/>
          <w:szCs w:val="21"/>
        </w:rPr>
        <w:t>Учредители и организаторы:</w:t>
      </w:r>
    </w:p>
    <w:p w14:paraId="63353B90" w14:textId="77777777" w:rsidR="005843B1" w:rsidRPr="003A7D09" w:rsidRDefault="005843B1" w:rsidP="005843B1">
      <w:pPr>
        <w:ind w:left="348"/>
        <w:jc w:val="both"/>
        <w:rPr>
          <w:rFonts w:ascii="Cambria" w:eastAsia="Calibri" w:hAnsi="Cambria" w:cs="Calibri"/>
          <w:szCs w:val="21"/>
        </w:rPr>
      </w:pPr>
      <w:r w:rsidRPr="003A7D09">
        <w:rPr>
          <w:rFonts w:ascii="Cambria" w:eastAsia="Calibri" w:hAnsi="Cambria" w:cs="Calibri"/>
          <w:szCs w:val="21"/>
        </w:rPr>
        <w:t>конференция проводится при поддержке Администрации Адмиралтейского района Санкт-Петербурга.</w:t>
      </w:r>
    </w:p>
    <w:p w14:paraId="0C3ADE94" w14:textId="77777777" w:rsidR="005843B1" w:rsidRPr="003A7D09" w:rsidRDefault="005843B1" w:rsidP="005843B1">
      <w:pPr>
        <w:ind w:left="348"/>
        <w:jc w:val="both"/>
        <w:rPr>
          <w:rFonts w:ascii="Cambria" w:eastAsia="Calibri" w:hAnsi="Cambria" w:cs="Calibri"/>
          <w:szCs w:val="21"/>
        </w:rPr>
      </w:pPr>
      <w:r w:rsidRPr="003A7D09">
        <w:rPr>
          <w:rFonts w:ascii="Cambria" w:eastAsia="Calibri" w:hAnsi="Cambria" w:cs="Calibri"/>
          <w:szCs w:val="21"/>
        </w:rPr>
        <w:t>Непосредственную организацию и проведение конференции осуществляет Государственное бюджетное образовательное учреждение Дворец творчества «У Вознесенского моста» Адмиралтейского района Санкт-Петербурга (далее ГБУДО ДТ «У Вознесенского моста»), эколого-биологический отдел ГБУДО ДТ «У Вознесенского моста» (далее - Организатор).</w:t>
      </w:r>
    </w:p>
    <w:p w14:paraId="49799062" w14:textId="77777777" w:rsidR="005843B1" w:rsidRPr="003A7D09" w:rsidRDefault="005843B1" w:rsidP="005843B1">
      <w:pPr>
        <w:ind w:left="348"/>
        <w:jc w:val="both"/>
        <w:rPr>
          <w:rFonts w:ascii="Cambria" w:eastAsia="Calibri" w:hAnsi="Cambria" w:cs="Calibri"/>
          <w:szCs w:val="21"/>
        </w:rPr>
      </w:pPr>
      <w:r w:rsidRPr="003A7D09">
        <w:rPr>
          <w:rFonts w:ascii="Cambria" w:eastAsia="Calibri" w:hAnsi="Cambria" w:cs="Calibri"/>
          <w:szCs w:val="21"/>
        </w:rPr>
        <w:t>Для руководства, подготовки и проведения конференции создается организационный комитет (далее - Оргкомитет)</w:t>
      </w:r>
    </w:p>
    <w:p w14:paraId="57A4D76B" w14:textId="77777777" w:rsidR="005843B1" w:rsidRPr="003A7D09" w:rsidRDefault="005843B1" w:rsidP="005843B1">
      <w:pPr>
        <w:ind w:left="348" w:firstLine="360"/>
        <w:jc w:val="both"/>
        <w:rPr>
          <w:rFonts w:ascii="Cambria" w:hAnsi="Cambria"/>
          <w:b/>
          <w:szCs w:val="21"/>
        </w:rPr>
      </w:pPr>
      <w:r w:rsidRPr="003A7D09">
        <w:rPr>
          <w:rFonts w:ascii="Cambria" w:hAnsi="Cambria"/>
          <w:b/>
          <w:szCs w:val="21"/>
        </w:rPr>
        <w:t>Оргкомитет:</w:t>
      </w:r>
    </w:p>
    <w:p w14:paraId="69E8F936" w14:textId="77777777" w:rsidR="005843B1" w:rsidRPr="003A7D09" w:rsidRDefault="005843B1" w:rsidP="005843B1">
      <w:pPr>
        <w:ind w:left="348"/>
        <w:jc w:val="both"/>
        <w:rPr>
          <w:rFonts w:ascii="Cambria" w:hAnsi="Cambria"/>
          <w:szCs w:val="21"/>
        </w:rPr>
      </w:pPr>
      <w:r w:rsidRPr="003A7D09">
        <w:rPr>
          <w:rFonts w:ascii="Cambria" w:hAnsi="Cambria"/>
          <w:szCs w:val="21"/>
        </w:rPr>
        <w:t>- Николаева Светлана Сергеевна – педагог дополнительного образования ГБУДО ДТ «У Вознесенского моста»</w:t>
      </w:r>
    </w:p>
    <w:p w14:paraId="29AD888D" w14:textId="77777777" w:rsidR="005843B1" w:rsidRPr="003A7D09" w:rsidRDefault="005843B1" w:rsidP="005843B1">
      <w:pPr>
        <w:ind w:left="348"/>
        <w:jc w:val="both"/>
        <w:rPr>
          <w:rFonts w:ascii="Cambria" w:hAnsi="Cambria"/>
          <w:szCs w:val="21"/>
        </w:rPr>
      </w:pPr>
      <w:r w:rsidRPr="003A7D09">
        <w:rPr>
          <w:rFonts w:ascii="Cambria" w:hAnsi="Cambria"/>
          <w:szCs w:val="21"/>
        </w:rPr>
        <w:t xml:space="preserve">- </w:t>
      </w:r>
      <w:r w:rsidR="002B43FB" w:rsidRPr="003A7D09">
        <w:rPr>
          <w:rFonts w:ascii="Cambria" w:hAnsi="Cambria"/>
          <w:szCs w:val="21"/>
        </w:rPr>
        <w:t>Клубов Степан Максимович</w:t>
      </w:r>
      <w:r w:rsidRPr="003A7D09">
        <w:rPr>
          <w:rFonts w:ascii="Cambria" w:hAnsi="Cambria"/>
          <w:szCs w:val="21"/>
        </w:rPr>
        <w:t xml:space="preserve"> – </w:t>
      </w:r>
      <w:r w:rsidR="002B43FB" w:rsidRPr="003A7D09">
        <w:rPr>
          <w:rFonts w:ascii="Cambria" w:hAnsi="Cambria"/>
          <w:szCs w:val="21"/>
        </w:rPr>
        <w:t>методист</w:t>
      </w:r>
      <w:r w:rsidRPr="003A7D09">
        <w:rPr>
          <w:rFonts w:ascii="Cambria" w:hAnsi="Cambria"/>
          <w:szCs w:val="21"/>
        </w:rPr>
        <w:t xml:space="preserve">, педагог дополнительного образования </w:t>
      </w:r>
      <w:r w:rsidR="002B43FB" w:rsidRPr="003A7D09">
        <w:rPr>
          <w:rFonts w:ascii="Cambria" w:hAnsi="Cambria"/>
          <w:szCs w:val="21"/>
        </w:rPr>
        <w:t xml:space="preserve">эколого-биологического отдела </w:t>
      </w:r>
      <w:r w:rsidRPr="003A7D09">
        <w:rPr>
          <w:rFonts w:ascii="Cambria" w:hAnsi="Cambria"/>
          <w:szCs w:val="21"/>
        </w:rPr>
        <w:t>ГБУДО ДТ «У Вознесенского моста»</w:t>
      </w:r>
    </w:p>
    <w:p w14:paraId="015C4D56" w14:textId="77777777" w:rsidR="005843B1" w:rsidRPr="003A7D09" w:rsidRDefault="005843B1" w:rsidP="005843B1">
      <w:pPr>
        <w:ind w:left="348"/>
        <w:jc w:val="both"/>
        <w:rPr>
          <w:rFonts w:ascii="Cambria" w:hAnsi="Cambria"/>
          <w:szCs w:val="21"/>
        </w:rPr>
      </w:pPr>
      <w:r w:rsidRPr="003A7D09">
        <w:rPr>
          <w:rFonts w:ascii="Cambria" w:hAnsi="Cambria"/>
          <w:szCs w:val="21"/>
        </w:rPr>
        <w:t>Функции оргкомитета:</w:t>
      </w:r>
    </w:p>
    <w:p w14:paraId="4D0F93FD" w14:textId="77777777" w:rsidR="005843B1" w:rsidRPr="003A7D09" w:rsidRDefault="005843B1" w:rsidP="00FB0760">
      <w:pPr>
        <w:widowControl/>
        <w:numPr>
          <w:ilvl w:val="0"/>
          <w:numId w:val="17"/>
        </w:numPr>
        <w:ind w:left="1068"/>
        <w:jc w:val="both"/>
        <w:rPr>
          <w:rFonts w:ascii="Cambria" w:hAnsi="Cambria"/>
          <w:szCs w:val="21"/>
        </w:rPr>
      </w:pPr>
      <w:r w:rsidRPr="003A7D09">
        <w:rPr>
          <w:rFonts w:ascii="Cambria" w:hAnsi="Cambria"/>
          <w:szCs w:val="21"/>
        </w:rPr>
        <w:t>организация информационной поддержки конференции;</w:t>
      </w:r>
    </w:p>
    <w:p w14:paraId="69AD3025" w14:textId="77777777" w:rsidR="005843B1" w:rsidRPr="003A7D09" w:rsidRDefault="005843B1" w:rsidP="00FB0760">
      <w:pPr>
        <w:widowControl/>
        <w:numPr>
          <w:ilvl w:val="0"/>
          <w:numId w:val="17"/>
        </w:numPr>
        <w:ind w:left="1068"/>
        <w:jc w:val="both"/>
        <w:rPr>
          <w:rFonts w:ascii="Cambria" w:hAnsi="Cambria"/>
          <w:szCs w:val="21"/>
        </w:rPr>
      </w:pPr>
      <w:r w:rsidRPr="003A7D09">
        <w:rPr>
          <w:rFonts w:ascii="Cambria" w:hAnsi="Cambria"/>
          <w:szCs w:val="21"/>
        </w:rPr>
        <w:t>приём заявок и тезисов участников конференции;</w:t>
      </w:r>
    </w:p>
    <w:p w14:paraId="341CDB93" w14:textId="77777777" w:rsidR="005843B1" w:rsidRPr="003A7D09" w:rsidRDefault="005843B1" w:rsidP="00FB0760">
      <w:pPr>
        <w:widowControl/>
        <w:numPr>
          <w:ilvl w:val="0"/>
          <w:numId w:val="17"/>
        </w:numPr>
        <w:ind w:left="1068"/>
        <w:jc w:val="both"/>
        <w:rPr>
          <w:rFonts w:ascii="Cambria" w:hAnsi="Cambria"/>
          <w:szCs w:val="21"/>
        </w:rPr>
      </w:pPr>
      <w:r w:rsidRPr="003A7D09">
        <w:rPr>
          <w:rFonts w:ascii="Cambria" w:hAnsi="Cambria"/>
          <w:szCs w:val="21"/>
        </w:rPr>
        <w:t>формирование документации, необходимой для организации и проведения конференции;</w:t>
      </w:r>
    </w:p>
    <w:p w14:paraId="522071F7" w14:textId="77777777" w:rsidR="005843B1" w:rsidRPr="003A7D09" w:rsidRDefault="005843B1" w:rsidP="00FB0760">
      <w:pPr>
        <w:widowControl/>
        <w:numPr>
          <w:ilvl w:val="0"/>
          <w:numId w:val="17"/>
        </w:numPr>
        <w:ind w:left="1068"/>
        <w:jc w:val="both"/>
        <w:rPr>
          <w:rFonts w:ascii="Cambria" w:hAnsi="Cambria"/>
          <w:szCs w:val="21"/>
        </w:rPr>
      </w:pPr>
      <w:r w:rsidRPr="003A7D09">
        <w:rPr>
          <w:rFonts w:ascii="Cambria" w:hAnsi="Cambria"/>
          <w:szCs w:val="21"/>
        </w:rPr>
        <w:t>организация и контроль за проведением работы конференции.</w:t>
      </w:r>
    </w:p>
    <w:p w14:paraId="41C0E939" w14:textId="77777777" w:rsidR="005843B1" w:rsidRPr="003A7D09" w:rsidRDefault="005843B1" w:rsidP="005843B1">
      <w:pPr>
        <w:ind w:left="348" w:firstLine="360"/>
        <w:jc w:val="both"/>
        <w:rPr>
          <w:rFonts w:ascii="Cambria" w:hAnsi="Cambria"/>
          <w:szCs w:val="21"/>
        </w:rPr>
      </w:pPr>
      <w:r w:rsidRPr="003A7D09">
        <w:rPr>
          <w:rFonts w:ascii="Cambria" w:hAnsi="Cambria"/>
          <w:b/>
          <w:szCs w:val="21"/>
        </w:rPr>
        <w:t>Место и время проведения: 1</w:t>
      </w:r>
      <w:r w:rsidR="002B43FB" w:rsidRPr="003A7D09">
        <w:rPr>
          <w:rFonts w:ascii="Cambria" w:hAnsi="Cambria"/>
          <w:b/>
          <w:szCs w:val="21"/>
        </w:rPr>
        <w:t>8</w:t>
      </w:r>
      <w:r w:rsidRPr="003A7D09">
        <w:rPr>
          <w:rFonts w:ascii="Cambria" w:hAnsi="Cambria"/>
          <w:b/>
          <w:szCs w:val="21"/>
        </w:rPr>
        <w:t xml:space="preserve"> декабря 202</w:t>
      </w:r>
      <w:r w:rsidR="002B43FB" w:rsidRPr="003A7D09">
        <w:rPr>
          <w:rFonts w:ascii="Cambria" w:hAnsi="Cambria"/>
          <w:b/>
          <w:szCs w:val="21"/>
        </w:rPr>
        <w:t>5</w:t>
      </w:r>
      <w:r w:rsidRPr="003A7D09">
        <w:rPr>
          <w:rFonts w:ascii="Cambria" w:hAnsi="Cambria"/>
          <w:b/>
          <w:szCs w:val="21"/>
        </w:rPr>
        <w:t xml:space="preserve"> г. в 15.00</w:t>
      </w:r>
      <w:r w:rsidRPr="003A7D09">
        <w:rPr>
          <w:rFonts w:ascii="Cambria" w:hAnsi="Cambria"/>
          <w:szCs w:val="21"/>
        </w:rPr>
        <w:t xml:space="preserve"> в зале № 87 ГБУДО ДТ «У Вознесенского моста» по адресу: Гражданская ул., д. 26.</w:t>
      </w:r>
    </w:p>
    <w:p w14:paraId="20BFF70A" w14:textId="77777777" w:rsidR="005843B1" w:rsidRPr="003A7D09" w:rsidRDefault="005843B1" w:rsidP="005843B1">
      <w:pPr>
        <w:ind w:left="348"/>
        <w:jc w:val="both"/>
        <w:rPr>
          <w:rFonts w:ascii="Cambria" w:hAnsi="Cambria"/>
          <w:szCs w:val="21"/>
        </w:rPr>
      </w:pPr>
      <w:r w:rsidRPr="003A7D09">
        <w:rPr>
          <w:rFonts w:ascii="Cambria" w:hAnsi="Cambria"/>
          <w:szCs w:val="21"/>
        </w:rPr>
        <w:t>В случае ухудшения санитарно-эпидемиологической ситуации конференция может проводиться дистанционно. Решение о дистанционном проведении принимает Оргкомитет и информирует об этом участников по контактным телефонам. Сроки проведения конференции, требования к участникам при этом не меняются.</w:t>
      </w:r>
    </w:p>
    <w:p w14:paraId="7F751179" w14:textId="77777777" w:rsidR="00695055" w:rsidRPr="003A7D09" w:rsidRDefault="00695055" w:rsidP="00695055">
      <w:pPr>
        <w:ind w:left="348" w:firstLine="360"/>
        <w:jc w:val="both"/>
        <w:rPr>
          <w:rFonts w:ascii="Cambria" w:hAnsi="Cambria"/>
          <w:b/>
          <w:szCs w:val="21"/>
        </w:rPr>
      </w:pPr>
      <w:r w:rsidRPr="003A7D09">
        <w:rPr>
          <w:rFonts w:ascii="Cambria" w:hAnsi="Cambria"/>
          <w:b/>
          <w:szCs w:val="21"/>
        </w:rPr>
        <w:t>Порядок и сроки подачи заявок</w:t>
      </w:r>
    </w:p>
    <w:p w14:paraId="492C3CCD" w14:textId="77777777" w:rsidR="00E713A3" w:rsidRPr="003A7D09" w:rsidRDefault="00E713A3" w:rsidP="00695055">
      <w:pPr>
        <w:ind w:left="284"/>
        <w:jc w:val="both"/>
        <w:rPr>
          <w:rFonts w:ascii="Cambria" w:hAnsi="Cambria"/>
          <w:szCs w:val="21"/>
        </w:rPr>
      </w:pPr>
      <w:r w:rsidRPr="003A7D09">
        <w:rPr>
          <w:rFonts w:ascii="Cambria" w:hAnsi="Cambria"/>
          <w:szCs w:val="21"/>
        </w:rPr>
        <w:t xml:space="preserve">Заявки на участие в конференции принимаются с </w:t>
      </w:r>
      <w:r w:rsidRPr="003A7D09">
        <w:rPr>
          <w:rFonts w:ascii="Cambria" w:hAnsi="Cambria"/>
          <w:b/>
          <w:szCs w:val="21"/>
        </w:rPr>
        <w:t>1</w:t>
      </w:r>
      <w:r w:rsidR="002B43FB" w:rsidRPr="003A7D09">
        <w:rPr>
          <w:rFonts w:ascii="Cambria" w:hAnsi="Cambria"/>
          <w:b/>
          <w:szCs w:val="21"/>
        </w:rPr>
        <w:t>7</w:t>
      </w:r>
      <w:r w:rsidRPr="003A7D09">
        <w:rPr>
          <w:rFonts w:ascii="Cambria" w:hAnsi="Cambria"/>
          <w:b/>
          <w:szCs w:val="21"/>
        </w:rPr>
        <w:t xml:space="preserve"> ноября по </w:t>
      </w:r>
      <w:r w:rsidR="00695055" w:rsidRPr="003A7D09">
        <w:rPr>
          <w:rFonts w:ascii="Cambria" w:hAnsi="Cambria"/>
          <w:b/>
          <w:szCs w:val="21"/>
        </w:rPr>
        <w:t>10</w:t>
      </w:r>
      <w:r w:rsidRPr="003A7D09">
        <w:rPr>
          <w:rFonts w:ascii="Cambria" w:hAnsi="Cambria"/>
          <w:b/>
          <w:szCs w:val="21"/>
        </w:rPr>
        <w:t xml:space="preserve"> декабря 202</w:t>
      </w:r>
      <w:r w:rsidR="00695055" w:rsidRPr="003A7D09">
        <w:rPr>
          <w:rFonts w:ascii="Cambria" w:hAnsi="Cambria"/>
          <w:b/>
          <w:szCs w:val="21"/>
        </w:rPr>
        <w:t>5</w:t>
      </w:r>
      <w:r w:rsidRPr="003A7D09">
        <w:rPr>
          <w:rFonts w:ascii="Cambria" w:hAnsi="Cambria"/>
          <w:b/>
          <w:szCs w:val="21"/>
        </w:rPr>
        <w:t xml:space="preserve"> года</w:t>
      </w:r>
      <w:r w:rsidRPr="003A7D09">
        <w:rPr>
          <w:rFonts w:ascii="Cambria" w:hAnsi="Cambria"/>
          <w:szCs w:val="21"/>
        </w:rPr>
        <w:t xml:space="preserve"> включительно по электронной почте </w:t>
      </w:r>
      <w:hyperlink r:id="rId180" w:history="1">
        <w:r w:rsidRPr="003A7D09">
          <w:rPr>
            <w:rFonts w:ascii="Cambria" w:hAnsi="Cambria"/>
            <w:szCs w:val="21"/>
            <w:u w:val="single"/>
          </w:rPr>
          <w:t>ecobiologddt@mail.ru</w:t>
        </w:r>
      </w:hyperlink>
      <w:r w:rsidRPr="003A7D09">
        <w:rPr>
          <w:rFonts w:ascii="Cambria" w:hAnsi="Cambria"/>
          <w:szCs w:val="21"/>
        </w:rPr>
        <w:t xml:space="preserve"> с пометкой «Эстафета педагогического опыта». Образец: см. ПРИЛОЖЕНИЕ № 1. В устной форме заявки не принимаются. Неправильно заполненные заявки не принимаются.</w:t>
      </w:r>
    </w:p>
    <w:p w14:paraId="41256967" w14:textId="77777777" w:rsidR="00E713A3" w:rsidRPr="003A7D09" w:rsidRDefault="00E713A3" w:rsidP="00E713A3">
      <w:pPr>
        <w:ind w:left="348"/>
        <w:jc w:val="both"/>
        <w:rPr>
          <w:rFonts w:ascii="Cambria" w:hAnsi="Cambria"/>
          <w:szCs w:val="21"/>
        </w:rPr>
      </w:pPr>
      <w:r w:rsidRPr="003A7D09">
        <w:rPr>
          <w:rFonts w:ascii="Cambria" w:hAnsi="Cambria"/>
          <w:szCs w:val="21"/>
        </w:rPr>
        <w:t>Оргкомитет имеет право отказать в регистрации заявки, если тематика выступления не соответствует направлениям работы конференции.</w:t>
      </w:r>
    </w:p>
    <w:p w14:paraId="53496198" w14:textId="77777777" w:rsidR="00E713A3" w:rsidRPr="003A7D09" w:rsidRDefault="00E713A3" w:rsidP="00E713A3">
      <w:pPr>
        <w:ind w:left="348"/>
        <w:jc w:val="both"/>
        <w:rPr>
          <w:rFonts w:ascii="Cambria" w:hAnsi="Cambria"/>
          <w:szCs w:val="21"/>
        </w:rPr>
      </w:pPr>
      <w:r w:rsidRPr="003A7D09">
        <w:rPr>
          <w:rFonts w:ascii="Cambria" w:hAnsi="Cambria"/>
          <w:szCs w:val="21"/>
        </w:rPr>
        <w:t>Подтверждение о регистрации заявки высылается организаторами по электронной почте.</w:t>
      </w:r>
    </w:p>
    <w:p w14:paraId="4131E181" w14:textId="77777777" w:rsidR="00E713A3" w:rsidRPr="003A7D09" w:rsidRDefault="00E713A3" w:rsidP="00E713A3">
      <w:pPr>
        <w:ind w:left="348"/>
        <w:jc w:val="both"/>
        <w:rPr>
          <w:rFonts w:ascii="Cambria" w:hAnsi="Cambria"/>
          <w:b/>
          <w:szCs w:val="21"/>
        </w:rPr>
      </w:pPr>
      <w:r w:rsidRPr="003A7D09">
        <w:rPr>
          <w:rFonts w:ascii="Cambria" w:hAnsi="Cambria"/>
          <w:b/>
          <w:szCs w:val="21"/>
        </w:rPr>
        <w:t>Порядок проведения и условия участия в конференции</w:t>
      </w:r>
    </w:p>
    <w:p w14:paraId="31A4F12C" w14:textId="77777777" w:rsidR="00E713A3" w:rsidRPr="003A7D09" w:rsidRDefault="00E713A3" w:rsidP="00E713A3">
      <w:pPr>
        <w:ind w:left="348"/>
        <w:jc w:val="both"/>
        <w:rPr>
          <w:rFonts w:ascii="Cambria" w:hAnsi="Cambria"/>
          <w:szCs w:val="21"/>
        </w:rPr>
      </w:pPr>
      <w:r w:rsidRPr="003A7D09">
        <w:rPr>
          <w:rFonts w:ascii="Cambria" w:hAnsi="Cambria"/>
          <w:szCs w:val="21"/>
        </w:rPr>
        <w:t>Участие в конференции возможно в качестве слушателя, докладчика, организатора мастер-класса (последнее по приглашению Оргкомитета).</w:t>
      </w:r>
    </w:p>
    <w:p w14:paraId="1FC500A0" w14:textId="77777777" w:rsidR="00E713A3" w:rsidRPr="003A7D09" w:rsidRDefault="00E713A3" w:rsidP="00E713A3">
      <w:pPr>
        <w:ind w:left="348"/>
        <w:jc w:val="both"/>
        <w:rPr>
          <w:rFonts w:ascii="Cambria" w:hAnsi="Cambria"/>
          <w:szCs w:val="21"/>
        </w:rPr>
      </w:pPr>
      <w:r w:rsidRPr="003A7D09">
        <w:rPr>
          <w:rFonts w:ascii="Cambria" w:hAnsi="Cambria"/>
          <w:szCs w:val="21"/>
        </w:rPr>
        <w:t xml:space="preserve">Выступления докладчиков проходят в форме устной презентации, могут быть индивидуальными или групповыми (не более 3-х выступающих в группе). Продолжительность выступления – не более 5-ти минут. Электронная презентация </w:t>
      </w:r>
      <w:r w:rsidRPr="003A7D09">
        <w:rPr>
          <w:rFonts w:ascii="Cambria" w:hAnsi="Cambria"/>
          <w:szCs w:val="21"/>
          <w:lang w:val="de-DE"/>
        </w:rPr>
        <w:t>предоставля</w:t>
      </w:r>
      <w:r w:rsidRPr="003A7D09">
        <w:rPr>
          <w:rFonts w:ascii="Cambria" w:hAnsi="Cambria"/>
          <w:szCs w:val="21"/>
        </w:rPr>
        <w:t>е</w:t>
      </w:r>
      <w:r w:rsidRPr="003A7D09">
        <w:rPr>
          <w:rFonts w:ascii="Cambria" w:hAnsi="Cambria"/>
          <w:szCs w:val="21"/>
          <w:lang w:val="de-DE"/>
        </w:rPr>
        <w:t>тся в формате</w:t>
      </w:r>
      <w:r w:rsidRPr="003A7D09">
        <w:rPr>
          <w:rFonts w:ascii="Cambria" w:hAnsi="Cambria"/>
          <w:szCs w:val="21"/>
        </w:rPr>
        <w:t xml:space="preserve"> PowerPoint. Максимальное количество слайдов в презентации — 15. Максимально допустимый размер презентации – 50 МБ. Оргкомитет рекомендует участникам высылать электронную презентацию по почте заранее. Электронные презентации высылаются на </w:t>
      </w:r>
      <w:hyperlink r:id="rId181" w:history="1">
        <w:r w:rsidRPr="003A7D09">
          <w:rPr>
            <w:rFonts w:ascii="Cambria" w:hAnsi="Cambria"/>
            <w:szCs w:val="21"/>
            <w:u w:val="single"/>
          </w:rPr>
          <w:t>ecobiologddt@mail.ru</w:t>
        </w:r>
      </w:hyperlink>
      <w:r w:rsidRPr="003A7D09">
        <w:rPr>
          <w:rFonts w:ascii="Cambria" w:hAnsi="Cambria"/>
          <w:szCs w:val="21"/>
        </w:rPr>
        <w:t xml:space="preserve"> с пометкой «Эстафета педагогического опыта. Презентация» до 1</w:t>
      </w:r>
      <w:r w:rsidR="00695055" w:rsidRPr="003A7D09">
        <w:rPr>
          <w:rFonts w:ascii="Cambria" w:hAnsi="Cambria"/>
          <w:szCs w:val="21"/>
        </w:rPr>
        <w:t>2</w:t>
      </w:r>
      <w:r w:rsidRPr="003A7D09">
        <w:rPr>
          <w:rFonts w:ascii="Cambria" w:hAnsi="Cambria"/>
          <w:szCs w:val="21"/>
        </w:rPr>
        <w:t xml:space="preserve"> декабря 202</w:t>
      </w:r>
      <w:r w:rsidR="00695055" w:rsidRPr="003A7D09">
        <w:rPr>
          <w:rFonts w:ascii="Cambria" w:hAnsi="Cambria"/>
          <w:szCs w:val="21"/>
        </w:rPr>
        <w:t>5</w:t>
      </w:r>
      <w:r w:rsidRPr="003A7D09">
        <w:rPr>
          <w:rFonts w:ascii="Cambria" w:hAnsi="Cambria"/>
          <w:szCs w:val="21"/>
        </w:rPr>
        <w:t xml:space="preserve"> года (до 18.00) включительно.</w:t>
      </w:r>
    </w:p>
    <w:p w14:paraId="63B5B338" w14:textId="77777777" w:rsidR="00E713A3" w:rsidRPr="003A7D09" w:rsidRDefault="00E713A3" w:rsidP="00E713A3">
      <w:pPr>
        <w:ind w:left="348"/>
        <w:jc w:val="both"/>
        <w:rPr>
          <w:rFonts w:ascii="Cambria" w:hAnsi="Cambria"/>
          <w:szCs w:val="21"/>
        </w:rPr>
      </w:pPr>
      <w:r w:rsidRPr="003A7D09">
        <w:rPr>
          <w:rFonts w:ascii="Cambria" w:hAnsi="Cambria"/>
          <w:szCs w:val="21"/>
        </w:rPr>
        <w:t>Все слушатели конференции получают сертификаты, а участники, выступавшие с докладом или проводившие мастер-класс – сертификаты с указанием темы выступления.</w:t>
      </w:r>
    </w:p>
    <w:p w14:paraId="4CA954EB" w14:textId="77777777" w:rsidR="00E713A3" w:rsidRPr="003A7D09" w:rsidRDefault="00E713A3" w:rsidP="00E713A3">
      <w:pPr>
        <w:ind w:left="348"/>
        <w:jc w:val="both"/>
        <w:rPr>
          <w:rFonts w:ascii="Cambria" w:hAnsi="Cambria"/>
          <w:b/>
          <w:szCs w:val="21"/>
        </w:rPr>
      </w:pPr>
      <w:r w:rsidRPr="003A7D09">
        <w:rPr>
          <w:rFonts w:ascii="Cambria" w:hAnsi="Cambria"/>
          <w:b/>
          <w:szCs w:val="21"/>
        </w:rPr>
        <w:t>Направления работы конференции</w:t>
      </w:r>
    </w:p>
    <w:p w14:paraId="172B9297" w14:textId="77777777" w:rsidR="00E713A3" w:rsidRPr="003A7D09" w:rsidRDefault="00E713A3" w:rsidP="00FB0760">
      <w:pPr>
        <w:widowControl/>
        <w:numPr>
          <w:ilvl w:val="0"/>
          <w:numId w:val="16"/>
        </w:numPr>
        <w:tabs>
          <w:tab w:val="left" w:pos="0"/>
        </w:tabs>
        <w:ind w:left="1068"/>
        <w:jc w:val="both"/>
        <w:rPr>
          <w:rFonts w:ascii="Cambria" w:hAnsi="Cambria"/>
          <w:szCs w:val="21"/>
        </w:rPr>
      </w:pPr>
      <w:r w:rsidRPr="003A7D09">
        <w:rPr>
          <w:rFonts w:ascii="Cambria" w:hAnsi="Cambria"/>
          <w:szCs w:val="21"/>
        </w:rPr>
        <w:t>основные проблемы и перспективы организации экологического образования и воспитания учащихся Адмиралтейского района СПб;</w:t>
      </w:r>
    </w:p>
    <w:p w14:paraId="7DA36ED0" w14:textId="77777777" w:rsidR="00E713A3" w:rsidRPr="003A7D09" w:rsidRDefault="00E713A3" w:rsidP="00FB0760">
      <w:pPr>
        <w:widowControl/>
        <w:numPr>
          <w:ilvl w:val="0"/>
          <w:numId w:val="16"/>
        </w:numPr>
        <w:tabs>
          <w:tab w:val="left" w:pos="0"/>
        </w:tabs>
        <w:ind w:left="1068"/>
        <w:jc w:val="both"/>
        <w:rPr>
          <w:rFonts w:ascii="Cambria" w:hAnsi="Cambria"/>
          <w:szCs w:val="21"/>
        </w:rPr>
      </w:pPr>
      <w:r w:rsidRPr="003A7D09">
        <w:rPr>
          <w:rFonts w:ascii="Cambria" w:hAnsi="Cambria"/>
          <w:szCs w:val="21"/>
        </w:rPr>
        <w:t xml:space="preserve">возможности системы образования на влияние на формирвание экологических семейных привычек, сферу экологического семейного воспитания; </w:t>
      </w:r>
    </w:p>
    <w:p w14:paraId="01DF181A" w14:textId="77777777" w:rsidR="00E713A3" w:rsidRPr="003A7D09" w:rsidRDefault="00E713A3" w:rsidP="00FB0760">
      <w:pPr>
        <w:widowControl/>
        <w:numPr>
          <w:ilvl w:val="0"/>
          <w:numId w:val="16"/>
        </w:numPr>
        <w:tabs>
          <w:tab w:val="left" w:pos="0"/>
        </w:tabs>
        <w:ind w:left="1068"/>
        <w:jc w:val="both"/>
        <w:rPr>
          <w:rFonts w:ascii="Cambria" w:hAnsi="Cambria"/>
          <w:szCs w:val="21"/>
        </w:rPr>
      </w:pPr>
      <w:r w:rsidRPr="003A7D09">
        <w:rPr>
          <w:rFonts w:ascii="Cambria" w:hAnsi="Cambria"/>
          <w:szCs w:val="21"/>
        </w:rPr>
        <w:t>организация работы по экологическому воспитанию с семьями учащихся;</w:t>
      </w:r>
    </w:p>
    <w:p w14:paraId="66AC5EB5" w14:textId="77777777" w:rsidR="00E713A3" w:rsidRPr="003A7D09" w:rsidRDefault="00E713A3" w:rsidP="00FB0760">
      <w:pPr>
        <w:widowControl/>
        <w:numPr>
          <w:ilvl w:val="0"/>
          <w:numId w:val="16"/>
        </w:numPr>
        <w:tabs>
          <w:tab w:val="left" w:pos="0"/>
        </w:tabs>
        <w:ind w:left="1068"/>
        <w:jc w:val="both"/>
        <w:rPr>
          <w:rFonts w:ascii="Cambria" w:hAnsi="Cambria"/>
          <w:szCs w:val="21"/>
        </w:rPr>
      </w:pPr>
      <w:r w:rsidRPr="003A7D09">
        <w:rPr>
          <w:rFonts w:ascii="Cambria" w:hAnsi="Cambria"/>
          <w:szCs w:val="21"/>
        </w:rPr>
        <w:t>опыт организации и представления исследовательской деятельности школьников в области экологии;</w:t>
      </w:r>
    </w:p>
    <w:p w14:paraId="7DBA279C" w14:textId="77777777" w:rsidR="00E713A3" w:rsidRPr="003A7D09" w:rsidRDefault="00E713A3" w:rsidP="00FB0760">
      <w:pPr>
        <w:widowControl/>
        <w:numPr>
          <w:ilvl w:val="0"/>
          <w:numId w:val="16"/>
        </w:numPr>
        <w:tabs>
          <w:tab w:val="left" w:pos="0"/>
        </w:tabs>
        <w:ind w:left="1068"/>
        <w:jc w:val="both"/>
        <w:rPr>
          <w:rFonts w:ascii="Cambria" w:hAnsi="Cambria"/>
          <w:szCs w:val="21"/>
        </w:rPr>
      </w:pPr>
      <w:r w:rsidRPr="003A7D09">
        <w:rPr>
          <w:rFonts w:ascii="Cambria" w:hAnsi="Cambria"/>
          <w:szCs w:val="21"/>
        </w:rPr>
        <w:t>организация практической деятельности учащихся в области экологии;</w:t>
      </w:r>
    </w:p>
    <w:p w14:paraId="698E850E" w14:textId="77777777" w:rsidR="00E713A3" w:rsidRPr="003A7D09" w:rsidRDefault="00E713A3" w:rsidP="00FB0760">
      <w:pPr>
        <w:widowControl/>
        <w:numPr>
          <w:ilvl w:val="0"/>
          <w:numId w:val="16"/>
        </w:numPr>
        <w:tabs>
          <w:tab w:val="left" w:pos="0"/>
        </w:tabs>
        <w:ind w:left="1068"/>
        <w:jc w:val="both"/>
        <w:rPr>
          <w:rFonts w:ascii="Cambria" w:hAnsi="Cambria"/>
          <w:szCs w:val="21"/>
        </w:rPr>
      </w:pPr>
      <w:r w:rsidRPr="003A7D09">
        <w:rPr>
          <w:rFonts w:ascii="Cambria" w:hAnsi="Cambria"/>
          <w:szCs w:val="21"/>
        </w:rPr>
        <w:t>новые формы организации воспитательного и образовательного процесса в области экологии;</w:t>
      </w:r>
    </w:p>
    <w:p w14:paraId="1B934DD1" w14:textId="77777777" w:rsidR="00E713A3" w:rsidRPr="003A7D09" w:rsidRDefault="00E713A3" w:rsidP="00FB0760">
      <w:pPr>
        <w:widowControl/>
        <w:numPr>
          <w:ilvl w:val="0"/>
          <w:numId w:val="16"/>
        </w:numPr>
        <w:tabs>
          <w:tab w:val="left" w:pos="0"/>
        </w:tabs>
        <w:ind w:left="1068"/>
        <w:jc w:val="both"/>
        <w:rPr>
          <w:rFonts w:ascii="Cambria" w:hAnsi="Cambria"/>
          <w:szCs w:val="21"/>
        </w:rPr>
      </w:pPr>
      <w:r w:rsidRPr="003A7D09">
        <w:rPr>
          <w:rFonts w:ascii="Cambria" w:hAnsi="Cambria"/>
          <w:szCs w:val="21"/>
        </w:rPr>
        <w:t>использование инновационных образовательных технологий при организации воспитательного и образовательного процесса в области экологии;</w:t>
      </w:r>
    </w:p>
    <w:p w14:paraId="7D1D1BB2" w14:textId="77777777" w:rsidR="00E713A3" w:rsidRPr="003A7D09" w:rsidRDefault="00E713A3" w:rsidP="00FB0760">
      <w:pPr>
        <w:widowControl/>
        <w:numPr>
          <w:ilvl w:val="0"/>
          <w:numId w:val="16"/>
        </w:numPr>
        <w:tabs>
          <w:tab w:val="left" w:pos="0"/>
        </w:tabs>
        <w:ind w:left="1068"/>
        <w:jc w:val="both"/>
        <w:rPr>
          <w:rFonts w:ascii="Cambria" w:hAnsi="Cambria"/>
          <w:szCs w:val="21"/>
        </w:rPr>
      </w:pPr>
      <w:r w:rsidRPr="003A7D09">
        <w:rPr>
          <w:rFonts w:ascii="Cambria" w:hAnsi="Cambria"/>
          <w:szCs w:val="21"/>
        </w:rPr>
        <w:t>возможности сетевого взаимодействия в организации воспитательного и образовательного процесса в области экологии, практические примеры и опыт такого взаимодействия.</w:t>
      </w:r>
    </w:p>
    <w:p w14:paraId="60BC7486" w14:textId="77777777" w:rsidR="00E713A3" w:rsidRPr="003A7D09" w:rsidRDefault="00E713A3" w:rsidP="00E713A3">
      <w:pPr>
        <w:ind w:left="348"/>
        <w:jc w:val="both"/>
        <w:rPr>
          <w:rFonts w:ascii="Cambria" w:hAnsi="Cambria"/>
          <w:szCs w:val="21"/>
        </w:rPr>
      </w:pPr>
      <w:r w:rsidRPr="003A7D09">
        <w:rPr>
          <w:rFonts w:ascii="Cambria" w:hAnsi="Cambria"/>
          <w:szCs w:val="21"/>
        </w:rPr>
        <w:t>Оргкомитет в зависимости от количества заявленных докладо</w:t>
      </w:r>
      <w:r w:rsidR="008B19B3" w:rsidRPr="003A7D09">
        <w:rPr>
          <w:rFonts w:ascii="Cambria" w:hAnsi="Cambria"/>
          <w:szCs w:val="21"/>
        </w:rPr>
        <w:t>в</w:t>
      </w:r>
      <w:r w:rsidRPr="003A7D09">
        <w:rPr>
          <w:rFonts w:ascii="Cambria" w:hAnsi="Cambria"/>
          <w:szCs w:val="21"/>
        </w:rPr>
        <w:t xml:space="preserve"> оставляет за собой право проведения конференции как в форме пленарного заседания, так и работы по секциям.</w:t>
      </w:r>
    </w:p>
    <w:p w14:paraId="38CF1212" w14:textId="77777777" w:rsidR="00E713A3" w:rsidRPr="003A7D09" w:rsidRDefault="00E713A3" w:rsidP="00E713A3">
      <w:pPr>
        <w:ind w:left="348"/>
        <w:jc w:val="both"/>
        <w:rPr>
          <w:rFonts w:ascii="Cambria" w:hAnsi="Cambria"/>
          <w:b/>
          <w:szCs w:val="21"/>
        </w:rPr>
      </w:pPr>
      <w:r w:rsidRPr="003A7D09">
        <w:rPr>
          <w:rFonts w:ascii="Cambria" w:hAnsi="Cambria"/>
          <w:b/>
          <w:szCs w:val="21"/>
        </w:rPr>
        <w:t>Финансирование конференции</w:t>
      </w:r>
    </w:p>
    <w:p w14:paraId="7AF50AC3" w14:textId="77777777" w:rsidR="00E713A3" w:rsidRPr="003A7D09" w:rsidRDefault="00E713A3" w:rsidP="00E713A3">
      <w:pPr>
        <w:ind w:left="348"/>
        <w:jc w:val="both"/>
        <w:rPr>
          <w:rFonts w:ascii="Cambria" w:hAnsi="Cambria"/>
          <w:szCs w:val="21"/>
        </w:rPr>
      </w:pPr>
      <w:r w:rsidRPr="003A7D09">
        <w:rPr>
          <w:rFonts w:ascii="Cambria" w:hAnsi="Cambria"/>
          <w:szCs w:val="21"/>
        </w:rPr>
        <w:t>Конференция проводится на бюджетной основе. Участие в конференции бесплатное.</w:t>
      </w:r>
    </w:p>
    <w:p w14:paraId="25AACCF5" w14:textId="77777777" w:rsidR="00E713A3" w:rsidRPr="003A7D09" w:rsidRDefault="00E713A3" w:rsidP="00E713A3">
      <w:pPr>
        <w:ind w:left="348"/>
        <w:jc w:val="both"/>
        <w:rPr>
          <w:rFonts w:ascii="Cambria" w:hAnsi="Cambria"/>
          <w:b/>
          <w:szCs w:val="21"/>
        </w:rPr>
      </w:pPr>
      <w:r w:rsidRPr="003A7D09">
        <w:rPr>
          <w:rFonts w:ascii="Cambria" w:hAnsi="Cambria"/>
          <w:b/>
          <w:szCs w:val="21"/>
        </w:rPr>
        <w:t>Контактные данные</w:t>
      </w:r>
    </w:p>
    <w:p w14:paraId="24859F0F" w14:textId="77777777" w:rsidR="00E713A3" w:rsidRPr="003A7D09" w:rsidRDefault="00E713A3" w:rsidP="00695055">
      <w:pPr>
        <w:ind w:left="348"/>
        <w:jc w:val="both"/>
        <w:rPr>
          <w:rFonts w:ascii="Cambria" w:hAnsi="Cambria"/>
          <w:szCs w:val="21"/>
        </w:rPr>
      </w:pPr>
      <w:r w:rsidRPr="003A7D09">
        <w:rPr>
          <w:rFonts w:ascii="Cambria" w:hAnsi="Cambria"/>
          <w:szCs w:val="21"/>
        </w:rPr>
        <w:t xml:space="preserve">Ответственный за организацию и проведение конференции – </w:t>
      </w:r>
      <w:r w:rsidR="00F77D51" w:rsidRPr="003A7D09">
        <w:rPr>
          <w:rFonts w:ascii="Cambria" w:hAnsi="Cambria"/>
          <w:szCs w:val="21"/>
        </w:rPr>
        <w:t xml:space="preserve">Николаева Светлана Сергеевна, </w:t>
      </w:r>
      <w:r w:rsidRPr="003A7D09">
        <w:rPr>
          <w:rFonts w:ascii="Cambria" w:hAnsi="Cambria"/>
          <w:szCs w:val="21"/>
        </w:rPr>
        <w:t>педа</w:t>
      </w:r>
      <w:r w:rsidR="00695055" w:rsidRPr="003A7D09">
        <w:rPr>
          <w:rFonts w:ascii="Cambria" w:hAnsi="Cambria"/>
          <w:szCs w:val="21"/>
        </w:rPr>
        <w:t xml:space="preserve">гог дополнительного образования эколого-биологического отдела </w:t>
      </w:r>
      <w:r w:rsidRPr="003A7D09">
        <w:rPr>
          <w:rFonts w:ascii="Cambria" w:hAnsi="Cambria"/>
          <w:szCs w:val="21"/>
        </w:rPr>
        <w:t>ГБУДО ДТ «У Возне</w:t>
      </w:r>
      <w:r w:rsidR="00695055" w:rsidRPr="003A7D09">
        <w:rPr>
          <w:rFonts w:ascii="Cambria" w:hAnsi="Cambria"/>
          <w:szCs w:val="21"/>
        </w:rPr>
        <w:t>сенского моста» +7(904)555-76-02</w:t>
      </w:r>
      <w:r w:rsidRPr="003A7D09">
        <w:rPr>
          <w:rFonts w:ascii="Cambria" w:hAnsi="Cambria"/>
          <w:szCs w:val="21"/>
        </w:rPr>
        <w:t xml:space="preserve"> </w:t>
      </w:r>
      <w:r w:rsidRPr="003A7D09">
        <w:rPr>
          <w:rFonts w:ascii="Cambria" w:hAnsi="Cambria"/>
          <w:szCs w:val="21"/>
          <w:u w:val="single"/>
        </w:rPr>
        <w:t>(с 14.00 до 16.00 понедельник-пятница)</w:t>
      </w:r>
    </w:p>
    <w:p w14:paraId="3533C3F0" w14:textId="77777777" w:rsidR="00E713A3" w:rsidRPr="003A7D09" w:rsidRDefault="00E713A3" w:rsidP="00E713A3">
      <w:pPr>
        <w:ind w:left="348"/>
        <w:jc w:val="both"/>
        <w:rPr>
          <w:rFonts w:ascii="Cambria" w:hAnsi="Cambria"/>
          <w:szCs w:val="21"/>
        </w:rPr>
      </w:pPr>
      <w:r w:rsidRPr="003A7D09">
        <w:rPr>
          <w:rFonts w:ascii="Cambria" w:hAnsi="Cambria"/>
          <w:szCs w:val="21"/>
        </w:rPr>
        <w:t>Телефон Организатора 571-01-09</w:t>
      </w:r>
    </w:p>
    <w:p w14:paraId="1DF09E97" w14:textId="77777777" w:rsidR="00E713A3" w:rsidRPr="003A7D09" w:rsidRDefault="00E713A3" w:rsidP="00E713A3">
      <w:pPr>
        <w:ind w:left="348"/>
        <w:jc w:val="both"/>
        <w:rPr>
          <w:rFonts w:ascii="Cambria" w:hAnsi="Cambria"/>
          <w:szCs w:val="21"/>
        </w:rPr>
      </w:pPr>
      <w:r w:rsidRPr="003A7D09">
        <w:rPr>
          <w:rFonts w:ascii="Cambria" w:hAnsi="Cambria"/>
          <w:szCs w:val="21"/>
        </w:rPr>
        <w:t xml:space="preserve">Электронный адрес Организатора — </w:t>
      </w:r>
      <w:hyperlink r:id="rId182" w:history="1">
        <w:r w:rsidRPr="003A7D09">
          <w:rPr>
            <w:rStyle w:val="a4"/>
            <w:rFonts w:ascii="Cambria" w:hAnsi="Cambria"/>
            <w:color w:val="auto"/>
            <w:szCs w:val="21"/>
          </w:rPr>
          <w:t>ecobiologddt@mail.ru</w:t>
        </w:r>
      </w:hyperlink>
      <w:r w:rsidRPr="003A7D09">
        <w:rPr>
          <w:rFonts w:ascii="Cambria" w:hAnsi="Cambria"/>
          <w:szCs w:val="21"/>
        </w:rPr>
        <w:t xml:space="preserve">. </w:t>
      </w:r>
    </w:p>
    <w:p w14:paraId="3300B683" w14:textId="77777777" w:rsidR="00E713A3" w:rsidRPr="003A7D09" w:rsidRDefault="00E713A3" w:rsidP="00E713A3">
      <w:pPr>
        <w:ind w:left="348"/>
        <w:jc w:val="both"/>
        <w:rPr>
          <w:rFonts w:ascii="Cambria" w:hAnsi="Cambria"/>
          <w:szCs w:val="21"/>
        </w:rPr>
      </w:pPr>
      <w:r w:rsidRPr="003A7D09">
        <w:rPr>
          <w:rFonts w:ascii="Cambria" w:hAnsi="Cambria"/>
          <w:szCs w:val="21"/>
        </w:rPr>
        <w:t xml:space="preserve">Группа ВК Организатора </w:t>
      </w:r>
      <w:hyperlink r:id="rId183" w:history="1">
        <w:r w:rsidRPr="003A7D09">
          <w:rPr>
            <w:rStyle w:val="a4"/>
            <w:rFonts w:ascii="Cambria" w:hAnsi="Cambria"/>
            <w:color w:val="auto"/>
            <w:szCs w:val="21"/>
          </w:rPr>
          <w:t>https://vk.com/ecobiolog</w:t>
        </w:r>
      </w:hyperlink>
      <w:r w:rsidRPr="003A7D09">
        <w:rPr>
          <w:rFonts w:ascii="Cambria" w:hAnsi="Cambria"/>
          <w:szCs w:val="21"/>
        </w:rPr>
        <w:t xml:space="preserve"> </w:t>
      </w:r>
    </w:p>
    <w:p w14:paraId="3D668726" w14:textId="77777777" w:rsidR="00E713A3" w:rsidRPr="003A7D09" w:rsidRDefault="00E713A3" w:rsidP="00E713A3">
      <w:pPr>
        <w:ind w:left="348"/>
        <w:jc w:val="both"/>
        <w:rPr>
          <w:rFonts w:ascii="Cambria" w:hAnsi="Cambria"/>
          <w:b/>
          <w:szCs w:val="21"/>
        </w:rPr>
      </w:pPr>
    </w:p>
    <w:p w14:paraId="215B8231" w14:textId="77777777" w:rsidR="00E713A3" w:rsidRPr="003A7D09" w:rsidRDefault="00E713A3" w:rsidP="00E713A3">
      <w:pPr>
        <w:ind w:left="348"/>
        <w:jc w:val="right"/>
        <w:rPr>
          <w:rFonts w:ascii="Cambria" w:hAnsi="Cambria"/>
          <w:szCs w:val="21"/>
        </w:rPr>
      </w:pPr>
      <w:r w:rsidRPr="003A7D09">
        <w:rPr>
          <w:rFonts w:ascii="Cambria" w:hAnsi="Cambria"/>
          <w:szCs w:val="21"/>
        </w:rPr>
        <w:t>ПРИЛОЖЕНИЕ 1.</w:t>
      </w:r>
    </w:p>
    <w:p w14:paraId="4E9E4CEB" w14:textId="77777777" w:rsidR="00E713A3" w:rsidRPr="003A7D09" w:rsidRDefault="00E713A3" w:rsidP="00E713A3">
      <w:pPr>
        <w:suppressAutoHyphens w:val="0"/>
        <w:ind w:left="348"/>
        <w:jc w:val="center"/>
        <w:rPr>
          <w:rFonts w:ascii="Cambria" w:hAnsi="Cambria"/>
          <w:szCs w:val="21"/>
        </w:rPr>
      </w:pPr>
      <w:r w:rsidRPr="003A7D09">
        <w:rPr>
          <w:rFonts w:ascii="Cambria" w:hAnsi="Cambria"/>
          <w:szCs w:val="21"/>
        </w:rPr>
        <w:t>ЗАЯВКА НА УЧАСТИЕ (индивидуальная)</w:t>
      </w:r>
    </w:p>
    <w:p w14:paraId="29F9B946" w14:textId="77777777" w:rsidR="00E713A3" w:rsidRPr="003A7D09" w:rsidRDefault="00E713A3" w:rsidP="00E713A3">
      <w:pPr>
        <w:suppressAutoHyphens w:val="0"/>
        <w:ind w:left="348"/>
        <w:jc w:val="center"/>
        <w:rPr>
          <w:rFonts w:ascii="Cambria" w:hAnsi="Cambria"/>
          <w:szCs w:val="21"/>
        </w:rPr>
      </w:pPr>
      <w:r w:rsidRPr="003A7D09">
        <w:rPr>
          <w:rFonts w:ascii="Cambria" w:hAnsi="Cambria"/>
          <w:szCs w:val="21"/>
        </w:rPr>
        <w:t>(подается на официальном бланке образовательного учреждения)</w:t>
      </w:r>
    </w:p>
    <w:tbl>
      <w:tblPr>
        <w:tblW w:w="0" w:type="auto"/>
        <w:tblInd w:w="-30" w:type="dxa"/>
        <w:tblLayout w:type="fixed"/>
        <w:tblLook w:val="0000" w:firstRow="0" w:lastRow="0" w:firstColumn="0" w:lastColumn="0" w:noHBand="0" w:noVBand="0"/>
      </w:tblPr>
      <w:tblGrid>
        <w:gridCol w:w="4784"/>
        <w:gridCol w:w="5129"/>
      </w:tblGrid>
      <w:tr w:rsidR="003A7D09" w:rsidRPr="003A7D09" w14:paraId="15E03E74" w14:textId="77777777" w:rsidTr="005843B1">
        <w:trPr>
          <w:trHeight w:val="57"/>
        </w:trPr>
        <w:tc>
          <w:tcPr>
            <w:tcW w:w="4784" w:type="dxa"/>
            <w:tcBorders>
              <w:top w:val="single" w:sz="4" w:space="0" w:color="000000"/>
              <w:left w:val="single" w:sz="4" w:space="0" w:color="000000"/>
              <w:bottom w:val="single" w:sz="4" w:space="0" w:color="000000"/>
            </w:tcBorders>
            <w:shd w:val="clear" w:color="auto" w:fill="FFFFFF"/>
          </w:tcPr>
          <w:p w14:paraId="6C458D77"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ФИО (полностью) участника:</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435102AB" w14:textId="77777777" w:rsidR="00E713A3" w:rsidRPr="003A7D09" w:rsidRDefault="00E713A3" w:rsidP="005843B1">
            <w:pPr>
              <w:suppressAutoHyphens w:val="0"/>
              <w:snapToGrid w:val="0"/>
              <w:ind w:left="348"/>
              <w:jc w:val="both"/>
              <w:rPr>
                <w:rFonts w:ascii="Cambria" w:hAnsi="Cambria"/>
                <w:szCs w:val="21"/>
              </w:rPr>
            </w:pPr>
          </w:p>
        </w:tc>
      </w:tr>
      <w:tr w:rsidR="003A7D09" w:rsidRPr="003A7D09" w14:paraId="5AFC7C31" w14:textId="77777777" w:rsidTr="005843B1">
        <w:trPr>
          <w:trHeight w:val="57"/>
        </w:trPr>
        <w:tc>
          <w:tcPr>
            <w:tcW w:w="4784" w:type="dxa"/>
            <w:tcBorders>
              <w:top w:val="single" w:sz="4" w:space="0" w:color="000000"/>
              <w:left w:val="single" w:sz="4" w:space="0" w:color="000000"/>
              <w:bottom w:val="single" w:sz="4" w:space="0" w:color="000000"/>
            </w:tcBorders>
            <w:shd w:val="clear" w:color="auto" w:fill="FFFFFF"/>
          </w:tcPr>
          <w:p w14:paraId="56C8A3EF"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Контактный телефон, адрес электронной почты участника:</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6A45DFB6" w14:textId="77777777" w:rsidR="00E713A3" w:rsidRPr="003A7D09" w:rsidRDefault="00E713A3" w:rsidP="005843B1">
            <w:pPr>
              <w:suppressAutoHyphens w:val="0"/>
              <w:snapToGrid w:val="0"/>
              <w:ind w:left="348"/>
              <w:jc w:val="both"/>
              <w:rPr>
                <w:rFonts w:ascii="Cambria" w:hAnsi="Cambria"/>
                <w:szCs w:val="21"/>
              </w:rPr>
            </w:pPr>
          </w:p>
          <w:p w14:paraId="15A44BCC" w14:textId="77777777" w:rsidR="00E713A3" w:rsidRPr="003A7D09" w:rsidRDefault="00E713A3" w:rsidP="005843B1">
            <w:pPr>
              <w:suppressAutoHyphens w:val="0"/>
              <w:ind w:left="348"/>
              <w:jc w:val="both"/>
              <w:rPr>
                <w:rFonts w:ascii="Cambria" w:hAnsi="Cambria"/>
                <w:szCs w:val="21"/>
              </w:rPr>
            </w:pPr>
          </w:p>
        </w:tc>
      </w:tr>
      <w:tr w:rsidR="003A7D09" w:rsidRPr="003A7D09" w14:paraId="42EFEBD2" w14:textId="77777777" w:rsidTr="005843B1">
        <w:trPr>
          <w:trHeight w:val="57"/>
        </w:trPr>
        <w:tc>
          <w:tcPr>
            <w:tcW w:w="4784" w:type="dxa"/>
            <w:tcBorders>
              <w:top w:val="single" w:sz="4" w:space="0" w:color="000000"/>
              <w:left w:val="single" w:sz="4" w:space="0" w:color="000000"/>
              <w:bottom w:val="single" w:sz="4" w:space="0" w:color="000000"/>
            </w:tcBorders>
            <w:shd w:val="clear" w:color="auto" w:fill="FFFFFF"/>
          </w:tcPr>
          <w:p w14:paraId="23354EA7"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Должность участника:</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4F1710E4" w14:textId="77777777" w:rsidR="00E713A3" w:rsidRPr="003A7D09" w:rsidRDefault="00E713A3" w:rsidP="005843B1">
            <w:pPr>
              <w:suppressAutoHyphens w:val="0"/>
              <w:snapToGrid w:val="0"/>
              <w:ind w:left="348"/>
              <w:jc w:val="both"/>
              <w:rPr>
                <w:rFonts w:ascii="Cambria" w:hAnsi="Cambria"/>
                <w:szCs w:val="21"/>
              </w:rPr>
            </w:pPr>
          </w:p>
        </w:tc>
      </w:tr>
      <w:tr w:rsidR="003A7D09" w:rsidRPr="003A7D09" w14:paraId="503A2D67" w14:textId="77777777" w:rsidTr="005843B1">
        <w:trPr>
          <w:trHeight w:val="57"/>
        </w:trPr>
        <w:tc>
          <w:tcPr>
            <w:tcW w:w="4784" w:type="dxa"/>
            <w:tcBorders>
              <w:top w:val="single" w:sz="4" w:space="0" w:color="000000"/>
              <w:left w:val="single" w:sz="4" w:space="0" w:color="000000"/>
              <w:bottom w:val="single" w:sz="4" w:space="0" w:color="000000"/>
            </w:tcBorders>
            <w:shd w:val="clear" w:color="auto" w:fill="FFFFFF"/>
          </w:tcPr>
          <w:p w14:paraId="0936ADD6"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Полное наименование образовательного учреждения (места работы), в соответствии с УСТАВОМ:</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11B7965B" w14:textId="77777777" w:rsidR="00E713A3" w:rsidRPr="003A7D09" w:rsidRDefault="00E713A3" w:rsidP="005843B1">
            <w:pPr>
              <w:suppressAutoHyphens w:val="0"/>
              <w:snapToGrid w:val="0"/>
              <w:ind w:left="348"/>
              <w:jc w:val="both"/>
              <w:rPr>
                <w:rFonts w:ascii="Cambria" w:hAnsi="Cambria"/>
                <w:szCs w:val="21"/>
              </w:rPr>
            </w:pPr>
          </w:p>
          <w:p w14:paraId="4B0FC998" w14:textId="77777777" w:rsidR="00E713A3" w:rsidRPr="003A7D09" w:rsidRDefault="00E713A3" w:rsidP="005843B1">
            <w:pPr>
              <w:suppressAutoHyphens w:val="0"/>
              <w:ind w:left="348"/>
              <w:jc w:val="both"/>
              <w:rPr>
                <w:rFonts w:ascii="Cambria" w:hAnsi="Cambria"/>
                <w:szCs w:val="21"/>
              </w:rPr>
            </w:pPr>
          </w:p>
          <w:p w14:paraId="37B5B053" w14:textId="77777777" w:rsidR="00E713A3" w:rsidRPr="003A7D09" w:rsidRDefault="00E713A3" w:rsidP="005843B1">
            <w:pPr>
              <w:suppressAutoHyphens w:val="0"/>
              <w:ind w:left="348"/>
              <w:jc w:val="both"/>
              <w:rPr>
                <w:rFonts w:ascii="Cambria" w:hAnsi="Cambria"/>
                <w:szCs w:val="21"/>
              </w:rPr>
            </w:pPr>
          </w:p>
        </w:tc>
      </w:tr>
      <w:tr w:rsidR="003A7D09" w:rsidRPr="003A7D09" w14:paraId="6EE42B7E" w14:textId="77777777" w:rsidTr="005843B1">
        <w:trPr>
          <w:trHeight w:val="57"/>
        </w:trPr>
        <w:tc>
          <w:tcPr>
            <w:tcW w:w="4784" w:type="dxa"/>
            <w:tcBorders>
              <w:top w:val="single" w:sz="4" w:space="0" w:color="000000"/>
              <w:left w:val="single" w:sz="4" w:space="0" w:color="000000"/>
              <w:bottom w:val="single" w:sz="4" w:space="0" w:color="000000"/>
            </w:tcBorders>
            <w:shd w:val="clear" w:color="auto" w:fill="FFFFFF"/>
          </w:tcPr>
          <w:p w14:paraId="62ECACAC"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Участие с докладом (да/нет):</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2CA91DAC" w14:textId="77777777" w:rsidR="00E713A3" w:rsidRPr="003A7D09" w:rsidRDefault="00E713A3" w:rsidP="005843B1">
            <w:pPr>
              <w:suppressAutoHyphens w:val="0"/>
              <w:snapToGrid w:val="0"/>
              <w:ind w:left="348"/>
              <w:jc w:val="both"/>
              <w:rPr>
                <w:rFonts w:ascii="Cambria" w:hAnsi="Cambria"/>
                <w:szCs w:val="21"/>
              </w:rPr>
            </w:pPr>
          </w:p>
        </w:tc>
      </w:tr>
      <w:tr w:rsidR="003A7D09" w:rsidRPr="003A7D09" w14:paraId="13FBD7FA" w14:textId="77777777" w:rsidTr="005843B1">
        <w:trPr>
          <w:trHeight w:val="57"/>
        </w:trPr>
        <w:tc>
          <w:tcPr>
            <w:tcW w:w="4784" w:type="dxa"/>
            <w:tcBorders>
              <w:top w:val="single" w:sz="4" w:space="0" w:color="000000"/>
              <w:left w:val="single" w:sz="4" w:space="0" w:color="000000"/>
              <w:bottom w:val="single" w:sz="4" w:space="0" w:color="000000"/>
            </w:tcBorders>
            <w:shd w:val="clear" w:color="auto" w:fill="FFFFFF"/>
          </w:tcPr>
          <w:p w14:paraId="42658313"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Участие без доклада (да/нет):</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4B6244F2" w14:textId="77777777" w:rsidR="00E713A3" w:rsidRPr="003A7D09" w:rsidRDefault="00E713A3" w:rsidP="005843B1">
            <w:pPr>
              <w:suppressAutoHyphens w:val="0"/>
              <w:snapToGrid w:val="0"/>
              <w:ind w:left="348"/>
              <w:jc w:val="both"/>
              <w:rPr>
                <w:rFonts w:ascii="Cambria" w:hAnsi="Cambria"/>
                <w:szCs w:val="21"/>
              </w:rPr>
            </w:pPr>
          </w:p>
        </w:tc>
      </w:tr>
      <w:tr w:rsidR="003A7D09" w:rsidRPr="003A7D09" w14:paraId="75C81D32" w14:textId="77777777" w:rsidTr="005843B1">
        <w:trPr>
          <w:trHeight w:val="57"/>
        </w:trPr>
        <w:tc>
          <w:tcPr>
            <w:tcW w:w="4784" w:type="dxa"/>
            <w:tcBorders>
              <w:top w:val="single" w:sz="4" w:space="0" w:color="000000"/>
              <w:left w:val="single" w:sz="4" w:space="0" w:color="000000"/>
              <w:bottom w:val="single" w:sz="4" w:space="0" w:color="000000"/>
            </w:tcBorders>
            <w:shd w:val="clear" w:color="auto" w:fill="FFFFFF"/>
          </w:tcPr>
          <w:p w14:paraId="3F99400D"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Название доклада:</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753B0F55" w14:textId="77777777" w:rsidR="00E713A3" w:rsidRPr="003A7D09" w:rsidRDefault="00E713A3" w:rsidP="005843B1">
            <w:pPr>
              <w:suppressAutoHyphens w:val="0"/>
              <w:snapToGrid w:val="0"/>
              <w:ind w:left="348"/>
              <w:jc w:val="both"/>
              <w:rPr>
                <w:rFonts w:ascii="Cambria" w:hAnsi="Cambria"/>
                <w:szCs w:val="21"/>
              </w:rPr>
            </w:pPr>
          </w:p>
        </w:tc>
      </w:tr>
      <w:tr w:rsidR="003A7D09" w:rsidRPr="003A7D09" w14:paraId="447ABBF3" w14:textId="77777777" w:rsidTr="005843B1">
        <w:trPr>
          <w:trHeight w:val="57"/>
        </w:trPr>
        <w:tc>
          <w:tcPr>
            <w:tcW w:w="4784" w:type="dxa"/>
            <w:tcBorders>
              <w:top w:val="single" w:sz="4" w:space="0" w:color="000000"/>
              <w:left w:val="single" w:sz="4" w:space="0" w:color="000000"/>
              <w:bottom w:val="single" w:sz="4" w:space="0" w:color="000000"/>
            </w:tcBorders>
            <w:shd w:val="clear" w:color="auto" w:fill="FFFFFF"/>
          </w:tcPr>
          <w:p w14:paraId="191507F8"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Технические средства, необходимые для представления работы:</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56DF71DC" w14:textId="77777777" w:rsidR="00E713A3" w:rsidRPr="003A7D09" w:rsidRDefault="00E713A3" w:rsidP="005843B1">
            <w:pPr>
              <w:suppressAutoHyphens w:val="0"/>
              <w:snapToGrid w:val="0"/>
              <w:ind w:left="348"/>
              <w:jc w:val="both"/>
              <w:rPr>
                <w:rFonts w:ascii="Cambria" w:hAnsi="Cambria"/>
                <w:szCs w:val="21"/>
              </w:rPr>
            </w:pPr>
          </w:p>
          <w:p w14:paraId="551FEAAC" w14:textId="77777777" w:rsidR="00E713A3" w:rsidRPr="003A7D09" w:rsidRDefault="00E713A3" w:rsidP="005843B1">
            <w:pPr>
              <w:suppressAutoHyphens w:val="0"/>
              <w:ind w:left="348"/>
              <w:jc w:val="both"/>
              <w:rPr>
                <w:rFonts w:ascii="Cambria" w:hAnsi="Cambria"/>
                <w:szCs w:val="21"/>
              </w:rPr>
            </w:pPr>
          </w:p>
        </w:tc>
      </w:tr>
    </w:tbl>
    <w:p w14:paraId="33892F99" w14:textId="77777777" w:rsidR="00E713A3" w:rsidRPr="003A7D09" w:rsidRDefault="00E713A3" w:rsidP="00BC1A16">
      <w:pPr>
        <w:suppressAutoHyphens w:val="0"/>
        <w:rPr>
          <w:rFonts w:ascii="Cambria" w:hAnsi="Cambria"/>
          <w:szCs w:val="21"/>
        </w:rPr>
      </w:pPr>
    </w:p>
    <w:p w14:paraId="30F3BDA6" w14:textId="77777777" w:rsidR="00E713A3" w:rsidRPr="003A7D09" w:rsidRDefault="00E713A3" w:rsidP="00E713A3">
      <w:pPr>
        <w:suppressAutoHyphens w:val="0"/>
        <w:jc w:val="center"/>
        <w:rPr>
          <w:rFonts w:ascii="Cambria" w:hAnsi="Cambria"/>
          <w:szCs w:val="21"/>
        </w:rPr>
      </w:pPr>
      <w:r w:rsidRPr="003A7D09">
        <w:rPr>
          <w:rFonts w:ascii="Cambria" w:hAnsi="Cambria"/>
          <w:szCs w:val="21"/>
        </w:rPr>
        <w:t>ЗАЯВКА НА УЧАСТИЕ (групповая)</w:t>
      </w:r>
    </w:p>
    <w:p w14:paraId="11BF6492" w14:textId="77777777" w:rsidR="00E713A3" w:rsidRPr="003A7D09" w:rsidRDefault="00E713A3" w:rsidP="00E713A3">
      <w:pPr>
        <w:suppressAutoHyphens w:val="0"/>
        <w:ind w:left="348"/>
        <w:jc w:val="center"/>
        <w:rPr>
          <w:rFonts w:ascii="Cambria" w:hAnsi="Cambria"/>
          <w:szCs w:val="21"/>
        </w:rPr>
      </w:pPr>
      <w:r w:rsidRPr="003A7D09">
        <w:rPr>
          <w:rFonts w:ascii="Cambria" w:hAnsi="Cambria"/>
          <w:szCs w:val="21"/>
        </w:rPr>
        <w:t>(подается на официальном бланке образовательного учреждения)</w:t>
      </w:r>
    </w:p>
    <w:tbl>
      <w:tblPr>
        <w:tblW w:w="0" w:type="auto"/>
        <w:tblInd w:w="-30" w:type="dxa"/>
        <w:tblLayout w:type="fixed"/>
        <w:tblLook w:val="0000" w:firstRow="0" w:lastRow="0" w:firstColumn="0" w:lastColumn="0" w:noHBand="0" w:noVBand="0"/>
      </w:tblPr>
      <w:tblGrid>
        <w:gridCol w:w="4784"/>
        <w:gridCol w:w="5129"/>
      </w:tblGrid>
      <w:tr w:rsidR="003A7D09" w:rsidRPr="003A7D09" w14:paraId="0B881EFF" w14:textId="77777777" w:rsidTr="005843B1">
        <w:trPr>
          <w:trHeight w:val="23"/>
        </w:trPr>
        <w:tc>
          <w:tcPr>
            <w:tcW w:w="4784" w:type="dxa"/>
            <w:tcBorders>
              <w:top w:val="single" w:sz="4" w:space="0" w:color="000000"/>
              <w:left w:val="single" w:sz="4" w:space="0" w:color="000000"/>
              <w:bottom w:val="single" w:sz="4" w:space="0" w:color="000000"/>
            </w:tcBorders>
            <w:shd w:val="clear" w:color="auto" w:fill="FFFFFF"/>
          </w:tcPr>
          <w:p w14:paraId="7681F1A7"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ФИО (полностью) участников, должность (по списку)</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722091D8" w14:textId="77777777" w:rsidR="00E713A3" w:rsidRPr="003A7D09" w:rsidRDefault="00E713A3" w:rsidP="005843B1">
            <w:pPr>
              <w:suppressAutoHyphens w:val="0"/>
              <w:snapToGrid w:val="0"/>
              <w:ind w:left="348"/>
              <w:jc w:val="both"/>
              <w:rPr>
                <w:rFonts w:ascii="Cambria" w:hAnsi="Cambria"/>
                <w:szCs w:val="21"/>
              </w:rPr>
            </w:pPr>
            <w:r w:rsidRPr="003A7D09">
              <w:rPr>
                <w:rFonts w:ascii="Cambria" w:hAnsi="Cambria"/>
                <w:szCs w:val="21"/>
              </w:rPr>
              <w:t>1.</w:t>
            </w:r>
          </w:p>
          <w:p w14:paraId="6688072C" w14:textId="77777777" w:rsidR="00E713A3" w:rsidRPr="003A7D09" w:rsidRDefault="00E713A3" w:rsidP="005843B1">
            <w:pPr>
              <w:suppressAutoHyphens w:val="0"/>
              <w:ind w:left="348"/>
              <w:jc w:val="both"/>
              <w:rPr>
                <w:rFonts w:ascii="Cambria" w:hAnsi="Cambria"/>
                <w:szCs w:val="21"/>
              </w:rPr>
            </w:pPr>
            <w:r w:rsidRPr="003A7D09">
              <w:rPr>
                <w:rFonts w:ascii="Cambria" w:hAnsi="Cambria"/>
                <w:szCs w:val="21"/>
              </w:rPr>
              <w:t>2.</w:t>
            </w:r>
          </w:p>
        </w:tc>
      </w:tr>
      <w:tr w:rsidR="003A7D09" w:rsidRPr="003A7D09" w14:paraId="5B724A02" w14:textId="77777777" w:rsidTr="005843B1">
        <w:trPr>
          <w:trHeight w:val="23"/>
        </w:trPr>
        <w:tc>
          <w:tcPr>
            <w:tcW w:w="4784" w:type="dxa"/>
            <w:tcBorders>
              <w:top w:val="single" w:sz="4" w:space="0" w:color="000000"/>
              <w:left w:val="single" w:sz="4" w:space="0" w:color="000000"/>
              <w:bottom w:val="single" w:sz="4" w:space="0" w:color="000000"/>
            </w:tcBorders>
            <w:shd w:val="clear" w:color="auto" w:fill="FFFFFF"/>
          </w:tcPr>
          <w:p w14:paraId="0019C15B"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ФИО, контактный телефон, адрес электронной почты ответственного от группы:</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771B73AE" w14:textId="77777777" w:rsidR="00E713A3" w:rsidRPr="003A7D09" w:rsidRDefault="00E713A3" w:rsidP="005843B1">
            <w:pPr>
              <w:suppressAutoHyphens w:val="0"/>
              <w:snapToGrid w:val="0"/>
              <w:ind w:left="348"/>
              <w:jc w:val="both"/>
              <w:rPr>
                <w:rFonts w:ascii="Cambria" w:hAnsi="Cambria"/>
                <w:szCs w:val="21"/>
              </w:rPr>
            </w:pPr>
          </w:p>
          <w:p w14:paraId="7331E02E" w14:textId="77777777" w:rsidR="00E713A3" w:rsidRPr="003A7D09" w:rsidRDefault="00E713A3" w:rsidP="005843B1">
            <w:pPr>
              <w:suppressAutoHyphens w:val="0"/>
              <w:ind w:left="348"/>
              <w:jc w:val="both"/>
              <w:rPr>
                <w:rFonts w:ascii="Cambria" w:hAnsi="Cambria"/>
                <w:szCs w:val="21"/>
              </w:rPr>
            </w:pPr>
          </w:p>
        </w:tc>
      </w:tr>
      <w:tr w:rsidR="003A7D09" w:rsidRPr="003A7D09" w14:paraId="78A91BD9" w14:textId="77777777" w:rsidTr="005843B1">
        <w:trPr>
          <w:trHeight w:val="23"/>
        </w:trPr>
        <w:tc>
          <w:tcPr>
            <w:tcW w:w="4784" w:type="dxa"/>
            <w:tcBorders>
              <w:top w:val="single" w:sz="4" w:space="0" w:color="000000"/>
              <w:left w:val="single" w:sz="4" w:space="0" w:color="000000"/>
              <w:bottom w:val="single" w:sz="4" w:space="0" w:color="000000"/>
            </w:tcBorders>
            <w:shd w:val="clear" w:color="auto" w:fill="FFFFFF"/>
          </w:tcPr>
          <w:p w14:paraId="4A8E0DF6"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Полное наименование образовательного учреждения (места работы), в соответствии с УСТАВОМ:</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46BA6B09" w14:textId="77777777" w:rsidR="00E713A3" w:rsidRPr="003A7D09" w:rsidRDefault="00E713A3" w:rsidP="005843B1">
            <w:pPr>
              <w:suppressAutoHyphens w:val="0"/>
              <w:snapToGrid w:val="0"/>
              <w:ind w:left="348"/>
              <w:jc w:val="both"/>
              <w:rPr>
                <w:rFonts w:ascii="Cambria" w:hAnsi="Cambria"/>
                <w:szCs w:val="21"/>
              </w:rPr>
            </w:pPr>
          </w:p>
        </w:tc>
      </w:tr>
      <w:tr w:rsidR="003A7D09" w:rsidRPr="003A7D09" w14:paraId="31753082" w14:textId="77777777" w:rsidTr="005843B1">
        <w:trPr>
          <w:trHeight w:val="23"/>
        </w:trPr>
        <w:tc>
          <w:tcPr>
            <w:tcW w:w="4784" w:type="dxa"/>
            <w:tcBorders>
              <w:top w:val="single" w:sz="4" w:space="0" w:color="000000"/>
              <w:left w:val="single" w:sz="4" w:space="0" w:color="000000"/>
              <w:bottom w:val="single" w:sz="4" w:space="0" w:color="000000"/>
            </w:tcBorders>
            <w:shd w:val="clear" w:color="auto" w:fill="FFFFFF"/>
          </w:tcPr>
          <w:p w14:paraId="0A9E3D09"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Участие с докладом (да/нет):</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739836A4" w14:textId="77777777" w:rsidR="00E713A3" w:rsidRPr="003A7D09" w:rsidRDefault="00E713A3" w:rsidP="005843B1">
            <w:pPr>
              <w:suppressAutoHyphens w:val="0"/>
              <w:snapToGrid w:val="0"/>
              <w:ind w:left="348"/>
              <w:jc w:val="both"/>
              <w:rPr>
                <w:rFonts w:ascii="Cambria" w:hAnsi="Cambria"/>
                <w:szCs w:val="21"/>
              </w:rPr>
            </w:pPr>
          </w:p>
        </w:tc>
      </w:tr>
      <w:tr w:rsidR="003A7D09" w:rsidRPr="003A7D09" w14:paraId="68AEF4FD" w14:textId="77777777" w:rsidTr="005843B1">
        <w:trPr>
          <w:trHeight w:val="23"/>
        </w:trPr>
        <w:tc>
          <w:tcPr>
            <w:tcW w:w="4784" w:type="dxa"/>
            <w:tcBorders>
              <w:top w:val="single" w:sz="4" w:space="0" w:color="000000"/>
              <w:left w:val="single" w:sz="4" w:space="0" w:color="000000"/>
              <w:bottom w:val="single" w:sz="4" w:space="0" w:color="000000"/>
            </w:tcBorders>
            <w:shd w:val="clear" w:color="auto" w:fill="FFFFFF"/>
          </w:tcPr>
          <w:p w14:paraId="77D2B9AC"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Участие без доклада (да/нет):</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6A2A0281" w14:textId="77777777" w:rsidR="00E713A3" w:rsidRPr="003A7D09" w:rsidRDefault="00E713A3" w:rsidP="005843B1">
            <w:pPr>
              <w:suppressAutoHyphens w:val="0"/>
              <w:snapToGrid w:val="0"/>
              <w:ind w:left="348"/>
              <w:jc w:val="both"/>
              <w:rPr>
                <w:rFonts w:ascii="Cambria" w:hAnsi="Cambria"/>
                <w:szCs w:val="21"/>
              </w:rPr>
            </w:pPr>
          </w:p>
        </w:tc>
      </w:tr>
      <w:tr w:rsidR="003A7D09" w:rsidRPr="003A7D09" w14:paraId="60A3C85E" w14:textId="77777777" w:rsidTr="005843B1">
        <w:trPr>
          <w:trHeight w:val="23"/>
        </w:trPr>
        <w:tc>
          <w:tcPr>
            <w:tcW w:w="4784" w:type="dxa"/>
            <w:tcBorders>
              <w:top w:val="single" w:sz="4" w:space="0" w:color="000000"/>
              <w:left w:val="single" w:sz="4" w:space="0" w:color="000000"/>
              <w:bottom w:val="single" w:sz="4" w:space="0" w:color="000000"/>
            </w:tcBorders>
            <w:shd w:val="clear" w:color="auto" w:fill="FFFFFF"/>
          </w:tcPr>
          <w:p w14:paraId="1AF97DDB"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Название доклада:</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705DFC45" w14:textId="77777777" w:rsidR="00E713A3" w:rsidRPr="003A7D09" w:rsidRDefault="00E713A3" w:rsidP="005843B1">
            <w:pPr>
              <w:suppressAutoHyphens w:val="0"/>
              <w:snapToGrid w:val="0"/>
              <w:ind w:left="348"/>
              <w:jc w:val="both"/>
              <w:rPr>
                <w:rFonts w:ascii="Cambria" w:hAnsi="Cambria"/>
                <w:szCs w:val="21"/>
              </w:rPr>
            </w:pPr>
          </w:p>
        </w:tc>
      </w:tr>
      <w:tr w:rsidR="003A7D09" w:rsidRPr="003A7D09" w14:paraId="30C91B28" w14:textId="77777777" w:rsidTr="005843B1">
        <w:trPr>
          <w:trHeight w:val="23"/>
        </w:trPr>
        <w:tc>
          <w:tcPr>
            <w:tcW w:w="4784" w:type="dxa"/>
            <w:tcBorders>
              <w:top w:val="single" w:sz="4" w:space="0" w:color="000000"/>
              <w:left w:val="single" w:sz="4" w:space="0" w:color="000000"/>
              <w:bottom w:val="single" w:sz="4" w:space="0" w:color="000000"/>
            </w:tcBorders>
            <w:shd w:val="clear" w:color="auto" w:fill="FFFFFF"/>
          </w:tcPr>
          <w:p w14:paraId="064AAE2C" w14:textId="77777777" w:rsidR="00E713A3" w:rsidRPr="003A7D09" w:rsidRDefault="00E713A3" w:rsidP="005843B1">
            <w:pPr>
              <w:suppressAutoHyphens w:val="0"/>
              <w:snapToGrid w:val="0"/>
              <w:ind w:left="348"/>
              <w:rPr>
                <w:rFonts w:ascii="Cambria" w:hAnsi="Cambria"/>
                <w:szCs w:val="21"/>
              </w:rPr>
            </w:pPr>
            <w:r w:rsidRPr="003A7D09">
              <w:rPr>
                <w:rFonts w:ascii="Cambria" w:hAnsi="Cambria"/>
                <w:szCs w:val="21"/>
              </w:rPr>
              <w:t>Технические средства, необходимые для представления работы:</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14:paraId="7A08704C" w14:textId="77777777" w:rsidR="00E713A3" w:rsidRPr="003A7D09" w:rsidRDefault="00E713A3" w:rsidP="005843B1">
            <w:pPr>
              <w:suppressAutoHyphens w:val="0"/>
              <w:snapToGrid w:val="0"/>
              <w:ind w:left="348"/>
              <w:jc w:val="both"/>
              <w:rPr>
                <w:rFonts w:ascii="Cambria" w:hAnsi="Cambria"/>
                <w:szCs w:val="21"/>
              </w:rPr>
            </w:pPr>
          </w:p>
        </w:tc>
      </w:tr>
    </w:tbl>
    <w:p w14:paraId="2E2397A3" w14:textId="77777777" w:rsidR="00E713A3" w:rsidRPr="003A7D09" w:rsidRDefault="00E713A3" w:rsidP="00E713A3">
      <w:pPr>
        <w:tabs>
          <w:tab w:val="left" w:pos="1695"/>
        </w:tabs>
        <w:rPr>
          <w:rFonts w:ascii="Cambria" w:hAnsi="Cambria" w:cs="Arial CYR"/>
          <w:b/>
          <w:bCs/>
          <w:szCs w:val="21"/>
        </w:rPr>
      </w:pPr>
    </w:p>
    <w:p w14:paraId="267D1458" w14:textId="77777777" w:rsidR="00BC1A16" w:rsidRPr="003A7D09" w:rsidRDefault="00BC1A16" w:rsidP="00BC1A16">
      <w:pPr>
        <w:tabs>
          <w:tab w:val="left" w:pos="993"/>
        </w:tabs>
        <w:ind w:left="1275"/>
        <w:jc w:val="both"/>
        <w:rPr>
          <w:rFonts w:ascii="Cambria" w:eastAsia="Times New Roman" w:hAnsi="Cambria" w:cs="Times New Roman"/>
          <w:szCs w:val="21"/>
          <w:lang w:eastAsia="ar-SA" w:bidi="ar-SA"/>
        </w:rPr>
      </w:pPr>
    </w:p>
    <w:p w14:paraId="27823C6D" w14:textId="77777777" w:rsidR="00BC1A16" w:rsidRPr="003A7D09" w:rsidRDefault="00BC1A16" w:rsidP="00BC1A16">
      <w:pPr>
        <w:tabs>
          <w:tab w:val="left" w:pos="993"/>
        </w:tabs>
        <w:ind w:left="1275"/>
        <w:jc w:val="both"/>
        <w:rPr>
          <w:rFonts w:ascii="Cambria" w:eastAsia="Times New Roman" w:hAnsi="Cambria" w:cs="Times New Roman"/>
          <w:szCs w:val="21"/>
          <w:lang w:eastAsia="ar-SA" w:bidi="ar-SA"/>
        </w:rPr>
      </w:pPr>
    </w:p>
    <w:p w14:paraId="4A54EDE0" w14:textId="77777777" w:rsidR="00BC1A16" w:rsidRPr="003A7D09" w:rsidRDefault="00BC1A16" w:rsidP="00BC1A16">
      <w:pPr>
        <w:tabs>
          <w:tab w:val="left" w:pos="993"/>
        </w:tabs>
        <w:ind w:left="1275"/>
        <w:jc w:val="both"/>
        <w:rPr>
          <w:rFonts w:ascii="Cambria" w:eastAsia="Times New Roman" w:hAnsi="Cambria" w:cs="Times New Roman"/>
          <w:szCs w:val="21"/>
          <w:lang w:eastAsia="ar-SA" w:bidi="ar-SA"/>
        </w:rPr>
      </w:pPr>
    </w:p>
    <w:p w14:paraId="373680C5" w14:textId="77777777" w:rsidR="00E713A3" w:rsidRPr="003A7D09" w:rsidRDefault="00E713A3" w:rsidP="00BC1A16">
      <w:pPr>
        <w:pStyle w:val="1fb"/>
        <w:pageBreakBefore/>
      </w:pPr>
      <w:r w:rsidRPr="003A7D09">
        <w:t>X</w:t>
      </w:r>
      <w:r w:rsidRPr="003A7D09">
        <w:rPr>
          <w:lang w:val="en-US"/>
        </w:rPr>
        <w:t>X</w:t>
      </w:r>
      <w:r w:rsidRPr="003A7D09">
        <w:t xml:space="preserve"> РЕГИОНАЛЬНЫЙ эколого-биологическИЙ конКУРС</w:t>
      </w:r>
      <w:r w:rsidRPr="003A7D09">
        <w:br/>
        <w:t>«Юные исследователи»</w:t>
      </w:r>
    </w:p>
    <w:p w14:paraId="40F6C99A" w14:textId="77777777" w:rsidR="007E5FA9" w:rsidRPr="003A7D09" w:rsidRDefault="007E5FA9" w:rsidP="007E5FA9">
      <w:pPr>
        <w:pStyle w:val="afd"/>
        <w:jc w:val="center"/>
        <w:rPr>
          <w:rFonts w:cs="Times New Roman"/>
          <w:b/>
        </w:rPr>
      </w:pPr>
    </w:p>
    <w:p w14:paraId="56A0F016" w14:textId="77777777" w:rsidR="007E5FA9" w:rsidRPr="003A7D09" w:rsidRDefault="007E5FA9" w:rsidP="007E5FA9">
      <w:pPr>
        <w:pStyle w:val="afd"/>
        <w:jc w:val="center"/>
        <w:rPr>
          <w:rFonts w:ascii="Cambria" w:hAnsi="Cambria" w:cs="Times New Roman"/>
          <w:b/>
          <w:sz w:val="20"/>
          <w:szCs w:val="20"/>
        </w:rPr>
      </w:pPr>
      <w:r w:rsidRPr="003A7D09">
        <w:rPr>
          <w:rFonts w:ascii="Cambria" w:hAnsi="Cambria" w:cs="Times New Roman"/>
          <w:b/>
          <w:sz w:val="20"/>
          <w:szCs w:val="20"/>
        </w:rPr>
        <w:t xml:space="preserve">ПОЛОЖЕНИЕ </w:t>
      </w:r>
    </w:p>
    <w:p w14:paraId="77275F58" w14:textId="77777777" w:rsidR="007E5FA9" w:rsidRPr="003A7D09" w:rsidRDefault="007E5FA9" w:rsidP="007E5FA9">
      <w:pPr>
        <w:pStyle w:val="afd"/>
        <w:spacing w:line="360" w:lineRule="auto"/>
        <w:jc w:val="center"/>
        <w:rPr>
          <w:rFonts w:ascii="Cambria" w:hAnsi="Cambria" w:cs="Times New Roman"/>
          <w:b/>
          <w:sz w:val="20"/>
          <w:szCs w:val="20"/>
        </w:rPr>
      </w:pPr>
      <w:r w:rsidRPr="003A7D09">
        <w:rPr>
          <w:rFonts w:ascii="Cambria" w:hAnsi="Cambria" w:cs="Times New Roman"/>
          <w:b/>
          <w:sz w:val="20"/>
          <w:szCs w:val="20"/>
        </w:rPr>
        <w:t>О X</w:t>
      </w:r>
      <w:r w:rsidRPr="003A7D09">
        <w:rPr>
          <w:rFonts w:ascii="Cambria" w:hAnsi="Cambria" w:cs="Times New Roman"/>
          <w:b/>
          <w:sz w:val="20"/>
          <w:szCs w:val="20"/>
          <w:lang w:val="en-US"/>
        </w:rPr>
        <w:t>X</w:t>
      </w:r>
      <w:r w:rsidRPr="003A7D09">
        <w:rPr>
          <w:rFonts w:ascii="Cambria" w:hAnsi="Cambria" w:cs="Times New Roman"/>
          <w:b/>
          <w:sz w:val="20"/>
          <w:szCs w:val="20"/>
        </w:rPr>
        <w:t xml:space="preserve"> РЕГИОНАЛЬНОМ ЭКОЛОГО-БИОЛОГИЧЕСКОМ КОНКУРСЕ</w:t>
      </w:r>
    </w:p>
    <w:p w14:paraId="3C81ADA0" w14:textId="77777777" w:rsidR="007E5FA9" w:rsidRPr="003A7D09" w:rsidRDefault="007E5FA9" w:rsidP="007E5FA9">
      <w:pPr>
        <w:pStyle w:val="afd"/>
        <w:spacing w:line="360" w:lineRule="auto"/>
        <w:jc w:val="center"/>
        <w:rPr>
          <w:rFonts w:ascii="Cambria" w:hAnsi="Cambria" w:cs="Times New Roman"/>
          <w:b/>
          <w:sz w:val="20"/>
          <w:szCs w:val="20"/>
        </w:rPr>
      </w:pPr>
      <w:r w:rsidRPr="003A7D09">
        <w:rPr>
          <w:rFonts w:ascii="Cambria" w:hAnsi="Cambria" w:cs="Times New Roman"/>
          <w:b/>
          <w:sz w:val="20"/>
          <w:szCs w:val="20"/>
        </w:rPr>
        <w:t>«ЮНЫЕ ИССЛЕДОВАТЕЛИ» (ДАЛЕЕ – КОНКУРС)</w:t>
      </w:r>
      <w:r w:rsidR="009121C0" w:rsidRPr="003A7D09">
        <w:rPr>
          <w:rFonts w:ascii="Cambria" w:hAnsi="Cambria" w:cs="Times New Roman"/>
          <w:b/>
          <w:sz w:val="20"/>
          <w:szCs w:val="20"/>
        </w:rPr>
        <w:t xml:space="preserve"> </w:t>
      </w:r>
      <w:r w:rsidR="009121C0" w:rsidRPr="003A7D09">
        <w:rPr>
          <w:rFonts w:ascii="Cambria" w:hAnsi="Cambria" w:cs="Times New Roman"/>
          <w:b/>
          <w:szCs w:val="24"/>
          <w:u w:val="single"/>
        </w:rPr>
        <w:t>ИСПРАВЛЕНО ФУРМАН 2025</w:t>
      </w:r>
    </w:p>
    <w:p w14:paraId="55EEBA4D" w14:textId="77777777" w:rsidR="007E5FA9" w:rsidRPr="003A7D09" w:rsidRDefault="007E5FA9" w:rsidP="007E5FA9">
      <w:pPr>
        <w:pStyle w:val="afd"/>
        <w:jc w:val="both"/>
        <w:rPr>
          <w:rFonts w:ascii="Cambria" w:hAnsi="Cambria"/>
          <w:b/>
          <w:sz w:val="21"/>
        </w:rPr>
      </w:pPr>
    </w:p>
    <w:p w14:paraId="426DFA62" w14:textId="77777777" w:rsidR="007E5FA9" w:rsidRPr="003A7D09" w:rsidRDefault="007E5FA9" w:rsidP="007E5FA9">
      <w:pPr>
        <w:pStyle w:val="afd"/>
        <w:ind w:firstLine="708"/>
        <w:jc w:val="both"/>
        <w:rPr>
          <w:rFonts w:ascii="Cambria" w:hAnsi="Cambria" w:cs="Times New Roman"/>
          <w:b/>
          <w:sz w:val="21"/>
        </w:rPr>
      </w:pPr>
      <w:r w:rsidRPr="003A7D09">
        <w:rPr>
          <w:rFonts w:ascii="Cambria" w:hAnsi="Cambria" w:cs="Times New Roman"/>
          <w:b/>
          <w:sz w:val="21"/>
        </w:rPr>
        <w:t>1. Общие положения</w:t>
      </w:r>
    </w:p>
    <w:p w14:paraId="102B5659" w14:textId="77777777" w:rsidR="007E5FA9" w:rsidRPr="003A7D09" w:rsidRDefault="007E5FA9" w:rsidP="007E5FA9">
      <w:pPr>
        <w:pStyle w:val="afd"/>
        <w:spacing w:line="276" w:lineRule="auto"/>
        <w:jc w:val="both"/>
        <w:rPr>
          <w:rFonts w:ascii="Cambria" w:hAnsi="Cambria" w:cs="Times New Roman"/>
          <w:sz w:val="21"/>
        </w:rPr>
      </w:pPr>
      <w:r w:rsidRPr="003A7D09">
        <w:rPr>
          <w:rFonts w:ascii="Cambria" w:hAnsi="Cambria" w:cs="Times New Roman"/>
          <w:sz w:val="21"/>
        </w:rPr>
        <w:t>1.1. Настоящее Положение регламентирует статус и порядок проведения X</w:t>
      </w:r>
      <w:r w:rsidRPr="003A7D09">
        <w:rPr>
          <w:rFonts w:ascii="Cambria" w:hAnsi="Cambria" w:cs="Times New Roman"/>
          <w:sz w:val="21"/>
          <w:lang w:val="en-US"/>
        </w:rPr>
        <w:t>X</w:t>
      </w:r>
      <w:r w:rsidRPr="003A7D09">
        <w:rPr>
          <w:rFonts w:ascii="Cambria" w:hAnsi="Cambria" w:cs="Times New Roman"/>
          <w:sz w:val="21"/>
        </w:rPr>
        <w:t xml:space="preserve"> регионального эколого-биологического конкурса «Юные исследователи» (далее – Конкурс)</w:t>
      </w:r>
    </w:p>
    <w:p w14:paraId="699C5884"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1.2. Настоящее Положение устанавливает требования к участникам, критерии отбора победителей и действует до совершения конкурсных мероприятий.</w:t>
      </w:r>
    </w:p>
    <w:p w14:paraId="2DFCA508"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b/>
          <w:sz w:val="21"/>
        </w:rPr>
        <w:t>2. Цель и задачи Конкурса:</w:t>
      </w:r>
      <w:r w:rsidRPr="003A7D09">
        <w:rPr>
          <w:rFonts w:ascii="Cambria" w:hAnsi="Cambria" w:cs="Times New Roman"/>
          <w:sz w:val="21"/>
        </w:rPr>
        <w:t xml:space="preserve"> </w:t>
      </w:r>
    </w:p>
    <w:p w14:paraId="5053FF05"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2.1. Цель: создание условий для привлечения интереса и внимания учащихся начальных классов к природе родного края и содействие раскрытию научно-исследовательского и творческого потенциала юных любителей природы.</w:t>
      </w:r>
    </w:p>
    <w:p w14:paraId="416B37DC" w14:textId="77777777" w:rsidR="007E5FA9" w:rsidRPr="003A7D09" w:rsidRDefault="007E5FA9" w:rsidP="007E5FA9">
      <w:pPr>
        <w:pStyle w:val="afd"/>
        <w:ind w:firstLine="567"/>
        <w:jc w:val="both"/>
        <w:rPr>
          <w:rFonts w:ascii="Cambria" w:hAnsi="Cambria" w:cs="Times New Roman"/>
          <w:bCs/>
          <w:sz w:val="21"/>
        </w:rPr>
      </w:pPr>
      <w:r w:rsidRPr="003A7D09">
        <w:rPr>
          <w:rFonts w:ascii="Cambria" w:hAnsi="Cambria" w:cs="Times New Roman"/>
          <w:bCs/>
          <w:sz w:val="21"/>
        </w:rPr>
        <w:t>2.2. Задачи:</w:t>
      </w:r>
    </w:p>
    <w:p w14:paraId="494AD2FB" w14:textId="77777777" w:rsidR="007E5FA9" w:rsidRPr="003A7D09" w:rsidRDefault="007E5FA9" w:rsidP="00C15E51">
      <w:pPr>
        <w:pStyle w:val="afd"/>
        <w:widowControl/>
        <w:numPr>
          <w:ilvl w:val="0"/>
          <w:numId w:val="48"/>
        </w:numPr>
        <w:suppressAutoHyphens w:val="0"/>
        <w:ind w:left="0" w:firstLine="567"/>
        <w:jc w:val="both"/>
        <w:rPr>
          <w:rFonts w:ascii="Cambria" w:hAnsi="Cambria" w:cs="Times New Roman"/>
          <w:sz w:val="21"/>
        </w:rPr>
      </w:pPr>
      <w:r w:rsidRPr="003A7D09">
        <w:rPr>
          <w:rFonts w:ascii="Cambria" w:hAnsi="Cambria" w:cs="Times New Roman"/>
          <w:sz w:val="21"/>
        </w:rPr>
        <w:t>Привлечь внимание учащихся начальной школы и их руководителей к эколого-биологическим проблемам региона.</w:t>
      </w:r>
    </w:p>
    <w:p w14:paraId="568CBBC7" w14:textId="77777777" w:rsidR="007E5FA9" w:rsidRPr="003A7D09" w:rsidRDefault="007E5FA9" w:rsidP="00C15E51">
      <w:pPr>
        <w:pStyle w:val="afd"/>
        <w:widowControl/>
        <w:numPr>
          <w:ilvl w:val="0"/>
          <w:numId w:val="48"/>
        </w:numPr>
        <w:suppressAutoHyphens w:val="0"/>
        <w:ind w:left="0" w:firstLine="567"/>
        <w:jc w:val="both"/>
        <w:rPr>
          <w:rFonts w:ascii="Cambria" w:hAnsi="Cambria" w:cs="Times New Roman"/>
          <w:sz w:val="21"/>
        </w:rPr>
      </w:pPr>
      <w:r w:rsidRPr="003A7D09">
        <w:rPr>
          <w:rFonts w:ascii="Cambria" w:hAnsi="Cambria" w:cs="Times New Roman"/>
          <w:sz w:val="21"/>
        </w:rPr>
        <w:t>Поддержать научно-исследовательский интерес детей в эколого-биологической направленности.</w:t>
      </w:r>
    </w:p>
    <w:p w14:paraId="700C9DE7" w14:textId="77777777" w:rsidR="007E5FA9" w:rsidRPr="003A7D09" w:rsidRDefault="007E5FA9" w:rsidP="00C15E51">
      <w:pPr>
        <w:pStyle w:val="afd"/>
        <w:widowControl/>
        <w:numPr>
          <w:ilvl w:val="0"/>
          <w:numId w:val="48"/>
        </w:numPr>
        <w:suppressAutoHyphens w:val="0"/>
        <w:ind w:left="0" w:firstLine="567"/>
        <w:jc w:val="both"/>
        <w:rPr>
          <w:rFonts w:ascii="Cambria" w:hAnsi="Cambria" w:cs="Times New Roman"/>
          <w:sz w:val="21"/>
        </w:rPr>
      </w:pPr>
      <w:r w:rsidRPr="003A7D09">
        <w:rPr>
          <w:rFonts w:ascii="Cambria" w:hAnsi="Cambria" w:cs="Times New Roman"/>
          <w:sz w:val="21"/>
        </w:rPr>
        <w:t>Содействовать развитию коммуникативных навыков младших школьников.</w:t>
      </w:r>
    </w:p>
    <w:p w14:paraId="2F12943D" w14:textId="77777777" w:rsidR="007E5FA9" w:rsidRPr="003A7D09" w:rsidRDefault="007E5FA9" w:rsidP="00C15E51">
      <w:pPr>
        <w:pStyle w:val="afd"/>
        <w:widowControl/>
        <w:numPr>
          <w:ilvl w:val="0"/>
          <w:numId w:val="48"/>
        </w:numPr>
        <w:suppressAutoHyphens w:val="0"/>
        <w:ind w:left="0" w:firstLine="567"/>
        <w:jc w:val="both"/>
        <w:rPr>
          <w:rFonts w:ascii="Cambria" w:hAnsi="Cambria" w:cs="Times New Roman"/>
          <w:sz w:val="21"/>
        </w:rPr>
      </w:pPr>
      <w:r w:rsidRPr="003A7D09">
        <w:rPr>
          <w:rFonts w:ascii="Cambria" w:hAnsi="Cambria" w:cs="Times New Roman"/>
          <w:sz w:val="21"/>
        </w:rPr>
        <w:t>Создать условия для приобретения начального опыта научного общения в процессе написания и защиты исследовательских работ эколого-биологической направленности.</w:t>
      </w:r>
    </w:p>
    <w:p w14:paraId="76CDC298" w14:textId="77777777" w:rsidR="007E5FA9" w:rsidRPr="003A7D09" w:rsidRDefault="007E5FA9" w:rsidP="00C15E51">
      <w:pPr>
        <w:pStyle w:val="afd"/>
        <w:widowControl/>
        <w:numPr>
          <w:ilvl w:val="0"/>
          <w:numId w:val="48"/>
        </w:numPr>
        <w:suppressAutoHyphens w:val="0"/>
        <w:ind w:left="0" w:firstLine="567"/>
        <w:jc w:val="both"/>
        <w:rPr>
          <w:rFonts w:ascii="Cambria" w:hAnsi="Cambria" w:cs="Times New Roman"/>
          <w:sz w:val="21"/>
        </w:rPr>
      </w:pPr>
      <w:r w:rsidRPr="003A7D09">
        <w:rPr>
          <w:rFonts w:ascii="Cambria" w:hAnsi="Cambria" w:cs="Times New Roman"/>
          <w:sz w:val="21"/>
        </w:rPr>
        <w:t>Предоставить возможность проявления научно-исследовательского и творческого потенциала через представление работы на конкурсе.</w:t>
      </w:r>
    </w:p>
    <w:p w14:paraId="4EAF4AA3" w14:textId="77777777" w:rsidR="007E5FA9" w:rsidRPr="003A7D09" w:rsidRDefault="007E5FA9" w:rsidP="007E5FA9">
      <w:pPr>
        <w:pStyle w:val="afd"/>
        <w:ind w:firstLine="567"/>
        <w:jc w:val="both"/>
        <w:rPr>
          <w:rFonts w:ascii="Cambria" w:hAnsi="Cambria" w:cs="Times New Roman"/>
          <w:b/>
          <w:bCs/>
          <w:sz w:val="21"/>
        </w:rPr>
      </w:pPr>
      <w:r w:rsidRPr="003A7D09">
        <w:rPr>
          <w:rFonts w:ascii="Cambria" w:hAnsi="Cambria" w:cs="Times New Roman"/>
          <w:b/>
          <w:bCs/>
          <w:sz w:val="21"/>
        </w:rPr>
        <w:t>3. Учредители и организаторы Конкурса</w:t>
      </w:r>
    </w:p>
    <w:p w14:paraId="35CF2E26"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3.1. </w:t>
      </w:r>
      <w:r w:rsidR="0036240D" w:rsidRPr="003A7D09">
        <w:rPr>
          <w:rFonts w:ascii="Cambria" w:hAnsi="Cambria" w:cs="Times New Roman"/>
          <w:sz w:val="21"/>
        </w:rPr>
        <w:t>Организатор Конкурса –</w:t>
      </w:r>
      <w:r w:rsidRPr="003A7D09">
        <w:rPr>
          <w:rFonts w:ascii="Cambria" w:hAnsi="Cambria" w:cs="Times New Roman"/>
          <w:sz w:val="21"/>
        </w:rPr>
        <w:t xml:space="preserve"> Администраци</w:t>
      </w:r>
      <w:r w:rsidR="0036240D" w:rsidRPr="003A7D09">
        <w:rPr>
          <w:rFonts w:ascii="Cambria" w:hAnsi="Cambria" w:cs="Times New Roman"/>
          <w:sz w:val="21"/>
        </w:rPr>
        <w:t>я</w:t>
      </w:r>
      <w:r w:rsidRPr="003A7D09">
        <w:rPr>
          <w:rFonts w:ascii="Cambria" w:hAnsi="Cambria" w:cs="Times New Roman"/>
          <w:sz w:val="21"/>
        </w:rPr>
        <w:t xml:space="preserve"> Адмиралтейского района Санкт-Петербурга</w:t>
      </w:r>
    </w:p>
    <w:p w14:paraId="682A46F6"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3.2. </w:t>
      </w:r>
      <w:r w:rsidR="0036240D" w:rsidRPr="003A7D09">
        <w:rPr>
          <w:rFonts w:ascii="Cambria" w:hAnsi="Cambria" w:cs="Times New Roman"/>
          <w:sz w:val="21"/>
        </w:rPr>
        <w:t>Операто</w:t>
      </w:r>
      <w:r w:rsidRPr="003A7D09">
        <w:rPr>
          <w:rFonts w:ascii="Cambria" w:hAnsi="Cambria" w:cs="Times New Roman"/>
          <w:sz w:val="21"/>
        </w:rPr>
        <w:t xml:space="preserve">р Конкурса – Государственное бюджетное учреждение дополнительного образования Дворец творчества «У Вознесенского моста» Адмиралтейского района Санкт-Петербурга (далее ГБУДО ДТ «У Вознесенского моста»), эколого-биологический отдел ГБУДО ДТ «У Вознесенского моста» (далее ЭБО) и </w:t>
      </w:r>
      <w:r w:rsidRPr="003A7D09">
        <w:rPr>
          <w:rFonts w:ascii="Cambria" w:hAnsi="Cambria" w:cs="Times New Roman"/>
          <w:bCs/>
          <w:sz w:val="21"/>
        </w:rPr>
        <w:t>Центр эстетического воспитания «В Коломне» ГБУДО ДТ «У Вознесенского моста» (далее ЦЭВ)</w:t>
      </w:r>
    </w:p>
    <w:p w14:paraId="38F13F6F" w14:textId="77777777" w:rsidR="0036240D"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3.3. </w:t>
      </w:r>
      <w:r w:rsidR="0036240D" w:rsidRPr="003A7D09">
        <w:rPr>
          <w:rFonts w:ascii="Cambria" w:hAnsi="Cambria" w:cs="Times New Roman"/>
          <w:sz w:val="21"/>
        </w:rPr>
        <w:t>Конкурс проводится при поддержке Комитета по образованию Правительства Санкт-Петербурга</w:t>
      </w:r>
    </w:p>
    <w:p w14:paraId="1A1B46AA" w14:textId="77777777" w:rsidR="007E5FA9" w:rsidRPr="003A7D09" w:rsidRDefault="0036240D" w:rsidP="007E5FA9">
      <w:pPr>
        <w:pStyle w:val="afd"/>
        <w:jc w:val="both"/>
        <w:rPr>
          <w:rFonts w:ascii="Cambria" w:hAnsi="Cambria" w:cs="Times New Roman"/>
          <w:sz w:val="21"/>
        </w:rPr>
      </w:pPr>
      <w:r w:rsidRPr="003A7D09">
        <w:rPr>
          <w:rFonts w:ascii="Cambria" w:hAnsi="Cambria" w:cs="Times New Roman"/>
          <w:sz w:val="21"/>
        </w:rPr>
        <w:t xml:space="preserve">3.4. </w:t>
      </w:r>
      <w:r w:rsidR="007E5FA9" w:rsidRPr="003A7D09">
        <w:rPr>
          <w:rFonts w:ascii="Cambria" w:hAnsi="Cambria" w:cs="Times New Roman"/>
          <w:sz w:val="21"/>
        </w:rPr>
        <w:t>Для руководства, подготовки и проведения Конкурса создается организационный комитет (далее - Оргкомитет)</w:t>
      </w:r>
    </w:p>
    <w:p w14:paraId="2372AA39" w14:textId="77777777" w:rsidR="007E5FA9" w:rsidRPr="003A7D09" w:rsidRDefault="007E5FA9" w:rsidP="007E5FA9">
      <w:pPr>
        <w:pStyle w:val="afd"/>
        <w:ind w:firstLine="567"/>
        <w:jc w:val="both"/>
        <w:rPr>
          <w:rFonts w:ascii="Cambria" w:hAnsi="Cambria" w:cs="Times New Roman"/>
          <w:b/>
          <w:sz w:val="21"/>
        </w:rPr>
      </w:pPr>
      <w:r w:rsidRPr="003A7D09">
        <w:rPr>
          <w:rFonts w:ascii="Cambria" w:hAnsi="Cambria" w:cs="Times New Roman"/>
          <w:b/>
          <w:sz w:val="21"/>
        </w:rPr>
        <w:t>4. Оргкомитет Конкурса</w:t>
      </w:r>
    </w:p>
    <w:p w14:paraId="00F9049C"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4.1. Оргкомитет выполняет следующие функции:</w:t>
      </w:r>
    </w:p>
    <w:p w14:paraId="6C32751D" w14:textId="77777777" w:rsidR="007E5FA9" w:rsidRPr="003A7D09" w:rsidRDefault="007E5FA9" w:rsidP="007E5FA9">
      <w:pPr>
        <w:pStyle w:val="afd"/>
        <w:ind w:firstLine="567"/>
        <w:jc w:val="both"/>
        <w:rPr>
          <w:rFonts w:ascii="Cambria" w:hAnsi="Cambria" w:cs="Times New Roman"/>
          <w:sz w:val="21"/>
        </w:rPr>
      </w:pPr>
      <w:r w:rsidRPr="003A7D09">
        <w:rPr>
          <w:rFonts w:ascii="Cambria" w:hAnsi="Cambria" w:cs="Times New Roman"/>
          <w:sz w:val="21"/>
        </w:rPr>
        <w:t>-разрабатывает Положение Конкурса;</w:t>
      </w:r>
    </w:p>
    <w:p w14:paraId="66C3CC53" w14:textId="77777777" w:rsidR="007E5FA9" w:rsidRPr="003A7D09" w:rsidRDefault="007E5FA9" w:rsidP="007E5FA9">
      <w:pPr>
        <w:pStyle w:val="afd"/>
        <w:ind w:firstLine="567"/>
        <w:jc w:val="both"/>
        <w:rPr>
          <w:rFonts w:ascii="Cambria" w:hAnsi="Cambria" w:cs="Times New Roman"/>
          <w:sz w:val="21"/>
        </w:rPr>
      </w:pPr>
      <w:r w:rsidRPr="003A7D09">
        <w:rPr>
          <w:rFonts w:ascii="Cambria" w:hAnsi="Cambria" w:cs="Times New Roman"/>
          <w:sz w:val="21"/>
        </w:rPr>
        <w:t>-</w:t>
      </w:r>
      <w:r w:rsidRPr="003A7D09">
        <w:rPr>
          <w:rFonts w:ascii="Cambria" w:hAnsi="Cambria"/>
          <w:sz w:val="21"/>
        </w:rPr>
        <w:t xml:space="preserve"> </w:t>
      </w:r>
      <w:r w:rsidRPr="003A7D09">
        <w:rPr>
          <w:rFonts w:ascii="Cambria" w:hAnsi="Cambria" w:cs="Times New Roman"/>
          <w:sz w:val="21"/>
        </w:rPr>
        <w:t>осуществляет информационную поддержку Конкурса;</w:t>
      </w:r>
    </w:p>
    <w:p w14:paraId="00827C06" w14:textId="77777777" w:rsidR="007E5FA9" w:rsidRPr="003A7D09" w:rsidRDefault="007E5FA9" w:rsidP="007E5FA9">
      <w:pPr>
        <w:pStyle w:val="afd"/>
        <w:ind w:firstLine="567"/>
        <w:jc w:val="both"/>
        <w:rPr>
          <w:rFonts w:ascii="Cambria" w:hAnsi="Cambria" w:cs="Times New Roman"/>
          <w:sz w:val="21"/>
        </w:rPr>
      </w:pPr>
      <w:r w:rsidRPr="003A7D09">
        <w:rPr>
          <w:rFonts w:ascii="Cambria" w:hAnsi="Cambria" w:cs="Times New Roman"/>
          <w:sz w:val="21"/>
        </w:rPr>
        <w:t>-назначает состав жюри и сроки проведения Конкурса;</w:t>
      </w:r>
    </w:p>
    <w:p w14:paraId="28DCACED" w14:textId="77777777" w:rsidR="007E5FA9" w:rsidRPr="003A7D09" w:rsidRDefault="007E5FA9" w:rsidP="007E5FA9">
      <w:pPr>
        <w:pStyle w:val="afd"/>
        <w:ind w:firstLine="567"/>
        <w:jc w:val="both"/>
        <w:rPr>
          <w:rFonts w:ascii="Cambria" w:hAnsi="Cambria" w:cs="Times New Roman"/>
          <w:sz w:val="21"/>
        </w:rPr>
      </w:pPr>
      <w:r w:rsidRPr="003A7D09">
        <w:rPr>
          <w:rFonts w:ascii="Cambria" w:hAnsi="Cambria" w:cs="Times New Roman"/>
          <w:sz w:val="21"/>
        </w:rPr>
        <w:t>-принимает и отклоняет заявки на участие в Конкурса;</w:t>
      </w:r>
    </w:p>
    <w:p w14:paraId="34E2C329" w14:textId="77777777" w:rsidR="007E5FA9" w:rsidRPr="003A7D09" w:rsidRDefault="007E5FA9" w:rsidP="007E5FA9">
      <w:pPr>
        <w:pStyle w:val="afd"/>
        <w:ind w:firstLine="567"/>
        <w:jc w:val="both"/>
        <w:rPr>
          <w:rFonts w:ascii="Cambria" w:hAnsi="Cambria" w:cs="Times New Roman"/>
          <w:sz w:val="21"/>
        </w:rPr>
      </w:pPr>
      <w:r w:rsidRPr="003A7D09">
        <w:rPr>
          <w:rFonts w:ascii="Cambria" w:hAnsi="Cambria" w:cs="Times New Roman"/>
          <w:sz w:val="21"/>
        </w:rPr>
        <w:t>-обеспечивает организацию награждения участников Конкурса;</w:t>
      </w:r>
    </w:p>
    <w:p w14:paraId="7A65D0AC" w14:textId="77777777" w:rsidR="007E5FA9" w:rsidRPr="003A7D09" w:rsidRDefault="007E5FA9" w:rsidP="007E5FA9">
      <w:pPr>
        <w:pStyle w:val="afd"/>
        <w:ind w:firstLine="567"/>
        <w:jc w:val="both"/>
        <w:rPr>
          <w:rFonts w:ascii="Cambria" w:hAnsi="Cambria" w:cs="Times New Roman"/>
          <w:sz w:val="21"/>
        </w:rPr>
      </w:pPr>
      <w:r w:rsidRPr="003A7D09">
        <w:rPr>
          <w:rFonts w:ascii="Cambria" w:hAnsi="Cambria" w:cs="Times New Roman"/>
          <w:sz w:val="21"/>
        </w:rPr>
        <w:t>-принимает решение во всех спорных моментах.</w:t>
      </w:r>
    </w:p>
    <w:p w14:paraId="2F0357B3"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4.2. В состав Оргкомитета входят:</w:t>
      </w:r>
    </w:p>
    <w:p w14:paraId="2E483DFA" w14:textId="77777777" w:rsidR="007E5FA9" w:rsidRPr="003A7D09" w:rsidRDefault="007E5FA9" w:rsidP="007E5FA9">
      <w:pPr>
        <w:pStyle w:val="afd"/>
        <w:ind w:firstLine="567"/>
        <w:jc w:val="both"/>
        <w:rPr>
          <w:rFonts w:ascii="Cambria" w:hAnsi="Cambria" w:cs="Times New Roman"/>
          <w:sz w:val="21"/>
        </w:rPr>
      </w:pPr>
      <w:r w:rsidRPr="003A7D09">
        <w:rPr>
          <w:rFonts w:ascii="Cambria" w:hAnsi="Cambria" w:cs="Times New Roman"/>
          <w:sz w:val="21"/>
        </w:rPr>
        <w:t>- Алексеева Ирина Владимировна – заведующая ЦЭВ;</w:t>
      </w:r>
    </w:p>
    <w:p w14:paraId="247E7265" w14:textId="77777777" w:rsidR="007E5FA9" w:rsidRPr="003A7D09" w:rsidRDefault="007E5FA9" w:rsidP="007E5FA9">
      <w:pPr>
        <w:pStyle w:val="afd"/>
        <w:ind w:firstLine="567"/>
        <w:jc w:val="both"/>
        <w:rPr>
          <w:rFonts w:ascii="Cambria" w:hAnsi="Cambria" w:cs="Times New Roman"/>
          <w:bCs/>
          <w:sz w:val="21"/>
        </w:rPr>
      </w:pPr>
      <w:r w:rsidRPr="003A7D09">
        <w:rPr>
          <w:rFonts w:ascii="Cambria" w:hAnsi="Cambria" w:cs="Times New Roman"/>
          <w:b/>
          <w:bCs/>
          <w:sz w:val="21"/>
        </w:rPr>
        <w:t xml:space="preserve">- </w:t>
      </w:r>
      <w:r w:rsidRPr="003A7D09">
        <w:rPr>
          <w:rFonts w:ascii="Cambria" w:hAnsi="Cambria" w:cs="Times New Roman"/>
          <w:bCs/>
          <w:sz w:val="21"/>
        </w:rPr>
        <w:t>Заблоцкая Лариса Васильевна – ведущий специалист отдела образования Администрации Адмиралтейского района;</w:t>
      </w:r>
    </w:p>
    <w:p w14:paraId="21F7469D" w14:textId="77777777" w:rsidR="007E5FA9" w:rsidRPr="003A7D09" w:rsidRDefault="007E5FA9" w:rsidP="007E5FA9">
      <w:pPr>
        <w:pStyle w:val="afd"/>
        <w:ind w:firstLine="567"/>
        <w:jc w:val="both"/>
        <w:rPr>
          <w:rFonts w:ascii="Cambria" w:hAnsi="Cambria" w:cs="Times New Roman"/>
          <w:bCs/>
          <w:sz w:val="21"/>
        </w:rPr>
      </w:pPr>
      <w:r w:rsidRPr="003A7D09">
        <w:rPr>
          <w:rFonts w:ascii="Cambria" w:hAnsi="Cambria" w:cs="Times New Roman"/>
          <w:bCs/>
          <w:sz w:val="21"/>
        </w:rPr>
        <w:t>- Музиль Этель Александровна - директор ГБУДО ДТ «У Вознесенского моста»;</w:t>
      </w:r>
    </w:p>
    <w:p w14:paraId="265CB82C" w14:textId="77777777" w:rsidR="007E5FA9" w:rsidRPr="003A7D09" w:rsidRDefault="007E5FA9" w:rsidP="007E5FA9">
      <w:pPr>
        <w:pStyle w:val="afd"/>
        <w:ind w:firstLine="567"/>
        <w:jc w:val="both"/>
        <w:rPr>
          <w:rFonts w:ascii="Cambria" w:hAnsi="Cambria" w:cs="Times New Roman"/>
          <w:b/>
          <w:bCs/>
          <w:sz w:val="21"/>
        </w:rPr>
      </w:pPr>
      <w:r w:rsidRPr="003A7D09">
        <w:rPr>
          <w:rFonts w:ascii="Cambria" w:hAnsi="Cambria" w:cs="Times New Roman"/>
          <w:b/>
          <w:bCs/>
          <w:sz w:val="21"/>
        </w:rPr>
        <w:t xml:space="preserve">- </w:t>
      </w:r>
      <w:r w:rsidRPr="003A7D09">
        <w:rPr>
          <w:rFonts w:ascii="Cambria" w:hAnsi="Cambria" w:cs="Times New Roman"/>
          <w:bCs/>
          <w:sz w:val="21"/>
        </w:rPr>
        <w:t>Николаева Светлана Сергеевна — педагог дополнительного образования ЭБО;</w:t>
      </w:r>
    </w:p>
    <w:p w14:paraId="4E12403B" w14:textId="77777777" w:rsidR="007E5FA9" w:rsidRPr="003A7D09" w:rsidRDefault="007E5FA9" w:rsidP="007E5FA9">
      <w:pPr>
        <w:pStyle w:val="afd"/>
        <w:ind w:firstLine="567"/>
        <w:jc w:val="both"/>
        <w:rPr>
          <w:rFonts w:ascii="Cambria" w:hAnsi="Cambria" w:cs="Times New Roman"/>
          <w:b/>
          <w:bCs/>
          <w:sz w:val="21"/>
        </w:rPr>
      </w:pPr>
      <w:r w:rsidRPr="003A7D09">
        <w:rPr>
          <w:rFonts w:ascii="Cambria" w:hAnsi="Cambria" w:cs="Times New Roman"/>
          <w:sz w:val="21"/>
        </w:rPr>
        <w:t>-</w:t>
      </w:r>
      <w:r w:rsidR="008B19B3" w:rsidRPr="003A7D09">
        <w:rPr>
          <w:rFonts w:ascii="Cambria" w:hAnsi="Cambria" w:cs="Times New Roman"/>
          <w:sz w:val="21"/>
        </w:rPr>
        <w:t> </w:t>
      </w:r>
      <w:r w:rsidRPr="003A7D09">
        <w:rPr>
          <w:rFonts w:ascii="Cambria" w:hAnsi="Cambria" w:cs="Times New Roman"/>
          <w:sz w:val="21"/>
        </w:rPr>
        <w:t>Фурман Лариса Станисла</w:t>
      </w:r>
      <w:r w:rsidR="0036240D" w:rsidRPr="003A7D09">
        <w:rPr>
          <w:rFonts w:ascii="Cambria" w:hAnsi="Cambria" w:cs="Times New Roman"/>
          <w:sz w:val="21"/>
        </w:rPr>
        <w:t>вовна – педагог-организатор</w:t>
      </w:r>
      <w:r w:rsidRPr="003A7D09">
        <w:rPr>
          <w:rFonts w:ascii="Cambria" w:hAnsi="Cambria" w:cs="Times New Roman"/>
          <w:sz w:val="21"/>
        </w:rPr>
        <w:t>, педагог дополнительного образования ГБУДО ДТ «У Вознесенского моста»</w:t>
      </w:r>
    </w:p>
    <w:p w14:paraId="2D3705E1"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b/>
          <w:bCs/>
          <w:sz w:val="21"/>
        </w:rPr>
        <w:t>5. Участники Конкурса:</w:t>
      </w:r>
      <w:r w:rsidRPr="003A7D09">
        <w:rPr>
          <w:rFonts w:ascii="Cambria" w:hAnsi="Cambria" w:cs="Times New Roman"/>
          <w:sz w:val="21"/>
        </w:rPr>
        <w:t xml:space="preserve"> к участию в Конкурсе приглашаются учащиеся 1-х – 4-х классов учреждений общего и дополнительного образования Санкт-Петербурга.</w:t>
      </w:r>
    </w:p>
    <w:p w14:paraId="32E9588A"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5.1. Участие в Конкурсе подразумевает полное ознакомление и согласие участников\законных представителей с данным Положением о Конкурсе.</w:t>
      </w:r>
    </w:p>
    <w:p w14:paraId="3CF66AC5"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5.2. Представляя работы на Конкурс, участник\законный представитель участника дает согласие организатору на обработку предоставленных персональных </w:t>
      </w:r>
      <w:r w:rsidR="0036240D" w:rsidRPr="003A7D09">
        <w:rPr>
          <w:rFonts w:ascii="Cambria" w:hAnsi="Cambria" w:cs="Times New Roman"/>
          <w:sz w:val="21"/>
        </w:rPr>
        <w:t>данных участника (Приложение 5).</w:t>
      </w:r>
    </w:p>
    <w:p w14:paraId="546AC9BA" w14:textId="77777777" w:rsidR="007E5FA9" w:rsidRPr="003A7D09" w:rsidRDefault="007E5FA9" w:rsidP="007E5FA9">
      <w:pPr>
        <w:pStyle w:val="afd"/>
        <w:ind w:firstLine="708"/>
        <w:jc w:val="both"/>
        <w:rPr>
          <w:rFonts w:ascii="Cambria" w:hAnsi="Cambria" w:cs="Times New Roman"/>
          <w:b/>
          <w:sz w:val="21"/>
        </w:rPr>
      </w:pPr>
      <w:r w:rsidRPr="003A7D09">
        <w:rPr>
          <w:rFonts w:ascii="Cambria" w:hAnsi="Cambria" w:cs="Times New Roman"/>
          <w:b/>
          <w:sz w:val="21"/>
        </w:rPr>
        <w:t>6. Жюри. Критерии оценки Конкурса</w:t>
      </w:r>
    </w:p>
    <w:p w14:paraId="1FC9CD53"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6.1. Оценка защиты и содержания исследовательских работ осуществляется независимым жюри, в которое входят эксперты - представители организаторов Конкурса, а также приглашённые эксперты. Список членов жюри размещён в Приложении № 1 к настоящему Положению. </w:t>
      </w:r>
    </w:p>
    <w:p w14:paraId="1BD69A15"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6.2. Решение жюри оформляется итоговым протоколом. Протокол публикуется  1</w:t>
      </w:r>
      <w:r w:rsidR="004270A5" w:rsidRPr="003A7D09">
        <w:rPr>
          <w:rFonts w:ascii="Cambria" w:hAnsi="Cambria" w:cs="Times New Roman"/>
          <w:sz w:val="21"/>
        </w:rPr>
        <w:t>2</w:t>
      </w:r>
      <w:r w:rsidRPr="003A7D09">
        <w:rPr>
          <w:rFonts w:ascii="Cambria" w:hAnsi="Cambria" w:cs="Times New Roman"/>
          <w:sz w:val="21"/>
        </w:rPr>
        <w:t xml:space="preserve"> марта 202</w:t>
      </w:r>
      <w:r w:rsidR="004270A5" w:rsidRPr="003A7D09">
        <w:rPr>
          <w:rFonts w:ascii="Cambria" w:hAnsi="Cambria" w:cs="Times New Roman"/>
          <w:sz w:val="21"/>
        </w:rPr>
        <w:t>6</w:t>
      </w:r>
      <w:r w:rsidRPr="003A7D09">
        <w:rPr>
          <w:rFonts w:ascii="Cambria" w:hAnsi="Cambria" w:cs="Times New Roman"/>
          <w:sz w:val="21"/>
        </w:rPr>
        <w:t xml:space="preserve"> г. в группе ВК эколого-биологического отдела ГБУДО ДТ «У Вознесенского моста» </w:t>
      </w:r>
      <w:hyperlink r:id="rId184" w:history="1">
        <w:r w:rsidRPr="003A7D09">
          <w:rPr>
            <w:rStyle w:val="a4"/>
            <w:rFonts w:ascii="Cambria" w:hAnsi="Cambria" w:cs="Times New Roman"/>
            <w:color w:val="auto"/>
            <w:sz w:val="21"/>
          </w:rPr>
          <w:t>https://vk.com/ecobiolog</w:t>
        </w:r>
      </w:hyperlink>
      <w:r w:rsidRPr="003A7D09">
        <w:rPr>
          <w:rFonts w:ascii="Cambria" w:hAnsi="Cambria" w:cs="Times New Roman"/>
          <w:sz w:val="21"/>
        </w:rPr>
        <w:t xml:space="preserve">  и на сайте ГБУДО ДТ «У Вознесенского моста» </w:t>
      </w:r>
      <w:hyperlink r:id="rId185" w:history="1">
        <w:r w:rsidRPr="003A7D09">
          <w:rPr>
            <w:rStyle w:val="a4"/>
            <w:rFonts w:ascii="Cambria" w:hAnsi="Cambria" w:cs="Times New Roman"/>
            <w:color w:val="auto"/>
            <w:sz w:val="21"/>
          </w:rPr>
          <w:t>http://ddtvm.ru/</w:t>
        </w:r>
      </w:hyperlink>
      <w:r w:rsidRPr="003A7D09">
        <w:rPr>
          <w:rFonts w:ascii="Cambria" w:hAnsi="Cambria" w:cs="Times New Roman"/>
          <w:sz w:val="21"/>
        </w:rPr>
        <w:t xml:space="preserve"> </w:t>
      </w:r>
    </w:p>
    <w:p w14:paraId="12E1E28F"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6.3. Решение жюри является окончательным и пересмотру не подлежит.</w:t>
      </w:r>
    </w:p>
    <w:p w14:paraId="7EBD53FF"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6.4. Критерии оценки выступлений и работ участников размещены в Приложении № 2 к настоящему Положению.</w:t>
      </w:r>
    </w:p>
    <w:p w14:paraId="404C6BDA" w14:textId="77777777" w:rsidR="007E5FA9" w:rsidRPr="003A7D09" w:rsidRDefault="007E5FA9" w:rsidP="007E5FA9">
      <w:pPr>
        <w:pStyle w:val="afd"/>
        <w:ind w:firstLine="708"/>
        <w:jc w:val="both"/>
        <w:rPr>
          <w:rFonts w:ascii="Cambria" w:hAnsi="Cambria" w:cs="Times New Roman"/>
          <w:b/>
          <w:bCs/>
          <w:sz w:val="21"/>
        </w:rPr>
      </w:pPr>
      <w:r w:rsidRPr="003A7D09">
        <w:rPr>
          <w:rFonts w:ascii="Cambria" w:hAnsi="Cambria" w:cs="Times New Roman"/>
          <w:b/>
          <w:bCs/>
          <w:sz w:val="21"/>
        </w:rPr>
        <w:t>7. Место и время проведения Конкурса</w:t>
      </w:r>
    </w:p>
    <w:p w14:paraId="4ED25ABE" w14:textId="77777777" w:rsidR="007E5FA9" w:rsidRPr="003A7D09" w:rsidRDefault="007E5FA9" w:rsidP="007E5FA9">
      <w:pPr>
        <w:pStyle w:val="afd"/>
        <w:jc w:val="both"/>
        <w:rPr>
          <w:rFonts w:ascii="Cambria" w:hAnsi="Cambria" w:cs="Times New Roman"/>
          <w:b/>
          <w:bCs/>
          <w:sz w:val="21"/>
        </w:rPr>
      </w:pPr>
      <w:r w:rsidRPr="003A7D09">
        <w:rPr>
          <w:rFonts w:ascii="Cambria" w:hAnsi="Cambria" w:cs="Times New Roman"/>
          <w:bCs/>
          <w:sz w:val="21"/>
        </w:rPr>
        <w:t>7.1.</w:t>
      </w:r>
      <w:r w:rsidRPr="003A7D09">
        <w:rPr>
          <w:rFonts w:ascii="Cambria" w:hAnsi="Cambria" w:cs="Times New Roman"/>
          <w:b/>
          <w:bCs/>
          <w:sz w:val="21"/>
        </w:rPr>
        <w:t xml:space="preserve"> 1 этап – отборочный </w:t>
      </w:r>
    </w:p>
    <w:p w14:paraId="76F00EFA" w14:textId="77777777" w:rsidR="007E5FA9" w:rsidRPr="003A7D09" w:rsidRDefault="007E5FA9" w:rsidP="007E5FA9">
      <w:pPr>
        <w:pStyle w:val="afd"/>
        <w:ind w:firstLine="708"/>
        <w:jc w:val="both"/>
        <w:rPr>
          <w:rFonts w:ascii="Cambria" w:hAnsi="Cambria" w:cs="Times New Roman"/>
          <w:b/>
          <w:bCs/>
          <w:sz w:val="21"/>
        </w:rPr>
      </w:pPr>
      <w:r w:rsidRPr="003A7D09">
        <w:rPr>
          <w:rFonts w:ascii="Cambria" w:hAnsi="Cambria" w:cs="Times New Roman"/>
          <w:bCs/>
          <w:sz w:val="21"/>
        </w:rPr>
        <w:t xml:space="preserve">Этап проходит в заочной форме с </w:t>
      </w:r>
      <w:r w:rsidR="004270A5" w:rsidRPr="003A7D09">
        <w:rPr>
          <w:rFonts w:ascii="Cambria" w:hAnsi="Cambria" w:cs="Times New Roman"/>
          <w:bCs/>
          <w:sz w:val="21"/>
        </w:rPr>
        <w:t>09</w:t>
      </w:r>
      <w:r w:rsidRPr="003A7D09">
        <w:rPr>
          <w:rFonts w:ascii="Cambria" w:hAnsi="Cambria" w:cs="Times New Roman"/>
          <w:bCs/>
          <w:sz w:val="21"/>
        </w:rPr>
        <w:t xml:space="preserve"> февраля по 20 февраля (до 18.00) 202</w:t>
      </w:r>
      <w:r w:rsidR="004270A5" w:rsidRPr="003A7D09">
        <w:rPr>
          <w:rFonts w:ascii="Cambria" w:hAnsi="Cambria" w:cs="Times New Roman"/>
          <w:bCs/>
          <w:sz w:val="21"/>
        </w:rPr>
        <w:t>6</w:t>
      </w:r>
      <w:r w:rsidRPr="003A7D09">
        <w:rPr>
          <w:rFonts w:ascii="Cambria" w:hAnsi="Cambria" w:cs="Times New Roman"/>
          <w:bCs/>
          <w:sz w:val="21"/>
        </w:rPr>
        <w:t xml:space="preserve"> года.</w:t>
      </w:r>
    </w:p>
    <w:p w14:paraId="727B727F" w14:textId="77777777" w:rsidR="007E5FA9" w:rsidRPr="003A7D09" w:rsidRDefault="007E5FA9" w:rsidP="007E5FA9">
      <w:pPr>
        <w:pStyle w:val="afd"/>
        <w:ind w:firstLine="708"/>
        <w:jc w:val="both"/>
        <w:rPr>
          <w:rFonts w:ascii="Cambria" w:hAnsi="Cambria" w:cs="Times New Roman"/>
          <w:bCs/>
          <w:sz w:val="21"/>
        </w:rPr>
      </w:pPr>
      <w:r w:rsidRPr="003A7D09">
        <w:rPr>
          <w:rFonts w:ascii="Cambria" w:hAnsi="Cambria" w:cs="Times New Roman"/>
          <w:bCs/>
          <w:sz w:val="21"/>
        </w:rPr>
        <w:t xml:space="preserve">Участники/законные представители присылают на электронную почту: </w:t>
      </w:r>
      <w:hyperlink r:id="rId186" w:history="1">
        <w:r w:rsidRPr="003A7D09">
          <w:rPr>
            <w:rStyle w:val="a4"/>
            <w:rFonts w:ascii="Cambria" w:hAnsi="Cambria" w:cs="Times New Roman"/>
            <w:bCs/>
            <w:color w:val="auto"/>
            <w:sz w:val="21"/>
          </w:rPr>
          <w:t>ecobiologddt@mail.ru</w:t>
        </w:r>
      </w:hyperlink>
      <w:r w:rsidRPr="003A7D09">
        <w:rPr>
          <w:rFonts w:ascii="Cambria" w:hAnsi="Cambria" w:cs="Times New Roman"/>
          <w:bCs/>
          <w:sz w:val="21"/>
        </w:rPr>
        <w:t>. заявку с тезисами выступления. Образец представлен в Приложении 3 к настоящему Положению. Все участники (законные представители) должны заполнить Согласие на обработку персональных данных несовершеннолетнего/совершеннолетнего (см. Приложение № 5). Также Согласие на обработку персональных данных заполняют руководители участников Конкурса (см. Приложение № 5). На каждое выступление/плакат заполняется отдельная заявка. Подтверждение прохождения отборочного этапа и регистрации заявки высылается организаторами по электронной почте до 2</w:t>
      </w:r>
      <w:r w:rsidR="004270A5" w:rsidRPr="003A7D09">
        <w:rPr>
          <w:rFonts w:ascii="Cambria" w:hAnsi="Cambria" w:cs="Times New Roman"/>
          <w:bCs/>
          <w:sz w:val="21"/>
        </w:rPr>
        <w:t>7</w:t>
      </w:r>
      <w:r w:rsidRPr="003A7D09">
        <w:rPr>
          <w:rFonts w:ascii="Cambria" w:hAnsi="Cambria" w:cs="Times New Roman"/>
          <w:bCs/>
          <w:sz w:val="21"/>
        </w:rPr>
        <w:t xml:space="preserve"> февраля 202</w:t>
      </w:r>
      <w:r w:rsidR="004270A5" w:rsidRPr="003A7D09">
        <w:rPr>
          <w:rFonts w:ascii="Cambria" w:hAnsi="Cambria" w:cs="Times New Roman"/>
          <w:bCs/>
          <w:sz w:val="21"/>
        </w:rPr>
        <w:t>6</w:t>
      </w:r>
      <w:r w:rsidRPr="003A7D09">
        <w:rPr>
          <w:rFonts w:ascii="Cambria" w:hAnsi="Cambria" w:cs="Times New Roman"/>
          <w:bCs/>
          <w:sz w:val="21"/>
        </w:rPr>
        <w:t xml:space="preserve"> года (до 18.00). Неправильно заполненные заявки не принимаются.</w:t>
      </w:r>
    </w:p>
    <w:p w14:paraId="04E45EB6" w14:textId="77777777" w:rsidR="007E5FA9" w:rsidRPr="003A7D09" w:rsidRDefault="007E5FA9" w:rsidP="007E5FA9">
      <w:pPr>
        <w:pStyle w:val="afd"/>
        <w:jc w:val="both"/>
        <w:rPr>
          <w:rFonts w:ascii="Cambria" w:hAnsi="Cambria" w:cs="Times New Roman"/>
          <w:b/>
          <w:bCs/>
          <w:sz w:val="21"/>
        </w:rPr>
      </w:pPr>
      <w:r w:rsidRPr="003A7D09">
        <w:rPr>
          <w:rFonts w:ascii="Cambria" w:hAnsi="Cambria" w:cs="Times New Roman"/>
          <w:bCs/>
          <w:sz w:val="21"/>
        </w:rPr>
        <w:t>7.2.</w:t>
      </w:r>
      <w:r w:rsidRPr="003A7D09">
        <w:rPr>
          <w:rFonts w:ascii="Cambria" w:hAnsi="Cambria" w:cs="Times New Roman"/>
          <w:b/>
          <w:bCs/>
          <w:sz w:val="21"/>
        </w:rPr>
        <w:t xml:space="preserve"> 2 этап - основной</w:t>
      </w:r>
    </w:p>
    <w:p w14:paraId="4812273C"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 xml:space="preserve">Конкурс проводится в очной форме в виде конференции </w:t>
      </w:r>
      <w:r w:rsidR="004270A5" w:rsidRPr="003A7D09">
        <w:rPr>
          <w:rFonts w:ascii="Cambria" w:hAnsi="Cambria" w:cs="Times New Roman"/>
          <w:b/>
          <w:sz w:val="21"/>
        </w:rPr>
        <w:t>0</w:t>
      </w:r>
      <w:r w:rsidR="004270A5" w:rsidRPr="003A7D09">
        <w:rPr>
          <w:rFonts w:ascii="Cambria" w:hAnsi="Cambria" w:cs="Times New Roman"/>
          <w:b/>
          <w:bCs/>
          <w:iCs/>
          <w:sz w:val="21"/>
        </w:rPr>
        <w:t>5</w:t>
      </w:r>
      <w:r w:rsidRPr="003A7D09">
        <w:rPr>
          <w:rFonts w:ascii="Cambria" w:hAnsi="Cambria" w:cs="Times New Roman"/>
          <w:b/>
          <w:bCs/>
          <w:iCs/>
          <w:sz w:val="21"/>
        </w:rPr>
        <w:t xml:space="preserve"> марта 202</w:t>
      </w:r>
      <w:r w:rsidR="004270A5" w:rsidRPr="003A7D09">
        <w:rPr>
          <w:rFonts w:ascii="Cambria" w:hAnsi="Cambria" w:cs="Times New Roman"/>
          <w:b/>
          <w:bCs/>
          <w:iCs/>
          <w:sz w:val="21"/>
        </w:rPr>
        <w:t>6</w:t>
      </w:r>
      <w:r w:rsidRPr="003A7D09">
        <w:rPr>
          <w:rFonts w:ascii="Cambria" w:hAnsi="Cambria" w:cs="Times New Roman"/>
          <w:b/>
          <w:bCs/>
          <w:iCs/>
          <w:sz w:val="21"/>
        </w:rPr>
        <w:t xml:space="preserve"> года</w:t>
      </w:r>
      <w:r w:rsidRPr="003A7D09">
        <w:rPr>
          <w:rFonts w:ascii="Cambria" w:hAnsi="Cambria" w:cs="Times New Roman"/>
          <w:b/>
          <w:bCs/>
          <w:i/>
          <w:iCs/>
          <w:sz w:val="21"/>
        </w:rPr>
        <w:t xml:space="preserve"> </w:t>
      </w:r>
      <w:r w:rsidRPr="003A7D09">
        <w:rPr>
          <w:rFonts w:ascii="Cambria" w:hAnsi="Cambria" w:cs="Times New Roman"/>
          <w:sz w:val="21"/>
        </w:rPr>
        <w:t>в зале № 87 ГБУДО ДТ «У Вознесенского моста» по адресу: Гражданская ул., д. 26</w:t>
      </w:r>
    </w:p>
    <w:p w14:paraId="7B780EB2" w14:textId="77777777" w:rsidR="007E5FA9" w:rsidRPr="003A7D09" w:rsidRDefault="004270A5" w:rsidP="007E5FA9">
      <w:pPr>
        <w:pStyle w:val="afd"/>
        <w:ind w:firstLine="708"/>
        <w:jc w:val="both"/>
        <w:rPr>
          <w:rFonts w:ascii="Cambria" w:hAnsi="Cambria" w:cs="Times New Roman"/>
          <w:sz w:val="21"/>
        </w:rPr>
      </w:pPr>
      <w:r w:rsidRPr="003A7D09">
        <w:rPr>
          <w:rFonts w:ascii="Cambria" w:hAnsi="Cambria" w:cs="Times New Roman"/>
          <w:sz w:val="21"/>
        </w:rPr>
        <w:t>5</w:t>
      </w:r>
      <w:r w:rsidR="007E5FA9" w:rsidRPr="003A7D09">
        <w:rPr>
          <w:rFonts w:ascii="Cambria" w:hAnsi="Cambria" w:cs="Times New Roman"/>
          <w:sz w:val="21"/>
        </w:rPr>
        <w:t xml:space="preserve"> марта — открытие конференции Конкурса; выступление участников; завершение Конкурса. Начало конференции в 12.30. Регистрация участников конференции начинается с 11.45.</w:t>
      </w:r>
    </w:p>
    <w:p w14:paraId="47D8C411"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 xml:space="preserve">В случае изменения санитарно-эпидемиологической ситуации конференция Конкурса может проводиться дистанционно. Решение о дистанционном проведении принимает оргкомитет Конкурса и публикует информацию в группе ВК эколого-биологического отдела ГБУДО ДТ «У Вознесенского моста» </w:t>
      </w:r>
      <w:hyperlink r:id="rId187" w:history="1">
        <w:r w:rsidRPr="003A7D09">
          <w:rPr>
            <w:rStyle w:val="a4"/>
            <w:rFonts w:ascii="Cambria" w:hAnsi="Cambria" w:cs="Times New Roman"/>
            <w:color w:val="auto"/>
            <w:sz w:val="21"/>
          </w:rPr>
          <w:t>https://vk.com/ecobiolog</w:t>
        </w:r>
      </w:hyperlink>
      <w:r w:rsidRPr="003A7D09">
        <w:rPr>
          <w:rFonts w:ascii="Cambria" w:hAnsi="Cambria" w:cs="Times New Roman"/>
          <w:sz w:val="21"/>
        </w:rPr>
        <w:t xml:space="preserve"> и на сайте ГБУДО ДТ «У Вознесенского моста» </w:t>
      </w:r>
      <w:hyperlink r:id="rId188" w:history="1">
        <w:r w:rsidRPr="003A7D09">
          <w:rPr>
            <w:rStyle w:val="a4"/>
            <w:rFonts w:ascii="Cambria" w:hAnsi="Cambria" w:cs="Times New Roman"/>
            <w:color w:val="auto"/>
            <w:sz w:val="21"/>
          </w:rPr>
          <w:t>http://ddtvm.ru/</w:t>
        </w:r>
      </w:hyperlink>
      <w:r w:rsidRPr="003A7D09">
        <w:rPr>
          <w:rFonts w:ascii="Cambria" w:hAnsi="Cambria" w:cs="Times New Roman"/>
          <w:sz w:val="21"/>
        </w:rPr>
        <w:t xml:space="preserve"> Всем участникам Конкурса информация рассылается индивидуально по электронной почте.</w:t>
      </w:r>
    </w:p>
    <w:p w14:paraId="61E68E53" w14:textId="77777777" w:rsidR="007E5FA9" w:rsidRPr="003A7D09" w:rsidRDefault="007E5FA9" w:rsidP="007E5FA9">
      <w:pPr>
        <w:pStyle w:val="afd"/>
        <w:jc w:val="both"/>
        <w:rPr>
          <w:rFonts w:ascii="Cambria" w:hAnsi="Cambria" w:cs="Times New Roman"/>
          <w:b/>
          <w:sz w:val="21"/>
        </w:rPr>
      </w:pPr>
      <w:r w:rsidRPr="003A7D09">
        <w:rPr>
          <w:rFonts w:ascii="Cambria" w:hAnsi="Cambria" w:cs="Times New Roman"/>
          <w:sz w:val="21"/>
        </w:rPr>
        <w:t>7.3.</w:t>
      </w:r>
      <w:r w:rsidRPr="003A7D09">
        <w:rPr>
          <w:rFonts w:ascii="Cambria" w:hAnsi="Cambria" w:cs="Times New Roman"/>
          <w:b/>
          <w:sz w:val="21"/>
        </w:rPr>
        <w:t xml:space="preserve"> 3 этап - итоговый</w:t>
      </w:r>
    </w:p>
    <w:p w14:paraId="64EEF14C" w14:textId="77777777" w:rsidR="007E5FA9" w:rsidRPr="003A7D09" w:rsidRDefault="007E5FA9" w:rsidP="007E5FA9">
      <w:pPr>
        <w:pStyle w:val="afd"/>
        <w:ind w:firstLine="708"/>
        <w:jc w:val="both"/>
        <w:rPr>
          <w:rFonts w:ascii="Cambria" w:hAnsi="Cambria" w:cs="Times New Roman"/>
          <w:b/>
          <w:bCs/>
          <w:sz w:val="21"/>
        </w:rPr>
      </w:pPr>
      <w:r w:rsidRPr="003A7D09">
        <w:rPr>
          <w:rFonts w:ascii="Cambria" w:hAnsi="Cambria" w:cs="Times New Roman"/>
          <w:bCs/>
          <w:sz w:val="21"/>
        </w:rPr>
        <w:t xml:space="preserve">Награждение участников Конкурса – </w:t>
      </w:r>
      <w:r w:rsidRPr="003A7D09">
        <w:rPr>
          <w:rFonts w:ascii="Cambria" w:hAnsi="Cambria" w:cs="Times New Roman"/>
          <w:b/>
          <w:bCs/>
          <w:sz w:val="21"/>
        </w:rPr>
        <w:t>1</w:t>
      </w:r>
      <w:r w:rsidR="004270A5" w:rsidRPr="003A7D09">
        <w:rPr>
          <w:rFonts w:ascii="Cambria" w:hAnsi="Cambria" w:cs="Times New Roman"/>
          <w:b/>
          <w:bCs/>
          <w:sz w:val="21"/>
        </w:rPr>
        <w:t>2</w:t>
      </w:r>
      <w:r w:rsidRPr="003A7D09">
        <w:rPr>
          <w:rFonts w:ascii="Cambria" w:hAnsi="Cambria" w:cs="Times New Roman"/>
          <w:b/>
          <w:bCs/>
          <w:sz w:val="21"/>
        </w:rPr>
        <w:t xml:space="preserve"> марта 202</w:t>
      </w:r>
      <w:r w:rsidR="004270A5" w:rsidRPr="003A7D09">
        <w:rPr>
          <w:rFonts w:ascii="Cambria" w:hAnsi="Cambria" w:cs="Times New Roman"/>
          <w:b/>
          <w:bCs/>
          <w:sz w:val="21"/>
        </w:rPr>
        <w:t>6</w:t>
      </w:r>
      <w:r w:rsidRPr="003A7D09">
        <w:rPr>
          <w:rFonts w:ascii="Cambria" w:hAnsi="Cambria" w:cs="Times New Roman"/>
          <w:b/>
          <w:bCs/>
          <w:sz w:val="21"/>
        </w:rPr>
        <w:t xml:space="preserve"> года</w:t>
      </w:r>
      <w:r w:rsidRPr="003A7D09">
        <w:rPr>
          <w:rFonts w:ascii="Cambria" w:hAnsi="Cambria" w:cs="Times New Roman"/>
          <w:bCs/>
          <w:sz w:val="21"/>
        </w:rPr>
        <w:t xml:space="preserve"> в 15.00 в каб. 94 ГБУДО ДТ «У Вознесенского моста» (ЭБО). Итоговый протокол публикуется в официальной группе ЭБО в ВК </w:t>
      </w:r>
      <w:hyperlink r:id="rId189" w:history="1">
        <w:r w:rsidRPr="003A7D09">
          <w:rPr>
            <w:rStyle w:val="a4"/>
            <w:rFonts w:ascii="Cambria" w:hAnsi="Cambria" w:cs="Times New Roman"/>
            <w:bCs/>
            <w:color w:val="auto"/>
            <w:sz w:val="21"/>
          </w:rPr>
          <w:t>https://vk.com/ecobiolog</w:t>
        </w:r>
      </w:hyperlink>
      <w:r w:rsidRPr="003A7D09">
        <w:rPr>
          <w:rFonts w:ascii="Cambria" w:hAnsi="Cambria" w:cs="Times New Roman"/>
          <w:bCs/>
          <w:sz w:val="21"/>
        </w:rPr>
        <w:t xml:space="preserve"> </w:t>
      </w:r>
    </w:p>
    <w:p w14:paraId="3DABE712" w14:textId="77777777" w:rsidR="007E5FA9" w:rsidRPr="003A7D09" w:rsidRDefault="007E5FA9" w:rsidP="007E5FA9">
      <w:pPr>
        <w:pStyle w:val="afd"/>
        <w:ind w:firstLine="708"/>
        <w:jc w:val="both"/>
        <w:rPr>
          <w:rFonts w:ascii="Cambria" w:hAnsi="Cambria" w:cs="Times New Roman"/>
          <w:b/>
          <w:bCs/>
          <w:sz w:val="21"/>
        </w:rPr>
      </w:pPr>
      <w:r w:rsidRPr="003A7D09">
        <w:rPr>
          <w:rFonts w:ascii="Cambria" w:hAnsi="Cambria" w:cs="Times New Roman"/>
          <w:b/>
          <w:bCs/>
          <w:sz w:val="21"/>
        </w:rPr>
        <w:t>8. Порядок проведения и условия участия в Конкурсе</w:t>
      </w:r>
    </w:p>
    <w:p w14:paraId="06CC7E0D" w14:textId="77777777" w:rsidR="007E5FA9" w:rsidRPr="003A7D09" w:rsidRDefault="007E5FA9" w:rsidP="007E5FA9">
      <w:pPr>
        <w:pStyle w:val="afd"/>
        <w:jc w:val="both"/>
        <w:rPr>
          <w:rFonts w:ascii="Cambria" w:hAnsi="Cambria" w:cs="Times New Roman"/>
          <w:b/>
          <w:bCs/>
          <w:sz w:val="21"/>
        </w:rPr>
      </w:pPr>
      <w:r w:rsidRPr="003A7D09">
        <w:rPr>
          <w:rFonts w:ascii="Cambria" w:hAnsi="Cambria" w:cs="Times New Roman"/>
          <w:sz w:val="21"/>
        </w:rPr>
        <w:t>8.1. Для участия в Конкурсе приглашаются учащиеся 1-х – 4-х классов, авторы исследовательских работ эколого-биологической направленности. От одного образовательного учреждения может быть представлено не более 3-х работ в каждой из номинаций, но всего не более 8-ми работ. От одного педагога-руководителя может быть представлено не более двух работ в номинации, всего не более четырёх работ.</w:t>
      </w:r>
    </w:p>
    <w:p w14:paraId="6E0C6A66"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8.2. В качестве руководителя индивидуальной\групповой работы может выступать только один педагог, коллективную работу могут возглавлять не более двух педагогов-руководителей. </w:t>
      </w:r>
    </w:p>
    <w:p w14:paraId="6D5AB54D"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8.3. В Конкурсе предполагаются следующие формы участия: очная (для номинаций «Флора и фауна», «Изучай и сохраняй», «Экотворчество») и заочная (номинация «Экологическая палитра»).</w:t>
      </w:r>
    </w:p>
    <w:p w14:paraId="4BEA3AB1"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8.4. Для выступления на конференции Конкурса участники представляют исследовательские работы по естественнонаучным дисциплинам. Работа может быть выполнена как индивидуально, так и группой (2-3 человека) или коллективно (более 3-х человек). </w:t>
      </w:r>
      <w:r w:rsidRPr="003A7D09">
        <w:rPr>
          <w:rFonts w:ascii="Cambria" w:hAnsi="Cambria" w:cs="Times New Roman"/>
          <w:b/>
          <w:sz w:val="21"/>
        </w:rPr>
        <w:t>Не принимаются реферативные работы</w:t>
      </w:r>
      <w:r w:rsidRPr="003A7D09">
        <w:rPr>
          <w:rFonts w:ascii="Cambria" w:hAnsi="Cambria" w:cs="Times New Roman"/>
          <w:sz w:val="21"/>
        </w:rPr>
        <w:t xml:space="preserve">, содержание которых основано лишь на сведениях, взятых из книг и иных информационных источников. </w:t>
      </w:r>
    </w:p>
    <w:p w14:paraId="73DA6B8B" w14:textId="77777777" w:rsidR="007E5FA9" w:rsidRPr="003A7D09" w:rsidRDefault="007E5FA9" w:rsidP="007E5FA9">
      <w:pPr>
        <w:pStyle w:val="afd"/>
        <w:ind w:firstLine="142"/>
        <w:jc w:val="both"/>
        <w:rPr>
          <w:rFonts w:ascii="Cambria" w:hAnsi="Cambria" w:cs="Times New Roman"/>
          <w:sz w:val="21"/>
        </w:rPr>
      </w:pPr>
      <w:r w:rsidRPr="003A7D09">
        <w:rPr>
          <w:rFonts w:ascii="Cambria" w:hAnsi="Cambria" w:cs="Times New Roman"/>
          <w:sz w:val="21"/>
        </w:rPr>
        <w:t xml:space="preserve">8.5. Электронные презентации для выступлений, прошедших отборочный этап, высылаются на адрес: </w:t>
      </w:r>
      <w:hyperlink r:id="rId190" w:history="1">
        <w:r w:rsidRPr="003A7D09">
          <w:rPr>
            <w:rStyle w:val="a4"/>
            <w:rFonts w:ascii="Cambria" w:hAnsi="Cambria" w:cs="Times New Roman"/>
            <w:color w:val="auto"/>
            <w:sz w:val="21"/>
          </w:rPr>
          <w:t>ecobiologddt@mail.ru</w:t>
        </w:r>
      </w:hyperlink>
      <w:r w:rsidRPr="003A7D09">
        <w:rPr>
          <w:rFonts w:ascii="Cambria" w:hAnsi="Cambria" w:cs="Times New Roman"/>
          <w:sz w:val="21"/>
        </w:rPr>
        <w:t xml:space="preserve"> </w:t>
      </w:r>
      <w:r w:rsidRPr="003A7D09">
        <w:rPr>
          <w:rFonts w:ascii="Cambria" w:hAnsi="Cambria" w:cs="Times New Roman"/>
          <w:b/>
          <w:bCs/>
          <w:sz w:val="21"/>
        </w:rPr>
        <w:t>с 1</w:t>
      </w:r>
      <w:r w:rsidR="004270A5" w:rsidRPr="003A7D09">
        <w:rPr>
          <w:rFonts w:ascii="Cambria" w:hAnsi="Cambria" w:cs="Times New Roman"/>
          <w:b/>
          <w:bCs/>
          <w:sz w:val="21"/>
        </w:rPr>
        <w:t>6</w:t>
      </w:r>
      <w:r w:rsidRPr="003A7D09">
        <w:rPr>
          <w:rFonts w:ascii="Cambria" w:hAnsi="Cambria" w:cs="Times New Roman"/>
          <w:b/>
          <w:bCs/>
          <w:sz w:val="21"/>
        </w:rPr>
        <w:t xml:space="preserve"> февраля по 2</w:t>
      </w:r>
      <w:r w:rsidR="004270A5" w:rsidRPr="003A7D09">
        <w:rPr>
          <w:rFonts w:ascii="Cambria" w:hAnsi="Cambria" w:cs="Times New Roman"/>
          <w:b/>
          <w:bCs/>
          <w:sz w:val="21"/>
        </w:rPr>
        <w:t>7</w:t>
      </w:r>
      <w:r w:rsidRPr="003A7D09">
        <w:rPr>
          <w:rFonts w:ascii="Cambria" w:hAnsi="Cambria" w:cs="Times New Roman"/>
          <w:b/>
          <w:bCs/>
          <w:sz w:val="21"/>
        </w:rPr>
        <w:t xml:space="preserve"> февраля (до 18.00) 202</w:t>
      </w:r>
      <w:r w:rsidR="004270A5" w:rsidRPr="003A7D09">
        <w:rPr>
          <w:rFonts w:ascii="Cambria" w:hAnsi="Cambria" w:cs="Times New Roman"/>
          <w:b/>
          <w:bCs/>
          <w:sz w:val="21"/>
        </w:rPr>
        <w:t>6</w:t>
      </w:r>
      <w:r w:rsidRPr="003A7D09">
        <w:rPr>
          <w:rFonts w:ascii="Cambria" w:hAnsi="Cambria" w:cs="Times New Roman"/>
          <w:b/>
          <w:bCs/>
          <w:sz w:val="21"/>
        </w:rPr>
        <w:t xml:space="preserve"> </w:t>
      </w:r>
      <w:r w:rsidRPr="003A7D09">
        <w:rPr>
          <w:rFonts w:ascii="Cambria" w:hAnsi="Cambria" w:cs="Times New Roman"/>
          <w:sz w:val="21"/>
        </w:rPr>
        <w:t>года (включительно) в формате Power Point 2003. Максимальное количество слайдов в презентации — 15. Максимально допустимый размер презентации – 50 МБ.</w:t>
      </w:r>
    </w:p>
    <w:p w14:paraId="1D5CAC22"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8.6. Стенды выступлений, прошедших отборочный этап, представляются участниками непосредственно во время выступления на конференции Конкурса. Стенд должен иметь этикетку, соответствующую образцу, прикреплённую в правом нижнем углу листа. Образец представлен в Приложении 4 к настоящему Положению. Стенды без этикеток или с неправильно заполненной этикеткой не принимаются. </w:t>
      </w:r>
    </w:p>
    <w:p w14:paraId="074458EA"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8.7. Экологические плакаты, прошедшие отборочный этап, принимаются по предварительной договорённости в ГБУДО ДТ «У Вознесенского моста» </w:t>
      </w:r>
      <w:r w:rsidRPr="003A7D09">
        <w:rPr>
          <w:rFonts w:ascii="Cambria" w:hAnsi="Cambria" w:cs="Times New Roman"/>
          <w:b/>
          <w:bCs/>
          <w:sz w:val="21"/>
        </w:rPr>
        <w:t>с 1</w:t>
      </w:r>
      <w:r w:rsidR="004270A5" w:rsidRPr="003A7D09">
        <w:rPr>
          <w:rFonts w:ascii="Cambria" w:hAnsi="Cambria" w:cs="Times New Roman"/>
          <w:b/>
          <w:bCs/>
          <w:sz w:val="21"/>
        </w:rPr>
        <w:t>6</w:t>
      </w:r>
      <w:r w:rsidRPr="003A7D09">
        <w:rPr>
          <w:rFonts w:ascii="Cambria" w:hAnsi="Cambria" w:cs="Times New Roman"/>
          <w:b/>
          <w:bCs/>
          <w:sz w:val="21"/>
        </w:rPr>
        <w:t xml:space="preserve"> февраля по 2</w:t>
      </w:r>
      <w:r w:rsidR="004270A5" w:rsidRPr="003A7D09">
        <w:rPr>
          <w:rFonts w:ascii="Cambria" w:hAnsi="Cambria" w:cs="Times New Roman"/>
          <w:b/>
          <w:bCs/>
          <w:sz w:val="21"/>
        </w:rPr>
        <w:t>7</w:t>
      </w:r>
      <w:r w:rsidRPr="003A7D09">
        <w:rPr>
          <w:rFonts w:ascii="Cambria" w:hAnsi="Cambria" w:cs="Times New Roman"/>
          <w:b/>
          <w:bCs/>
          <w:sz w:val="21"/>
        </w:rPr>
        <w:t xml:space="preserve"> февраля 202</w:t>
      </w:r>
      <w:r w:rsidR="004270A5" w:rsidRPr="003A7D09">
        <w:rPr>
          <w:rFonts w:ascii="Cambria" w:hAnsi="Cambria" w:cs="Times New Roman"/>
          <w:b/>
          <w:bCs/>
          <w:sz w:val="21"/>
        </w:rPr>
        <w:t>6</w:t>
      </w:r>
      <w:r w:rsidRPr="003A7D09">
        <w:rPr>
          <w:rFonts w:ascii="Cambria" w:hAnsi="Cambria" w:cs="Times New Roman"/>
          <w:b/>
          <w:bCs/>
          <w:sz w:val="21"/>
        </w:rPr>
        <w:t xml:space="preserve"> года </w:t>
      </w:r>
      <w:r w:rsidRPr="003A7D09">
        <w:rPr>
          <w:rFonts w:ascii="Cambria" w:hAnsi="Cambria" w:cs="Times New Roman"/>
          <w:sz w:val="21"/>
        </w:rPr>
        <w:t xml:space="preserve">Алексеевой Ириной Владимировной (телефон </w:t>
      </w:r>
      <w:r w:rsidR="004270A5" w:rsidRPr="003A7D09">
        <w:rPr>
          <w:rFonts w:ascii="Cambria" w:hAnsi="Cambria" w:cs="Times New Roman"/>
          <w:sz w:val="21"/>
        </w:rPr>
        <w:t>+7(</w:t>
      </w:r>
      <w:r w:rsidRPr="003A7D09">
        <w:rPr>
          <w:rFonts w:ascii="Cambria" w:hAnsi="Cambria" w:cs="Times New Roman"/>
          <w:sz w:val="21"/>
        </w:rPr>
        <w:t>911</w:t>
      </w:r>
      <w:r w:rsidR="004270A5" w:rsidRPr="003A7D09">
        <w:rPr>
          <w:rFonts w:ascii="Cambria" w:hAnsi="Cambria" w:cs="Times New Roman"/>
          <w:sz w:val="21"/>
        </w:rPr>
        <w:t>)</w:t>
      </w:r>
      <w:r w:rsidRPr="003A7D09">
        <w:rPr>
          <w:rFonts w:ascii="Cambria" w:hAnsi="Cambria" w:cs="Times New Roman"/>
          <w:sz w:val="21"/>
        </w:rPr>
        <w:t xml:space="preserve">228-07-96). В случае изменений условий приёма информация об этом публикуется в официальной группе ВК Центра эстетического воспитания «В Коломне» ГБУДО ДТ «У Вознесенского моста» </w:t>
      </w:r>
      <w:hyperlink r:id="rId191" w:history="1">
        <w:r w:rsidRPr="003A7D09">
          <w:rPr>
            <w:rStyle w:val="a4"/>
            <w:rFonts w:ascii="Cambria" w:hAnsi="Cambria" w:cs="Times New Roman"/>
            <w:color w:val="auto"/>
            <w:sz w:val="21"/>
          </w:rPr>
          <w:t>https://vk.com/tsevvkolomne</w:t>
        </w:r>
      </w:hyperlink>
      <w:r w:rsidRPr="003A7D09">
        <w:rPr>
          <w:rFonts w:ascii="Cambria" w:hAnsi="Cambria" w:cs="Times New Roman"/>
          <w:sz w:val="21"/>
        </w:rPr>
        <w:t xml:space="preserve"> </w:t>
      </w:r>
    </w:p>
    <w:p w14:paraId="6413C433" w14:textId="77777777" w:rsidR="007E5FA9" w:rsidRPr="003A7D09" w:rsidRDefault="007E5FA9" w:rsidP="007E5FA9">
      <w:pPr>
        <w:pStyle w:val="afd"/>
        <w:ind w:firstLine="708"/>
        <w:jc w:val="both"/>
        <w:rPr>
          <w:rFonts w:ascii="Cambria" w:hAnsi="Cambria" w:cs="Times New Roman"/>
          <w:b/>
          <w:bCs/>
          <w:sz w:val="21"/>
        </w:rPr>
      </w:pPr>
      <w:r w:rsidRPr="003A7D09">
        <w:rPr>
          <w:rFonts w:ascii="Cambria" w:hAnsi="Cambria" w:cs="Times New Roman"/>
          <w:b/>
          <w:bCs/>
          <w:sz w:val="21"/>
        </w:rPr>
        <w:t>9. Требования к работам</w:t>
      </w:r>
    </w:p>
    <w:p w14:paraId="655AC565"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9.1. Работа должна содержать исследовательскую часть по одному из следующих направлений: </w:t>
      </w:r>
    </w:p>
    <w:p w14:paraId="6653B0F8" w14:textId="77777777" w:rsidR="007E5FA9" w:rsidRPr="003A7D09" w:rsidRDefault="007E5FA9" w:rsidP="007E5FA9">
      <w:pPr>
        <w:pStyle w:val="afd"/>
        <w:widowControl/>
        <w:numPr>
          <w:ilvl w:val="0"/>
          <w:numId w:val="3"/>
        </w:numPr>
        <w:suppressAutoHyphens w:val="0"/>
        <w:ind w:left="720"/>
        <w:jc w:val="both"/>
        <w:rPr>
          <w:rFonts w:ascii="Cambria" w:hAnsi="Cambria" w:cs="Times New Roman"/>
          <w:sz w:val="21"/>
        </w:rPr>
      </w:pPr>
      <w:r w:rsidRPr="003A7D09">
        <w:rPr>
          <w:rFonts w:ascii="Cambria" w:hAnsi="Cambria" w:cs="Times New Roman"/>
          <w:sz w:val="21"/>
        </w:rPr>
        <w:t>эксперимент, раскрывающий свойства каких-либо веществ или объектов (животных, растений, объектов неживой природы), явлений природы;</w:t>
      </w:r>
    </w:p>
    <w:p w14:paraId="33B90EE8" w14:textId="77777777" w:rsidR="007E5FA9" w:rsidRPr="003A7D09" w:rsidRDefault="007E5FA9" w:rsidP="007E5FA9">
      <w:pPr>
        <w:pStyle w:val="afd"/>
        <w:widowControl/>
        <w:numPr>
          <w:ilvl w:val="0"/>
          <w:numId w:val="3"/>
        </w:numPr>
        <w:suppressAutoHyphens w:val="0"/>
        <w:ind w:left="720"/>
        <w:jc w:val="both"/>
        <w:rPr>
          <w:rFonts w:ascii="Cambria" w:hAnsi="Cambria" w:cs="Times New Roman"/>
          <w:sz w:val="21"/>
        </w:rPr>
      </w:pPr>
      <w:r w:rsidRPr="003A7D09">
        <w:rPr>
          <w:rFonts w:ascii="Cambria" w:hAnsi="Cambria" w:cs="Times New Roman"/>
          <w:sz w:val="21"/>
        </w:rPr>
        <w:t xml:space="preserve">эксперимент, связанный с поведенческими особенностями или содержанием животных, разведением растений; </w:t>
      </w:r>
    </w:p>
    <w:p w14:paraId="5D7DBAF0" w14:textId="77777777" w:rsidR="007E5FA9" w:rsidRPr="003A7D09" w:rsidRDefault="007E5FA9" w:rsidP="007E5FA9">
      <w:pPr>
        <w:pStyle w:val="afd"/>
        <w:widowControl/>
        <w:numPr>
          <w:ilvl w:val="0"/>
          <w:numId w:val="3"/>
        </w:numPr>
        <w:suppressAutoHyphens w:val="0"/>
        <w:ind w:left="720"/>
        <w:jc w:val="both"/>
        <w:rPr>
          <w:rFonts w:ascii="Cambria" w:hAnsi="Cambria" w:cs="Times New Roman"/>
          <w:sz w:val="21"/>
        </w:rPr>
      </w:pPr>
      <w:r w:rsidRPr="003A7D09">
        <w:rPr>
          <w:rFonts w:ascii="Cambria" w:hAnsi="Cambria" w:cs="Times New Roman"/>
          <w:sz w:val="21"/>
        </w:rPr>
        <w:t>исследование, посвящённое природоохранной тематике, экологическим проблемам родного края, агитационное театрализованное представление.</w:t>
      </w:r>
    </w:p>
    <w:p w14:paraId="3B796F2A"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9.2. В работе должны быть отражены:</w:t>
      </w:r>
    </w:p>
    <w:p w14:paraId="3CAA8044" w14:textId="77777777" w:rsidR="007E5FA9" w:rsidRPr="003A7D09" w:rsidRDefault="007E5FA9" w:rsidP="00C15E51">
      <w:pPr>
        <w:pStyle w:val="afd"/>
        <w:widowControl/>
        <w:numPr>
          <w:ilvl w:val="0"/>
          <w:numId w:val="25"/>
        </w:numPr>
        <w:tabs>
          <w:tab w:val="clear" w:pos="720"/>
          <w:tab w:val="num" w:pos="0"/>
        </w:tabs>
        <w:suppressAutoHyphens w:val="0"/>
        <w:ind w:left="432" w:hanging="432"/>
        <w:jc w:val="both"/>
        <w:rPr>
          <w:rFonts w:ascii="Cambria" w:hAnsi="Cambria" w:cs="Times New Roman"/>
          <w:sz w:val="21"/>
        </w:rPr>
      </w:pPr>
      <w:r w:rsidRPr="003A7D09">
        <w:rPr>
          <w:rFonts w:ascii="Cambria" w:hAnsi="Cambria" w:cs="Times New Roman"/>
          <w:sz w:val="21"/>
        </w:rPr>
        <w:t>цель и задачи исследования;</w:t>
      </w:r>
    </w:p>
    <w:p w14:paraId="74077AA8" w14:textId="77777777" w:rsidR="007E5FA9" w:rsidRPr="003A7D09" w:rsidRDefault="007E5FA9" w:rsidP="00C15E51">
      <w:pPr>
        <w:pStyle w:val="afd"/>
        <w:widowControl/>
        <w:numPr>
          <w:ilvl w:val="0"/>
          <w:numId w:val="25"/>
        </w:numPr>
        <w:tabs>
          <w:tab w:val="clear" w:pos="720"/>
          <w:tab w:val="num" w:pos="0"/>
        </w:tabs>
        <w:suppressAutoHyphens w:val="0"/>
        <w:ind w:left="432" w:hanging="432"/>
        <w:jc w:val="both"/>
        <w:rPr>
          <w:rFonts w:ascii="Cambria" w:hAnsi="Cambria" w:cs="Times New Roman"/>
          <w:sz w:val="21"/>
        </w:rPr>
      </w:pPr>
      <w:r w:rsidRPr="003A7D09">
        <w:rPr>
          <w:rFonts w:ascii="Cambria" w:hAnsi="Cambria" w:cs="Times New Roman"/>
          <w:sz w:val="21"/>
        </w:rPr>
        <w:t>краткий обзор литературы по данному вопросу;</w:t>
      </w:r>
    </w:p>
    <w:p w14:paraId="5DF96395" w14:textId="77777777" w:rsidR="007E5FA9" w:rsidRPr="003A7D09" w:rsidRDefault="007E5FA9" w:rsidP="00C15E51">
      <w:pPr>
        <w:pStyle w:val="afd"/>
        <w:widowControl/>
        <w:numPr>
          <w:ilvl w:val="0"/>
          <w:numId w:val="25"/>
        </w:numPr>
        <w:tabs>
          <w:tab w:val="clear" w:pos="720"/>
          <w:tab w:val="num" w:pos="0"/>
        </w:tabs>
        <w:suppressAutoHyphens w:val="0"/>
        <w:ind w:left="432" w:hanging="432"/>
        <w:jc w:val="both"/>
        <w:rPr>
          <w:rFonts w:ascii="Cambria" w:hAnsi="Cambria" w:cs="Times New Roman"/>
          <w:sz w:val="21"/>
        </w:rPr>
      </w:pPr>
      <w:r w:rsidRPr="003A7D09">
        <w:rPr>
          <w:rFonts w:ascii="Cambria" w:hAnsi="Cambria" w:cs="Times New Roman"/>
          <w:sz w:val="21"/>
        </w:rPr>
        <w:t>описание содержания собственного исследования;</w:t>
      </w:r>
    </w:p>
    <w:p w14:paraId="436E4257" w14:textId="77777777" w:rsidR="007E5FA9" w:rsidRPr="003A7D09" w:rsidRDefault="007E5FA9" w:rsidP="00C15E51">
      <w:pPr>
        <w:pStyle w:val="afd"/>
        <w:widowControl/>
        <w:numPr>
          <w:ilvl w:val="0"/>
          <w:numId w:val="25"/>
        </w:numPr>
        <w:tabs>
          <w:tab w:val="clear" w:pos="720"/>
          <w:tab w:val="num" w:pos="0"/>
        </w:tabs>
        <w:suppressAutoHyphens w:val="0"/>
        <w:ind w:left="432" w:hanging="432"/>
        <w:jc w:val="both"/>
        <w:rPr>
          <w:rFonts w:ascii="Cambria" w:hAnsi="Cambria" w:cs="Times New Roman"/>
          <w:sz w:val="21"/>
        </w:rPr>
      </w:pPr>
      <w:r w:rsidRPr="003A7D09">
        <w:rPr>
          <w:rFonts w:ascii="Cambria" w:hAnsi="Cambria" w:cs="Times New Roman"/>
          <w:sz w:val="21"/>
        </w:rPr>
        <w:t>результаты и выводы исследования.</w:t>
      </w:r>
    </w:p>
    <w:p w14:paraId="77F3DD11"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9.3. Требования к содержанию работы и ее защите:</w:t>
      </w:r>
    </w:p>
    <w:p w14:paraId="6174D0BB"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1. Сформированность элементарных теоретических научных представлений по теме исследования.</w:t>
      </w:r>
    </w:p>
    <w:p w14:paraId="59788401"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2. Основная часть работы — самостоятельное исследование (цель, задачи, этапы исследования, выводы).</w:t>
      </w:r>
    </w:p>
    <w:p w14:paraId="7F6CEDAE"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3. Культура подачи материала (владение материалом, грамотность речи и логика изложения, соблюдение регламента, способность отвечать на дополнительные вопросы).</w:t>
      </w:r>
    </w:p>
    <w:p w14:paraId="10E72BD1"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4. Эстетика оформления выступления (внешний вид выступающего, качество презентации, оформления работы).</w:t>
      </w:r>
    </w:p>
    <w:p w14:paraId="0F88B14B" w14:textId="77777777" w:rsidR="007E5FA9" w:rsidRPr="003A7D09" w:rsidRDefault="007E5FA9" w:rsidP="007E5FA9">
      <w:pPr>
        <w:pStyle w:val="afd"/>
        <w:ind w:firstLine="708"/>
        <w:jc w:val="both"/>
        <w:rPr>
          <w:rFonts w:ascii="Cambria" w:hAnsi="Cambria" w:cs="Times New Roman"/>
          <w:b/>
          <w:sz w:val="21"/>
        </w:rPr>
      </w:pPr>
      <w:r w:rsidRPr="003A7D09">
        <w:rPr>
          <w:rFonts w:ascii="Cambria" w:hAnsi="Cambria" w:cs="Times New Roman"/>
          <w:b/>
          <w:sz w:val="21"/>
        </w:rPr>
        <w:t>10. Номинации Конкурса:</w:t>
      </w:r>
    </w:p>
    <w:p w14:paraId="0A063ED9"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1. </w:t>
      </w:r>
      <w:r w:rsidRPr="003A7D09">
        <w:rPr>
          <w:rFonts w:ascii="Cambria" w:hAnsi="Cambria" w:cs="Times New Roman"/>
          <w:b/>
          <w:sz w:val="21"/>
        </w:rPr>
        <w:t>«Флора и фауна»</w:t>
      </w:r>
      <w:r w:rsidRPr="003A7D09">
        <w:rPr>
          <w:rFonts w:ascii="Cambria" w:hAnsi="Cambria" w:cs="Times New Roman"/>
          <w:sz w:val="21"/>
        </w:rPr>
        <w:t xml:space="preserve">: исследовательская работа, посвящённая изучению животных, растений, условиям их содержания, разведения и т.д. </w:t>
      </w:r>
    </w:p>
    <w:p w14:paraId="2CA5D1F1"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2. </w:t>
      </w:r>
      <w:r w:rsidRPr="003A7D09">
        <w:rPr>
          <w:rFonts w:ascii="Cambria" w:hAnsi="Cambria" w:cs="Times New Roman"/>
          <w:b/>
          <w:sz w:val="21"/>
        </w:rPr>
        <w:t>«Изучай и сохраняй»</w:t>
      </w:r>
      <w:r w:rsidRPr="003A7D09">
        <w:rPr>
          <w:rFonts w:ascii="Cambria" w:hAnsi="Cambria" w:cs="Times New Roman"/>
          <w:sz w:val="21"/>
        </w:rPr>
        <w:t xml:space="preserve">: исследование, посвящённое изучению свойств объектов неживой природы, а также природоохранной деятельности или экологическим проблемам родного края. </w:t>
      </w:r>
    </w:p>
    <w:p w14:paraId="7073CC7C"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3. </w:t>
      </w:r>
      <w:r w:rsidRPr="003A7D09">
        <w:rPr>
          <w:rFonts w:ascii="Cambria" w:hAnsi="Cambria" w:cs="Times New Roman"/>
          <w:b/>
          <w:sz w:val="21"/>
        </w:rPr>
        <w:t>«Экотворчество»</w:t>
      </w:r>
      <w:r w:rsidRPr="003A7D09">
        <w:rPr>
          <w:rFonts w:ascii="Cambria" w:hAnsi="Cambria" w:cs="Times New Roman"/>
          <w:sz w:val="21"/>
        </w:rPr>
        <w:t>: театрализованное выступление, носящее агитационный или просветительский характер, посвященное решению экологических проблем.</w:t>
      </w:r>
    </w:p>
    <w:p w14:paraId="2578AB42"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 xml:space="preserve">4. </w:t>
      </w:r>
      <w:r w:rsidRPr="003A7D09">
        <w:rPr>
          <w:rFonts w:ascii="Cambria" w:hAnsi="Cambria" w:cs="Times New Roman"/>
          <w:b/>
          <w:sz w:val="21"/>
        </w:rPr>
        <w:t xml:space="preserve">«Экологическая палитра»: </w:t>
      </w:r>
      <w:r w:rsidRPr="003A7D09">
        <w:rPr>
          <w:rFonts w:ascii="Cambria" w:hAnsi="Cambria" w:cs="Times New Roman"/>
          <w:sz w:val="21"/>
        </w:rPr>
        <w:t>экологический плакат.  Плакат должен содержать две составляющие, подчинённые одной идее: текст (экологический призыв) достаточно крупного размера, который четко воспринимается, и графическую часть (иллюстрацию, рисунок). Работы могут отражать: позитивные экологические решения; демонстрировать красоту природы, эстетическое восприятие человеком природы и хрупкости окружающего мира; фиксировать экологически грамотное или безграмотное поведение жителей.</w:t>
      </w:r>
    </w:p>
    <w:p w14:paraId="214EC058" w14:textId="77777777" w:rsidR="007E5FA9" w:rsidRPr="003A7D09" w:rsidRDefault="007E5FA9" w:rsidP="007E5FA9">
      <w:pPr>
        <w:pStyle w:val="afd"/>
        <w:ind w:firstLine="708"/>
        <w:jc w:val="both"/>
        <w:rPr>
          <w:rFonts w:ascii="Cambria" w:hAnsi="Cambria" w:cs="Times New Roman"/>
          <w:b/>
          <w:bCs/>
          <w:sz w:val="21"/>
        </w:rPr>
      </w:pPr>
      <w:r w:rsidRPr="003A7D09">
        <w:rPr>
          <w:rFonts w:ascii="Cambria" w:hAnsi="Cambria" w:cs="Times New Roman"/>
          <w:b/>
          <w:bCs/>
          <w:sz w:val="21"/>
        </w:rPr>
        <w:t>11. Работы могут быть представлены в форме:</w:t>
      </w:r>
    </w:p>
    <w:p w14:paraId="6535C0BD" w14:textId="77777777" w:rsidR="007E5FA9" w:rsidRPr="003A7D09" w:rsidRDefault="007E5FA9" w:rsidP="007E5FA9">
      <w:pPr>
        <w:pStyle w:val="afd"/>
        <w:jc w:val="both"/>
        <w:rPr>
          <w:rFonts w:ascii="Cambria" w:hAnsi="Cambria" w:cs="Times New Roman"/>
          <w:b/>
          <w:bCs/>
          <w:sz w:val="21"/>
        </w:rPr>
      </w:pPr>
      <w:r w:rsidRPr="003A7D09">
        <w:rPr>
          <w:rFonts w:ascii="Cambria" w:hAnsi="Cambria" w:cs="Times New Roman"/>
          <w:b/>
          <w:bCs/>
          <w:sz w:val="21"/>
        </w:rPr>
        <w:t>Устное сообщение</w:t>
      </w:r>
      <w:r w:rsidRPr="003A7D09">
        <w:rPr>
          <w:rFonts w:ascii="Cambria" w:hAnsi="Cambria" w:cs="Times New Roman"/>
          <w:bCs/>
          <w:sz w:val="21"/>
        </w:rPr>
        <w:t xml:space="preserve"> – для номинаций «Флора и фауна» и «Изучай и сохраняй». Выступление должно занимать </w:t>
      </w:r>
      <w:r w:rsidRPr="003A7D09">
        <w:rPr>
          <w:rFonts w:ascii="Cambria" w:hAnsi="Cambria" w:cs="Times New Roman"/>
          <w:bCs/>
          <w:sz w:val="21"/>
          <w:u w:val="single"/>
        </w:rPr>
        <w:t>не более 3-х минут</w:t>
      </w:r>
      <w:r w:rsidRPr="003A7D09">
        <w:rPr>
          <w:rFonts w:ascii="Cambria" w:hAnsi="Cambria" w:cs="Times New Roman"/>
          <w:bCs/>
          <w:sz w:val="21"/>
        </w:rPr>
        <w:t>. Приветствуется использование наглядного материала. Презентации предоставляются в формате Power Point 2003, ограничение по размеру - 50 МБ. При изложении материала допускается использование карточек с тезисами при свободном владении основными данными. Сплошное чтение текста с листа или экрана исключается.</w:t>
      </w:r>
    </w:p>
    <w:p w14:paraId="5A300B85" w14:textId="77777777" w:rsidR="007E5FA9" w:rsidRPr="003A7D09" w:rsidRDefault="007E5FA9" w:rsidP="007E5FA9">
      <w:pPr>
        <w:pStyle w:val="afd"/>
        <w:jc w:val="both"/>
        <w:rPr>
          <w:rFonts w:ascii="Cambria" w:hAnsi="Cambria" w:cs="Times New Roman"/>
          <w:b/>
          <w:bCs/>
          <w:sz w:val="21"/>
        </w:rPr>
      </w:pPr>
      <w:r w:rsidRPr="003A7D09">
        <w:rPr>
          <w:rFonts w:ascii="Cambria" w:hAnsi="Cambria" w:cs="Times New Roman"/>
          <w:b/>
          <w:bCs/>
          <w:sz w:val="21"/>
        </w:rPr>
        <w:t>Стендовое сообщение</w:t>
      </w:r>
      <w:r w:rsidRPr="003A7D09">
        <w:rPr>
          <w:rFonts w:ascii="Cambria" w:hAnsi="Cambria" w:cs="Times New Roman"/>
          <w:bCs/>
          <w:sz w:val="21"/>
        </w:rPr>
        <w:t xml:space="preserve"> – для номинаций «Флора и фауна» и «Изучай и сохраняй». Стенд оформляется вертикально на листе формата А1. Необходима этикетка (в соответствии с приложением 2 к настоящему Положению) Предполагается устная защита работы. Выступление должно занимать </w:t>
      </w:r>
      <w:r w:rsidRPr="003A7D09">
        <w:rPr>
          <w:rFonts w:ascii="Cambria" w:hAnsi="Cambria" w:cs="Times New Roman"/>
          <w:bCs/>
          <w:sz w:val="21"/>
          <w:u w:val="single"/>
        </w:rPr>
        <w:t>не более 3-х минут</w:t>
      </w:r>
      <w:r w:rsidRPr="003A7D09">
        <w:rPr>
          <w:rFonts w:ascii="Cambria" w:hAnsi="Cambria" w:cs="Times New Roman"/>
          <w:bCs/>
          <w:sz w:val="21"/>
        </w:rPr>
        <w:t>.</w:t>
      </w:r>
    </w:p>
    <w:p w14:paraId="0036C6A3" w14:textId="77777777" w:rsidR="007E5FA9" w:rsidRPr="003A7D09" w:rsidRDefault="007E5FA9" w:rsidP="007E5FA9">
      <w:pPr>
        <w:pStyle w:val="afd"/>
        <w:jc w:val="both"/>
        <w:rPr>
          <w:rFonts w:ascii="Cambria" w:hAnsi="Cambria" w:cs="Times New Roman"/>
          <w:b/>
          <w:bCs/>
          <w:sz w:val="21"/>
        </w:rPr>
      </w:pPr>
      <w:r w:rsidRPr="003A7D09">
        <w:rPr>
          <w:rFonts w:ascii="Cambria" w:hAnsi="Cambria" w:cs="Times New Roman"/>
          <w:b/>
          <w:bCs/>
          <w:sz w:val="21"/>
        </w:rPr>
        <w:t xml:space="preserve">Творческое выступление </w:t>
      </w:r>
      <w:r w:rsidRPr="003A7D09">
        <w:rPr>
          <w:rFonts w:ascii="Cambria" w:hAnsi="Cambria" w:cs="Times New Roman"/>
          <w:bCs/>
          <w:sz w:val="21"/>
        </w:rPr>
        <w:t xml:space="preserve">– для номинации «Экотворчество». Представление исследовательской работы в форме театрализованного выступления соответствующей тематики. Представление должно занимать </w:t>
      </w:r>
      <w:r w:rsidRPr="003A7D09">
        <w:rPr>
          <w:rFonts w:ascii="Cambria" w:hAnsi="Cambria" w:cs="Times New Roman"/>
          <w:bCs/>
          <w:sz w:val="21"/>
          <w:u w:val="single"/>
        </w:rPr>
        <w:t>не более 5 минут.</w:t>
      </w:r>
    </w:p>
    <w:p w14:paraId="506EFC1C" w14:textId="77777777" w:rsidR="007E5FA9" w:rsidRPr="003A7D09" w:rsidRDefault="007E5FA9" w:rsidP="007E5FA9">
      <w:pPr>
        <w:pStyle w:val="afd"/>
        <w:jc w:val="both"/>
        <w:rPr>
          <w:rFonts w:ascii="Cambria" w:hAnsi="Cambria" w:cs="Times New Roman"/>
          <w:b/>
          <w:bCs/>
          <w:sz w:val="21"/>
        </w:rPr>
      </w:pPr>
      <w:r w:rsidRPr="003A7D09">
        <w:rPr>
          <w:rFonts w:ascii="Cambria" w:hAnsi="Cambria" w:cs="Times New Roman"/>
          <w:b/>
          <w:bCs/>
          <w:sz w:val="21"/>
        </w:rPr>
        <w:t xml:space="preserve">Экологический плакат </w:t>
      </w:r>
      <w:r w:rsidRPr="003A7D09">
        <w:rPr>
          <w:rFonts w:ascii="Cambria" w:hAnsi="Cambria" w:cs="Times New Roman"/>
          <w:bCs/>
          <w:sz w:val="21"/>
        </w:rPr>
        <w:t>- для номинации «Экологическая палитра». Работы, выполненные в любой технике на листе формата А3, без паспарту, должны иметь этикетку, оформленную по образцу (в соответствии с приложением 2 к настоящему Положению).</w:t>
      </w:r>
    </w:p>
    <w:p w14:paraId="4CCA8E0C" w14:textId="77777777" w:rsidR="007E5FA9" w:rsidRPr="003A7D09" w:rsidRDefault="007E5FA9" w:rsidP="00827026">
      <w:pPr>
        <w:pStyle w:val="afd"/>
        <w:ind w:firstLine="708"/>
        <w:jc w:val="both"/>
        <w:rPr>
          <w:rFonts w:ascii="Cambria" w:hAnsi="Cambria" w:cs="Times New Roman"/>
          <w:bCs/>
          <w:sz w:val="21"/>
        </w:rPr>
      </w:pPr>
      <w:r w:rsidRPr="003A7D09">
        <w:rPr>
          <w:rFonts w:ascii="Cambria" w:hAnsi="Cambria" w:cs="Times New Roman"/>
          <w:bCs/>
          <w:sz w:val="21"/>
        </w:rPr>
        <w:t>В программе конференции Конкурса при большом количестве участников допускается работа по</w:t>
      </w:r>
      <w:r w:rsidR="00827026" w:rsidRPr="003A7D09">
        <w:rPr>
          <w:rFonts w:ascii="Cambria" w:hAnsi="Cambria" w:cs="Times New Roman"/>
          <w:bCs/>
          <w:sz w:val="21"/>
        </w:rPr>
        <w:t xml:space="preserve"> секциям.</w:t>
      </w:r>
    </w:p>
    <w:p w14:paraId="11B83C5A" w14:textId="77777777" w:rsidR="007E5FA9" w:rsidRPr="003A7D09" w:rsidRDefault="007E5FA9" w:rsidP="007E5FA9">
      <w:pPr>
        <w:pStyle w:val="afd"/>
        <w:ind w:firstLine="708"/>
        <w:jc w:val="both"/>
        <w:rPr>
          <w:rFonts w:ascii="Cambria" w:hAnsi="Cambria" w:cs="Times New Roman"/>
          <w:b/>
          <w:bCs/>
          <w:sz w:val="21"/>
        </w:rPr>
      </w:pPr>
      <w:r w:rsidRPr="003A7D09">
        <w:rPr>
          <w:rFonts w:ascii="Cambria" w:hAnsi="Cambria" w:cs="Times New Roman"/>
          <w:b/>
          <w:bCs/>
          <w:sz w:val="21"/>
        </w:rPr>
        <w:t>12. Подведение итогов и награждение</w:t>
      </w:r>
    </w:p>
    <w:p w14:paraId="63F001F0" w14:textId="77777777" w:rsidR="007E5FA9" w:rsidRPr="003A7D09" w:rsidRDefault="007E5FA9" w:rsidP="007E5FA9">
      <w:pPr>
        <w:pStyle w:val="afd"/>
        <w:ind w:firstLine="709"/>
        <w:jc w:val="both"/>
        <w:rPr>
          <w:rFonts w:ascii="Cambria" w:hAnsi="Cambria" w:cs="Times New Roman"/>
          <w:sz w:val="21"/>
        </w:rPr>
      </w:pPr>
      <w:r w:rsidRPr="003A7D09">
        <w:rPr>
          <w:rFonts w:ascii="Cambria" w:hAnsi="Cambria" w:cs="Times New Roman"/>
          <w:sz w:val="21"/>
        </w:rPr>
        <w:t>12.1. В соответствии с решением жюри работам участников присваиваются звания и вручаются сертификаты или дипломы:</w:t>
      </w:r>
    </w:p>
    <w:p w14:paraId="09874BB4" w14:textId="77777777" w:rsidR="007E5FA9" w:rsidRPr="003A7D09" w:rsidRDefault="007E5FA9" w:rsidP="00C15E51">
      <w:pPr>
        <w:pStyle w:val="afd"/>
        <w:widowControl/>
        <w:numPr>
          <w:ilvl w:val="0"/>
          <w:numId w:val="38"/>
        </w:numPr>
        <w:tabs>
          <w:tab w:val="left" w:pos="993"/>
        </w:tabs>
        <w:suppressAutoHyphens w:val="0"/>
        <w:ind w:left="0" w:firstLine="709"/>
        <w:jc w:val="both"/>
        <w:rPr>
          <w:rFonts w:ascii="Cambria" w:hAnsi="Cambria" w:cs="Times New Roman"/>
          <w:sz w:val="21"/>
        </w:rPr>
      </w:pPr>
      <w:r w:rsidRPr="003A7D09">
        <w:rPr>
          <w:rFonts w:ascii="Cambria" w:hAnsi="Cambria" w:cs="Times New Roman"/>
          <w:sz w:val="21"/>
        </w:rPr>
        <w:t xml:space="preserve">в каждой из номинаций «Флора и фауна», «Изучай и сохраняй», «Экотворчество» выступление, набравшее наибольшее количество баллов – победитель – диплом победителя. Далее по уменьшению итоговой суммы баллов – лауреат – диплом лауреата </w:t>
      </w:r>
      <w:r w:rsidRPr="003A7D09">
        <w:rPr>
          <w:rFonts w:ascii="Cambria" w:hAnsi="Cambria" w:cs="Times New Roman"/>
          <w:sz w:val="21"/>
          <w:lang w:val="en-US"/>
        </w:rPr>
        <w:t>II</w:t>
      </w:r>
      <w:r w:rsidRPr="003A7D09">
        <w:rPr>
          <w:rFonts w:ascii="Cambria" w:hAnsi="Cambria" w:cs="Times New Roman"/>
          <w:sz w:val="21"/>
        </w:rPr>
        <w:t>-</w:t>
      </w:r>
      <w:r w:rsidRPr="003A7D09">
        <w:rPr>
          <w:rFonts w:ascii="Cambria" w:hAnsi="Cambria" w:cs="Times New Roman"/>
          <w:sz w:val="21"/>
          <w:lang w:val="en-US"/>
        </w:rPr>
        <w:t>III</w:t>
      </w:r>
      <w:r w:rsidRPr="003A7D09">
        <w:rPr>
          <w:rFonts w:ascii="Cambria" w:hAnsi="Cambria" w:cs="Times New Roman"/>
          <w:sz w:val="21"/>
        </w:rPr>
        <w:t xml:space="preserve"> степени. В случае одинакового суммарного количества баллов и большого общего числа участников конференции Конкурса жюри имеет право присудить звание победителя или лауреата одновременно нескольким участникам в каждой из вышеперечисленных номинаций. Все остальные выступления – участники – сертификат участника.</w:t>
      </w:r>
    </w:p>
    <w:p w14:paraId="266FE101" w14:textId="77777777" w:rsidR="007E5FA9" w:rsidRPr="003A7D09" w:rsidRDefault="007E5FA9" w:rsidP="007E5FA9">
      <w:pPr>
        <w:pStyle w:val="afd"/>
        <w:tabs>
          <w:tab w:val="left" w:pos="993"/>
        </w:tabs>
        <w:ind w:firstLine="709"/>
        <w:jc w:val="both"/>
        <w:rPr>
          <w:rFonts w:ascii="Cambria" w:hAnsi="Cambria" w:cs="Times New Roman"/>
          <w:sz w:val="21"/>
        </w:rPr>
      </w:pPr>
      <w:r w:rsidRPr="003A7D09">
        <w:rPr>
          <w:rFonts w:ascii="Cambria" w:hAnsi="Cambria" w:cs="Times New Roman"/>
          <w:b/>
          <w:sz w:val="21"/>
        </w:rPr>
        <w:t>Внимание!</w:t>
      </w:r>
      <w:r w:rsidRPr="003A7D09">
        <w:rPr>
          <w:rFonts w:ascii="Cambria" w:hAnsi="Cambria" w:cs="Times New Roman"/>
          <w:sz w:val="21"/>
        </w:rPr>
        <w:t xml:space="preserve"> Участниками конференции Конкурса считаются только непосредственно выступающие на ней (для номинаций «Флора и фауна», «Изучай и сохраняй», «Экотворчество»).</w:t>
      </w:r>
    </w:p>
    <w:p w14:paraId="2D17A813" w14:textId="77777777" w:rsidR="007E5FA9" w:rsidRPr="003A7D09" w:rsidRDefault="007E5FA9" w:rsidP="00C15E51">
      <w:pPr>
        <w:pStyle w:val="afd"/>
        <w:widowControl/>
        <w:numPr>
          <w:ilvl w:val="0"/>
          <w:numId w:val="38"/>
        </w:numPr>
        <w:tabs>
          <w:tab w:val="left" w:pos="993"/>
        </w:tabs>
        <w:suppressAutoHyphens w:val="0"/>
        <w:ind w:left="0" w:firstLine="709"/>
        <w:jc w:val="both"/>
        <w:rPr>
          <w:rFonts w:ascii="Cambria" w:hAnsi="Cambria" w:cs="Times New Roman"/>
          <w:sz w:val="21"/>
        </w:rPr>
      </w:pPr>
      <w:r w:rsidRPr="003A7D09">
        <w:rPr>
          <w:rFonts w:ascii="Cambria" w:hAnsi="Cambria" w:cs="Times New Roman"/>
          <w:sz w:val="21"/>
        </w:rPr>
        <w:t>в номинации «Экологическая палитра»</w:t>
      </w:r>
      <w:r w:rsidRPr="003A7D09">
        <w:rPr>
          <w:rFonts w:ascii="Cambria" w:hAnsi="Cambria" w:cs="Times New Roman"/>
          <w:sz w:val="21"/>
          <w:lang w:val="en-US"/>
        </w:rPr>
        <w:t>:</w:t>
      </w:r>
    </w:p>
    <w:p w14:paraId="7F97AA07" w14:textId="77777777" w:rsidR="007E5FA9" w:rsidRPr="003A7D09" w:rsidRDefault="007E5FA9" w:rsidP="00C15E51">
      <w:pPr>
        <w:pStyle w:val="afd"/>
        <w:widowControl/>
        <w:numPr>
          <w:ilvl w:val="0"/>
          <w:numId w:val="37"/>
        </w:numPr>
        <w:suppressAutoHyphens w:val="0"/>
        <w:jc w:val="both"/>
        <w:rPr>
          <w:rFonts w:ascii="Cambria" w:hAnsi="Cambria" w:cs="Times New Roman"/>
          <w:sz w:val="21"/>
        </w:rPr>
      </w:pPr>
      <w:r w:rsidRPr="003A7D09">
        <w:rPr>
          <w:rFonts w:ascii="Cambria" w:hAnsi="Cambria" w:cs="Times New Roman"/>
          <w:sz w:val="21"/>
        </w:rPr>
        <w:t>14 баллов и менее – участник – сертификат участника</w:t>
      </w:r>
    </w:p>
    <w:p w14:paraId="7862D988" w14:textId="77777777" w:rsidR="007E5FA9" w:rsidRPr="003A7D09" w:rsidRDefault="007E5FA9" w:rsidP="00C15E51">
      <w:pPr>
        <w:pStyle w:val="afd"/>
        <w:widowControl/>
        <w:numPr>
          <w:ilvl w:val="0"/>
          <w:numId w:val="37"/>
        </w:numPr>
        <w:suppressAutoHyphens w:val="0"/>
        <w:jc w:val="both"/>
        <w:rPr>
          <w:rFonts w:ascii="Cambria" w:hAnsi="Cambria" w:cs="Times New Roman"/>
          <w:sz w:val="21"/>
        </w:rPr>
      </w:pPr>
      <w:r w:rsidRPr="003A7D09">
        <w:rPr>
          <w:rFonts w:ascii="Cambria" w:hAnsi="Cambria" w:cs="Times New Roman"/>
          <w:sz w:val="21"/>
        </w:rPr>
        <w:t>15-19 балла – лауреат, 3 место – диплом лауреата III степени</w:t>
      </w:r>
    </w:p>
    <w:p w14:paraId="03403484" w14:textId="77777777" w:rsidR="007E5FA9" w:rsidRPr="003A7D09" w:rsidRDefault="007E5FA9" w:rsidP="00C15E51">
      <w:pPr>
        <w:pStyle w:val="afd"/>
        <w:widowControl/>
        <w:numPr>
          <w:ilvl w:val="0"/>
          <w:numId w:val="37"/>
        </w:numPr>
        <w:suppressAutoHyphens w:val="0"/>
        <w:jc w:val="both"/>
        <w:rPr>
          <w:rFonts w:ascii="Cambria" w:hAnsi="Cambria" w:cs="Times New Roman"/>
          <w:sz w:val="21"/>
        </w:rPr>
      </w:pPr>
      <w:r w:rsidRPr="003A7D09">
        <w:rPr>
          <w:rFonts w:ascii="Cambria" w:hAnsi="Cambria" w:cs="Times New Roman"/>
          <w:sz w:val="21"/>
        </w:rPr>
        <w:t>20-24 баллов – лауреат, 2 место – диплом лауреата II степени</w:t>
      </w:r>
    </w:p>
    <w:p w14:paraId="512B540A" w14:textId="77777777" w:rsidR="007E5FA9" w:rsidRPr="003A7D09" w:rsidRDefault="007E5FA9" w:rsidP="00C15E51">
      <w:pPr>
        <w:pStyle w:val="afd"/>
        <w:widowControl/>
        <w:numPr>
          <w:ilvl w:val="0"/>
          <w:numId w:val="37"/>
        </w:numPr>
        <w:suppressAutoHyphens w:val="0"/>
        <w:jc w:val="both"/>
        <w:rPr>
          <w:rFonts w:ascii="Cambria" w:hAnsi="Cambria" w:cs="Times New Roman"/>
          <w:sz w:val="21"/>
        </w:rPr>
      </w:pPr>
      <w:r w:rsidRPr="003A7D09">
        <w:rPr>
          <w:rFonts w:ascii="Cambria" w:hAnsi="Cambria" w:cs="Times New Roman"/>
          <w:sz w:val="21"/>
        </w:rPr>
        <w:t>25-30 баллов – победитель, 1 место – диплом победителя</w:t>
      </w:r>
    </w:p>
    <w:p w14:paraId="0643E44C"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ФИО педагога-руководителя вписывается отдельной строкой (указывается учреждение, упомянутое в заявке). Если работа представляется группой (2-3 человека) или коллективом участников (более 3-х человек), им вручается один групповой сертификат/диплом. В дипломах\сертификатах индивидуальных и групповых работ участники конкурса перечисляются поимённо, в дипломах\сертификатах коллективных работ указывается название коллектива участников.</w:t>
      </w:r>
    </w:p>
    <w:p w14:paraId="7599E7DC" w14:textId="77777777" w:rsidR="00827026" w:rsidRPr="003A7D09" w:rsidRDefault="00827026" w:rsidP="00C15E51">
      <w:pPr>
        <w:pStyle w:val="aff"/>
        <w:numPr>
          <w:ilvl w:val="0"/>
          <w:numId w:val="96"/>
        </w:numPr>
        <w:ind w:left="0" w:firstLine="709"/>
        <w:jc w:val="both"/>
        <w:rPr>
          <w:rFonts w:ascii="Cambria" w:hAnsi="Cambria" w:cs="Times New Roman"/>
          <w:szCs w:val="21"/>
        </w:rPr>
      </w:pPr>
      <w:r w:rsidRPr="003A7D09">
        <w:rPr>
          <w:rFonts w:ascii="Cambria" w:hAnsi="Cambria" w:cs="Times New Roman"/>
          <w:szCs w:val="21"/>
        </w:rPr>
        <w:t>сертификаты участника заверяются печатью и подписью директора ГБУДО ДТ «У Вознесенского моста» Адмиралтейского района Санкт-Петербурга</w:t>
      </w:r>
    </w:p>
    <w:p w14:paraId="2C60E23A" w14:textId="77777777" w:rsidR="00827026" w:rsidRPr="003A7D09" w:rsidRDefault="00827026" w:rsidP="00C15E51">
      <w:pPr>
        <w:pStyle w:val="afd"/>
        <w:numPr>
          <w:ilvl w:val="0"/>
          <w:numId w:val="96"/>
        </w:numPr>
        <w:ind w:hanging="11"/>
        <w:jc w:val="both"/>
        <w:rPr>
          <w:rFonts w:ascii="Cambria" w:hAnsi="Cambria" w:cs="Times New Roman"/>
          <w:sz w:val="21"/>
        </w:rPr>
      </w:pPr>
      <w:r w:rsidRPr="003A7D09">
        <w:rPr>
          <w:rFonts w:ascii="Cambria" w:hAnsi="Cambria" w:cs="Times New Roman"/>
          <w:sz w:val="21"/>
        </w:rPr>
        <w:t>дипломы лауреатов и победителей заверяют печатью и подписью:</w:t>
      </w:r>
    </w:p>
    <w:p w14:paraId="1BD395ED" w14:textId="77777777" w:rsidR="00827026" w:rsidRPr="003A7D09" w:rsidRDefault="00827026" w:rsidP="009A3A2E">
      <w:pPr>
        <w:pStyle w:val="afd"/>
        <w:jc w:val="both"/>
        <w:rPr>
          <w:rFonts w:ascii="Cambria" w:hAnsi="Cambria" w:cs="Times New Roman"/>
          <w:sz w:val="21"/>
        </w:rPr>
      </w:pPr>
      <w:r w:rsidRPr="003A7D09">
        <w:rPr>
          <w:rFonts w:ascii="Cambria" w:hAnsi="Cambria" w:cs="Times New Roman"/>
          <w:sz w:val="21"/>
        </w:rPr>
        <w:t>Директор ГБУДО ДТ «У Вознесенского моста» Адмиралтейского района Санкт-Петербурга</w:t>
      </w:r>
    </w:p>
    <w:p w14:paraId="1F2B6A2F" w14:textId="77777777" w:rsidR="00827026" w:rsidRPr="003A7D09" w:rsidRDefault="00827026" w:rsidP="009A3A2E">
      <w:pPr>
        <w:pStyle w:val="afd"/>
        <w:jc w:val="both"/>
        <w:rPr>
          <w:rFonts w:ascii="Cambria" w:hAnsi="Cambria" w:cs="Times New Roman"/>
          <w:sz w:val="21"/>
        </w:rPr>
      </w:pPr>
      <w:r w:rsidRPr="003A7D09">
        <w:rPr>
          <w:rFonts w:ascii="Cambria" w:hAnsi="Cambria" w:cs="Times New Roman"/>
          <w:sz w:val="21"/>
        </w:rPr>
        <w:t>Первый заместитель главы администрации Адмиралтейского района Санкт-Петербурга</w:t>
      </w:r>
    </w:p>
    <w:p w14:paraId="5F9552AE" w14:textId="77777777" w:rsidR="00827026" w:rsidRPr="003A7D09" w:rsidRDefault="00827026" w:rsidP="009A3A2E">
      <w:pPr>
        <w:pStyle w:val="afd"/>
        <w:jc w:val="both"/>
        <w:rPr>
          <w:rFonts w:ascii="Cambria" w:hAnsi="Cambria" w:cs="Times New Roman"/>
          <w:sz w:val="21"/>
        </w:rPr>
      </w:pPr>
      <w:r w:rsidRPr="003A7D09">
        <w:rPr>
          <w:rFonts w:ascii="Cambria" w:hAnsi="Cambria" w:cs="Times New Roman"/>
          <w:sz w:val="21"/>
        </w:rPr>
        <w:t>Представитель Комитета по образованию</w:t>
      </w:r>
    </w:p>
    <w:p w14:paraId="7E91D398" w14:textId="77777777" w:rsidR="007E5FA9" w:rsidRPr="003A7D09" w:rsidRDefault="007E5FA9" w:rsidP="007E5FA9">
      <w:pPr>
        <w:pStyle w:val="afd"/>
        <w:jc w:val="both"/>
        <w:rPr>
          <w:rFonts w:ascii="Cambria" w:hAnsi="Cambria" w:cs="Times New Roman"/>
          <w:sz w:val="21"/>
        </w:rPr>
      </w:pPr>
      <w:r w:rsidRPr="003A7D09">
        <w:rPr>
          <w:rFonts w:ascii="Cambria" w:hAnsi="Cambria" w:cs="Times New Roman"/>
          <w:sz w:val="21"/>
        </w:rPr>
        <w:t>12.2. Решение жюри о результатах участников Конкурса не оспариваются и изменению не подлежат.</w:t>
      </w:r>
    </w:p>
    <w:p w14:paraId="3B6F6E1F" w14:textId="77777777" w:rsidR="007E5FA9" w:rsidRPr="003A7D09" w:rsidRDefault="007E5FA9" w:rsidP="007E5FA9">
      <w:pPr>
        <w:pStyle w:val="afd"/>
        <w:ind w:firstLine="708"/>
        <w:jc w:val="both"/>
        <w:rPr>
          <w:rFonts w:ascii="Cambria" w:hAnsi="Cambria" w:cs="Times New Roman"/>
          <w:b/>
          <w:sz w:val="21"/>
        </w:rPr>
      </w:pPr>
      <w:r w:rsidRPr="003A7D09">
        <w:rPr>
          <w:rFonts w:ascii="Cambria" w:hAnsi="Cambria" w:cs="Times New Roman"/>
          <w:b/>
          <w:sz w:val="21"/>
        </w:rPr>
        <w:t>13. Финансирование Конкурса</w:t>
      </w:r>
    </w:p>
    <w:p w14:paraId="3CE07780" w14:textId="77777777" w:rsidR="007E5FA9" w:rsidRPr="003A7D09" w:rsidRDefault="009A3A2E" w:rsidP="007E5FA9">
      <w:pPr>
        <w:pStyle w:val="afd"/>
        <w:jc w:val="both"/>
        <w:rPr>
          <w:rFonts w:ascii="Cambria" w:hAnsi="Cambria" w:cs="Times New Roman"/>
          <w:sz w:val="21"/>
        </w:rPr>
      </w:pPr>
      <w:r w:rsidRPr="003A7D09">
        <w:rPr>
          <w:rFonts w:ascii="Cambria" w:hAnsi="Cambria" w:cs="Times New Roman"/>
          <w:sz w:val="21"/>
        </w:rPr>
        <w:t>Конкурс</w:t>
      </w:r>
      <w:r w:rsidR="007E5FA9" w:rsidRPr="003A7D09">
        <w:rPr>
          <w:rFonts w:ascii="Cambria" w:hAnsi="Cambria" w:cs="Times New Roman"/>
          <w:sz w:val="21"/>
        </w:rPr>
        <w:t xml:space="preserve"> проводится на бюджетной основе. Участие в Конкурсе бесплатное.</w:t>
      </w:r>
    </w:p>
    <w:p w14:paraId="0A5533FB" w14:textId="77777777" w:rsidR="007E5FA9" w:rsidRPr="003A7D09" w:rsidRDefault="007E5FA9" w:rsidP="007E5FA9">
      <w:pPr>
        <w:pStyle w:val="afd"/>
        <w:ind w:firstLine="708"/>
        <w:jc w:val="both"/>
        <w:rPr>
          <w:rFonts w:ascii="Cambria" w:hAnsi="Cambria" w:cs="Times New Roman"/>
          <w:b/>
          <w:bCs/>
          <w:sz w:val="21"/>
        </w:rPr>
      </w:pPr>
      <w:r w:rsidRPr="003A7D09">
        <w:rPr>
          <w:rFonts w:ascii="Cambria" w:hAnsi="Cambria" w:cs="Times New Roman"/>
          <w:b/>
          <w:bCs/>
          <w:sz w:val="21"/>
        </w:rPr>
        <w:t>14. Контактные данные</w:t>
      </w:r>
    </w:p>
    <w:p w14:paraId="01B7ECCB" w14:textId="77777777" w:rsidR="007E5FA9" w:rsidRPr="003A7D09" w:rsidRDefault="007E5FA9" w:rsidP="007E5FA9">
      <w:pPr>
        <w:pStyle w:val="afd"/>
        <w:jc w:val="both"/>
        <w:rPr>
          <w:rFonts w:ascii="Cambria" w:hAnsi="Cambria" w:cs="Times New Roman"/>
          <w:bCs/>
          <w:sz w:val="21"/>
        </w:rPr>
      </w:pPr>
      <w:r w:rsidRPr="003A7D09">
        <w:rPr>
          <w:rFonts w:ascii="Cambria" w:hAnsi="Cambria" w:cs="Times New Roman"/>
          <w:bCs/>
          <w:sz w:val="21"/>
        </w:rPr>
        <w:t>14.1. Ответственная за организацию и проведение Конкурса – Фурман Лариса Станис</w:t>
      </w:r>
      <w:r w:rsidR="009A3A2E" w:rsidRPr="003A7D09">
        <w:rPr>
          <w:rFonts w:ascii="Cambria" w:hAnsi="Cambria" w:cs="Times New Roman"/>
          <w:bCs/>
          <w:sz w:val="21"/>
        </w:rPr>
        <w:t>лавовна, педагог-организатор</w:t>
      </w:r>
      <w:r w:rsidRPr="003A7D09">
        <w:rPr>
          <w:rFonts w:ascii="Cambria" w:hAnsi="Cambria" w:cs="Times New Roman"/>
          <w:bCs/>
          <w:sz w:val="21"/>
        </w:rPr>
        <w:t>, педагог дополнительного образования ГБУДО ДТ «У Вознесенского моста» +7(904)638-60-33 (14.00-16.00 понедельник – пятница)</w:t>
      </w:r>
    </w:p>
    <w:p w14:paraId="0803DB9A" w14:textId="77777777" w:rsidR="007E5FA9" w:rsidRPr="003A7D09" w:rsidRDefault="007E5FA9" w:rsidP="007E5FA9">
      <w:pPr>
        <w:pStyle w:val="afd"/>
        <w:jc w:val="both"/>
        <w:rPr>
          <w:rFonts w:ascii="Cambria" w:hAnsi="Cambria" w:cs="Times New Roman"/>
          <w:bCs/>
          <w:sz w:val="21"/>
        </w:rPr>
      </w:pPr>
      <w:r w:rsidRPr="003A7D09">
        <w:rPr>
          <w:rFonts w:ascii="Cambria" w:hAnsi="Cambria" w:cs="Times New Roman"/>
          <w:bCs/>
          <w:sz w:val="21"/>
        </w:rPr>
        <w:t>14.2. Ответственная за организацию работы номинации «Экологическая палитра» Алексеева Ирина В</w:t>
      </w:r>
      <w:r w:rsidR="009A3A2E" w:rsidRPr="003A7D09">
        <w:rPr>
          <w:rFonts w:ascii="Cambria" w:hAnsi="Cambria" w:cs="Times New Roman"/>
          <w:bCs/>
          <w:sz w:val="21"/>
        </w:rPr>
        <w:t>ладимировна – заведующая ЦЭВ (+7(911)</w:t>
      </w:r>
      <w:r w:rsidRPr="003A7D09">
        <w:rPr>
          <w:rFonts w:ascii="Cambria" w:hAnsi="Cambria" w:cs="Times New Roman"/>
          <w:bCs/>
          <w:sz w:val="21"/>
        </w:rPr>
        <w:t>228-07-96)</w:t>
      </w:r>
    </w:p>
    <w:p w14:paraId="170C4ABD" w14:textId="77777777" w:rsidR="007E5FA9" w:rsidRPr="003A7D09" w:rsidRDefault="007E5FA9" w:rsidP="007E5FA9">
      <w:pPr>
        <w:pStyle w:val="afd"/>
        <w:ind w:firstLine="708"/>
        <w:jc w:val="both"/>
        <w:rPr>
          <w:rFonts w:ascii="Cambria" w:hAnsi="Cambria" w:cs="Times New Roman"/>
          <w:bCs/>
          <w:sz w:val="21"/>
        </w:rPr>
      </w:pPr>
      <w:r w:rsidRPr="003A7D09">
        <w:rPr>
          <w:rFonts w:ascii="Cambria" w:hAnsi="Cambria" w:cs="Times New Roman"/>
          <w:bCs/>
          <w:sz w:val="21"/>
        </w:rPr>
        <w:t>Телефон ЭБО ГБУДО ДТ «У Вознесенского моста» 571-01-09</w:t>
      </w:r>
    </w:p>
    <w:p w14:paraId="4D9BEA13" w14:textId="77777777" w:rsidR="007E5FA9" w:rsidRPr="003A7D09" w:rsidRDefault="007E5FA9" w:rsidP="007E5FA9">
      <w:pPr>
        <w:pStyle w:val="afd"/>
        <w:ind w:firstLine="708"/>
        <w:jc w:val="both"/>
        <w:rPr>
          <w:rFonts w:ascii="Cambria" w:hAnsi="Cambria" w:cs="Times New Roman"/>
          <w:bCs/>
          <w:sz w:val="21"/>
        </w:rPr>
      </w:pPr>
      <w:r w:rsidRPr="003A7D09">
        <w:rPr>
          <w:rFonts w:ascii="Cambria" w:hAnsi="Cambria" w:cs="Times New Roman"/>
          <w:bCs/>
          <w:sz w:val="21"/>
        </w:rPr>
        <w:t xml:space="preserve">Электронный адрес ЭБО ГБУДО ДТ «У Вознесенского моста» — </w:t>
      </w:r>
      <w:hyperlink r:id="rId192" w:history="1">
        <w:r w:rsidRPr="003A7D09">
          <w:rPr>
            <w:rStyle w:val="a4"/>
            <w:rFonts w:ascii="Cambria" w:hAnsi="Cambria" w:cs="Times New Roman"/>
            <w:bCs/>
            <w:color w:val="auto"/>
            <w:sz w:val="21"/>
          </w:rPr>
          <w:t>ecobiologddt@mail.ru</w:t>
        </w:r>
      </w:hyperlink>
      <w:r w:rsidRPr="003A7D09">
        <w:rPr>
          <w:rFonts w:ascii="Cambria" w:hAnsi="Cambria" w:cs="Times New Roman"/>
          <w:bCs/>
          <w:sz w:val="21"/>
        </w:rPr>
        <w:t xml:space="preserve">. </w:t>
      </w:r>
    </w:p>
    <w:p w14:paraId="716FB90C" w14:textId="77777777" w:rsidR="007E5FA9" w:rsidRPr="003A7D09" w:rsidRDefault="007E5FA9" w:rsidP="007E5FA9">
      <w:pPr>
        <w:pStyle w:val="afd"/>
        <w:ind w:firstLine="708"/>
        <w:jc w:val="both"/>
        <w:rPr>
          <w:rFonts w:ascii="Cambria" w:hAnsi="Cambria" w:cs="Times New Roman"/>
          <w:bCs/>
          <w:sz w:val="21"/>
        </w:rPr>
      </w:pPr>
      <w:r w:rsidRPr="003A7D09">
        <w:rPr>
          <w:rFonts w:ascii="Cambria" w:hAnsi="Cambria" w:cs="Times New Roman"/>
          <w:bCs/>
          <w:sz w:val="21"/>
        </w:rPr>
        <w:t xml:space="preserve">Группа ВК эколого-биологического отдела </w:t>
      </w:r>
      <w:hyperlink r:id="rId193" w:history="1">
        <w:r w:rsidRPr="003A7D09">
          <w:rPr>
            <w:rStyle w:val="a4"/>
            <w:rFonts w:ascii="Cambria" w:hAnsi="Cambria" w:cs="Times New Roman"/>
            <w:bCs/>
            <w:color w:val="auto"/>
            <w:sz w:val="21"/>
          </w:rPr>
          <w:t>https://vk.com/ecobiolog</w:t>
        </w:r>
      </w:hyperlink>
      <w:r w:rsidRPr="003A7D09">
        <w:rPr>
          <w:rFonts w:ascii="Cambria" w:hAnsi="Cambria" w:cs="Times New Roman"/>
          <w:bCs/>
          <w:sz w:val="21"/>
        </w:rPr>
        <w:t xml:space="preserve"> </w:t>
      </w:r>
    </w:p>
    <w:p w14:paraId="661AF74B" w14:textId="77777777" w:rsidR="009A3A2E" w:rsidRPr="003A7D09" w:rsidRDefault="009A3A2E" w:rsidP="007E5FA9">
      <w:pPr>
        <w:pStyle w:val="afd"/>
        <w:ind w:firstLine="708"/>
        <w:jc w:val="both"/>
        <w:rPr>
          <w:rFonts w:ascii="Cambria" w:hAnsi="Cambria" w:cs="Times New Roman"/>
          <w:bCs/>
          <w:sz w:val="21"/>
        </w:rPr>
      </w:pPr>
      <w:r w:rsidRPr="003A7D09">
        <w:rPr>
          <w:rFonts w:ascii="Cambria" w:hAnsi="Cambria" w:cs="Times New Roman"/>
          <w:bCs/>
          <w:sz w:val="21"/>
        </w:rPr>
        <w:t>Группа ВК Центр эстетического воспитания «В Коломне»</w:t>
      </w:r>
      <w:r w:rsidRPr="003A7D09">
        <w:t xml:space="preserve"> </w:t>
      </w:r>
      <w:hyperlink r:id="rId194" w:history="1">
        <w:r w:rsidRPr="003A7D09">
          <w:rPr>
            <w:rStyle w:val="a4"/>
            <w:rFonts w:ascii="Cambria" w:hAnsi="Cambria" w:cs="Times New Roman"/>
            <w:bCs/>
            <w:color w:val="auto"/>
            <w:sz w:val="21"/>
          </w:rPr>
          <w:t>https://vk.com/tsevvkolomne</w:t>
        </w:r>
      </w:hyperlink>
      <w:r w:rsidRPr="003A7D09">
        <w:rPr>
          <w:rFonts w:ascii="Cambria" w:hAnsi="Cambria" w:cs="Times New Roman"/>
          <w:bCs/>
          <w:sz w:val="21"/>
        </w:rPr>
        <w:t xml:space="preserve">  </w:t>
      </w:r>
    </w:p>
    <w:p w14:paraId="338DF4DA" w14:textId="77777777" w:rsidR="007E5FA9" w:rsidRPr="003A7D09" w:rsidRDefault="007E5FA9" w:rsidP="007E5FA9">
      <w:pPr>
        <w:pStyle w:val="afd"/>
        <w:ind w:firstLine="708"/>
        <w:jc w:val="both"/>
        <w:rPr>
          <w:rFonts w:ascii="Cambria" w:hAnsi="Cambria" w:cs="Times New Roman"/>
          <w:bCs/>
          <w:sz w:val="21"/>
        </w:rPr>
      </w:pPr>
      <w:r w:rsidRPr="003A7D09">
        <w:rPr>
          <w:rFonts w:ascii="Cambria" w:hAnsi="Cambria" w:cs="Times New Roman"/>
          <w:bCs/>
          <w:sz w:val="21"/>
        </w:rPr>
        <w:t xml:space="preserve">Сайт ГБУДО ДТ «У Вознесенского моста» </w:t>
      </w:r>
      <w:hyperlink r:id="rId195" w:history="1">
        <w:r w:rsidRPr="003A7D09">
          <w:rPr>
            <w:rStyle w:val="a4"/>
            <w:rFonts w:ascii="Cambria" w:hAnsi="Cambria" w:cs="Times New Roman"/>
            <w:bCs/>
            <w:color w:val="auto"/>
            <w:sz w:val="21"/>
          </w:rPr>
          <w:t>http://ddtvm.ru/</w:t>
        </w:r>
      </w:hyperlink>
      <w:r w:rsidRPr="003A7D09">
        <w:rPr>
          <w:rFonts w:ascii="Cambria" w:hAnsi="Cambria" w:cs="Times New Roman"/>
          <w:bCs/>
          <w:sz w:val="21"/>
        </w:rPr>
        <w:t xml:space="preserve"> </w:t>
      </w:r>
    </w:p>
    <w:p w14:paraId="67F72BA8" w14:textId="77777777" w:rsidR="00B7119C" w:rsidRPr="003A7D09" w:rsidRDefault="00B7119C" w:rsidP="007E5FA9">
      <w:pPr>
        <w:jc w:val="right"/>
        <w:rPr>
          <w:rFonts w:ascii="Cambria" w:hAnsi="Cambria" w:cs="Times New Roman"/>
          <w:b/>
          <w:szCs w:val="21"/>
        </w:rPr>
      </w:pPr>
    </w:p>
    <w:p w14:paraId="1052AB6B" w14:textId="77777777" w:rsidR="007E5FA9" w:rsidRPr="003A7D09" w:rsidRDefault="007E5FA9" w:rsidP="007E5FA9">
      <w:pPr>
        <w:jc w:val="right"/>
        <w:rPr>
          <w:rFonts w:ascii="Cambria" w:hAnsi="Cambria" w:cs="Times New Roman"/>
          <w:b/>
          <w:szCs w:val="21"/>
        </w:rPr>
      </w:pPr>
      <w:r w:rsidRPr="003A7D09">
        <w:rPr>
          <w:rFonts w:ascii="Cambria" w:hAnsi="Cambria" w:cs="Times New Roman"/>
          <w:b/>
          <w:szCs w:val="21"/>
        </w:rPr>
        <w:t>ПРИЛОЖЕНИЕ 1.</w:t>
      </w:r>
    </w:p>
    <w:p w14:paraId="4E86E41D" w14:textId="77777777" w:rsidR="007E5FA9" w:rsidRPr="003A7D09" w:rsidRDefault="007E5FA9" w:rsidP="007E5FA9">
      <w:pPr>
        <w:pStyle w:val="afd"/>
        <w:ind w:firstLine="708"/>
        <w:jc w:val="both"/>
        <w:rPr>
          <w:rFonts w:ascii="Cambria" w:hAnsi="Cambria" w:cs="Times New Roman"/>
          <w:b/>
          <w:sz w:val="21"/>
        </w:rPr>
      </w:pPr>
      <w:r w:rsidRPr="003A7D09">
        <w:rPr>
          <w:rFonts w:ascii="Cambria" w:hAnsi="Cambria" w:cs="Times New Roman"/>
          <w:b/>
          <w:sz w:val="21"/>
        </w:rPr>
        <w:t>Список членов жюри – экспертов Конкурса</w:t>
      </w:r>
    </w:p>
    <w:p w14:paraId="27EA07E0"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b/>
          <w:sz w:val="21"/>
        </w:rPr>
        <w:t xml:space="preserve">Председатель жюри - </w:t>
      </w:r>
      <w:r w:rsidRPr="003A7D09">
        <w:rPr>
          <w:rFonts w:ascii="Cambria" w:hAnsi="Cambria" w:cs="Times New Roman"/>
          <w:sz w:val="21"/>
        </w:rPr>
        <w:t>Фурман Лариса Станиславовна, педагог-организат</w:t>
      </w:r>
      <w:r w:rsidR="009A3A2E" w:rsidRPr="003A7D09">
        <w:rPr>
          <w:rFonts w:ascii="Cambria" w:hAnsi="Cambria" w:cs="Times New Roman"/>
          <w:sz w:val="21"/>
        </w:rPr>
        <w:t>ор</w:t>
      </w:r>
      <w:r w:rsidRPr="003A7D09">
        <w:rPr>
          <w:rFonts w:ascii="Cambria" w:hAnsi="Cambria" w:cs="Times New Roman"/>
          <w:sz w:val="21"/>
        </w:rPr>
        <w:t>, педагог дополнительного образования ГБУДО ДТ «У Вознесенского моста»</w:t>
      </w:r>
    </w:p>
    <w:p w14:paraId="583CDFF6" w14:textId="77777777" w:rsidR="007E5FA9" w:rsidRPr="003A7D09" w:rsidRDefault="007E5FA9" w:rsidP="007E5FA9">
      <w:pPr>
        <w:pStyle w:val="afd"/>
        <w:ind w:firstLine="708"/>
        <w:jc w:val="both"/>
        <w:rPr>
          <w:rFonts w:ascii="Cambria" w:hAnsi="Cambria" w:cs="Times New Roman"/>
          <w:b/>
          <w:sz w:val="21"/>
        </w:rPr>
      </w:pPr>
      <w:r w:rsidRPr="003A7D09">
        <w:rPr>
          <w:rFonts w:ascii="Cambria" w:hAnsi="Cambria" w:cs="Times New Roman"/>
          <w:b/>
          <w:sz w:val="21"/>
        </w:rPr>
        <w:t>Члены жюри:</w:t>
      </w:r>
    </w:p>
    <w:p w14:paraId="3268B410"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 xml:space="preserve">Алексеева Ирина Владимировна –  методист, зав ЦЭВ «В Коломне» ГБУДО ДТ «У Вознесенского моста» </w:t>
      </w:r>
    </w:p>
    <w:p w14:paraId="75D09F87"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Багренина Анастасия Владимировна - педагог дополнительного образования эколого-биологического отдела ГБУДО ДТ «У Вознесенского моста»</w:t>
      </w:r>
    </w:p>
    <w:p w14:paraId="5F84F673"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Байкова Юлия Сергеевна – ДДТ «Преображенский» Центрального района, педагог дополнительного образования</w:t>
      </w:r>
    </w:p>
    <w:p w14:paraId="0AEF9616"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Гераймович Ирина Владимировна – педагог дополнительного образования эколого-биологического отдела ГБУДО ДТ «У Вознесенского моста»</w:t>
      </w:r>
    </w:p>
    <w:p w14:paraId="245D8A95"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Елеференко Елена Николаевна – старший научный сотрудник Государственного Русского музея</w:t>
      </w:r>
    </w:p>
    <w:p w14:paraId="339A3FA2"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Климова Надежда Викторовна - педагог дополнительного образования эколого-биологического отдела ГБУДО ДТ «У Вознесенского моста»</w:t>
      </w:r>
    </w:p>
    <w:p w14:paraId="3F880AF5"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Николаева Светлана Сергеевна - педагог дополнительного образования эколого-биологического отдела ГБУДО ДТ «У Вознесенского моста»</w:t>
      </w:r>
    </w:p>
    <w:p w14:paraId="6119426D"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Новикова Татьяна Алексеевна - учитель биологии ГБОУ СОШ 71 Калининского района, методист по ОЭР, педагог ОДОД</w:t>
      </w:r>
    </w:p>
    <w:p w14:paraId="21163F3E"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Пулова Алёна Анатольевна – педагог дополнительного образования отдела ИЗО и ДПИ ГБУДО ДТ «У Вознесенского моста»</w:t>
      </w:r>
    </w:p>
    <w:p w14:paraId="6D84F9B9"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Капнулина Арина Геннадьевна – педагог дополнительного образования ГБУДО ДТ «У Вознесенского моста»</w:t>
      </w:r>
    </w:p>
    <w:p w14:paraId="216D23FF"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Ухатова Юлия Васильевна – к.б.н., заместитель директора ВИР по научно-организационной работе</w:t>
      </w:r>
    </w:p>
    <w:p w14:paraId="730AB5CA"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Хабурзания Марина Завелиевна – ДДТ «Преображенский» Центрального района, педагог дополнительного образования, педагог-организатор</w:t>
      </w:r>
    </w:p>
    <w:p w14:paraId="7CED0382" w14:textId="77777777" w:rsidR="007E5FA9" w:rsidRPr="003A7D09" w:rsidRDefault="007E5FA9" w:rsidP="007E5FA9">
      <w:pPr>
        <w:pStyle w:val="afd"/>
        <w:ind w:firstLine="708"/>
        <w:jc w:val="both"/>
        <w:rPr>
          <w:rFonts w:ascii="Cambria" w:hAnsi="Cambria" w:cs="Times New Roman"/>
          <w:sz w:val="21"/>
        </w:rPr>
      </w:pPr>
      <w:r w:rsidRPr="003A7D09">
        <w:rPr>
          <w:rFonts w:ascii="Cambria" w:hAnsi="Cambria" w:cs="Times New Roman"/>
          <w:sz w:val="21"/>
        </w:rPr>
        <w:t>Шевченко Елена Александровна - педагог дополнительного образования ГБУДО ДТ «У Вознесенского моста»</w:t>
      </w:r>
    </w:p>
    <w:p w14:paraId="2BAC9F9E" w14:textId="77777777" w:rsidR="00B7119C" w:rsidRPr="003A7D09" w:rsidRDefault="00B7119C" w:rsidP="007E5FA9">
      <w:pPr>
        <w:pStyle w:val="afd"/>
        <w:ind w:firstLine="708"/>
        <w:jc w:val="both"/>
        <w:rPr>
          <w:rFonts w:ascii="Cambria" w:hAnsi="Cambria" w:cs="Times New Roman"/>
          <w:sz w:val="21"/>
        </w:rPr>
      </w:pPr>
    </w:p>
    <w:p w14:paraId="187440F3" w14:textId="77777777" w:rsidR="007E5FA9" w:rsidRPr="003A7D09" w:rsidRDefault="007E5FA9" w:rsidP="007E5FA9">
      <w:pPr>
        <w:pStyle w:val="afd"/>
        <w:ind w:firstLine="708"/>
        <w:jc w:val="right"/>
        <w:rPr>
          <w:rFonts w:ascii="Cambria" w:hAnsi="Cambria" w:cs="Times New Roman"/>
          <w:b/>
          <w:sz w:val="18"/>
          <w:szCs w:val="18"/>
        </w:rPr>
      </w:pPr>
      <w:r w:rsidRPr="003A7D09">
        <w:rPr>
          <w:rFonts w:ascii="Cambria" w:hAnsi="Cambria" w:cs="Times New Roman"/>
          <w:b/>
          <w:sz w:val="18"/>
          <w:szCs w:val="18"/>
        </w:rPr>
        <w:t>ПРИЛОЖЕНИЕ 2.</w:t>
      </w:r>
    </w:p>
    <w:p w14:paraId="3EEC67DE" w14:textId="77777777" w:rsidR="00B7119C" w:rsidRPr="003A7D09" w:rsidRDefault="00B7119C" w:rsidP="007E5FA9">
      <w:pPr>
        <w:pStyle w:val="afd"/>
        <w:ind w:firstLine="708"/>
        <w:jc w:val="right"/>
        <w:rPr>
          <w:rFonts w:ascii="Cambria" w:hAnsi="Cambria" w:cs="Times New Roman"/>
          <w:b/>
          <w:sz w:val="18"/>
          <w:szCs w:val="18"/>
        </w:rPr>
      </w:pPr>
    </w:p>
    <w:p w14:paraId="0E599554" w14:textId="77777777" w:rsidR="007E5FA9" w:rsidRPr="003A7D09" w:rsidRDefault="007E5FA9" w:rsidP="007E5FA9">
      <w:pPr>
        <w:pStyle w:val="afd"/>
        <w:ind w:firstLine="708"/>
        <w:jc w:val="center"/>
        <w:rPr>
          <w:rFonts w:ascii="Cambria" w:hAnsi="Cambria" w:cs="Times New Roman"/>
          <w:b/>
          <w:sz w:val="18"/>
          <w:szCs w:val="18"/>
        </w:rPr>
      </w:pPr>
      <w:r w:rsidRPr="003A7D09">
        <w:rPr>
          <w:rFonts w:ascii="Cambria" w:hAnsi="Cambria" w:cs="Times New Roman"/>
          <w:b/>
          <w:sz w:val="18"/>
          <w:szCs w:val="18"/>
        </w:rPr>
        <w:t>Критерии оценки выступлений и работ участников</w:t>
      </w:r>
    </w:p>
    <w:p w14:paraId="1DC27DA7" w14:textId="77777777" w:rsidR="007E5FA9" w:rsidRPr="003A7D09" w:rsidRDefault="007E5FA9" w:rsidP="007E5FA9">
      <w:pPr>
        <w:pStyle w:val="afd"/>
        <w:ind w:firstLine="708"/>
        <w:jc w:val="both"/>
        <w:rPr>
          <w:rFonts w:ascii="Cambria" w:hAnsi="Cambria" w:cs="Times New Roman"/>
          <w:b/>
          <w:sz w:val="18"/>
          <w:szCs w:val="18"/>
        </w:rPr>
      </w:pPr>
    </w:p>
    <w:p w14:paraId="495B23BE" w14:textId="77777777" w:rsidR="007E5FA9" w:rsidRPr="003A7D09" w:rsidRDefault="007E5FA9" w:rsidP="00C15E51">
      <w:pPr>
        <w:pStyle w:val="afd"/>
        <w:widowControl/>
        <w:numPr>
          <w:ilvl w:val="0"/>
          <w:numId w:val="45"/>
        </w:numPr>
        <w:suppressAutoHyphens w:val="0"/>
        <w:jc w:val="both"/>
        <w:rPr>
          <w:rFonts w:ascii="Cambria" w:hAnsi="Cambria" w:cs="Times New Roman"/>
          <w:b/>
          <w:sz w:val="18"/>
          <w:szCs w:val="18"/>
        </w:rPr>
      </w:pPr>
      <w:r w:rsidRPr="003A7D09">
        <w:rPr>
          <w:rFonts w:ascii="Cambria" w:hAnsi="Cambria" w:cs="Times New Roman"/>
          <w:b/>
          <w:sz w:val="18"/>
          <w:szCs w:val="18"/>
        </w:rPr>
        <w:t>Номинации «Флора и фауна», «Изучай и сохраняй»:</w:t>
      </w:r>
    </w:p>
    <w:p w14:paraId="48771314" w14:textId="77777777" w:rsidR="007E5FA9" w:rsidRPr="003A7D09" w:rsidRDefault="007E5FA9" w:rsidP="00C15E51">
      <w:pPr>
        <w:pStyle w:val="afd"/>
        <w:widowControl/>
        <w:numPr>
          <w:ilvl w:val="0"/>
          <w:numId w:val="47"/>
        </w:numPr>
        <w:suppressAutoHyphens w:val="0"/>
        <w:jc w:val="both"/>
        <w:rPr>
          <w:rFonts w:ascii="Cambria" w:hAnsi="Cambria" w:cs="Times New Roman"/>
          <w:sz w:val="18"/>
          <w:szCs w:val="18"/>
        </w:rPr>
      </w:pPr>
      <w:r w:rsidRPr="003A7D09">
        <w:rPr>
          <w:rFonts w:ascii="Cambria" w:hAnsi="Cambria" w:cs="Times New Roman"/>
          <w:sz w:val="18"/>
          <w:szCs w:val="18"/>
        </w:rPr>
        <w:t>содержание выступления:</w:t>
      </w:r>
    </w:p>
    <w:p w14:paraId="1B23C50D"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теоретическая часть – максимум 5 баллов</w:t>
      </w:r>
    </w:p>
    <w:p w14:paraId="464B54F2"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исследовательская часть:</w:t>
      </w:r>
    </w:p>
    <w:p w14:paraId="53069DDB"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сформированность цели и задач исследования – максимум 5 баллов</w:t>
      </w:r>
    </w:p>
    <w:p w14:paraId="3FE2C183"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описание этапов исследования, степень самостоятельности автора – максимум 10 баллов</w:t>
      </w:r>
    </w:p>
    <w:p w14:paraId="79268817"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соответствие выводов поставленным целям и задачам – максимум 5 баллов</w:t>
      </w:r>
    </w:p>
    <w:p w14:paraId="563FE1D3" w14:textId="77777777" w:rsidR="007E5FA9" w:rsidRPr="003A7D09" w:rsidRDefault="007E5FA9" w:rsidP="00C15E51">
      <w:pPr>
        <w:pStyle w:val="afd"/>
        <w:widowControl/>
        <w:numPr>
          <w:ilvl w:val="0"/>
          <w:numId w:val="47"/>
        </w:numPr>
        <w:suppressAutoHyphens w:val="0"/>
        <w:jc w:val="both"/>
        <w:rPr>
          <w:rFonts w:ascii="Cambria" w:hAnsi="Cambria" w:cs="Times New Roman"/>
          <w:sz w:val="18"/>
          <w:szCs w:val="18"/>
        </w:rPr>
      </w:pPr>
      <w:r w:rsidRPr="003A7D09">
        <w:rPr>
          <w:rFonts w:ascii="Cambria" w:hAnsi="Cambria" w:cs="Times New Roman"/>
          <w:sz w:val="18"/>
          <w:szCs w:val="18"/>
        </w:rPr>
        <w:t>культура публичного выступления</w:t>
      </w:r>
    </w:p>
    <w:p w14:paraId="6BC74513"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манера выступления, культура речи – максимум 5 баллов</w:t>
      </w:r>
    </w:p>
    <w:p w14:paraId="56B1D98B"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соблюдение регламента – максимум 2 балла</w:t>
      </w:r>
    </w:p>
    <w:p w14:paraId="7FF39C35"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умение вести дискуссию – максимум 3 балла</w:t>
      </w:r>
    </w:p>
    <w:p w14:paraId="3FBCA0FA" w14:textId="77777777" w:rsidR="007E5FA9" w:rsidRPr="003A7D09" w:rsidRDefault="007E5FA9" w:rsidP="00C15E51">
      <w:pPr>
        <w:pStyle w:val="afd"/>
        <w:widowControl/>
        <w:numPr>
          <w:ilvl w:val="0"/>
          <w:numId w:val="47"/>
        </w:numPr>
        <w:suppressAutoHyphens w:val="0"/>
        <w:jc w:val="both"/>
        <w:rPr>
          <w:rFonts w:ascii="Cambria" w:hAnsi="Cambria" w:cs="Times New Roman"/>
          <w:sz w:val="18"/>
          <w:szCs w:val="18"/>
        </w:rPr>
      </w:pPr>
      <w:r w:rsidRPr="003A7D09">
        <w:rPr>
          <w:rFonts w:ascii="Cambria" w:hAnsi="Cambria" w:cs="Times New Roman"/>
          <w:sz w:val="18"/>
          <w:szCs w:val="18"/>
        </w:rPr>
        <w:t>наглядность: грамотность и информативность презентации\стенда – максимум 5 баллов</w:t>
      </w:r>
    </w:p>
    <w:p w14:paraId="42787D3F" w14:textId="77777777" w:rsidR="007E5FA9" w:rsidRPr="003A7D09" w:rsidRDefault="007E5FA9" w:rsidP="007E5FA9">
      <w:pPr>
        <w:pStyle w:val="afd"/>
        <w:jc w:val="both"/>
        <w:rPr>
          <w:rFonts w:ascii="Cambria" w:hAnsi="Cambria" w:cs="Times New Roman"/>
          <w:sz w:val="18"/>
          <w:szCs w:val="18"/>
        </w:rPr>
      </w:pPr>
      <w:r w:rsidRPr="003A7D09">
        <w:rPr>
          <w:rFonts w:ascii="Cambria" w:hAnsi="Cambria" w:cs="Times New Roman"/>
          <w:sz w:val="18"/>
          <w:szCs w:val="18"/>
        </w:rPr>
        <w:t>Максимальное суммарное количество баллов – 40.</w:t>
      </w:r>
    </w:p>
    <w:p w14:paraId="2369BF57" w14:textId="77777777" w:rsidR="007E5FA9" w:rsidRPr="003A7D09" w:rsidRDefault="007E5FA9" w:rsidP="00C15E51">
      <w:pPr>
        <w:pStyle w:val="afd"/>
        <w:widowControl/>
        <w:numPr>
          <w:ilvl w:val="0"/>
          <w:numId w:val="45"/>
        </w:numPr>
        <w:suppressAutoHyphens w:val="0"/>
        <w:jc w:val="both"/>
        <w:rPr>
          <w:rFonts w:ascii="Cambria" w:hAnsi="Cambria" w:cs="Times New Roman"/>
          <w:b/>
          <w:sz w:val="18"/>
          <w:szCs w:val="18"/>
        </w:rPr>
      </w:pPr>
      <w:r w:rsidRPr="003A7D09">
        <w:rPr>
          <w:rFonts w:ascii="Cambria" w:hAnsi="Cambria" w:cs="Times New Roman"/>
          <w:b/>
          <w:sz w:val="18"/>
          <w:szCs w:val="18"/>
        </w:rPr>
        <w:t>Номинация «Экотворчество»:</w:t>
      </w:r>
    </w:p>
    <w:p w14:paraId="2ADE4433" w14:textId="77777777" w:rsidR="007E5FA9" w:rsidRPr="003A7D09" w:rsidRDefault="007E5FA9" w:rsidP="00C15E51">
      <w:pPr>
        <w:pStyle w:val="afd"/>
        <w:widowControl/>
        <w:numPr>
          <w:ilvl w:val="0"/>
          <w:numId w:val="47"/>
        </w:numPr>
        <w:suppressAutoHyphens w:val="0"/>
        <w:jc w:val="both"/>
        <w:rPr>
          <w:rFonts w:ascii="Cambria" w:hAnsi="Cambria" w:cs="Times New Roman"/>
          <w:sz w:val="18"/>
          <w:szCs w:val="18"/>
        </w:rPr>
      </w:pPr>
      <w:r w:rsidRPr="003A7D09">
        <w:rPr>
          <w:rFonts w:ascii="Cambria" w:hAnsi="Cambria" w:cs="Times New Roman"/>
          <w:sz w:val="18"/>
          <w:szCs w:val="18"/>
        </w:rPr>
        <w:t>содержание выступления:</w:t>
      </w:r>
    </w:p>
    <w:p w14:paraId="2BEB18F8"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научная достоверность излагаемого материала – максимум 5 баллов</w:t>
      </w:r>
    </w:p>
    <w:p w14:paraId="75299DA9"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актуальность выбранной темы, её практическая значимость – максимум 5 баллов</w:t>
      </w:r>
    </w:p>
    <w:p w14:paraId="589245BE"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оригинальность сюжета – максимум 5 баллов</w:t>
      </w:r>
    </w:p>
    <w:p w14:paraId="7E8A72D8" w14:textId="77777777" w:rsidR="007E5FA9" w:rsidRPr="003A7D09" w:rsidRDefault="007E5FA9" w:rsidP="00C15E51">
      <w:pPr>
        <w:pStyle w:val="afd"/>
        <w:widowControl/>
        <w:numPr>
          <w:ilvl w:val="0"/>
          <w:numId w:val="47"/>
        </w:numPr>
        <w:suppressAutoHyphens w:val="0"/>
        <w:jc w:val="both"/>
        <w:rPr>
          <w:rFonts w:ascii="Cambria" w:hAnsi="Cambria" w:cs="Times New Roman"/>
          <w:sz w:val="18"/>
          <w:szCs w:val="18"/>
        </w:rPr>
      </w:pPr>
      <w:r w:rsidRPr="003A7D09">
        <w:rPr>
          <w:rFonts w:ascii="Cambria" w:hAnsi="Cambria" w:cs="Times New Roman"/>
          <w:sz w:val="18"/>
          <w:szCs w:val="18"/>
        </w:rPr>
        <w:t>качество выступления:</w:t>
      </w:r>
    </w:p>
    <w:p w14:paraId="2064CD18"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владение материалом, артистизм участников – максимум 10 баллов</w:t>
      </w:r>
    </w:p>
    <w:p w14:paraId="561CD8AD" w14:textId="77777777" w:rsidR="007E5FA9" w:rsidRPr="003A7D09" w:rsidRDefault="007E5FA9" w:rsidP="007E5FA9">
      <w:pPr>
        <w:pStyle w:val="afd"/>
        <w:ind w:left="720"/>
        <w:jc w:val="both"/>
        <w:rPr>
          <w:rFonts w:ascii="Cambria" w:hAnsi="Cambria" w:cs="Times New Roman"/>
          <w:sz w:val="18"/>
          <w:szCs w:val="18"/>
        </w:rPr>
      </w:pPr>
      <w:r w:rsidRPr="003A7D09">
        <w:rPr>
          <w:rFonts w:ascii="Cambria" w:hAnsi="Cambria" w:cs="Times New Roman"/>
          <w:sz w:val="18"/>
          <w:szCs w:val="18"/>
        </w:rPr>
        <w:t>соблюдение регламента – максимум 2 балла</w:t>
      </w:r>
    </w:p>
    <w:p w14:paraId="2BB13F36" w14:textId="77777777" w:rsidR="007E5FA9" w:rsidRPr="003A7D09" w:rsidRDefault="007E5FA9" w:rsidP="00C15E51">
      <w:pPr>
        <w:pStyle w:val="afd"/>
        <w:widowControl/>
        <w:numPr>
          <w:ilvl w:val="0"/>
          <w:numId w:val="47"/>
        </w:numPr>
        <w:suppressAutoHyphens w:val="0"/>
        <w:jc w:val="both"/>
        <w:rPr>
          <w:rFonts w:ascii="Cambria" w:hAnsi="Cambria" w:cs="Times New Roman"/>
          <w:sz w:val="18"/>
          <w:szCs w:val="18"/>
        </w:rPr>
      </w:pPr>
      <w:r w:rsidRPr="003A7D09">
        <w:rPr>
          <w:rFonts w:ascii="Cambria" w:hAnsi="Cambria" w:cs="Times New Roman"/>
          <w:sz w:val="18"/>
          <w:szCs w:val="18"/>
        </w:rPr>
        <w:t>соответствие заявленной номинации – максимум 3 балла</w:t>
      </w:r>
    </w:p>
    <w:p w14:paraId="49D2D6B4" w14:textId="77777777" w:rsidR="007E5FA9" w:rsidRPr="003A7D09" w:rsidRDefault="007E5FA9" w:rsidP="00C15E51">
      <w:pPr>
        <w:pStyle w:val="afd"/>
        <w:widowControl/>
        <w:numPr>
          <w:ilvl w:val="0"/>
          <w:numId w:val="47"/>
        </w:numPr>
        <w:suppressAutoHyphens w:val="0"/>
        <w:jc w:val="both"/>
        <w:rPr>
          <w:rFonts w:ascii="Cambria" w:hAnsi="Cambria" w:cs="Times New Roman"/>
          <w:sz w:val="18"/>
          <w:szCs w:val="18"/>
        </w:rPr>
      </w:pPr>
      <w:r w:rsidRPr="003A7D09">
        <w:rPr>
          <w:rFonts w:ascii="Cambria" w:hAnsi="Cambria" w:cs="Times New Roman"/>
          <w:sz w:val="18"/>
          <w:szCs w:val="18"/>
        </w:rPr>
        <w:t>эстетика оформления выступления – максимум 5 баллов</w:t>
      </w:r>
    </w:p>
    <w:p w14:paraId="38839A4C" w14:textId="77777777" w:rsidR="007E5FA9" w:rsidRPr="003A7D09" w:rsidRDefault="007E5FA9" w:rsidP="007E5FA9">
      <w:pPr>
        <w:pStyle w:val="afd"/>
        <w:jc w:val="both"/>
        <w:rPr>
          <w:rFonts w:ascii="Cambria" w:hAnsi="Cambria" w:cs="Times New Roman"/>
          <w:sz w:val="18"/>
          <w:szCs w:val="18"/>
        </w:rPr>
      </w:pPr>
      <w:r w:rsidRPr="003A7D09">
        <w:rPr>
          <w:rFonts w:ascii="Cambria" w:hAnsi="Cambria" w:cs="Times New Roman"/>
          <w:sz w:val="18"/>
          <w:szCs w:val="18"/>
        </w:rPr>
        <w:t>Максимальное суммарное количество баллов – 35.</w:t>
      </w:r>
    </w:p>
    <w:p w14:paraId="2BC32675" w14:textId="77777777" w:rsidR="007E5FA9" w:rsidRPr="003A7D09" w:rsidRDefault="007E5FA9" w:rsidP="00C15E51">
      <w:pPr>
        <w:pStyle w:val="afd"/>
        <w:widowControl/>
        <w:numPr>
          <w:ilvl w:val="0"/>
          <w:numId w:val="45"/>
        </w:numPr>
        <w:suppressAutoHyphens w:val="0"/>
        <w:jc w:val="both"/>
        <w:rPr>
          <w:rFonts w:ascii="Cambria" w:hAnsi="Cambria" w:cs="Times New Roman"/>
          <w:b/>
          <w:sz w:val="18"/>
          <w:szCs w:val="18"/>
        </w:rPr>
      </w:pPr>
      <w:r w:rsidRPr="003A7D09">
        <w:rPr>
          <w:rFonts w:ascii="Cambria" w:hAnsi="Cambria" w:cs="Times New Roman"/>
          <w:b/>
          <w:sz w:val="18"/>
          <w:szCs w:val="18"/>
        </w:rPr>
        <w:t>Номинация «Экологическая палитра»:</w:t>
      </w:r>
    </w:p>
    <w:p w14:paraId="78A72FF7" w14:textId="77777777" w:rsidR="007E5FA9" w:rsidRPr="003A7D09" w:rsidRDefault="007E5FA9" w:rsidP="00C15E51">
      <w:pPr>
        <w:pStyle w:val="afd"/>
        <w:widowControl/>
        <w:numPr>
          <w:ilvl w:val="0"/>
          <w:numId w:val="46"/>
        </w:numPr>
        <w:suppressAutoHyphens w:val="0"/>
        <w:jc w:val="both"/>
        <w:rPr>
          <w:rFonts w:ascii="Cambria" w:hAnsi="Cambria" w:cs="Times New Roman"/>
          <w:sz w:val="18"/>
          <w:szCs w:val="18"/>
        </w:rPr>
      </w:pPr>
      <w:r w:rsidRPr="003A7D09">
        <w:rPr>
          <w:rFonts w:ascii="Cambria" w:hAnsi="Cambria" w:cs="Times New Roman"/>
          <w:sz w:val="18"/>
          <w:szCs w:val="18"/>
        </w:rPr>
        <w:t>тематика и содержательность плаката – 3 балла</w:t>
      </w:r>
    </w:p>
    <w:p w14:paraId="40E8124A" w14:textId="77777777" w:rsidR="007E5FA9" w:rsidRPr="003A7D09" w:rsidRDefault="007E5FA9" w:rsidP="00C15E51">
      <w:pPr>
        <w:pStyle w:val="afd"/>
        <w:widowControl/>
        <w:numPr>
          <w:ilvl w:val="0"/>
          <w:numId w:val="46"/>
        </w:numPr>
        <w:suppressAutoHyphens w:val="0"/>
        <w:jc w:val="both"/>
        <w:rPr>
          <w:rFonts w:ascii="Cambria" w:hAnsi="Cambria" w:cs="Times New Roman"/>
          <w:sz w:val="18"/>
          <w:szCs w:val="18"/>
        </w:rPr>
      </w:pPr>
      <w:r w:rsidRPr="003A7D09">
        <w:rPr>
          <w:rFonts w:ascii="Cambria" w:hAnsi="Cambria" w:cs="Times New Roman"/>
          <w:sz w:val="18"/>
          <w:szCs w:val="18"/>
        </w:rPr>
        <w:t>соответствие работы требованиям плакатной графики – 3 балла</w:t>
      </w:r>
    </w:p>
    <w:p w14:paraId="22126897" w14:textId="77777777" w:rsidR="007E5FA9" w:rsidRPr="003A7D09" w:rsidRDefault="007E5FA9" w:rsidP="00C15E51">
      <w:pPr>
        <w:pStyle w:val="afd"/>
        <w:widowControl/>
        <w:numPr>
          <w:ilvl w:val="0"/>
          <w:numId w:val="46"/>
        </w:numPr>
        <w:suppressAutoHyphens w:val="0"/>
        <w:jc w:val="both"/>
        <w:rPr>
          <w:rFonts w:ascii="Cambria" w:hAnsi="Cambria" w:cs="Times New Roman"/>
          <w:sz w:val="18"/>
          <w:szCs w:val="18"/>
        </w:rPr>
      </w:pPr>
      <w:r w:rsidRPr="003A7D09">
        <w:rPr>
          <w:rFonts w:ascii="Cambria" w:hAnsi="Cambria" w:cs="Times New Roman"/>
          <w:sz w:val="18"/>
          <w:szCs w:val="18"/>
        </w:rPr>
        <w:t>смысловая нагрузка плаката – 3 балла</w:t>
      </w:r>
    </w:p>
    <w:p w14:paraId="37433C2D" w14:textId="77777777" w:rsidR="007E5FA9" w:rsidRPr="003A7D09" w:rsidRDefault="007E5FA9" w:rsidP="00C15E51">
      <w:pPr>
        <w:pStyle w:val="afd"/>
        <w:widowControl/>
        <w:numPr>
          <w:ilvl w:val="0"/>
          <w:numId w:val="46"/>
        </w:numPr>
        <w:suppressAutoHyphens w:val="0"/>
        <w:jc w:val="both"/>
        <w:rPr>
          <w:rFonts w:ascii="Cambria" w:hAnsi="Cambria" w:cs="Times New Roman"/>
          <w:sz w:val="18"/>
          <w:szCs w:val="18"/>
        </w:rPr>
      </w:pPr>
      <w:r w:rsidRPr="003A7D09">
        <w:rPr>
          <w:rFonts w:ascii="Cambria" w:hAnsi="Cambria" w:cs="Times New Roman"/>
          <w:sz w:val="18"/>
          <w:szCs w:val="18"/>
        </w:rPr>
        <w:t>использование шрифтов при написании лозунга – 3 балла</w:t>
      </w:r>
    </w:p>
    <w:p w14:paraId="29686397" w14:textId="77777777" w:rsidR="007E5FA9" w:rsidRPr="003A7D09" w:rsidRDefault="007E5FA9" w:rsidP="00C15E51">
      <w:pPr>
        <w:pStyle w:val="afd"/>
        <w:widowControl/>
        <w:numPr>
          <w:ilvl w:val="0"/>
          <w:numId w:val="46"/>
        </w:numPr>
        <w:suppressAutoHyphens w:val="0"/>
        <w:jc w:val="both"/>
        <w:rPr>
          <w:rFonts w:ascii="Cambria" w:hAnsi="Cambria" w:cs="Times New Roman"/>
          <w:sz w:val="18"/>
          <w:szCs w:val="18"/>
        </w:rPr>
      </w:pPr>
      <w:r w:rsidRPr="003A7D09">
        <w:rPr>
          <w:rFonts w:ascii="Cambria" w:hAnsi="Cambria" w:cs="Times New Roman"/>
          <w:sz w:val="18"/>
          <w:szCs w:val="18"/>
        </w:rPr>
        <w:t>цветовое и образно-пластическое решение плаката – 3 балла</w:t>
      </w:r>
    </w:p>
    <w:p w14:paraId="24C15825" w14:textId="77777777" w:rsidR="007E5FA9" w:rsidRPr="003A7D09" w:rsidRDefault="007E5FA9" w:rsidP="00C15E51">
      <w:pPr>
        <w:pStyle w:val="afd"/>
        <w:widowControl/>
        <w:numPr>
          <w:ilvl w:val="0"/>
          <w:numId w:val="46"/>
        </w:numPr>
        <w:suppressAutoHyphens w:val="0"/>
        <w:jc w:val="both"/>
        <w:rPr>
          <w:rFonts w:ascii="Cambria" w:hAnsi="Cambria" w:cs="Times New Roman"/>
          <w:sz w:val="18"/>
          <w:szCs w:val="18"/>
        </w:rPr>
      </w:pPr>
      <w:r w:rsidRPr="003A7D09">
        <w:rPr>
          <w:rFonts w:ascii="Cambria" w:hAnsi="Cambria" w:cs="Times New Roman"/>
          <w:sz w:val="18"/>
          <w:szCs w:val="18"/>
        </w:rPr>
        <w:t>композиционное решение плаката – 3 балла</w:t>
      </w:r>
    </w:p>
    <w:p w14:paraId="285F5770" w14:textId="77777777" w:rsidR="007E5FA9" w:rsidRPr="003A7D09" w:rsidRDefault="007E5FA9" w:rsidP="00C15E51">
      <w:pPr>
        <w:pStyle w:val="afd"/>
        <w:widowControl/>
        <w:numPr>
          <w:ilvl w:val="0"/>
          <w:numId w:val="46"/>
        </w:numPr>
        <w:suppressAutoHyphens w:val="0"/>
        <w:jc w:val="both"/>
        <w:rPr>
          <w:rFonts w:ascii="Cambria" w:hAnsi="Cambria" w:cs="Times New Roman"/>
          <w:sz w:val="18"/>
          <w:szCs w:val="18"/>
        </w:rPr>
      </w:pPr>
      <w:r w:rsidRPr="003A7D09">
        <w:rPr>
          <w:rFonts w:ascii="Cambria" w:hAnsi="Cambria" w:cs="Times New Roman"/>
          <w:sz w:val="18"/>
          <w:szCs w:val="18"/>
        </w:rPr>
        <w:t>детализация и проработанность плаката – 3 балла</w:t>
      </w:r>
    </w:p>
    <w:p w14:paraId="6CAA2EEA" w14:textId="77777777" w:rsidR="007E5FA9" w:rsidRPr="003A7D09" w:rsidRDefault="007E5FA9" w:rsidP="00C15E51">
      <w:pPr>
        <w:pStyle w:val="afd"/>
        <w:widowControl/>
        <w:numPr>
          <w:ilvl w:val="0"/>
          <w:numId w:val="46"/>
        </w:numPr>
        <w:suppressAutoHyphens w:val="0"/>
        <w:jc w:val="both"/>
        <w:rPr>
          <w:rFonts w:ascii="Cambria" w:hAnsi="Cambria" w:cs="Times New Roman"/>
          <w:sz w:val="18"/>
          <w:szCs w:val="18"/>
        </w:rPr>
      </w:pPr>
      <w:r w:rsidRPr="003A7D09">
        <w:rPr>
          <w:rFonts w:ascii="Cambria" w:hAnsi="Cambria" w:cs="Times New Roman"/>
          <w:sz w:val="18"/>
          <w:szCs w:val="18"/>
        </w:rPr>
        <w:t>индивидуальность – 3 балла</w:t>
      </w:r>
    </w:p>
    <w:p w14:paraId="57D6AEEF" w14:textId="77777777" w:rsidR="007E5FA9" w:rsidRPr="003A7D09" w:rsidRDefault="007E5FA9" w:rsidP="00C15E51">
      <w:pPr>
        <w:pStyle w:val="afd"/>
        <w:widowControl/>
        <w:numPr>
          <w:ilvl w:val="0"/>
          <w:numId w:val="46"/>
        </w:numPr>
        <w:suppressAutoHyphens w:val="0"/>
        <w:jc w:val="both"/>
        <w:rPr>
          <w:rFonts w:ascii="Cambria" w:hAnsi="Cambria" w:cs="Times New Roman"/>
          <w:sz w:val="18"/>
          <w:szCs w:val="18"/>
        </w:rPr>
      </w:pPr>
      <w:r w:rsidRPr="003A7D09">
        <w:rPr>
          <w:rFonts w:ascii="Cambria" w:hAnsi="Cambria" w:cs="Times New Roman"/>
          <w:sz w:val="18"/>
          <w:szCs w:val="18"/>
        </w:rPr>
        <w:t>самостоятельность – 3 балла</w:t>
      </w:r>
    </w:p>
    <w:p w14:paraId="6201DE44" w14:textId="77777777" w:rsidR="007E5FA9" w:rsidRPr="003A7D09" w:rsidRDefault="007E5FA9" w:rsidP="00C15E51">
      <w:pPr>
        <w:pStyle w:val="afd"/>
        <w:widowControl/>
        <w:numPr>
          <w:ilvl w:val="0"/>
          <w:numId w:val="46"/>
        </w:numPr>
        <w:suppressAutoHyphens w:val="0"/>
        <w:jc w:val="both"/>
        <w:rPr>
          <w:rFonts w:ascii="Cambria" w:hAnsi="Cambria" w:cs="Times New Roman"/>
          <w:sz w:val="18"/>
          <w:szCs w:val="18"/>
        </w:rPr>
      </w:pPr>
      <w:r w:rsidRPr="003A7D09">
        <w:rPr>
          <w:rFonts w:ascii="Cambria" w:hAnsi="Cambria" w:cs="Times New Roman"/>
          <w:sz w:val="18"/>
          <w:szCs w:val="18"/>
        </w:rPr>
        <w:t xml:space="preserve">ассоциативно-образная выразительность – 3 балла </w:t>
      </w:r>
    </w:p>
    <w:p w14:paraId="7CB8AF91" w14:textId="77777777" w:rsidR="007E5FA9" w:rsidRPr="003A7D09" w:rsidRDefault="007E5FA9" w:rsidP="007E5FA9">
      <w:pPr>
        <w:pStyle w:val="afd"/>
        <w:jc w:val="both"/>
        <w:rPr>
          <w:rFonts w:ascii="Cambria" w:hAnsi="Cambria" w:cs="Times New Roman"/>
          <w:sz w:val="18"/>
          <w:szCs w:val="18"/>
        </w:rPr>
      </w:pPr>
      <w:r w:rsidRPr="003A7D09">
        <w:rPr>
          <w:rFonts w:ascii="Cambria" w:hAnsi="Cambria" w:cs="Times New Roman"/>
          <w:sz w:val="18"/>
          <w:szCs w:val="18"/>
        </w:rPr>
        <w:t>Максимальная оценка по каждому из критериев 3 балла. Максимальное суммарное количество баллов – 30.</w:t>
      </w:r>
    </w:p>
    <w:p w14:paraId="543437D9" w14:textId="77777777" w:rsidR="007E5FA9" w:rsidRPr="003A7D09" w:rsidRDefault="007E5FA9" w:rsidP="007E5FA9">
      <w:pPr>
        <w:pStyle w:val="afd"/>
        <w:ind w:firstLine="708"/>
        <w:jc w:val="both"/>
        <w:rPr>
          <w:rFonts w:ascii="Cambria" w:hAnsi="Cambria" w:cs="Times New Roman"/>
          <w:b/>
          <w:sz w:val="18"/>
          <w:szCs w:val="18"/>
        </w:rPr>
      </w:pPr>
    </w:p>
    <w:p w14:paraId="724F6881" w14:textId="77777777" w:rsidR="007E5FA9" w:rsidRPr="003A7D09" w:rsidRDefault="007E5FA9" w:rsidP="007E5FA9">
      <w:pPr>
        <w:pStyle w:val="afd"/>
        <w:ind w:firstLine="708"/>
        <w:jc w:val="right"/>
        <w:rPr>
          <w:rFonts w:ascii="Cambria" w:hAnsi="Cambria" w:cs="Times New Roman"/>
          <w:b/>
          <w:sz w:val="18"/>
          <w:szCs w:val="18"/>
        </w:rPr>
      </w:pPr>
      <w:r w:rsidRPr="003A7D09">
        <w:rPr>
          <w:rFonts w:ascii="Cambria" w:hAnsi="Cambria" w:cs="Times New Roman"/>
          <w:b/>
          <w:sz w:val="18"/>
          <w:szCs w:val="18"/>
        </w:rPr>
        <w:t>ПРИЛОЖЕНИЕ 3.</w:t>
      </w:r>
    </w:p>
    <w:p w14:paraId="6B69138C" w14:textId="77777777" w:rsidR="007E5FA9" w:rsidRPr="003A7D09" w:rsidRDefault="007E5FA9" w:rsidP="007E5FA9">
      <w:pPr>
        <w:pStyle w:val="afd"/>
        <w:jc w:val="center"/>
        <w:rPr>
          <w:rFonts w:ascii="Cambria" w:hAnsi="Cambria" w:cs="Times New Roman"/>
          <w:b/>
          <w:bCs/>
          <w:sz w:val="18"/>
          <w:szCs w:val="18"/>
        </w:rPr>
      </w:pPr>
      <w:r w:rsidRPr="003A7D09">
        <w:rPr>
          <w:rFonts w:ascii="Cambria" w:hAnsi="Cambria" w:cs="Times New Roman"/>
          <w:b/>
          <w:bCs/>
          <w:sz w:val="18"/>
          <w:szCs w:val="18"/>
        </w:rPr>
        <w:t>Заявка-анкета</w:t>
      </w:r>
      <w:r w:rsidRPr="003A7D09">
        <w:rPr>
          <w:rFonts w:ascii="Cambria" w:hAnsi="Cambria" w:cs="Times New Roman"/>
          <w:b/>
          <w:bCs/>
          <w:sz w:val="18"/>
          <w:szCs w:val="18"/>
        </w:rPr>
        <w:br/>
        <w:t>участника X</w:t>
      </w:r>
      <w:r w:rsidRPr="003A7D09">
        <w:rPr>
          <w:rFonts w:ascii="Cambria" w:hAnsi="Cambria" w:cs="Times New Roman"/>
          <w:b/>
          <w:bCs/>
          <w:sz w:val="18"/>
          <w:szCs w:val="18"/>
          <w:lang w:val="en-US"/>
        </w:rPr>
        <w:t>X</w:t>
      </w:r>
      <w:r w:rsidRPr="003A7D09">
        <w:rPr>
          <w:rFonts w:ascii="Cambria" w:hAnsi="Cambria" w:cs="Times New Roman"/>
          <w:b/>
          <w:bCs/>
          <w:sz w:val="18"/>
          <w:szCs w:val="18"/>
        </w:rPr>
        <w:t xml:space="preserve"> регионального эколого-биологического</w:t>
      </w:r>
      <w:r w:rsidRPr="003A7D09">
        <w:rPr>
          <w:rFonts w:ascii="Cambria" w:hAnsi="Cambria" w:cs="Times New Roman"/>
          <w:b/>
          <w:bCs/>
          <w:sz w:val="18"/>
          <w:szCs w:val="18"/>
        </w:rPr>
        <w:br/>
        <w:t>конкурса «Юные исследователи»</w:t>
      </w:r>
    </w:p>
    <w:p w14:paraId="391FD746" w14:textId="77777777" w:rsidR="007E5FA9" w:rsidRPr="003A7D09" w:rsidRDefault="007E5FA9" w:rsidP="007E5FA9">
      <w:pPr>
        <w:pStyle w:val="afd"/>
        <w:ind w:firstLine="708"/>
        <w:jc w:val="both"/>
        <w:rPr>
          <w:rFonts w:ascii="Cambria" w:hAnsi="Cambria" w:cs="Times New Roman"/>
          <w:bCs/>
          <w:sz w:val="18"/>
          <w:szCs w:val="18"/>
        </w:rPr>
      </w:pPr>
    </w:p>
    <w:tbl>
      <w:tblPr>
        <w:tblW w:w="5000" w:type="pct"/>
        <w:tblCellMar>
          <w:top w:w="55" w:type="dxa"/>
          <w:left w:w="55" w:type="dxa"/>
          <w:bottom w:w="55" w:type="dxa"/>
          <w:right w:w="55" w:type="dxa"/>
        </w:tblCellMar>
        <w:tblLook w:val="0000" w:firstRow="0" w:lastRow="0" w:firstColumn="0" w:lastColumn="0" w:noHBand="0" w:noVBand="0"/>
      </w:tblPr>
      <w:tblGrid>
        <w:gridCol w:w="385"/>
        <w:gridCol w:w="4855"/>
        <w:gridCol w:w="4396"/>
      </w:tblGrid>
      <w:tr w:rsidR="003A7D09" w:rsidRPr="003A7D09" w14:paraId="2A2378D4" w14:textId="77777777" w:rsidTr="00F77D51">
        <w:tc>
          <w:tcPr>
            <w:tcW w:w="200" w:type="pct"/>
            <w:tcBorders>
              <w:top w:val="single" w:sz="1" w:space="0" w:color="000000"/>
              <w:left w:val="single" w:sz="1" w:space="0" w:color="000000"/>
              <w:bottom w:val="single" w:sz="1" w:space="0" w:color="000000"/>
            </w:tcBorders>
            <w:shd w:val="clear" w:color="auto" w:fill="auto"/>
          </w:tcPr>
          <w:p w14:paraId="1592642F"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1</w:t>
            </w:r>
          </w:p>
        </w:tc>
        <w:tc>
          <w:tcPr>
            <w:tcW w:w="2518" w:type="pct"/>
            <w:tcBorders>
              <w:top w:val="single" w:sz="1" w:space="0" w:color="000000"/>
              <w:left w:val="single" w:sz="1" w:space="0" w:color="000000"/>
              <w:bottom w:val="single" w:sz="1" w:space="0" w:color="000000"/>
            </w:tcBorders>
            <w:shd w:val="clear" w:color="auto" w:fill="auto"/>
          </w:tcPr>
          <w:p w14:paraId="2C1A2B0E" w14:textId="77777777" w:rsidR="00E55E63" w:rsidRPr="003A7D09" w:rsidRDefault="00E55E63" w:rsidP="00F77D51">
            <w:pPr>
              <w:snapToGrid w:val="0"/>
              <w:rPr>
                <w:rFonts w:ascii="Times New Roman" w:eastAsia="Andale Sans UI" w:hAnsi="Times New Roman" w:cs="Times New Roman"/>
                <w:lang w:eastAsia="ar-SA"/>
              </w:rPr>
            </w:pPr>
            <w:r w:rsidRPr="003A7D09">
              <w:rPr>
                <w:rFonts w:ascii="Times New Roman" w:eastAsia="Andale Sans UI" w:hAnsi="Times New Roman" w:cs="Times New Roman"/>
                <w:lang w:eastAsia="ar-SA"/>
              </w:rPr>
              <w:t>Полное наименование образовательного учреждения, которое представляет участник</w:t>
            </w:r>
          </w:p>
        </w:tc>
        <w:tc>
          <w:tcPr>
            <w:tcW w:w="2281" w:type="pct"/>
            <w:tcBorders>
              <w:top w:val="single" w:sz="1" w:space="0" w:color="000000"/>
              <w:left w:val="single" w:sz="1" w:space="0" w:color="000000"/>
              <w:bottom w:val="single" w:sz="1" w:space="0" w:color="000000"/>
              <w:right w:val="single" w:sz="1" w:space="0" w:color="000000"/>
            </w:tcBorders>
            <w:shd w:val="clear" w:color="auto" w:fill="auto"/>
          </w:tcPr>
          <w:p w14:paraId="02F2729C"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1EA4D6F5" w14:textId="77777777" w:rsidTr="00F77D51">
        <w:tc>
          <w:tcPr>
            <w:tcW w:w="200" w:type="pct"/>
            <w:tcBorders>
              <w:left w:val="single" w:sz="1" w:space="0" w:color="000000"/>
              <w:bottom w:val="single" w:sz="1" w:space="0" w:color="000000"/>
            </w:tcBorders>
            <w:shd w:val="clear" w:color="auto" w:fill="auto"/>
          </w:tcPr>
          <w:p w14:paraId="2DDF32AA"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2</w:t>
            </w:r>
          </w:p>
        </w:tc>
        <w:tc>
          <w:tcPr>
            <w:tcW w:w="2518" w:type="pct"/>
            <w:tcBorders>
              <w:left w:val="single" w:sz="1" w:space="0" w:color="000000"/>
              <w:bottom w:val="single" w:sz="1" w:space="0" w:color="000000"/>
            </w:tcBorders>
            <w:shd w:val="clear" w:color="auto" w:fill="auto"/>
          </w:tcPr>
          <w:p w14:paraId="66A75F79"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Сокращённое название образовательного учреждения, которое представляет участник, с указанием района; адрес образовательного учреждения</w:t>
            </w:r>
          </w:p>
        </w:tc>
        <w:tc>
          <w:tcPr>
            <w:tcW w:w="2281" w:type="pct"/>
            <w:tcBorders>
              <w:left w:val="single" w:sz="1" w:space="0" w:color="000000"/>
              <w:bottom w:val="single" w:sz="1" w:space="0" w:color="000000"/>
              <w:right w:val="single" w:sz="1" w:space="0" w:color="000000"/>
            </w:tcBorders>
            <w:shd w:val="clear" w:color="auto" w:fill="auto"/>
          </w:tcPr>
          <w:p w14:paraId="3E069C3E"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2E21DE19" w14:textId="77777777" w:rsidTr="00F77D51">
        <w:tc>
          <w:tcPr>
            <w:tcW w:w="200" w:type="pct"/>
            <w:tcBorders>
              <w:left w:val="single" w:sz="1" w:space="0" w:color="000000"/>
              <w:bottom w:val="single" w:sz="1" w:space="0" w:color="000000"/>
            </w:tcBorders>
            <w:shd w:val="clear" w:color="auto" w:fill="auto"/>
          </w:tcPr>
          <w:p w14:paraId="34D74614"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3</w:t>
            </w:r>
          </w:p>
        </w:tc>
        <w:tc>
          <w:tcPr>
            <w:tcW w:w="2518" w:type="pct"/>
            <w:tcBorders>
              <w:left w:val="single" w:sz="1" w:space="0" w:color="000000"/>
              <w:bottom w:val="single" w:sz="1" w:space="0" w:color="000000"/>
            </w:tcBorders>
            <w:shd w:val="clear" w:color="auto" w:fill="auto"/>
          </w:tcPr>
          <w:p w14:paraId="41A83546"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Название образовательного учреждения, в котором обучается участник (основное), с указанием района; класс; адрес образовательного учреждения</w:t>
            </w:r>
          </w:p>
        </w:tc>
        <w:tc>
          <w:tcPr>
            <w:tcW w:w="2281" w:type="pct"/>
            <w:tcBorders>
              <w:left w:val="single" w:sz="1" w:space="0" w:color="000000"/>
              <w:bottom w:val="single" w:sz="1" w:space="0" w:color="000000"/>
              <w:right w:val="single" w:sz="1" w:space="0" w:color="000000"/>
            </w:tcBorders>
            <w:shd w:val="clear" w:color="auto" w:fill="auto"/>
          </w:tcPr>
          <w:p w14:paraId="6D108742"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5A109553" w14:textId="77777777" w:rsidTr="00F77D51">
        <w:tc>
          <w:tcPr>
            <w:tcW w:w="200" w:type="pct"/>
            <w:tcBorders>
              <w:left w:val="single" w:sz="1" w:space="0" w:color="000000"/>
              <w:bottom w:val="single" w:sz="1" w:space="0" w:color="000000"/>
            </w:tcBorders>
            <w:shd w:val="clear" w:color="auto" w:fill="auto"/>
          </w:tcPr>
          <w:p w14:paraId="645226F1"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3</w:t>
            </w:r>
          </w:p>
        </w:tc>
        <w:tc>
          <w:tcPr>
            <w:tcW w:w="2518" w:type="pct"/>
            <w:tcBorders>
              <w:left w:val="single" w:sz="1" w:space="0" w:color="000000"/>
              <w:bottom w:val="single" w:sz="1" w:space="0" w:color="000000"/>
            </w:tcBorders>
            <w:shd w:val="clear" w:color="auto" w:fill="auto"/>
          </w:tcPr>
          <w:p w14:paraId="3EACDECA"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 xml:space="preserve">Фамилия, имя, отчество участника/участников (полностью), возраст (полное количество лет одной цифрой), дата рождения (чч.мм.гггг) </w:t>
            </w:r>
          </w:p>
        </w:tc>
        <w:tc>
          <w:tcPr>
            <w:tcW w:w="2281" w:type="pct"/>
            <w:tcBorders>
              <w:left w:val="single" w:sz="1" w:space="0" w:color="000000"/>
              <w:bottom w:val="single" w:sz="1" w:space="0" w:color="000000"/>
              <w:right w:val="single" w:sz="1" w:space="0" w:color="000000"/>
            </w:tcBorders>
            <w:shd w:val="clear" w:color="auto" w:fill="auto"/>
          </w:tcPr>
          <w:p w14:paraId="08EBD32A"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6482035F" w14:textId="77777777" w:rsidTr="00F77D51">
        <w:tc>
          <w:tcPr>
            <w:tcW w:w="200" w:type="pct"/>
            <w:tcBorders>
              <w:left w:val="single" w:sz="1" w:space="0" w:color="000000"/>
              <w:bottom w:val="single" w:sz="1" w:space="0" w:color="000000"/>
            </w:tcBorders>
            <w:shd w:val="clear" w:color="auto" w:fill="auto"/>
          </w:tcPr>
          <w:p w14:paraId="493D6B4A"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4</w:t>
            </w:r>
          </w:p>
        </w:tc>
        <w:tc>
          <w:tcPr>
            <w:tcW w:w="2518" w:type="pct"/>
            <w:tcBorders>
              <w:left w:val="single" w:sz="1" w:space="0" w:color="000000"/>
              <w:bottom w:val="single" w:sz="1" w:space="0" w:color="000000"/>
            </w:tcBorders>
            <w:shd w:val="clear" w:color="auto" w:fill="auto"/>
          </w:tcPr>
          <w:p w14:paraId="5449E36D"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 xml:space="preserve">Название коллектива\объединения, от которого выступает участник (если отличается от класса) </w:t>
            </w:r>
          </w:p>
        </w:tc>
        <w:tc>
          <w:tcPr>
            <w:tcW w:w="2281" w:type="pct"/>
            <w:tcBorders>
              <w:left w:val="single" w:sz="1" w:space="0" w:color="000000"/>
              <w:bottom w:val="single" w:sz="1" w:space="0" w:color="000000"/>
              <w:right w:val="single" w:sz="1" w:space="0" w:color="000000"/>
            </w:tcBorders>
            <w:shd w:val="clear" w:color="auto" w:fill="auto"/>
          </w:tcPr>
          <w:p w14:paraId="31A6BBDE"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2942C9AD" w14:textId="77777777" w:rsidTr="00F77D51">
        <w:tc>
          <w:tcPr>
            <w:tcW w:w="200" w:type="pct"/>
            <w:tcBorders>
              <w:left w:val="single" w:sz="1" w:space="0" w:color="000000"/>
              <w:bottom w:val="single" w:sz="1" w:space="0" w:color="000000"/>
            </w:tcBorders>
            <w:shd w:val="clear" w:color="auto" w:fill="auto"/>
          </w:tcPr>
          <w:p w14:paraId="6AC8378A"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5</w:t>
            </w:r>
          </w:p>
        </w:tc>
        <w:tc>
          <w:tcPr>
            <w:tcW w:w="2518" w:type="pct"/>
            <w:tcBorders>
              <w:left w:val="single" w:sz="1" w:space="0" w:color="000000"/>
              <w:bottom w:val="single" w:sz="1" w:space="0" w:color="000000"/>
            </w:tcBorders>
            <w:shd w:val="clear" w:color="auto" w:fill="auto"/>
          </w:tcPr>
          <w:p w14:paraId="1E0795C8"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Название номинации</w:t>
            </w:r>
          </w:p>
        </w:tc>
        <w:tc>
          <w:tcPr>
            <w:tcW w:w="2281" w:type="pct"/>
            <w:tcBorders>
              <w:left w:val="single" w:sz="1" w:space="0" w:color="000000"/>
              <w:bottom w:val="single" w:sz="1" w:space="0" w:color="000000"/>
              <w:right w:val="single" w:sz="1" w:space="0" w:color="000000"/>
            </w:tcBorders>
            <w:shd w:val="clear" w:color="auto" w:fill="auto"/>
          </w:tcPr>
          <w:p w14:paraId="2409DBD2"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6A7B2625" w14:textId="77777777" w:rsidTr="00F77D51">
        <w:tc>
          <w:tcPr>
            <w:tcW w:w="200" w:type="pct"/>
            <w:tcBorders>
              <w:left w:val="single" w:sz="1" w:space="0" w:color="000000"/>
              <w:bottom w:val="single" w:sz="1" w:space="0" w:color="000000"/>
            </w:tcBorders>
            <w:shd w:val="clear" w:color="auto" w:fill="auto"/>
          </w:tcPr>
          <w:p w14:paraId="023FC925"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6</w:t>
            </w:r>
          </w:p>
        </w:tc>
        <w:tc>
          <w:tcPr>
            <w:tcW w:w="2518" w:type="pct"/>
            <w:tcBorders>
              <w:left w:val="single" w:sz="1" w:space="0" w:color="000000"/>
              <w:bottom w:val="single" w:sz="1" w:space="0" w:color="000000"/>
            </w:tcBorders>
            <w:shd w:val="clear" w:color="auto" w:fill="auto"/>
          </w:tcPr>
          <w:p w14:paraId="64143501"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Форма выступления\участия</w:t>
            </w:r>
          </w:p>
        </w:tc>
        <w:tc>
          <w:tcPr>
            <w:tcW w:w="2281" w:type="pct"/>
            <w:tcBorders>
              <w:left w:val="single" w:sz="1" w:space="0" w:color="000000"/>
              <w:bottom w:val="single" w:sz="1" w:space="0" w:color="000000"/>
              <w:right w:val="single" w:sz="1" w:space="0" w:color="000000"/>
            </w:tcBorders>
            <w:shd w:val="clear" w:color="auto" w:fill="auto"/>
          </w:tcPr>
          <w:p w14:paraId="764259C7"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3F20D1F1" w14:textId="77777777" w:rsidTr="00F77D51">
        <w:tc>
          <w:tcPr>
            <w:tcW w:w="200" w:type="pct"/>
            <w:tcBorders>
              <w:left w:val="single" w:sz="1" w:space="0" w:color="000000"/>
              <w:bottom w:val="single" w:sz="1" w:space="0" w:color="000000"/>
            </w:tcBorders>
            <w:shd w:val="clear" w:color="auto" w:fill="auto"/>
          </w:tcPr>
          <w:p w14:paraId="11734737"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7</w:t>
            </w:r>
          </w:p>
        </w:tc>
        <w:tc>
          <w:tcPr>
            <w:tcW w:w="2518" w:type="pct"/>
            <w:tcBorders>
              <w:left w:val="single" w:sz="1" w:space="0" w:color="000000"/>
              <w:bottom w:val="single" w:sz="1" w:space="0" w:color="000000"/>
            </w:tcBorders>
            <w:shd w:val="clear" w:color="auto" w:fill="auto"/>
          </w:tcPr>
          <w:p w14:paraId="0E7FC06E"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Название научно-исследовательской работы</w:t>
            </w:r>
          </w:p>
        </w:tc>
        <w:tc>
          <w:tcPr>
            <w:tcW w:w="2281" w:type="pct"/>
            <w:tcBorders>
              <w:left w:val="single" w:sz="1" w:space="0" w:color="000000"/>
              <w:bottom w:val="single" w:sz="1" w:space="0" w:color="000000"/>
              <w:right w:val="single" w:sz="1" w:space="0" w:color="000000"/>
            </w:tcBorders>
            <w:shd w:val="clear" w:color="auto" w:fill="auto"/>
          </w:tcPr>
          <w:p w14:paraId="5605FF52"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7F8047EE" w14:textId="77777777" w:rsidTr="00F77D51">
        <w:tc>
          <w:tcPr>
            <w:tcW w:w="200" w:type="pct"/>
            <w:tcBorders>
              <w:left w:val="single" w:sz="1" w:space="0" w:color="000000"/>
              <w:bottom w:val="single" w:sz="1" w:space="0" w:color="000000"/>
            </w:tcBorders>
            <w:shd w:val="clear" w:color="auto" w:fill="auto"/>
          </w:tcPr>
          <w:p w14:paraId="6922ECA1"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8</w:t>
            </w:r>
          </w:p>
        </w:tc>
        <w:tc>
          <w:tcPr>
            <w:tcW w:w="2518" w:type="pct"/>
            <w:tcBorders>
              <w:left w:val="single" w:sz="1" w:space="0" w:color="000000"/>
              <w:bottom w:val="single" w:sz="1" w:space="0" w:color="000000"/>
            </w:tcBorders>
            <w:shd w:val="clear" w:color="auto" w:fill="auto"/>
          </w:tcPr>
          <w:p w14:paraId="7BDCD3C5"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Тезисы. Цель и задачи исследования – не более 300 символов (для номинаций «Флора и фауна», «Изучай и сохраняй»,  «Экотворчество»)</w:t>
            </w:r>
          </w:p>
        </w:tc>
        <w:tc>
          <w:tcPr>
            <w:tcW w:w="2281" w:type="pct"/>
            <w:tcBorders>
              <w:left w:val="single" w:sz="1" w:space="0" w:color="000000"/>
              <w:bottom w:val="single" w:sz="1" w:space="0" w:color="000000"/>
              <w:right w:val="single" w:sz="1" w:space="0" w:color="000000"/>
            </w:tcBorders>
            <w:shd w:val="clear" w:color="auto" w:fill="auto"/>
          </w:tcPr>
          <w:p w14:paraId="61B5335C"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18349E40" w14:textId="77777777" w:rsidTr="00F77D51">
        <w:tc>
          <w:tcPr>
            <w:tcW w:w="200" w:type="pct"/>
            <w:tcBorders>
              <w:left w:val="single" w:sz="1" w:space="0" w:color="000000"/>
              <w:bottom w:val="single" w:sz="1" w:space="0" w:color="000000"/>
            </w:tcBorders>
            <w:shd w:val="clear" w:color="auto" w:fill="auto"/>
          </w:tcPr>
          <w:p w14:paraId="77546ACC"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9</w:t>
            </w:r>
          </w:p>
        </w:tc>
        <w:tc>
          <w:tcPr>
            <w:tcW w:w="2518" w:type="pct"/>
            <w:tcBorders>
              <w:left w:val="single" w:sz="1" w:space="0" w:color="000000"/>
              <w:bottom w:val="single" w:sz="1" w:space="0" w:color="000000"/>
            </w:tcBorders>
            <w:shd w:val="clear" w:color="auto" w:fill="auto"/>
          </w:tcPr>
          <w:p w14:paraId="7C91FF54"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Тезисы. Основные этапы исследования (для номинаций «Флора и фауна» и «Изучай и сохраняй») или сценарный ход (для номинации «Экотворчество») - не более 1000 символов</w:t>
            </w:r>
          </w:p>
        </w:tc>
        <w:tc>
          <w:tcPr>
            <w:tcW w:w="2281" w:type="pct"/>
            <w:tcBorders>
              <w:left w:val="single" w:sz="1" w:space="0" w:color="000000"/>
              <w:bottom w:val="single" w:sz="1" w:space="0" w:color="000000"/>
              <w:right w:val="single" w:sz="1" w:space="0" w:color="000000"/>
            </w:tcBorders>
            <w:shd w:val="clear" w:color="auto" w:fill="auto"/>
          </w:tcPr>
          <w:p w14:paraId="07FD3706"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047CF317" w14:textId="77777777" w:rsidTr="00F77D51">
        <w:tc>
          <w:tcPr>
            <w:tcW w:w="200" w:type="pct"/>
            <w:tcBorders>
              <w:left w:val="single" w:sz="1" w:space="0" w:color="000000"/>
              <w:bottom w:val="single" w:sz="1" w:space="0" w:color="000000"/>
            </w:tcBorders>
            <w:shd w:val="clear" w:color="auto" w:fill="auto"/>
          </w:tcPr>
          <w:p w14:paraId="35A7B226"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10</w:t>
            </w:r>
          </w:p>
        </w:tc>
        <w:tc>
          <w:tcPr>
            <w:tcW w:w="2518" w:type="pct"/>
            <w:tcBorders>
              <w:left w:val="single" w:sz="1" w:space="0" w:color="000000"/>
              <w:bottom w:val="single" w:sz="1" w:space="0" w:color="000000"/>
            </w:tcBorders>
            <w:shd w:val="clear" w:color="auto" w:fill="auto"/>
          </w:tcPr>
          <w:p w14:paraId="7D6A3EC8"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Иллюстрация к исследованию (по желанию); фото работы (для номинации «Экологический плакат» обязательно) размером до 1мб</w:t>
            </w:r>
          </w:p>
        </w:tc>
        <w:tc>
          <w:tcPr>
            <w:tcW w:w="2281" w:type="pct"/>
            <w:tcBorders>
              <w:left w:val="single" w:sz="1" w:space="0" w:color="000000"/>
              <w:bottom w:val="single" w:sz="1" w:space="0" w:color="000000"/>
              <w:right w:val="single" w:sz="1" w:space="0" w:color="000000"/>
            </w:tcBorders>
            <w:shd w:val="clear" w:color="auto" w:fill="auto"/>
          </w:tcPr>
          <w:p w14:paraId="6FF77CD5"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3CB13868" w14:textId="77777777" w:rsidTr="00F77D51">
        <w:tc>
          <w:tcPr>
            <w:tcW w:w="200" w:type="pct"/>
            <w:tcBorders>
              <w:left w:val="single" w:sz="1" w:space="0" w:color="000000"/>
              <w:bottom w:val="single" w:sz="1" w:space="0" w:color="000000"/>
            </w:tcBorders>
            <w:shd w:val="clear" w:color="auto" w:fill="auto"/>
          </w:tcPr>
          <w:p w14:paraId="488668A3"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11</w:t>
            </w:r>
          </w:p>
        </w:tc>
        <w:tc>
          <w:tcPr>
            <w:tcW w:w="2518" w:type="pct"/>
            <w:tcBorders>
              <w:left w:val="single" w:sz="1" w:space="0" w:color="000000"/>
              <w:bottom w:val="single" w:sz="1" w:space="0" w:color="000000"/>
            </w:tcBorders>
            <w:shd w:val="clear" w:color="auto" w:fill="auto"/>
          </w:tcPr>
          <w:p w14:paraId="6769004A"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Тезисы. Выводы исследования — не более 300 символов</w:t>
            </w:r>
          </w:p>
        </w:tc>
        <w:tc>
          <w:tcPr>
            <w:tcW w:w="2281" w:type="pct"/>
            <w:tcBorders>
              <w:left w:val="single" w:sz="1" w:space="0" w:color="000000"/>
              <w:bottom w:val="single" w:sz="1" w:space="0" w:color="000000"/>
              <w:right w:val="single" w:sz="1" w:space="0" w:color="000000"/>
            </w:tcBorders>
            <w:shd w:val="clear" w:color="auto" w:fill="auto"/>
          </w:tcPr>
          <w:p w14:paraId="423D173C"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64A4C200" w14:textId="77777777" w:rsidTr="00F77D51">
        <w:tc>
          <w:tcPr>
            <w:tcW w:w="200" w:type="pct"/>
            <w:tcBorders>
              <w:left w:val="single" w:sz="1" w:space="0" w:color="000000"/>
              <w:bottom w:val="single" w:sz="1" w:space="0" w:color="000000"/>
            </w:tcBorders>
            <w:shd w:val="clear" w:color="auto" w:fill="auto"/>
          </w:tcPr>
          <w:p w14:paraId="75CDBEED"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12</w:t>
            </w:r>
          </w:p>
        </w:tc>
        <w:tc>
          <w:tcPr>
            <w:tcW w:w="2518" w:type="pct"/>
            <w:tcBorders>
              <w:left w:val="single" w:sz="1" w:space="0" w:color="000000"/>
              <w:bottom w:val="single" w:sz="1" w:space="0" w:color="000000"/>
            </w:tcBorders>
            <w:shd w:val="clear" w:color="auto" w:fill="auto"/>
          </w:tcPr>
          <w:p w14:paraId="71227F6F"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Фамилия, имя, отчество руководителя (полностью)</w:t>
            </w:r>
          </w:p>
        </w:tc>
        <w:tc>
          <w:tcPr>
            <w:tcW w:w="2281" w:type="pct"/>
            <w:tcBorders>
              <w:left w:val="single" w:sz="1" w:space="0" w:color="000000"/>
              <w:bottom w:val="single" w:sz="1" w:space="0" w:color="000000"/>
              <w:right w:val="single" w:sz="1" w:space="0" w:color="000000"/>
            </w:tcBorders>
            <w:shd w:val="clear" w:color="auto" w:fill="auto"/>
          </w:tcPr>
          <w:p w14:paraId="537FB08C"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5F3EA08D" w14:textId="77777777" w:rsidTr="00F77D51">
        <w:tc>
          <w:tcPr>
            <w:tcW w:w="200" w:type="pct"/>
            <w:tcBorders>
              <w:left w:val="single" w:sz="1" w:space="0" w:color="000000"/>
              <w:bottom w:val="single" w:sz="1" w:space="0" w:color="000000"/>
            </w:tcBorders>
            <w:shd w:val="clear" w:color="auto" w:fill="auto"/>
          </w:tcPr>
          <w:p w14:paraId="1FB35D5B"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13</w:t>
            </w:r>
          </w:p>
        </w:tc>
        <w:tc>
          <w:tcPr>
            <w:tcW w:w="2518" w:type="pct"/>
            <w:tcBorders>
              <w:left w:val="single" w:sz="1" w:space="0" w:color="000000"/>
              <w:bottom w:val="single" w:sz="1" w:space="0" w:color="000000"/>
            </w:tcBorders>
            <w:shd w:val="clear" w:color="auto" w:fill="auto"/>
          </w:tcPr>
          <w:p w14:paraId="3F11405A"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Название образовательного учреждения руководителя</w:t>
            </w:r>
          </w:p>
        </w:tc>
        <w:tc>
          <w:tcPr>
            <w:tcW w:w="2281" w:type="pct"/>
            <w:tcBorders>
              <w:left w:val="single" w:sz="1" w:space="0" w:color="000000"/>
              <w:bottom w:val="single" w:sz="1" w:space="0" w:color="000000"/>
              <w:right w:val="single" w:sz="1" w:space="0" w:color="000000"/>
            </w:tcBorders>
            <w:shd w:val="clear" w:color="auto" w:fill="auto"/>
          </w:tcPr>
          <w:p w14:paraId="13DEA3CD"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3A7D09" w:rsidRPr="003A7D09" w14:paraId="61CC3BBD" w14:textId="77777777" w:rsidTr="00F77D51">
        <w:tc>
          <w:tcPr>
            <w:tcW w:w="200" w:type="pct"/>
            <w:tcBorders>
              <w:left w:val="single" w:sz="1" w:space="0" w:color="000000"/>
              <w:bottom w:val="single" w:sz="1" w:space="0" w:color="000000"/>
            </w:tcBorders>
            <w:shd w:val="clear" w:color="auto" w:fill="auto"/>
          </w:tcPr>
          <w:p w14:paraId="00A21A18"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14</w:t>
            </w:r>
          </w:p>
        </w:tc>
        <w:tc>
          <w:tcPr>
            <w:tcW w:w="2518" w:type="pct"/>
            <w:tcBorders>
              <w:left w:val="single" w:sz="1" w:space="0" w:color="000000"/>
              <w:bottom w:val="single" w:sz="1" w:space="0" w:color="000000"/>
            </w:tcBorders>
            <w:shd w:val="clear" w:color="auto" w:fill="auto"/>
          </w:tcPr>
          <w:p w14:paraId="65CFA82A"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 xml:space="preserve">Электронная почта руководителя </w:t>
            </w:r>
          </w:p>
        </w:tc>
        <w:tc>
          <w:tcPr>
            <w:tcW w:w="2281" w:type="pct"/>
            <w:tcBorders>
              <w:left w:val="single" w:sz="1" w:space="0" w:color="000000"/>
              <w:bottom w:val="single" w:sz="1" w:space="0" w:color="000000"/>
              <w:right w:val="single" w:sz="1" w:space="0" w:color="000000"/>
            </w:tcBorders>
            <w:shd w:val="clear" w:color="auto" w:fill="auto"/>
          </w:tcPr>
          <w:p w14:paraId="6A733BDB"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r w:rsidR="00E55E63" w:rsidRPr="003A7D09" w14:paraId="2BF104EB" w14:textId="77777777" w:rsidTr="00F77D51">
        <w:tc>
          <w:tcPr>
            <w:tcW w:w="200" w:type="pct"/>
            <w:tcBorders>
              <w:left w:val="single" w:sz="1" w:space="0" w:color="000000"/>
              <w:bottom w:val="single" w:sz="1" w:space="0" w:color="000000"/>
            </w:tcBorders>
            <w:shd w:val="clear" w:color="auto" w:fill="auto"/>
          </w:tcPr>
          <w:p w14:paraId="731CB32C"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15</w:t>
            </w:r>
          </w:p>
        </w:tc>
        <w:tc>
          <w:tcPr>
            <w:tcW w:w="2518" w:type="pct"/>
            <w:tcBorders>
              <w:left w:val="single" w:sz="1" w:space="0" w:color="000000"/>
              <w:bottom w:val="single" w:sz="1" w:space="0" w:color="000000"/>
            </w:tcBorders>
            <w:shd w:val="clear" w:color="auto" w:fill="auto"/>
          </w:tcPr>
          <w:p w14:paraId="2F12A64E" w14:textId="77777777" w:rsidR="00E55E63" w:rsidRPr="003A7D09" w:rsidRDefault="00E55E63" w:rsidP="00F77D51">
            <w:pPr>
              <w:snapToGrid w:val="0"/>
              <w:rPr>
                <w:rFonts w:ascii="Times New Roman" w:eastAsia="Times New Roman" w:hAnsi="Times New Roman" w:cs="Times New Roman"/>
                <w:lang w:eastAsia="ar-SA"/>
              </w:rPr>
            </w:pPr>
            <w:r w:rsidRPr="003A7D09">
              <w:rPr>
                <w:rFonts w:ascii="Times New Roman" w:eastAsia="Times New Roman" w:hAnsi="Times New Roman" w:cs="Times New Roman"/>
                <w:lang w:eastAsia="ar-SA"/>
              </w:rPr>
              <w:t>Контактный телефон руководителя</w:t>
            </w:r>
          </w:p>
        </w:tc>
        <w:tc>
          <w:tcPr>
            <w:tcW w:w="2281" w:type="pct"/>
            <w:tcBorders>
              <w:left w:val="single" w:sz="1" w:space="0" w:color="000000"/>
              <w:bottom w:val="single" w:sz="1" w:space="0" w:color="000000"/>
              <w:right w:val="single" w:sz="1" w:space="0" w:color="000000"/>
            </w:tcBorders>
            <w:shd w:val="clear" w:color="auto" w:fill="auto"/>
          </w:tcPr>
          <w:p w14:paraId="7982D9F8" w14:textId="77777777" w:rsidR="00E55E63" w:rsidRPr="003A7D09" w:rsidRDefault="00E55E63" w:rsidP="00F77D51">
            <w:pPr>
              <w:suppressLineNumbers/>
              <w:snapToGrid w:val="0"/>
              <w:jc w:val="center"/>
              <w:rPr>
                <w:rFonts w:ascii="Times New Roman" w:eastAsia="Times New Roman" w:hAnsi="Times New Roman" w:cs="Times New Roman"/>
                <w:shd w:val="clear" w:color="auto" w:fill="FFFF00"/>
                <w:lang w:eastAsia="ar-SA"/>
              </w:rPr>
            </w:pPr>
          </w:p>
        </w:tc>
      </w:tr>
    </w:tbl>
    <w:p w14:paraId="58566EBB" w14:textId="77777777" w:rsidR="007E5FA9" w:rsidRPr="003A7D09" w:rsidRDefault="007E5FA9" w:rsidP="007E5FA9">
      <w:pPr>
        <w:pStyle w:val="afd"/>
        <w:ind w:firstLine="708"/>
        <w:jc w:val="both"/>
        <w:rPr>
          <w:rFonts w:ascii="Cambria" w:hAnsi="Cambria" w:cs="Times New Roman"/>
          <w:sz w:val="18"/>
          <w:szCs w:val="18"/>
        </w:rPr>
      </w:pPr>
    </w:p>
    <w:p w14:paraId="06E2E117" w14:textId="77777777" w:rsidR="007E5FA9" w:rsidRPr="003A7D09" w:rsidRDefault="007E5FA9" w:rsidP="007E5FA9">
      <w:pPr>
        <w:pStyle w:val="afd"/>
        <w:ind w:firstLine="708"/>
        <w:jc w:val="both"/>
        <w:rPr>
          <w:rFonts w:ascii="Cambria" w:hAnsi="Cambria" w:cs="Times New Roman"/>
          <w:sz w:val="18"/>
          <w:szCs w:val="18"/>
        </w:rPr>
      </w:pPr>
      <w:r w:rsidRPr="003A7D09">
        <w:rPr>
          <w:rFonts w:ascii="Cambria" w:hAnsi="Cambria" w:cs="Times New Roman"/>
          <w:sz w:val="18"/>
          <w:szCs w:val="18"/>
        </w:rPr>
        <w:t>Внимание! На каждое выступление заполняется отдельная заявка.</w:t>
      </w:r>
    </w:p>
    <w:p w14:paraId="48E1EB13" w14:textId="77777777" w:rsidR="007E5FA9" w:rsidRPr="003A7D09" w:rsidRDefault="007E5FA9" w:rsidP="007E5FA9">
      <w:pPr>
        <w:pStyle w:val="afd"/>
        <w:ind w:firstLine="708"/>
        <w:jc w:val="both"/>
        <w:rPr>
          <w:rFonts w:ascii="Cambria" w:hAnsi="Cambria" w:cs="Times New Roman"/>
          <w:sz w:val="18"/>
          <w:szCs w:val="18"/>
        </w:rPr>
      </w:pPr>
    </w:p>
    <w:p w14:paraId="1E0408D4" w14:textId="77777777" w:rsidR="007E5FA9" w:rsidRPr="003A7D09" w:rsidRDefault="007E5FA9" w:rsidP="007E5FA9">
      <w:pPr>
        <w:pStyle w:val="afd"/>
        <w:ind w:firstLine="708"/>
        <w:jc w:val="both"/>
        <w:rPr>
          <w:rFonts w:ascii="Cambria" w:hAnsi="Cambria" w:cs="Times New Roman"/>
          <w:sz w:val="18"/>
          <w:szCs w:val="18"/>
        </w:rPr>
      </w:pPr>
      <w:r w:rsidRPr="003A7D09">
        <w:rPr>
          <w:rFonts w:ascii="Cambria" w:hAnsi="Cambria" w:cs="Times New Roman"/>
          <w:sz w:val="18"/>
          <w:szCs w:val="18"/>
        </w:rPr>
        <w:t>Заявка прикрепляется файлом к электронному письму.</w:t>
      </w:r>
    </w:p>
    <w:p w14:paraId="1BD36716" w14:textId="77777777" w:rsidR="007E5FA9" w:rsidRPr="003A7D09" w:rsidRDefault="007E5FA9" w:rsidP="007E5FA9">
      <w:pPr>
        <w:pStyle w:val="afd"/>
        <w:ind w:firstLine="708"/>
        <w:jc w:val="both"/>
        <w:rPr>
          <w:rFonts w:ascii="Cambria" w:hAnsi="Cambria" w:cs="Times New Roman"/>
          <w:sz w:val="18"/>
          <w:szCs w:val="18"/>
        </w:rPr>
      </w:pPr>
      <w:r w:rsidRPr="003A7D09">
        <w:rPr>
          <w:rFonts w:ascii="Cambria" w:hAnsi="Cambria" w:cs="Times New Roman"/>
          <w:sz w:val="18"/>
          <w:szCs w:val="18"/>
        </w:rPr>
        <w:t xml:space="preserve">Темой электронного письма указывается: Конкурс «Юные исследователи» и сокращённое название образовательного учреждения. Пример: </w:t>
      </w:r>
      <w:r w:rsidRPr="003A7D09">
        <w:rPr>
          <w:rFonts w:ascii="Cambria" w:hAnsi="Cambria" w:cs="Times New Roman"/>
          <w:sz w:val="18"/>
          <w:szCs w:val="18"/>
          <w:u w:val="single"/>
        </w:rPr>
        <w:t>Конкурс «Юные исследователи» ГБОУ СОШ № 324 Невского района СПб</w:t>
      </w:r>
      <w:r w:rsidRPr="003A7D09">
        <w:rPr>
          <w:rFonts w:ascii="Cambria" w:hAnsi="Cambria" w:cs="Times New Roman"/>
          <w:sz w:val="18"/>
          <w:szCs w:val="18"/>
        </w:rPr>
        <w:t>.</w:t>
      </w:r>
    </w:p>
    <w:p w14:paraId="18268811" w14:textId="77777777" w:rsidR="007E5FA9" w:rsidRPr="003A7D09" w:rsidRDefault="007E5FA9" w:rsidP="007E5FA9">
      <w:pPr>
        <w:pStyle w:val="afd"/>
        <w:ind w:firstLine="708"/>
        <w:jc w:val="both"/>
        <w:rPr>
          <w:rFonts w:ascii="Cambria" w:hAnsi="Cambria" w:cs="Times New Roman"/>
          <w:sz w:val="18"/>
          <w:szCs w:val="18"/>
        </w:rPr>
      </w:pPr>
    </w:p>
    <w:p w14:paraId="193EBC2F" w14:textId="77777777" w:rsidR="007E5FA9" w:rsidRPr="003A7D09" w:rsidRDefault="007E5FA9" w:rsidP="007E5FA9">
      <w:pPr>
        <w:pStyle w:val="afd"/>
        <w:ind w:firstLine="708"/>
        <w:jc w:val="both"/>
        <w:rPr>
          <w:rFonts w:ascii="Cambria" w:hAnsi="Cambria" w:cs="Times New Roman"/>
          <w:sz w:val="18"/>
          <w:szCs w:val="18"/>
        </w:rPr>
      </w:pPr>
      <w:r w:rsidRPr="003A7D09">
        <w:rPr>
          <w:rFonts w:ascii="Cambria" w:hAnsi="Cambria" w:cs="Times New Roman"/>
          <w:sz w:val="18"/>
          <w:szCs w:val="18"/>
        </w:rPr>
        <w:t>Заполнение полностью всех пунктов заявки кроме 10-го строго обязательно для номинаций «Флора и фауна», «Изучай и сохраняй», «Экотворчество».</w:t>
      </w:r>
    </w:p>
    <w:p w14:paraId="16C61FE8" w14:textId="77777777" w:rsidR="007E5FA9" w:rsidRPr="003A7D09" w:rsidRDefault="007E5FA9" w:rsidP="007E5FA9">
      <w:pPr>
        <w:pStyle w:val="afd"/>
        <w:ind w:firstLine="708"/>
        <w:jc w:val="both"/>
        <w:rPr>
          <w:rFonts w:ascii="Cambria" w:hAnsi="Cambria" w:cs="Times New Roman"/>
          <w:sz w:val="18"/>
          <w:szCs w:val="18"/>
        </w:rPr>
      </w:pPr>
      <w:r w:rsidRPr="003A7D09">
        <w:rPr>
          <w:rFonts w:ascii="Cambria" w:hAnsi="Cambria" w:cs="Times New Roman"/>
          <w:sz w:val="18"/>
          <w:szCs w:val="18"/>
        </w:rPr>
        <w:t>Для номинации «Экологический плакат» в пункте 10 размещается фото работы.</w:t>
      </w:r>
    </w:p>
    <w:p w14:paraId="49C2D009" w14:textId="77777777" w:rsidR="007E5FA9" w:rsidRPr="003A7D09" w:rsidRDefault="007E5FA9" w:rsidP="007E5FA9">
      <w:pPr>
        <w:pStyle w:val="afd"/>
        <w:ind w:firstLine="708"/>
        <w:jc w:val="both"/>
        <w:rPr>
          <w:rFonts w:ascii="Cambria" w:hAnsi="Cambria" w:cs="Times New Roman"/>
          <w:i/>
          <w:sz w:val="18"/>
          <w:szCs w:val="18"/>
        </w:rPr>
      </w:pPr>
      <w:r w:rsidRPr="003A7D09">
        <w:rPr>
          <w:rFonts w:ascii="Cambria" w:hAnsi="Cambria" w:cs="Times New Roman"/>
          <w:sz w:val="18"/>
          <w:szCs w:val="18"/>
        </w:rPr>
        <w:t>Заявка набирается шрифтом Times New Roman, кегль 14, интервал одинарный.</w:t>
      </w:r>
    </w:p>
    <w:p w14:paraId="51B3D16B" w14:textId="77777777" w:rsidR="00B7119C" w:rsidRPr="003A7D09" w:rsidRDefault="00B7119C" w:rsidP="007E5FA9">
      <w:pPr>
        <w:pStyle w:val="afd"/>
        <w:ind w:firstLine="708"/>
        <w:jc w:val="both"/>
        <w:rPr>
          <w:rFonts w:ascii="Cambria" w:hAnsi="Cambria" w:cs="Times New Roman"/>
          <w:b/>
          <w:sz w:val="18"/>
          <w:szCs w:val="18"/>
        </w:rPr>
      </w:pPr>
    </w:p>
    <w:p w14:paraId="7A75E224" w14:textId="77777777" w:rsidR="007E5FA9" w:rsidRPr="003A7D09" w:rsidRDefault="007E5FA9" w:rsidP="00B7119C">
      <w:pPr>
        <w:pStyle w:val="afd"/>
        <w:ind w:firstLine="708"/>
        <w:jc w:val="right"/>
        <w:rPr>
          <w:rFonts w:ascii="Cambria" w:hAnsi="Cambria" w:cs="Times New Roman"/>
          <w:b/>
          <w:sz w:val="18"/>
          <w:szCs w:val="18"/>
        </w:rPr>
      </w:pPr>
      <w:r w:rsidRPr="003A7D09">
        <w:rPr>
          <w:rFonts w:ascii="Cambria" w:hAnsi="Cambria" w:cs="Times New Roman"/>
          <w:b/>
          <w:sz w:val="18"/>
          <w:szCs w:val="18"/>
        </w:rPr>
        <w:t xml:space="preserve">ПРИЛОЖЕНИЕ 4. </w:t>
      </w:r>
    </w:p>
    <w:tbl>
      <w:tblPr>
        <w:tblW w:w="0" w:type="auto"/>
        <w:tblLayout w:type="fixed"/>
        <w:tblCellMar>
          <w:left w:w="10" w:type="dxa"/>
          <w:right w:w="10" w:type="dxa"/>
        </w:tblCellMar>
        <w:tblLook w:val="0000" w:firstRow="0" w:lastRow="0" w:firstColumn="0" w:lastColumn="0" w:noHBand="0" w:noVBand="0"/>
      </w:tblPr>
      <w:tblGrid>
        <w:gridCol w:w="5847"/>
      </w:tblGrid>
      <w:tr w:rsidR="007E5FA9" w:rsidRPr="003A7D09" w14:paraId="2E4DD34F" w14:textId="77777777" w:rsidTr="00E64916">
        <w:trPr>
          <w:trHeight w:val="1775"/>
        </w:trPr>
        <w:tc>
          <w:tcPr>
            <w:tcW w:w="5847" w:type="dxa"/>
            <w:tcBorders>
              <w:top w:val="single" w:sz="1" w:space="0" w:color="000000"/>
              <w:left w:val="single" w:sz="1" w:space="0" w:color="000000"/>
              <w:bottom w:val="single" w:sz="1" w:space="0" w:color="000000"/>
              <w:right w:val="single" w:sz="1" w:space="0" w:color="000000"/>
            </w:tcBorders>
            <w:shd w:val="clear" w:color="auto" w:fill="auto"/>
          </w:tcPr>
          <w:p w14:paraId="17716AFA" w14:textId="77777777" w:rsidR="007E5FA9" w:rsidRPr="003A7D09" w:rsidRDefault="007E5FA9" w:rsidP="00E64916">
            <w:pPr>
              <w:pStyle w:val="afd"/>
              <w:ind w:firstLine="708"/>
              <w:jc w:val="both"/>
              <w:rPr>
                <w:rFonts w:ascii="Cambria" w:hAnsi="Cambria" w:cs="Times New Roman"/>
                <w:sz w:val="18"/>
                <w:szCs w:val="18"/>
              </w:rPr>
            </w:pPr>
          </w:p>
          <w:p w14:paraId="7521C1DF" w14:textId="77777777" w:rsidR="007E5FA9" w:rsidRPr="003A7D09" w:rsidRDefault="007E5FA9" w:rsidP="00E64916">
            <w:pPr>
              <w:pStyle w:val="afd"/>
              <w:ind w:firstLine="708"/>
              <w:jc w:val="both"/>
              <w:rPr>
                <w:rFonts w:ascii="Cambria" w:hAnsi="Cambria" w:cs="Times New Roman"/>
                <w:b/>
                <w:bCs/>
                <w:sz w:val="18"/>
                <w:szCs w:val="18"/>
              </w:rPr>
            </w:pPr>
            <w:r w:rsidRPr="003A7D09">
              <w:rPr>
                <w:rFonts w:ascii="Cambria" w:hAnsi="Cambria" w:cs="Times New Roman"/>
                <w:b/>
                <w:bCs/>
                <w:sz w:val="18"/>
                <w:szCs w:val="18"/>
              </w:rPr>
              <w:t>Максимов Валентин (10 лет)</w:t>
            </w:r>
          </w:p>
          <w:p w14:paraId="2B178C09" w14:textId="77777777" w:rsidR="007E5FA9" w:rsidRPr="003A7D09" w:rsidRDefault="007E5FA9" w:rsidP="00E64916">
            <w:pPr>
              <w:pStyle w:val="afd"/>
              <w:ind w:firstLine="708"/>
              <w:jc w:val="both"/>
              <w:rPr>
                <w:rFonts w:ascii="Cambria" w:hAnsi="Cambria" w:cs="Times New Roman"/>
                <w:b/>
                <w:bCs/>
                <w:sz w:val="18"/>
                <w:szCs w:val="18"/>
              </w:rPr>
            </w:pPr>
            <w:r w:rsidRPr="003A7D09">
              <w:rPr>
                <w:rFonts w:ascii="Cambria" w:hAnsi="Cambria" w:cs="Times New Roman"/>
                <w:b/>
                <w:bCs/>
                <w:sz w:val="18"/>
                <w:szCs w:val="18"/>
              </w:rPr>
              <w:t>«Всё в твоих руках!»</w:t>
            </w:r>
          </w:p>
          <w:p w14:paraId="41641135" w14:textId="77777777" w:rsidR="007E5FA9" w:rsidRPr="003A7D09" w:rsidRDefault="007E5FA9" w:rsidP="00E64916">
            <w:pPr>
              <w:pStyle w:val="afd"/>
              <w:ind w:firstLine="708"/>
              <w:jc w:val="both"/>
              <w:rPr>
                <w:rFonts w:ascii="Cambria" w:hAnsi="Cambria" w:cs="Times New Roman"/>
                <w:b/>
                <w:bCs/>
                <w:sz w:val="18"/>
                <w:szCs w:val="18"/>
              </w:rPr>
            </w:pPr>
            <w:r w:rsidRPr="003A7D09">
              <w:rPr>
                <w:rFonts w:ascii="Cambria" w:hAnsi="Cambria" w:cs="Times New Roman"/>
                <w:b/>
                <w:bCs/>
                <w:sz w:val="18"/>
                <w:szCs w:val="18"/>
              </w:rPr>
              <w:t>объединение «Живая природа»</w:t>
            </w:r>
          </w:p>
          <w:p w14:paraId="36F4F339" w14:textId="77777777" w:rsidR="007E5FA9" w:rsidRPr="003A7D09" w:rsidRDefault="007E5FA9" w:rsidP="00E64916">
            <w:pPr>
              <w:pStyle w:val="afd"/>
              <w:ind w:firstLine="708"/>
              <w:jc w:val="both"/>
              <w:rPr>
                <w:rFonts w:ascii="Cambria" w:hAnsi="Cambria" w:cs="Times New Roman"/>
                <w:b/>
                <w:bCs/>
                <w:sz w:val="18"/>
                <w:szCs w:val="18"/>
              </w:rPr>
            </w:pPr>
            <w:r w:rsidRPr="003A7D09">
              <w:rPr>
                <w:rFonts w:ascii="Cambria" w:hAnsi="Cambria" w:cs="Times New Roman"/>
                <w:b/>
                <w:bCs/>
                <w:sz w:val="18"/>
                <w:szCs w:val="18"/>
              </w:rPr>
              <w:t>ГБУ ПМЦ клуб «Молодость»</w:t>
            </w:r>
          </w:p>
          <w:p w14:paraId="6E23AACB" w14:textId="77777777" w:rsidR="007E5FA9" w:rsidRPr="003A7D09" w:rsidRDefault="007E5FA9" w:rsidP="00E64916">
            <w:pPr>
              <w:pStyle w:val="afd"/>
              <w:ind w:firstLine="708"/>
              <w:jc w:val="both"/>
              <w:rPr>
                <w:rFonts w:ascii="Cambria" w:hAnsi="Cambria" w:cs="Times New Roman"/>
                <w:b/>
                <w:bCs/>
                <w:sz w:val="18"/>
                <w:szCs w:val="18"/>
              </w:rPr>
            </w:pPr>
            <w:r w:rsidRPr="003A7D09">
              <w:rPr>
                <w:rFonts w:ascii="Cambria" w:hAnsi="Cambria" w:cs="Times New Roman"/>
                <w:b/>
                <w:bCs/>
                <w:sz w:val="18"/>
                <w:szCs w:val="18"/>
              </w:rPr>
              <w:t>Курортный район СПб</w:t>
            </w:r>
          </w:p>
          <w:p w14:paraId="695C2CD3" w14:textId="77777777" w:rsidR="007E5FA9" w:rsidRPr="003A7D09" w:rsidRDefault="007E5FA9" w:rsidP="00E64916">
            <w:pPr>
              <w:pStyle w:val="afd"/>
              <w:ind w:firstLine="708"/>
              <w:jc w:val="both"/>
              <w:rPr>
                <w:rFonts w:ascii="Cambria" w:hAnsi="Cambria" w:cs="Times New Roman"/>
                <w:b/>
                <w:bCs/>
                <w:sz w:val="18"/>
                <w:szCs w:val="18"/>
              </w:rPr>
            </w:pPr>
            <w:r w:rsidRPr="003A7D09">
              <w:rPr>
                <w:rFonts w:ascii="Cambria" w:hAnsi="Cambria" w:cs="Times New Roman"/>
                <w:b/>
                <w:bCs/>
                <w:sz w:val="18"/>
                <w:szCs w:val="18"/>
              </w:rPr>
              <w:t>рук. Тищенко Валентина Александровна</w:t>
            </w:r>
          </w:p>
          <w:p w14:paraId="103076E4" w14:textId="77777777" w:rsidR="007E5FA9" w:rsidRPr="003A7D09" w:rsidRDefault="00B7119C" w:rsidP="00B7119C">
            <w:pPr>
              <w:pStyle w:val="afd"/>
              <w:ind w:firstLine="708"/>
              <w:jc w:val="both"/>
              <w:rPr>
                <w:rFonts w:ascii="Cambria" w:hAnsi="Cambria" w:cs="Times New Roman"/>
                <w:b/>
                <w:bCs/>
                <w:sz w:val="18"/>
                <w:szCs w:val="18"/>
              </w:rPr>
            </w:pPr>
            <w:r w:rsidRPr="003A7D09">
              <w:rPr>
                <w:rFonts w:ascii="Cambria" w:hAnsi="Cambria" w:cs="Times New Roman"/>
                <w:b/>
                <w:bCs/>
                <w:sz w:val="18"/>
                <w:szCs w:val="18"/>
              </w:rPr>
              <w:t>п</w:t>
            </w:r>
            <w:r w:rsidR="007E5FA9" w:rsidRPr="003A7D09">
              <w:rPr>
                <w:rFonts w:ascii="Cambria" w:hAnsi="Cambria" w:cs="Times New Roman"/>
                <w:b/>
                <w:bCs/>
                <w:sz w:val="18"/>
                <w:szCs w:val="18"/>
              </w:rPr>
              <w:t>до.</w:t>
            </w:r>
          </w:p>
        </w:tc>
      </w:tr>
    </w:tbl>
    <w:p w14:paraId="7AB0464D" w14:textId="77777777" w:rsidR="007E5FA9" w:rsidRPr="003A7D09" w:rsidRDefault="007E5FA9" w:rsidP="007E5FA9">
      <w:pPr>
        <w:pStyle w:val="afd"/>
        <w:ind w:firstLine="708"/>
        <w:jc w:val="both"/>
        <w:rPr>
          <w:rFonts w:ascii="Cambria" w:hAnsi="Cambria" w:cs="Times New Roman"/>
          <w:sz w:val="18"/>
          <w:szCs w:val="18"/>
        </w:rPr>
      </w:pPr>
    </w:p>
    <w:tbl>
      <w:tblPr>
        <w:tblW w:w="0" w:type="auto"/>
        <w:tblLayout w:type="fixed"/>
        <w:tblCellMar>
          <w:left w:w="10" w:type="dxa"/>
          <w:right w:w="10" w:type="dxa"/>
        </w:tblCellMar>
        <w:tblLook w:val="0000" w:firstRow="0" w:lastRow="0" w:firstColumn="0" w:lastColumn="0" w:noHBand="0" w:noVBand="0"/>
      </w:tblPr>
      <w:tblGrid>
        <w:gridCol w:w="5847"/>
      </w:tblGrid>
      <w:tr w:rsidR="007E5FA9" w:rsidRPr="003A7D09" w14:paraId="2254AC96" w14:textId="77777777" w:rsidTr="00E64916">
        <w:tc>
          <w:tcPr>
            <w:tcW w:w="5847" w:type="dxa"/>
            <w:tcBorders>
              <w:top w:val="single" w:sz="1" w:space="0" w:color="000000"/>
              <w:left w:val="single" w:sz="1" w:space="0" w:color="000000"/>
              <w:bottom w:val="single" w:sz="1" w:space="0" w:color="000000"/>
              <w:right w:val="single" w:sz="1" w:space="0" w:color="000000"/>
            </w:tcBorders>
            <w:shd w:val="clear" w:color="auto" w:fill="auto"/>
          </w:tcPr>
          <w:p w14:paraId="5785F88C" w14:textId="77777777" w:rsidR="007E5FA9" w:rsidRPr="003A7D09" w:rsidRDefault="007E5FA9" w:rsidP="00E64916">
            <w:pPr>
              <w:pStyle w:val="afd"/>
              <w:ind w:firstLine="708"/>
              <w:jc w:val="both"/>
              <w:rPr>
                <w:rFonts w:ascii="Cambria" w:hAnsi="Cambria" w:cs="Times New Roman"/>
                <w:sz w:val="18"/>
                <w:szCs w:val="18"/>
              </w:rPr>
            </w:pPr>
          </w:p>
          <w:p w14:paraId="499D075F" w14:textId="77777777" w:rsidR="007E5FA9" w:rsidRPr="003A7D09" w:rsidRDefault="007E5FA9" w:rsidP="00E64916">
            <w:pPr>
              <w:pStyle w:val="afd"/>
              <w:ind w:firstLine="708"/>
              <w:jc w:val="both"/>
              <w:rPr>
                <w:rFonts w:ascii="Cambria" w:hAnsi="Cambria" w:cs="Times New Roman"/>
                <w:b/>
                <w:bCs/>
                <w:sz w:val="18"/>
                <w:szCs w:val="18"/>
              </w:rPr>
            </w:pPr>
            <w:r w:rsidRPr="003A7D09">
              <w:rPr>
                <w:rFonts w:ascii="Cambria" w:hAnsi="Cambria" w:cs="Times New Roman"/>
                <w:b/>
                <w:bCs/>
                <w:sz w:val="18"/>
                <w:szCs w:val="18"/>
              </w:rPr>
              <w:t>Коллектив учащихся 2а класса</w:t>
            </w:r>
          </w:p>
          <w:p w14:paraId="2830B2A9" w14:textId="77777777" w:rsidR="007E5FA9" w:rsidRPr="003A7D09" w:rsidRDefault="007E5FA9" w:rsidP="00E64916">
            <w:pPr>
              <w:pStyle w:val="afd"/>
              <w:ind w:firstLine="708"/>
              <w:jc w:val="both"/>
              <w:rPr>
                <w:rFonts w:ascii="Cambria" w:hAnsi="Cambria" w:cs="Times New Roman"/>
                <w:b/>
                <w:bCs/>
                <w:sz w:val="18"/>
                <w:szCs w:val="18"/>
              </w:rPr>
            </w:pPr>
            <w:r w:rsidRPr="003A7D09">
              <w:rPr>
                <w:rFonts w:ascii="Cambria" w:hAnsi="Cambria" w:cs="Times New Roman"/>
                <w:b/>
                <w:bCs/>
                <w:sz w:val="18"/>
                <w:szCs w:val="18"/>
              </w:rPr>
              <w:t>«Особо охраняемая территория памятника»</w:t>
            </w:r>
          </w:p>
          <w:p w14:paraId="6F42CD7E" w14:textId="77777777" w:rsidR="007E5FA9" w:rsidRPr="003A7D09" w:rsidRDefault="007E5FA9" w:rsidP="00E64916">
            <w:pPr>
              <w:pStyle w:val="afd"/>
              <w:ind w:firstLine="708"/>
              <w:jc w:val="both"/>
              <w:rPr>
                <w:rFonts w:ascii="Cambria" w:hAnsi="Cambria" w:cs="Times New Roman"/>
                <w:b/>
                <w:bCs/>
                <w:sz w:val="18"/>
                <w:szCs w:val="18"/>
              </w:rPr>
            </w:pPr>
            <w:r w:rsidRPr="003A7D09">
              <w:rPr>
                <w:rFonts w:ascii="Cambria" w:hAnsi="Cambria" w:cs="Times New Roman"/>
                <w:b/>
                <w:bCs/>
                <w:sz w:val="18"/>
                <w:szCs w:val="18"/>
              </w:rPr>
              <w:t>ГБОУ СОШ № 324</w:t>
            </w:r>
          </w:p>
          <w:p w14:paraId="70D23B47" w14:textId="77777777" w:rsidR="007E5FA9" w:rsidRPr="003A7D09" w:rsidRDefault="007E5FA9" w:rsidP="00E64916">
            <w:pPr>
              <w:pStyle w:val="afd"/>
              <w:ind w:firstLine="708"/>
              <w:jc w:val="both"/>
              <w:rPr>
                <w:rFonts w:ascii="Cambria" w:hAnsi="Cambria" w:cs="Times New Roman"/>
                <w:b/>
                <w:bCs/>
                <w:sz w:val="18"/>
                <w:szCs w:val="18"/>
              </w:rPr>
            </w:pPr>
            <w:r w:rsidRPr="003A7D09">
              <w:rPr>
                <w:rFonts w:ascii="Cambria" w:hAnsi="Cambria" w:cs="Times New Roman"/>
                <w:b/>
                <w:bCs/>
                <w:sz w:val="18"/>
                <w:szCs w:val="18"/>
              </w:rPr>
              <w:t>Курортный район СПб</w:t>
            </w:r>
          </w:p>
          <w:p w14:paraId="4C391132" w14:textId="77777777" w:rsidR="007E5FA9" w:rsidRPr="003A7D09" w:rsidRDefault="007E5FA9" w:rsidP="00E64916">
            <w:pPr>
              <w:pStyle w:val="afd"/>
              <w:ind w:firstLine="708"/>
              <w:jc w:val="both"/>
              <w:rPr>
                <w:rFonts w:ascii="Cambria" w:hAnsi="Cambria" w:cs="Times New Roman"/>
                <w:b/>
                <w:bCs/>
                <w:sz w:val="18"/>
                <w:szCs w:val="18"/>
              </w:rPr>
            </w:pPr>
            <w:r w:rsidRPr="003A7D09">
              <w:rPr>
                <w:rFonts w:ascii="Cambria" w:hAnsi="Cambria" w:cs="Times New Roman"/>
                <w:b/>
                <w:bCs/>
                <w:sz w:val="18"/>
                <w:szCs w:val="18"/>
              </w:rPr>
              <w:t>рук. Тищенко Валентина Александровна,</w:t>
            </w:r>
          </w:p>
          <w:p w14:paraId="4455957D" w14:textId="77777777" w:rsidR="007E5FA9" w:rsidRPr="003A7D09" w:rsidRDefault="007E5FA9" w:rsidP="00E64916">
            <w:pPr>
              <w:pStyle w:val="afd"/>
              <w:ind w:firstLine="708"/>
              <w:jc w:val="both"/>
              <w:rPr>
                <w:rFonts w:ascii="Cambria" w:hAnsi="Cambria" w:cs="Times New Roman"/>
                <w:b/>
                <w:bCs/>
                <w:sz w:val="18"/>
                <w:szCs w:val="18"/>
              </w:rPr>
            </w:pPr>
            <w:r w:rsidRPr="003A7D09">
              <w:rPr>
                <w:rFonts w:ascii="Cambria" w:hAnsi="Cambria" w:cs="Times New Roman"/>
                <w:b/>
                <w:bCs/>
                <w:sz w:val="18"/>
                <w:szCs w:val="18"/>
              </w:rPr>
              <w:t>Иванова Марина Андреевна</w:t>
            </w:r>
          </w:p>
        </w:tc>
      </w:tr>
    </w:tbl>
    <w:p w14:paraId="256DB79B" w14:textId="77777777" w:rsidR="00C67E39" w:rsidRPr="003A7D09" w:rsidRDefault="00C67E39" w:rsidP="007E5FA9">
      <w:pPr>
        <w:jc w:val="right"/>
        <w:rPr>
          <w:rFonts w:ascii="Cambria" w:hAnsi="Cambria" w:cs="Times New Roman"/>
          <w:b/>
          <w:sz w:val="18"/>
          <w:szCs w:val="18"/>
        </w:rPr>
      </w:pPr>
    </w:p>
    <w:p w14:paraId="7D29893A" w14:textId="77777777" w:rsidR="007E5FA9" w:rsidRPr="003A7D09" w:rsidRDefault="007E5FA9" w:rsidP="007E5FA9">
      <w:pPr>
        <w:jc w:val="right"/>
        <w:rPr>
          <w:rFonts w:ascii="Cambria" w:hAnsi="Cambria" w:cs="Times New Roman"/>
          <w:b/>
          <w:sz w:val="18"/>
          <w:szCs w:val="18"/>
        </w:rPr>
      </w:pPr>
      <w:r w:rsidRPr="003A7D09">
        <w:rPr>
          <w:rFonts w:ascii="Cambria" w:hAnsi="Cambria" w:cs="Times New Roman"/>
          <w:b/>
          <w:sz w:val="18"/>
          <w:szCs w:val="18"/>
        </w:rPr>
        <w:t>ПРИЛОЖЕНИЕ №5</w:t>
      </w:r>
    </w:p>
    <w:p w14:paraId="3D8260B2" w14:textId="77777777" w:rsidR="007E5FA9" w:rsidRPr="003A7D09" w:rsidRDefault="007E5FA9" w:rsidP="007E5FA9">
      <w:pPr>
        <w:jc w:val="right"/>
        <w:rPr>
          <w:rFonts w:ascii="Cambria" w:hAnsi="Cambria" w:cs="Times New Roman"/>
          <w:sz w:val="18"/>
          <w:szCs w:val="18"/>
        </w:rPr>
      </w:pPr>
      <w:r w:rsidRPr="003A7D09">
        <w:rPr>
          <w:rFonts w:ascii="Cambria" w:hAnsi="Cambria" w:cs="Times New Roman"/>
          <w:sz w:val="18"/>
          <w:szCs w:val="18"/>
        </w:rPr>
        <w:t xml:space="preserve"> к Положению о </w:t>
      </w:r>
      <w:r w:rsidR="00E55E63" w:rsidRPr="003A7D09">
        <w:rPr>
          <w:rFonts w:ascii="Cambria" w:hAnsi="Cambria" w:cs="Times New Roman"/>
          <w:sz w:val="18"/>
          <w:szCs w:val="18"/>
          <w:lang w:val="en-US"/>
        </w:rPr>
        <w:t>X</w:t>
      </w:r>
      <w:r w:rsidRPr="003A7D09">
        <w:rPr>
          <w:rFonts w:ascii="Cambria" w:hAnsi="Cambria" w:cs="Times New Roman"/>
          <w:sz w:val="18"/>
          <w:szCs w:val="18"/>
          <w:lang w:val="en-US"/>
        </w:rPr>
        <w:t>X</w:t>
      </w:r>
      <w:r w:rsidRPr="003A7D09">
        <w:rPr>
          <w:rFonts w:ascii="Cambria" w:hAnsi="Cambria" w:cs="Times New Roman"/>
          <w:sz w:val="18"/>
          <w:szCs w:val="18"/>
        </w:rPr>
        <w:t xml:space="preserve"> региональном эколого-биологическом конкурсе «Юные исследователи»</w:t>
      </w:r>
    </w:p>
    <w:p w14:paraId="4DC4526C" w14:textId="77777777" w:rsidR="00B7119C" w:rsidRPr="003A7D09" w:rsidRDefault="00B7119C" w:rsidP="007E5FA9">
      <w:pPr>
        <w:jc w:val="right"/>
        <w:rPr>
          <w:rFonts w:ascii="Cambria" w:hAnsi="Cambria" w:cs="Times New Roman"/>
          <w:sz w:val="18"/>
          <w:szCs w:val="18"/>
        </w:rPr>
      </w:pPr>
    </w:p>
    <w:p w14:paraId="7F9AD731" w14:textId="77777777" w:rsidR="005A599F" w:rsidRPr="003A7D09" w:rsidRDefault="005A599F" w:rsidP="005A599F">
      <w:pPr>
        <w:widowControl/>
        <w:suppressAutoHyphens w:val="0"/>
        <w:spacing w:line="254" w:lineRule="auto"/>
        <w:jc w:val="center"/>
        <w:rPr>
          <w:rFonts w:ascii="Cambria" w:eastAsia="Arial" w:hAnsi="Cambria" w:cs="Times New Roman"/>
          <w:b/>
          <w:kern w:val="0"/>
          <w:szCs w:val="21"/>
          <w:lang w:eastAsia="en-US" w:bidi="ar-SA"/>
        </w:rPr>
      </w:pPr>
      <w:r w:rsidRPr="003A7D09">
        <w:rPr>
          <w:rFonts w:ascii="Cambria" w:eastAsia="Arial" w:hAnsi="Cambria" w:cs="Times New Roman"/>
          <w:b/>
          <w:kern w:val="0"/>
          <w:szCs w:val="21"/>
          <w:lang w:eastAsia="en-US" w:bidi="ar-SA"/>
        </w:rPr>
        <w:t>Согласие на обработку персональных данных</w:t>
      </w:r>
    </w:p>
    <w:p w14:paraId="723E6A75" w14:textId="77777777" w:rsidR="005A599F" w:rsidRPr="003A7D09" w:rsidRDefault="005A599F" w:rsidP="005A599F">
      <w:pPr>
        <w:widowControl/>
        <w:suppressAutoHyphens w:val="0"/>
        <w:spacing w:line="254" w:lineRule="auto"/>
        <w:jc w:val="center"/>
        <w:rPr>
          <w:rFonts w:ascii="Cambria" w:eastAsia="Calibri" w:hAnsi="Cambria" w:cs="Times New Roman"/>
          <w:b/>
          <w:kern w:val="0"/>
          <w:szCs w:val="21"/>
          <w:lang w:eastAsia="en-US" w:bidi="ar-SA"/>
        </w:rPr>
      </w:pPr>
      <w:r w:rsidRPr="003A7D09">
        <w:rPr>
          <w:rFonts w:ascii="Cambria" w:eastAsia="Arial" w:hAnsi="Cambria" w:cs="Times New Roman"/>
          <w:b/>
          <w:kern w:val="0"/>
          <w:szCs w:val="21"/>
          <w:lang w:eastAsia="en-US" w:bidi="ar-SA"/>
        </w:rPr>
        <w:t>несовершеннолетнего участника мероприятия, включенного в перечень, утвержденный распоряжением Комитета по образованию Санкт-Петербурга</w:t>
      </w:r>
    </w:p>
    <w:p w14:paraId="5F870DDA" w14:textId="77777777" w:rsidR="005A599F" w:rsidRPr="003A7D09" w:rsidRDefault="005A599F" w:rsidP="005A599F">
      <w:pPr>
        <w:widowControl/>
        <w:suppressAutoHyphens w:val="0"/>
        <w:spacing w:after="160" w:line="254" w:lineRule="auto"/>
        <w:ind w:left="284"/>
        <w:jc w:val="both"/>
        <w:rPr>
          <w:rFonts w:ascii="Cambria" w:eastAsia="Arial" w:hAnsi="Cambria" w:cs="Times New Roman"/>
          <w:kern w:val="0"/>
          <w:szCs w:val="21"/>
          <w:lang w:eastAsia="en-US" w:bidi="ar-SA"/>
        </w:rPr>
      </w:pPr>
    </w:p>
    <w:p w14:paraId="5B2B4E11" w14:textId="77777777" w:rsidR="005A599F" w:rsidRPr="003A7D09" w:rsidRDefault="005A599F" w:rsidP="005A599F">
      <w:pPr>
        <w:widowControl/>
        <w:tabs>
          <w:tab w:val="left" w:pos="851"/>
        </w:tabs>
        <w:suppressAutoHyphens w:val="0"/>
        <w:spacing w:line="276" w:lineRule="auto"/>
        <w:jc w:val="both"/>
        <w:rPr>
          <w:rFonts w:ascii="Cambria" w:eastAsia="Calibri" w:hAnsi="Cambria" w:cs="Times New Roman"/>
          <w:kern w:val="0"/>
          <w:szCs w:val="21"/>
          <w:u w:val="single"/>
          <w:lang w:eastAsia="en-US" w:bidi="ar-SA"/>
        </w:rPr>
      </w:pPr>
      <w:r w:rsidRPr="003A7D09">
        <w:rPr>
          <w:rFonts w:ascii="Cambria" w:eastAsia="Calibri" w:hAnsi="Cambria" w:cs="Times New Roman"/>
          <w:kern w:val="0"/>
          <w:szCs w:val="21"/>
          <w:lang w:eastAsia="en-US" w:bidi="ar-SA"/>
        </w:rPr>
        <w:t xml:space="preserve">Я, </w:t>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p>
    <w:p w14:paraId="275ED544" w14:textId="77777777" w:rsidR="005A599F" w:rsidRPr="003A7D09" w:rsidRDefault="005A599F" w:rsidP="005A599F">
      <w:pPr>
        <w:widowControl/>
        <w:tabs>
          <w:tab w:val="left" w:pos="851"/>
        </w:tabs>
        <w:suppressAutoHyphens w:val="0"/>
        <w:spacing w:line="276" w:lineRule="auto"/>
        <w:jc w:val="center"/>
        <w:rPr>
          <w:rFonts w:ascii="Cambria" w:eastAsia="Calibri" w:hAnsi="Cambria" w:cs="Times New Roman"/>
          <w:kern w:val="0"/>
          <w:szCs w:val="21"/>
          <w:vertAlign w:val="superscript"/>
          <w:lang w:eastAsia="en-US" w:bidi="ar-SA"/>
        </w:rPr>
      </w:pPr>
      <w:r w:rsidRPr="003A7D09">
        <w:rPr>
          <w:rFonts w:ascii="Cambria" w:eastAsia="Calibri" w:hAnsi="Cambria" w:cs="Times New Roman"/>
          <w:kern w:val="0"/>
          <w:szCs w:val="21"/>
          <w:vertAlign w:val="superscript"/>
          <w:lang w:eastAsia="en-US" w:bidi="ar-SA"/>
        </w:rPr>
        <w:t>Ф.И.О. родителя (законного представителя) полностью</w:t>
      </w:r>
    </w:p>
    <w:p w14:paraId="7C286B8A" w14:textId="77777777" w:rsidR="005A599F" w:rsidRPr="003A7D09" w:rsidRDefault="005A599F" w:rsidP="005A599F">
      <w:pPr>
        <w:widowControl/>
        <w:tabs>
          <w:tab w:val="left" w:pos="851"/>
        </w:tabs>
        <w:suppressAutoHyphens w:val="0"/>
        <w:spacing w:line="276" w:lineRule="auto"/>
        <w:jc w:val="both"/>
        <w:rPr>
          <w:rFonts w:ascii="Cambria" w:eastAsia="Calibri" w:hAnsi="Cambria" w:cs="Times New Roman"/>
          <w:kern w:val="0"/>
          <w:szCs w:val="21"/>
          <w:u w:val="single"/>
          <w:lang w:eastAsia="en-US" w:bidi="ar-SA"/>
        </w:rPr>
      </w:pPr>
      <w:r w:rsidRPr="003A7D09">
        <w:rPr>
          <w:rFonts w:ascii="Cambria" w:eastAsia="Calibri" w:hAnsi="Cambria" w:cs="Times New Roman"/>
          <w:kern w:val="0"/>
          <w:szCs w:val="21"/>
          <w:lang w:eastAsia="en-US" w:bidi="ar-SA"/>
        </w:rPr>
        <w:t xml:space="preserve">паспорт___________выдан </w:t>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p>
    <w:p w14:paraId="35B2852B" w14:textId="77777777" w:rsidR="005A599F" w:rsidRPr="003A7D09" w:rsidRDefault="005A599F" w:rsidP="005A599F">
      <w:pPr>
        <w:widowControl/>
        <w:tabs>
          <w:tab w:val="left" w:pos="851"/>
        </w:tabs>
        <w:suppressAutoHyphens w:val="0"/>
        <w:spacing w:line="276" w:lineRule="auto"/>
        <w:jc w:val="both"/>
        <w:rPr>
          <w:rFonts w:ascii="Cambria" w:eastAsia="Calibri" w:hAnsi="Cambria" w:cs="Times New Roman"/>
          <w:kern w:val="0"/>
          <w:szCs w:val="21"/>
          <w:lang w:eastAsia="en-US" w:bidi="ar-SA"/>
        </w:rPr>
      </w:pPr>
      <w:r w:rsidRPr="003A7D09">
        <w:rPr>
          <w:rFonts w:ascii="Cambria" w:eastAsia="Calibri" w:hAnsi="Cambria" w:cs="Times New Roman"/>
          <w:kern w:val="0"/>
          <w:szCs w:val="21"/>
          <w:vertAlign w:val="superscript"/>
          <w:lang w:eastAsia="en-US" w:bidi="ar-SA"/>
        </w:rPr>
        <w:t xml:space="preserve">                        серия, номер                                                                                                              кем выдан  </w:t>
      </w:r>
    </w:p>
    <w:p w14:paraId="1CAB9C2A" w14:textId="77777777" w:rsidR="005A599F" w:rsidRPr="003A7D09" w:rsidRDefault="005A599F" w:rsidP="005A599F">
      <w:pPr>
        <w:widowControl/>
        <w:tabs>
          <w:tab w:val="left" w:pos="851"/>
        </w:tabs>
        <w:suppressAutoHyphens w:val="0"/>
        <w:spacing w:line="480" w:lineRule="auto"/>
        <w:jc w:val="both"/>
        <w:rPr>
          <w:rFonts w:ascii="Cambria" w:eastAsia="Calibri" w:hAnsi="Cambria" w:cs="Times New Roman"/>
          <w:kern w:val="0"/>
          <w:szCs w:val="21"/>
          <w:u w:val="single"/>
          <w:lang w:eastAsia="en-US" w:bidi="ar-SA"/>
        </w:rPr>
      </w:pPr>
      <w:r w:rsidRPr="003A7D09">
        <w:rPr>
          <w:rFonts w:ascii="Cambria" w:eastAsia="Calibri" w:hAnsi="Cambria" w:cs="Times New Roman"/>
          <w:kern w:val="0"/>
          <w:szCs w:val="21"/>
          <w:lang w:eastAsia="en-US" w:bidi="ar-SA"/>
        </w:rPr>
        <w:t xml:space="preserve">«___» ____________________ г., адрес регистрации: </w:t>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p>
    <w:p w14:paraId="7E92AD0E" w14:textId="77777777" w:rsidR="005A599F" w:rsidRPr="003A7D09" w:rsidRDefault="005A599F" w:rsidP="005A599F">
      <w:pPr>
        <w:widowControl/>
        <w:tabs>
          <w:tab w:val="left" w:pos="851"/>
        </w:tabs>
        <w:suppressAutoHyphens w:val="0"/>
        <w:spacing w:line="276" w:lineRule="auto"/>
        <w:rPr>
          <w:rFonts w:ascii="Cambria" w:eastAsia="Calibri" w:hAnsi="Cambria" w:cs="Times New Roman"/>
          <w:kern w:val="0"/>
          <w:szCs w:val="21"/>
          <w:vertAlign w:val="superscript"/>
          <w:lang w:eastAsia="en-US" w:bidi="ar-SA"/>
        </w:rPr>
      </w:pPr>
      <w:r w:rsidRPr="003A7D09">
        <w:rPr>
          <w:rFonts w:ascii="Cambria" w:eastAsia="Calibri" w:hAnsi="Cambria" w:cs="Times New Roman"/>
          <w:kern w:val="0"/>
          <w:szCs w:val="21"/>
          <w:lang w:eastAsia="en-US" w:bidi="ar-SA"/>
        </w:rPr>
        <w:t xml:space="preserve">являясь родителем (законным представителем) несовершеннолетнего </w:t>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p>
    <w:p w14:paraId="5C05DBF5" w14:textId="77777777" w:rsidR="005A599F" w:rsidRPr="003A7D09" w:rsidRDefault="005A599F" w:rsidP="005A599F">
      <w:pPr>
        <w:widowControl/>
        <w:tabs>
          <w:tab w:val="left" w:pos="851"/>
        </w:tabs>
        <w:suppressAutoHyphens w:val="0"/>
        <w:spacing w:line="276" w:lineRule="auto"/>
        <w:rPr>
          <w:rFonts w:ascii="Cambria" w:eastAsia="Calibri" w:hAnsi="Cambria" w:cs="Times New Roman"/>
          <w:kern w:val="0"/>
          <w:szCs w:val="21"/>
          <w:vertAlign w:val="superscript"/>
          <w:lang w:eastAsia="en-US" w:bidi="ar-SA"/>
        </w:rPr>
      </w:pPr>
      <w:r w:rsidRPr="003A7D09">
        <w:rPr>
          <w:rFonts w:ascii="Cambria" w:eastAsia="Calibri" w:hAnsi="Cambria" w:cs="Times New Roman"/>
          <w:kern w:val="0"/>
          <w:szCs w:val="21"/>
          <w:vertAlign w:val="superscript"/>
          <w:lang w:eastAsia="en-US" w:bidi="ar-SA"/>
        </w:rPr>
        <w:tab/>
      </w:r>
      <w:r w:rsidRPr="003A7D09">
        <w:rPr>
          <w:rFonts w:ascii="Cambria" w:eastAsia="Calibri" w:hAnsi="Cambria" w:cs="Times New Roman"/>
          <w:kern w:val="0"/>
          <w:szCs w:val="21"/>
          <w:vertAlign w:val="superscript"/>
          <w:lang w:eastAsia="en-US" w:bidi="ar-SA"/>
        </w:rPr>
        <w:tab/>
      </w:r>
      <w:r w:rsidRPr="003A7D09">
        <w:rPr>
          <w:rFonts w:ascii="Cambria" w:eastAsia="Calibri" w:hAnsi="Cambria" w:cs="Times New Roman"/>
          <w:kern w:val="0"/>
          <w:szCs w:val="21"/>
          <w:vertAlign w:val="superscript"/>
          <w:lang w:eastAsia="en-US" w:bidi="ar-SA"/>
        </w:rPr>
        <w:tab/>
      </w:r>
      <w:r w:rsidRPr="003A7D09">
        <w:rPr>
          <w:rFonts w:ascii="Cambria" w:eastAsia="Calibri" w:hAnsi="Cambria" w:cs="Times New Roman"/>
          <w:kern w:val="0"/>
          <w:szCs w:val="21"/>
          <w:vertAlign w:val="superscript"/>
          <w:lang w:eastAsia="en-US" w:bidi="ar-SA"/>
        </w:rPr>
        <w:tab/>
      </w:r>
      <w:r w:rsidRPr="003A7D09">
        <w:rPr>
          <w:rFonts w:ascii="Cambria" w:eastAsia="Calibri" w:hAnsi="Cambria" w:cs="Times New Roman"/>
          <w:kern w:val="0"/>
          <w:szCs w:val="21"/>
          <w:vertAlign w:val="superscript"/>
          <w:lang w:eastAsia="en-US" w:bidi="ar-SA"/>
        </w:rPr>
        <w:tab/>
      </w:r>
      <w:r w:rsidRPr="003A7D09">
        <w:rPr>
          <w:rFonts w:ascii="Cambria" w:eastAsia="Calibri" w:hAnsi="Cambria" w:cs="Times New Roman"/>
          <w:kern w:val="0"/>
          <w:szCs w:val="21"/>
          <w:vertAlign w:val="superscript"/>
          <w:lang w:eastAsia="en-US" w:bidi="ar-SA"/>
        </w:rPr>
        <w:tab/>
      </w:r>
      <w:r w:rsidRPr="003A7D09">
        <w:rPr>
          <w:rFonts w:ascii="Cambria" w:eastAsia="Calibri" w:hAnsi="Cambria" w:cs="Times New Roman"/>
          <w:kern w:val="0"/>
          <w:szCs w:val="21"/>
          <w:vertAlign w:val="superscript"/>
          <w:lang w:eastAsia="en-US" w:bidi="ar-SA"/>
        </w:rPr>
        <w:tab/>
      </w:r>
      <w:r w:rsidRPr="003A7D09">
        <w:rPr>
          <w:rFonts w:ascii="Cambria" w:eastAsia="Calibri" w:hAnsi="Cambria" w:cs="Times New Roman"/>
          <w:kern w:val="0"/>
          <w:szCs w:val="21"/>
          <w:vertAlign w:val="superscript"/>
          <w:lang w:eastAsia="en-US" w:bidi="ar-SA"/>
        </w:rPr>
        <w:tab/>
      </w:r>
      <w:r w:rsidRPr="003A7D09">
        <w:rPr>
          <w:rFonts w:ascii="Cambria" w:eastAsia="Calibri" w:hAnsi="Cambria" w:cs="Times New Roman"/>
          <w:kern w:val="0"/>
          <w:szCs w:val="21"/>
          <w:vertAlign w:val="superscript"/>
          <w:lang w:eastAsia="en-US" w:bidi="ar-SA"/>
        </w:rPr>
        <w:tab/>
        <w:t xml:space="preserve">         Ф.И.О. ребенка полностью, дата рождения</w:t>
      </w:r>
    </w:p>
    <w:p w14:paraId="67D4392B" w14:textId="77777777" w:rsidR="005A599F" w:rsidRPr="003A7D09" w:rsidRDefault="005A599F" w:rsidP="005A599F">
      <w:pPr>
        <w:widowControl/>
        <w:tabs>
          <w:tab w:val="left" w:pos="851"/>
        </w:tabs>
        <w:suppressAutoHyphens w:val="0"/>
        <w:spacing w:line="276" w:lineRule="auto"/>
        <w:jc w:val="both"/>
        <w:rPr>
          <w:rFonts w:ascii="Cambria" w:eastAsia="Calibri" w:hAnsi="Cambria" w:cs="Times New Roman"/>
          <w:kern w:val="0"/>
          <w:szCs w:val="21"/>
          <w:lang w:eastAsia="en-US" w:bidi="ar-SA"/>
        </w:rPr>
      </w:pP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t xml:space="preserve"> </w:t>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t xml:space="preserve"> </w:t>
      </w:r>
    </w:p>
    <w:p w14:paraId="53A2076D" w14:textId="77777777" w:rsidR="005A599F" w:rsidRPr="003A7D09" w:rsidRDefault="005A599F" w:rsidP="005A599F">
      <w:pPr>
        <w:widowControl/>
        <w:tabs>
          <w:tab w:val="left" w:pos="851"/>
        </w:tabs>
        <w:suppressAutoHyphens w:val="0"/>
        <w:spacing w:line="276" w:lineRule="auto"/>
        <w:jc w:val="both"/>
        <w:rPr>
          <w:rFonts w:ascii="Cambria" w:eastAsia="Calibri" w:hAnsi="Cambria" w:cs="Times New Roman"/>
          <w:kern w:val="0"/>
          <w:szCs w:val="21"/>
          <w:u w:val="single"/>
          <w:lang w:eastAsia="en-US" w:bidi="ar-SA"/>
        </w:rPr>
      </w:pPr>
      <w:r w:rsidRPr="003A7D09">
        <w:rPr>
          <w:rFonts w:ascii="Cambria" w:eastAsia="Arial" w:hAnsi="Cambria" w:cs="Times New Roman"/>
          <w:kern w:val="0"/>
          <w:szCs w:val="21"/>
          <w:lang w:eastAsia="ru-RU" w:bidi="ar-SA"/>
        </w:rPr>
        <w:t xml:space="preserve"> на</w:t>
      </w:r>
      <w:r w:rsidRPr="003A7D09">
        <w:rPr>
          <w:rFonts w:ascii="Cambria" w:eastAsia="Calibri" w:hAnsi="Cambria" w:cs="Times New Roman"/>
          <w:kern w:val="0"/>
          <w:szCs w:val="21"/>
          <w:lang w:eastAsia="en-US" w:bidi="ar-SA"/>
        </w:rPr>
        <w:t xml:space="preserve"> основании  </w:t>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r w:rsidR="00C67E39" w:rsidRPr="003A7D09">
        <w:rPr>
          <w:rFonts w:ascii="Cambria" w:eastAsia="Calibri" w:hAnsi="Cambria" w:cs="Times New Roman"/>
          <w:kern w:val="0"/>
          <w:szCs w:val="21"/>
          <w:u w:val="single"/>
          <w:lang w:eastAsia="en-US" w:bidi="ar-SA"/>
        </w:rPr>
        <w:tab/>
      </w:r>
    </w:p>
    <w:p w14:paraId="0A03D484" w14:textId="77777777" w:rsidR="005A599F" w:rsidRPr="003A7D09" w:rsidRDefault="005A599F" w:rsidP="005A599F">
      <w:pPr>
        <w:widowControl/>
        <w:tabs>
          <w:tab w:val="left" w:pos="851"/>
        </w:tabs>
        <w:suppressAutoHyphens w:val="0"/>
        <w:spacing w:after="120"/>
        <w:jc w:val="both"/>
        <w:rPr>
          <w:rFonts w:ascii="Cambria" w:eastAsia="Calibri" w:hAnsi="Cambria" w:cs="Times New Roman"/>
          <w:kern w:val="0"/>
          <w:szCs w:val="21"/>
          <w:vertAlign w:val="superscript"/>
          <w:lang w:eastAsia="en-US" w:bidi="ar-SA"/>
        </w:rPr>
      </w:pPr>
      <w:r w:rsidRPr="003A7D09">
        <w:rPr>
          <w:rFonts w:ascii="Cambria" w:eastAsia="Calibri" w:hAnsi="Cambria" w:cs="Times New Roman"/>
          <w:kern w:val="0"/>
          <w:szCs w:val="21"/>
          <w:vertAlign w:val="superscript"/>
          <w:lang w:eastAsia="en-US" w:bidi="ar-SA"/>
        </w:rPr>
        <w:tab/>
      </w:r>
      <w:r w:rsidRPr="003A7D09">
        <w:rPr>
          <w:rFonts w:ascii="Cambria" w:eastAsia="Calibri" w:hAnsi="Cambria" w:cs="Times New Roman"/>
          <w:kern w:val="0"/>
          <w:szCs w:val="21"/>
          <w:vertAlign w:val="superscript"/>
          <w:lang w:eastAsia="en-US" w:bidi="ar-SA"/>
        </w:rPr>
        <w:tab/>
        <w:t xml:space="preserve">                наименование и реквизиты документа, подтверждающего полномочия родителя (законного представителя)</w:t>
      </w:r>
    </w:p>
    <w:p w14:paraId="4FFC7F5A" w14:textId="77777777" w:rsidR="005A599F" w:rsidRPr="003A7D09" w:rsidRDefault="005A599F" w:rsidP="005A599F">
      <w:pPr>
        <w:widowControl/>
        <w:suppressAutoHyphens w:val="0"/>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подтверждаю свое ознакомление с нормативными документами, определяющими порядок проведения мероприятия, входящего в перечень интеллектуальных и(или)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проводимых на базе государственных учреждений Санкт-Петербурга, имеющих лицензию на реализацию дополнительных общеобразовательных программ, на 2025-2026 учебный год(далее – мероприятие), утвержденный распоряжением Комитета по образованию, а именно – Положением о </w:t>
      </w:r>
      <w:r w:rsidRPr="003A7D09">
        <w:rPr>
          <w:rFonts w:ascii="Cambria" w:eastAsia="Arial" w:hAnsi="Cambria" w:cs="Times New Roman"/>
          <w:kern w:val="0"/>
          <w:szCs w:val="21"/>
          <w:lang w:val="en-US" w:eastAsia="ru-RU" w:bidi="ar-SA"/>
        </w:rPr>
        <w:t>XX</w:t>
      </w:r>
      <w:r w:rsidRPr="003A7D09">
        <w:rPr>
          <w:rFonts w:ascii="Cambria" w:eastAsia="Arial" w:hAnsi="Cambria" w:cs="Times New Roman"/>
          <w:kern w:val="0"/>
          <w:szCs w:val="21"/>
          <w:lang w:eastAsia="ru-RU" w:bidi="ar-SA"/>
        </w:rPr>
        <w:t xml:space="preserve"> региональном конкурсе «Юные исследователи», а также с информацией о способе, месте и сроках получения результатов. </w:t>
      </w:r>
    </w:p>
    <w:p w14:paraId="24AE90C4"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В соответствии с требованиями статьи 9 Федерального закона от 27.07.2006 № 152-ФЗ «О персональных данных», настоящим свободно, своей волей и в интересах участника мероприятия даю согласие:</w:t>
      </w:r>
    </w:p>
    <w:p w14:paraId="57F46659"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 </w:t>
      </w:r>
      <w:r w:rsidR="00124197" w:rsidRPr="003A7D09">
        <w:rPr>
          <w:rFonts w:ascii="Cambria" w:eastAsia="Arial" w:hAnsi="Cambria" w:cs="Times New Roman"/>
          <w:kern w:val="0"/>
          <w:szCs w:val="21"/>
          <w:lang w:eastAsia="ru-RU" w:bidi="ar-SA"/>
        </w:rPr>
        <w:t xml:space="preserve">Государственному бюджетному </w:t>
      </w:r>
      <w:r w:rsidRPr="003A7D09">
        <w:rPr>
          <w:rFonts w:ascii="Cambria" w:eastAsia="Arial" w:hAnsi="Cambria" w:cs="Times New Roman"/>
          <w:kern w:val="0"/>
          <w:szCs w:val="21"/>
          <w:lang w:eastAsia="ru-RU" w:bidi="ar-SA"/>
        </w:rPr>
        <w:t>учреждению дополнительного образования Двор</w:t>
      </w:r>
      <w:r w:rsidR="00124197" w:rsidRPr="003A7D09">
        <w:rPr>
          <w:rFonts w:ascii="Cambria" w:eastAsia="Arial" w:hAnsi="Cambria" w:cs="Times New Roman"/>
          <w:kern w:val="0"/>
          <w:szCs w:val="21"/>
          <w:lang w:eastAsia="ru-RU" w:bidi="ar-SA"/>
        </w:rPr>
        <w:t>цу</w:t>
      </w:r>
      <w:r w:rsidRPr="003A7D09">
        <w:rPr>
          <w:rFonts w:ascii="Cambria" w:eastAsia="Arial" w:hAnsi="Cambria" w:cs="Times New Roman"/>
          <w:kern w:val="0"/>
          <w:szCs w:val="21"/>
          <w:lang w:eastAsia="ru-RU" w:bidi="ar-SA"/>
        </w:rPr>
        <w:t xml:space="preserve"> творчества «У Вознесенского моста» Адмиралтейского района Санкт-Петербурга</w:t>
      </w:r>
      <w:r w:rsidR="00124197" w:rsidRPr="003A7D09">
        <w:rPr>
          <w:rFonts w:ascii="Cambria" w:eastAsia="Arial" w:hAnsi="Cambria" w:cs="Times New Roman"/>
          <w:kern w:val="0"/>
          <w:szCs w:val="21"/>
          <w:lang w:eastAsia="ru-RU" w:bidi="ar-SA"/>
        </w:rPr>
        <w:t xml:space="preserve"> (ИНН 7826717605, КПП 783801001, ОГРН 1037851016070; адрес местонахождения: 190031, Санкт-Петербург, ул. Гражданская, д. 26 литер А)</w:t>
      </w:r>
    </w:p>
    <w:p w14:paraId="5607588B"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Государственному бюджетному нетиповому образовательному учреждению «Академия талантов» Санкт-Петербурга (ГБНОУ «Академия талантов»), ИНН 7813604570, КПП 781301001, ОГРН 114784</w:t>
      </w:r>
      <w:r w:rsidR="00C67E39" w:rsidRPr="003A7D09">
        <w:rPr>
          <w:rFonts w:ascii="Cambria" w:eastAsia="Arial" w:hAnsi="Cambria" w:cs="Times New Roman"/>
          <w:kern w:val="0"/>
          <w:szCs w:val="21"/>
          <w:lang w:eastAsia="ru-RU" w:bidi="ar-SA"/>
        </w:rPr>
        <w:t xml:space="preserve">7438298, </w:t>
      </w:r>
      <w:r w:rsidRPr="003A7D09">
        <w:rPr>
          <w:rFonts w:ascii="Cambria" w:eastAsia="Arial" w:hAnsi="Cambria" w:cs="Times New Roman"/>
          <w:kern w:val="0"/>
          <w:szCs w:val="21"/>
          <w:lang w:eastAsia="ru-RU" w:bidi="ar-SA"/>
        </w:rPr>
        <w:t xml:space="preserve">адрес местонахождения: 197022, Санкт-Петербург, набережная реки Малой Невки, дом 1, литера А </w:t>
      </w:r>
    </w:p>
    <w:p w14:paraId="72DCC221"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(далее – Операторы) на обработку персональных данных победителя и (или) призера заключительного этапа мероприятия.</w:t>
      </w:r>
    </w:p>
    <w:p w14:paraId="1A1072F0"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Предоставляю Операторам право осуществлять любое действие (операцию) или совокупность действий (операций) с персональными данными победителя и (или) призера заключительного этапа мероприятия: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то есть на совершение действий, предусмотренных пунктом 3 статьи 3 Федерального закона от 27.07.2006 № 152-ФЗ «О персональных данных».</w:t>
      </w:r>
    </w:p>
    <w:p w14:paraId="041619EA"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Персональные данные победителя и (или) призера заключительного этапа мероприятия, на обработку которых дается согласие (общая категория персональных данных): фамилия, имя и отчество (при наличии); дата рождения; информация об организации, осуществляющей образовательную дея</w:t>
      </w:r>
      <w:r w:rsidR="00124197" w:rsidRPr="003A7D09">
        <w:rPr>
          <w:rFonts w:ascii="Cambria" w:eastAsia="Arial" w:hAnsi="Cambria" w:cs="Times New Roman"/>
          <w:kern w:val="0"/>
          <w:szCs w:val="21"/>
          <w:lang w:eastAsia="ru-RU" w:bidi="ar-SA"/>
        </w:rPr>
        <w:t xml:space="preserve">тельность, в которой победитель </w:t>
      </w:r>
      <w:r w:rsidRPr="003A7D09">
        <w:rPr>
          <w:rFonts w:ascii="Cambria" w:eastAsia="Arial" w:hAnsi="Cambria" w:cs="Times New Roman"/>
          <w:kern w:val="0"/>
          <w:szCs w:val="21"/>
          <w:lang w:eastAsia="ru-RU" w:bidi="ar-SA"/>
        </w:rPr>
        <w:t>и (или) призер заключительного этапа мероприятия получает (получал) образование, и (или) научной организации, медицинской организации, организации культуры, физкультурно-спортивной организации и иной организации, которую представляет победитель и (или) призер заключительного этапа мероприятия, наименование организации, адрес организации, ее структурного подразделения (при наличии), класс или этап спортивной подготовки, год обучения победителя и (или) призера заключительного этапа мероприятия; результат участия в мероприятии; страховой номер индивидуального лицевого счета, указанный в страховом свидетельстве обязательного пенсионного страхования; контактные данные законного представителя победителя и (или) призера заключительного этапа мероприятия</w:t>
      </w:r>
      <w:r w:rsidRPr="003A7D09">
        <w:rPr>
          <w:rFonts w:ascii="Cambria" w:eastAsia="Arial" w:hAnsi="Cambria" w:cs="Times New Roman"/>
          <w:b/>
          <w:kern w:val="0"/>
          <w:szCs w:val="21"/>
          <w:lang w:eastAsia="ru-RU" w:bidi="ar-SA"/>
        </w:rPr>
        <w:t xml:space="preserve"> </w:t>
      </w:r>
      <w:r w:rsidRPr="003A7D09">
        <w:rPr>
          <w:rFonts w:ascii="Cambria" w:eastAsia="Arial" w:hAnsi="Cambria" w:cs="Times New Roman"/>
          <w:kern w:val="0"/>
          <w:szCs w:val="21"/>
          <w:lang w:eastAsia="ru-RU" w:bidi="ar-SA"/>
        </w:rPr>
        <w:t>(номер телефона и (или) адрес электронной почты).</w:t>
      </w:r>
    </w:p>
    <w:p w14:paraId="5EECC660"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Даю согласие на внесение вышеуказанных персональных данных победителя и (или) призера заключительного этапа мероприятия в Региональную систему учета детей, проявивших особые таланты</w:t>
      </w:r>
      <w:r w:rsidR="00C67E39" w:rsidRPr="003A7D09">
        <w:rPr>
          <w:rFonts w:ascii="Cambria" w:eastAsia="Arial" w:hAnsi="Cambria" w:cs="Times New Roman"/>
          <w:kern w:val="0"/>
          <w:szCs w:val="21"/>
          <w:lang w:eastAsia="ru-RU" w:bidi="ar-SA"/>
        </w:rPr>
        <w:t xml:space="preserve"> </w:t>
      </w:r>
      <w:r w:rsidRPr="003A7D09">
        <w:rPr>
          <w:rFonts w:ascii="Cambria" w:eastAsia="Arial" w:hAnsi="Cambria" w:cs="Times New Roman"/>
          <w:kern w:val="0"/>
          <w:szCs w:val="21"/>
          <w:lang w:eastAsia="ru-RU" w:bidi="ar-SA"/>
        </w:rPr>
        <w:t>на территории Санкт-Петербурга.</w:t>
      </w:r>
    </w:p>
    <w:p w14:paraId="3C833CB3"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В связи с чем даю согласие на передачу персональных данных победителя и (или) призера заключительного этапа мероприятия Государственному бюджетному нетиповому образовательному учреждению «Академия талантов» Санкт-Петербурга (ИНН 7813604570 КПП 781301001 ОГРН 1147847438298, адрес местонахождения:197022, г. Санкт-Петербург, набережная реки Малой Невки, дом 1, литера А); Образовательному Фонду «Талант и успех» (ИНН 2317075619 КПП 237801001 ОГРН 1147700000172, адрес местонахождения: 354349, Краснодарский край, федеральная территория «Сириус»</w:t>
      </w:r>
      <w:r w:rsidR="00124197" w:rsidRPr="003A7D09">
        <w:rPr>
          <w:rFonts w:ascii="Cambria" w:eastAsia="Arial" w:hAnsi="Cambria" w:cs="Times New Roman"/>
          <w:kern w:val="0"/>
          <w:szCs w:val="21"/>
          <w:lang w:eastAsia="ru-RU" w:bidi="ar-SA"/>
        </w:rPr>
        <w:t xml:space="preserve">, Олимпийский проспект, д. 40) для внесения </w:t>
      </w:r>
      <w:r w:rsidRPr="003A7D09">
        <w:rPr>
          <w:rFonts w:ascii="Cambria" w:eastAsia="Arial" w:hAnsi="Cambria" w:cs="Times New Roman"/>
          <w:kern w:val="0"/>
          <w:szCs w:val="21"/>
          <w:lang w:eastAsia="ru-RU" w:bidi="ar-SA"/>
        </w:rPr>
        <w:t xml:space="preserve">в региональную систему учета детей, проявивших особые таланты на территории Санкт-Петербурга, на базе информационной системы, обеспечивающей учет, формирование и ведение государственного информационного ресурса о лицах, проявивших выдающиеся способности, талантыроссии.рф. </w:t>
      </w:r>
    </w:p>
    <w:p w14:paraId="11BC611E"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Региональная система учета детей, проявивших особые таланты на территории Санкт-Петербурга</w:t>
      </w:r>
      <w:r w:rsidR="00C67E39" w:rsidRPr="003A7D09">
        <w:rPr>
          <w:rFonts w:ascii="Cambria" w:eastAsia="Arial" w:hAnsi="Cambria" w:cs="Times New Roman"/>
          <w:kern w:val="0"/>
          <w:szCs w:val="21"/>
          <w:lang w:eastAsia="ru-RU" w:bidi="ar-SA"/>
        </w:rPr>
        <w:t xml:space="preserve">, </w:t>
      </w:r>
      <w:r w:rsidRPr="003A7D09">
        <w:rPr>
          <w:rFonts w:ascii="Cambria" w:eastAsia="Arial" w:hAnsi="Cambria" w:cs="Times New Roman"/>
          <w:kern w:val="0"/>
          <w:szCs w:val="21"/>
          <w:lang w:eastAsia="ru-RU" w:bidi="ar-SA"/>
        </w:rPr>
        <w:t>не является общедоступной. Перечень персональных данных ребенка, подлежащих передаче: фамилия, имя</w:t>
      </w:r>
      <w:r w:rsidR="00C67E39" w:rsidRPr="003A7D09">
        <w:rPr>
          <w:rFonts w:ascii="Cambria" w:eastAsia="Arial" w:hAnsi="Cambria" w:cs="Times New Roman"/>
          <w:kern w:val="0"/>
          <w:szCs w:val="21"/>
          <w:lang w:eastAsia="ru-RU" w:bidi="ar-SA"/>
        </w:rPr>
        <w:t xml:space="preserve"> </w:t>
      </w:r>
      <w:r w:rsidRPr="003A7D09">
        <w:rPr>
          <w:rFonts w:ascii="Cambria" w:eastAsia="Arial" w:hAnsi="Cambria" w:cs="Times New Roman"/>
          <w:kern w:val="0"/>
          <w:szCs w:val="21"/>
          <w:lang w:eastAsia="ru-RU" w:bidi="ar-SA"/>
        </w:rPr>
        <w:t>и отчество (при наличии); дата рождения; информация об организации, осуществляющей образовательную деятельность, в которой победитель и (или) призер заключительного этапа мероприятия получает (получал) образование, и (или) научной организации, медицинской организации, организации культуры, физкультурно-спортивной организации и иной организации, которую представляет победитель и (или) призер заключительного этапа мероприятия, наименование организации, адрес организации, ее структурного подразделения (при наличии), класс или этап спортивной подготовки, год обучения победителя и (или) призера заключительного этапа мероприятия; результат участия в мероприятии; страховой номер индивидуал</w:t>
      </w:r>
      <w:r w:rsidR="00124197" w:rsidRPr="003A7D09">
        <w:rPr>
          <w:rFonts w:ascii="Cambria" w:eastAsia="Arial" w:hAnsi="Cambria" w:cs="Times New Roman"/>
          <w:kern w:val="0"/>
          <w:szCs w:val="21"/>
          <w:lang w:eastAsia="ru-RU" w:bidi="ar-SA"/>
        </w:rPr>
        <w:t xml:space="preserve">ьного лицевого счета, указанный </w:t>
      </w:r>
      <w:r w:rsidRPr="003A7D09">
        <w:rPr>
          <w:rFonts w:ascii="Cambria" w:eastAsia="Arial" w:hAnsi="Cambria" w:cs="Times New Roman"/>
          <w:kern w:val="0"/>
          <w:szCs w:val="21"/>
          <w:lang w:eastAsia="ru-RU" w:bidi="ar-SA"/>
        </w:rPr>
        <w:t>в страховом свидетельстве обязательного пенсионного страхования; контактные данные законного представителя победителя и (или) призера заключительного этапа мероприятия (номер телефона и (или) адрес электронной почты).</w:t>
      </w:r>
    </w:p>
    <w:p w14:paraId="02E67752"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Даю согласие Государственному бюджетному нетиповому образовательному учреждению </w:t>
      </w:r>
      <w:r w:rsidRPr="003A7D09">
        <w:rPr>
          <w:rFonts w:ascii="Cambria" w:eastAsia="Arial" w:hAnsi="Cambria" w:cs="Times New Roman"/>
          <w:kern w:val="0"/>
          <w:szCs w:val="21"/>
          <w:lang w:eastAsia="ru-RU" w:bidi="ar-SA"/>
        </w:rPr>
        <w:br/>
        <w:t xml:space="preserve">«Академия талантов» Санкт-Петербурга (ИНН 7813604570 КПП 781301001 ОГРН 1147847438298, адрес местонахождения:197022, г. Санкт-Петербург, набережная реки Малой Невки, дом 1, литера А) на обработку персональных данных ребенка по поручению Образовательным Фондом «Талант и успех (ИНН 2317075619 КПП 237801001 ОГРН 1147700000172, адрес местонахождения: 354349, Краснодарский край, федеральная территория «Сириус», Олимпийский проспект, д. 40) с целью внесения в региональную систему учета детей, проявивших особые таланты на территории Санкт-Петербурга, на базе информационной системы, обеспечивающей учет, формирование и ведение государственного информационного ресурса о лицах, проявивших выдающиеся способности, путем совершения действий (операций) с персональными данными, совершаемых по поручению: сбор, запись, систематизация, накопление, хранение, уточнение (обновление, изменение), извлечение, передача (предоставление, доступ), использование, блокирование, удаление, уничтожение следующих персональных данных ребенка: фамилия, имя и отчество (при наличии); дата рождения; информация об организации, осуществляющей образовательную деятельность, в которой победитель и (или) призер заключительного этапа мероприятия получает (получал) образование, и (или) научной организации, медицинской организации, организации культуры, физкультурно-спортивной организации и иной организации, которую представляет победитель и (или) призер заключительного этапа мероприятия, наименование организации, адрес организации, ее структурного подразделения (при наличии), класс или этап спортивной подготовки, год обучения победителя и (или) призера заключительного этапа мероприятия; результат участия в мероприятии; страховой номер индивидуального лицевого счета, указанный в страховом свидетельстве обязательного пенсионного страхования; контактные данные законного представителя победителя и (или) призера заключительного этапа мероприятия (номер телефона и (или) адрес электронной почты). </w:t>
      </w:r>
    </w:p>
    <w:p w14:paraId="5E7C39D6"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Согласие дается в целях проведения конкурсного мероприятия, вн</w:t>
      </w:r>
      <w:r w:rsidR="00C67E39" w:rsidRPr="003A7D09">
        <w:rPr>
          <w:rFonts w:ascii="Cambria" w:eastAsia="Arial" w:hAnsi="Cambria" w:cs="Times New Roman"/>
          <w:kern w:val="0"/>
          <w:szCs w:val="21"/>
          <w:lang w:eastAsia="ru-RU" w:bidi="ar-SA"/>
        </w:rPr>
        <w:t xml:space="preserve">есения результатов мероприятия </w:t>
      </w:r>
      <w:r w:rsidRPr="003A7D09">
        <w:rPr>
          <w:rFonts w:ascii="Cambria" w:eastAsia="Arial" w:hAnsi="Cambria" w:cs="Times New Roman"/>
          <w:kern w:val="0"/>
          <w:szCs w:val="21"/>
          <w:lang w:eastAsia="ru-RU" w:bidi="ar-SA"/>
        </w:rPr>
        <w:t>в Региональную систему учета детей, проявивших особые таланты на территории Санкт-Петербурга</w:t>
      </w:r>
      <w:r w:rsidR="00C67E39" w:rsidRPr="003A7D09">
        <w:rPr>
          <w:rFonts w:ascii="Cambria" w:eastAsia="Arial" w:hAnsi="Cambria" w:cs="Times New Roman"/>
          <w:kern w:val="0"/>
          <w:szCs w:val="21"/>
          <w:lang w:eastAsia="ru-RU" w:bidi="ar-SA"/>
        </w:rPr>
        <w:t xml:space="preserve">, </w:t>
      </w:r>
      <w:r w:rsidRPr="003A7D09">
        <w:rPr>
          <w:rFonts w:ascii="Cambria" w:eastAsia="Arial" w:hAnsi="Cambria" w:cs="Times New Roman"/>
          <w:kern w:val="0"/>
          <w:szCs w:val="21"/>
          <w:lang w:eastAsia="ru-RU" w:bidi="ar-SA"/>
        </w:rPr>
        <w:t>в соответствии с требованиями, предъявляемыми к организаторам мероприятий и составу передаваемых сведений: правилами выявления детей и молодежи, проявивших выдающиеся способности, и сопровождения их дальнейшего развития, утвержденными постановлением Правительства Российской Федерации от 19.10.2023 № 1738, а также порядком формирования и ведения ГИР о лицах, проявивших выдающиеся способности, утвержденным приказом Министерства просвещения Российской Федерации от 15.02.2022 № 77.</w:t>
      </w:r>
    </w:p>
    <w:p w14:paraId="5EC3B7A9"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Согласие на обработку персональных данных может быть отозвано в порядке, установленном Федеральным законом от 27.07.2006 № 152-ФЗ «О персональных данных». </w:t>
      </w:r>
    </w:p>
    <w:p w14:paraId="1569B4F9"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Содержание действий по обработке персональных данных необходимость их выполнения, а также мои права по отзыву данного согласия мне понятны.</w:t>
      </w:r>
    </w:p>
    <w:p w14:paraId="1350817D" w14:textId="77777777" w:rsidR="005A599F" w:rsidRPr="003A7D09" w:rsidRDefault="005A599F" w:rsidP="00124197">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Срок действия настоящего согласия – 6 месяцев с даты дачи настоящего согласия.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296"/>
        <w:gridCol w:w="449"/>
        <w:gridCol w:w="2175"/>
        <w:gridCol w:w="1227"/>
        <w:gridCol w:w="1230"/>
        <w:gridCol w:w="1917"/>
      </w:tblGrid>
      <w:tr w:rsidR="003A7D09" w:rsidRPr="003A7D09" w14:paraId="3734BD26" w14:textId="77777777" w:rsidTr="00F77D51">
        <w:trPr>
          <w:trHeight w:val="454"/>
        </w:trPr>
        <w:tc>
          <w:tcPr>
            <w:tcW w:w="2688" w:type="dxa"/>
            <w:gridSpan w:val="2"/>
            <w:tcBorders>
              <w:top w:val="nil"/>
              <w:left w:val="nil"/>
              <w:bottom w:val="nil"/>
              <w:right w:val="nil"/>
            </w:tcBorders>
            <w:shd w:val="clear" w:color="auto" w:fill="auto"/>
            <w:vAlign w:val="bottom"/>
          </w:tcPr>
          <w:p w14:paraId="12844166"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r w:rsidRPr="003A7D09">
              <w:rPr>
                <w:rFonts w:ascii="Cambria" w:eastAsia="Calibri" w:hAnsi="Cambria" w:cs="Times New Roman"/>
                <w:kern w:val="0"/>
                <w:szCs w:val="21"/>
                <w:lang w:eastAsia="en-US" w:bidi="ar-SA"/>
              </w:rPr>
              <w:t>Контактный(е) телефон(ы):</w:t>
            </w:r>
          </w:p>
        </w:tc>
        <w:tc>
          <w:tcPr>
            <w:tcW w:w="429" w:type="dxa"/>
            <w:tcBorders>
              <w:top w:val="nil"/>
              <w:left w:val="nil"/>
              <w:bottom w:val="nil"/>
              <w:right w:val="nil"/>
            </w:tcBorders>
            <w:shd w:val="clear" w:color="auto" w:fill="auto"/>
            <w:vAlign w:val="bottom"/>
          </w:tcPr>
          <w:p w14:paraId="76CDA73D"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+7</w:t>
            </w:r>
          </w:p>
        </w:tc>
        <w:tc>
          <w:tcPr>
            <w:tcW w:w="2265" w:type="dxa"/>
            <w:tcBorders>
              <w:top w:val="nil"/>
              <w:left w:val="nil"/>
              <w:right w:val="nil"/>
            </w:tcBorders>
            <w:shd w:val="clear" w:color="auto" w:fill="auto"/>
            <w:vAlign w:val="bottom"/>
          </w:tcPr>
          <w:p w14:paraId="4A95D069"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2549" w:type="dxa"/>
            <w:gridSpan w:val="2"/>
            <w:tcBorders>
              <w:top w:val="nil"/>
              <w:left w:val="nil"/>
              <w:bottom w:val="nil"/>
              <w:right w:val="nil"/>
            </w:tcBorders>
            <w:shd w:val="clear" w:color="auto" w:fill="auto"/>
            <w:vAlign w:val="bottom"/>
          </w:tcPr>
          <w:p w14:paraId="706932B8"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1982" w:type="dxa"/>
            <w:tcBorders>
              <w:top w:val="nil"/>
              <w:left w:val="nil"/>
              <w:bottom w:val="nil"/>
              <w:right w:val="nil"/>
            </w:tcBorders>
            <w:shd w:val="clear" w:color="auto" w:fill="auto"/>
            <w:vAlign w:val="bottom"/>
          </w:tcPr>
          <w:p w14:paraId="0ECBB03D"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r>
      <w:tr w:rsidR="003A7D09" w:rsidRPr="003A7D09" w14:paraId="25FB2DC5" w14:textId="77777777" w:rsidTr="00F77D51">
        <w:trPr>
          <w:trHeight w:val="454"/>
        </w:trPr>
        <w:tc>
          <w:tcPr>
            <w:tcW w:w="1344" w:type="dxa"/>
            <w:tcBorders>
              <w:top w:val="nil"/>
              <w:left w:val="nil"/>
              <w:bottom w:val="nil"/>
              <w:right w:val="nil"/>
            </w:tcBorders>
            <w:shd w:val="clear" w:color="auto" w:fill="auto"/>
            <w:vAlign w:val="bottom"/>
          </w:tcPr>
          <w:p w14:paraId="7D491BFD"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Эл. почта:</w:t>
            </w:r>
          </w:p>
        </w:tc>
        <w:tc>
          <w:tcPr>
            <w:tcW w:w="4038" w:type="dxa"/>
            <w:gridSpan w:val="3"/>
            <w:tcBorders>
              <w:top w:val="nil"/>
              <w:left w:val="nil"/>
              <w:right w:val="nil"/>
            </w:tcBorders>
            <w:shd w:val="clear" w:color="auto" w:fill="auto"/>
            <w:vAlign w:val="bottom"/>
          </w:tcPr>
          <w:p w14:paraId="78C3BA29"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2549" w:type="dxa"/>
            <w:gridSpan w:val="2"/>
            <w:tcBorders>
              <w:top w:val="nil"/>
              <w:left w:val="nil"/>
              <w:bottom w:val="nil"/>
              <w:right w:val="nil"/>
            </w:tcBorders>
            <w:shd w:val="clear" w:color="auto" w:fill="auto"/>
            <w:vAlign w:val="bottom"/>
          </w:tcPr>
          <w:p w14:paraId="07C99D7A"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1982" w:type="dxa"/>
            <w:tcBorders>
              <w:top w:val="nil"/>
              <w:left w:val="nil"/>
              <w:bottom w:val="nil"/>
              <w:right w:val="nil"/>
            </w:tcBorders>
            <w:shd w:val="clear" w:color="auto" w:fill="auto"/>
            <w:vAlign w:val="bottom"/>
          </w:tcPr>
          <w:p w14:paraId="5CAAF80F"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r>
      <w:tr w:rsidR="003A7D09" w:rsidRPr="003A7D09" w14:paraId="32E04F3E" w14:textId="77777777" w:rsidTr="00F77D51">
        <w:trPr>
          <w:trHeight w:val="737"/>
        </w:trPr>
        <w:tc>
          <w:tcPr>
            <w:tcW w:w="2688" w:type="dxa"/>
            <w:gridSpan w:val="2"/>
            <w:tcBorders>
              <w:top w:val="nil"/>
              <w:left w:val="nil"/>
              <w:bottom w:val="single" w:sz="4" w:space="0" w:color="auto"/>
              <w:right w:val="nil"/>
            </w:tcBorders>
            <w:shd w:val="clear" w:color="auto" w:fill="auto"/>
          </w:tcPr>
          <w:p w14:paraId="30179BA2" w14:textId="77777777" w:rsidR="005A599F" w:rsidRPr="003A7D09" w:rsidRDefault="005A599F" w:rsidP="005A599F">
            <w:pPr>
              <w:widowControl/>
              <w:suppressAutoHyphens w:val="0"/>
              <w:spacing w:line="254" w:lineRule="auto"/>
              <w:jc w:val="both"/>
              <w:rPr>
                <w:rFonts w:ascii="Cambria" w:eastAsia="Arial" w:hAnsi="Cambria" w:cs="Times New Roman"/>
                <w:kern w:val="0"/>
                <w:szCs w:val="21"/>
                <w:lang w:eastAsia="en-US" w:bidi="ar-SA"/>
              </w:rPr>
            </w:pPr>
          </w:p>
        </w:tc>
        <w:tc>
          <w:tcPr>
            <w:tcW w:w="429" w:type="dxa"/>
            <w:tcBorders>
              <w:left w:val="nil"/>
              <w:bottom w:val="nil"/>
              <w:right w:val="nil"/>
            </w:tcBorders>
            <w:shd w:val="clear" w:color="auto" w:fill="auto"/>
            <w:vAlign w:val="bottom"/>
          </w:tcPr>
          <w:p w14:paraId="14BA711E" w14:textId="77777777" w:rsidR="005A599F" w:rsidRPr="003A7D09" w:rsidRDefault="005A599F" w:rsidP="005A599F">
            <w:pPr>
              <w:widowControl/>
              <w:suppressAutoHyphens w:val="0"/>
              <w:spacing w:line="254" w:lineRule="auto"/>
              <w:jc w:val="right"/>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w:t>
            </w:r>
          </w:p>
        </w:tc>
        <w:tc>
          <w:tcPr>
            <w:tcW w:w="2265" w:type="dxa"/>
            <w:tcBorders>
              <w:left w:val="nil"/>
              <w:bottom w:val="single" w:sz="4" w:space="0" w:color="auto"/>
              <w:right w:val="nil"/>
            </w:tcBorders>
            <w:shd w:val="clear" w:color="auto" w:fill="auto"/>
            <w:vAlign w:val="bottom"/>
          </w:tcPr>
          <w:p w14:paraId="4F924884" w14:textId="77777777" w:rsidR="005A599F" w:rsidRPr="003A7D09" w:rsidRDefault="005A599F" w:rsidP="005A599F">
            <w:pPr>
              <w:widowControl/>
              <w:suppressAutoHyphens w:val="0"/>
              <w:spacing w:line="254" w:lineRule="auto"/>
              <w:jc w:val="center"/>
              <w:rPr>
                <w:rFonts w:ascii="Cambria" w:eastAsia="Arial" w:hAnsi="Cambria" w:cs="Times New Roman"/>
                <w:kern w:val="0"/>
                <w:szCs w:val="21"/>
                <w:lang w:eastAsia="en-US" w:bidi="ar-SA"/>
              </w:rPr>
            </w:pPr>
          </w:p>
        </w:tc>
        <w:tc>
          <w:tcPr>
            <w:tcW w:w="1274" w:type="dxa"/>
            <w:tcBorders>
              <w:top w:val="nil"/>
              <w:left w:val="nil"/>
              <w:bottom w:val="single" w:sz="4" w:space="0" w:color="auto"/>
              <w:right w:val="nil"/>
            </w:tcBorders>
            <w:shd w:val="clear" w:color="auto" w:fill="auto"/>
            <w:vAlign w:val="bottom"/>
          </w:tcPr>
          <w:p w14:paraId="39F4C7C5"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1275" w:type="dxa"/>
            <w:tcBorders>
              <w:top w:val="nil"/>
              <w:left w:val="nil"/>
              <w:bottom w:val="nil"/>
              <w:right w:val="nil"/>
            </w:tcBorders>
            <w:shd w:val="clear" w:color="auto" w:fill="auto"/>
            <w:vAlign w:val="bottom"/>
          </w:tcPr>
          <w:p w14:paraId="7EA0A5E8"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w:t>
            </w:r>
          </w:p>
        </w:tc>
        <w:tc>
          <w:tcPr>
            <w:tcW w:w="1982" w:type="dxa"/>
            <w:tcBorders>
              <w:top w:val="nil"/>
              <w:left w:val="nil"/>
              <w:bottom w:val="single" w:sz="4" w:space="0" w:color="auto"/>
              <w:right w:val="nil"/>
            </w:tcBorders>
            <w:shd w:val="clear" w:color="auto" w:fill="auto"/>
          </w:tcPr>
          <w:p w14:paraId="7409B136" w14:textId="77777777" w:rsidR="005A599F" w:rsidRPr="003A7D09" w:rsidRDefault="005A599F" w:rsidP="005A599F">
            <w:pPr>
              <w:widowControl/>
              <w:suppressAutoHyphens w:val="0"/>
              <w:spacing w:line="254" w:lineRule="auto"/>
              <w:jc w:val="both"/>
              <w:rPr>
                <w:rFonts w:ascii="Cambria" w:eastAsia="Arial" w:hAnsi="Cambria" w:cs="Times New Roman"/>
                <w:kern w:val="0"/>
                <w:szCs w:val="21"/>
                <w:lang w:eastAsia="en-US" w:bidi="ar-SA"/>
              </w:rPr>
            </w:pPr>
          </w:p>
        </w:tc>
      </w:tr>
      <w:tr w:rsidR="00C67E39" w:rsidRPr="003A7D09" w14:paraId="7FCF972C" w14:textId="77777777" w:rsidTr="00F77D51">
        <w:tc>
          <w:tcPr>
            <w:tcW w:w="2688" w:type="dxa"/>
            <w:gridSpan w:val="2"/>
            <w:tcBorders>
              <w:top w:val="single" w:sz="4" w:space="0" w:color="auto"/>
              <w:left w:val="nil"/>
              <w:bottom w:val="nil"/>
              <w:right w:val="nil"/>
            </w:tcBorders>
            <w:shd w:val="clear" w:color="auto" w:fill="auto"/>
          </w:tcPr>
          <w:p w14:paraId="624CC348" w14:textId="77777777" w:rsidR="005A599F" w:rsidRPr="003A7D09" w:rsidRDefault="005A599F" w:rsidP="005A599F">
            <w:pPr>
              <w:widowControl/>
              <w:suppressAutoHyphens w:val="0"/>
              <w:spacing w:line="254" w:lineRule="auto"/>
              <w:jc w:val="center"/>
              <w:rPr>
                <w:rFonts w:ascii="Cambria" w:eastAsia="Arial" w:hAnsi="Cambria" w:cs="Times New Roman"/>
                <w:kern w:val="0"/>
                <w:szCs w:val="21"/>
                <w:vertAlign w:val="superscript"/>
                <w:lang w:eastAsia="en-US" w:bidi="ar-SA"/>
              </w:rPr>
            </w:pPr>
            <w:r w:rsidRPr="003A7D09">
              <w:rPr>
                <w:rFonts w:ascii="Cambria" w:eastAsia="Arial" w:hAnsi="Cambria" w:cs="Times New Roman"/>
                <w:kern w:val="0"/>
                <w:szCs w:val="21"/>
                <w:vertAlign w:val="superscript"/>
                <w:lang w:eastAsia="en-US" w:bidi="ar-SA"/>
              </w:rPr>
              <w:t>(подпись)</w:t>
            </w:r>
          </w:p>
        </w:tc>
        <w:tc>
          <w:tcPr>
            <w:tcW w:w="429" w:type="dxa"/>
            <w:tcBorders>
              <w:top w:val="nil"/>
              <w:left w:val="nil"/>
              <w:bottom w:val="nil"/>
              <w:right w:val="nil"/>
            </w:tcBorders>
            <w:shd w:val="clear" w:color="auto" w:fill="auto"/>
          </w:tcPr>
          <w:p w14:paraId="35EC7F1E" w14:textId="77777777" w:rsidR="005A599F" w:rsidRPr="003A7D09" w:rsidRDefault="005A599F" w:rsidP="005A599F">
            <w:pPr>
              <w:widowControl/>
              <w:suppressAutoHyphens w:val="0"/>
              <w:spacing w:line="254" w:lineRule="auto"/>
              <w:jc w:val="both"/>
              <w:rPr>
                <w:rFonts w:ascii="Cambria" w:eastAsia="Arial" w:hAnsi="Cambria" w:cs="Times New Roman"/>
                <w:kern w:val="0"/>
                <w:szCs w:val="21"/>
                <w:lang w:eastAsia="en-US" w:bidi="ar-SA"/>
              </w:rPr>
            </w:pPr>
          </w:p>
        </w:tc>
        <w:tc>
          <w:tcPr>
            <w:tcW w:w="3539" w:type="dxa"/>
            <w:gridSpan w:val="2"/>
            <w:tcBorders>
              <w:top w:val="single" w:sz="4" w:space="0" w:color="auto"/>
              <w:left w:val="nil"/>
              <w:bottom w:val="nil"/>
              <w:right w:val="nil"/>
            </w:tcBorders>
            <w:shd w:val="clear" w:color="auto" w:fill="auto"/>
          </w:tcPr>
          <w:p w14:paraId="4CD57332" w14:textId="77777777" w:rsidR="005A599F" w:rsidRPr="003A7D09" w:rsidRDefault="005A599F" w:rsidP="005A599F">
            <w:pPr>
              <w:widowControl/>
              <w:suppressAutoHyphens w:val="0"/>
              <w:spacing w:line="254" w:lineRule="auto"/>
              <w:jc w:val="center"/>
              <w:rPr>
                <w:rFonts w:ascii="Cambria" w:eastAsia="Arial" w:hAnsi="Cambria" w:cs="Times New Roman"/>
                <w:kern w:val="0"/>
                <w:szCs w:val="21"/>
                <w:lang w:eastAsia="en-US" w:bidi="ar-SA"/>
              </w:rPr>
            </w:pPr>
            <w:r w:rsidRPr="003A7D09">
              <w:rPr>
                <w:rFonts w:ascii="Cambria" w:eastAsia="Arial" w:hAnsi="Cambria" w:cs="Times New Roman"/>
                <w:kern w:val="0"/>
                <w:szCs w:val="21"/>
                <w:vertAlign w:val="superscript"/>
                <w:lang w:eastAsia="en-US" w:bidi="ar-SA"/>
              </w:rPr>
              <w:t>(ФИО)</w:t>
            </w:r>
          </w:p>
        </w:tc>
        <w:tc>
          <w:tcPr>
            <w:tcW w:w="1275" w:type="dxa"/>
            <w:tcBorders>
              <w:top w:val="nil"/>
              <w:left w:val="nil"/>
              <w:bottom w:val="nil"/>
              <w:right w:val="nil"/>
            </w:tcBorders>
            <w:shd w:val="clear" w:color="auto" w:fill="auto"/>
          </w:tcPr>
          <w:p w14:paraId="33B12214" w14:textId="77777777" w:rsidR="005A599F" w:rsidRPr="003A7D09" w:rsidRDefault="005A599F" w:rsidP="005A599F">
            <w:pPr>
              <w:widowControl/>
              <w:suppressAutoHyphens w:val="0"/>
              <w:spacing w:line="254" w:lineRule="auto"/>
              <w:jc w:val="both"/>
              <w:rPr>
                <w:rFonts w:ascii="Cambria" w:eastAsia="Arial" w:hAnsi="Cambria" w:cs="Times New Roman"/>
                <w:kern w:val="0"/>
                <w:szCs w:val="21"/>
                <w:lang w:eastAsia="en-US" w:bidi="ar-SA"/>
              </w:rPr>
            </w:pPr>
          </w:p>
        </w:tc>
        <w:tc>
          <w:tcPr>
            <w:tcW w:w="1982" w:type="dxa"/>
            <w:tcBorders>
              <w:top w:val="single" w:sz="4" w:space="0" w:color="auto"/>
              <w:left w:val="nil"/>
              <w:bottom w:val="nil"/>
              <w:right w:val="nil"/>
            </w:tcBorders>
            <w:shd w:val="clear" w:color="auto" w:fill="auto"/>
          </w:tcPr>
          <w:p w14:paraId="2D7515BC" w14:textId="77777777" w:rsidR="005A599F" w:rsidRPr="003A7D09" w:rsidRDefault="005A599F" w:rsidP="005A599F">
            <w:pPr>
              <w:widowControl/>
              <w:suppressAutoHyphens w:val="0"/>
              <w:spacing w:line="254" w:lineRule="auto"/>
              <w:jc w:val="center"/>
              <w:rPr>
                <w:rFonts w:ascii="Cambria" w:eastAsia="Arial" w:hAnsi="Cambria" w:cs="Times New Roman"/>
                <w:kern w:val="0"/>
                <w:szCs w:val="21"/>
                <w:vertAlign w:val="superscript"/>
                <w:lang w:eastAsia="en-US" w:bidi="ar-SA"/>
              </w:rPr>
            </w:pPr>
            <w:r w:rsidRPr="003A7D09">
              <w:rPr>
                <w:rFonts w:ascii="Cambria" w:eastAsia="Arial" w:hAnsi="Cambria" w:cs="Times New Roman"/>
                <w:kern w:val="0"/>
                <w:szCs w:val="21"/>
                <w:vertAlign w:val="superscript"/>
                <w:lang w:eastAsia="en-US" w:bidi="ar-SA"/>
              </w:rPr>
              <w:t>(дата)</w:t>
            </w:r>
          </w:p>
        </w:tc>
      </w:tr>
    </w:tbl>
    <w:p w14:paraId="59E776EF" w14:textId="77777777" w:rsidR="005A599F" w:rsidRPr="003A7D09" w:rsidRDefault="005A599F" w:rsidP="005A599F">
      <w:pPr>
        <w:widowControl/>
        <w:suppressAutoHyphens w:val="0"/>
        <w:spacing w:line="276" w:lineRule="auto"/>
        <w:jc w:val="center"/>
        <w:rPr>
          <w:rFonts w:ascii="Cambria" w:eastAsia="Arial" w:hAnsi="Cambria" w:cs="Times New Roman"/>
          <w:b/>
          <w:kern w:val="0"/>
          <w:szCs w:val="21"/>
          <w:lang w:eastAsia="en-US" w:bidi="ar-SA"/>
        </w:rPr>
      </w:pPr>
    </w:p>
    <w:p w14:paraId="1FCA83B8" w14:textId="77777777" w:rsidR="005A599F" w:rsidRPr="003A7D09" w:rsidRDefault="005A599F" w:rsidP="005A599F">
      <w:pPr>
        <w:widowControl/>
        <w:suppressAutoHyphens w:val="0"/>
        <w:spacing w:line="254" w:lineRule="auto"/>
        <w:jc w:val="center"/>
        <w:rPr>
          <w:rFonts w:ascii="Cambria" w:eastAsia="Arial" w:hAnsi="Cambria" w:cs="Times New Roman"/>
          <w:b/>
          <w:kern w:val="0"/>
          <w:szCs w:val="21"/>
          <w:lang w:eastAsia="en-US" w:bidi="ar-SA"/>
        </w:rPr>
      </w:pPr>
      <w:r w:rsidRPr="003A7D09">
        <w:rPr>
          <w:rFonts w:ascii="Cambria" w:eastAsia="Arial" w:hAnsi="Cambria" w:cs="Times New Roman"/>
          <w:b/>
          <w:kern w:val="0"/>
          <w:szCs w:val="21"/>
          <w:lang w:eastAsia="en-US" w:bidi="ar-SA"/>
        </w:rPr>
        <w:t>Согласие на обработку персональных данных</w:t>
      </w:r>
    </w:p>
    <w:p w14:paraId="372BFBF7" w14:textId="77777777" w:rsidR="005A599F" w:rsidRPr="003A7D09" w:rsidRDefault="005A599F" w:rsidP="005A599F">
      <w:pPr>
        <w:widowControl/>
        <w:suppressAutoHyphens w:val="0"/>
        <w:spacing w:line="254" w:lineRule="auto"/>
        <w:jc w:val="center"/>
        <w:rPr>
          <w:rFonts w:ascii="Cambria" w:eastAsia="Calibri" w:hAnsi="Cambria" w:cs="Times New Roman"/>
          <w:b/>
          <w:kern w:val="0"/>
          <w:szCs w:val="21"/>
          <w:lang w:eastAsia="en-US" w:bidi="ar-SA"/>
        </w:rPr>
      </w:pPr>
      <w:r w:rsidRPr="003A7D09">
        <w:rPr>
          <w:rFonts w:ascii="Cambria" w:eastAsia="Arial" w:hAnsi="Cambria" w:cs="Times New Roman"/>
          <w:b/>
          <w:kern w:val="0"/>
          <w:szCs w:val="21"/>
          <w:lang w:eastAsia="en-US" w:bidi="ar-SA"/>
        </w:rPr>
        <w:t xml:space="preserve">для совершеннолетнего </w:t>
      </w:r>
      <w:r w:rsidR="00F47D0B" w:rsidRPr="003A7D09">
        <w:rPr>
          <w:rFonts w:ascii="Cambria" w:eastAsia="Arial" w:hAnsi="Cambria" w:cs="Times New Roman"/>
          <w:b/>
          <w:kern w:val="0"/>
          <w:szCs w:val="21"/>
          <w:lang w:eastAsia="en-US" w:bidi="ar-SA"/>
        </w:rPr>
        <w:t>участника мероприятия, включенного в перечень, утвержденный распоряжением Комитета по образованию Санкт-Петербурга</w:t>
      </w:r>
    </w:p>
    <w:p w14:paraId="2D6E0F91" w14:textId="77777777" w:rsidR="005A599F" w:rsidRPr="003A7D09" w:rsidRDefault="005A599F" w:rsidP="00F47D0B">
      <w:pPr>
        <w:widowControl/>
        <w:suppressAutoHyphens w:val="0"/>
        <w:spacing w:after="160" w:line="254" w:lineRule="auto"/>
        <w:jc w:val="both"/>
        <w:rPr>
          <w:rFonts w:ascii="Cambria" w:eastAsia="Arial" w:hAnsi="Cambria" w:cs="Times New Roman"/>
          <w:kern w:val="0"/>
          <w:szCs w:val="21"/>
          <w:lang w:eastAsia="en-US" w:bidi="ar-SA"/>
        </w:rPr>
      </w:pPr>
    </w:p>
    <w:p w14:paraId="72580989" w14:textId="77777777" w:rsidR="005A599F" w:rsidRPr="003A7D09" w:rsidRDefault="005A599F" w:rsidP="005A599F">
      <w:pPr>
        <w:widowControl/>
        <w:tabs>
          <w:tab w:val="left" w:pos="851"/>
        </w:tabs>
        <w:suppressAutoHyphens w:val="0"/>
        <w:spacing w:line="276" w:lineRule="auto"/>
        <w:jc w:val="both"/>
        <w:rPr>
          <w:rFonts w:ascii="Cambria" w:eastAsia="Calibri" w:hAnsi="Cambria" w:cs="Times New Roman"/>
          <w:kern w:val="0"/>
          <w:szCs w:val="21"/>
          <w:u w:val="single"/>
          <w:lang w:eastAsia="en-US" w:bidi="ar-SA"/>
        </w:rPr>
      </w:pPr>
      <w:r w:rsidRPr="003A7D09">
        <w:rPr>
          <w:rFonts w:ascii="Cambria" w:eastAsia="Calibri" w:hAnsi="Cambria" w:cs="Times New Roman"/>
          <w:kern w:val="0"/>
          <w:szCs w:val="21"/>
          <w:lang w:eastAsia="en-US" w:bidi="ar-SA"/>
        </w:rPr>
        <w:t xml:space="preserve">Я, </w:t>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p>
    <w:p w14:paraId="3672C122" w14:textId="77777777" w:rsidR="005A599F" w:rsidRPr="003A7D09" w:rsidRDefault="005A599F" w:rsidP="005A599F">
      <w:pPr>
        <w:widowControl/>
        <w:tabs>
          <w:tab w:val="left" w:pos="851"/>
        </w:tabs>
        <w:suppressAutoHyphens w:val="0"/>
        <w:spacing w:line="276" w:lineRule="auto"/>
        <w:jc w:val="center"/>
        <w:rPr>
          <w:rFonts w:ascii="Cambria" w:eastAsia="Calibri" w:hAnsi="Cambria" w:cs="Times New Roman"/>
          <w:kern w:val="0"/>
          <w:szCs w:val="21"/>
          <w:vertAlign w:val="superscript"/>
          <w:lang w:eastAsia="en-US" w:bidi="ar-SA"/>
        </w:rPr>
      </w:pPr>
      <w:r w:rsidRPr="003A7D09">
        <w:rPr>
          <w:rFonts w:ascii="Cambria" w:eastAsia="Calibri" w:hAnsi="Cambria" w:cs="Times New Roman"/>
          <w:kern w:val="0"/>
          <w:szCs w:val="21"/>
          <w:vertAlign w:val="superscript"/>
          <w:lang w:eastAsia="en-US" w:bidi="ar-SA"/>
        </w:rPr>
        <w:t>Ф.И.О.  полностью</w:t>
      </w:r>
    </w:p>
    <w:p w14:paraId="6B6812A3" w14:textId="77777777" w:rsidR="005A599F" w:rsidRPr="003A7D09" w:rsidRDefault="005A599F" w:rsidP="005A599F">
      <w:pPr>
        <w:widowControl/>
        <w:tabs>
          <w:tab w:val="left" w:pos="851"/>
        </w:tabs>
        <w:suppressAutoHyphens w:val="0"/>
        <w:spacing w:line="276" w:lineRule="auto"/>
        <w:jc w:val="both"/>
        <w:rPr>
          <w:rFonts w:ascii="Cambria" w:eastAsia="Calibri" w:hAnsi="Cambria" w:cs="Times New Roman"/>
          <w:kern w:val="0"/>
          <w:szCs w:val="21"/>
          <w:u w:val="single"/>
          <w:lang w:eastAsia="en-US" w:bidi="ar-SA"/>
        </w:rPr>
      </w:pPr>
      <w:r w:rsidRPr="003A7D09">
        <w:rPr>
          <w:rFonts w:ascii="Cambria" w:eastAsia="Calibri" w:hAnsi="Cambria" w:cs="Times New Roman"/>
          <w:kern w:val="0"/>
          <w:szCs w:val="21"/>
          <w:lang w:eastAsia="en-US" w:bidi="ar-SA"/>
        </w:rPr>
        <w:t xml:space="preserve">паспорт___________выдан </w:t>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p>
    <w:p w14:paraId="129FD687" w14:textId="77777777" w:rsidR="005A599F" w:rsidRPr="003A7D09" w:rsidRDefault="005A599F" w:rsidP="005A599F">
      <w:pPr>
        <w:widowControl/>
        <w:tabs>
          <w:tab w:val="left" w:pos="851"/>
        </w:tabs>
        <w:suppressAutoHyphens w:val="0"/>
        <w:spacing w:line="276" w:lineRule="auto"/>
        <w:jc w:val="both"/>
        <w:rPr>
          <w:rFonts w:ascii="Cambria" w:eastAsia="Calibri" w:hAnsi="Cambria" w:cs="Times New Roman"/>
          <w:kern w:val="0"/>
          <w:szCs w:val="21"/>
          <w:lang w:eastAsia="en-US" w:bidi="ar-SA"/>
        </w:rPr>
      </w:pPr>
      <w:r w:rsidRPr="003A7D09">
        <w:rPr>
          <w:rFonts w:ascii="Cambria" w:eastAsia="Calibri" w:hAnsi="Cambria" w:cs="Times New Roman"/>
          <w:kern w:val="0"/>
          <w:szCs w:val="21"/>
          <w:vertAlign w:val="superscript"/>
          <w:lang w:eastAsia="en-US" w:bidi="ar-SA"/>
        </w:rPr>
        <w:t xml:space="preserve">                        серия, номер                                                                                                              кем выдан  </w:t>
      </w:r>
    </w:p>
    <w:p w14:paraId="18F5AE52" w14:textId="77777777" w:rsidR="005A599F" w:rsidRPr="003A7D09" w:rsidRDefault="005A599F" w:rsidP="005A599F">
      <w:pPr>
        <w:widowControl/>
        <w:tabs>
          <w:tab w:val="left" w:pos="851"/>
        </w:tabs>
        <w:suppressAutoHyphens w:val="0"/>
        <w:spacing w:line="360" w:lineRule="auto"/>
        <w:jc w:val="both"/>
        <w:rPr>
          <w:rFonts w:ascii="Cambria" w:eastAsia="Arial" w:hAnsi="Cambria" w:cs="Times New Roman"/>
          <w:kern w:val="0"/>
          <w:szCs w:val="21"/>
          <w:lang w:eastAsia="ru-RU" w:bidi="ar-SA"/>
        </w:rPr>
      </w:pPr>
      <w:r w:rsidRPr="003A7D09">
        <w:rPr>
          <w:rFonts w:ascii="Cambria" w:eastAsia="Calibri" w:hAnsi="Cambria" w:cs="Times New Roman"/>
          <w:kern w:val="0"/>
          <w:szCs w:val="21"/>
          <w:lang w:eastAsia="en-US" w:bidi="ar-SA"/>
        </w:rPr>
        <w:t xml:space="preserve">«___» ____________________ г., адрес регистрации: </w:t>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p>
    <w:p w14:paraId="242D38E3" w14:textId="77777777" w:rsidR="005A599F" w:rsidRPr="003A7D09" w:rsidRDefault="005A599F" w:rsidP="005A599F">
      <w:pPr>
        <w:widowControl/>
        <w:tabs>
          <w:tab w:val="left" w:pos="851"/>
        </w:tabs>
        <w:suppressAutoHyphens w:val="0"/>
        <w:jc w:val="both"/>
        <w:rPr>
          <w:rFonts w:ascii="Cambria" w:eastAsia="Calibri" w:hAnsi="Cambria" w:cs="Times New Roman"/>
          <w:kern w:val="0"/>
          <w:szCs w:val="21"/>
          <w:u w:val="single"/>
          <w:lang w:eastAsia="en-US" w:bidi="ar-SA"/>
        </w:rPr>
      </w:pPr>
    </w:p>
    <w:p w14:paraId="75EC1FAC" w14:textId="77777777" w:rsidR="005A599F" w:rsidRPr="003A7D09" w:rsidRDefault="005A599F" w:rsidP="005A599F">
      <w:pPr>
        <w:widowControl/>
        <w:suppressAutoHyphens w:val="0"/>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подтверждаю свое ознакомление с нормативными документами, определяющими порядок проведения мероприятия, входящего в перечень интеллектуальных и(или) творческих конкурсов, мероприятий, направленных на развитие интеллектуальных и творческих способностей, способностей </w:t>
      </w:r>
      <w:r w:rsidR="00F47D0B" w:rsidRPr="003A7D09">
        <w:rPr>
          <w:rFonts w:ascii="Cambria" w:eastAsia="Arial" w:hAnsi="Cambria" w:cs="Times New Roman"/>
          <w:kern w:val="0"/>
          <w:szCs w:val="21"/>
          <w:lang w:eastAsia="ru-RU" w:bidi="ar-SA"/>
        </w:rPr>
        <w:t xml:space="preserve">к занятиям физической культурой </w:t>
      </w:r>
      <w:r w:rsidRPr="003A7D09">
        <w:rPr>
          <w:rFonts w:ascii="Cambria" w:eastAsia="Arial" w:hAnsi="Cambria" w:cs="Times New Roman"/>
          <w:kern w:val="0"/>
          <w:szCs w:val="21"/>
          <w:lang w:eastAsia="ru-RU" w:bidi="ar-SA"/>
        </w:rPr>
        <w:t>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w:t>
      </w:r>
      <w:r w:rsidR="00F47D0B" w:rsidRPr="003A7D09">
        <w:rPr>
          <w:rFonts w:ascii="Cambria" w:eastAsia="Arial" w:hAnsi="Cambria" w:cs="Times New Roman"/>
          <w:kern w:val="0"/>
          <w:szCs w:val="21"/>
          <w:lang w:eastAsia="ru-RU" w:bidi="ar-SA"/>
        </w:rPr>
        <w:t xml:space="preserve">анду научных знаний, творческих </w:t>
      </w:r>
      <w:r w:rsidRPr="003A7D09">
        <w:rPr>
          <w:rFonts w:ascii="Cambria" w:eastAsia="Arial" w:hAnsi="Cambria" w:cs="Times New Roman"/>
          <w:kern w:val="0"/>
          <w:szCs w:val="21"/>
          <w:lang w:eastAsia="ru-RU" w:bidi="ar-SA"/>
        </w:rPr>
        <w:t>и спортивных достижений, проводимых на базе государственных учреждений Санкт-Петербурга, имеющих лицензию на реализацию дополнительных общеобразовательных программ, на 202</w:t>
      </w:r>
      <w:r w:rsidR="00F47D0B" w:rsidRPr="003A7D09">
        <w:rPr>
          <w:rFonts w:ascii="Cambria" w:eastAsia="Arial" w:hAnsi="Cambria" w:cs="Times New Roman"/>
          <w:kern w:val="0"/>
          <w:szCs w:val="21"/>
          <w:lang w:eastAsia="ru-RU" w:bidi="ar-SA"/>
        </w:rPr>
        <w:t>5</w:t>
      </w:r>
      <w:r w:rsidRPr="003A7D09">
        <w:rPr>
          <w:rFonts w:ascii="Cambria" w:eastAsia="Arial" w:hAnsi="Cambria" w:cs="Times New Roman"/>
          <w:kern w:val="0"/>
          <w:szCs w:val="21"/>
          <w:lang w:eastAsia="ru-RU" w:bidi="ar-SA"/>
        </w:rPr>
        <w:t>-202</w:t>
      </w:r>
      <w:r w:rsidR="00F47D0B" w:rsidRPr="003A7D09">
        <w:rPr>
          <w:rFonts w:ascii="Cambria" w:eastAsia="Arial" w:hAnsi="Cambria" w:cs="Times New Roman"/>
          <w:kern w:val="0"/>
          <w:szCs w:val="21"/>
          <w:lang w:eastAsia="ru-RU" w:bidi="ar-SA"/>
        </w:rPr>
        <w:t>6</w:t>
      </w:r>
      <w:r w:rsidRPr="003A7D09">
        <w:rPr>
          <w:rFonts w:ascii="Cambria" w:eastAsia="Arial" w:hAnsi="Cambria" w:cs="Times New Roman"/>
          <w:kern w:val="0"/>
          <w:szCs w:val="21"/>
          <w:lang w:eastAsia="ru-RU" w:bidi="ar-SA"/>
        </w:rPr>
        <w:t xml:space="preserve"> учебный год(далее - мероприятие), утвержденный распоряжением Комитета по об</w:t>
      </w:r>
      <w:r w:rsidR="00F47D0B" w:rsidRPr="003A7D09">
        <w:rPr>
          <w:rFonts w:ascii="Cambria" w:eastAsia="Arial" w:hAnsi="Cambria" w:cs="Times New Roman"/>
          <w:kern w:val="0"/>
          <w:szCs w:val="21"/>
          <w:lang w:eastAsia="ru-RU" w:bidi="ar-SA"/>
        </w:rPr>
        <w:t>разованию</w:t>
      </w:r>
      <w:r w:rsidRPr="003A7D09">
        <w:rPr>
          <w:rFonts w:ascii="Cambria" w:eastAsia="Arial" w:hAnsi="Cambria" w:cs="Times New Roman"/>
          <w:kern w:val="0"/>
          <w:szCs w:val="21"/>
          <w:lang w:eastAsia="ru-RU" w:bidi="ar-SA"/>
        </w:rPr>
        <w:t xml:space="preserve">, а именно – Положением </w:t>
      </w:r>
      <w:r w:rsidR="00F47D0B" w:rsidRPr="003A7D09">
        <w:rPr>
          <w:rFonts w:ascii="Cambria" w:eastAsia="Arial" w:hAnsi="Cambria" w:cs="Times New Roman"/>
          <w:kern w:val="0"/>
          <w:szCs w:val="21"/>
          <w:lang w:eastAsia="ru-RU" w:bidi="ar-SA"/>
        </w:rPr>
        <w:t>Положением о XX региональном конкурсе «Юные исследователи»,</w:t>
      </w:r>
      <w:r w:rsidRPr="003A7D09">
        <w:rPr>
          <w:rFonts w:ascii="Cambria" w:eastAsia="Arial" w:hAnsi="Cambria" w:cs="Times New Roman"/>
          <w:kern w:val="0"/>
          <w:szCs w:val="21"/>
          <w:lang w:eastAsia="ru-RU" w:bidi="ar-SA"/>
        </w:rPr>
        <w:t xml:space="preserve"> а также с информацией о способе, месте и сроках получения результатов. </w:t>
      </w:r>
    </w:p>
    <w:p w14:paraId="7E880710"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В соответствии с требованиями статьи 9 Федерального закона от 27.07.2006 № 152-ФЗ «О персональных данных», настоящим свободно, своей волей даю согласие:</w:t>
      </w:r>
    </w:p>
    <w:p w14:paraId="4383DB23"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 </w:t>
      </w:r>
      <w:r w:rsidR="00F47D0B" w:rsidRPr="003A7D09">
        <w:rPr>
          <w:rFonts w:ascii="Cambria" w:eastAsia="Arial" w:hAnsi="Cambria" w:cs="Times New Roman"/>
          <w:kern w:val="0"/>
          <w:szCs w:val="21"/>
          <w:lang w:eastAsia="ru-RU" w:bidi="ar-SA"/>
        </w:rPr>
        <w:t>Государственному бюджетному учреждению дополнительного образования Дворцу творчества «У Вознесенского моста» Адмиралтейского района Санкт-Петербурга (ИНН 7826717605, КПП 783801001, ОГРН 1037851016070; адрес местонахождения: 190031, Санкт-Петербург, ул. Гражданская, д. 26 литер А)</w:t>
      </w:r>
      <w:r w:rsidRPr="003A7D09">
        <w:rPr>
          <w:rFonts w:ascii="Cambria" w:eastAsia="Arial" w:hAnsi="Cambria" w:cs="Times New Roman"/>
          <w:kern w:val="0"/>
          <w:szCs w:val="21"/>
          <w:lang w:eastAsia="ru-RU" w:bidi="ar-SA"/>
        </w:rPr>
        <w:t xml:space="preserve"> </w:t>
      </w:r>
    </w:p>
    <w:p w14:paraId="347A9DF7"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Государственному бюджетному нетиповому образовательному учреждению «Академия талантов» Санкт-Петербурга (ГБНОУ «Академия талантов»), ИНН 7813604570, КПП 781301001, ОГРН 114784</w:t>
      </w:r>
      <w:r w:rsidR="00C67E39" w:rsidRPr="003A7D09">
        <w:rPr>
          <w:rFonts w:ascii="Cambria" w:eastAsia="Arial" w:hAnsi="Cambria" w:cs="Times New Roman"/>
          <w:kern w:val="0"/>
          <w:szCs w:val="21"/>
          <w:lang w:eastAsia="ru-RU" w:bidi="ar-SA"/>
        </w:rPr>
        <w:t xml:space="preserve">7438298, </w:t>
      </w:r>
      <w:r w:rsidRPr="003A7D09">
        <w:rPr>
          <w:rFonts w:ascii="Cambria" w:eastAsia="Arial" w:hAnsi="Cambria" w:cs="Times New Roman"/>
          <w:kern w:val="0"/>
          <w:szCs w:val="21"/>
          <w:lang w:eastAsia="ru-RU" w:bidi="ar-SA"/>
        </w:rPr>
        <w:t xml:space="preserve">адрес местонахождения: 197022, Санкт-Петербург, набережная реки Малой Невки, дом 1, литера А </w:t>
      </w:r>
    </w:p>
    <w:p w14:paraId="5F0AD4CF"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(далее – Операторы) на обработку персональных данных победителя и (или) призера заключительного этапа мероприятия.</w:t>
      </w:r>
    </w:p>
    <w:p w14:paraId="3D92FF5D"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Предоставляю Операторам право осуществлять любое действие (операцию) или совокупность действий (операций) с персональными данными победителя и (или) призера заключительного этапа мероприятия: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то есть на совершение действий, предусмотренных пунктом 3 статьи 3 Федерального закона от 27.07.2006 № 152-ФЗ «О персональных данных».</w:t>
      </w:r>
    </w:p>
    <w:p w14:paraId="4B5B576B"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Персональные данные победителя и (или) призера заключительного этапа мероприятия, на обработку которых дается согласие (общая категория персональных данных): фамилия, имя и отчество (при наличии); дата рождения; информация об организации, осуществляющей образовательную деятельность, в которой </w:t>
      </w:r>
      <w:r w:rsidR="00F47D0B" w:rsidRPr="003A7D09">
        <w:rPr>
          <w:rFonts w:ascii="Cambria" w:eastAsia="Arial" w:hAnsi="Cambria" w:cs="Times New Roman"/>
          <w:kern w:val="0"/>
          <w:szCs w:val="21"/>
          <w:lang w:eastAsia="ru-RU" w:bidi="ar-SA"/>
        </w:rPr>
        <w:t xml:space="preserve">победитель </w:t>
      </w:r>
      <w:r w:rsidRPr="003A7D09">
        <w:rPr>
          <w:rFonts w:ascii="Cambria" w:eastAsia="Arial" w:hAnsi="Cambria" w:cs="Times New Roman"/>
          <w:kern w:val="0"/>
          <w:szCs w:val="21"/>
          <w:lang w:eastAsia="ru-RU" w:bidi="ar-SA"/>
        </w:rPr>
        <w:t>и (или) призер заключительного этапа мероприятия получает (получал) образование, и (или) научной организации, медицинской организации, организации культуры, физкультурно-спортивной организации и иной организации, которую представляет победитель и (или) призер заключительного этапа мероприятия, наименование организации, адрес организации, ее структурного подразделения (при наличии), класс или этап спортивной подготовки, год обучения победителя и (или) призера заключительного этапа мероприятия; результат участия в мероприятии; страховой номер индивидуального лицевого счета, указанный в страховом свидетельстве обязательного пенсионного страхования; контактные данные законного представителя победителя и (или) призера заключительного этапа мероприятия (номер телефона и (или) адрес электронной почты).</w:t>
      </w:r>
    </w:p>
    <w:p w14:paraId="0A358C66"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Даю согласие на внесение вышеуказанных персональных данных победителя и (или) призера заключительного этапа мероприятия в Региональную систему учета детей, проявивших особые таланты</w:t>
      </w:r>
      <w:r w:rsidR="00C67E39" w:rsidRPr="003A7D09">
        <w:rPr>
          <w:rFonts w:ascii="Cambria" w:eastAsia="Arial" w:hAnsi="Cambria" w:cs="Times New Roman"/>
          <w:kern w:val="0"/>
          <w:szCs w:val="21"/>
          <w:lang w:eastAsia="ru-RU" w:bidi="ar-SA"/>
        </w:rPr>
        <w:t xml:space="preserve"> </w:t>
      </w:r>
      <w:r w:rsidRPr="003A7D09">
        <w:rPr>
          <w:rFonts w:ascii="Cambria" w:eastAsia="Arial" w:hAnsi="Cambria" w:cs="Times New Roman"/>
          <w:kern w:val="0"/>
          <w:szCs w:val="21"/>
          <w:lang w:eastAsia="ru-RU" w:bidi="ar-SA"/>
        </w:rPr>
        <w:t>на территории Санкт-Петербурга.</w:t>
      </w:r>
    </w:p>
    <w:p w14:paraId="4357E771"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В связи с чем даю согласие на передачу персональных данных победителя и (или) призера заключительного этапа мероприятия Государственному бюджетному нетиповому образовательному учреждению «Академия талантов» Санкт-Петербурга (ИНН 7813604570 КПП 781301001 ОГРН 1147847438298, адрес местонахождения:197022, г. Санкт-Петербург, набережная реки Малой Невки, дом 1, литера А); Образовательному Фонду «Талант и успех» (ИНН 2317075619 КПП 237801001 ОГРН 1147700000172, адрес местонахождения: 354349, Краснодарский край, федеральная территория «Сириус», Олимпийский проспект, д. 40) </w:t>
      </w:r>
      <w:r w:rsidR="00F47D0B" w:rsidRPr="003A7D09">
        <w:rPr>
          <w:rFonts w:ascii="Cambria" w:eastAsia="Arial" w:hAnsi="Cambria" w:cs="Times New Roman"/>
          <w:kern w:val="0"/>
          <w:szCs w:val="21"/>
          <w:lang w:eastAsia="ru-RU" w:bidi="ar-SA"/>
        </w:rPr>
        <w:t xml:space="preserve">для внесения </w:t>
      </w:r>
      <w:r w:rsidRPr="003A7D09">
        <w:rPr>
          <w:rFonts w:ascii="Cambria" w:eastAsia="Arial" w:hAnsi="Cambria" w:cs="Times New Roman"/>
          <w:kern w:val="0"/>
          <w:szCs w:val="21"/>
          <w:lang w:eastAsia="ru-RU" w:bidi="ar-SA"/>
        </w:rPr>
        <w:t xml:space="preserve">в региональную систему учета детей, проявивших особые таланты на территории Санкт-Петербурга, на базе информационной системы, обеспечивающей учет, формирование и ведение государственного информационного ресурса о лицах, проявивших выдающиеся способности, талантыроссии.рф. </w:t>
      </w:r>
    </w:p>
    <w:p w14:paraId="1E56B158"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Региональная система учета детей, проявивших особые таланты </w:t>
      </w:r>
      <w:r w:rsidR="00C67E39" w:rsidRPr="003A7D09">
        <w:rPr>
          <w:rFonts w:ascii="Cambria" w:eastAsia="Arial" w:hAnsi="Cambria" w:cs="Times New Roman"/>
          <w:kern w:val="0"/>
          <w:szCs w:val="21"/>
          <w:lang w:eastAsia="ru-RU" w:bidi="ar-SA"/>
        </w:rPr>
        <w:t xml:space="preserve">на территории Санкт-Петербурга, </w:t>
      </w:r>
      <w:r w:rsidRPr="003A7D09">
        <w:rPr>
          <w:rFonts w:ascii="Cambria" w:eastAsia="Arial" w:hAnsi="Cambria" w:cs="Times New Roman"/>
          <w:kern w:val="0"/>
          <w:szCs w:val="21"/>
          <w:lang w:eastAsia="ru-RU" w:bidi="ar-SA"/>
        </w:rPr>
        <w:t xml:space="preserve">не является общедоступной. </w:t>
      </w:r>
      <w:r w:rsidRPr="003A7D09">
        <w:rPr>
          <w:rFonts w:ascii="Cambria" w:eastAsia="Calibri" w:hAnsi="Cambria" w:cs="Times New Roman"/>
          <w:kern w:val="0"/>
          <w:szCs w:val="21"/>
          <w:lang w:eastAsia="en-US" w:bidi="ar-SA"/>
        </w:rPr>
        <w:t xml:space="preserve">Перечень персональных данных, подлежащих передаче: </w:t>
      </w:r>
      <w:r w:rsidRPr="003A7D09">
        <w:rPr>
          <w:rFonts w:ascii="Cambria" w:eastAsia="Calibri" w:hAnsi="Cambria" w:cs="Times New Roman"/>
          <w:kern w:val="0"/>
          <w:szCs w:val="21"/>
          <w:bdr w:val="nil"/>
          <w:lang w:eastAsia="en-US" w:bidi="ar-SA"/>
        </w:rPr>
        <w:t>фамилия</w:t>
      </w:r>
      <w:r w:rsidR="00C67E39" w:rsidRPr="003A7D09">
        <w:rPr>
          <w:rFonts w:ascii="Cambria" w:eastAsia="Calibri" w:hAnsi="Cambria" w:cs="Times New Roman"/>
          <w:kern w:val="0"/>
          <w:szCs w:val="21"/>
          <w:bdr w:val="nil"/>
          <w:lang w:eastAsia="en-US" w:bidi="ar-SA"/>
        </w:rPr>
        <w:t xml:space="preserve">, имя и отчество </w:t>
      </w:r>
      <w:r w:rsidRPr="003A7D09">
        <w:rPr>
          <w:rFonts w:ascii="Cambria" w:eastAsia="Calibri" w:hAnsi="Cambria" w:cs="Times New Roman"/>
          <w:kern w:val="0"/>
          <w:szCs w:val="21"/>
          <w:bdr w:val="nil"/>
          <w:lang w:eastAsia="en-US" w:bidi="ar-SA"/>
        </w:rPr>
        <w:t>(при наличии); дата рождения; информация  об организации, осуществляюще</w:t>
      </w:r>
      <w:r w:rsidR="00C67E39" w:rsidRPr="003A7D09">
        <w:rPr>
          <w:rFonts w:ascii="Cambria" w:eastAsia="Calibri" w:hAnsi="Cambria" w:cs="Times New Roman"/>
          <w:kern w:val="0"/>
          <w:szCs w:val="21"/>
          <w:bdr w:val="nil"/>
          <w:lang w:eastAsia="en-US" w:bidi="ar-SA"/>
        </w:rPr>
        <w:t xml:space="preserve">й образовательную деятельность, </w:t>
      </w:r>
      <w:r w:rsidRPr="003A7D09">
        <w:rPr>
          <w:rFonts w:ascii="Cambria" w:eastAsia="Calibri" w:hAnsi="Cambria" w:cs="Times New Roman"/>
          <w:kern w:val="0"/>
          <w:szCs w:val="21"/>
          <w:bdr w:val="nil"/>
          <w:lang w:eastAsia="en-US" w:bidi="ar-SA"/>
        </w:rPr>
        <w:t xml:space="preserve">в которой </w:t>
      </w:r>
      <w:r w:rsidRPr="003A7D09">
        <w:rPr>
          <w:rFonts w:ascii="Cambria" w:eastAsia="Arial" w:hAnsi="Cambria" w:cs="Times New Roman"/>
          <w:kern w:val="0"/>
          <w:szCs w:val="21"/>
          <w:lang w:eastAsia="ru-RU" w:bidi="ar-SA"/>
        </w:rPr>
        <w:t>победитель и (или) призер заключительного этапа</w:t>
      </w:r>
      <w:r w:rsidRPr="003A7D09">
        <w:rPr>
          <w:rFonts w:ascii="Cambria" w:eastAsia="Calibri" w:hAnsi="Cambria" w:cs="Times New Roman"/>
          <w:kern w:val="0"/>
          <w:szCs w:val="21"/>
          <w:bdr w:val="nil"/>
          <w:lang w:eastAsia="en-US" w:bidi="ar-SA"/>
        </w:rPr>
        <w:t xml:space="preserve"> мероприятия получает (получал) образование, и (или) научной организации, медицинской организации, организации культуры, физк</w:t>
      </w:r>
      <w:r w:rsidR="00F47D0B" w:rsidRPr="003A7D09">
        <w:rPr>
          <w:rFonts w:ascii="Cambria" w:eastAsia="Calibri" w:hAnsi="Cambria" w:cs="Times New Roman"/>
          <w:kern w:val="0"/>
          <w:szCs w:val="21"/>
          <w:bdr w:val="nil"/>
          <w:lang w:eastAsia="en-US" w:bidi="ar-SA"/>
        </w:rPr>
        <w:t xml:space="preserve">ультурно-спортивной организации </w:t>
      </w:r>
      <w:r w:rsidRPr="003A7D09">
        <w:rPr>
          <w:rFonts w:ascii="Cambria" w:eastAsia="Calibri" w:hAnsi="Cambria" w:cs="Times New Roman"/>
          <w:kern w:val="0"/>
          <w:szCs w:val="21"/>
          <w:bdr w:val="nil"/>
          <w:lang w:eastAsia="en-US" w:bidi="ar-SA"/>
        </w:rPr>
        <w:t xml:space="preserve">и иной организации, которую представляет </w:t>
      </w:r>
      <w:r w:rsidRPr="003A7D09">
        <w:rPr>
          <w:rFonts w:ascii="Cambria" w:eastAsia="Arial" w:hAnsi="Cambria" w:cs="Times New Roman"/>
          <w:kern w:val="0"/>
          <w:szCs w:val="21"/>
          <w:lang w:eastAsia="ru-RU" w:bidi="ar-SA"/>
        </w:rPr>
        <w:t>победитель и (или) призер заключительного этапа</w:t>
      </w:r>
      <w:r w:rsidRPr="003A7D09">
        <w:rPr>
          <w:rFonts w:ascii="Cambria" w:eastAsia="Calibri" w:hAnsi="Cambria" w:cs="Times New Roman"/>
          <w:kern w:val="0"/>
          <w:szCs w:val="21"/>
          <w:bdr w:val="nil"/>
          <w:lang w:eastAsia="en-US" w:bidi="ar-SA"/>
        </w:rPr>
        <w:t xml:space="preserve"> мероприятия, наименование организации, адрес организации, ее структурного подразделения (при наличии), класс и (или) курс или этап спортивной подготовки, год обучения </w:t>
      </w:r>
      <w:r w:rsidRPr="003A7D09">
        <w:rPr>
          <w:rFonts w:ascii="Cambria" w:eastAsia="Arial" w:hAnsi="Cambria" w:cs="Times New Roman"/>
          <w:kern w:val="0"/>
          <w:szCs w:val="21"/>
          <w:lang w:eastAsia="ru-RU" w:bidi="ar-SA"/>
        </w:rPr>
        <w:t>победителя и (или) призера заключительного этапа</w:t>
      </w:r>
      <w:r w:rsidRPr="003A7D09">
        <w:rPr>
          <w:rFonts w:ascii="Cambria" w:eastAsia="Calibri" w:hAnsi="Cambria" w:cs="Times New Roman"/>
          <w:kern w:val="0"/>
          <w:szCs w:val="21"/>
          <w:bdr w:val="nil"/>
          <w:lang w:eastAsia="en-US" w:bidi="ar-SA"/>
        </w:rPr>
        <w:t xml:space="preserve"> мероприятия; результат участия в мероприятии; страховой номер индивидуального лицевого счета, указанный в страховом свидетельстве обязательного пенсионного страхования; контактные данные </w:t>
      </w:r>
      <w:r w:rsidRPr="003A7D09">
        <w:rPr>
          <w:rFonts w:ascii="Cambria" w:eastAsia="Arial" w:hAnsi="Cambria" w:cs="Times New Roman"/>
          <w:kern w:val="0"/>
          <w:szCs w:val="21"/>
          <w:lang w:eastAsia="ru-RU" w:bidi="ar-SA"/>
        </w:rPr>
        <w:t>победителя и (или) призера заключительного этапа</w:t>
      </w:r>
      <w:r w:rsidRPr="003A7D09">
        <w:rPr>
          <w:rFonts w:ascii="Cambria" w:eastAsia="Calibri" w:hAnsi="Cambria" w:cs="Times New Roman"/>
          <w:kern w:val="0"/>
          <w:szCs w:val="21"/>
          <w:bdr w:val="nil"/>
          <w:lang w:eastAsia="en-US" w:bidi="ar-SA"/>
        </w:rPr>
        <w:t xml:space="preserve"> мероприятия (номер телефона и (или) адрес электронной почты).</w:t>
      </w:r>
    </w:p>
    <w:p w14:paraId="7EDE47E5"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Даю согласие Государственному бюджетному нетиповому образовательному учреждению «Академия талантов» Санкт-Петербурга (ИНН 7813604570 КПП 781301001 ОГРН 1147847438298, адрес местонахождения:197022, г. Санкт-Петербург, набережная реки Малой Невки, дом 1, литера А) на обработку персональных данных по поручению Образовательным Фондом «Талант и успех (ИНН 2317075619 КПП 237801001 ОГРН 1147700000172, адрес местонахождения: 354349, Краснодарский край, федеральная территория «Сириус», Олимпийский проспект, д. 40) с целью внесения в региональную систему учета детей, проявивших особые таланты на территории Санкт-Петербурга, на базе информационной системы, обеспечивающей учет, формирование и ведение государственного информационного ресурса о лицах, проявивших выдающиеся способности, путем совершения действий (операций) с персональными данными, совершаемых по поручению: сбор, запись, систематизация, накопление, хранение, уточнение (обновление, изменение), извлечение, передача (предоставление, доступ), использование, блокирование, удаление, уничтожение следующих персональных данных: фамилия, имя и отчество (при наличии); дата рождения; информация об организации, осуществляющей образовательную деятельность, в которой победитель и (или) призер заключительного этапа мероприятия получает (получал) образование, и (или) научной организации, медицинской организации, организации культуры, физкультурно-спортивной организации и иной организации, которую представляет победитель и (или) призер заключительного этапа мероприятия, наименование организации, адрес организации, ее структурного подразделения (при наличии), класс и (или) курс или этап спортивной подготовки, год обучения </w:t>
      </w:r>
      <w:r w:rsidR="00F47D0B" w:rsidRPr="003A7D09">
        <w:rPr>
          <w:rFonts w:ascii="Cambria" w:eastAsia="Arial" w:hAnsi="Cambria" w:cs="Times New Roman"/>
          <w:kern w:val="0"/>
          <w:szCs w:val="21"/>
          <w:lang w:eastAsia="ru-RU" w:bidi="ar-SA"/>
        </w:rPr>
        <w:t xml:space="preserve">победителя </w:t>
      </w:r>
      <w:r w:rsidRPr="003A7D09">
        <w:rPr>
          <w:rFonts w:ascii="Cambria" w:eastAsia="Arial" w:hAnsi="Cambria" w:cs="Times New Roman"/>
          <w:kern w:val="0"/>
          <w:szCs w:val="21"/>
          <w:lang w:eastAsia="ru-RU" w:bidi="ar-SA"/>
        </w:rPr>
        <w:t xml:space="preserve">и (или) призера заключительного этапа мероприятия; результат участия в мероприятии; страховой номер индивидуального лицевого счета, указанный в страховом свидетельстве обязательного пенсионного страхования; контактные данные победителя и (или) призера заключительного этапа мероприятия (номер телефона и (или) адрес электронной почты). </w:t>
      </w:r>
    </w:p>
    <w:p w14:paraId="30790E9C"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Согласие дается в целях проведения конкурсного мероприятия, внесе</w:t>
      </w:r>
      <w:r w:rsidR="00C67E39" w:rsidRPr="003A7D09">
        <w:rPr>
          <w:rFonts w:ascii="Cambria" w:eastAsia="Arial" w:hAnsi="Cambria" w:cs="Times New Roman"/>
          <w:kern w:val="0"/>
          <w:szCs w:val="21"/>
          <w:lang w:eastAsia="ru-RU" w:bidi="ar-SA"/>
        </w:rPr>
        <w:t xml:space="preserve">ния результатов мероприятия </w:t>
      </w:r>
      <w:r w:rsidRPr="003A7D09">
        <w:rPr>
          <w:rFonts w:ascii="Cambria" w:eastAsia="Arial" w:hAnsi="Cambria" w:cs="Times New Roman"/>
          <w:kern w:val="0"/>
          <w:szCs w:val="21"/>
          <w:lang w:eastAsia="ru-RU" w:bidi="ar-SA"/>
        </w:rPr>
        <w:t>в региональную систему учета детей, проявивших особые таланты на территории Санкт-Петербурга</w:t>
      </w:r>
      <w:r w:rsidR="00C67E39" w:rsidRPr="003A7D09">
        <w:rPr>
          <w:rFonts w:ascii="Cambria" w:eastAsia="Arial" w:hAnsi="Cambria" w:cs="Times New Roman"/>
          <w:kern w:val="0"/>
          <w:szCs w:val="21"/>
          <w:lang w:eastAsia="ru-RU" w:bidi="ar-SA"/>
        </w:rPr>
        <w:t xml:space="preserve">, </w:t>
      </w:r>
      <w:r w:rsidRPr="003A7D09">
        <w:rPr>
          <w:rFonts w:ascii="Cambria" w:eastAsia="Arial" w:hAnsi="Cambria" w:cs="Times New Roman"/>
          <w:kern w:val="0"/>
          <w:szCs w:val="21"/>
          <w:lang w:eastAsia="ru-RU" w:bidi="ar-SA"/>
        </w:rPr>
        <w:t>в соответствии с требованиями, предъявляемыми к организаторам мероприятий и составу передаваемых сведений: правилами выявления детей и молодежи, проявивших выдающиеся способности, и сопровождения их дальнейшего развития, утвержденными постановлением Правительства Российской Федерации от 19.10.2023 № 1738, а также порядком формирования и ведения ГИР о лицах, проявивших выдающиеся способности, утвержденным приказом Министерства просвещения Российской Федерации от 15.02.2022 № 77.</w:t>
      </w:r>
    </w:p>
    <w:p w14:paraId="2F32383C"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Согласие на обработку персональных данных может быть отозвано в порядке, установленном Федеральным законом от 27.07.2006 № 152-ФЗ «О персональных данных». </w:t>
      </w:r>
    </w:p>
    <w:p w14:paraId="34A42D2A"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Содержание действий по обработке персональных данных необходимость их выполнения, а также мои права по отзыву данного согласия мне понятны.</w:t>
      </w:r>
    </w:p>
    <w:p w14:paraId="19657628" w14:textId="77777777" w:rsidR="005A599F" w:rsidRPr="003A7D09" w:rsidRDefault="005A599F" w:rsidP="00F47D0B">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Срок действия настоящего согласия – 6 месяцев с даты дачи настоящего согласия.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296"/>
        <w:gridCol w:w="449"/>
        <w:gridCol w:w="2175"/>
        <w:gridCol w:w="1227"/>
        <w:gridCol w:w="1230"/>
        <w:gridCol w:w="1917"/>
      </w:tblGrid>
      <w:tr w:rsidR="003A7D09" w:rsidRPr="003A7D09" w14:paraId="15961851" w14:textId="77777777" w:rsidTr="00F77D51">
        <w:trPr>
          <w:trHeight w:val="454"/>
        </w:trPr>
        <w:tc>
          <w:tcPr>
            <w:tcW w:w="2688" w:type="dxa"/>
            <w:gridSpan w:val="2"/>
            <w:tcBorders>
              <w:top w:val="nil"/>
              <w:left w:val="nil"/>
              <w:bottom w:val="nil"/>
              <w:right w:val="nil"/>
            </w:tcBorders>
            <w:shd w:val="clear" w:color="auto" w:fill="auto"/>
            <w:vAlign w:val="bottom"/>
          </w:tcPr>
          <w:p w14:paraId="6472A476"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r w:rsidRPr="003A7D09">
              <w:rPr>
                <w:rFonts w:ascii="Cambria" w:eastAsia="Calibri" w:hAnsi="Cambria" w:cs="Times New Roman"/>
                <w:kern w:val="0"/>
                <w:szCs w:val="21"/>
                <w:lang w:eastAsia="en-US" w:bidi="ar-SA"/>
              </w:rPr>
              <w:t>Контактный(е) телефон(ы):</w:t>
            </w:r>
          </w:p>
        </w:tc>
        <w:tc>
          <w:tcPr>
            <w:tcW w:w="429" w:type="dxa"/>
            <w:tcBorders>
              <w:top w:val="nil"/>
              <w:left w:val="nil"/>
              <w:bottom w:val="nil"/>
              <w:right w:val="nil"/>
            </w:tcBorders>
            <w:shd w:val="clear" w:color="auto" w:fill="auto"/>
            <w:vAlign w:val="bottom"/>
          </w:tcPr>
          <w:p w14:paraId="1D1C2B18"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+7</w:t>
            </w:r>
          </w:p>
        </w:tc>
        <w:tc>
          <w:tcPr>
            <w:tcW w:w="2265" w:type="dxa"/>
            <w:tcBorders>
              <w:top w:val="nil"/>
              <w:left w:val="nil"/>
              <w:right w:val="nil"/>
            </w:tcBorders>
            <w:shd w:val="clear" w:color="auto" w:fill="auto"/>
            <w:vAlign w:val="bottom"/>
          </w:tcPr>
          <w:p w14:paraId="5CAE0498"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2549" w:type="dxa"/>
            <w:gridSpan w:val="2"/>
            <w:tcBorders>
              <w:top w:val="nil"/>
              <w:left w:val="nil"/>
              <w:bottom w:val="nil"/>
              <w:right w:val="nil"/>
            </w:tcBorders>
            <w:shd w:val="clear" w:color="auto" w:fill="auto"/>
            <w:vAlign w:val="bottom"/>
          </w:tcPr>
          <w:p w14:paraId="1AF322FF"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1982" w:type="dxa"/>
            <w:tcBorders>
              <w:top w:val="nil"/>
              <w:left w:val="nil"/>
              <w:bottom w:val="nil"/>
              <w:right w:val="nil"/>
            </w:tcBorders>
            <w:shd w:val="clear" w:color="auto" w:fill="auto"/>
            <w:vAlign w:val="bottom"/>
          </w:tcPr>
          <w:p w14:paraId="7C925A10"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r>
      <w:tr w:rsidR="003A7D09" w:rsidRPr="003A7D09" w14:paraId="11E503B5" w14:textId="77777777" w:rsidTr="00F77D51">
        <w:trPr>
          <w:trHeight w:val="454"/>
        </w:trPr>
        <w:tc>
          <w:tcPr>
            <w:tcW w:w="1344" w:type="dxa"/>
            <w:tcBorders>
              <w:top w:val="nil"/>
              <w:left w:val="nil"/>
              <w:bottom w:val="nil"/>
              <w:right w:val="nil"/>
            </w:tcBorders>
            <w:shd w:val="clear" w:color="auto" w:fill="auto"/>
            <w:vAlign w:val="bottom"/>
          </w:tcPr>
          <w:p w14:paraId="3A2FA2AF"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Эл. почта:</w:t>
            </w:r>
          </w:p>
        </w:tc>
        <w:tc>
          <w:tcPr>
            <w:tcW w:w="4038" w:type="dxa"/>
            <w:gridSpan w:val="3"/>
            <w:tcBorders>
              <w:top w:val="nil"/>
              <w:left w:val="nil"/>
              <w:right w:val="nil"/>
            </w:tcBorders>
            <w:shd w:val="clear" w:color="auto" w:fill="auto"/>
            <w:vAlign w:val="bottom"/>
          </w:tcPr>
          <w:p w14:paraId="5080E372"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2549" w:type="dxa"/>
            <w:gridSpan w:val="2"/>
            <w:tcBorders>
              <w:top w:val="nil"/>
              <w:left w:val="nil"/>
              <w:bottom w:val="nil"/>
              <w:right w:val="nil"/>
            </w:tcBorders>
            <w:shd w:val="clear" w:color="auto" w:fill="auto"/>
            <w:vAlign w:val="bottom"/>
          </w:tcPr>
          <w:p w14:paraId="7BA27E60"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1982" w:type="dxa"/>
            <w:tcBorders>
              <w:top w:val="nil"/>
              <w:left w:val="nil"/>
              <w:bottom w:val="nil"/>
              <w:right w:val="nil"/>
            </w:tcBorders>
            <w:shd w:val="clear" w:color="auto" w:fill="auto"/>
            <w:vAlign w:val="bottom"/>
          </w:tcPr>
          <w:p w14:paraId="23D733A5"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r>
      <w:tr w:rsidR="003A7D09" w:rsidRPr="003A7D09" w14:paraId="2228CB3D" w14:textId="77777777" w:rsidTr="00F77D51">
        <w:trPr>
          <w:trHeight w:val="737"/>
        </w:trPr>
        <w:tc>
          <w:tcPr>
            <w:tcW w:w="2688" w:type="dxa"/>
            <w:gridSpan w:val="2"/>
            <w:tcBorders>
              <w:top w:val="nil"/>
              <w:left w:val="nil"/>
              <w:bottom w:val="single" w:sz="4" w:space="0" w:color="auto"/>
              <w:right w:val="nil"/>
            </w:tcBorders>
            <w:shd w:val="clear" w:color="auto" w:fill="auto"/>
          </w:tcPr>
          <w:p w14:paraId="19CBE42A" w14:textId="77777777" w:rsidR="005A599F" w:rsidRPr="003A7D09" w:rsidRDefault="005A599F" w:rsidP="005A599F">
            <w:pPr>
              <w:widowControl/>
              <w:suppressAutoHyphens w:val="0"/>
              <w:spacing w:line="254" w:lineRule="auto"/>
              <w:jc w:val="both"/>
              <w:rPr>
                <w:rFonts w:ascii="Cambria" w:eastAsia="Arial" w:hAnsi="Cambria" w:cs="Times New Roman"/>
                <w:kern w:val="0"/>
                <w:szCs w:val="21"/>
                <w:lang w:eastAsia="en-US" w:bidi="ar-SA"/>
              </w:rPr>
            </w:pPr>
          </w:p>
        </w:tc>
        <w:tc>
          <w:tcPr>
            <w:tcW w:w="429" w:type="dxa"/>
            <w:tcBorders>
              <w:left w:val="nil"/>
              <w:bottom w:val="nil"/>
              <w:right w:val="nil"/>
            </w:tcBorders>
            <w:shd w:val="clear" w:color="auto" w:fill="auto"/>
            <w:vAlign w:val="bottom"/>
          </w:tcPr>
          <w:p w14:paraId="3DFCD595" w14:textId="77777777" w:rsidR="005A599F" w:rsidRPr="003A7D09" w:rsidRDefault="005A599F" w:rsidP="005A599F">
            <w:pPr>
              <w:widowControl/>
              <w:suppressAutoHyphens w:val="0"/>
              <w:spacing w:line="254" w:lineRule="auto"/>
              <w:jc w:val="right"/>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w:t>
            </w:r>
          </w:p>
        </w:tc>
        <w:tc>
          <w:tcPr>
            <w:tcW w:w="2265" w:type="dxa"/>
            <w:tcBorders>
              <w:left w:val="nil"/>
              <w:bottom w:val="single" w:sz="4" w:space="0" w:color="auto"/>
              <w:right w:val="nil"/>
            </w:tcBorders>
            <w:shd w:val="clear" w:color="auto" w:fill="auto"/>
            <w:vAlign w:val="bottom"/>
          </w:tcPr>
          <w:p w14:paraId="279A830E" w14:textId="77777777" w:rsidR="005A599F" w:rsidRPr="003A7D09" w:rsidRDefault="005A599F" w:rsidP="005A599F">
            <w:pPr>
              <w:widowControl/>
              <w:suppressAutoHyphens w:val="0"/>
              <w:spacing w:line="254" w:lineRule="auto"/>
              <w:jc w:val="center"/>
              <w:rPr>
                <w:rFonts w:ascii="Cambria" w:eastAsia="Arial" w:hAnsi="Cambria" w:cs="Times New Roman"/>
                <w:kern w:val="0"/>
                <w:szCs w:val="21"/>
                <w:lang w:eastAsia="en-US" w:bidi="ar-SA"/>
              </w:rPr>
            </w:pPr>
          </w:p>
        </w:tc>
        <w:tc>
          <w:tcPr>
            <w:tcW w:w="1274" w:type="dxa"/>
            <w:tcBorders>
              <w:top w:val="nil"/>
              <w:left w:val="nil"/>
              <w:bottom w:val="single" w:sz="4" w:space="0" w:color="auto"/>
              <w:right w:val="nil"/>
            </w:tcBorders>
            <w:shd w:val="clear" w:color="auto" w:fill="auto"/>
            <w:vAlign w:val="bottom"/>
          </w:tcPr>
          <w:p w14:paraId="6DA28653"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1275" w:type="dxa"/>
            <w:tcBorders>
              <w:top w:val="nil"/>
              <w:left w:val="nil"/>
              <w:bottom w:val="nil"/>
              <w:right w:val="nil"/>
            </w:tcBorders>
            <w:shd w:val="clear" w:color="auto" w:fill="auto"/>
            <w:vAlign w:val="bottom"/>
          </w:tcPr>
          <w:p w14:paraId="0F0820FB"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w:t>
            </w:r>
          </w:p>
        </w:tc>
        <w:tc>
          <w:tcPr>
            <w:tcW w:w="1982" w:type="dxa"/>
            <w:tcBorders>
              <w:top w:val="nil"/>
              <w:left w:val="nil"/>
              <w:bottom w:val="single" w:sz="4" w:space="0" w:color="auto"/>
              <w:right w:val="nil"/>
            </w:tcBorders>
            <w:shd w:val="clear" w:color="auto" w:fill="auto"/>
          </w:tcPr>
          <w:p w14:paraId="45E5F65B" w14:textId="77777777" w:rsidR="005A599F" w:rsidRPr="003A7D09" w:rsidRDefault="005A599F" w:rsidP="005A599F">
            <w:pPr>
              <w:widowControl/>
              <w:suppressAutoHyphens w:val="0"/>
              <w:spacing w:line="254" w:lineRule="auto"/>
              <w:jc w:val="both"/>
              <w:rPr>
                <w:rFonts w:ascii="Cambria" w:eastAsia="Arial" w:hAnsi="Cambria" w:cs="Times New Roman"/>
                <w:kern w:val="0"/>
                <w:szCs w:val="21"/>
                <w:lang w:eastAsia="en-US" w:bidi="ar-SA"/>
              </w:rPr>
            </w:pPr>
          </w:p>
        </w:tc>
      </w:tr>
      <w:tr w:rsidR="00C67E39" w:rsidRPr="003A7D09" w14:paraId="393E282B" w14:textId="77777777" w:rsidTr="00F77D51">
        <w:tc>
          <w:tcPr>
            <w:tcW w:w="2688" w:type="dxa"/>
            <w:gridSpan w:val="2"/>
            <w:tcBorders>
              <w:top w:val="single" w:sz="4" w:space="0" w:color="auto"/>
              <w:left w:val="nil"/>
              <w:bottom w:val="nil"/>
              <w:right w:val="nil"/>
            </w:tcBorders>
            <w:shd w:val="clear" w:color="auto" w:fill="auto"/>
          </w:tcPr>
          <w:p w14:paraId="1209B642" w14:textId="77777777" w:rsidR="005A599F" w:rsidRPr="003A7D09" w:rsidRDefault="005A599F" w:rsidP="005A599F">
            <w:pPr>
              <w:widowControl/>
              <w:suppressAutoHyphens w:val="0"/>
              <w:spacing w:line="254" w:lineRule="auto"/>
              <w:jc w:val="center"/>
              <w:rPr>
                <w:rFonts w:ascii="Cambria" w:eastAsia="Arial" w:hAnsi="Cambria" w:cs="Times New Roman"/>
                <w:kern w:val="0"/>
                <w:szCs w:val="21"/>
                <w:vertAlign w:val="superscript"/>
                <w:lang w:eastAsia="en-US" w:bidi="ar-SA"/>
              </w:rPr>
            </w:pPr>
            <w:r w:rsidRPr="003A7D09">
              <w:rPr>
                <w:rFonts w:ascii="Cambria" w:eastAsia="Arial" w:hAnsi="Cambria" w:cs="Times New Roman"/>
                <w:kern w:val="0"/>
                <w:szCs w:val="21"/>
                <w:vertAlign w:val="superscript"/>
                <w:lang w:eastAsia="en-US" w:bidi="ar-SA"/>
              </w:rPr>
              <w:t>(подпись)</w:t>
            </w:r>
          </w:p>
        </w:tc>
        <w:tc>
          <w:tcPr>
            <w:tcW w:w="429" w:type="dxa"/>
            <w:tcBorders>
              <w:top w:val="nil"/>
              <w:left w:val="nil"/>
              <w:bottom w:val="nil"/>
              <w:right w:val="nil"/>
            </w:tcBorders>
            <w:shd w:val="clear" w:color="auto" w:fill="auto"/>
          </w:tcPr>
          <w:p w14:paraId="19A1C650" w14:textId="77777777" w:rsidR="005A599F" w:rsidRPr="003A7D09" w:rsidRDefault="005A599F" w:rsidP="005A599F">
            <w:pPr>
              <w:widowControl/>
              <w:suppressAutoHyphens w:val="0"/>
              <w:spacing w:line="254" w:lineRule="auto"/>
              <w:jc w:val="both"/>
              <w:rPr>
                <w:rFonts w:ascii="Cambria" w:eastAsia="Arial" w:hAnsi="Cambria" w:cs="Times New Roman"/>
                <w:kern w:val="0"/>
                <w:szCs w:val="21"/>
                <w:lang w:eastAsia="en-US" w:bidi="ar-SA"/>
              </w:rPr>
            </w:pPr>
          </w:p>
        </w:tc>
        <w:tc>
          <w:tcPr>
            <w:tcW w:w="3539" w:type="dxa"/>
            <w:gridSpan w:val="2"/>
            <w:tcBorders>
              <w:top w:val="single" w:sz="4" w:space="0" w:color="auto"/>
              <w:left w:val="nil"/>
              <w:bottom w:val="nil"/>
              <w:right w:val="nil"/>
            </w:tcBorders>
            <w:shd w:val="clear" w:color="auto" w:fill="auto"/>
          </w:tcPr>
          <w:p w14:paraId="6E41B7B6" w14:textId="77777777" w:rsidR="005A599F" w:rsidRPr="003A7D09" w:rsidRDefault="005A599F" w:rsidP="005A599F">
            <w:pPr>
              <w:widowControl/>
              <w:suppressAutoHyphens w:val="0"/>
              <w:spacing w:line="254" w:lineRule="auto"/>
              <w:jc w:val="center"/>
              <w:rPr>
                <w:rFonts w:ascii="Cambria" w:eastAsia="Arial" w:hAnsi="Cambria" w:cs="Times New Roman"/>
                <w:kern w:val="0"/>
                <w:szCs w:val="21"/>
                <w:lang w:eastAsia="en-US" w:bidi="ar-SA"/>
              </w:rPr>
            </w:pPr>
            <w:r w:rsidRPr="003A7D09">
              <w:rPr>
                <w:rFonts w:ascii="Cambria" w:eastAsia="Arial" w:hAnsi="Cambria" w:cs="Times New Roman"/>
                <w:kern w:val="0"/>
                <w:szCs w:val="21"/>
                <w:vertAlign w:val="superscript"/>
                <w:lang w:eastAsia="en-US" w:bidi="ar-SA"/>
              </w:rPr>
              <w:t>(ФИО)</w:t>
            </w:r>
          </w:p>
        </w:tc>
        <w:tc>
          <w:tcPr>
            <w:tcW w:w="1275" w:type="dxa"/>
            <w:tcBorders>
              <w:top w:val="nil"/>
              <w:left w:val="nil"/>
              <w:bottom w:val="nil"/>
              <w:right w:val="nil"/>
            </w:tcBorders>
            <w:shd w:val="clear" w:color="auto" w:fill="auto"/>
          </w:tcPr>
          <w:p w14:paraId="6A31BA59" w14:textId="77777777" w:rsidR="005A599F" w:rsidRPr="003A7D09" w:rsidRDefault="005A599F" w:rsidP="005A599F">
            <w:pPr>
              <w:widowControl/>
              <w:suppressAutoHyphens w:val="0"/>
              <w:spacing w:line="254" w:lineRule="auto"/>
              <w:jc w:val="both"/>
              <w:rPr>
                <w:rFonts w:ascii="Cambria" w:eastAsia="Arial" w:hAnsi="Cambria" w:cs="Times New Roman"/>
                <w:kern w:val="0"/>
                <w:szCs w:val="21"/>
                <w:lang w:eastAsia="en-US" w:bidi="ar-SA"/>
              </w:rPr>
            </w:pPr>
          </w:p>
        </w:tc>
        <w:tc>
          <w:tcPr>
            <w:tcW w:w="1982" w:type="dxa"/>
            <w:tcBorders>
              <w:top w:val="single" w:sz="4" w:space="0" w:color="auto"/>
              <w:left w:val="nil"/>
              <w:bottom w:val="nil"/>
              <w:right w:val="nil"/>
            </w:tcBorders>
            <w:shd w:val="clear" w:color="auto" w:fill="auto"/>
          </w:tcPr>
          <w:p w14:paraId="10C6E4A4" w14:textId="77777777" w:rsidR="005A599F" w:rsidRPr="003A7D09" w:rsidRDefault="005A599F" w:rsidP="005A599F">
            <w:pPr>
              <w:widowControl/>
              <w:suppressAutoHyphens w:val="0"/>
              <w:spacing w:line="254" w:lineRule="auto"/>
              <w:jc w:val="center"/>
              <w:rPr>
                <w:rFonts w:ascii="Cambria" w:eastAsia="Arial" w:hAnsi="Cambria" w:cs="Times New Roman"/>
                <w:kern w:val="0"/>
                <w:szCs w:val="21"/>
                <w:vertAlign w:val="superscript"/>
                <w:lang w:eastAsia="en-US" w:bidi="ar-SA"/>
              </w:rPr>
            </w:pPr>
            <w:r w:rsidRPr="003A7D09">
              <w:rPr>
                <w:rFonts w:ascii="Cambria" w:eastAsia="Arial" w:hAnsi="Cambria" w:cs="Times New Roman"/>
                <w:kern w:val="0"/>
                <w:szCs w:val="21"/>
                <w:vertAlign w:val="superscript"/>
                <w:lang w:eastAsia="en-US" w:bidi="ar-SA"/>
              </w:rPr>
              <w:t>(дата)</w:t>
            </w:r>
          </w:p>
        </w:tc>
      </w:tr>
    </w:tbl>
    <w:p w14:paraId="2097C321" w14:textId="77777777" w:rsidR="00B7119C" w:rsidRPr="003A7D09" w:rsidRDefault="00B7119C" w:rsidP="005A599F">
      <w:pPr>
        <w:widowControl/>
        <w:suppressAutoHyphens w:val="0"/>
        <w:spacing w:line="254" w:lineRule="auto"/>
        <w:jc w:val="center"/>
        <w:rPr>
          <w:rFonts w:ascii="Cambria" w:eastAsia="Arial" w:hAnsi="Cambria" w:cs="Times New Roman"/>
          <w:b/>
          <w:kern w:val="0"/>
          <w:szCs w:val="21"/>
          <w:lang w:eastAsia="en-US" w:bidi="ar-SA"/>
        </w:rPr>
      </w:pPr>
    </w:p>
    <w:p w14:paraId="792583BB" w14:textId="77777777" w:rsidR="005A599F" w:rsidRPr="003A7D09" w:rsidRDefault="005A599F" w:rsidP="005A599F">
      <w:pPr>
        <w:widowControl/>
        <w:suppressAutoHyphens w:val="0"/>
        <w:spacing w:line="254" w:lineRule="auto"/>
        <w:jc w:val="center"/>
        <w:rPr>
          <w:rFonts w:ascii="Cambria" w:eastAsia="Arial" w:hAnsi="Cambria" w:cs="Times New Roman"/>
          <w:b/>
          <w:kern w:val="0"/>
          <w:szCs w:val="21"/>
          <w:lang w:eastAsia="en-US" w:bidi="ar-SA"/>
        </w:rPr>
      </w:pPr>
      <w:r w:rsidRPr="003A7D09">
        <w:rPr>
          <w:rFonts w:ascii="Cambria" w:eastAsia="Arial" w:hAnsi="Cambria" w:cs="Times New Roman"/>
          <w:b/>
          <w:kern w:val="0"/>
          <w:szCs w:val="21"/>
          <w:lang w:eastAsia="en-US" w:bidi="ar-SA"/>
        </w:rPr>
        <w:t>Согласие на обработку персональных данных</w:t>
      </w:r>
    </w:p>
    <w:p w14:paraId="2F3B865C" w14:textId="77777777" w:rsidR="005A599F" w:rsidRPr="003A7D09" w:rsidRDefault="005A599F" w:rsidP="005A599F">
      <w:pPr>
        <w:widowControl/>
        <w:suppressAutoHyphens w:val="0"/>
        <w:spacing w:line="254" w:lineRule="auto"/>
        <w:jc w:val="center"/>
        <w:rPr>
          <w:rFonts w:ascii="Cambria" w:eastAsia="Arial" w:hAnsi="Cambria" w:cs="Times New Roman"/>
          <w:b/>
          <w:kern w:val="0"/>
          <w:szCs w:val="21"/>
          <w:lang w:eastAsia="en-US" w:bidi="ar-SA"/>
        </w:rPr>
      </w:pPr>
      <w:r w:rsidRPr="003A7D09">
        <w:rPr>
          <w:rFonts w:ascii="Cambria" w:eastAsia="Arial" w:hAnsi="Cambria" w:cs="Times New Roman"/>
          <w:b/>
          <w:kern w:val="0"/>
          <w:szCs w:val="21"/>
          <w:lang w:eastAsia="en-US" w:bidi="ar-SA"/>
        </w:rPr>
        <w:t xml:space="preserve">для наставника (педагога / тренера) </w:t>
      </w:r>
      <w:r w:rsidR="00F47D0B" w:rsidRPr="003A7D09">
        <w:rPr>
          <w:rFonts w:ascii="Cambria" w:eastAsia="Arial" w:hAnsi="Cambria" w:cs="Times New Roman"/>
          <w:b/>
          <w:kern w:val="0"/>
          <w:szCs w:val="21"/>
          <w:lang w:eastAsia="en-US" w:bidi="ar-SA"/>
        </w:rPr>
        <w:t>участника</w:t>
      </w:r>
      <w:r w:rsidRPr="003A7D09">
        <w:rPr>
          <w:rFonts w:ascii="Cambria" w:eastAsia="Arial" w:hAnsi="Cambria" w:cs="Times New Roman"/>
          <w:b/>
          <w:kern w:val="0"/>
          <w:szCs w:val="21"/>
          <w:lang w:eastAsia="en-US" w:bidi="ar-SA"/>
        </w:rPr>
        <w:t xml:space="preserve"> мероприятия, включенного в перечень, утве</w:t>
      </w:r>
      <w:r w:rsidR="00F47D0B" w:rsidRPr="003A7D09">
        <w:rPr>
          <w:rFonts w:ascii="Cambria" w:eastAsia="Arial" w:hAnsi="Cambria" w:cs="Times New Roman"/>
          <w:b/>
          <w:kern w:val="0"/>
          <w:szCs w:val="21"/>
          <w:lang w:eastAsia="en-US" w:bidi="ar-SA"/>
        </w:rPr>
        <w:t>ржденный распоряжением Комитета по образованию Санкт-Петербурга</w:t>
      </w:r>
    </w:p>
    <w:p w14:paraId="199E40C8" w14:textId="77777777" w:rsidR="005A599F" w:rsidRPr="003A7D09" w:rsidRDefault="005A599F" w:rsidP="00F47D0B">
      <w:pPr>
        <w:widowControl/>
        <w:suppressAutoHyphens w:val="0"/>
        <w:spacing w:before="240" w:line="276" w:lineRule="auto"/>
        <w:jc w:val="center"/>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(информация предоставляется на усмотрение организатора конкурса):</w:t>
      </w:r>
    </w:p>
    <w:p w14:paraId="6727E576" w14:textId="77777777" w:rsidR="005A599F" w:rsidRPr="003A7D09" w:rsidRDefault="005A599F" w:rsidP="005A599F">
      <w:pPr>
        <w:widowControl/>
        <w:tabs>
          <w:tab w:val="left" w:pos="851"/>
        </w:tabs>
        <w:suppressAutoHyphens w:val="0"/>
        <w:spacing w:line="276" w:lineRule="auto"/>
        <w:jc w:val="both"/>
        <w:rPr>
          <w:rFonts w:ascii="Cambria" w:eastAsia="Calibri" w:hAnsi="Cambria" w:cs="Times New Roman"/>
          <w:kern w:val="0"/>
          <w:szCs w:val="21"/>
          <w:u w:val="single"/>
          <w:lang w:eastAsia="en-US" w:bidi="ar-SA"/>
        </w:rPr>
      </w:pPr>
      <w:r w:rsidRPr="003A7D09">
        <w:rPr>
          <w:rFonts w:ascii="Cambria" w:eastAsia="Calibri" w:hAnsi="Cambria" w:cs="Times New Roman"/>
          <w:kern w:val="0"/>
          <w:szCs w:val="21"/>
          <w:lang w:eastAsia="en-US" w:bidi="ar-SA"/>
        </w:rPr>
        <w:t xml:space="preserve">Я, </w:t>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p>
    <w:p w14:paraId="009AD18A" w14:textId="77777777" w:rsidR="005A599F" w:rsidRPr="003A7D09" w:rsidRDefault="005A599F" w:rsidP="005A599F">
      <w:pPr>
        <w:widowControl/>
        <w:tabs>
          <w:tab w:val="left" w:pos="851"/>
        </w:tabs>
        <w:suppressAutoHyphens w:val="0"/>
        <w:spacing w:line="276" w:lineRule="auto"/>
        <w:jc w:val="center"/>
        <w:rPr>
          <w:rFonts w:ascii="Cambria" w:eastAsia="Calibri" w:hAnsi="Cambria" w:cs="Times New Roman"/>
          <w:kern w:val="0"/>
          <w:szCs w:val="21"/>
          <w:vertAlign w:val="superscript"/>
          <w:lang w:eastAsia="en-US" w:bidi="ar-SA"/>
        </w:rPr>
      </w:pPr>
      <w:r w:rsidRPr="003A7D09">
        <w:rPr>
          <w:rFonts w:ascii="Cambria" w:eastAsia="Calibri" w:hAnsi="Cambria" w:cs="Times New Roman"/>
          <w:kern w:val="0"/>
          <w:szCs w:val="21"/>
          <w:vertAlign w:val="superscript"/>
          <w:lang w:eastAsia="en-US" w:bidi="ar-SA"/>
        </w:rPr>
        <w:t>Ф.И.О. полностью</w:t>
      </w:r>
    </w:p>
    <w:p w14:paraId="4E653D4D" w14:textId="77777777" w:rsidR="005A599F" w:rsidRPr="003A7D09" w:rsidRDefault="005A599F" w:rsidP="005A599F">
      <w:pPr>
        <w:widowControl/>
        <w:tabs>
          <w:tab w:val="left" w:pos="851"/>
        </w:tabs>
        <w:suppressAutoHyphens w:val="0"/>
        <w:spacing w:line="276" w:lineRule="auto"/>
        <w:jc w:val="both"/>
        <w:rPr>
          <w:rFonts w:ascii="Cambria" w:eastAsia="Calibri" w:hAnsi="Cambria" w:cs="Times New Roman"/>
          <w:kern w:val="0"/>
          <w:szCs w:val="21"/>
          <w:u w:val="single"/>
          <w:lang w:eastAsia="en-US" w:bidi="ar-SA"/>
        </w:rPr>
      </w:pPr>
      <w:r w:rsidRPr="003A7D09">
        <w:rPr>
          <w:rFonts w:ascii="Cambria" w:eastAsia="Calibri" w:hAnsi="Cambria" w:cs="Times New Roman"/>
          <w:kern w:val="0"/>
          <w:szCs w:val="21"/>
          <w:lang w:eastAsia="en-US" w:bidi="ar-SA"/>
        </w:rPr>
        <w:t xml:space="preserve">паспорт___________выдан </w:t>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r w:rsidR="00F47D0B" w:rsidRPr="003A7D09">
        <w:rPr>
          <w:rFonts w:ascii="Cambria" w:eastAsia="Calibri" w:hAnsi="Cambria" w:cs="Times New Roman"/>
          <w:kern w:val="0"/>
          <w:szCs w:val="21"/>
          <w:u w:val="single"/>
          <w:lang w:eastAsia="en-US" w:bidi="ar-SA"/>
        </w:rPr>
        <w:tab/>
      </w:r>
    </w:p>
    <w:p w14:paraId="1CED8639" w14:textId="77777777" w:rsidR="005A599F" w:rsidRPr="003A7D09" w:rsidRDefault="005A599F" w:rsidP="005A599F">
      <w:pPr>
        <w:widowControl/>
        <w:tabs>
          <w:tab w:val="left" w:pos="851"/>
        </w:tabs>
        <w:suppressAutoHyphens w:val="0"/>
        <w:spacing w:line="276" w:lineRule="auto"/>
        <w:jc w:val="both"/>
        <w:rPr>
          <w:rFonts w:ascii="Cambria" w:eastAsia="Calibri" w:hAnsi="Cambria" w:cs="Times New Roman"/>
          <w:kern w:val="0"/>
          <w:szCs w:val="21"/>
          <w:lang w:eastAsia="en-US" w:bidi="ar-SA"/>
        </w:rPr>
      </w:pPr>
      <w:r w:rsidRPr="003A7D09">
        <w:rPr>
          <w:rFonts w:ascii="Cambria" w:eastAsia="Calibri" w:hAnsi="Cambria" w:cs="Times New Roman"/>
          <w:kern w:val="0"/>
          <w:szCs w:val="21"/>
          <w:vertAlign w:val="superscript"/>
          <w:lang w:eastAsia="en-US" w:bidi="ar-SA"/>
        </w:rPr>
        <w:t xml:space="preserve">                        серия, номер                                                                                                              кем выдан  </w:t>
      </w:r>
    </w:p>
    <w:p w14:paraId="5F42F014" w14:textId="77777777" w:rsidR="005A599F" w:rsidRPr="003A7D09" w:rsidRDefault="005A599F" w:rsidP="005A599F">
      <w:pPr>
        <w:widowControl/>
        <w:tabs>
          <w:tab w:val="left" w:pos="851"/>
        </w:tabs>
        <w:suppressAutoHyphens w:val="0"/>
        <w:spacing w:line="360" w:lineRule="auto"/>
        <w:jc w:val="both"/>
        <w:rPr>
          <w:rFonts w:ascii="Cambria" w:eastAsia="Calibri" w:hAnsi="Cambria" w:cs="Times New Roman"/>
          <w:kern w:val="0"/>
          <w:szCs w:val="21"/>
          <w:u w:val="single"/>
          <w:lang w:eastAsia="en-US" w:bidi="ar-SA"/>
        </w:rPr>
      </w:pPr>
      <w:r w:rsidRPr="003A7D09">
        <w:rPr>
          <w:rFonts w:ascii="Cambria" w:eastAsia="Calibri" w:hAnsi="Cambria" w:cs="Times New Roman"/>
          <w:kern w:val="0"/>
          <w:szCs w:val="21"/>
          <w:lang w:eastAsia="en-US" w:bidi="ar-SA"/>
        </w:rPr>
        <w:t xml:space="preserve">«___» ____________________ г., адрес регистрации: </w:t>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r>
      <w:r w:rsidRPr="003A7D09">
        <w:rPr>
          <w:rFonts w:ascii="Cambria" w:eastAsia="Calibri" w:hAnsi="Cambria" w:cs="Times New Roman"/>
          <w:kern w:val="0"/>
          <w:szCs w:val="21"/>
          <w:u w:val="single"/>
          <w:lang w:eastAsia="en-US" w:bidi="ar-SA"/>
        </w:rPr>
        <w:tab/>
        <w:t xml:space="preserve">                              </w:t>
      </w:r>
      <w:r w:rsidR="00F47D0B" w:rsidRPr="003A7D09">
        <w:rPr>
          <w:rFonts w:ascii="Cambria" w:eastAsia="Calibri" w:hAnsi="Cambria" w:cs="Times New Roman"/>
          <w:kern w:val="0"/>
          <w:szCs w:val="21"/>
          <w:u w:val="single"/>
          <w:lang w:eastAsia="en-US" w:bidi="ar-SA"/>
        </w:rPr>
        <w:t xml:space="preserve">                            </w:t>
      </w:r>
    </w:p>
    <w:p w14:paraId="26011206" w14:textId="77777777" w:rsidR="005A599F" w:rsidRPr="003A7D09" w:rsidRDefault="005A599F" w:rsidP="005A599F">
      <w:pPr>
        <w:widowControl/>
        <w:tabs>
          <w:tab w:val="left" w:pos="851"/>
        </w:tabs>
        <w:suppressAutoHyphens w:val="0"/>
        <w:jc w:val="both"/>
        <w:rPr>
          <w:rFonts w:ascii="Cambria" w:eastAsia="Calibri" w:hAnsi="Cambria" w:cs="Times New Roman"/>
          <w:kern w:val="0"/>
          <w:szCs w:val="21"/>
          <w:lang w:eastAsia="en-US" w:bidi="ar-SA"/>
        </w:rPr>
      </w:pPr>
      <w:r w:rsidRPr="003A7D09">
        <w:rPr>
          <w:rFonts w:ascii="Cambria" w:eastAsia="Calibri" w:hAnsi="Cambria" w:cs="Times New Roman"/>
          <w:kern w:val="0"/>
          <w:szCs w:val="21"/>
          <w:lang w:eastAsia="en-US" w:bidi="ar-SA"/>
        </w:rPr>
        <w:t>(далее - наставник (педагог</w:t>
      </w:r>
      <w:r w:rsidR="00F47D0B" w:rsidRPr="003A7D09">
        <w:rPr>
          <w:rFonts w:ascii="Cambria" w:eastAsia="Calibri" w:hAnsi="Cambria" w:cs="Times New Roman"/>
          <w:kern w:val="0"/>
          <w:szCs w:val="21"/>
          <w:lang w:eastAsia="en-US" w:bidi="ar-SA"/>
        </w:rPr>
        <w:t xml:space="preserve"> / тренер) участника</w:t>
      </w:r>
      <w:r w:rsidRPr="003A7D09">
        <w:rPr>
          <w:rFonts w:ascii="Cambria" w:eastAsia="Calibri" w:hAnsi="Cambria" w:cs="Times New Roman"/>
          <w:kern w:val="0"/>
          <w:szCs w:val="21"/>
          <w:lang w:eastAsia="en-US" w:bidi="ar-SA"/>
        </w:rPr>
        <w:t xml:space="preserve"> мероприятия)</w:t>
      </w:r>
    </w:p>
    <w:p w14:paraId="121D3318" w14:textId="77777777" w:rsidR="005A599F" w:rsidRPr="003A7D09" w:rsidRDefault="005A599F" w:rsidP="005A599F">
      <w:pPr>
        <w:widowControl/>
        <w:tabs>
          <w:tab w:val="left" w:pos="851"/>
        </w:tabs>
        <w:suppressAutoHyphens w:val="0"/>
        <w:jc w:val="both"/>
        <w:rPr>
          <w:rFonts w:ascii="Cambria" w:eastAsia="Calibri" w:hAnsi="Cambria" w:cs="Times New Roman"/>
          <w:kern w:val="0"/>
          <w:szCs w:val="21"/>
          <w:u w:val="single"/>
          <w:lang w:eastAsia="en-US" w:bidi="ar-SA"/>
        </w:rPr>
      </w:pPr>
    </w:p>
    <w:p w14:paraId="053DDB11" w14:textId="77777777" w:rsidR="005A599F" w:rsidRPr="003A7D09" w:rsidRDefault="005A599F" w:rsidP="005A599F">
      <w:pPr>
        <w:widowControl/>
        <w:suppressAutoHyphens w:val="0"/>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подтверждаю свое ознакомление с нормативными документами, определяющими порядок проведения мероприятия, входящего в перечень интеллектуальных и(или) творческих конкурсов, мероприятий, направленных на развитие интеллектуальных и творческих способностей, способностей к занятиям </w:t>
      </w:r>
      <w:r w:rsidR="00F47D0B" w:rsidRPr="003A7D09">
        <w:rPr>
          <w:rFonts w:ascii="Cambria" w:eastAsia="Arial" w:hAnsi="Cambria" w:cs="Times New Roman"/>
          <w:kern w:val="0"/>
          <w:szCs w:val="21"/>
          <w:lang w:eastAsia="ru-RU" w:bidi="ar-SA"/>
        </w:rPr>
        <w:t xml:space="preserve">физической культурой </w:t>
      </w:r>
      <w:r w:rsidRPr="003A7D09">
        <w:rPr>
          <w:rFonts w:ascii="Cambria" w:eastAsia="Arial" w:hAnsi="Cambria" w:cs="Times New Roman"/>
          <w:kern w:val="0"/>
          <w:szCs w:val="21"/>
          <w:lang w:eastAsia="ru-RU" w:bidi="ar-SA"/>
        </w:rPr>
        <w:t>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w:t>
      </w:r>
      <w:r w:rsidR="00F47D0B" w:rsidRPr="003A7D09">
        <w:rPr>
          <w:rFonts w:ascii="Cambria" w:eastAsia="Arial" w:hAnsi="Cambria" w:cs="Times New Roman"/>
          <w:kern w:val="0"/>
          <w:szCs w:val="21"/>
          <w:lang w:eastAsia="ru-RU" w:bidi="ar-SA"/>
        </w:rPr>
        <w:t xml:space="preserve">анду научных знаний, творческих </w:t>
      </w:r>
      <w:r w:rsidRPr="003A7D09">
        <w:rPr>
          <w:rFonts w:ascii="Cambria" w:eastAsia="Arial" w:hAnsi="Cambria" w:cs="Times New Roman"/>
          <w:kern w:val="0"/>
          <w:szCs w:val="21"/>
          <w:lang w:eastAsia="ru-RU" w:bidi="ar-SA"/>
        </w:rPr>
        <w:t>и спортивных достижений, проводимых на базе государственных учреждений Санкт-Петербурга, имеющих лицензию на реализацию дополнительных общеобразовательных программ, на 202</w:t>
      </w:r>
      <w:r w:rsidR="00F47D0B" w:rsidRPr="003A7D09">
        <w:rPr>
          <w:rFonts w:ascii="Cambria" w:eastAsia="Arial" w:hAnsi="Cambria" w:cs="Times New Roman"/>
          <w:kern w:val="0"/>
          <w:szCs w:val="21"/>
          <w:lang w:eastAsia="ru-RU" w:bidi="ar-SA"/>
        </w:rPr>
        <w:t>5</w:t>
      </w:r>
      <w:r w:rsidRPr="003A7D09">
        <w:rPr>
          <w:rFonts w:ascii="Cambria" w:eastAsia="Arial" w:hAnsi="Cambria" w:cs="Times New Roman"/>
          <w:kern w:val="0"/>
          <w:szCs w:val="21"/>
          <w:lang w:eastAsia="ru-RU" w:bidi="ar-SA"/>
        </w:rPr>
        <w:t>-202</w:t>
      </w:r>
      <w:r w:rsidR="00F47D0B" w:rsidRPr="003A7D09">
        <w:rPr>
          <w:rFonts w:ascii="Cambria" w:eastAsia="Arial" w:hAnsi="Cambria" w:cs="Times New Roman"/>
          <w:kern w:val="0"/>
          <w:szCs w:val="21"/>
          <w:lang w:eastAsia="ru-RU" w:bidi="ar-SA"/>
        </w:rPr>
        <w:t>6</w:t>
      </w:r>
      <w:r w:rsidRPr="003A7D09">
        <w:rPr>
          <w:rFonts w:ascii="Cambria" w:eastAsia="Arial" w:hAnsi="Cambria" w:cs="Times New Roman"/>
          <w:kern w:val="0"/>
          <w:szCs w:val="21"/>
          <w:lang w:eastAsia="ru-RU" w:bidi="ar-SA"/>
        </w:rPr>
        <w:t xml:space="preserve"> учебный год</w:t>
      </w:r>
      <w:r w:rsidR="00F47D0B" w:rsidRPr="003A7D09">
        <w:rPr>
          <w:rFonts w:ascii="Cambria" w:eastAsia="Arial" w:hAnsi="Cambria" w:cs="Times New Roman"/>
          <w:kern w:val="0"/>
          <w:szCs w:val="21"/>
          <w:lang w:eastAsia="ru-RU" w:bidi="ar-SA"/>
        </w:rPr>
        <w:t xml:space="preserve"> </w:t>
      </w:r>
      <w:r w:rsidRPr="003A7D09">
        <w:rPr>
          <w:rFonts w:ascii="Cambria" w:eastAsia="Arial" w:hAnsi="Cambria" w:cs="Times New Roman"/>
          <w:kern w:val="0"/>
          <w:szCs w:val="21"/>
          <w:lang w:eastAsia="ru-RU" w:bidi="ar-SA"/>
        </w:rPr>
        <w:t>(далее – мероприятие), утвержденный распоряжением Комитета по об</w:t>
      </w:r>
      <w:r w:rsidR="00F47D0B" w:rsidRPr="003A7D09">
        <w:rPr>
          <w:rFonts w:ascii="Cambria" w:eastAsia="Arial" w:hAnsi="Cambria" w:cs="Times New Roman"/>
          <w:kern w:val="0"/>
          <w:szCs w:val="21"/>
          <w:lang w:eastAsia="ru-RU" w:bidi="ar-SA"/>
        </w:rPr>
        <w:t>разованию</w:t>
      </w:r>
      <w:r w:rsidRPr="003A7D09">
        <w:rPr>
          <w:rFonts w:ascii="Cambria" w:eastAsia="Arial" w:hAnsi="Cambria" w:cs="Times New Roman"/>
          <w:kern w:val="0"/>
          <w:szCs w:val="21"/>
          <w:lang w:eastAsia="ru-RU" w:bidi="ar-SA"/>
        </w:rPr>
        <w:t xml:space="preserve">, а именно – Положением </w:t>
      </w:r>
      <w:r w:rsidR="00F47D0B" w:rsidRPr="003A7D09">
        <w:rPr>
          <w:rFonts w:ascii="Cambria" w:eastAsia="Arial" w:hAnsi="Cambria" w:cs="Times New Roman"/>
          <w:kern w:val="0"/>
          <w:szCs w:val="21"/>
          <w:lang w:eastAsia="ru-RU" w:bidi="ar-SA"/>
        </w:rPr>
        <w:t>Положением о XX региональном конкурсе «Юные исследователи»</w:t>
      </w:r>
      <w:r w:rsidRPr="003A7D09">
        <w:rPr>
          <w:rFonts w:ascii="Cambria" w:eastAsia="Arial" w:hAnsi="Cambria" w:cs="Times New Roman"/>
          <w:kern w:val="0"/>
          <w:szCs w:val="21"/>
          <w:lang w:eastAsia="ru-RU" w:bidi="ar-SA"/>
        </w:rPr>
        <w:t xml:space="preserve">, а также с информацией о способе, месте и сроках получения результатов. </w:t>
      </w:r>
    </w:p>
    <w:p w14:paraId="3109C942"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В соответствии с требованиями статьи 9 Федерального закона от 27.07.2006 № 152-ФЗ «О персональных данных», настоящим свободно, своей волей даю согласие:</w:t>
      </w:r>
    </w:p>
    <w:p w14:paraId="5F7AB7A6"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 </w:t>
      </w:r>
      <w:r w:rsidR="00F47D0B" w:rsidRPr="003A7D09">
        <w:rPr>
          <w:rFonts w:ascii="Cambria" w:eastAsia="Arial" w:hAnsi="Cambria" w:cs="Times New Roman"/>
          <w:kern w:val="0"/>
          <w:szCs w:val="21"/>
          <w:lang w:eastAsia="ru-RU" w:bidi="ar-SA"/>
        </w:rPr>
        <w:t>Государственному бюджетному учреждению дополнительного образования Дворцу творчества «У Вознесенского моста» Адмиралтейского района Санкт-Петербурга (ИНН 7826717605, КПП 783801001, ОГРН 1037851016070; адрес местонахождения: 190031, Санкт-Петербург, ул. Гражданская, д. 26 литер А)</w:t>
      </w:r>
      <w:r w:rsidRPr="003A7D09">
        <w:rPr>
          <w:rFonts w:ascii="Cambria" w:eastAsia="Arial" w:hAnsi="Cambria" w:cs="Times New Roman"/>
          <w:kern w:val="0"/>
          <w:szCs w:val="21"/>
          <w:lang w:eastAsia="ru-RU" w:bidi="ar-SA"/>
        </w:rPr>
        <w:t xml:space="preserve">, </w:t>
      </w:r>
    </w:p>
    <w:p w14:paraId="01E450DF"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Государственному бюджетному нетиповому образовательному учреждению «Академия талантов» Санкт-Петербурга (ГБНОУ «Академия талантов»), ИНН 7813604570, КПП 781301001, ОГРН 114784</w:t>
      </w:r>
      <w:r w:rsidR="00C67E39" w:rsidRPr="003A7D09">
        <w:rPr>
          <w:rFonts w:ascii="Cambria" w:eastAsia="Arial" w:hAnsi="Cambria" w:cs="Times New Roman"/>
          <w:kern w:val="0"/>
          <w:szCs w:val="21"/>
          <w:lang w:eastAsia="ru-RU" w:bidi="ar-SA"/>
        </w:rPr>
        <w:t xml:space="preserve">7438298, </w:t>
      </w:r>
      <w:r w:rsidRPr="003A7D09">
        <w:rPr>
          <w:rFonts w:ascii="Cambria" w:eastAsia="Arial" w:hAnsi="Cambria" w:cs="Times New Roman"/>
          <w:kern w:val="0"/>
          <w:szCs w:val="21"/>
          <w:lang w:eastAsia="ru-RU" w:bidi="ar-SA"/>
        </w:rPr>
        <w:t xml:space="preserve">адрес местонахождения: 197022, Санкт-Петербург, набережная реки Малой Невки, дом 1, литера А </w:t>
      </w:r>
    </w:p>
    <w:p w14:paraId="2EFF2E44"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(далее – Операторы) на обработку персональных данных наставника (педагога / тренера) </w:t>
      </w:r>
      <w:r w:rsidR="00C67E39" w:rsidRPr="003A7D09">
        <w:rPr>
          <w:rFonts w:ascii="Cambria" w:eastAsia="Arial" w:hAnsi="Cambria" w:cs="Times New Roman"/>
          <w:kern w:val="0"/>
          <w:szCs w:val="21"/>
          <w:lang w:eastAsia="ru-RU" w:bidi="ar-SA"/>
        </w:rPr>
        <w:t xml:space="preserve">победителя </w:t>
      </w:r>
      <w:r w:rsidRPr="003A7D09">
        <w:rPr>
          <w:rFonts w:ascii="Cambria" w:eastAsia="Arial" w:hAnsi="Cambria" w:cs="Times New Roman"/>
          <w:kern w:val="0"/>
          <w:szCs w:val="21"/>
          <w:lang w:eastAsia="ru-RU" w:bidi="ar-SA"/>
        </w:rPr>
        <w:t>и (или) призера заключительного этапа мероприятия.</w:t>
      </w:r>
    </w:p>
    <w:p w14:paraId="0E9EA37A"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Предоставляю Операторам право осуществлять любое действие (операцию) или совокупность действий (операций) с персональными данными участника мероприятия: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то есть на совершение действий, предусмотренных пунктом 3 статьи 3 Федерального закона от 27.07.2006 № 152-ФЗ «О персональных данных».</w:t>
      </w:r>
    </w:p>
    <w:p w14:paraId="76F22F59"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Персональные данные наставника (педагога / тренера) победителя и (или) призера заключительного этапа мероприятия, на обработку которых дается согласие (общая категория персональных данных): </w:t>
      </w:r>
      <w:r w:rsidR="00F47D0B" w:rsidRPr="003A7D09">
        <w:rPr>
          <w:rFonts w:ascii="Cambria" w:eastAsia="Arial" w:hAnsi="Cambria" w:cs="Arial"/>
          <w:kern w:val="0"/>
          <w:szCs w:val="21"/>
          <w:bdr w:val="nil"/>
          <w:lang w:eastAsia="ru-RU" w:bidi="ar-SA"/>
        </w:rPr>
        <w:t xml:space="preserve">фамилия, имя </w:t>
      </w:r>
      <w:r w:rsidRPr="003A7D09">
        <w:rPr>
          <w:rFonts w:ascii="Cambria" w:eastAsia="Arial" w:hAnsi="Cambria" w:cs="Arial"/>
          <w:kern w:val="0"/>
          <w:szCs w:val="21"/>
          <w:bdr w:val="nil"/>
          <w:lang w:eastAsia="ru-RU" w:bidi="ar-SA"/>
        </w:rPr>
        <w:t xml:space="preserve">и отчество (при наличии), дата рождения, информация  об организации, осуществляющей образовательную деятельность, научной организации, медицинской организации, организации культуры, физкультурно-спортивной организации и иной организации, которую представляет </w:t>
      </w:r>
      <w:r w:rsidRPr="003A7D09">
        <w:rPr>
          <w:rFonts w:ascii="Cambria" w:eastAsia="Arial" w:hAnsi="Cambria" w:cs="Arial"/>
          <w:kern w:val="0"/>
          <w:szCs w:val="21"/>
          <w:lang w:eastAsia="ru-RU" w:bidi="ar-SA"/>
        </w:rPr>
        <w:t xml:space="preserve">наставник (педагог / тренер) </w:t>
      </w:r>
      <w:r w:rsidRPr="003A7D09">
        <w:rPr>
          <w:rFonts w:ascii="Cambria" w:eastAsia="Arial" w:hAnsi="Cambria" w:cs="Times New Roman"/>
          <w:kern w:val="0"/>
          <w:szCs w:val="21"/>
          <w:lang w:eastAsia="ru-RU" w:bidi="ar-SA"/>
        </w:rPr>
        <w:t>победителя и (или) призера заключительного этапа мероприятия</w:t>
      </w:r>
      <w:r w:rsidRPr="003A7D09">
        <w:rPr>
          <w:rFonts w:ascii="Cambria" w:eastAsia="Arial" w:hAnsi="Cambria" w:cs="Arial"/>
          <w:kern w:val="0"/>
          <w:szCs w:val="21"/>
          <w:bdr w:val="nil"/>
          <w:lang w:eastAsia="ru-RU" w:bidi="ar-SA"/>
        </w:rPr>
        <w:t>, наименование организации, адрес организации,  ее структурного подразделения (при наличии),</w:t>
      </w:r>
      <w:r w:rsidRPr="003A7D09">
        <w:rPr>
          <w:rFonts w:ascii="Cambria" w:eastAsia="Arial" w:hAnsi="Cambria" w:cs="Times New Roman"/>
          <w:kern w:val="0"/>
          <w:szCs w:val="21"/>
          <w:lang w:eastAsia="ru-RU" w:bidi="ar-SA"/>
        </w:rPr>
        <w:t xml:space="preserve"> контактные данные наставника (педагога / тренера) победителя и (или) призера заключительного этапа мероприятия (номер телефона и (или) адрес электронной почты)</w:t>
      </w:r>
      <w:r w:rsidRPr="003A7D09">
        <w:rPr>
          <w:rFonts w:ascii="Cambria" w:eastAsia="Arial" w:hAnsi="Cambria" w:cs="Arial"/>
          <w:kern w:val="0"/>
          <w:szCs w:val="21"/>
          <w:bdr w:val="nil"/>
          <w:lang w:eastAsia="ru-RU" w:bidi="ar-SA"/>
        </w:rPr>
        <w:t>.</w:t>
      </w:r>
    </w:p>
    <w:p w14:paraId="440F53BB"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Даю согласие на внесение вышеуказанных персональных данных наставника (педагога / тренера) победителя и (или) призера заключительного этапа мероприятия в Региональную систему учета детей, проявивших особые таланты на территории Санкт-Петербурга.</w:t>
      </w:r>
    </w:p>
    <w:p w14:paraId="1B0C0414"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В связи с чем даю согласие на передачу персональных данных участника мероприятия Государственному бюджетному нетиповому образовательному учреждению «Академия талантов» Санкт-Петербурга (ИНН 7813604570 КПП 781301001 ОГРН 1147847438298, адрес местонахождения:197022, г. Санкт-Петербург, набережная реки Малой Невки, дом 1, литера А); Образовательному Фонду «Талант и успех» (ИНН 2317075619 КПП 237801001 ОГРН 1147700000172, адрес местонахождения: 354349, Краснодарский край, федеральная территория «Сириус», Олимпийский проспект, д. 40) для внесения в региональную систему учета детей, проявивших особые таланты на территории Санкт-Петербурга, на базе информационной системы, обеспечивающей учет, формирование и ведение государственного информационного ресурса о лицах, проявивших выдающиеся способности, талантыроссии.рф. </w:t>
      </w:r>
    </w:p>
    <w:p w14:paraId="37053042" w14:textId="77777777" w:rsidR="005A599F" w:rsidRPr="003A7D09" w:rsidRDefault="005A599F" w:rsidP="005A599F">
      <w:pPr>
        <w:widowControl/>
        <w:suppressAutoHyphens w:val="0"/>
        <w:ind w:firstLine="709"/>
        <w:jc w:val="both"/>
        <w:rPr>
          <w:rFonts w:ascii="Cambria" w:eastAsia="Calibri" w:hAnsi="Cambria" w:cs="Times New Roman"/>
          <w:kern w:val="0"/>
          <w:szCs w:val="21"/>
          <w:bdr w:val="nil"/>
          <w:lang w:eastAsia="en-US" w:bidi="ar-SA"/>
        </w:rPr>
      </w:pPr>
      <w:r w:rsidRPr="003A7D09">
        <w:rPr>
          <w:rFonts w:ascii="Cambria" w:eastAsia="Arial" w:hAnsi="Cambria" w:cs="Times New Roman"/>
          <w:kern w:val="0"/>
          <w:szCs w:val="21"/>
          <w:lang w:eastAsia="ru-RU" w:bidi="ar-SA"/>
        </w:rPr>
        <w:t xml:space="preserve">Региональная система учета детей, проявивших особые таланты </w:t>
      </w:r>
      <w:r w:rsidR="00C67E39" w:rsidRPr="003A7D09">
        <w:rPr>
          <w:rFonts w:ascii="Cambria" w:eastAsia="Arial" w:hAnsi="Cambria" w:cs="Times New Roman"/>
          <w:kern w:val="0"/>
          <w:szCs w:val="21"/>
          <w:lang w:eastAsia="ru-RU" w:bidi="ar-SA"/>
        </w:rPr>
        <w:t xml:space="preserve">на территории Санкт-Петербурга, </w:t>
      </w:r>
      <w:r w:rsidRPr="003A7D09">
        <w:rPr>
          <w:rFonts w:ascii="Cambria" w:eastAsia="Arial" w:hAnsi="Cambria" w:cs="Times New Roman"/>
          <w:kern w:val="0"/>
          <w:szCs w:val="21"/>
          <w:lang w:eastAsia="ru-RU" w:bidi="ar-SA"/>
        </w:rPr>
        <w:t xml:space="preserve">не является общедоступной. </w:t>
      </w:r>
      <w:r w:rsidRPr="003A7D09">
        <w:rPr>
          <w:rFonts w:ascii="Cambria" w:eastAsia="Calibri" w:hAnsi="Cambria" w:cs="Times New Roman"/>
          <w:kern w:val="0"/>
          <w:szCs w:val="21"/>
          <w:lang w:eastAsia="en-US" w:bidi="ar-SA"/>
        </w:rPr>
        <w:t xml:space="preserve">Перечень персональных данных, подлежащих передаче: </w:t>
      </w:r>
      <w:r w:rsidRPr="003A7D09">
        <w:rPr>
          <w:rFonts w:ascii="Cambria" w:eastAsia="Calibri" w:hAnsi="Cambria" w:cs="Times New Roman"/>
          <w:kern w:val="0"/>
          <w:szCs w:val="21"/>
          <w:bdr w:val="nil"/>
          <w:lang w:eastAsia="en-US" w:bidi="ar-SA"/>
        </w:rPr>
        <w:t>фамилия</w:t>
      </w:r>
      <w:r w:rsidR="00C67E39" w:rsidRPr="003A7D09">
        <w:rPr>
          <w:rFonts w:ascii="Cambria" w:eastAsia="Calibri" w:hAnsi="Cambria" w:cs="Times New Roman"/>
          <w:kern w:val="0"/>
          <w:szCs w:val="21"/>
          <w:bdr w:val="nil"/>
          <w:lang w:eastAsia="en-US" w:bidi="ar-SA"/>
        </w:rPr>
        <w:t xml:space="preserve">, имя и отчество </w:t>
      </w:r>
      <w:r w:rsidRPr="003A7D09">
        <w:rPr>
          <w:rFonts w:ascii="Cambria" w:eastAsia="Calibri" w:hAnsi="Cambria" w:cs="Times New Roman"/>
          <w:kern w:val="0"/>
          <w:szCs w:val="21"/>
          <w:bdr w:val="nil"/>
          <w:lang w:eastAsia="en-US" w:bidi="ar-SA"/>
        </w:rPr>
        <w:t>(при наличии), дата рождения, информация об организации, осуществляющей образовательную деятельность, научной организации, медицинской организации, организации культуры, физк</w:t>
      </w:r>
      <w:r w:rsidR="00F47D0B" w:rsidRPr="003A7D09">
        <w:rPr>
          <w:rFonts w:ascii="Cambria" w:eastAsia="Calibri" w:hAnsi="Cambria" w:cs="Times New Roman"/>
          <w:kern w:val="0"/>
          <w:szCs w:val="21"/>
          <w:bdr w:val="nil"/>
          <w:lang w:eastAsia="en-US" w:bidi="ar-SA"/>
        </w:rPr>
        <w:t xml:space="preserve">ультурно-спортивной организации </w:t>
      </w:r>
      <w:r w:rsidRPr="003A7D09">
        <w:rPr>
          <w:rFonts w:ascii="Cambria" w:eastAsia="Calibri" w:hAnsi="Cambria" w:cs="Times New Roman"/>
          <w:kern w:val="0"/>
          <w:szCs w:val="21"/>
          <w:bdr w:val="nil"/>
          <w:lang w:eastAsia="en-US" w:bidi="ar-SA"/>
        </w:rPr>
        <w:t xml:space="preserve">и иной организации, которую представляет наставник (педагог / тренер) </w:t>
      </w:r>
      <w:r w:rsidRPr="003A7D09">
        <w:rPr>
          <w:rFonts w:ascii="Cambria" w:eastAsia="Arial" w:hAnsi="Cambria" w:cs="Times New Roman"/>
          <w:kern w:val="0"/>
          <w:szCs w:val="21"/>
          <w:lang w:eastAsia="ru-RU" w:bidi="ar-SA"/>
        </w:rPr>
        <w:t>победителя и (или) призера заключительного этапа мероприятия</w:t>
      </w:r>
      <w:r w:rsidRPr="003A7D09">
        <w:rPr>
          <w:rFonts w:ascii="Cambria" w:eastAsia="Calibri" w:hAnsi="Cambria" w:cs="Times New Roman"/>
          <w:kern w:val="0"/>
          <w:szCs w:val="21"/>
          <w:bdr w:val="nil"/>
          <w:lang w:eastAsia="en-US" w:bidi="ar-SA"/>
        </w:rPr>
        <w:t>, наименование организации, адрес организации, ее структурного подразделения  (при наличии),</w:t>
      </w:r>
      <w:r w:rsidRPr="003A7D09">
        <w:rPr>
          <w:rFonts w:ascii="Cambria" w:eastAsia="Arial" w:hAnsi="Cambria" w:cs="Times New Roman"/>
          <w:kern w:val="0"/>
          <w:szCs w:val="21"/>
          <w:lang w:eastAsia="ru-RU" w:bidi="ar-SA"/>
        </w:rPr>
        <w:t xml:space="preserve"> контактные данные участника мероприятия (номер телефона и (или) адрес электронной почты)</w:t>
      </w:r>
      <w:r w:rsidRPr="003A7D09">
        <w:rPr>
          <w:rFonts w:ascii="Cambria" w:eastAsia="Calibri" w:hAnsi="Cambria" w:cs="Times New Roman"/>
          <w:kern w:val="0"/>
          <w:szCs w:val="21"/>
          <w:bdr w:val="nil"/>
          <w:lang w:eastAsia="en-US" w:bidi="ar-SA"/>
        </w:rPr>
        <w:t>.</w:t>
      </w:r>
    </w:p>
    <w:p w14:paraId="5D192845"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Даю согласие Государственному бюджетному нетиповому образовательному учреждению </w:t>
      </w:r>
      <w:r w:rsidRPr="003A7D09">
        <w:rPr>
          <w:rFonts w:ascii="Cambria" w:eastAsia="Arial" w:hAnsi="Cambria" w:cs="Times New Roman"/>
          <w:kern w:val="0"/>
          <w:szCs w:val="21"/>
          <w:lang w:eastAsia="ru-RU" w:bidi="ar-SA"/>
        </w:rPr>
        <w:br/>
        <w:t xml:space="preserve">«Академия талантов» Санкт-Петербурга (ИНН 7813604570 КПП 781301001 ОГРН 1147847438298, адрес местонахождения:197022, г. Санкт-Петербург, набережная реки Малой Невки, дом 1, литера А) на обработку персональных данных по поручению Образовательным Фондом </w:t>
      </w:r>
      <w:r w:rsidR="00C67E39" w:rsidRPr="003A7D09">
        <w:rPr>
          <w:rFonts w:ascii="Cambria" w:eastAsia="Arial" w:hAnsi="Cambria" w:cs="Times New Roman"/>
          <w:kern w:val="0"/>
          <w:szCs w:val="21"/>
          <w:lang w:eastAsia="ru-RU" w:bidi="ar-SA"/>
        </w:rPr>
        <w:t xml:space="preserve">«Талант и успех (ИНН 2317075619 </w:t>
      </w:r>
      <w:r w:rsidRPr="003A7D09">
        <w:rPr>
          <w:rFonts w:ascii="Cambria" w:eastAsia="Arial" w:hAnsi="Cambria" w:cs="Times New Roman"/>
          <w:kern w:val="0"/>
          <w:szCs w:val="21"/>
          <w:lang w:eastAsia="ru-RU" w:bidi="ar-SA"/>
        </w:rPr>
        <w:t>КПП 237801001 ОГРН 1147700000172, адрес местонахождения: 354349, Краснодарский край, федеральная территория «Сириус», Олимпийский проспект, д. 40) с целью внесения в региональную систему учета детей, проявивших особые таланты на территории Санкт-Петербурга, на базе информационной системы, обеспечивающей учет, формирование и ведение государственного информационного ресурса о лицах, проявивших выдающиеся способности, путем совершения действий (операций) с пер</w:t>
      </w:r>
      <w:r w:rsidR="00F47D0B" w:rsidRPr="003A7D09">
        <w:rPr>
          <w:rFonts w:ascii="Cambria" w:eastAsia="Arial" w:hAnsi="Cambria" w:cs="Times New Roman"/>
          <w:kern w:val="0"/>
          <w:szCs w:val="21"/>
          <w:lang w:eastAsia="ru-RU" w:bidi="ar-SA"/>
        </w:rPr>
        <w:t xml:space="preserve">сональными данными, совершаемых </w:t>
      </w:r>
      <w:r w:rsidRPr="003A7D09">
        <w:rPr>
          <w:rFonts w:ascii="Cambria" w:eastAsia="Arial" w:hAnsi="Cambria" w:cs="Times New Roman"/>
          <w:kern w:val="0"/>
          <w:szCs w:val="21"/>
          <w:lang w:eastAsia="ru-RU" w:bidi="ar-SA"/>
        </w:rPr>
        <w:t xml:space="preserve">по поручению: сбор, запись, систематизация, накопление, хранение, уточнение (обновление, изменение), извлечение, передача (предоставление, доступ), использование, блокирование, удаление, уничтожение следующих персональных данных: фамилия, имя и отчество (при наличии); дата рождения; информация об организации, осуществляющей образовательную деятельность, научной организации, медицинской организации, организации культуры, физкультурно-спортивной организации и иной организации, которую представляет наставник (педагог / тренер) победителя и (или) призера заключительного этапа мероприятия, наименование организации, адрес организации, ее структурного подразделения (при наличии), контактные данные наставника (педагога / тренера) победителя и (или) призера заключительного этапа мероприятия (номер телефона и (или) адрес электронной почты). </w:t>
      </w:r>
    </w:p>
    <w:p w14:paraId="292AC62B"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Согласие дается в целях проведения конкурсного мероприятия, внесе</w:t>
      </w:r>
      <w:r w:rsidR="00C67E39" w:rsidRPr="003A7D09">
        <w:rPr>
          <w:rFonts w:ascii="Cambria" w:eastAsia="Arial" w:hAnsi="Cambria" w:cs="Times New Roman"/>
          <w:kern w:val="0"/>
          <w:szCs w:val="21"/>
          <w:lang w:eastAsia="ru-RU" w:bidi="ar-SA"/>
        </w:rPr>
        <w:t xml:space="preserve">ния результатов мероприятия </w:t>
      </w:r>
      <w:r w:rsidRPr="003A7D09">
        <w:rPr>
          <w:rFonts w:ascii="Cambria" w:eastAsia="Arial" w:hAnsi="Cambria" w:cs="Times New Roman"/>
          <w:kern w:val="0"/>
          <w:szCs w:val="21"/>
          <w:lang w:eastAsia="ru-RU" w:bidi="ar-SA"/>
        </w:rPr>
        <w:t>в региональную систему учета детей, проявивших особые таланты на территории Санкт-Петербурга, в соответствии с требованиями, предъявляемыми к организаторам мероприятий и составу передаваемых сведений: правилами выявления детей и молодежи, проявивших выдающиеся способности, и сопровождения их дальнейшего развития, утвержденными постановлением Правительства Российской Федерации от 19.10.2023 № 1738, а также порядком формирования и ведения ГИР о лицах, проявивших выдающиеся способности, утвержденным приказом Министерства просвещения Российской Федерации от 15.02.2022 № 77.</w:t>
      </w:r>
    </w:p>
    <w:p w14:paraId="6901370F"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 xml:space="preserve">Согласие на обработку персональных данных может быть отозвано в порядке, установленном Федеральным законом от 27.07.2006 № 152-ФЗ «О персональных данных». </w:t>
      </w:r>
    </w:p>
    <w:p w14:paraId="6EAA39AD" w14:textId="77777777" w:rsidR="005A599F" w:rsidRPr="003A7D09" w:rsidRDefault="005A599F" w:rsidP="005A599F">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Содержание действий по обработке персональных данных необходимость их выполнения, а также мои права по отзыву данного согласия мне понятны.</w:t>
      </w:r>
    </w:p>
    <w:p w14:paraId="13738C06" w14:textId="77777777" w:rsidR="005A599F" w:rsidRPr="003A7D09" w:rsidRDefault="005A599F" w:rsidP="00F47D0B">
      <w:pPr>
        <w:widowControl/>
        <w:suppressAutoHyphens w:val="0"/>
        <w:ind w:firstLine="709"/>
        <w:jc w:val="both"/>
        <w:rPr>
          <w:rFonts w:ascii="Cambria" w:eastAsia="Arial" w:hAnsi="Cambria" w:cs="Times New Roman"/>
          <w:kern w:val="0"/>
          <w:szCs w:val="21"/>
          <w:lang w:eastAsia="ru-RU" w:bidi="ar-SA"/>
        </w:rPr>
      </w:pPr>
      <w:r w:rsidRPr="003A7D09">
        <w:rPr>
          <w:rFonts w:ascii="Cambria" w:eastAsia="Arial" w:hAnsi="Cambria" w:cs="Times New Roman"/>
          <w:kern w:val="0"/>
          <w:szCs w:val="21"/>
          <w:lang w:eastAsia="ru-RU" w:bidi="ar-SA"/>
        </w:rPr>
        <w:t>Срок действия настоящего согласия – 6 месяцев с даты дачи настоящего согласия.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296"/>
        <w:gridCol w:w="449"/>
        <w:gridCol w:w="2175"/>
        <w:gridCol w:w="1227"/>
        <w:gridCol w:w="1230"/>
        <w:gridCol w:w="1917"/>
      </w:tblGrid>
      <w:tr w:rsidR="003A7D09" w:rsidRPr="003A7D09" w14:paraId="6F616B0D" w14:textId="77777777" w:rsidTr="00F77D51">
        <w:trPr>
          <w:trHeight w:val="454"/>
        </w:trPr>
        <w:tc>
          <w:tcPr>
            <w:tcW w:w="2688" w:type="dxa"/>
            <w:gridSpan w:val="2"/>
            <w:tcBorders>
              <w:top w:val="nil"/>
              <w:left w:val="nil"/>
              <w:bottom w:val="nil"/>
              <w:right w:val="nil"/>
            </w:tcBorders>
            <w:shd w:val="clear" w:color="auto" w:fill="auto"/>
            <w:vAlign w:val="bottom"/>
          </w:tcPr>
          <w:p w14:paraId="52CF847E"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r w:rsidRPr="003A7D09">
              <w:rPr>
                <w:rFonts w:ascii="Cambria" w:eastAsia="Calibri" w:hAnsi="Cambria" w:cs="Times New Roman"/>
                <w:kern w:val="0"/>
                <w:szCs w:val="21"/>
                <w:lang w:eastAsia="en-US" w:bidi="ar-SA"/>
              </w:rPr>
              <w:t>Контактный(е) телефон(ы):</w:t>
            </w:r>
          </w:p>
        </w:tc>
        <w:tc>
          <w:tcPr>
            <w:tcW w:w="429" w:type="dxa"/>
            <w:tcBorders>
              <w:top w:val="nil"/>
              <w:left w:val="nil"/>
              <w:bottom w:val="nil"/>
              <w:right w:val="nil"/>
            </w:tcBorders>
            <w:shd w:val="clear" w:color="auto" w:fill="auto"/>
            <w:vAlign w:val="bottom"/>
          </w:tcPr>
          <w:p w14:paraId="7E1AA618"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+7</w:t>
            </w:r>
          </w:p>
        </w:tc>
        <w:tc>
          <w:tcPr>
            <w:tcW w:w="2265" w:type="dxa"/>
            <w:tcBorders>
              <w:top w:val="nil"/>
              <w:left w:val="nil"/>
              <w:right w:val="nil"/>
            </w:tcBorders>
            <w:shd w:val="clear" w:color="auto" w:fill="auto"/>
            <w:vAlign w:val="bottom"/>
          </w:tcPr>
          <w:p w14:paraId="5F62DC21"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2549" w:type="dxa"/>
            <w:gridSpan w:val="2"/>
            <w:tcBorders>
              <w:top w:val="nil"/>
              <w:left w:val="nil"/>
              <w:bottom w:val="nil"/>
              <w:right w:val="nil"/>
            </w:tcBorders>
            <w:shd w:val="clear" w:color="auto" w:fill="auto"/>
            <w:vAlign w:val="bottom"/>
          </w:tcPr>
          <w:p w14:paraId="6EA3D01A"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1982" w:type="dxa"/>
            <w:tcBorders>
              <w:top w:val="nil"/>
              <w:left w:val="nil"/>
              <w:bottom w:val="nil"/>
              <w:right w:val="nil"/>
            </w:tcBorders>
            <w:shd w:val="clear" w:color="auto" w:fill="auto"/>
            <w:vAlign w:val="bottom"/>
          </w:tcPr>
          <w:p w14:paraId="1D7367CA"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r>
      <w:tr w:rsidR="003A7D09" w:rsidRPr="003A7D09" w14:paraId="6854AF2C" w14:textId="77777777" w:rsidTr="00F77D51">
        <w:trPr>
          <w:trHeight w:val="454"/>
        </w:trPr>
        <w:tc>
          <w:tcPr>
            <w:tcW w:w="1344" w:type="dxa"/>
            <w:tcBorders>
              <w:top w:val="nil"/>
              <w:left w:val="nil"/>
              <w:bottom w:val="nil"/>
              <w:right w:val="nil"/>
            </w:tcBorders>
            <w:shd w:val="clear" w:color="auto" w:fill="auto"/>
            <w:vAlign w:val="bottom"/>
          </w:tcPr>
          <w:p w14:paraId="0754B42F"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Эл. почта:</w:t>
            </w:r>
          </w:p>
        </w:tc>
        <w:tc>
          <w:tcPr>
            <w:tcW w:w="4038" w:type="dxa"/>
            <w:gridSpan w:val="3"/>
            <w:tcBorders>
              <w:top w:val="nil"/>
              <w:left w:val="nil"/>
              <w:right w:val="nil"/>
            </w:tcBorders>
            <w:shd w:val="clear" w:color="auto" w:fill="auto"/>
            <w:vAlign w:val="bottom"/>
          </w:tcPr>
          <w:p w14:paraId="57911643"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2549" w:type="dxa"/>
            <w:gridSpan w:val="2"/>
            <w:tcBorders>
              <w:top w:val="nil"/>
              <w:left w:val="nil"/>
              <w:bottom w:val="nil"/>
              <w:right w:val="nil"/>
            </w:tcBorders>
            <w:shd w:val="clear" w:color="auto" w:fill="auto"/>
            <w:vAlign w:val="bottom"/>
          </w:tcPr>
          <w:p w14:paraId="740FE21A"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1982" w:type="dxa"/>
            <w:tcBorders>
              <w:top w:val="nil"/>
              <w:left w:val="nil"/>
              <w:bottom w:val="nil"/>
              <w:right w:val="nil"/>
            </w:tcBorders>
            <w:shd w:val="clear" w:color="auto" w:fill="auto"/>
            <w:vAlign w:val="bottom"/>
          </w:tcPr>
          <w:p w14:paraId="2061F084"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r>
      <w:tr w:rsidR="003A7D09" w:rsidRPr="003A7D09" w14:paraId="07D8F597" w14:textId="77777777" w:rsidTr="00F77D51">
        <w:trPr>
          <w:trHeight w:val="737"/>
        </w:trPr>
        <w:tc>
          <w:tcPr>
            <w:tcW w:w="2688" w:type="dxa"/>
            <w:gridSpan w:val="2"/>
            <w:tcBorders>
              <w:top w:val="nil"/>
              <w:left w:val="nil"/>
              <w:bottom w:val="single" w:sz="4" w:space="0" w:color="auto"/>
              <w:right w:val="nil"/>
            </w:tcBorders>
            <w:shd w:val="clear" w:color="auto" w:fill="auto"/>
          </w:tcPr>
          <w:p w14:paraId="13D1262B" w14:textId="77777777" w:rsidR="005A599F" w:rsidRPr="003A7D09" w:rsidRDefault="005A599F" w:rsidP="005A599F">
            <w:pPr>
              <w:widowControl/>
              <w:suppressAutoHyphens w:val="0"/>
              <w:spacing w:line="254" w:lineRule="auto"/>
              <w:jc w:val="both"/>
              <w:rPr>
                <w:rFonts w:ascii="Cambria" w:eastAsia="Arial" w:hAnsi="Cambria" w:cs="Times New Roman"/>
                <w:kern w:val="0"/>
                <w:szCs w:val="21"/>
                <w:lang w:eastAsia="en-US" w:bidi="ar-SA"/>
              </w:rPr>
            </w:pPr>
          </w:p>
        </w:tc>
        <w:tc>
          <w:tcPr>
            <w:tcW w:w="429" w:type="dxa"/>
            <w:tcBorders>
              <w:left w:val="nil"/>
              <w:bottom w:val="nil"/>
              <w:right w:val="nil"/>
            </w:tcBorders>
            <w:shd w:val="clear" w:color="auto" w:fill="auto"/>
            <w:vAlign w:val="bottom"/>
          </w:tcPr>
          <w:p w14:paraId="59B20AC6" w14:textId="77777777" w:rsidR="005A599F" w:rsidRPr="003A7D09" w:rsidRDefault="005A599F" w:rsidP="005A599F">
            <w:pPr>
              <w:widowControl/>
              <w:suppressAutoHyphens w:val="0"/>
              <w:spacing w:line="254" w:lineRule="auto"/>
              <w:jc w:val="right"/>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w:t>
            </w:r>
          </w:p>
        </w:tc>
        <w:tc>
          <w:tcPr>
            <w:tcW w:w="2265" w:type="dxa"/>
            <w:tcBorders>
              <w:left w:val="nil"/>
              <w:bottom w:val="single" w:sz="4" w:space="0" w:color="auto"/>
              <w:right w:val="nil"/>
            </w:tcBorders>
            <w:shd w:val="clear" w:color="auto" w:fill="auto"/>
            <w:vAlign w:val="bottom"/>
          </w:tcPr>
          <w:p w14:paraId="1E542EE4" w14:textId="77777777" w:rsidR="005A599F" w:rsidRPr="003A7D09" w:rsidRDefault="005A599F" w:rsidP="005A599F">
            <w:pPr>
              <w:widowControl/>
              <w:suppressAutoHyphens w:val="0"/>
              <w:spacing w:line="254" w:lineRule="auto"/>
              <w:jc w:val="center"/>
              <w:rPr>
                <w:rFonts w:ascii="Cambria" w:eastAsia="Arial" w:hAnsi="Cambria" w:cs="Times New Roman"/>
                <w:kern w:val="0"/>
                <w:szCs w:val="21"/>
                <w:lang w:eastAsia="en-US" w:bidi="ar-SA"/>
              </w:rPr>
            </w:pPr>
          </w:p>
        </w:tc>
        <w:tc>
          <w:tcPr>
            <w:tcW w:w="1274" w:type="dxa"/>
            <w:tcBorders>
              <w:top w:val="nil"/>
              <w:left w:val="nil"/>
              <w:bottom w:val="single" w:sz="4" w:space="0" w:color="auto"/>
              <w:right w:val="nil"/>
            </w:tcBorders>
            <w:shd w:val="clear" w:color="auto" w:fill="auto"/>
            <w:vAlign w:val="bottom"/>
          </w:tcPr>
          <w:p w14:paraId="1E9795F4"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p>
        </w:tc>
        <w:tc>
          <w:tcPr>
            <w:tcW w:w="1275" w:type="dxa"/>
            <w:tcBorders>
              <w:top w:val="nil"/>
              <w:left w:val="nil"/>
              <w:bottom w:val="nil"/>
              <w:right w:val="nil"/>
            </w:tcBorders>
            <w:shd w:val="clear" w:color="auto" w:fill="auto"/>
            <w:vAlign w:val="bottom"/>
          </w:tcPr>
          <w:p w14:paraId="3860832A" w14:textId="77777777" w:rsidR="005A599F" w:rsidRPr="003A7D09" w:rsidRDefault="005A599F" w:rsidP="005A599F">
            <w:pPr>
              <w:widowControl/>
              <w:suppressAutoHyphens w:val="0"/>
              <w:spacing w:line="254" w:lineRule="auto"/>
              <w:rPr>
                <w:rFonts w:ascii="Cambria" w:eastAsia="Arial" w:hAnsi="Cambria" w:cs="Times New Roman"/>
                <w:kern w:val="0"/>
                <w:szCs w:val="21"/>
                <w:lang w:eastAsia="en-US" w:bidi="ar-SA"/>
              </w:rPr>
            </w:pPr>
            <w:r w:rsidRPr="003A7D09">
              <w:rPr>
                <w:rFonts w:ascii="Cambria" w:eastAsia="Arial" w:hAnsi="Cambria" w:cs="Times New Roman"/>
                <w:kern w:val="0"/>
                <w:szCs w:val="21"/>
                <w:lang w:eastAsia="en-US" w:bidi="ar-SA"/>
              </w:rPr>
              <w:t>/</w:t>
            </w:r>
          </w:p>
        </w:tc>
        <w:tc>
          <w:tcPr>
            <w:tcW w:w="1982" w:type="dxa"/>
            <w:tcBorders>
              <w:top w:val="nil"/>
              <w:left w:val="nil"/>
              <w:bottom w:val="single" w:sz="4" w:space="0" w:color="auto"/>
              <w:right w:val="nil"/>
            </w:tcBorders>
            <w:shd w:val="clear" w:color="auto" w:fill="auto"/>
          </w:tcPr>
          <w:p w14:paraId="6994ADB5" w14:textId="77777777" w:rsidR="005A599F" w:rsidRPr="003A7D09" w:rsidRDefault="005A599F" w:rsidP="005A599F">
            <w:pPr>
              <w:widowControl/>
              <w:suppressAutoHyphens w:val="0"/>
              <w:spacing w:line="254" w:lineRule="auto"/>
              <w:jc w:val="both"/>
              <w:rPr>
                <w:rFonts w:ascii="Cambria" w:eastAsia="Arial" w:hAnsi="Cambria" w:cs="Times New Roman"/>
                <w:kern w:val="0"/>
                <w:szCs w:val="21"/>
                <w:lang w:eastAsia="en-US" w:bidi="ar-SA"/>
              </w:rPr>
            </w:pPr>
          </w:p>
        </w:tc>
      </w:tr>
      <w:tr w:rsidR="00C67E39" w:rsidRPr="003A7D09" w14:paraId="2AEDA139" w14:textId="77777777" w:rsidTr="00F77D51">
        <w:tc>
          <w:tcPr>
            <w:tcW w:w="2688" w:type="dxa"/>
            <w:gridSpan w:val="2"/>
            <w:tcBorders>
              <w:top w:val="single" w:sz="4" w:space="0" w:color="auto"/>
              <w:left w:val="nil"/>
              <w:bottom w:val="nil"/>
              <w:right w:val="nil"/>
            </w:tcBorders>
            <w:shd w:val="clear" w:color="auto" w:fill="auto"/>
          </w:tcPr>
          <w:p w14:paraId="2952467F" w14:textId="77777777" w:rsidR="005A599F" w:rsidRPr="003A7D09" w:rsidRDefault="005A599F" w:rsidP="005A599F">
            <w:pPr>
              <w:widowControl/>
              <w:suppressAutoHyphens w:val="0"/>
              <w:spacing w:line="254" w:lineRule="auto"/>
              <w:jc w:val="center"/>
              <w:rPr>
                <w:rFonts w:ascii="Cambria" w:eastAsia="Arial" w:hAnsi="Cambria" w:cs="Times New Roman"/>
                <w:kern w:val="0"/>
                <w:szCs w:val="21"/>
                <w:vertAlign w:val="superscript"/>
                <w:lang w:eastAsia="en-US" w:bidi="ar-SA"/>
              </w:rPr>
            </w:pPr>
            <w:r w:rsidRPr="003A7D09">
              <w:rPr>
                <w:rFonts w:ascii="Cambria" w:eastAsia="Arial" w:hAnsi="Cambria" w:cs="Times New Roman"/>
                <w:kern w:val="0"/>
                <w:szCs w:val="21"/>
                <w:vertAlign w:val="superscript"/>
                <w:lang w:eastAsia="en-US" w:bidi="ar-SA"/>
              </w:rPr>
              <w:t>(подпись)</w:t>
            </w:r>
          </w:p>
        </w:tc>
        <w:tc>
          <w:tcPr>
            <w:tcW w:w="429" w:type="dxa"/>
            <w:tcBorders>
              <w:top w:val="nil"/>
              <w:left w:val="nil"/>
              <w:bottom w:val="nil"/>
              <w:right w:val="nil"/>
            </w:tcBorders>
            <w:shd w:val="clear" w:color="auto" w:fill="auto"/>
          </w:tcPr>
          <w:p w14:paraId="54674928" w14:textId="77777777" w:rsidR="005A599F" w:rsidRPr="003A7D09" w:rsidRDefault="005A599F" w:rsidP="005A599F">
            <w:pPr>
              <w:widowControl/>
              <w:suppressAutoHyphens w:val="0"/>
              <w:spacing w:line="254" w:lineRule="auto"/>
              <w:jc w:val="both"/>
              <w:rPr>
                <w:rFonts w:ascii="Cambria" w:eastAsia="Arial" w:hAnsi="Cambria" w:cs="Times New Roman"/>
                <w:kern w:val="0"/>
                <w:szCs w:val="21"/>
                <w:lang w:eastAsia="en-US" w:bidi="ar-SA"/>
              </w:rPr>
            </w:pPr>
          </w:p>
        </w:tc>
        <w:tc>
          <w:tcPr>
            <w:tcW w:w="3539" w:type="dxa"/>
            <w:gridSpan w:val="2"/>
            <w:tcBorders>
              <w:top w:val="single" w:sz="4" w:space="0" w:color="auto"/>
              <w:left w:val="nil"/>
              <w:bottom w:val="nil"/>
              <w:right w:val="nil"/>
            </w:tcBorders>
            <w:shd w:val="clear" w:color="auto" w:fill="auto"/>
          </w:tcPr>
          <w:p w14:paraId="196E6743" w14:textId="77777777" w:rsidR="005A599F" w:rsidRPr="003A7D09" w:rsidRDefault="005A599F" w:rsidP="005A599F">
            <w:pPr>
              <w:widowControl/>
              <w:suppressAutoHyphens w:val="0"/>
              <w:spacing w:line="254" w:lineRule="auto"/>
              <w:jc w:val="center"/>
              <w:rPr>
                <w:rFonts w:ascii="Cambria" w:eastAsia="Arial" w:hAnsi="Cambria" w:cs="Times New Roman"/>
                <w:kern w:val="0"/>
                <w:szCs w:val="21"/>
                <w:lang w:eastAsia="en-US" w:bidi="ar-SA"/>
              </w:rPr>
            </w:pPr>
            <w:r w:rsidRPr="003A7D09">
              <w:rPr>
                <w:rFonts w:ascii="Cambria" w:eastAsia="Arial" w:hAnsi="Cambria" w:cs="Times New Roman"/>
                <w:kern w:val="0"/>
                <w:szCs w:val="21"/>
                <w:vertAlign w:val="superscript"/>
                <w:lang w:eastAsia="en-US" w:bidi="ar-SA"/>
              </w:rPr>
              <w:t>(ФИО)</w:t>
            </w:r>
          </w:p>
        </w:tc>
        <w:tc>
          <w:tcPr>
            <w:tcW w:w="1275" w:type="dxa"/>
            <w:tcBorders>
              <w:top w:val="nil"/>
              <w:left w:val="nil"/>
              <w:bottom w:val="nil"/>
              <w:right w:val="nil"/>
            </w:tcBorders>
            <w:shd w:val="clear" w:color="auto" w:fill="auto"/>
          </w:tcPr>
          <w:p w14:paraId="3B7C461D" w14:textId="77777777" w:rsidR="005A599F" w:rsidRPr="003A7D09" w:rsidRDefault="005A599F" w:rsidP="005A599F">
            <w:pPr>
              <w:widowControl/>
              <w:suppressAutoHyphens w:val="0"/>
              <w:spacing w:line="254" w:lineRule="auto"/>
              <w:jc w:val="both"/>
              <w:rPr>
                <w:rFonts w:ascii="Cambria" w:eastAsia="Arial" w:hAnsi="Cambria" w:cs="Times New Roman"/>
                <w:kern w:val="0"/>
                <w:szCs w:val="21"/>
                <w:lang w:eastAsia="en-US" w:bidi="ar-SA"/>
              </w:rPr>
            </w:pPr>
          </w:p>
        </w:tc>
        <w:tc>
          <w:tcPr>
            <w:tcW w:w="1982" w:type="dxa"/>
            <w:tcBorders>
              <w:top w:val="single" w:sz="4" w:space="0" w:color="auto"/>
              <w:left w:val="nil"/>
              <w:bottom w:val="nil"/>
              <w:right w:val="nil"/>
            </w:tcBorders>
            <w:shd w:val="clear" w:color="auto" w:fill="auto"/>
          </w:tcPr>
          <w:p w14:paraId="299A9908" w14:textId="77777777" w:rsidR="005A599F" w:rsidRPr="003A7D09" w:rsidRDefault="005A599F" w:rsidP="005A599F">
            <w:pPr>
              <w:widowControl/>
              <w:suppressAutoHyphens w:val="0"/>
              <w:spacing w:line="254" w:lineRule="auto"/>
              <w:jc w:val="center"/>
              <w:rPr>
                <w:rFonts w:ascii="Cambria" w:eastAsia="Arial" w:hAnsi="Cambria" w:cs="Times New Roman"/>
                <w:kern w:val="0"/>
                <w:szCs w:val="21"/>
                <w:vertAlign w:val="superscript"/>
                <w:lang w:eastAsia="en-US" w:bidi="ar-SA"/>
              </w:rPr>
            </w:pPr>
            <w:r w:rsidRPr="003A7D09">
              <w:rPr>
                <w:rFonts w:ascii="Cambria" w:eastAsia="Arial" w:hAnsi="Cambria" w:cs="Times New Roman"/>
                <w:kern w:val="0"/>
                <w:szCs w:val="21"/>
                <w:vertAlign w:val="superscript"/>
                <w:lang w:eastAsia="en-US" w:bidi="ar-SA"/>
              </w:rPr>
              <w:t>(дата)</w:t>
            </w:r>
          </w:p>
        </w:tc>
      </w:tr>
    </w:tbl>
    <w:p w14:paraId="794ECEF6" w14:textId="77777777" w:rsidR="00E713A3" w:rsidRPr="003A7D09" w:rsidRDefault="00E713A3" w:rsidP="0074794E">
      <w:pPr>
        <w:rPr>
          <w:rFonts w:ascii="Cambria" w:hAnsi="Cambria" w:cs="Arial CYR"/>
          <w:b/>
          <w:bCs/>
          <w:caps/>
        </w:rPr>
      </w:pPr>
    </w:p>
    <w:p w14:paraId="5F66A99A" w14:textId="77777777" w:rsidR="00B7119C" w:rsidRPr="003A7D09" w:rsidRDefault="00B7119C" w:rsidP="0074794E">
      <w:pPr>
        <w:rPr>
          <w:rFonts w:ascii="Cambria" w:hAnsi="Cambria" w:cs="Arial CYR"/>
          <w:b/>
          <w:bCs/>
          <w:caps/>
        </w:rPr>
      </w:pPr>
    </w:p>
    <w:p w14:paraId="00856B11" w14:textId="77777777" w:rsidR="00B7119C" w:rsidRPr="003A7D09" w:rsidRDefault="00B7119C" w:rsidP="0074794E">
      <w:pPr>
        <w:rPr>
          <w:rFonts w:ascii="Cambria" w:hAnsi="Cambria" w:cs="Arial CYR"/>
          <w:b/>
          <w:bCs/>
          <w:caps/>
        </w:rPr>
      </w:pPr>
    </w:p>
    <w:p w14:paraId="196910CB" w14:textId="77777777" w:rsidR="00E713A3" w:rsidRPr="003A7D09" w:rsidRDefault="00E713A3" w:rsidP="00E713A3">
      <w:pPr>
        <w:ind w:left="348"/>
        <w:jc w:val="center"/>
        <w:rPr>
          <w:rFonts w:ascii="Cambria" w:hAnsi="Cambria" w:cs="Arial"/>
          <w:b/>
          <w:bCs/>
          <w:caps/>
        </w:rPr>
      </w:pPr>
      <w:r w:rsidRPr="003A7D09">
        <w:rPr>
          <w:rFonts w:ascii="Cambria" w:hAnsi="Cambria" w:cs="Arial CYR"/>
          <w:b/>
          <w:bCs/>
          <w:caps/>
        </w:rPr>
        <w:t>районный конкурс творческих работ</w:t>
      </w:r>
      <w:r w:rsidRPr="003A7D09">
        <w:rPr>
          <w:rFonts w:ascii="Cambria" w:hAnsi="Cambria" w:cs="Arial CYR"/>
          <w:b/>
          <w:bCs/>
          <w:caps/>
        </w:rPr>
        <w:br/>
      </w:r>
      <w:r w:rsidRPr="003A7D09">
        <w:rPr>
          <w:rFonts w:ascii="Cambria" w:hAnsi="Cambria" w:cs="Arial"/>
          <w:b/>
          <w:bCs/>
          <w:caps/>
        </w:rPr>
        <w:t>«</w:t>
      </w:r>
      <w:r w:rsidRPr="003A7D09">
        <w:rPr>
          <w:rFonts w:ascii="Cambria" w:hAnsi="Cambria"/>
          <w:b/>
          <w:bCs/>
          <w:caps/>
        </w:rPr>
        <w:t>Мир в капле осени</w:t>
      </w:r>
      <w:r w:rsidRPr="003A7D09">
        <w:rPr>
          <w:rFonts w:ascii="Cambria" w:hAnsi="Cambria" w:cs="Arial"/>
          <w:b/>
          <w:bCs/>
          <w:caps/>
        </w:rPr>
        <w:t xml:space="preserve">» </w:t>
      </w:r>
    </w:p>
    <w:p w14:paraId="6EB5F644" w14:textId="77777777" w:rsidR="00E713A3" w:rsidRPr="003A7D09" w:rsidRDefault="00E713A3" w:rsidP="00E713A3">
      <w:pPr>
        <w:tabs>
          <w:tab w:val="left" w:pos="1695"/>
        </w:tabs>
        <w:ind w:left="348"/>
        <w:jc w:val="center"/>
        <w:rPr>
          <w:rFonts w:ascii="Cambria" w:hAnsi="Cambria" w:cs="Arial CYR"/>
          <w:b/>
          <w:bCs/>
        </w:rPr>
      </w:pPr>
    </w:p>
    <w:p w14:paraId="55B56EB9" w14:textId="77777777" w:rsidR="00E713A3" w:rsidRPr="003A7D09" w:rsidRDefault="00E713A3" w:rsidP="00E713A3">
      <w:pPr>
        <w:tabs>
          <w:tab w:val="left" w:pos="1695"/>
        </w:tabs>
        <w:ind w:left="348"/>
        <w:jc w:val="center"/>
        <w:rPr>
          <w:rFonts w:ascii="Cambria" w:hAnsi="Cambria" w:cs="Arial CYR"/>
          <w:b/>
          <w:bCs/>
        </w:rPr>
      </w:pPr>
      <w:r w:rsidRPr="003A7D09">
        <w:rPr>
          <w:rFonts w:ascii="Cambria" w:hAnsi="Cambria" w:cs="Arial CYR"/>
          <w:b/>
          <w:bCs/>
        </w:rPr>
        <w:t xml:space="preserve">ПОЛОЖЕНИЕ </w:t>
      </w:r>
    </w:p>
    <w:p w14:paraId="2C65938A" w14:textId="77777777" w:rsidR="00E713A3" w:rsidRPr="003A7D09" w:rsidRDefault="00E713A3" w:rsidP="00E713A3">
      <w:pPr>
        <w:ind w:left="348"/>
        <w:jc w:val="both"/>
        <w:rPr>
          <w:rFonts w:ascii="Cambria" w:hAnsi="Cambria"/>
        </w:rPr>
      </w:pPr>
      <w:r w:rsidRPr="003A7D09">
        <w:rPr>
          <w:rFonts w:ascii="Cambria" w:hAnsi="Cambria"/>
        </w:rPr>
        <w:tab/>
      </w:r>
    </w:p>
    <w:p w14:paraId="4FD9D0ED" w14:textId="77777777" w:rsidR="00E713A3" w:rsidRPr="003A7D09" w:rsidRDefault="00E713A3" w:rsidP="00C67E39">
      <w:pPr>
        <w:ind w:left="348" w:right="140" w:firstLine="567"/>
        <w:jc w:val="both"/>
        <w:rPr>
          <w:rFonts w:ascii="Cambria" w:hAnsi="Cambria"/>
        </w:rPr>
      </w:pPr>
      <w:r w:rsidRPr="003A7D09">
        <w:rPr>
          <w:rFonts w:ascii="Cambria" w:hAnsi="Cambria"/>
          <w:b/>
          <w:bCs/>
        </w:rPr>
        <w:t>Цель:</w:t>
      </w:r>
      <w:r w:rsidRPr="003A7D09">
        <w:rPr>
          <w:rFonts w:ascii="Cambria" w:hAnsi="Cambria"/>
        </w:rPr>
        <w:t xml:space="preserve"> развитие чувства прекрасного через общение с при</w:t>
      </w:r>
      <w:r w:rsidR="00C67E39" w:rsidRPr="003A7D09">
        <w:rPr>
          <w:rFonts w:ascii="Cambria" w:hAnsi="Cambria"/>
        </w:rPr>
        <w:t>родными объектами и материалами</w:t>
      </w:r>
    </w:p>
    <w:p w14:paraId="7230EBFC" w14:textId="77777777" w:rsidR="00E713A3" w:rsidRPr="003A7D09" w:rsidRDefault="00E713A3" w:rsidP="00E713A3">
      <w:pPr>
        <w:ind w:left="348" w:firstLine="567"/>
        <w:jc w:val="both"/>
        <w:rPr>
          <w:rFonts w:ascii="Cambria" w:hAnsi="Cambria"/>
          <w:b/>
          <w:bCs/>
        </w:rPr>
      </w:pPr>
      <w:r w:rsidRPr="003A7D09">
        <w:rPr>
          <w:rFonts w:ascii="Cambria" w:hAnsi="Cambria"/>
          <w:b/>
          <w:bCs/>
        </w:rPr>
        <w:t>Задачи:</w:t>
      </w:r>
    </w:p>
    <w:p w14:paraId="59DA2538" w14:textId="77777777" w:rsidR="00E713A3" w:rsidRPr="003A7D09" w:rsidRDefault="00E713A3" w:rsidP="00E713A3">
      <w:pPr>
        <w:ind w:left="348" w:firstLine="567"/>
        <w:jc w:val="both"/>
        <w:rPr>
          <w:rFonts w:ascii="Cambria" w:hAnsi="Cambria"/>
        </w:rPr>
      </w:pPr>
      <w:r w:rsidRPr="003A7D09">
        <w:rPr>
          <w:rFonts w:ascii="Cambria" w:hAnsi="Cambria"/>
        </w:rPr>
        <w:t>1. Создать условия для развития эмоциональных и эстетических качеств ребенка.</w:t>
      </w:r>
    </w:p>
    <w:p w14:paraId="20D2CD28" w14:textId="77777777" w:rsidR="00E713A3" w:rsidRPr="003A7D09" w:rsidRDefault="00E713A3" w:rsidP="00E713A3">
      <w:pPr>
        <w:ind w:left="348" w:firstLine="567"/>
        <w:jc w:val="both"/>
        <w:rPr>
          <w:rFonts w:ascii="Cambria" w:hAnsi="Cambria"/>
        </w:rPr>
      </w:pPr>
      <w:r w:rsidRPr="003A7D09">
        <w:rPr>
          <w:rFonts w:ascii="Cambria" w:hAnsi="Cambria"/>
        </w:rPr>
        <w:t>2. Создать условия для развития творческого взгляда на природные объекты.</w:t>
      </w:r>
    </w:p>
    <w:p w14:paraId="52153C04" w14:textId="77777777" w:rsidR="00E713A3" w:rsidRPr="003A7D09" w:rsidRDefault="00E713A3" w:rsidP="00E713A3">
      <w:pPr>
        <w:ind w:left="348" w:firstLine="567"/>
        <w:jc w:val="both"/>
        <w:rPr>
          <w:rFonts w:ascii="Cambria" w:hAnsi="Cambria"/>
        </w:rPr>
      </w:pPr>
      <w:r w:rsidRPr="003A7D09">
        <w:rPr>
          <w:rFonts w:ascii="Cambria" w:hAnsi="Cambria"/>
        </w:rPr>
        <w:t>3. Способствовать воспитанию   уважительного отношения к природе, труду и творчеству.</w:t>
      </w:r>
    </w:p>
    <w:p w14:paraId="13AC400B" w14:textId="77777777" w:rsidR="00E713A3" w:rsidRPr="003A7D09" w:rsidRDefault="00E713A3" w:rsidP="00E713A3">
      <w:pPr>
        <w:ind w:left="348" w:firstLine="567"/>
        <w:jc w:val="both"/>
        <w:rPr>
          <w:rFonts w:ascii="Cambria" w:hAnsi="Cambria"/>
        </w:rPr>
      </w:pPr>
      <w:r w:rsidRPr="003A7D09">
        <w:rPr>
          <w:rFonts w:ascii="Cambria" w:hAnsi="Cambria"/>
          <w:b/>
          <w:bCs/>
        </w:rPr>
        <w:t>Участники:</w:t>
      </w:r>
      <w:r w:rsidRPr="003A7D09">
        <w:rPr>
          <w:rFonts w:ascii="Cambria" w:hAnsi="Cambria"/>
        </w:rPr>
        <w:t xml:space="preserve"> школьники 1-х – 9-х классов, учащиеся учреждений дополнительного образования и педагоги — организаторы выставок на базе ОУ Адмиралтейского района СПб.</w:t>
      </w:r>
    </w:p>
    <w:p w14:paraId="5221B0A0" w14:textId="77777777" w:rsidR="00E713A3" w:rsidRPr="003A7D09" w:rsidRDefault="00E713A3" w:rsidP="00E713A3">
      <w:pPr>
        <w:ind w:left="348" w:firstLine="567"/>
        <w:jc w:val="both"/>
        <w:rPr>
          <w:rFonts w:ascii="Cambria" w:hAnsi="Cambria"/>
        </w:rPr>
      </w:pPr>
      <w:r w:rsidRPr="003A7D09">
        <w:rPr>
          <w:rFonts w:ascii="Cambria" w:hAnsi="Cambria"/>
        </w:rPr>
        <w:t>Участники/законные представители участников, предоставившие свои работы на конкурс, считаются ознакомленными со всеми пунктами и требованиями данного Положения, и давшими согласие на обработку персональных данных.</w:t>
      </w:r>
    </w:p>
    <w:p w14:paraId="7181C0AA" w14:textId="77777777" w:rsidR="00E713A3" w:rsidRPr="003A7D09" w:rsidRDefault="00E713A3" w:rsidP="00E713A3">
      <w:pPr>
        <w:ind w:left="348" w:firstLine="567"/>
        <w:jc w:val="both"/>
        <w:rPr>
          <w:rFonts w:ascii="Cambria" w:hAnsi="Cambria"/>
          <w:b/>
        </w:rPr>
      </w:pPr>
      <w:r w:rsidRPr="003A7D09">
        <w:rPr>
          <w:rFonts w:ascii="Cambria" w:hAnsi="Cambria"/>
          <w:b/>
        </w:rPr>
        <w:t>Учредители и организаторы конкурса:</w:t>
      </w:r>
    </w:p>
    <w:p w14:paraId="19C93218" w14:textId="77777777" w:rsidR="00E713A3" w:rsidRPr="003A7D09" w:rsidRDefault="00E713A3" w:rsidP="00E713A3">
      <w:pPr>
        <w:ind w:left="348" w:firstLine="567"/>
        <w:jc w:val="both"/>
        <w:rPr>
          <w:rFonts w:ascii="Cambria" w:hAnsi="Cambria"/>
        </w:rPr>
      </w:pPr>
      <w:r w:rsidRPr="003A7D09">
        <w:rPr>
          <w:rFonts w:ascii="Cambria" w:hAnsi="Cambria"/>
        </w:rPr>
        <w:t>конкурс проводится при поддержке Администрации Адмиралтейского района Санкт-Петербурга.</w:t>
      </w:r>
    </w:p>
    <w:p w14:paraId="569391C4" w14:textId="77777777" w:rsidR="00E713A3" w:rsidRPr="003A7D09" w:rsidRDefault="00E713A3" w:rsidP="00E713A3">
      <w:pPr>
        <w:ind w:left="348" w:firstLine="567"/>
        <w:jc w:val="both"/>
        <w:rPr>
          <w:rFonts w:ascii="Cambria" w:hAnsi="Cambria"/>
        </w:rPr>
      </w:pPr>
      <w:r w:rsidRPr="003A7D09">
        <w:rPr>
          <w:rFonts w:ascii="Cambria" w:hAnsi="Cambria"/>
        </w:rPr>
        <w:t>Непосредственную организацию и проведение конкурса осуществляет Государст</w:t>
      </w:r>
      <w:r w:rsidR="00C048EA" w:rsidRPr="003A7D09">
        <w:rPr>
          <w:rFonts w:ascii="Cambria" w:hAnsi="Cambria"/>
        </w:rPr>
        <w:t>венное бюджетное</w:t>
      </w:r>
      <w:r w:rsidRPr="003A7D09">
        <w:rPr>
          <w:rFonts w:ascii="Cambria" w:hAnsi="Cambria"/>
        </w:rPr>
        <w:t xml:space="preserve"> учреждение </w:t>
      </w:r>
      <w:r w:rsidR="00C048EA" w:rsidRPr="003A7D09">
        <w:rPr>
          <w:rFonts w:ascii="Cambria" w:hAnsi="Cambria"/>
        </w:rPr>
        <w:t xml:space="preserve">дополнительного образования </w:t>
      </w:r>
      <w:r w:rsidRPr="003A7D09">
        <w:rPr>
          <w:rFonts w:ascii="Cambria" w:hAnsi="Cambria"/>
        </w:rPr>
        <w:t>Дворец творчества «У Вознесенского моста» Адмиралтейского района Санкт-Петербурга (далее ГБУДО ДТ «У Вознесенского моста»), эколого-биологический отдел ГБУДО ДТ «У Вознесенского моста» (далее - Организатор).</w:t>
      </w:r>
    </w:p>
    <w:p w14:paraId="764BFE3E" w14:textId="77777777" w:rsidR="00E713A3" w:rsidRPr="003A7D09" w:rsidRDefault="00E713A3" w:rsidP="00E713A3">
      <w:pPr>
        <w:ind w:left="348" w:firstLine="567"/>
        <w:jc w:val="both"/>
        <w:rPr>
          <w:rFonts w:ascii="Cambria" w:hAnsi="Cambria"/>
        </w:rPr>
      </w:pPr>
      <w:r w:rsidRPr="003A7D09">
        <w:rPr>
          <w:rFonts w:ascii="Cambria" w:hAnsi="Cambria"/>
        </w:rPr>
        <w:t>Для руководства, подготовки и проведения Конкурса создается организационный комитет (далее - Оргкомитет)</w:t>
      </w:r>
    </w:p>
    <w:p w14:paraId="5C657BE5" w14:textId="77777777" w:rsidR="00E713A3" w:rsidRPr="003A7D09" w:rsidRDefault="00E713A3" w:rsidP="00E713A3">
      <w:pPr>
        <w:ind w:left="348" w:firstLine="567"/>
        <w:jc w:val="both"/>
        <w:rPr>
          <w:rFonts w:ascii="Cambria" w:hAnsi="Cambria"/>
          <w:b/>
          <w:bCs/>
        </w:rPr>
      </w:pPr>
      <w:r w:rsidRPr="003A7D09">
        <w:rPr>
          <w:rFonts w:ascii="Cambria" w:hAnsi="Cambria"/>
          <w:b/>
          <w:bCs/>
        </w:rPr>
        <w:t>Оргкомитет:</w:t>
      </w:r>
    </w:p>
    <w:p w14:paraId="3C4EE545" w14:textId="77777777" w:rsidR="00E713A3" w:rsidRPr="003A7D09" w:rsidRDefault="00C048EA" w:rsidP="00E713A3">
      <w:pPr>
        <w:ind w:left="348" w:firstLine="567"/>
        <w:jc w:val="both"/>
        <w:rPr>
          <w:rFonts w:ascii="Cambria" w:hAnsi="Cambria"/>
        </w:rPr>
      </w:pPr>
      <w:r w:rsidRPr="003A7D09">
        <w:rPr>
          <w:rFonts w:ascii="Cambria" w:hAnsi="Cambria"/>
        </w:rPr>
        <w:t>Николаева Светлана Сергеевна</w:t>
      </w:r>
      <w:r w:rsidR="00E713A3" w:rsidRPr="003A7D09">
        <w:rPr>
          <w:rFonts w:ascii="Cambria" w:hAnsi="Cambria"/>
        </w:rPr>
        <w:t xml:space="preserve"> </w:t>
      </w:r>
      <w:r w:rsidRPr="003A7D09">
        <w:rPr>
          <w:rFonts w:ascii="Cambria" w:hAnsi="Cambria"/>
        </w:rPr>
        <w:t>–</w:t>
      </w:r>
      <w:r w:rsidR="00E713A3" w:rsidRPr="003A7D09">
        <w:rPr>
          <w:rFonts w:ascii="Cambria" w:hAnsi="Cambria"/>
        </w:rPr>
        <w:t xml:space="preserve"> </w:t>
      </w:r>
      <w:r w:rsidRPr="003A7D09">
        <w:rPr>
          <w:rFonts w:ascii="Cambria" w:hAnsi="Cambria"/>
        </w:rPr>
        <w:t xml:space="preserve">педагог дополнительного образования </w:t>
      </w:r>
      <w:r w:rsidR="00E713A3" w:rsidRPr="003A7D09">
        <w:rPr>
          <w:rFonts w:ascii="Cambria" w:hAnsi="Cambria"/>
        </w:rPr>
        <w:t xml:space="preserve">эколого-биологического отдела, </w:t>
      </w:r>
    </w:p>
    <w:p w14:paraId="39BE632E" w14:textId="77777777" w:rsidR="00E713A3" w:rsidRPr="003A7D09" w:rsidRDefault="00E713A3" w:rsidP="00E713A3">
      <w:pPr>
        <w:ind w:left="348" w:firstLine="567"/>
        <w:jc w:val="both"/>
        <w:rPr>
          <w:rFonts w:ascii="Cambria" w:hAnsi="Cambria"/>
        </w:rPr>
      </w:pPr>
      <w:r w:rsidRPr="003A7D09">
        <w:rPr>
          <w:rFonts w:ascii="Cambria" w:hAnsi="Cambria"/>
        </w:rPr>
        <w:t>Шевченко Елена Александровна — педагог дополнительного образования эколого-биологического отдела.</w:t>
      </w:r>
    </w:p>
    <w:p w14:paraId="57EFB0C1" w14:textId="77777777" w:rsidR="00E713A3" w:rsidRPr="003A7D09" w:rsidRDefault="00E713A3" w:rsidP="00E713A3">
      <w:pPr>
        <w:ind w:left="348" w:firstLine="567"/>
        <w:jc w:val="both"/>
        <w:rPr>
          <w:rFonts w:ascii="Cambria" w:hAnsi="Cambria"/>
        </w:rPr>
      </w:pPr>
      <w:r w:rsidRPr="003A7D09">
        <w:rPr>
          <w:rFonts w:ascii="Cambria" w:hAnsi="Cambria"/>
          <w:bCs/>
        </w:rPr>
        <w:t>Оргкомитет осуществляет информационные и контрольные функции при проведении всех этапов конкурса, обеспечивает работу жюри, контролирует организацию выставки и награждение участников, дипломантов и лауреатов районной выставки.</w:t>
      </w:r>
    </w:p>
    <w:p w14:paraId="215CBC2C" w14:textId="77777777" w:rsidR="00E713A3" w:rsidRPr="003A7D09" w:rsidRDefault="00E713A3" w:rsidP="00E713A3">
      <w:pPr>
        <w:ind w:left="348" w:firstLine="567"/>
        <w:jc w:val="both"/>
        <w:rPr>
          <w:rFonts w:ascii="Cambria" w:hAnsi="Cambria"/>
          <w:b/>
          <w:bCs/>
        </w:rPr>
      </w:pPr>
      <w:r w:rsidRPr="003A7D09">
        <w:rPr>
          <w:rFonts w:ascii="Cambria" w:hAnsi="Cambria"/>
          <w:b/>
          <w:bCs/>
        </w:rPr>
        <w:t>Место и время проведения:</w:t>
      </w:r>
    </w:p>
    <w:p w14:paraId="7DABB893" w14:textId="77777777" w:rsidR="00E713A3" w:rsidRPr="003A7D09" w:rsidRDefault="00E713A3" w:rsidP="00E713A3">
      <w:pPr>
        <w:ind w:left="348" w:firstLine="567"/>
        <w:jc w:val="both"/>
        <w:rPr>
          <w:rFonts w:ascii="Cambria" w:hAnsi="Cambria"/>
        </w:rPr>
      </w:pPr>
      <w:r w:rsidRPr="003A7D09">
        <w:rPr>
          <w:rFonts w:ascii="Cambria" w:hAnsi="Cambria"/>
        </w:rPr>
        <w:t>В случае ухудшения санитарно-эпидемиологической ситуации конкурс может проводиться дистанционно. Решение о дистанционном проведении принимает Оргкомитет и информирует об этом участников по контактным телефонам. Сроки проведения конкурса, требования к работам при этом не меняются.</w:t>
      </w:r>
    </w:p>
    <w:p w14:paraId="3FD4E261" w14:textId="77777777" w:rsidR="00E713A3" w:rsidRPr="003A7D09" w:rsidRDefault="00E713A3" w:rsidP="00E713A3">
      <w:pPr>
        <w:ind w:left="348" w:firstLine="567"/>
        <w:jc w:val="both"/>
        <w:rPr>
          <w:rFonts w:ascii="Cambria" w:hAnsi="Cambria"/>
        </w:rPr>
      </w:pPr>
      <w:r w:rsidRPr="003A7D09">
        <w:rPr>
          <w:rFonts w:ascii="Cambria" w:hAnsi="Cambria"/>
          <w:b/>
          <w:bCs/>
        </w:rPr>
        <w:t xml:space="preserve">1 этап </w:t>
      </w:r>
      <w:r w:rsidRPr="003A7D09">
        <w:rPr>
          <w:rFonts w:ascii="Cambria" w:hAnsi="Cambria"/>
        </w:rPr>
        <w:t>— подготовительный: изготовление творческих работ и организация школьной выставки — в течение сентября 202</w:t>
      </w:r>
      <w:r w:rsidR="00C048EA" w:rsidRPr="003A7D09">
        <w:rPr>
          <w:rFonts w:ascii="Cambria" w:hAnsi="Cambria"/>
        </w:rPr>
        <w:t xml:space="preserve">5 </w:t>
      </w:r>
      <w:r w:rsidRPr="003A7D09">
        <w:rPr>
          <w:rFonts w:ascii="Cambria" w:hAnsi="Cambria"/>
        </w:rPr>
        <w:t>г.</w:t>
      </w:r>
    </w:p>
    <w:p w14:paraId="64FD6A32" w14:textId="77777777" w:rsidR="00E713A3" w:rsidRPr="003A7D09" w:rsidRDefault="00E713A3" w:rsidP="00E713A3">
      <w:pPr>
        <w:ind w:left="348" w:firstLine="567"/>
        <w:jc w:val="both"/>
        <w:rPr>
          <w:rFonts w:ascii="Cambria" w:hAnsi="Cambria"/>
          <w:b/>
          <w:bCs/>
          <w:iCs/>
        </w:rPr>
      </w:pPr>
      <w:r w:rsidRPr="003A7D09">
        <w:rPr>
          <w:rFonts w:ascii="Cambria" w:hAnsi="Cambria"/>
          <w:b/>
          <w:bCs/>
        </w:rPr>
        <w:t>2 этап</w:t>
      </w:r>
      <w:r w:rsidRPr="003A7D09">
        <w:rPr>
          <w:rFonts w:ascii="Cambria" w:hAnsi="Cambria"/>
        </w:rPr>
        <w:t xml:space="preserve"> — смотр и оценка конкурсных работ на базе ОУ района — </w:t>
      </w:r>
      <w:r w:rsidRPr="003A7D09">
        <w:rPr>
          <w:rFonts w:ascii="Cambria" w:hAnsi="Cambria"/>
          <w:b/>
          <w:bCs/>
        </w:rPr>
        <w:t>с 0</w:t>
      </w:r>
      <w:r w:rsidR="00C048EA" w:rsidRPr="003A7D09">
        <w:rPr>
          <w:rFonts w:ascii="Cambria" w:hAnsi="Cambria"/>
          <w:b/>
          <w:bCs/>
        </w:rPr>
        <w:t>8</w:t>
      </w:r>
      <w:r w:rsidRPr="003A7D09">
        <w:rPr>
          <w:rFonts w:ascii="Cambria" w:hAnsi="Cambria"/>
          <w:b/>
          <w:bCs/>
        </w:rPr>
        <w:t xml:space="preserve"> сентября по 1</w:t>
      </w:r>
      <w:r w:rsidR="00C048EA" w:rsidRPr="003A7D09">
        <w:rPr>
          <w:rFonts w:ascii="Cambria" w:hAnsi="Cambria"/>
          <w:b/>
          <w:bCs/>
        </w:rPr>
        <w:t>0</w:t>
      </w:r>
      <w:r w:rsidRPr="003A7D09">
        <w:rPr>
          <w:rFonts w:ascii="Cambria" w:hAnsi="Cambria"/>
          <w:b/>
          <w:bCs/>
        </w:rPr>
        <w:t xml:space="preserve"> октября 202</w:t>
      </w:r>
      <w:r w:rsidR="00C048EA" w:rsidRPr="003A7D09">
        <w:rPr>
          <w:rFonts w:ascii="Cambria" w:hAnsi="Cambria"/>
          <w:b/>
          <w:bCs/>
        </w:rPr>
        <w:t>5</w:t>
      </w:r>
      <w:r w:rsidRPr="003A7D09">
        <w:rPr>
          <w:rFonts w:ascii="Cambria" w:hAnsi="Cambria"/>
          <w:b/>
          <w:bCs/>
        </w:rPr>
        <w:t xml:space="preserve"> г. </w:t>
      </w:r>
      <w:r w:rsidRPr="003A7D09">
        <w:rPr>
          <w:rFonts w:ascii="Cambria" w:hAnsi="Cambria"/>
        </w:rPr>
        <w:t>По предварительной договорённости с организатором жюри просматривает выставки непосредственно на базе ОУ. Производится оценка работ и отбор для участия в районной экспозиции на базе ГБУДО ДТ «У Вознесенского моста» (</w:t>
      </w:r>
      <w:r w:rsidRPr="003A7D09">
        <w:rPr>
          <w:rFonts w:ascii="Cambria" w:hAnsi="Cambria"/>
          <w:b/>
          <w:bCs/>
        </w:rPr>
        <w:t>для участия в районной выставке отобранные жюри работы доставляются руководителями самостоятельно в эколого-биологический отдел ГБУДО ДТ «У Вознесенского моста» каб. 94 до 1</w:t>
      </w:r>
      <w:r w:rsidR="00C048EA" w:rsidRPr="003A7D09">
        <w:rPr>
          <w:rFonts w:ascii="Cambria" w:hAnsi="Cambria"/>
          <w:b/>
          <w:bCs/>
        </w:rPr>
        <w:t>7</w:t>
      </w:r>
      <w:r w:rsidRPr="003A7D09">
        <w:rPr>
          <w:rFonts w:ascii="Cambria" w:hAnsi="Cambria"/>
          <w:b/>
          <w:bCs/>
        </w:rPr>
        <w:t xml:space="preserve"> октября 20</w:t>
      </w:r>
      <w:r w:rsidRPr="003A7D09">
        <w:rPr>
          <w:rFonts w:ascii="Cambria" w:hAnsi="Cambria"/>
          <w:b/>
          <w:bCs/>
          <w:iCs/>
        </w:rPr>
        <w:t>2</w:t>
      </w:r>
      <w:r w:rsidR="00C048EA" w:rsidRPr="003A7D09">
        <w:rPr>
          <w:rFonts w:ascii="Cambria" w:hAnsi="Cambria"/>
          <w:b/>
          <w:bCs/>
          <w:iCs/>
        </w:rPr>
        <w:t>5</w:t>
      </w:r>
      <w:r w:rsidRPr="003A7D09">
        <w:rPr>
          <w:rFonts w:ascii="Cambria" w:hAnsi="Cambria"/>
          <w:b/>
          <w:bCs/>
          <w:iCs/>
        </w:rPr>
        <w:t xml:space="preserve"> г. включительно)</w:t>
      </w:r>
    </w:p>
    <w:p w14:paraId="68DFDA87" w14:textId="77777777" w:rsidR="00E713A3" w:rsidRPr="003A7D09" w:rsidRDefault="00E713A3" w:rsidP="00E713A3">
      <w:pPr>
        <w:ind w:left="348" w:firstLine="567"/>
        <w:jc w:val="both"/>
        <w:rPr>
          <w:rFonts w:ascii="Cambria" w:hAnsi="Cambria"/>
        </w:rPr>
      </w:pPr>
      <w:r w:rsidRPr="003A7D09">
        <w:rPr>
          <w:rFonts w:ascii="Cambria" w:hAnsi="Cambria"/>
          <w:b/>
          <w:bCs/>
        </w:rPr>
        <w:t>3 этап</w:t>
      </w:r>
      <w:r w:rsidRPr="003A7D09">
        <w:rPr>
          <w:rFonts w:ascii="Cambria" w:hAnsi="Cambria"/>
        </w:rPr>
        <w:t xml:space="preserve"> – районная выставка конкурсных работ на галерее ГБУДО ДТ «У Вознесенского моста» - с 2</w:t>
      </w:r>
      <w:r w:rsidR="00C048EA" w:rsidRPr="003A7D09">
        <w:rPr>
          <w:rFonts w:ascii="Cambria" w:hAnsi="Cambria"/>
        </w:rPr>
        <w:t>0</w:t>
      </w:r>
      <w:r w:rsidRPr="003A7D09">
        <w:rPr>
          <w:rFonts w:ascii="Cambria" w:hAnsi="Cambria"/>
        </w:rPr>
        <w:t xml:space="preserve"> по 2</w:t>
      </w:r>
      <w:r w:rsidR="00C048EA" w:rsidRPr="003A7D09">
        <w:rPr>
          <w:rFonts w:ascii="Cambria" w:hAnsi="Cambria"/>
        </w:rPr>
        <w:t>3</w:t>
      </w:r>
      <w:r w:rsidRPr="003A7D09">
        <w:rPr>
          <w:rFonts w:ascii="Cambria" w:hAnsi="Cambria"/>
        </w:rPr>
        <w:t xml:space="preserve"> октября 202</w:t>
      </w:r>
      <w:r w:rsidR="00C048EA" w:rsidRPr="003A7D09">
        <w:rPr>
          <w:rFonts w:ascii="Cambria" w:hAnsi="Cambria"/>
        </w:rPr>
        <w:t>5</w:t>
      </w:r>
      <w:r w:rsidRPr="003A7D09">
        <w:rPr>
          <w:rFonts w:ascii="Cambria" w:hAnsi="Cambria"/>
        </w:rPr>
        <w:t xml:space="preserve"> г.</w:t>
      </w:r>
    </w:p>
    <w:p w14:paraId="6ECF4921" w14:textId="77777777" w:rsidR="00E713A3" w:rsidRPr="003A7D09" w:rsidRDefault="00E713A3" w:rsidP="00E713A3">
      <w:pPr>
        <w:ind w:left="348" w:firstLine="567"/>
        <w:jc w:val="both"/>
        <w:rPr>
          <w:rFonts w:ascii="Cambria" w:hAnsi="Cambria"/>
          <w:b/>
        </w:rPr>
      </w:pPr>
      <w:r w:rsidRPr="003A7D09">
        <w:rPr>
          <w:rFonts w:ascii="Cambria" w:hAnsi="Cambria"/>
          <w:b/>
          <w:bCs/>
        </w:rPr>
        <w:t>4 этап</w:t>
      </w:r>
      <w:r w:rsidRPr="003A7D09">
        <w:rPr>
          <w:rFonts w:ascii="Cambria" w:hAnsi="Cambria"/>
        </w:rPr>
        <w:t xml:space="preserve"> – награждение победителей конкурса «Мир в капле осени» - </w:t>
      </w:r>
      <w:r w:rsidRPr="003A7D09">
        <w:rPr>
          <w:rFonts w:ascii="Cambria" w:hAnsi="Cambria"/>
          <w:b/>
        </w:rPr>
        <w:t>2</w:t>
      </w:r>
      <w:r w:rsidR="00C048EA" w:rsidRPr="003A7D09">
        <w:rPr>
          <w:rFonts w:ascii="Cambria" w:hAnsi="Cambria"/>
          <w:b/>
        </w:rPr>
        <w:t>3</w:t>
      </w:r>
      <w:r w:rsidRPr="003A7D09">
        <w:rPr>
          <w:rFonts w:ascii="Cambria" w:hAnsi="Cambria"/>
          <w:b/>
        </w:rPr>
        <w:t xml:space="preserve"> октября 202</w:t>
      </w:r>
      <w:r w:rsidR="00971529" w:rsidRPr="003A7D09">
        <w:rPr>
          <w:rFonts w:ascii="Cambria" w:hAnsi="Cambria"/>
          <w:b/>
        </w:rPr>
        <w:t>5</w:t>
      </w:r>
      <w:r w:rsidRPr="003A7D09">
        <w:rPr>
          <w:rFonts w:ascii="Cambria" w:hAnsi="Cambria"/>
          <w:b/>
        </w:rPr>
        <w:t xml:space="preserve"> г. в 15.30 в 25 кабинете ГБУДО ДТ «У Вознесенского моста»</w:t>
      </w:r>
    </w:p>
    <w:p w14:paraId="213559E5" w14:textId="77777777" w:rsidR="00E713A3" w:rsidRPr="003A7D09" w:rsidRDefault="00E713A3" w:rsidP="00E713A3">
      <w:pPr>
        <w:ind w:left="348" w:firstLine="567"/>
        <w:jc w:val="both"/>
        <w:rPr>
          <w:rFonts w:ascii="Cambria" w:hAnsi="Cambria"/>
        </w:rPr>
      </w:pPr>
      <w:r w:rsidRPr="003A7D09">
        <w:rPr>
          <w:rFonts w:ascii="Cambria" w:hAnsi="Cambria"/>
          <w:b/>
          <w:bCs/>
        </w:rPr>
        <w:t>5 этап</w:t>
      </w:r>
      <w:r w:rsidRPr="003A7D09">
        <w:rPr>
          <w:rFonts w:ascii="Cambria" w:hAnsi="Cambria"/>
        </w:rPr>
        <w:t xml:space="preserve"> – демонтаж районной выставки 2</w:t>
      </w:r>
      <w:r w:rsidR="00971529" w:rsidRPr="003A7D09">
        <w:rPr>
          <w:rFonts w:ascii="Cambria" w:hAnsi="Cambria"/>
        </w:rPr>
        <w:t>3</w:t>
      </w:r>
      <w:r w:rsidRPr="003A7D09">
        <w:rPr>
          <w:rFonts w:ascii="Cambria" w:hAnsi="Cambria"/>
        </w:rPr>
        <w:t xml:space="preserve"> октября 202</w:t>
      </w:r>
      <w:r w:rsidR="00971529" w:rsidRPr="003A7D09">
        <w:rPr>
          <w:rFonts w:ascii="Cambria" w:hAnsi="Cambria"/>
        </w:rPr>
        <w:t>5</w:t>
      </w:r>
      <w:r w:rsidRPr="003A7D09">
        <w:rPr>
          <w:rFonts w:ascii="Cambria" w:hAnsi="Cambria"/>
        </w:rPr>
        <w:t xml:space="preserve"> г. Представители ОУ самостоятельно забирают работы с выставки после награждения.</w:t>
      </w:r>
    </w:p>
    <w:p w14:paraId="16C6770B" w14:textId="77777777" w:rsidR="00E713A3" w:rsidRPr="003A7D09" w:rsidRDefault="00E713A3" w:rsidP="00E713A3">
      <w:pPr>
        <w:ind w:left="348" w:firstLine="567"/>
        <w:jc w:val="both"/>
        <w:rPr>
          <w:rFonts w:ascii="Cambria" w:hAnsi="Cambria"/>
          <w:b/>
          <w:bCs/>
        </w:rPr>
      </w:pPr>
      <w:r w:rsidRPr="003A7D09">
        <w:rPr>
          <w:rFonts w:ascii="Cambria" w:hAnsi="Cambria"/>
          <w:b/>
          <w:bCs/>
        </w:rPr>
        <w:t>Порядок проведения и условия   участия в конкурсе</w:t>
      </w:r>
    </w:p>
    <w:p w14:paraId="56D19419" w14:textId="77777777" w:rsidR="00E713A3" w:rsidRPr="003A7D09" w:rsidRDefault="00E713A3" w:rsidP="00E713A3">
      <w:pPr>
        <w:ind w:left="348" w:firstLine="567"/>
        <w:jc w:val="both"/>
        <w:rPr>
          <w:rFonts w:ascii="Cambria" w:hAnsi="Cambria"/>
          <w:b/>
          <w:bCs/>
        </w:rPr>
      </w:pPr>
      <w:r w:rsidRPr="003A7D09">
        <w:rPr>
          <w:rFonts w:ascii="Cambria" w:hAnsi="Cambria"/>
        </w:rPr>
        <w:t>О своем желании принять участие в конкурсе ОУ указывают в договоре учреждения с ГБУДО ДТ «У Вознесенского моста». Срок подачи заявки – до 0</w:t>
      </w:r>
      <w:r w:rsidR="00971529" w:rsidRPr="003A7D09">
        <w:rPr>
          <w:rFonts w:ascii="Cambria" w:hAnsi="Cambria"/>
        </w:rPr>
        <w:t>8</w:t>
      </w:r>
      <w:r w:rsidRPr="003A7D09">
        <w:rPr>
          <w:rFonts w:ascii="Cambria" w:hAnsi="Cambria"/>
        </w:rPr>
        <w:t xml:space="preserve"> сентября 202</w:t>
      </w:r>
      <w:r w:rsidR="00971529" w:rsidRPr="003A7D09">
        <w:rPr>
          <w:rFonts w:ascii="Cambria" w:hAnsi="Cambria"/>
        </w:rPr>
        <w:t>5</w:t>
      </w:r>
      <w:r w:rsidRPr="003A7D09">
        <w:rPr>
          <w:rFonts w:ascii="Cambria" w:hAnsi="Cambria"/>
        </w:rPr>
        <w:t xml:space="preserve"> г.</w:t>
      </w:r>
    </w:p>
    <w:p w14:paraId="412B5847" w14:textId="77777777" w:rsidR="00E713A3" w:rsidRPr="003A7D09" w:rsidRDefault="00E713A3" w:rsidP="00E713A3">
      <w:pPr>
        <w:ind w:left="348" w:firstLine="567"/>
        <w:jc w:val="both"/>
        <w:rPr>
          <w:rFonts w:ascii="Cambria" w:hAnsi="Cambria"/>
          <w:bCs/>
          <w:iCs/>
        </w:rPr>
      </w:pPr>
      <w:r w:rsidRPr="003A7D09">
        <w:rPr>
          <w:rFonts w:ascii="Cambria" w:hAnsi="Cambria"/>
          <w:bCs/>
          <w:iCs/>
        </w:rPr>
        <w:t>Для участия в конкурсе предлагается выполнить творческую работу в одной из номинаций:</w:t>
      </w:r>
    </w:p>
    <w:p w14:paraId="36E6636D" w14:textId="77777777" w:rsidR="00E713A3" w:rsidRPr="003A7D09" w:rsidRDefault="00E713A3" w:rsidP="00E713A3">
      <w:pPr>
        <w:ind w:left="348" w:firstLine="567"/>
        <w:jc w:val="both"/>
        <w:rPr>
          <w:rFonts w:ascii="Cambria" w:hAnsi="Cambria"/>
          <w:b/>
          <w:bCs/>
        </w:rPr>
      </w:pPr>
      <w:r w:rsidRPr="003A7D09">
        <w:rPr>
          <w:rFonts w:ascii="Cambria" w:hAnsi="Cambria"/>
          <w:b/>
          <w:bCs/>
        </w:rPr>
        <w:t>1. «Осенняя фантазия»</w:t>
      </w:r>
    </w:p>
    <w:p w14:paraId="3F8118F3" w14:textId="77777777" w:rsidR="00E713A3" w:rsidRPr="003A7D09" w:rsidRDefault="00E713A3" w:rsidP="00E713A3">
      <w:pPr>
        <w:ind w:left="348" w:firstLine="567"/>
        <w:jc w:val="both"/>
        <w:rPr>
          <w:rFonts w:ascii="Cambria" w:hAnsi="Cambria"/>
        </w:rPr>
      </w:pPr>
      <w:r w:rsidRPr="003A7D09">
        <w:rPr>
          <w:rFonts w:ascii="Cambria" w:hAnsi="Cambria"/>
        </w:rPr>
        <w:t xml:space="preserve">Принимаются композиции из природного материала (букеты, панно, поделки). </w:t>
      </w:r>
    </w:p>
    <w:p w14:paraId="56A6FFA3" w14:textId="77777777" w:rsidR="00E713A3" w:rsidRPr="003A7D09" w:rsidRDefault="00E713A3" w:rsidP="00E713A3">
      <w:pPr>
        <w:ind w:left="348" w:firstLine="567"/>
        <w:jc w:val="both"/>
        <w:rPr>
          <w:rFonts w:ascii="Cambria" w:hAnsi="Cambria"/>
          <w:b/>
          <w:bCs/>
        </w:rPr>
      </w:pPr>
      <w:r w:rsidRPr="003A7D09">
        <w:rPr>
          <w:rFonts w:ascii="Cambria" w:hAnsi="Cambria"/>
          <w:b/>
          <w:bCs/>
        </w:rPr>
        <w:t>2. «Осенние мгновения»</w:t>
      </w:r>
    </w:p>
    <w:p w14:paraId="5FA9F67E" w14:textId="77777777" w:rsidR="00E713A3" w:rsidRPr="003A7D09" w:rsidRDefault="00E713A3" w:rsidP="00E713A3">
      <w:pPr>
        <w:ind w:left="348" w:firstLine="567"/>
        <w:jc w:val="both"/>
        <w:rPr>
          <w:rFonts w:ascii="Cambria" w:hAnsi="Cambria"/>
        </w:rPr>
      </w:pPr>
      <w:r w:rsidRPr="003A7D09">
        <w:rPr>
          <w:rFonts w:ascii="Cambria" w:hAnsi="Cambria"/>
        </w:rPr>
        <w:t>На конкурс принимаются фотогазеты на тему «Родной Адмиралтейский», оформленные авторскими фотографиями с изображением городских осенних пейзажей, объектов природы (живой и неживой) осенью, индивидуальных и групповых портретов, выполненные участниками в Адмиралтейском районе Санкт-Петербурга. Работа оформляется на ватмане форматом А3.</w:t>
      </w:r>
    </w:p>
    <w:p w14:paraId="1662174B" w14:textId="77777777" w:rsidR="00E713A3" w:rsidRPr="003A7D09" w:rsidRDefault="00E713A3" w:rsidP="00E713A3">
      <w:pPr>
        <w:ind w:left="348" w:firstLine="567"/>
        <w:jc w:val="both"/>
        <w:rPr>
          <w:rFonts w:ascii="Cambria" w:hAnsi="Cambria"/>
          <w:b/>
          <w:bCs/>
        </w:rPr>
      </w:pPr>
      <w:r w:rsidRPr="003A7D09">
        <w:rPr>
          <w:rFonts w:ascii="Cambria" w:hAnsi="Cambria"/>
          <w:b/>
          <w:bCs/>
        </w:rPr>
        <w:t>3. «Осенний портрет»</w:t>
      </w:r>
    </w:p>
    <w:p w14:paraId="4C2451B7" w14:textId="77777777" w:rsidR="00E713A3" w:rsidRPr="003A7D09" w:rsidRDefault="00E713A3" w:rsidP="00E713A3">
      <w:pPr>
        <w:ind w:left="348" w:firstLine="567"/>
        <w:jc w:val="both"/>
        <w:rPr>
          <w:rFonts w:ascii="Cambria" w:hAnsi="Cambria"/>
        </w:rPr>
      </w:pPr>
      <w:r w:rsidRPr="003A7D09">
        <w:rPr>
          <w:rFonts w:ascii="Cambria" w:hAnsi="Cambria"/>
        </w:rPr>
        <w:t xml:space="preserve">На конкурс принимаются работы по теме </w:t>
      </w:r>
      <w:r w:rsidRPr="003A7D09">
        <w:rPr>
          <w:rFonts w:ascii="Cambria" w:hAnsi="Cambria"/>
          <w:i/>
        </w:rPr>
        <w:t>«Природный мир осенью»</w:t>
      </w:r>
      <w:r w:rsidRPr="003A7D09">
        <w:rPr>
          <w:rFonts w:ascii="Cambria" w:hAnsi="Cambria"/>
        </w:rPr>
        <w:t xml:space="preserve">, выполненные на листах форматом А4 в любой художественной технике (флористика, рисунок, аппликация, вышивка, батик, компьютерный дизайн и т.д.). </w:t>
      </w:r>
    </w:p>
    <w:p w14:paraId="285FBF89" w14:textId="77777777" w:rsidR="00E713A3" w:rsidRPr="003A7D09" w:rsidRDefault="00E713A3" w:rsidP="00E713A3">
      <w:pPr>
        <w:ind w:left="348" w:firstLine="567"/>
        <w:jc w:val="both"/>
        <w:rPr>
          <w:rFonts w:ascii="Cambria" w:hAnsi="Cambria"/>
          <w:b/>
          <w:bCs/>
        </w:rPr>
      </w:pPr>
      <w:r w:rsidRPr="003A7D09">
        <w:rPr>
          <w:rFonts w:ascii="Cambria" w:hAnsi="Cambria"/>
          <w:b/>
          <w:bCs/>
        </w:rPr>
        <w:t>4. «Осеннее чудо»</w:t>
      </w:r>
    </w:p>
    <w:p w14:paraId="7C43AD61" w14:textId="77777777" w:rsidR="00E713A3" w:rsidRPr="003A7D09" w:rsidRDefault="00E713A3" w:rsidP="00E713A3">
      <w:pPr>
        <w:ind w:left="348" w:firstLine="567"/>
        <w:jc w:val="both"/>
        <w:rPr>
          <w:rFonts w:ascii="Cambria" w:hAnsi="Cambria"/>
        </w:rPr>
      </w:pPr>
      <w:r w:rsidRPr="003A7D09">
        <w:rPr>
          <w:rFonts w:ascii="Cambria" w:hAnsi="Cambria"/>
        </w:rPr>
        <w:t>На конкурс принимаются работы из природных материалов причудливой формы, необычного цвета, имеющих сходство с каким-то живым существом, предметом и прочее. Автор должен продемонстрировать умение увидеть необычное, прекрасное или удивительное в природных объектах. Приветствуется минимальное количество привносимых в природный объект рукотворных изменений.</w:t>
      </w:r>
    </w:p>
    <w:p w14:paraId="4B5F4E6F" w14:textId="77777777" w:rsidR="00E713A3" w:rsidRPr="003A7D09" w:rsidRDefault="00E713A3" w:rsidP="00E713A3">
      <w:pPr>
        <w:ind w:left="348" w:firstLine="567"/>
        <w:jc w:val="both"/>
        <w:rPr>
          <w:rFonts w:ascii="Cambria" w:hAnsi="Cambria"/>
          <w:b/>
          <w:bCs/>
        </w:rPr>
      </w:pPr>
      <w:r w:rsidRPr="003A7D09">
        <w:rPr>
          <w:rFonts w:ascii="Cambria" w:hAnsi="Cambria"/>
          <w:b/>
          <w:bCs/>
        </w:rPr>
        <w:t>5. «Праздник осени».</w:t>
      </w:r>
    </w:p>
    <w:p w14:paraId="2250DD41" w14:textId="77777777" w:rsidR="00E713A3" w:rsidRPr="003A7D09" w:rsidRDefault="00E713A3" w:rsidP="00E713A3">
      <w:pPr>
        <w:ind w:left="348" w:firstLine="567"/>
        <w:jc w:val="both"/>
        <w:rPr>
          <w:rFonts w:ascii="Cambria" w:hAnsi="Cambria"/>
        </w:rPr>
      </w:pPr>
      <w:r w:rsidRPr="003A7D09">
        <w:rPr>
          <w:rFonts w:ascii="Cambria" w:hAnsi="Cambria"/>
        </w:rPr>
        <w:t xml:space="preserve">Участниками данной номинации становятся </w:t>
      </w:r>
      <w:r w:rsidRPr="003A7D09">
        <w:rPr>
          <w:rFonts w:ascii="Cambria" w:hAnsi="Cambria"/>
          <w:b/>
          <w:bCs/>
        </w:rPr>
        <w:t>педагоги-организаторы школьной выставки (не более 2-х человек от школы)</w:t>
      </w:r>
      <w:r w:rsidRPr="003A7D09">
        <w:rPr>
          <w:rFonts w:ascii="Cambria" w:hAnsi="Cambria"/>
        </w:rPr>
        <w:t>. Жюри оценивается уровень и качество проведения педагогами-организаторами первого этапа конкурса (организация школьной выставки).</w:t>
      </w:r>
    </w:p>
    <w:p w14:paraId="1344D3CB" w14:textId="77777777" w:rsidR="00E713A3" w:rsidRPr="003A7D09" w:rsidRDefault="00E713A3" w:rsidP="00E713A3">
      <w:pPr>
        <w:ind w:left="348" w:firstLine="567"/>
        <w:jc w:val="both"/>
        <w:rPr>
          <w:rFonts w:ascii="Cambria" w:hAnsi="Cambria"/>
          <w:b/>
        </w:rPr>
      </w:pPr>
      <w:r w:rsidRPr="003A7D09">
        <w:rPr>
          <w:rFonts w:ascii="Cambria" w:hAnsi="Cambria"/>
          <w:b/>
        </w:rPr>
        <w:t>Общие требования к представленным работам</w:t>
      </w:r>
    </w:p>
    <w:p w14:paraId="527DC9AB" w14:textId="77777777" w:rsidR="00E713A3" w:rsidRPr="003A7D09" w:rsidRDefault="00E713A3" w:rsidP="00E713A3">
      <w:pPr>
        <w:ind w:left="348" w:firstLine="567"/>
        <w:jc w:val="both"/>
        <w:rPr>
          <w:rFonts w:ascii="Cambria" w:hAnsi="Cambria"/>
          <w:bCs/>
          <w:iCs/>
        </w:rPr>
      </w:pPr>
      <w:r w:rsidRPr="003A7D09">
        <w:rPr>
          <w:rFonts w:ascii="Cambria" w:hAnsi="Cambria"/>
          <w:bCs/>
          <w:iCs/>
        </w:rPr>
        <w:t xml:space="preserve">Каждая работа должна иметь этикетку, набранную на компьютере (кегль 14; шрифт </w:t>
      </w:r>
      <w:r w:rsidRPr="003A7D09">
        <w:rPr>
          <w:rFonts w:ascii="Cambria" w:hAnsi="Cambria"/>
          <w:bCs/>
          <w:iCs/>
          <w:lang w:val="en-US"/>
        </w:rPr>
        <w:t>TimesNewRoman</w:t>
      </w:r>
      <w:r w:rsidRPr="003A7D09">
        <w:rPr>
          <w:rFonts w:ascii="Cambria" w:hAnsi="Cambria"/>
          <w:bCs/>
          <w:iCs/>
        </w:rPr>
        <w:t>)</w:t>
      </w:r>
      <w:r w:rsidRPr="003A7D09">
        <w:rPr>
          <w:rFonts w:ascii="Cambria" w:hAnsi="Cambria"/>
          <w:bCs/>
        </w:rPr>
        <w:t xml:space="preserve">, </w:t>
      </w:r>
      <w:r w:rsidRPr="003A7D09">
        <w:rPr>
          <w:rFonts w:ascii="Cambria" w:hAnsi="Cambria"/>
          <w:bCs/>
          <w:iCs/>
        </w:rPr>
        <w:t>в которой указаны: Ф.И. автора (ребёнка) или название коллектива (для групповых работ), для групповых работ указывается количество участников, возраст участника\участников, название работы, номинация конкурса, ОУ (школа, класс или учреждение доп. образования), ФИО руководителя (полностью). Образец см. Приложение 1.</w:t>
      </w:r>
    </w:p>
    <w:p w14:paraId="3EAE846E" w14:textId="77777777" w:rsidR="00E713A3" w:rsidRPr="003A7D09" w:rsidRDefault="00E713A3" w:rsidP="00E713A3">
      <w:pPr>
        <w:ind w:left="348" w:firstLine="567"/>
        <w:jc w:val="both"/>
        <w:rPr>
          <w:rFonts w:ascii="Cambria" w:hAnsi="Cambria"/>
          <w:b/>
          <w:bCs/>
          <w:i/>
          <w:iCs/>
        </w:rPr>
      </w:pPr>
      <w:r w:rsidRPr="003A7D09">
        <w:rPr>
          <w:rFonts w:ascii="Cambria" w:hAnsi="Cambria"/>
          <w:bCs/>
          <w:iCs/>
        </w:rPr>
        <w:t>Этикетка должна быть обязательно прикреплена к работе с лицевой стороны (любым способом). Работы без этикеток или с неправильно заполненной этикеткой на конкурс не принимаются.</w:t>
      </w:r>
    </w:p>
    <w:p w14:paraId="481B4B99" w14:textId="77777777" w:rsidR="00E713A3" w:rsidRPr="003A7D09" w:rsidRDefault="00E713A3" w:rsidP="00E713A3">
      <w:pPr>
        <w:ind w:left="348" w:firstLine="567"/>
        <w:jc w:val="both"/>
        <w:rPr>
          <w:rFonts w:ascii="Cambria" w:hAnsi="Cambria"/>
        </w:rPr>
      </w:pPr>
      <w:r w:rsidRPr="003A7D09">
        <w:rPr>
          <w:rFonts w:ascii="Cambria" w:hAnsi="Cambria"/>
        </w:rPr>
        <w:t xml:space="preserve">Руководителем одной работы может быть только </w:t>
      </w:r>
      <w:r w:rsidRPr="003A7D09">
        <w:rPr>
          <w:rFonts w:ascii="Cambria" w:hAnsi="Cambria"/>
          <w:b/>
        </w:rPr>
        <w:t>один педагог</w:t>
      </w:r>
      <w:r w:rsidRPr="003A7D09">
        <w:rPr>
          <w:rFonts w:ascii="Cambria" w:hAnsi="Cambria"/>
        </w:rPr>
        <w:t>.</w:t>
      </w:r>
    </w:p>
    <w:p w14:paraId="5A300C0A" w14:textId="77777777" w:rsidR="00E713A3" w:rsidRPr="003A7D09" w:rsidRDefault="00E713A3" w:rsidP="00E713A3">
      <w:pPr>
        <w:ind w:left="348" w:firstLine="567"/>
        <w:jc w:val="both"/>
        <w:rPr>
          <w:rFonts w:ascii="Cambria" w:hAnsi="Cambria"/>
          <w:bCs/>
          <w:iCs/>
        </w:rPr>
      </w:pPr>
      <w:r w:rsidRPr="003A7D09">
        <w:rPr>
          <w:rFonts w:ascii="Cambria" w:hAnsi="Cambria"/>
          <w:bCs/>
          <w:iCs/>
        </w:rPr>
        <w:t xml:space="preserve">На районную выставку отбирается не более 2-х работ от ОУ в каждой заявленной номинации. При этом в каждой из возрастных групп отбирается не более одной работы в номинации. Всего от ОУ отбирается на районную выставку </w:t>
      </w:r>
      <w:r w:rsidRPr="003A7D09">
        <w:rPr>
          <w:rFonts w:ascii="Cambria" w:hAnsi="Cambria"/>
          <w:b/>
          <w:bCs/>
          <w:iCs/>
        </w:rPr>
        <w:t>не более 5-ти работ</w:t>
      </w:r>
      <w:r w:rsidRPr="003A7D09">
        <w:rPr>
          <w:rFonts w:ascii="Cambria" w:hAnsi="Cambria"/>
          <w:bCs/>
          <w:iCs/>
        </w:rPr>
        <w:t>. Первичная оценка отобранных работ проводится членами жюри по протоколу непосредственно во время посещения школьной выставки.</w:t>
      </w:r>
    </w:p>
    <w:p w14:paraId="004AC536" w14:textId="77777777" w:rsidR="00E713A3" w:rsidRPr="003A7D09" w:rsidRDefault="00E713A3" w:rsidP="00E713A3">
      <w:pPr>
        <w:ind w:left="348" w:firstLine="567"/>
        <w:jc w:val="both"/>
        <w:rPr>
          <w:rFonts w:ascii="Cambria" w:hAnsi="Cambria"/>
          <w:b/>
          <w:bCs/>
        </w:rPr>
      </w:pPr>
      <w:r w:rsidRPr="003A7D09">
        <w:rPr>
          <w:rFonts w:ascii="Cambria" w:hAnsi="Cambria"/>
          <w:b/>
          <w:bCs/>
        </w:rPr>
        <w:t>Критерии отбора и оценки работ:</w:t>
      </w:r>
    </w:p>
    <w:p w14:paraId="4F7C5978" w14:textId="77777777" w:rsidR="00E713A3" w:rsidRPr="003A7D09" w:rsidRDefault="00E713A3" w:rsidP="00E713A3">
      <w:pPr>
        <w:ind w:left="348" w:firstLine="567"/>
        <w:jc w:val="both"/>
        <w:rPr>
          <w:rFonts w:ascii="Cambria" w:hAnsi="Cambria"/>
          <w:b/>
          <w:bCs/>
        </w:rPr>
      </w:pPr>
      <w:r w:rsidRPr="003A7D09">
        <w:rPr>
          <w:rFonts w:ascii="Cambria" w:hAnsi="Cambria"/>
          <w:b/>
          <w:bCs/>
        </w:rPr>
        <w:t>1 – 3 номинации:</w:t>
      </w:r>
    </w:p>
    <w:p w14:paraId="70813AEA" w14:textId="77777777" w:rsidR="00E713A3" w:rsidRPr="003A7D09" w:rsidRDefault="00E713A3" w:rsidP="00E713A3">
      <w:pPr>
        <w:ind w:left="348" w:firstLine="567"/>
        <w:jc w:val="both"/>
        <w:rPr>
          <w:rFonts w:ascii="Cambria" w:hAnsi="Cambria"/>
        </w:rPr>
      </w:pPr>
      <w:r w:rsidRPr="003A7D09">
        <w:rPr>
          <w:rFonts w:ascii="Cambria" w:hAnsi="Cambria"/>
        </w:rPr>
        <w:t>-соответствие заявленной номинации — 5 баллов;</w:t>
      </w:r>
    </w:p>
    <w:p w14:paraId="28BE27EF" w14:textId="77777777" w:rsidR="00E713A3" w:rsidRPr="003A7D09" w:rsidRDefault="00E713A3" w:rsidP="00E713A3">
      <w:pPr>
        <w:ind w:left="348" w:firstLine="567"/>
        <w:jc w:val="both"/>
        <w:rPr>
          <w:rFonts w:ascii="Cambria" w:hAnsi="Cambria"/>
        </w:rPr>
      </w:pPr>
      <w:r w:rsidRPr="003A7D09">
        <w:rPr>
          <w:rFonts w:ascii="Cambria" w:hAnsi="Cambria"/>
        </w:rPr>
        <w:t>-оригинальность, наличие художественного замысла, названия работы — 10 баллов;</w:t>
      </w:r>
    </w:p>
    <w:p w14:paraId="220EB84B" w14:textId="77777777" w:rsidR="00E713A3" w:rsidRPr="003A7D09" w:rsidRDefault="00E713A3" w:rsidP="00E713A3">
      <w:pPr>
        <w:ind w:left="348" w:firstLine="567"/>
        <w:jc w:val="both"/>
        <w:rPr>
          <w:rFonts w:ascii="Cambria" w:hAnsi="Cambria"/>
        </w:rPr>
      </w:pPr>
      <w:r w:rsidRPr="003A7D09">
        <w:rPr>
          <w:rFonts w:ascii="Cambria" w:hAnsi="Cambria"/>
        </w:rPr>
        <w:t>-сложность конструкции, техники исполнения — 10 баллов;</w:t>
      </w:r>
    </w:p>
    <w:p w14:paraId="29C0DF21" w14:textId="77777777" w:rsidR="00E713A3" w:rsidRPr="003A7D09" w:rsidRDefault="00E713A3" w:rsidP="00E713A3">
      <w:pPr>
        <w:ind w:left="348" w:firstLine="567"/>
        <w:jc w:val="both"/>
        <w:rPr>
          <w:rFonts w:ascii="Cambria" w:hAnsi="Cambria"/>
        </w:rPr>
      </w:pPr>
      <w:r w:rsidRPr="003A7D09">
        <w:rPr>
          <w:rFonts w:ascii="Cambria" w:hAnsi="Cambria"/>
        </w:rPr>
        <w:t>-трудоёмкость работы — 10 баллов;</w:t>
      </w:r>
    </w:p>
    <w:p w14:paraId="673CAC35" w14:textId="77777777" w:rsidR="00E713A3" w:rsidRPr="003A7D09" w:rsidRDefault="00E713A3" w:rsidP="00E713A3">
      <w:pPr>
        <w:ind w:left="348" w:firstLine="567"/>
        <w:jc w:val="both"/>
        <w:rPr>
          <w:rFonts w:ascii="Cambria" w:hAnsi="Cambria"/>
        </w:rPr>
      </w:pPr>
      <w:r w:rsidRPr="003A7D09">
        <w:rPr>
          <w:rFonts w:ascii="Cambria" w:hAnsi="Cambria"/>
        </w:rPr>
        <w:t>-эстетичность работы, аккуратность исполнения — 10 баллов;</w:t>
      </w:r>
    </w:p>
    <w:p w14:paraId="1DA76870" w14:textId="77777777" w:rsidR="00E713A3" w:rsidRPr="003A7D09" w:rsidRDefault="00E713A3" w:rsidP="00E713A3">
      <w:pPr>
        <w:ind w:left="348" w:firstLine="567"/>
        <w:jc w:val="both"/>
        <w:rPr>
          <w:rFonts w:ascii="Cambria" w:hAnsi="Cambria"/>
        </w:rPr>
      </w:pPr>
      <w:r w:rsidRPr="003A7D09">
        <w:rPr>
          <w:rFonts w:ascii="Cambria" w:hAnsi="Cambria"/>
        </w:rPr>
        <w:t>-грамотность этикетки — 5 баллов.</w:t>
      </w:r>
    </w:p>
    <w:p w14:paraId="3A5E5BD7" w14:textId="77777777" w:rsidR="00E713A3" w:rsidRPr="003A7D09" w:rsidRDefault="00E713A3" w:rsidP="00E713A3">
      <w:pPr>
        <w:ind w:left="348" w:firstLine="567"/>
        <w:jc w:val="both"/>
        <w:rPr>
          <w:rFonts w:ascii="Cambria" w:hAnsi="Cambria"/>
          <w:b/>
        </w:rPr>
      </w:pPr>
      <w:r w:rsidRPr="003A7D09">
        <w:rPr>
          <w:rFonts w:ascii="Cambria" w:hAnsi="Cambria"/>
          <w:b/>
        </w:rPr>
        <w:t>4 номинация:</w:t>
      </w:r>
    </w:p>
    <w:p w14:paraId="50F62810" w14:textId="77777777" w:rsidR="00E713A3" w:rsidRPr="003A7D09" w:rsidRDefault="00E713A3" w:rsidP="00E713A3">
      <w:pPr>
        <w:ind w:left="348" w:firstLine="567"/>
        <w:jc w:val="both"/>
        <w:rPr>
          <w:rFonts w:ascii="Cambria" w:hAnsi="Cambria"/>
        </w:rPr>
      </w:pPr>
      <w:r w:rsidRPr="003A7D09">
        <w:rPr>
          <w:rFonts w:ascii="Cambria" w:hAnsi="Cambria"/>
        </w:rPr>
        <w:t>-соответствие заявленной номинации – 5 баллов;</w:t>
      </w:r>
    </w:p>
    <w:p w14:paraId="0E6BC94E" w14:textId="77777777" w:rsidR="00E713A3" w:rsidRPr="003A7D09" w:rsidRDefault="00E713A3" w:rsidP="00E713A3">
      <w:pPr>
        <w:ind w:left="348" w:firstLine="567"/>
        <w:jc w:val="both"/>
        <w:rPr>
          <w:rFonts w:ascii="Cambria" w:hAnsi="Cambria"/>
        </w:rPr>
      </w:pPr>
      <w:r w:rsidRPr="003A7D09">
        <w:rPr>
          <w:rFonts w:ascii="Cambria" w:hAnsi="Cambria"/>
        </w:rPr>
        <w:t>-оригинальность работы – 10 баллов;</w:t>
      </w:r>
    </w:p>
    <w:p w14:paraId="5816607E" w14:textId="77777777" w:rsidR="00E713A3" w:rsidRPr="003A7D09" w:rsidRDefault="00E713A3" w:rsidP="00E713A3">
      <w:pPr>
        <w:ind w:left="348" w:firstLine="567"/>
        <w:jc w:val="both"/>
        <w:rPr>
          <w:rFonts w:ascii="Cambria" w:hAnsi="Cambria"/>
        </w:rPr>
      </w:pPr>
      <w:r w:rsidRPr="003A7D09">
        <w:rPr>
          <w:rFonts w:ascii="Cambria" w:hAnsi="Cambria"/>
        </w:rPr>
        <w:t>-наличие художественного замысла, образность работы – 10 баллов;</w:t>
      </w:r>
    </w:p>
    <w:p w14:paraId="6D80B396" w14:textId="77777777" w:rsidR="00E713A3" w:rsidRPr="003A7D09" w:rsidRDefault="00E713A3" w:rsidP="00E713A3">
      <w:pPr>
        <w:ind w:left="348" w:firstLine="567"/>
        <w:jc w:val="both"/>
        <w:rPr>
          <w:rFonts w:ascii="Cambria" w:hAnsi="Cambria"/>
        </w:rPr>
      </w:pPr>
      <w:r w:rsidRPr="003A7D09">
        <w:rPr>
          <w:rFonts w:ascii="Cambria" w:hAnsi="Cambria"/>
        </w:rPr>
        <w:t>-точность, образность и оригинальность названия работы – 10 баллов</w:t>
      </w:r>
    </w:p>
    <w:p w14:paraId="7D767E52" w14:textId="77777777" w:rsidR="00E713A3" w:rsidRPr="003A7D09" w:rsidRDefault="00E713A3" w:rsidP="00E713A3">
      <w:pPr>
        <w:ind w:left="348" w:firstLine="567"/>
        <w:jc w:val="both"/>
        <w:rPr>
          <w:rFonts w:ascii="Cambria" w:hAnsi="Cambria"/>
        </w:rPr>
      </w:pPr>
      <w:r w:rsidRPr="003A7D09">
        <w:rPr>
          <w:rFonts w:ascii="Cambria" w:hAnsi="Cambria"/>
        </w:rPr>
        <w:t>-эстетичность работы, аккуратность оформления – 10 баллов</w:t>
      </w:r>
    </w:p>
    <w:p w14:paraId="45D9014E" w14:textId="77777777" w:rsidR="00E713A3" w:rsidRPr="003A7D09" w:rsidRDefault="00E713A3" w:rsidP="00E713A3">
      <w:pPr>
        <w:ind w:left="348" w:firstLine="567"/>
        <w:jc w:val="both"/>
        <w:rPr>
          <w:rFonts w:ascii="Cambria" w:hAnsi="Cambria"/>
        </w:rPr>
      </w:pPr>
      <w:r w:rsidRPr="003A7D09">
        <w:rPr>
          <w:rFonts w:ascii="Cambria" w:hAnsi="Cambria"/>
        </w:rPr>
        <w:t>-грамотность этикетки – 5 баллов</w:t>
      </w:r>
    </w:p>
    <w:p w14:paraId="3113EE5F" w14:textId="77777777" w:rsidR="00E713A3" w:rsidRPr="003A7D09" w:rsidRDefault="00E713A3" w:rsidP="00E713A3">
      <w:pPr>
        <w:ind w:left="348" w:firstLine="567"/>
        <w:jc w:val="both"/>
        <w:rPr>
          <w:rFonts w:ascii="Cambria" w:hAnsi="Cambria"/>
          <w:b/>
        </w:rPr>
      </w:pPr>
      <w:r w:rsidRPr="003A7D09">
        <w:rPr>
          <w:rFonts w:ascii="Cambria" w:hAnsi="Cambria"/>
          <w:b/>
        </w:rPr>
        <w:t>5 номинация:</w:t>
      </w:r>
    </w:p>
    <w:p w14:paraId="64AC6E9A" w14:textId="77777777" w:rsidR="00E713A3" w:rsidRPr="003A7D09" w:rsidRDefault="00E713A3" w:rsidP="00E713A3">
      <w:pPr>
        <w:ind w:left="348" w:firstLine="567"/>
        <w:jc w:val="both"/>
        <w:rPr>
          <w:rFonts w:ascii="Cambria" w:hAnsi="Cambria"/>
        </w:rPr>
      </w:pPr>
      <w:r w:rsidRPr="003A7D09">
        <w:rPr>
          <w:rFonts w:ascii="Cambria" w:hAnsi="Cambria"/>
        </w:rPr>
        <w:t>-масштабность выставки (количество участников выставки по отношению к общему количеству учащихся школы; количество представленных работ; количество возрастных групп; наличие представленных работ в различных номинациях) — 15 баллов;</w:t>
      </w:r>
    </w:p>
    <w:p w14:paraId="461BFDB6" w14:textId="77777777" w:rsidR="00E713A3" w:rsidRPr="003A7D09" w:rsidRDefault="00E713A3" w:rsidP="00E713A3">
      <w:pPr>
        <w:ind w:left="348" w:firstLine="567"/>
        <w:jc w:val="both"/>
        <w:rPr>
          <w:rFonts w:ascii="Cambria" w:hAnsi="Cambria"/>
        </w:rPr>
      </w:pPr>
      <w:r w:rsidRPr="003A7D09">
        <w:rPr>
          <w:rFonts w:ascii="Cambria" w:hAnsi="Cambria"/>
        </w:rPr>
        <w:t>-оформление выставки (наличие собственного названия; эстетика оформления выставки; организация доступности просмотра для учащихся школы; обратная связь) — 20 баллов;</w:t>
      </w:r>
    </w:p>
    <w:p w14:paraId="3AE0FAF2" w14:textId="77777777" w:rsidR="00E713A3" w:rsidRPr="003A7D09" w:rsidRDefault="00E713A3" w:rsidP="00E713A3">
      <w:pPr>
        <w:ind w:left="348" w:firstLine="567"/>
        <w:jc w:val="both"/>
        <w:rPr>
          <w:rFonts w:ascii="Cambria" w:hAnsi="Cambria"/>
        </w:rPr>
      </w:pPr>
      <w:r w:rsidRPr="003A7D09">
        <w:rPr>
          <w:rFonts w:ascii="Cambria" w:hAnsi="Cambria"/>
        </w:rPr>
        <w:t>-грамотность этикеток и соответствие работ номинациям и требованиям конкурса (соответствие работ номинациям конкурса, грамотность и соответствие требованиям конкурса в оформлении этикеток) — 10 баллов.</w:t>
      </w:r>
    </w:p>
    <w:p w14:paraId="6407E8DC" w14:textId="77777777" w:rsidR="00E713A3" w:rsidRPr="003A7D09" w:rsidRDefault="00E713A3" w:rsidP="00E713A3">
      <w:pPr>
        <w:ind w:left="348" w:firstLine="567"/>
        <w:jc w:val="both"/>
        <w:rPr>
          <w:rFonts w:ascii="Cambria" w:hAnsi="Cambria"/>
          <w:b/>
          <w:bCs/>
        </w:rPr>
      </w:pPr>
      <w:r w:rsidRPr="003A7D09">
        <w:rPr>
          <w:rFonts w:ascii="Cambria" w:hAnsi="Cambria"/>
          <w:b/>
          <w:bCs/>
        </w:rPr>
        <w:t>Подведение итогов</w:t>
      </w:r>
    </w:p>
    <w:p w14:paraId="1E7D1CAF" w14:textId="77777777" w:rsidR="00E713A3" w:rsidRPr="003A7D09" w:rsidRDefault="00E713A3" w:rsidP="00E713A3">
      <w:pPr>
        <w:ind w:left="348" w:firstLine="567"/>
        <w:jc w:val="both"/>
        <w:rPr>
          <w:rFonts w:ascii="Cambria" w:hAnsi="Cambria"/>
        </w:rPr>
      </w:pPr>
      <w:r w:rsidRPr="003A7D09">
        <w:rPr>
          <w:rFonts w:ascii="Cambria" w:hAnsi="Cambria"/>
          <w:bCs/>
        </w:rPr>
        <w:t xml:space="preserve">Оценку работ районной выставки проводит жюри конкурса. Членами жюри являются эксперты – представители ГБУДО ДТ «У Вознесенского моста» (См. Приложение 2). </w:t>
      </w:r>
      <w:r w:rsidRPr="003A7D09">
        <w:rPr>
          <w:rFonts w:ascii="Cambria" w:hAnsi="Cambria"/>
        </w:rPr>
        <w:t>Решение жюри является окончательным и пересмотру не подлежит.</w:t>
      </w:r>
    </w:p>
    <w:p w14:paraId="40C23A78" w14:textId="77777777" w:rsidR="00E713A3" w:rsidRPr="003A7D09" w:rsidRDefault="00E713A3" w:rsidP="00E713A3">
      <w:pPr>
        <w:ind w:left="348" w:firstLine="567"/>
        <w:jc w:val="both"/>
        <w:rPr>
          <w:rFonts w:ascii="Cambria" w:hAnsi="Cambria"/>
          <w:bCs/>
        </w:rPr>
      </w:pPr>
      <w:r w:rsidRPr="003A7D09">
        <w:rPr>
          <w:rFonts w:ascii="Cambria" w:hAnsi="Cambria"/>
        </w:rPr>
        <w:t xml:space="preserve">Решение жюри оформляется итоговым протоколом. Протокол публикуется в соответствии со сроками 4 этапа конкурса в группе ВК эколого-биологического отдела ГБУДО ДТ «У Вознесенского моста» </w:t>
      </w:r>
      <w:hyperlink r:id="rId196" w:history="1">
        <w:r w:rsidRPr="003A7D09">
          <w:rPr>
            <w:rStyle w:val="a4"/>
            <w:rFonts w:ascii="Cambria" w:hAnsi="Cambria"/>
            <w:color w:val="auto"/>
          </w:rPr>
          <w:t>https://vk.com/ecobiolog</w:t>
        </w:r>
      </w:hyperlink>
      <w:r w:rsidRPr="003A7D09">
        <w:rPr>
          <w:rFonts w:ascii="Cambria" w:hAnsi="Cambria"/>
        </w:rPr>
        <w:t xml:space="preserve">  и на сайте ГБУДО ДТ «У Вознесенского моста» </w:t>
      </w:r>
      <w:hyperlink r:id="rId197" w:history="1">
        <w:r w:rsidRPr="003A7D09">
          <w:rPr>
            <w:rStyle w:val="a4"/>
            <w:rFonts w:ascii="Cambria" w:hAnsi="Cambria"/>
            <w:color w:val="auto"/>
          </w:rPr>
          <w:t>http://ddtvm.ru/</w:t>
        </w:r>
      </w:hyperlink>
      <w:r w:rsidRPr="003A7D09">
        <w:rPr>
          <w:rFonts w:ascii="Cambria" w:hAnsi="Cambria"/>
        </w:rPr>
        <w:t xml:space="preserve"> </w:t>
      </w:r>
    </w:p>
    <w:p w14:paraId="7649DFB6" w14:textId="77777777" w:rsidR="00E713A3" w:rsidRPr="003A7D09" w:rsidRDefault="00E713A3" w:rsidP="00E713A3">
      <w:pPr>
        <w:ind w:left="348" w:firstLine="567"/>
        <w:jc w:val="both"/>
        <w:rPr>
          <w:rFonts w:ascii="Cambria" w:hAnsi="Cambria"/>
        </w:rPr>
      </w:pPr>
      <w:r w:rsidRPr="003A7D09">
        <w:rPr>
          <w:rFonts w:ascii="Cambria" w:hAnsi="Cambria"/>
        </w:rPr>
        <w:t>Все работы — участники районной выставки получают сертификат.</w:t>
      </w:r>
    </w:p>
    <w:p w14:paraId="0B184C52" w14:textId="77777777" w:rsidR="00E713A3" w:rsidRPr="003A7D09" w:rsidRDefault="00E713A3" w:rsidP="00E713A3">
      <w:pPr>
        <w:ind w:left="348" w:firstLine="567"/>
        <w:jc w:val="both"/>
        <w:rPr>
          <w:rFonts w:ascii="Cambria" w:hAnsi="Cambria"/>
        </w:rPr>
      </w:pPr>
      <w:r w:rsidRPr="003A7D09">
        <w:rPr>
          <w:rFonts w:ascii="Cambria" w:hAnsi="Cambria"/>
        </w:rPr>
        <w:t xml:space="preserve">В 1 – 4 номинациях дипломами за </w:t>
      </w:r>
      <w:r w:rsidRPr="003A7D09">
        <w:rPr>
          <w:rFonts w:ascii="Cambria" w:hAnsi="Cambria"/>
          <w:lang w:val="en-US"/>
        </w:rPr>
        <w:t>I</w:t>
      </w:r>
      <w:r w:rsidRPr="003A7D09">
        <w:rPr>
          <w:rFonts w:ascii="Cambria" w:hAnsi="Cambria"/>
        </w:rPr>
        <w:t xml:space="preserve"> место награждаются лауреаты (победители) и за </w:t>
      </w:r>
      <w:r w:rsidRPr="003A7D09">
        <w:rPr>
          <w:rFonts w:ascii="Cambria" w:hAnsi="Cambria"/>
          <w:lang w:val="en-US"/>
        </w:rPr>
        <w:t>II</w:t>
      </w:r>
      <w:r w:rsidRPr="003A7D09">
        <w:rPr>
          <w:rFonts w:ascii="Cambria" w:hAnsi="Cambria"/>
        </w:rPr>
        <w:t>-</w:t>
      </w:r>
      <w:r w:rsidRPr="003A7D09">
        <w:rPr>
          <w:rFonts w:ascii="Cambria" w:hAnsi="Cambria"/>
          <w:lang w:val="en-US"/>
        </w:rPr>
        <w:t>III</w:t>
      </w:r>
      <w:r w:rsidRPr="003A7D09">
        <w:rPr>
          <w:rFonts w:ascii="Cambria" w:hAnsi="Cambria"/>
        </w:rPr>
        <w:t xml:space="preserve"> место дипломанты (призёры) в следующих возрастных группах:</w:t>
      </w:r>
    </w:p>
    <w:p w14:paraId="3E349B5D" w14:textId="77777777" w:rsidR="00E713A3" w:rsidRPr="003A7D09" w:rsidRDefault="00E713A3" w:rsidP="00E713A3">
      <w:pPr>
        <w:ind w:left="348" w:firstLine="567"/>
        <w:jc w:val="both"/>
        <w:rPr>
          <w:rFonts w:ascii="Cambria" w:hAnsi="Cambria"/>
        </w:rPr>
      </w:pPr>
      <w:r w:rsidRPr="003A7D09">
        <w:rPr>
          <w:rFonts w:ascii="Cambria" w:hAnsi="Cambria"/>
        </w:rPr>
        <w:t>1 группа —1-е классы,</w:t>
      </w:r>
    </w:p>
    <w:p w14:paraId="033913C2" w14:textId="77777777" w:rsidR="00E713A3" w:rsidRPr="003A7D09" w:rsidRDefault="00E713A3" w:rsidP="00E713A3">
      <w:pPr>
        <w:ind w:left="348" w:firstLine="567"/>
        <w:jc w:val="both"/>
        <w:rPr>
          <w:rFonts w:ascii="Cambria" w:hAnsi="Cambria"/>
        </w:rPr>
      </w:pPr>
      <w:r w:rsidRPr="003A7D09">
        <w:rPr>
          <w:rFonts w:ascii="Cambria" w:hAnsi="Cambria"/>
        </w:rPr>
        <w:t>2 группа — 2-е – 4-е классы,</w:t>
      </w:r>
    </w:p>
    <w:p w14:paraId="3FB7AC34" w14:textId="77777777" w:rsidR="00E713A3" w:rsidRPr="003A7D09" w:rsidRDefault="00E713A3" w:rsidP="00E713A3">
      <w:pPr>
        <w:ind w:left="348" w:firstLine="567"/>
        <w:jc w:val="both"/>
        <w:rPr>
          <w:rFonts w:ascii="Cambria" w:hAnsi="Cambria"/>
        </w:rPr>
      </w:pPr>
      <w:r w:rsidRPr="003A7D09">
        <w:rPr>
          <w:rFonts w:ascii="Cambria" w:hAnsi="Cambria"/>
        </w:rPr>
        <w:t>3 группа — 5-е – 9-е классы.</w:t>
      </w:r>
    </w:p>
    <w:p w14:paraId="04561F9D" w14:textId="77777777" w:rsidR="00E713A3" w:rsidRPr="003A7D09" w:rsidRDefault="00E713A3" w:rsidP="00E713A3">
      <w:pPr>
        <w:ind w:left="348" w:firstLine="567"/>
        <w:jc w:val="both"/>
        <w:rPr>
          <w:rFonts w:ascii="Cambria" w:hAnsi="Cambria"/>
        </w:rPr>
      </w:pPr>
      <w:r w:rsidRPr="003A7D09">
        <w:rPr>
          <w:rFonts w:ascii="Cambria" w:hAnsi="Cambria"/>
        </w:rPr>
        <w:t>В 5-й номинации дипломами лауреатов (победителей) и дипломантов (призёров) будут награждены организаторы 3-х лучших школьных выставок. Остальные педагоги получают благодарность за участие в конкурсе.</w:t>
      </w:r>
    </w:p>
    <w:p w14:paraId="7707708C" w14:textId="77777777" w:rsidR="00E713A3" w:rsidRPr="003A7D09" w:rsidRDefault="00E713A3" w:rsidP="00E713A3">
      <w:pPr>
        <w:ind w:left="348" w:firstLine="567"/>
        <w:jc w:val="both"/>
        <w:rPr>
          <w:rFonts w:ascii="Cambria" w:hAnsi="Cambria"/>
          <w:b/>
        </w:rPr>
      </w:pPr>
      <w:r w:rsidRPr="003A7D09">
        <w:rPr>
          <w:rFonts w:ascii="Cambria" w:hAnsi="Cambria"/>
          <w:b/>
        </w:rPr>
        <w:t>Финансирование конкурса</w:t>
      </w:r>
    </w:p>
    <w:p w14:paraId="737592A2" w14:textId="77777777" w:rsidR="00E713A3" w:rsidRPr="003A7D09" w:rsidRDefault="00E713A3" w:rsidP="00E713A3">
      <w:pPr>
        <w:ind w:left="348" w:firstLine="567"/>
        <w:jc w:val="both"/>
        <w:rPr>
          <w:rFonts w:ascii="Cambria" w:hAnsi="Cambria"/>
          <w:b/>
        </w:rPr>
      </w:pPr>
      <w:r w:rsidRPr="003A7D09">
        <w:rPr>
          <w:rFonts w:ascii="Cambria" w:hAnsi="Cambria"/>
        </w:rPr>
        <w:t>Конкурс проводится на бюджетной основе. Участие в конкурсе бесплатное.</w:t>
      </w:r>
    </w:p>
    <w:p w14:paraId="008740B9" w14:textId="77777777" w:rsidR="00E713A3" w:rsidRPr="003A7D09" w:rsidRDefault="00E713A3" w:rsidP="00E713A3">
      <w:pPr>
        <w:ind w:left="348" w:firstLine="567"/>
        <w:jc w:val="both"/>
        <w:rPr>
          <w:rFonts w:ascii="Cambria" w:hAnsi="Cambria"/>
          <w:b/>
        </w:rPr>
      </w:pPr>
      <w:r w:rsidRPr="003A7D09">
        <w:rPr>
          <w:rFonts w:ascii="Cambria" w:hAnsi="Cambria"/>
          <w:b/>
        </w:rPr>
        <w:t>Контактные данные</w:t>
      </w:r>
    </w:p>
    <w:p w14:paraId="5FCAB406" w14:textId="77777777" w:rsidR="00E713A3" w:rsidRPr="003A7D09" w:rsidRDefault="00E713A3" w:rsidP="00E713A3">
      <w:pPr>
        <w:ind w:left="348" w:firstLine="567"/>
        <w:jc w:val="both"/>
        <w:rPr>
          <w:rFonts w:ascii="Cambria" w:hAnsi="Cambria"/>
        </w:rPr>
      </w:pPr>
      <w:r w:rsidRPr="003A7D09">
        <w:rPr>
          <w:rFonts w:ascii="Cambria" w:hAnsi="Cambria"/>
        </w:rPr>
        <w:t xml:space="preserve">Ответственный за организацию и проведение конкурса – </w:t>
      </w:r>
      <w:r w:rsidR="00971529" w:rsidRPr="003A7D09">
        <w:rPr>
          <w:rFonts w:ascii="Cambria" w:hAnsi="Cambria"/>
        </w:rPr>
        <w:t>Николаева Светлана Сергеевна</w:t>
      </w:r>
      <w:r w:rsidRPr="003A7D09">
        <w:rPr>
          <w:rFonts w:ascii="Cambria" w:hAnsi="Cambria"/>
        </w:rPr>
        <w:t>, педагог</w:t>
      </w:r>
      <w:r w:rsidR="00971529" w:rsidRPr="003A7D09">
        <w:rPr>
          <w:rFonts w:ascii="Cambria" w:hAnsi="Cambria"/>
        </w:rPr>
        <w:t xml:space="preserve"> дополнительного образования</w:t>
      </w:r>
      <w:r w:rsidRPr="003A7D09">
        <w:rPr>
          <w:rFonts w:ascii="Cambria" w:hAnsi="Cambria"/>
        </w:rPr>
        <w:t xml:space="preserve"> эк</w:t>
      </w:r>
      <w:r w:rsidR="00971529" w:rsidRPr="003A7D09">
        <w:rPr>
          <w:rFonts w:ascii="Cambria" w:hAnsi="Cambria"/>
        </w:rPr>
        <w:t>олого-биологического отдела</w:t>
      </w:r>
      <w:r w:rsidRPr="003A7D09">
        <w:rPr>
          <w:rFonts w:ascii="Cambria" w:hAnsi="Cambria"/>
        </w:rPr>
        <w:t xml:space="preserve"> ГБУДО ДТ «У Вознесенского моста» </w:t>
      </w:r>
      <w:r w:rsidRPr="003A7D09">
        <w:rPr>
          <w:rFonts w:ascii="Cambria" w:hAnsi="Cambria"/>
          <w:b/>
        </w:rPr>
        <w:t>+7(904)</w:t>
      </w:r>
      <w:r w:rsidR="00971529" w:rsidRPr="003A7D09">
        <w:rPr>
          <w:rFonts w:ascii="Cambria" w:hAnsi="Cambria"/>
          <w:b/>
        </w:rPr>
        <w:t>555</w:t>
      </w:r>
      <w:r w:rsidRPr="003A7D09">
        <w:rPr>
          <w:rFonts w:ascii="Cambria" w:hAnsi="Cambria"/>
          <w:b/>
        </w:rPr>
        <w:t>-</w:t>
      </w:r>
      <w:r w:rsidR="00971529" w:rsidRPr="003A7D09">
        <w:rPr>
          <w:rFonts w:ascii="Cambria" w:hAnsi="Cambria"/>
          <w:b/>
        </w:rPr>
        <w:t>76</w:t>
      </w:r>
      <w:r w:rsidRPr="003A7D09">
        <w:rPr>
          <w:rFonts w:ascii="Cambria" w:hAnsi="Cambria"/>
          <w:b/>
        </w:rPr>
        <w:t>-</w:t>
      </w:r>
      <w:r w:rsidR="00971529" w:rsidRPr="003A7D09">
        <w:rPr>
          <w:rFonts w:ascii="Cambria" w:hAnsi="Cambria"/>
          <w:b/>
        </w:rPr>
        <w:t>02</w:t>
      </w:r>
      <w:r w:rsidRPr="003A7D09">
        <w:rPr>
          <w:rFonts w:ascii="Cambria" w:hAnsi="Cambria"/>
          <w:b/>
        </w:rPr>
        <w:t xml:space="preserve"> (понед. – пятн. с 14.00 до 16.00)</w:t>
      </w:r>
    </w:p>
    <w:p w14:paraId="7E693A92" w14:textId="77777777" w:rsidR="00E713A3" w:rsidRPr="003A7D09" w:rsidRDefault="00E713A3" w:rsidP="00E713A3">
      <w:pPr>
        <w:ind w:left="348" w:firstLine="567"/>
        <w:jc w:val="both"/>
        <w:rPr>
          <w:rFonts w:ascii="Cambria" w:hAnsi="Cambria"/>
          <w:b/>
        </w:rPr>
      </w:pPr>
      <w:r w:rsidRPr="003A7D09">
        <w:rPr>
          <w:rFonts w:ascii="Cambria" w:hAnsi="Cambria"/>
          <w:bCs/>
        </w:rPr>
        <w:t>Телефон</w:t>
      </w:r>
      <w:r w:rsidRPr="003A7D09">
        <w:rPr>
          <w:rFonts w:ascii="Cambria" w:hAnsi="Cambria"/>
          <w:b/>
          <w:bCs/>
        </w:rPr>
        <w:t xml:space="preserve"> </w:t>
      </w:r>
      <w:r w:rsidRPr="003A7D09">
        <w:rPr>
          <w:rFonts w:ascii="Cambria" w:hAnsi="Cambria"/>
        </w:rPr>
        <w:t>Организатора</w:t>
      </w:r>
      <w:r w:rsidRPr="003A7D09">
        <w:rPr>
          <w:rFonts w:ascii="Cambria" w:hAnsi="Cambria"/>
          <w:b/>
          <w:bCs/>
        </w:rPr>
        <w:t xml:space="preserve"> 571-01-09</w:t>
      </w:r>
    </w:p>
    <w:p w14:paraId="25F8EA07" w14:textId="77777777" w:rsidR="00E713A3" w:rsidRPr="003A7D09" w:rsidRDefault="00E713A3" w:rsidP="00E713A3">
      <w:pPr>
        <w:ind w:left="348" w:firstLine="567"/>
        <w:jc w:val="both"/>
        <w:rPr>
          <w:rFonts w:ascii="Cambria" w:hAnsi="Cambria"/>
          <w:b/>
        </w:rPr>
      </w:pPr>
      <w:r w:rsidRPr="003A7D09">
        <w:rPr>
          <w:rFonts w:ascii="Cambria" w:hAnsi="Cambria"/>
          <w:bCs/>
        </w:rPr>
        <w:t>Электронный адрес</w:t>
      </w:r>
      <w:r w:rsidRPr="003A7D09">
        <w:rPr>
          <w:rFonts w:ascii="Cambria" w:hAnsi="Cambria"/>
        </w:rPr>
        <w:t xml:space="preserve"> </w:t>
      </w:r>
      <w:r w:rsidRPr="003A7D09">
        <w:rPr>
          <w:rFonts w:ascii="Cambria" w:hAnsi="Cambria"/>
          <w:bCs/>
        </w:rPr>
        <w:t>Организатора</w:t>
      </w:r>
      <w:r w:rsidRPr="003A7D09">
        <w:rPr>
          <w:rFonts w:ascii="Cambria" w:hAnsi="Cambria"/>
          <w:b/>
          <w:bCs/>
        </w:rPr>
        <w:t xml:space="preserve"> —</w:t>
      </w:r>
      <w:r w:rsidRPr="003A7D09">
        <w:rPr>
          <w:rFonts w:ascii="Cambria" w:hAnsi="Cambria"/>
        </w:rPr>
        <w:t xml:space="preserve"> </w:t>
      </w:r>
      <w:hyperlink r:id="rId198" w:history="1">
        <w:r w:rsidRPr="003A7D09">
          <w:rPr>
            <w:rStyle w:val="a4"/>
            <w:rFonts w:ascii="Cambria" w:hAnsi="Cambria"/>
            <w:color w:val="auto"/>
          </w:rPr>
          <w:t>ecobiologddt@</w:t>
        </w:r>
      </w:hyperlink>
      <w:hyperlink r:id="rId199" w:history="1">
        <w:r w:rsidRPr="003A7D09">
          <w:rPr>
            <w:rStyle w:val="a4"/>
            <w:rFonts w:ascii="Cambria" w:hAnsi="Cambria"/>
            <w:color w:val="auto"/>
          </w:rPr>
          <w:t>mail</w:t>
        </w:r>
      </w:hyperlink>
      <w:hyperlink r:id="rId200" w:history="1">
        <w:r w:rsidRPr="003A7D09">
          <w:rPr>
            <w:rStyle w:val="a4"/>
            <w:rFonts w:ascii="Cambria" w:hAnsi="Cambria"/>
            <w:color w:val="auto"/>
          </w:rPr>
          <w:t>.ru</w:t>
        </w:r>
      </w:hyperlink>
      <w:r w:rsidRPr="003A7D09">
        <w:rPr>
          <w:rFonts w:ascii="Cambria" w:hAnsi="Cambria"/>
        </w:rPr>
        <w:t>.</w:t>
      </w:r>
    </w:p>
    <w:p w14:paraId="5936D31A" w14:textId="77777777" w:rsidR="00E713A3" w:rsidRPr="003A7D09" w:rsidRDefault="00E713A3" w:rsidP="00E713A3">
      <w:pPr>
        <w:ind w:left="348" w:firstLine="567"/>
        <w:jc w:val="both"/>
        <w:rPr>
          <w:rFonts w:ascii="Cambria" w:hAnsi="Cambria"/>
        </w:rPr>
      </w:pPr>
      <w:r w:rsidRPr="003A7D09">
        <w:rPr>
          <w:rFonts w:ascii="Cambria" w:hAnsi="Cambria"/>
        </w:rPr>
        <w:t xml:space="preserve">Группа ВК Организатора </w:t>
      </w:r>
      <w:hyperlink r:id="rId201" w:history="1">
        <w:r w:rsidRPr="003A7D09">
          <w:rPr>
            <w:rStyle w:val="a4"/>
            <w:rFonts w:ascii="Cambria" w:hAnsi="Cambria"/>
            <w:color w:val="auto"/>
          </w:rPr>
          <w:t>https://vk.com/ecobiolog</w:t>
        </w:r>
      </w:hyperlink>
      <w:r w:rsidRPr="003A7D09">
        <w:rPr>
          <w:rFonts w:ascii="Cambria" w:hAnsi="Cambria"/>
        </w:rPr>
        <w:t xml:space="preserve"> </w:t>
      </w:r>
    </w:p>
    <w:p w14:paraId="274D6E01" w14:textId="77777777" w:rsidR="00B7119C" w:rsidRPr="003A7D09" w:rsidRDefault="00B7119C" w:rsidP="00E713A3">
      <w:pPr>
        <w:ind w:left="348" w:firstLine="567"/>
        <w:jc w:val="both"/>
        <w:rPr>
          <w:rFonts w:ascii="Cambria" w:hAnsi="Cambria"/>
          <w:b/>
        </w:rPr>
      </w:pPr>
    </w:p>
    <w:p w14:paraId="6081E2DF" w14:textId="77777777" w:rsidR="00E713A3" w:rsidRPr="003A7D09" w:rsidRDefault="00E713A3" w:rsidP="00E713A3">
      <w:pPr>
        <w:ind w:left="348" w:firstLine="567"/>
        <w:jc w:val="right"/>
        <w:rPr>
          <w:rFonts w:ascii="Cambria" w:hAnsi="Cambria"/>
          <w:b/>
        </w:rPr>
      </w:pPr>
      <w:r w:rsidRPr="003A7D09">
        <w:rPr>
          <w:rFonts w:ascii="Cambria" w:hAnsi="Cambria"/>
          <w:b/>
        </w:rPr>
        <w:t>Приложение 1.</w:t>
      </w:r>
    </w:p>
    <w:tbl>
      <w:tblPr>
        <w:tblW w:w="0" w:type="auto"/>
        <w:tblInd w:w="1417" w:type="dxa"/>
        <w:tblLayout w:type="fixed"/>
        <w:tblCellMar>
          <w:top w:w="55" w:type="dxa"/>
          <w:left w:w="55" w:type="dxa"/>
          <w:bottom w:w="55" w:type="dxa"/>
          <w:right w:w="55" w:type="dxa"/>
        </w:tblCellMar>
        <w:tblLook w:val="0000" w:firstRow="0" w:lastRow="0" w:firstColumn="0" w:lastColumn="0" w:noHBand="0" w:noVBand="0"/>
      </w:tblPr>
      <w:tblGrid>
        <w:gridCol w:w="5677"/>
      </w:tblGrid>
      <w:tr w:rsidR="003A7D09" w:rsidRPr="003A7D09" w14:paraId="01F4FBAE" w14:textId="77777777" w:rsidTr="005843B1">
        <w:trPr>
          <w:trHeight w:val="23"/>
        </w:trPr>
        <w:tc>
          <w:tcPr>
            <w:tcW w:w="5677" w:type="dxa"/>
            <w:tcBorders>
              <w:top w:val="single" w:sz="1" w:space="0" w:color="000000"/>
              <w:left w:val="single" w:sz="1" w:space="0" w:color="000000"/>
              <w:bottom w:val="single" w:sz="1" w:space="0" w:color="000000"/>
              <w:right w:val="single" w:sz="1" w:space="0" w:color="000000"/>
            </w:tcBorders>
            <w:shd w:val="clear" w:color="auto" w:fill="FFFFFF"/>
          </w:tcPr>
          <w:p w14:paraId="71E95BED" w14:textId="77777777" w:rsidR="00E713A3" w:rsidRPr="003A7D09" w:rsidRDefault="00E713A3" w:rsidP="005843B1">
            <w:pPr>
              <w:ind w:left="348" w:firstLine="567"/>
              <w:jc w:val="both"/>
              <w:rPr>
                <w:rFonts w:ascii="Cambria" w:hAnsi="Cambria"/>
              </w:rPr>
            </w:pPr>
            <w:r w:rsidRPr="003A7D09">
              <w:rPr>
                <w:rFonts w:ascii="Cambria" w:hAnsi="Cambria"/>
              </w:rPr>
              <w:t>Иванова Арина (12 лет)</w:t>
            </w:r>
          </w:p>
          <w:p w14:paraId="207887EA" w14:textId="77777777" w:rsidR="00E713A3" w:rsidRPr="003A7D09" w:rsidRDefault="00E713A3" w:rsidP="005843B1">
            <w:pPr>
              <w:ind w:left="348" w:firstLine="567"/>
              <w:jc w:val="both"/>
              <w:rPr>
                <w:rFonts w:ascii="Cambria" w:hAnsi="Cambria"/>
              </w:rPr>
            </w:pPr>
            <w:r w:rsidRPr="003A7D09">
              <w:rPr>
                <w:rFonts w:ascii="Cambria" w:hAnsi="Cambria"/>
              </w:rPr>
              <w:t>«Принцесса Осень»</w:t>
            </w:r>
          </w:p>
          <w:p w14:paraId="4B02D660" w14:textId="77777777" w:rsidR="00E713A3" w:rsidRPr="003A7D09" w:rsidRDefault="00E713A3" w:rsidP="005843B1">
            <w:pPr>
              <w:ind w:left="348" w:firstLine="567"/>
              <w:jc w:val="both"/>
              <w:rPr>
                <w:rFonts w:ascii="Cambria" w:hAnsi="Cambria"/>
              </w:rPr>
            </w:pPr>
            <w:r w:rsidRPr="003A7D09">
              <w:rPr>
                <w:rFonts w:ascii="Cambria" w:hAnsi="Cambria"/>
              </w:rPr>
              <w:t>номинация «Осенняя фантазия»</w:t>
            </w:r>
          </w:p>
          <w:p w14:paraId="46E70DD2" w14:textId="77777777" w:rsidR="00E713A3" w:rsidRPr="003A7D09" w:rsidRDefault="00E713A3" w:rsidP="005843B1">
            <w:pPr>
              <w:ind w:left="348" w:firstLine="567"/>
              <w:jc w:val="both"/>
              <w:rPr>
                <w:rFonts w:ascii="Cambria" w:hAnsi="Cambria"/>
              </w:rPr>
            </w:pPr>
            <w:r w:rsidRPr="003A7D09">
              <w:rPr>
                <w:rFonts w:ascii="Cambria" w:hAnsi="Cambria"/>
              </w:rPr>
              <w:t>7а класс ГБОУ СОШ № 275</w:t>
            </w:r>
          </w:p>
          <w:p w14:paraId="290A0F2D" w14:textId="77777777" w:rsidR="00E713A3" w:rsidRPr="003A7D09" w:rsidRDefault="00E713A3" w:rsidP="005843B1">
            <w:pPr>
              <w:ind w:left="348" w:firstLine="567"/>
              <w:jc w:val="both"/>
              <w:rPr>
                <w:rFonts w:ascii="Cambria" w:hAnsi="Cambria"/>
              </w:rPr>
            </w:pPr>
            <w:r w:rsidRPr="003A7D09">
              <w:rPr>
                <w:rFonts w:ascii="Cambria" w:hAnsi="Cambria"/>
              </w:rPr>
              <w:t>рук. Смирнова Татьяна Ивановна</w:t>
            </w:r>
          </w:p>
        </w:tc>
      </w:tr>
    </w:tbl>
    <w:p w14:paraId="2E67FCE2" w14:textId="77777777" w:rsidR="00E713A3" w:rsidRPr="003A7D09" w:rsidRDefault="00E713A3" w:rsidP="00E713A3">
      <w:pPr>
        <w:ind w:left="348" w:firstLine="567"/>
        <w:jc w:val="both"/>
        <w:rPr>
          <w:rFonts w:ascii="Cambria" w:hAnsi="Cambria"/>
        </w:rPr>
      </w:pPr>
    </w:p>
    <w:tbl>
      <w:tblPr>
        <w:tblW w:w="0" w:type="auto"/>
        <w:tblInd w:w="1417" w:type="dxa"/>
        <w:tblLayout w:type="fixed"/>
        <w:tblCellMar>
          <w:top w:w="55" w:type="dxa"/>
          <w:left w:w="55" w:type="dxa"/>
          <w:bottom w:w="55" w:type="dxa"/>
          <w:right w:w="55" w:type="dxa"/>
        </w:tblCellMar>
        <w:tblLook w:val="0000" w:firstRow="0" w:lastRow="0" w:firstColumn="0" w:lastColumn="0" w:noHBand="0" w:noVBand="0"/>
      </w:tblPr>
      <w:tblGrid>
        <w:gridCol w:w="5677"/>
      </w:tblGrid>
      <w:tr w:rsidR="003A7D09" w:rsidRPr="003A7D09" w14:paraId="1A588DAC" w14:textId="77777777" w:rsidTr="005843B1">
        <w:trPr>
          <w:trHeight w:val="23"/>
        </w:trPr>
        <w:tc>
          <w:tcPr>
            <w:tcW w:w="5677" w:type="dxa"/>
            <w:tcBorders>
              <w:top w:val="single" w:sz="1" w:space="0" w:color="000000"/>
              <w:left w:val="single" w:sz="1" w:space="0" w:color="000000"/>
              <w:bottom w:val="single" w:sz="1" w:space="0" w:color="000000"/>
              <w:right w:val="single" w:sz="1" w:space="0" w:color="000000"/>
            </w:tcBorders>
            <w:shd w:val="clear" w:color="auto" w:fill="FFFFFF"/>
          </w:tcPr>
          <w:p w14:paraId="665D2632" w14:textId="77777777" w:rsidR="00E713A3" w:rsidRPr="003A7D09" w:rsidRDefault="00E713A3" w:rsidP="005843B1">
            <w:pPr>
              <w:ind w:left="348" w:firstLine="567"/>
              <w:jc w:val="both"/>
              <w:rPr>
                <w:rFonts w:ascii="Cambria" w:hAnsi="Cambria"/>
              </w:rPr>
            </w:pPr>
            <w:r w:rsidRPr="003A7D09">
              <w:rPr>
                <w:rFonts w:ascii="Cambria" w:hAnsi="Cambria"/>
              </w:rPr>
              <w:t>Коллектив объединения «Мир растений»</w:t>
            </w:r>
          </w:p>
          <w:p w14:paraId="1E8F3092" w14:textId="77777777" w:rsidR="00E713A3" w:rsidRPr="003A7D09" w:rsidRDefault="00E713A3" w:rsidP="005843B1">
            <w:pPr>
              <w:ind w:left="348" w:firstLine="567"/>
              <w:jc w:val="both"/>
              <w:rPr>
                <w:rFonts w:ascii="Cambria" w:hAnsi="Cambria"/>
              </w:rPr>
            </w:pPr>
            <w:r w:rsidRPr="003A7D09">
              <w:rPr>
                <w:rFonts w:ascii="Cambria" w:hAnsi="Cambria"/>
              </w:rPr>
              <w:t>(8 чел., 12-13 лет)</w:t>
            </w:r>
          </w:p>
          <w:p w14:paraId="764713CC" w14:textId="77777777" w:rsidR="00E713A3" w:rsidRPr="003A7D09" w:rsidRDefault="00E713A3" w:rsidP="005843B1">
            <w:pPr>
              <w:ind w:left="348" w:firstLine="567"/>
              <w:jc w:val="both"/>
              <w:rPr>
                <w:rFonts w:ascii="Cambria" w:hAnsi="Cambria"/>
              </w:rPr>
            </w:pPr>
            <w:r w:rsidRPr="003A7D09">
              <w:rPr>
                <w:rFonts w:ascii="Cambria" w:hAnsi="Cambria"/>
              </w:rPr>
              <w:t>«Принцесса Осень»</w:t>
            </w:r>
          </w:p>
          <w:p w14:paraId="1FCF733F" w14:textId="77777777" w:rsidR="00E713A3" w:rsidRPr="003A7D09" w:rsidRDefault="00E713A3" w:rsidP="005843B1">
            <w:pPr>
              <w:ind w:left="348" w:firstLine="567"/>
              <w:jc w:val="both"/>
              <w:rPr>
                <w:rFonts w:ascii="Cambria" w:hAnsi="Cambria"/>
              </w:rPr>
            </w:pPr>
            <w:r w:rsidRPr="003A7D09">
              <w:rPr>
                <w:rFonts w:ascii="Cambria" w:hAnsi="Cambria"/>
              </w:rPr>
              <w:t>номинация «Осенняя фантазия»</w:t>
            </w:r>
          </w:p>
          <w:p w14:paraId="7484EE5B" w14:textId="77777777" w:rsidR="00E713A3" w:rsidRPr="003A7D09" w:rsidRDefault="00E713A3" w:rsidP="005843B1">
            <w:pPr>
              <w:ind w:left="348" w:firstLine="567"/>
              <w:jc w:val="both"/>
              <w:rPr>
                <w:rFonts w:ascii="Cambria" w:hAnsi="Cambria"/>
              </w:rPr>
            </w:pPr>
            <w:r w:rsidRPr="003A7D09">
              <w:rPr>
                <w:rFonts w:ascii="Cambria" w:hAnsi="Cambria"/>
              </w:rPr>
              <w:t>ГБУДО ДТ «Адмиралтейский»</w:t>
            </w:r>
          </w:p>
          <w:p w14:paraId="2AB91B49" w14:textId="77777777" w:rsidR="00E713A3" w:rsidRPr="003A7D09" w:rsidRDefault="00E713A3" w:rsidP="005843B1">
            <w:pPr>
              <w:ind w:left="348" w:firstLine="567"/>
              <w:jc w:val="both"/>
              <w:rPr>
                <w:rFonts w:ascii="Cambria" w:hAnsi="Cambria"/>
              </w:rPr>
            </w:pPr>
            <w:r w:rsidRPr="003A7D09">
              <w:rPr>
                <w:rFonts w:ascii="Cambria" w:hAnsi="Cambria"/>
              </w:rPr>
              <w:t>рук. Смирнова Татьяна Ивановна</w:t>
            </w:r>
          </w:p>
        </w:tc>
      </w:tr>
    </w:tbl>
    <w:p w14:paraId="523FC445" w14:textId="77777777" w:rsidR="00E713A3" w:rsidRPr="003A7D09" w:rsidRDefault="00E713A3" w:rsidP="00E713A3">
      <w:pPr>
        <w:ind w:left="348" w:firstLine="567"/>
        <w:jc w:val="both"/>
        <w:rPr>
          <w:rFonts w:ascii="Cambria" w:hAnsi="Cambria"/>
        </w:rPr>
      </w:pPr>
    </w:p>
    <w:p w14:paraId="73595B29" w14:textId="77777777" w:rsidR="00E713A3" w:rsidRPr="003A7D09" w:rsidRDefault="00E713A3" w:rsidP="00E713A3">
      <w:pPr>
        <w:ind w:left="348" w:firstLine="567"/>
        <w:jc w:val="right"/>
        <w:rPr>
          <w:rFonts w:ascii="Cambria" w:hAnsi="Cambria"/>
          <w:b/>
        </w:rPr>
      </w:pPr>
      <w:r w:rsidRPr="003A7D09">
        <w:rPr>
          <w:rFonts w:ascii="Cambria" w:hAnsi="Cambria"/>
          <w:b/>
        </w:rPr>
        <w:t>Приложение 2.</w:t>
      </w:r>
    </w:p>
    <w:p w14:paraId="460B3AC4" w14:textId="77777777" w:rsidR="00E713A3" w:rsidRPr="003A7D09" w:rsidRDefault="00E713A3" w:rsidP="00E713A3">
      <w:pPr>
        <w:ind w:left="348" w:firstLine="567"/>
        <w:jc w:val="both"/>
        <w:rPr>
          <w:rFonts w:ascii="Cambria" w:hAnsi="Cambria"/>
          <w:b/>
        </w:rPr>
      </w:pPr>
      <w:r w:rsidRPr="003A7D09">
        <w:rPr>
          <w:rFonts w:ascii="Cambria" w:hAnsi="Cambria"/>
          <w:b/>
        </w:rPr>
        <w:t>Список членов жюри</w:t>
      </w:r>
    </w:p>
    <w:p w14:paraId="37DA493F" w14:textId="77777777" w:rsidR="00E713A3" w:rsidRPr="003A7D09" w:rsidRDefault="00E713A3" w:rsidP="00E713A3">
      <w:pPr>
        <w:ind w:left="348" w:firstLine="567"/>
        <w:jc w:val="both"/>
        <w:rPr>
          <w:rFonts w:ascii="Cambria" w:hAnsi="Cambria"/>
          <w:bCs/>
          <w:iCs/>
        </w:rPr>
      </w:pPr>
      <w:r w:rsidRPr="003A7D09">
        <w:rPr>
          <w:rFonts w:ascii="Cambria" w:hAnsi="Cambria"/>
          <w:b/>
          <w:bCs/>
          <w:iCs/>
        </w:rPr>
        <w:t>Председатель жюри</w:t>
      </w:r>
      <w:r w:rsidRPr="003A7D09">
        <w:rPr>
          <w:rFonts w:ascii="Cambria" w:hAnsi="Cambria"/>
          <w:bCs/>
          <w:iCs/>
        </w:rPr>
        <w:t xml:space="preserve"> – </w:t>
      </w:r>
      <w:r w:rsidR="00971529" w:rsidRPr="003A7D09">
        <w:rPr>
          <w:rFonts w:ascii="Cambria" w:hAnsi="Cambria"/>
          <w:bCs/>
          <w:iCs/>
        </w:rPr>
        <w:t>Николаева Светлана Сергеевна, педагог дополнительного образования эколого-биологического отдела ГБУДО ДТ «У Вознесенского моста»</w:t>
      </w:r>
    </w:p>
    <w:p w14:paraId="4C38B9C5" w14:textId="77777777" w:rsidR="00E713A3" w:rsidRPr="003A7D09" w:rsidRDefault="00E713A3" w:rsidP="00E713A3">
      <w:pPr>
        <w:ind w:left="348" w:firstLine="567"/>
        <w:jc w:val="both"/>
        <w:rPr>
          <w:rFonts w:ascii="Cambria" w:hAnsi="Cambria"/>
          <w:b/>
          <w:bCs/>
          <w:iCs/>
        </w:rPr>
      </w:pPr>
      <w:r w:rsidRPr="003A7D09">
        <w:rPr>
          <w:rFonts w:ascii="Cambria" w:hAnsi="Cambria"/>
          <w:b/>
          <w:bCs/>
          <w:iCs/>
        </w:rPr>
        <w:t>Члены жюри:</w:t>
      </w:r>
    </w:p>
    <w:p w14:paraId="373BAA23" w14:textId="77777777" w:rsidR="00F779D7" w:rsidRPr="003A7D09" w:rsidRDefault="00F779D7" w:rsidP="00E713A3">
      <w:pPr>
        <w:ind w:left="348" w:firstLine="567"/>
        <w:jc w:val="both"/>
        <w:rPr>
          <w:rFonts w:ascii="Cambria" w:hAnsi="Cambria"/>
          <w:bCs/>
          <w:iCs/>
        </w:rPr>
      </w:pPr>
      <w:r w:rsidRPr="003A7D09">
        <w:rPr>
          <w:rFonts w:ascii="Cambria" w:hAnsi="Cambria"/>
          <w:bCs/>
          <w:iCs/>
        </w:rPr>
        <w:t>Клубов Степан Максимович – методист, педагог</w:t>
      </w:r>
      <w:r w:rsidRPr="003A7D09">
        <w:t xml:space="preserve"> </w:t>
      </w:r>
      <w:r w:rsidRPr="003A7D09">
        <w:rPr>
          <w:rFonts w:ascii="Cambria" w:hAnsi="Cambria"/>
          <w:bCs/>
          <w:iCs/>
        </w:rPr>
        <w:t>дополнительного образования ГБУДО ДТ «У Вознесенского моста»</w:t>
      </w:r>
    </w:p>
    <w:p w14:paraId="06FAC5F4" w14:textId="77777777" w:rsidR="00E713A3" w:rsidRPr="003A7D09" w:rsidRDefault="00E713A3" w:rsidP="00E713A3">
      <w:pPr>
        <w:ind w:left="348" w:firstLine="567"/>
        <w:jc w:val="both"/>
        <w:rPr>
          <w:rFonts w:ascii="Cambria" w:hAnsi="Cambria"/>
          <w:bCs/>
          <w:iCs/>
        </w:rPr>
      </w:pPr>
      <w:r w:rsidRPr="003A7D09">
        <w:rPr>
          <w:rFonts w:ascii="Cambria" w:hAnsi="Cambria"/>
          <w:bCs/>
          <w:iCs/>
        </w:rPr>
        <w:t xml:space="preserve">Николаева Светлана Сергеевна </w:t>
      </w:r>
      <w:r w:rsidR="00F779D7" w:rsidRPr="003A7D09">
        <w:rPr>
          <w:rFonts w:ascii="Cambria" w:hAnsi="Cambria"/>
          <w:bCs/>
          <w:iCs/>
        </w:rPr>
        <w:t xml:space="preserve">- </w:t>
      </w:r>
      <w:r w:rsidRPr="003A7D09">
        <w:rPr>
          <w:rFonts w:ascii="Cambria" w:hAnsi="Cambria"/>
          <w:bCs/>
          <w:iCs/>
        </w:rPr>
        <w:t>педагог дополнительного образования ГБУДО ДТ «У Вознесенского моста»</w:t>
      </w:r>
    </w:p>
    <w:p w14:paraId="5D88CED2" w14:textId="77777777" w:rsidR="00B54DF7" w:rsidRPr="003A7D09" w:rsidRDefault="00E713A3" w:rsidP="00973629">
      <w:pPr>
        <w:ind w:left="348" w:firstLine="567"/>
        <w:jc w:val="both"/>
        <w:rPr>
          <w:rFonts w:ascii="Cambria" w:hAnsi="Cambria"/>
          <w:bCs/>
          <w:iCs/>
        </w:rPr>
      </w:pPr>
      <w:r w:rsidRPr="003A7D09">
        <w:rPr>
          <w:rFonts w:ascii="Cambria" w:hAnsi="Cambria"/>
          <w:bCs/>
          <w:iCs/>
        </w:rPr>
        <w:t>Шевченко Елена Александровна</w:t>
      </w:r>
      <w:r w:rsidR="00F779D7" w:rsidRPr="003A7D09">
        <w:rPr>
          <w:rFonts w:ascii="Cambria" w:hAnsi="Cambria"/>
          <w:bCs/>
          <w:iCs/>
        </w:rPr>
        <w:t xml:space="preserve"> -</w:t>
      </w:r>
      <w:r w:rsidRPr="003A7D09">
        <w:rPr>
          <w:rFonts w:ascii="Cambria" w:hAnsi="Cambria"/>
          <w:bCs/>
          <w:iCs/>
        </w:rPr>
        <w:t xml:space="preserve"> педагог дополнительного образования Г</w:t>
      </w:r>
      <w:r w:rsidR="00973629" w:rsidRPr="003A7D09">
        <w:rPr>
          <w:rFonts w:ascii="Cambria" w:hAnsi="Cambria"/>
          <w:bCs/>
          <w:iCs/>
        </w:rPr>
        <w:t>БУДО ДТ «У Вознесенского моста»</w:t>
      </w:r>
    </w:p>
    <w:p w14:paraId="64733C6F" w14:textId="77777777" w:rsidR="00FE7D25" w:rsidRPr="003A7D09" w:rsidRDefault="00FE7D25" w:rsidP="00FE7D25">
      <w:pPr>
        <w:pStyle w:val="afd"/>
        <w:rPr>
          <w:rFonts w:cs="Times New Roman"/>
        </w:rPr>
      </w:pPr>
    </w:p>
    <w:p w14:paraId="33E2489D" w14:textId="77777777" w:rsidR="001D15D7" w:rsidRPr="003A7D09" w:rsidRDefault="001D15D7" w:rsidP="001D15D7">
      <w:pPr>
        <w:rPr>
          <w:rFonts w:ascii="Times New Roman" w:hAnsi="Times New Roman" w:cs="Times New Roman"/>
          <w:b/>
        </w:rPr>
      </w:pPr>
    </w:p>
    <w:p w14:paraId="0B088428" w14:textId="77777777" w:rsidR="008C0796" w:rsidRPr="003A7D09" w:rsidRDefault="008C0796" w:rsidP="008C0796">
      <w:pPr>
        <w:rPr>
          <w:rFonts w:ascii="Times New Roman" w:hAnsi="Times New Roman" w:cs="Times New Roman"/>
          <w:b/>
        </w:rPr>
      </w:pPr>
    </w:p>
    <w:p w14:paraId="60C2B331" w14:textId="77777777" w:rsidR="008C0796" w:rsidRPr="003A7D09" w:rsidRDefault="008C0796" w:rsidP="008C0796">
      <w:pPr>
        <w:pStyle w:val="1fb"/>
        <w:ind w:left="348"/>
        <w:rPr>
          <w:szCs w:val="21"/>
        </w:rPr>
      </w:pPr>
      <w:r w:rsidRPr="003A7D09">
        <w:rPr>
          <w:szCs w:val="21"/>
        </w:rPr>
        <w:t xml:space="preserve">.краткосрочная образовательная программа </w:t>
      </w:r>
      <w:r w:rsidRPr="003A7D09">
        <w:rPr>
          <w:szCs w:val="21"/>
        </w:rPr>
        <w:br/>
        <w:t xml:space="preserve">«Путешествие с домашними животными и растениями» </w:t>
      </w:r>
    </w:p>
    <w:p w14:paraId="286155A4" w14:textId="77777777" w:rsidR="00B7119C" w:rsidRPr="003A7D09" w:rsidRDefault="00B7119C" w:rsidP="008C0796">
      <w:pPr>
        <w:pStyle w:val="1fb"/>
        <w:ind w:left="348"/>
        <w:rPr>
          <w:szCs w:val="21"/>
        </w:rPr>
      </w:pPr>
    </w:p>
    <w:p w14:paraId="391F2B34" w14:textId="77777777" w:rsidR="008C0796" w:rsidRPr="003A7D09" w:rsidRDefault="008C0796" w:rsidP="008C0796">
      <w:pPr>
        <w:pStyle w:val="1fb"/>
        <w:ind w:left="348"/>
        <w:rPr>
          <w:sz w:val="40"/>
          <w:szCs w:val="40"/>
        </w:rPr>
      </w:pPr>
      <w:r w:rsidRPr="003A7D09">
        <w:rPr>
          <w:szCs w:val="21"/>
        </w:rPr>
        <w:t>ПОЛОЖЕНИЕ</w:t>
      </w:r>
      <w:r w:rsidRPr="003A7D09">
        <w:rPr>
          <w:sz w:val="40"/>
          <w:szCs w:val="40"/>
        </w:rPr>
        <w:t xml:space="preserve"> </w:t>
      </w:r>
    </w:p>
    <w:p w14:paraId="7BC92D53" w14:textId="77777777" w:rsidR="00B7119C" w:rsidRPr="003A7D09" w:rsidRDefault="00B7119C" w:rsidP="008C0796">
      <w:pPr>
        <w:pStyle w:val="1fb"/>
        <w:ind w:left="348"/>
        <w:rPr>
          <w:szCs w:val="21"/>
        </w:rPr>
      </w:pPr>
    </w:p>
    <w:p w14:paraId="6FDCB545" w14:textId="77777777" w:rsidR="008C0796" w:rsidRPr="003A7D09" w:rsidRDefault="008C0796" w:rsidP="008C0796">
      <w:pPr>
        <w:ind w:left="915" w:firstLine="501"/>
        <w:jc w:val="both"/>
        <w:rPr>
          <w:rFonts w:ascii="Cambria" w:hAnsi="Cambria"/>
          <w:b/>
          <w:bCs/>
          <w:szCs w:val="21"/>
        </w:rPr>
      </w:pPr>
      <w:r w:rsidRPr="003A7D09">
        <w:rPr>
          <w:rFonts w:ascii="Cambria" w:hAnsi="Cambria"/>
          <w:b/>
          <w:bCs/>
          <w:szCs w:val="21"/>
        </w:rPr>
        <w:t>Цель</w:t>
      </w:r>
    </w:p>
    <w:p w14:paraId="01231C78" w14:textId="77777777" w:rsidR="008C0796" w:rsidRPr="003A7D09" w:rsidRDefault="008C0796" w:rsidP="008C0796">
      <w:pPr>
        <w:ind w:left="348" w:firstLine="567"/>
        <w:jc w:val="both"/>
        <w:rPr>
          <w:rFonts w:ascii="Cambria" w:hAnsi="Cambria"/>
          <w:szCs w:val="21"/>
        </w:rPr>
      </w:pPr>
      <w:r w:rsidRPr="003A7D09">
        <w:rPr>
          <w:rFonts w:ascii="Cambria" w:hAnsi="Cambria"/>
          <w:szCs w:val="21"/>
        </w:rPr>
        <w:t>Формирование и развитие творческих способностей детей через изучение животных и растений различных климатических зон, с использованием ресурсов эколого-биологического отдела и современных электронных образовательных ресурсов (интерактивная доска).</w:t>
      </w:r>
    </w:p>
    <w:p w14:paraId="3B07D992" w14:textId="77777777" w:rsidR="008C0796" w:rsidRPr="003A7D09" w:rsidRDefault="008C0796" w:rsidP="008C0796">
      <w:pPr>
        <w:ind w:left="348" w:firstLine="567"/>
        <w:jc w:val="both"/>
        <w:rPr>
          <w:rFonts w:ascii="Cambria" w:hAnsi="Cambria"/>
          <w:szCs w:val="21"/>
        </w:rPr>
      </w:pPr>
      <w:r w:rsidRPr="003A7D09">
        <w:rPr>
          <w:rFonts w:ascii="Cambria" w:hAnsi="Cambria"/>
          <w:szCs w:val="21"/>
        </w:rPr>
        <w:t>Достижение поставленной цели осуществляется посредством решения следующих групп задач:</w:t>
      </w:r>
    </w:p>
    <w:p w14:paraId="373295CD" w14:textId="77777777" w:rsidR="008C0796" w:rsidRPr="003A7D09" w:rsidRDefault="008C0796" w:rsidP="008C0796">
      <w:pPr>
        <w:ind w:left="348" w:firstLine="567"/>
        <w:jc w:val="both"/>
        <w:rPr>
          <w:rFonts w:ascii="Cambria" w:hAnsi="Cambria"/>
          <w:b/>
          <w:szCs w:val="21"/>
        </w:rPr>
      </w:pPr>
      <w:r w:rsidRPr="003A7D09">
        <w:rPr>
          <w:rFonts w:ascii="Cambria" w:hAnsi="Cambria"/>
          <w:b/>
          <w:szCs w:val="21"/>
        </w:rPr>
        <w:t>Обучающие:</w:t>
      </w:r>
    </w:p>
    <w:p w14:paraId="2AA99DA9" w14:textId="77777777" w:rsidR="008C0796" w:rsidRPr="003A7D09" w:rsidRDefault="008C0796" w:rsidP="00C15E51">
      <w:pPr>
        <w:numPr>
          <w:ilvl w:val="0"/>
          <w:numId w:val="85"/>
        </w:numPr>
        <w:ind w:left="851" w:hanging="142"/>
        <w:jc w:val="both"/>
        <w:rPr>
          <w:rFonts w:ascii="Cambria" w:hAnsi="Cambria"/>
          <w:szCs w:val="21"/>
        </w:rPr>
      </w:pPr>
      <w:r w:rsidRPr="003A7D09">
        <w:rPr>
          <w:rFonts w:ascii="Cambria" w:hAnsi="Cambria"/>
          <w:szCs w:val="21"/>
        </w:rPr>
        <w:t>расширить представления учащихся о биологических особенностях домашних животных и растений;</w:t>
      </w:r>
    </w:p>
    <w:p w14:paraId="48121B1C" w14:textId="77777777" w:rsidR="008C0796" w:rsidRPr="003A7D09" w:rsidRDefault="008C0796" w:rsidP="00C15E51">
      <w:pPr>
        <w:numPr>
          <w:ilvl w:val="0"/>
          <w:numId w:val="85"/>
        </w:numPr>
        <w:ind w:left="851" w:hanging="142"/>
        <w:jc w:val="both"/>
        <w:rPr>
          <w:rFonts w:ascii="Cambria" w:hAnsi="Cambria"/>
          <w:szCs w:val="21"/>
        </w:rPr>
      </w:pPr>
      <w:r w:rsidRPr="003A7D09">
        <w:rPr>
          <w:rFonts w:ascii="Cambria" w:hAnsi="Cambria"/>
          <w:szCs w:val="21"/>
        </w:rPr>
        <w:t>научить определять растения по словесному описанию;</w:t>
      </w:r>
    </w:p>
    <w:p w14:paraId="79A6DC48" w14:textId="77777777" w:rsidR="008C0796" w:rsidRPr="003A7D09" w:rsidRDefault="008C0796" w:rsidP="00C15E51">
      <w:pPr>
        <w:numPr>
          <w:ilvl w:val="0"/>
          <w:numId w:val="85"/>
        </w:numPr>
        <w:ind w:left="851" w:hanging="142"/>
        <w:jc w:val="both"/>
        <w:rPr>
          <w:rFonts w:ascii="Cambria" w:hAnsi="Cambria"/>
          <w:szCs w:val="21"/>
        </w:rPr>
      </w:pPr>
      <w:r w:rsidRPr="003A7D09">
        <w:rPr>
          <w:rFonts w:ascii="Cambria" w:hAnsi="Cambria"/>
          <w:szCs w:val="21"/>
        </w:rPr>
        <w:t>дать знания об особенности поведения различных животных для установления позитивного контакта с человеком;</w:t>
      </w:r>
    </w:p>
    <w:p w14:paraId="115DB191" w14:textId="77777777" w:rsidR="008C0796" w:rsidRPr="003A7D09" w:rsidRDefault="008C0796" w:rsidP="00C15E51">
      <w:pPr>
        <w:numPr>
          <w:ilvl w:val="0"/>
          <w:numId w:val="85"/>
        </w:numPr>
        <w:ind w:left="851" w:hanging="142"/>
        <w:jc w:val="both"/>
        <w:rPr>
          <w:rFonts w:ascii="Cambria" w:hAnsi="Cambria"/>
          <w:szCs w:val="21"/>
        </w:rPr>
      </w:pPr>
      <w:r w:rsidRPr="003A7D09">
        <w:rPr>
          <w:rFonts w:ascii="Cambria" w:hAnsi="Cambria"/>
          <w:szCs w:val="21"/>
        </w:rPr>
        <w:t>познакомить с правилами гигиены при общении с животными;</w:t>
      </w:r>
    </w:p>
    <w:p w14:paraId="5271C172" w14:textId="77777777" w:rsidR="008C0796" w:rsidRPr="003A7D09" w:rsidRDefault="008C0796" w:rsidP="00C15E51">
      <w:pPr>
        <w:numPr>
          <w:ilvl w:val="0"/>
          <w:numId w:val="85"/>
        </w:numPr>
        <w:ind w:left="851" w:hanging="142"/>
        <w:jc w:val="both"/>
        <w:rPr>
          <w:rFonts w:ascii="Cambria" w:hAnsi="Cambria"/>
          <w:szCs w:val="21"/>
        </w:rPr>
      </w:pPr>
      <w:r w:rsidRPr="003A7D09">
        <w:rPr>
          <w:rFonts w:ascii="Cambria" w:hAnsi="Cambria"/>
          <w:szCs w:val="21"/>
        </w:rPr>
        <w:t>сформировать навыки, которые позволяют ухаживать за животными и комнатными растениями.</w:t>
      </w:r>
    </w:p>
    <w:p w14:paraId="71170DF9" w14:textId="77777777" w:rsidR="008C0796" w:rsidRPr="003A7D09" w:rsidRDefault="008C0796" w:rsidP="008C0796">
      <w:pPr>
        <w:ind w:left="348" w:firstLine="567"/>
        <w:jc w:val="both"/>
        <w:rPr>
          <w:rFonts w:ascii="Cambria" w:hAnsi="Cambria"/>
          <w:b/>
          <w:szCs w:val="21"/>
        </w:rPr>
      </w:pPr>
      <w:r w:rsidRPr="003A7D09">
        <w:rPr>
          <w:rFonts w:ascii="Cambria" w:hAnsi="Cambria"/>
          <w:b/>
          <w:szCs w:val="21"/>
        </w:rPr>
        <w:t>Развивающие:</w:t>
      </w:r>
    </w:p>
    <w:p w14:paraId="1C800850" w14:textId="77777777" w:rsidR="008C0796" w:rsidRPr="003A7D09" w:rsidRDefault="008C0796" w:rsidP="00C15E51">
      <w:pPr>
        <w:numPr>
          <w:ilvl w:val="0"/>
          <w:numId w:val="86"/>
        </w:numPr>
        <w:ind w:left="993"/>
        <w:jc w:val="both"/>
        <w:rPr>
          <w:rFonts w:ascii="Cambria" w:hAnsi="Cambria"/>
          <w:szCs w:val="21"/>
        </w:rPr>
      </w:pPr>
      <w:r w:rsidRPr="003A7D09">
        <w:rPr>
          <w:rFonts w:ascii="Cambria" w:hAnsi="Cambria"/>
          <w:szCs w:val="21"/>
        </w:rPr>
        <w:t>развивать начальные исследовательские навыки (наблюдательность, кропотливость) ребенка;</w:t>
      </w:r>
    </w:p>
    <w:p w14:paraId="76CBAC77" w14:textId="77777777" w:rsidR="008C0796" w:rsidRPr="003A7D09" w:rsidRDefault="008C0796" w:rsidP="00C15E51">
      <w:pPr>
        <w:numPr>
          <w:ilvl w:val="0"/>
          <w:numId w:val="86"/>
        </w:numPr>
        <w:ind w:left="993"/>
        <w:jc w:val="both"/>
        <w:rPr>
          <w:rFonts w:ascii="Cambria" w:hAnsi="Cambria"/>
          <w:szCs w:val="21"/>
        </w:rPr>
      </w:pPr>
      <w:r w:rsidRPr="003A7D09">
        <w:rPr>
          <w:rFonts w:ascii="Cambria" w:hAnsi="Cambria"/>
          <w:szCs w:val="21"/>
        </w:rPr>
        <w:t>способствовать развитию интеллектуальных умений (память, внимание, мышление);</w:t>
      </w:r>
    </w:p>
    <w:p w14:paraId="7EA45567" w14:textId="77777777" w:rsidR="008C0796" w:rsidRPr="003A7D09" w:rsidRDefault="008C0796" w:rsidP="008C0796">
      <w:pPr>
        <w:ind w:left="348" w:firstLine="567"/>
        <w:jc w:val="both"/>
        <w:rPr>
          <w:rFonts w:ascii="Cambria" w:hAnsi="Cambria"/>
          <w:b/>
          <w:szCs w:val="21"/>
        </w:rPr>
      </w:pPr>
      <w:r w:rsidRPr="003A7D09">
        <w:rPr>
          <w:rFonts w:ascii="Cambria" w:hAnsi="Cambria"/>
          <w:b/>
          <w:szCs w:val="21"/>
        </w:rPr>
        <w:t>Воспитательные:</w:t>
      </w:r>
    </w:p>
    <w:p w14:paraId="016D3A25" w14:textId="77777777" w:rsidR="008C0796" w:rsidRPr="003A7D09" w:rsidRDefault="008C0796" w:rsidP="008C0796">
      <w:pPr>
        <w:ind w:left="348" w:firstLine="567"/>
        <w:jc w:val="both"/>
        <w:rPr>
          <w:rFonts w:ascii="Cambria" w:hAnsi="Cambria"/>
          <w:szCs w:val="21"/>
        </w:rPr>
      </w:pPr>
      <w:r w:rsidRPr="003A7D09">
        <w:rPr>
          <w:rFonts w:ascii="Cambria" w:hAnsi="Cambria"/>
          <w:szCs w:val="21"/>
        </w:rPr>
        <w:t>1. способствовать формированию личностных ценностей, необходимые при содержании животных и растений (доброта, трудолюбие, самостоятельность, ответственность, внимательность, забота и т. д.);</w:t>
      </w:r>
    </w:p>
    <w:p w14:paraId="565C5C4E" w14:textId="77777777" w:rsidR="008C0796" w:rsidRPr="003A7D09" w:rsidRDefault="008C0796" w:rsidP="008C0796">
      <w:pPr>
        <w:ind w:left="348" w:firstLine="567"/>
        <w:jc w:val="both"/>
        <w:rPr>
          <w:rFonts w:ascii="Cambria" w:hAnsi="Cambria"/>
          <w:szCs w:val="21"/>
        </w:rPr>
      </w:pPr>
      <w:r w:rsidRPr="003A7D09">
        <w:rPr>
          <w:rFonts w:ascii="Cambria" w:hAnsi="Cambria"/>
          <w:szCs w:val="21"/>
        </w:rPr>
        <w:t xml:space="preserve">2. способствовать формированию экологического воспитания на примере позитивного отношения человека к природе; </w:t>
      </w:r>
    </w:p>
    <w:p w14:paraId="304E0563" w14:textId="77777777" w:rsidR="008C0796" w:rsidRPr="003A7D09" w:rsidRDefault="008C0796" w:rsidP="008C0796">
      <w:pPr>
        <w:ind w:left="348" w:firstLine="567"/>
        <w:jc w:val="both"/>
        <w:rPr>
          <w:rFonts w:ascii="Cambria" w:hAnsi="Cambria"/>
          <w:szCs w:val="21"/>
        </w:rPr>
      </w:pPr>
      <w:r w:rsidRPr="003A7D09">
        <w:rPr>
          <w:rFonts w:ascii="Cambria" w:hAnsi="Cambria"/>
          <w:szCs w:val="21"/>
        </w:rPr>
        <w:t>3. воспитать умение видеть и чувствовать красоту окружающего мира;</w:t>
      </w:r>
    </w:p>
    <w:p w14:paraId="3C317F3B" w14:textId="77777777" w:rsidR="008C0796" w:rsidRPr="003A7D09" w:rsidRDefault="008C0796" w:rsidP="008C0796">
      <w:pPr>
        <w:ind w:left="348" w:firstLine="567"/>
        <w:jc w:val="both"/>
        <w:rPr>
          <w:rFonts w:ascii="Cambria" w:hAnsi="Cambria"/>
          <w:szCs w:val="21"/>
        </w:rPr>
      </w:pPr>
      <w:r w:rsidRPr="003A7D09">
        <w:rPr>
          <w:rFonts w:ascii="Cambria" w:hAnsi="Cambria"/>
          <w:szCs w:val="21"/>
        </w:rPr>
        <w:t>4. способствовать формированию чувства товарищества и взаимопомощи, в коллективе;</w:t>
      </w:r>
    </w:p>
    <w:p w14:paraId="51EAD339" w14:textId="77777777" w:rsidR="008C0796" w:rsidRPr="003A7D09" w:rsidRDefault="008C0796" w:rsidP="008C0796">
      <w:pPr>
        <w:ind w:left="348" w:firstLine="567"/>
        <w:jc w:val="both"/>
        <w:rPr>
          <w:rFonts w:ascii="Cambria" w:hAnsi="Cambria"/>
          <w:szCs w:val="21"/>
        </w:rPr>
      </w:pPr>
      <w:r w:rsidRPr="003A7D09">
        <w:rPr>
          <w:rFonts w:ascii="Cambria" w:hAnsi="Cambria"/>
          <w:szCs w:val="21"/>
        </w:rPr>
        <w:t xml:space="preserve">5. формировать чувство ответственности, целеустремленности и настойчивости в достижении результатов </w:t>
      </w:r>
    </w:p>
    <w:p w14:paraId="38B614EA" w14:textId="77777777" w:rsidR="008C0796" w:rsidRPr="003A7D09" w:rsidRDefault="008C0796" w:rsidP="008C0796">
      <w:pPr>
        <w:ind w:left="348" w:firstLine="567"/>
        <w:jc w:val="both"/>
        <w:rPr>
          <w:rFonts w:ascii="Cambria" w:hAnsi="Cambria"/>
          <w:b/>
          <w:bCs/>
          <w:szCs w:val="21"/>
        </w:rPr>
      </w:pPr>
      <w:r w:rsidRPr="003A7D09">
        <w:rPr>
          <w:rFonts w:ascii="Cambria" w:hAnsi="Cambria"/>
          <w:b/>
          <w:bCs/>
          <w:szCs w:val="21"/>
        </w:rPr>
        <w:t>Участники</w:t>
      </w:r>
    </w:p>
    <w:p w14:paraId="3C4D1B5E" w14:textId="77777777" w:rsidR="008C0796" w:rsidRPr="003A7D09" w:rsidRDefault="008C0796" w:rsidP="008C0796">
      <w:pPr>
        <w:ind w:left="348" w:firstLine="567"/>
        <w:jc w:val="both"/>
        <w:rPr>
          <w:rFonts w:ascii="Cambria" w:hAnsi="Cambria"/>
          <w:szCs w:val="21"/>
        </w:rPr>
      </w:pPr>
      <w:r w:rsidRPr="003A7D09">
        <w:rPr>
          <w:rFonts w:ascii="Cambria" w:hAnsi="Cambria"/>
          <w:szCs w:val="21"/>
        </w:rPr>
        <w:t>Учащиеся 2-х – 4-х классов ОУ Адмиралтейского района.</w:t>
      </w:r>
    </w:p>
    <w:p w14:paraId="751FAE20" w14:textId="77777777" w:rsidR="008C0796" w:rsidRPr="003A7D09" w:rsidRDefault="008C0796" w:rsidP="008C0796">
      <w:pPr>
        <w:ind w:left="348" w:firstLine="567"/>
        <w:jc w:val="both"/>
        <w:rPr>
          <w:rFonts w:ascii="Cambria" w:hAnsi="Cambria"/>
          <w:b/>
          <w:szCs w:val="21"/>
        </w:rPr>
      </w:pPr>
      <w:r w:rsidRPr="003A7D09">
        <w:rPr>
          <w:rFonts w:ascii="Cambria" w:hAnsi="Cambria"/>
          <w:b/>
          <w:szCs w:val="21"/>
        </w:rPr>
        <w:t>Место проведения</w:t>
      </w:r>
    </w:p>
    <w:p w14:paraId="5B67FEAE" w14:textId="77777777" w:rsidR="008C0796" w:rsidRPr="003A7D09" w:rsidRDefault="008C0796" w:rsidP="008C0796">
      <w:pPr>
        <w:pStyle w:val="af6"/>
        <w:spacing w:after="0"/>
        <w:ind w:left="348" w:firstLine="567"/>
        <w:rPr>
          <w:rFonts w:ascii="Cambria" w:hAnsi="Cambria"/>
          <w:szCs w:val="21"/>
        </w:rPr>
      </w:pPr>
      <w:r w:rsidRPr="003A7D09">
        <w:rPr>
          <w:rFonts w:ascii="Cambria" w:hAnsi="Cambria"/>
          <w:szCs w:val="21"/>
        </w:rPr>
        <w:t>Эколого-биологический отдел ДТ «У Вознесенского моста», каб. 96 и каб. 98.</w:t>
      </w:r>
    </w:p>
    <w:p w14:paraId="3FA23932" w14:textId="77777777" w:rsidR="008C0796" w:rsidRPr="003A7D09" w:rsidRDefault="008C0796" w:rsidP="008C0796">
      <w:pPr>
        <w:ind w:left="348" w:firstLine="709"/>
        <w:jc w:val="both"/>
        <w:rPr>
          <w:rFonts w:ascii="Cambria" w:hAnsi="Cambria"/>
          <w:iCs/>
          <w:szCs w:val="21"/>
        </w:rPr>
      </w:pPr>
      <w:r w:rsidRPr="003A7D09">
        <w:rPr>
          <w:rFonts w:ascii="Cambria" w:hAnsi="Cambria"/>
          <w:b/>
          <w:bCs/>
          <w:iCs/>
          <w:szCs w:val="21"/>
        </w:rPr>
        <w:t>Порядок проведения и условия</w:t>
      </w:r>
      <w:r w:rsidRPr="003A7D09">
        <w:rPr>
          <w:rFonts w:ascii="Cambria" w:hAnsi="Cambria"/>
          <w:iCs/>
          <w:szCs w:val="21"/>
        </w:rPr>
        <w:t>:</w:t>
      </w:r>
    </w:p>
    <w:p w14:paraId="4D7900CA" w14:textId="77777777" w:rsidR="008C0796" w:rsidRPr="003A7D09" w:rsidRDefault="008C0796" w:rsidP="008C0796">
      <w:pPr>
        <w:ind w:left="348" w:firstLine="709"/>
        <w:jc w:val="both"/>
        <w:rPr>
          <w:rFonts w:ascii="Cambria" w:hAnsi="Cambria"/>
          <w:iCs/>
          <w:szCs w:val="21"/>
        </w:rPr>
      </w:pPr>
      <w:r w:rsidRPr="003A7D09">
        <w:rPr>
          <w:rFonts w:ascii="Cambria" w:hAnsi="Cambria"/>
          <w:iCs/>
          <w:szCs w:val="21"/>
        </w:rPr>
        <w:t>Краткосрочная образовательная программа «Путешествие с домашними животными и растениями » - 36 ч.</w:t>
      </w:r>
    </w:p>
    <w:p w14:paraId="3620261E" w14:textId="77777777" w:rsidR="008C0796" w:rsidRPr="003A7D09" w:rsidRDefault="008C0796" w:rsidP="008C0796">
      <w:pPr>
        <w:ind w:left="348" w:firstLine="709"/>
        <w:jc w:val="both"/>
        <w:rPr>
          <w:rFonts w:ascii="Cambria" w:hAnsi="Cambria"/>
          <w:szCs w:val="21"/>
        </w:rPr>
      </w:pPr>
      <w:r w:rsidRPr="003A7D09">
        <w:rPr>
          <w:rFonts w:ascii="Cambria" w:hAnsi="Cambria"/>
          <w:iCs/>
          <w:szCs w:val="21"/>
        </w:rPr>
        <w:t xml:space="preserve">Программа реализуется в течение </w:t>
      </w:r>
      <w:r w:rsidR="00B7119C" w:rsidRPr="003A7D09">
        <w:rPr>
          <w:rFonts w:ascii="Cambria" w:hAnsi="Cambria"/>
          <w:iCs/>
          <w:szCs w:val="21"/>
        </w:rPr>
        <w:t>одного полугодия</w:t>
      </w:r>
      <w:r w:rsidRPr="003A7D09">
        <w:rPr>
          <w:rFonts w:ascii="Cambria" w:hAnsi="Cambria"/>
          <w:iCs/>
          <w:szCs w:val="21"/>
        </w:rPr>
        <w:t xml:space="preserve"> учебного года: с сентября по декабрь или с января по май </w:t>
      </w:r>
      <w:r w:rsidRPr="003A7D09">
        <w:rPr>
          <w:rFonts w:ascii="Cambria" w:hAnsi="Cambria"/>
          <w:szCs w:val="21"/>
        </w:rPr>
        <w:t xml:space="preserve"> (</w:t>
      </w:r>
      <w:r w:rsidRPr="003A7D09">
        <w:rPr>
          <w:rFonts w:ascii="Cambria" w:hAnsi="Cambria"/>
          <w:b/>
          <w:bCs/>
          <w:szCs w:val="21"/>
        </w:rPr>
        <w:t>с сентября 2025 г. по декабрь 2025 г</w:t>
      </w:r>
      <w:r w:rsidRPr="003A7D09">
        <w:rPr>
          <w:rFonts w:ascii="Cambria" w:hAnsi="Cambria"/>
          <w:szCs w:val="21"/>
        </w:rPr>
        <w:t xml:space="preserve">.; </w:t>
      </w:r>
      <w:r w:rsidRPr="003A7D09">
        <w:rPr>
          <w:rFonts w:ascii="Cambria" w:hAnsi="Cambria"/>
          <w:b/>
          <w:szCs w:val="21"/>
        </w:rPr>
        <w:t>с января 2026 по май 2026 г.</w:t>
      </w:r>
      <w:r w:rsidRPr="003A7D09">
        <w:rPr>
          <w:rFonts w:ascii="Cambria" w:hAnsi="Cambria"/>
          <w:szCs w:val="21"/>
        </w:rPr>
        <w:t>) классы соревнуются в познавательно-практических играх.</w:t>
      </w:r>
    </w:p>
    <w:p w14:paraId="0A63137C" w14:textId="77777777" w:rsidR="008C0796" w:rsidRPr="003A7D09" w:rsidRDefault="008C0796" w:rsidP="008C0796">
      <w:pPr>
        <w:pStyle w:val="1f8"/>
        <w:ind w:left="348" w:firstLine="709"/>
        <w:jc w:val="both"/>
        <w:rPr>
          <w:rFonts w:ascii="Cambria" w:hAnsi="Cambria"/>
          <w:szCs w:val="21"/>
        </w:rPr>
      </w:pPr>
      <w:r w:rsidRPr="003A7D09">
        <w:rPr>
          <w:rFonts w:ascii="Cambria" w:hAnsi="Cambria"/>
          <w:b/>
          <w:szCs w:val="21"/>
        </w:rPr>
        <w:t>Награждение участников и победителей.</w:t>
      </w:r>
      <w:r w:rsidRPr="003A7D09">
        <w:rPr>
          <w:rFonts w:ascii="Cambria" w:hAnsi="Cambria"/>
          <w:szCs w:val="21"/>
        </w:rPr>
        <w:tab/>
      </w:r>
    </w:p>
    <w:p w14:paraId="15EF3392" w14:textId="77777777" w:rsidR="008C0796" w:rsidRPr="003A7D09" w:rsidRDefault="008C0796" w:rsidP="008C0796">
      <w:pPr>
        <w:pStyle w:val="1f8"/>
        <w:ind w:left="348" w:firstLine="709"/>
        <w:jc w:val="both"/>
        <w:rPr>
          <w:rFonts w:ascii="Cambria" w:hAnsi="Cambria"/>
          <w:szCs w:val="21"/>
        </w:rPr>
      </w:pPr>
      <w:r w:rsidRPr="003A7D09">
        <w:rPr>
          <w:rFonts w:ascii="Cambria" w:hAnsi="Cambria"/>
          <w:szCs w:val="21"/>
        </w:rPr>
        <w:t xml:space="preserve">Подведение итогов – декабрь, май (в рамках образовательной программы). Все команды получают сертификат участников, а лучшие - дипломы призеров </w:t>
      </w:r>
      <w:r w:rsidRPr="003A7D09">
        <w:rPr>
          <w:rFonts w:ascii="Cambria" w:hAnsi="Cambria"/>
          <w:szCs w:val="21"/>
          <w:lang w:val="en-US"/>
        </w:rPr>
        <w:t>II</w:t>
      </w:r>
      <w:r w:rsidRPr="003A7D09">
        <w:rPr>
          <w:rFonts w:ascii="Cambria" w:hAnsi="Cambria"/>
          <w:szCs w:val="21"/>
        </w:rPr>
        <w:t xml:space="preserve"> – </w:t>
      </w:r>
      <w:r w:rsidRPr="003A7D09">
        <w:rPr>
          <w:rFonts w:ascii="Cambria" w:hAnsi="Cambria"/>
          <w:szCs w:val="21"/>
          <w:lang w:val="en-US"/>
        </w:rPr>
        <w:t>III</w:t>
      </w:r>
      <w:r w:rsidRPr="003A7D09">
        <w:rPr>
          <w:rFonts w:ascii="Cambria" w:hAnsi="Cambria"/>
          <w:szCs w:val="21"/>
        </w:rPr>
        <w:t xml:space="preserve"> степени или победителей – </w:t>
      </w:r>
      <w:r w:rsidRPr="003A7D09">
        <w:rPr>
          <w:rFonts w:ascii="Cambria" w:hAnsi="Cambria"/>
          <w:szCs w:val="21"/>
          <w:lang w:val="en-US"/>
        </w:rPr>
        <w:t>I</w:t>
      </w:r>
      <w:r w:rsidRPr="003A7D09">
        <w:rPr>
          <w:rFonts w:ascii="Cambria" w:hAnsi="Cambria"/>
          <w:szCs w:val="21"/>
        </w:rPr>
        <w:t xml:space="preserve"> степени. ФИО руководителей в дипломе указывается отдельной строкой.</w:t>
      </w:r>
    </w:p>
    <w:p w14:paraId="149A325F" w14:textId="77777777" w:rsidR="008C0796" w:rsidRPr="003A7D09" w:rsidRDefault="008C0796" w:rsidP="008C0796">
      <w:pPr>
        <w:ind w:left="348" w:firstLine="708"/>
        <w:jc w:val="both"/>
        <w:rPr>
          <w:rFonts w:ascii="Cambria" w:hAnsi="Cambria"/>
          <w:b/>
          <w:szCs w:val="21"/>
        </w:rPr>
      </w:pPr>
      <w:r w:rsidRPr="003A7D09">
        <w:rPr>
          <w:rFonts w:ascii="Cambria" w:hAnsi="Cambria"/>
          <w:szCs w:val="21"/>
        </w:rPr>
        <w:t xml:space="preserve">Награждение проводится </w:t>
      </w:r>
      <w:r w:rsidRPr="003A7D09">
        <w:rPr>
          <w:rFonts w:ascii="Cambria" w:hAnsi="Cambria"/>
          <w:b/>
          <w:szCs w:val="21"/>
        </w:rPr>
        <w:t>14 мая 2026 г. в 14.30 ГБУДО ДТ «У Вознесенского моста», 87 зал.</w:t>
      </w:r>
    </w:p>
    <w:p w14:paraId="7A8B212D" w14:textId="77777777" w:rsidR="008C0796" w:rsidRPr="003A7D09" w:rsidRDefault="008C0796" w:rsidP="008C0796">
      <w:pPr>
        <w:ind w:left="348"/>
        <w:jc w:val="both"/>
        <w:rPr>
          <w:rFonts w:ascii="Cambria" w:hAnsi="Cambria"/>
          <w:b/>
          <w:bCs/>
          <w:szCs w:val="21"/>
        </w:rPr>
      </w:pPr>
      <w:r w:rsidRPr="003A7D09">
        <w:rPr>
          <w:rFonts w:ascii="Cambria" w:hAnsi="Cambria"/>
          <w:szCs w:val="21"/>
        </w:rPr>
        <w:tab/>
      </w:r>
      <w:r w:rsidRPr="003A7D09">
        <w:rPr>
          <w:rFonts w:ascii="Cambria" w:hAnsi="Cambria"/>
          <w:b/>
          <w:bCs/>
          <w:szCs w:val="21"/>
        </w:rPr>
        <w:t xml:space="preserve">Порядок и сроки сдачи заявок </w:t>
      </w:r>
    </w:p>
    <w:p w14:paraId="4684C42B" w14:textId="77777777" w:rsidR="008C0796" w:rsidRPr="003A7D09" w:rsidRDefault="008C0796" w:rsidP="008C0796">
      <w:pPr>
        <w:ind w:left="348" w:firstLine="709"/>
        <w:jc w:val="both"/>
        <w:rPr>
          <w:rFonts w:ascii="Cambria" w:hAnsi="Cambria"/>
          <w:szCs w:val="21"/>
        </w:rPr>
      </w:pPr>
      <w:r w:rsidRPr="003A7D09">
        <w:rPr>
          <w:rFonts w:ascii="Cambria" w:hAnsi="Cambria"/>
          <w:szCs w:val="21"/>
        </w:rPr>
        <w:t xml:space="preserve">Школы, желающие принять участие в программе, заключают договор с ДТ «У Вознесенского моста» и присылают заявку. См. Приложение. </w:t>
      </w:r>
    </w:p>
    <w:p w14:paraId="6E66732B" w14:textId="77777777" w:rsidR="008C0796" w:rsidRPr="003A7D09" w:rsidRDefault="008C0796" w:rsidP="008C0796">
      <w:pPr>
        <w:ind w:left="348" w:firstLine="709"/>
        <w:jc w:val="both"/>
        <w:rPr>
          <w:rFonts w:ascii="Cambria" w:hAnsi="Cambria"/>
          <w:b/>
          <w:bCs/>
          <w:i/>
          <w:iCs/>
          <w:szCs w:val="21"/>
        </w:rPr>
      </w:pPr>
      <w:r w:rsidRPr="003A7D09">
        <w:rPr>
          <w:rFonts w:ascii="Cambria" w:hAnsi="Cambria"/>
          <w:szCs w:val="21"/>
        </w:rPr>
        <w:t xml:space="preserve">Заявки можно переслать на </w:t>
      </w:r>
      <w:r w:rsidRPr="003A7D09">
        <w:rPr>
          <w:rFonts w:ascii="Times New Roman" w:hAnsi="Times New Roman" w:cs="Times New Roman"/>
          <w:sz w:val="24"/>
          <w:lang w:val="en-US"/>
        </w:rPr>
        <w:t>bio</w:t>
      </w:r>
      <w:r w:rsidRPr="003A7D09">
        <w:rPr>
          <w:rFonts w:ascii="Times New Roman" w:hAnsi="Times New Roman" w:cs="Times New Roman"/>
          <w:sz w:val="24"/>
        </w:rPr>
        <w:t>@</w:t>
      </w:r>
      <w:r w:rsidRPr="003A7D09">
        <w:rPr>
          <w:rFonts w:ascii="Times New Roman" w:hAnsi="Times New Roman" w:cs="Times New Roman"/>
          <w:sz w:val="24"/>
          <w:lang w:val="en-US"/>
        </w:rPr>
        <w:t>dtuvm</w:t>
      </w:r>
      <w:r w:rsidRPr="003A7D09">
        <w:rPr>
          <w:rFonts w:ascii="Times New Roman" w:hAnsi="Times New Roman" w:cs="Times New Roman"/>
          <w:sz w:val="24"/>
        </w:rPr>
        <w:t>.</w:t>
      </w:r>
      <w:r w:rsidRPr="003A7D09">
        <w:rPr>
          <w:rFonts w:ascii="Times New Roman" w:hAnsi="Times New Roman" w:cs="Times New Roman"/>
          <w:sz w:val="24"/>
          <w:lang w:val="en-US"/>
        </w:rPr>
        <w:t>ru</w:t>
      </w:r>
      <w:r w:rsidRPr="003A7D09">
        <w:rPr>
          <w:rFonts w:ascii="Cambria" w:hAnsi="Cambria"/>
          <w:szCs w:val="21"/>
        </w:rPr>
        <w:t xml:space="preserve">, </w:t>
      </w:r>
      <w:r w:rsidRPr="003A7D09">
        <w:rPr>
          <w:rFonts w:ascii="Cambria" w:hAnsi="Cambria"/>
          <w:b/>
          <w:bCs/>
          <w:szCs w:val="21"/>
        </w:rPr>
        <w:t xml:space="preserve">а также по факсу </w:t>
      </w:r>
      <w:r w:rsidRPr="003A7D09">
        <w:rPr>
          <w:rFonts w:ascii="Cambria" w:hAnsi="Cambria"/>
          <w:b/>
          <w:bCs/>
          <w:i/>
          <w:iCs/>
          <w:szCs w:val="21"/>
        </w:rPr>
        <w:t>315-07-33</w:t>
      </w:r>
    </w:p>
    <w:p w14:paraId="6B5D38BF" w14:textId="77777777" w:rsidR="008C0796" w:rsidRPr="003A7D09" w:rsidRDefault="008C0796" w:rsidP="00B7119C">
      <w:pPr>
        <w:ind w:left="284" w:firstLine="142"/>
        <w:jc w:val="both"/>
        <w:rPr>
          <w:rFonts w:ascii="Cambria" w:hAnsi="Cambria"/>
          <w:szCs w:val="21"/>
        </w:rPr>
      </w:pPr>
      <w:r w:rsidRPr="003A7D09">
        <w:rPr>
          <w:rFonts w:ascii="Cambria" w:hAnsi="Cambria"/>
          <w:szCs w:val="21"/>
        </w:rPr>
        <w:t>(с пометкой «эколого-биологический отдел»).</w:t>
      </w:r>
    </w:p>
    <w:p w14:paraId="7256E89A" w14:textId="77777777" w:rsidR="008C0796" w:rsidRPr="003A7D09" w:rsidRDefault="008C0796" w:rsidP="008C0796">
      <w:pPr>
        <w:ind w:left="348" w:firstLine="709"/>
        <w:jc w:val="both"/>
        <w:rPr>
          <w:rFonts w:ascii="Cambria" w:hAnsi="Cambria"/>
          <w:szCs w:val="21"/>
        </w:rPr>
      </w:pPr>
      <w:r w:rsidRPr="003A7D09">
        <w:rPr>
          <w:rFonts w:ascii="Cambria" w:hAnsi="Cambria"/>
          <w:szCs w:val="21"/>
        </w:rPr>
        <w:t>График встреч устанавливается по согласованию с организаторами программы – педагогами эколого-биологического отдела.</w:t>
      </w:r>
    </w:p>
    <w:p w14:paraId="0B264779" w14:textId="77777777" w:rsidR="008C0796" w:rsidRPr="003A7D09" w:rsidRDefault="008C0796" w:rsidP="008C0796">
      <w:pPr>
        <w:ind w:left="348" w:firstLine="709"/>
        <w:jc w:val="both"/>
        <w:rPr>
          <w:rFonts w:ascii="Cambria" w:hAnsi="Cambria"/>
          <w:szCs w:val="21"/>
        </w:rPr>
      </w:pPr>
    </w:p>
    <w:p w14:paraId="5690933F" w14:textId="77777777" w:rsidR="008C0796" w:rsidRPr="003A7D09" w:rsidRDefault="008C0796" w:rsidP="008C0796">
      <w:pPr>
        <w:pStyle w:val="a0"/>
        <w:spacing w:after="0"/>
        <w:ind w:left="348"/>
        <w:jc w:val="both"/>
        <w:rPr>
          <w:rFonts w:ascii="Cambria" w:hAnsi="Cambria"/>
          <w:b/>
          <w:bCs/>
          <w:sz w:val="21"/>
          <w:szCs w:val="21"/>
        </w:rPr>
      </w:pPr>
      <w:r w:rsidRPr="003A7D09">
        <w:rPr>
          <w:rFonts w:ascii="Cambria" w:hAnsi="Cambria"/>
          <w:b/>
          <w:bCs/>
          <w:sz w:val="21"/>
          <w:szCs w:val="21"/>
        </w:rPr>
        <w:t xml:space="preserve">Ответственные за </w:t>
      </w:r>
      <w:r w:rsidR="001837EA" w:rsidRPr="003A7D09">
        <w:rPr>
          <w:rFonts w:ascii="Cambria" w:hAnsi="Cambria"/>
          <w:b/>
          <w:bCs/>
          <w:sz w:val="21"/>
          <w:szCs w:val="21"/>
          <w:lang w:val="ru-RU"/>
        </w:rPr>
        <w:t>реал</w:t>
      </w:r>
      <w:r w:rsidRPr="003A7D09">
        <w:rPr>
          <w:rFonts w:ascii="Cambria" w:hAnsi="Cambria"/>
          <w:b/>
          <w:bCs/>
          <w:sz w:val="21"/>
          <w:szCs w:val="21"/>
        </w:rPr>
        <w:t xml:space="preserve">изацию </w:t>
      </w:r>
      <w:r w:rsidR="001837EA" w:rsidRPr="003A7D09">
        <w:rPr>
          <w:rFonts w:ascii="Cambria" w:hAnsi="Cambria"/>
          <w:b/>
          <w:bCs/>
          <w:sz w:val="21"/>
          <w:szCs w:val="21"/>
        </w:rPr>
        <w:t>образовательной программ</w:t>
      </w:r>
      <w:r w:rsidR="001837EA" w:rsidRPr="003A7D09">
        <w:rPr>
          <w:rFonts w:ascii="Cambria" w:hAnsi="Cambria"/>
          <w:b/>
          <w:bCs/>
          <w:sz w:val="21"/>
          <w:szCs w:val="21"/>
          <w:lang w:val="ru-RU"/>
        </w:rPr>
        <w:t>ы</w:t>
      </w:r>
      <w:r w:rsidR="001837EA" w:rsidRPr="003A7D09">
        <w:rPr>
          <w:rFonts w:ascii="Cambria" w:hAnsi="Cambria"/>
          <w:b/>
          <w:bCs/>
          <w:sz w:val="21"/>
          <w:szCs w:val="21"/>
        </w:rPr>
        <w:t xml:space="preserve"> </w:t>
      </w:r>
      <w:r w:rsidRPr="003A7D09">
        <w:rPr>
          <w:rFonts w:ascii="Cambria" w:hAnsi="Cambria"/>
          <w:b/>
          <w:bCs/>
          <w:sz w:val="21"/>
          <w:szCs w:val="21"/>
        </w:rPr>
        <w:t>и проведение конкурса:</w:t>
      </w:r>
    </w:p>
    <w:p w14:paraId="036DAAC3" w14:textId="77777777" w:rsidR="008C0796" w:rsidRPr="003A7D09" w:rsidRDefault="008C0796" w:rsidP="00BA3459">
      <w:pPr>
        <w:numPr>
          <w:ilvl w:val="0"/>
          <w:numId w:val="7"/>
        </w:numPr>
        <w:tabs>
          <w:tab w:val="left" w:pos="0"/>
        </w:tabs>
        <w:ind w:left="1068"/>
        <w:jc w:val="both"/>
        <w:rPr>
          <w:rFonts w:ascii="Cambria" w:hAnsi="Cambria"/>
          <w:szCs w:val="21"/>
        </w:rPr>
      </w:pPr>
      <w:r w:rsidRPr="003A7D09">
        <w:rPr>
          <w:rFonts w:ascii="Cambria" w:hAnsi="Cambria"/>
          <w:szCs w:val="21"/>
        </w:rPr>
        <w:t>Климова Надежда Викторовна сот. 8-921-758-20-68.</w:t>
      </w:r>
    </w:p>
    <w:p w14:paraId="213CAA46" w14:textId="77777777" w:rsidR="008C0796" w:rsidRPr="003A7D09" w:rsidRDefault="008C0796" w:rsidP="00BA3459">
      <w:pPr>
        <w:numPr>
          <w:ilvl w:val="0"/>
          <w:numId w:val="7"/>
        </w:numPr>
        <w:tabs>
          <w:tab w:val="left" w:pos="0"/>
        </w:tabs>
        <w:ind w:left="1068"/>
        <w:jc w:val="both"/>
        <w:rPr>
          <w:rFonts w:ascii="Cambria" w:hAnsi="Cambria"/>
          <w:szCs w:val="21"/>
        </w:rPr>
      </w:pPr>
      <w:r w:rsidRPr="003A7D09">
        <w:rPr>
          <w:rFonts w:ascii="Cambria" w:hAnsi="Cambria"/>
          <w:szCs w:val="21"/>
        </w:rPr>
        <w:t>Николаева Светлана Сергеевна сот. 8-904-555-76-02.</w:t>
      </w:r>
    </w:p>
    <w:p w14:paraId="2F5CF215" w14:textId="77777777" w:rsidR="008C0796" w:rsidRPr="003A7D09" w:rsidRDefault="008C0796" w:rsidP="00BA3459">
      <w:pPr>
        <w:numPr>
          <w:ilvl w:val="0"/>
          <w:numId w:val="7"/>
        </w:numPr>
        <w:tabs>
          <w:tab w:val="left" w:pos="0"/>
        </w:tabs>
        <w:ind w:left="1068"/>
        <w:jc w:val="both"/>
        <w:rPr>
          <w:rFonts w:ascii="Cambria" w:hAnsi="Cambria"/>
          <w:bCs/>
          <w:iCs/>
          <w:szCs w:val="21"/>
        </w:rPr>
      </w:pPr>
      <w:r w:rsidRPr="003A7D09">
        <w:rPr>
          <w:rFonts w:ascii="Cambria" w:hAnsi="Cambria"/>
          <w:iCs/>
          <w:szCs w:val="21"/>
        </w:rPr>
        <w:t>Телефон эколого-биологического отдела:</w:t>
      </w:r>
      <w:r w:rsidRPr="003A7D09">
        <w:rPr>
          <w:rFonts w:ascii="Cambria" w:hAnsi="Cambria"/>
          <w:bCs/>
          <w:iCs/>
          <w:szCs w:val="21"/>
        </w:rPr>
        <w:t xml:space="preserve"> 571-01-</w:t>
      </w:r>
      <w:r w:rsidR="001837EA" w:rsidRPr="003A7D09">
        <w:rPr>
          <w:rFonts w:ascii="Cambria" w:hAnsi="Cambria"/>
          <w:bCs/>
          <w:iCs/>
          <w:szCs w:val="21"/>
        </w:rPr>
        <w:t>09</w:t>
      </w:r>
    </w:p>
    <w:p w14:paraId="1BBFE161" w14:textId="77777777" w:rsidR="001837EA" w:rsidRPr="003A7D09" w:rsidRDefault="001837EA" w:rsidP="001837EA">
      <w:pPr>
        <w:tabs>
          <w:tab w:val="left" w:pos="0"/>
        </w:tabs>
        <w:ind w:left="708"/>
        <w:jc w:val="both"/>
        <w:rPr>
          <w:rFonts w:ascii="Cambria" w:hAnsi="Cambria"/>
          <w:bCs/>
          <w:iCs/>
          <w:szCs w:val="21"/>
        </w:rPr>
      </w:pPr>
    </w:p>
    <w:p w14:paraId="2B36003C" w14:textId="77777777" w:rsidR="001837EA" w:rsidRPr="003A7D09" w:rsidRDefault="001837EA" w:rsidP="001837EA">
      <w:pPr>
        <w:tabs>
          <w:tab w:val="left" w:pos="0"/>
        </w:tabs>
        <w:ind w:left="708"/>
        <w:jc w:val="right"/>
        <w:rPr>
          <w:rFonts w:ascii="Cambria" w:hAnsi="Cambria"/>
          <w:bCs/>
          <w:iCs/>
          <w:szCs w:val="21"/>
        </w:rPr>
      </w:pPr>
      <w:r w:rsidRPr="003A7D09">
        <w:rPr>
          <w:rFonts w:ascii="Cambria" w:hAnsi="Cambria"/>
          <w:bCs/>
          <w:iCs/>
          <w:szCs w:val="21"/>
        </w:rPr>
        <w:t>ПРИЛОЖЕНИЕ</w:t>
      </w:r>
    </w:p>
    <w:p w14:paraId="51B3C7E6" w14:textId="77777777" w:rsidR="001837EA" w:rsidRPr="003A7D09" w:rsidRDefault="001837EA" w:rsidP="001837EA">
      <w:pPr>
        <w:tabs>
          <w:tab w:val="left" w:pos="0"/>
        </w:tabs>
        <w:ind w:left="708"/>
        <w:jc w:val="right"/>
        <w:rPr>
          <w:rFonts w:ascii="Cambria" w:hAnsi="Cambria"/>
          <w:bCs/>
          <w:iCs/>
          <w:szCs w:val="21"/>
        </w:rPr>
      </w:pPr>
    </w:p>
    <w:p w14:paraId="7908B50B" w14:textId="77777777" w:rsidR="008C0796" w:rsidRPr="003A7D09" w:rsidRDefault="008C0796" w:rsidP="008C0796">
      <w:pPr>
        <w:ind w:left="1068"/>
        <w:jc w:val="center"/>
        <w:rPr>
          <w:rFonts w:ascii="Cambria" w:hAnsi="Cambria"/>
          <w:b/>
          <w:szCs w:val="21"/>
        </w:rPr>
      </w:pPr>
      <w:r w:rsidRPr="003A7D09">
        <w:rPr>
          <w:rFonts w:ascii="Cambria" w:hAnsi="Cambria"/>
          <w:b/>
          <w:bCs/>
          <w:iCs/>
          <w:szCs w:val="21"/>
        </w:rPr>
        <w:t>Заявка</w:t>
      </w:r>
      <w:r w:rsidRPr="003A7D09">
        <w:rPr>
          <w:rFonts w:ascii="Cambria" w:hAnsi="Cambria"/>
          <w:b/>
          <w:bCs/>
          <w:iCs/>
          <w:szCs w:val="21"/>
        </w:rPr>
        <w:br/>
      </w:r>
      <w:r w:rsidRPr="003A7D09">
        <w:rPr>
          <w:rFonts w:ascii="Cambria" w:hAnsi="Cambria"/>
          <w:b/>
          <w:szCs w:val="21"/>
        </w:rPr>
        <w:t>на участие в районной конкурсной образовательной программе</w:t>
      </w:r>
      <w:r w:rsidRPr="003A7D09">
        <w:rPr>
          <w:rFonts w:ascii="Cambria" w:hAnsi="Cambria"/>
          <w:b/>
          <w:szCs w:val="21"/>
        </w:rPr>
        <w:br/>
        <w:t>«Путешествие с домашними животными и растениями»</w:t>
      </w:r>
    </w:p>
    <w:p w14:paraId="5E1655D0" w14:textId="77777777" w:rsidR="008C0796" w:rsidRPr="003A7D09" w:rsidRDefault="008C0796" w:rsidP="008C0796">
      <w:pPr>
        <w:ind w:left="1068"/>
        <w:rPr>
          <w:rFonts w:ascii="Cambria" w:hAnsi="Cambria"/>
          <w:szCs w:val="21"/>
        </w:rPr>
      </w:pPr>
    </w:p>
    <w:p w14:paraId="19E6FF48" w14:textId="77777777" w:rsidR="008C0796" w:rsidRPr="003A7D09" w:rsidRDefault="008C0796" w:rsidP="008C0796">
      <w:pPr>
        <w:ind w:left="1068"/>
        <w:rPr>
          <w:rFonts w:ascii="Cambria" w:hAnsi="Cambria"/>
          <w:szCs w:val="21"/>
        </w:rPr>
      </w:pPr>
      <w:r w:rsidRPr="003A7D09">
        <w:rPr>
          <w:rFonts w:ascii="Cambria" w:hAnsi="Cambria"/>
          <w:szCs w:val="21"/>
        </w:rPr>
        <w:t>Школа №______________________________________________________</w:t>
      </w:r>
    </w:p>
    <w:p w14:paraId="4DDC2427" w14:textId="77777777" w:rsidR="008C0796" w:rsidRPr="003A7D09" w:rsidRDefault="008C0796" w:rsidP="008C0796">
      <w:pPr>
        <w:ind w:left="1068"/>
        <w:rPr>
          <w:rFonts w:ascii="Cambria" w:hAnsi="Cambria"/>
          <w:szCs w:val="21"/>
        </w:rPr>
      </w:pPr>
      <w:r w:rsidRPr="003A7D09">
        <w:rPr>
          <w:rFonts w:ascii="Cambria" w:hAnsi="Cambria"/>
          <w:szCs w:val="21"/>
        </w:rPr>
        <w:t>Класс_________________________________________________________</w:t>
      </w:r>
    </w:p>
    <w:p w14:paraId="1163D273" w14:textId="77777777" w:rsidR="008C0796" w:rsidRPr="003A7D09" w:rsidRDefault="008C0796" w:rsidP="008C0796">
      <w:pPr>
        <w:ind w:left="1068"/>
        <w:rPr>
          <w:rFonts w:ascii="Cambria" w:hAnsi="Cambria"/>
          <w:szCs w:val="21"/>
        </w:rPr>
      </w:pPr>
      <w:r w:rsidRPr="003A7D09">
        <w:rPr>
          <w:rFonts w:ascii="Cambria" w:hAnsi="Cambria"/>
          <w:szCs w:val="21"/>
        </w:rPr>
        <w:t>Ф.И.О. руководителя____________________________________________</w:t>
      </w:r>
    </w:p>
    <w:p w14:paraId="3D8D36EE" w14:textId="77777777" w:rsidR="008C0796" w:rsidRPr="003A7D09" w:rsidRDefault="008C0796" w:rsidP="008C0796">
      <w:pPr>
        <w:ind w:left="1068"/>
        <w:rPr>
          <w:rFonts w:ascii="Cambria" w:hAnsi="Cambria"/>
          <w:szCs w:val="21"/>
        </w:rPr>
      </w:pPr>
      <w:r w:rsidRPr="003A7D09">
        <w:rPr>
          <w:rFonts w:ascii="Cambria" w:hAnsi="Cambria"/>
          <w:szCs w:val="21"/>
        </w:rPr>
        <w:t>Контактная информация:</w:t>
      </w:r>
    </w:p>
    <w:p w14:paraId="6D81284B" w14:textId="77777777" w:rsidR="008C0796" w:rsidRPr="003A7D09" w:rsidRDefault="008C0796" w:rsidP="008C0796">
      <w:pPr>
        <w:ind w:left="1068"/>
        <w:rPr>
          <w:rFonts w:ascii="Cambria" w:hAnsi="Cambria"/>
          <w:szCs w:val="21"/>
        </w:rPr>
      </w:pPr>
      <w:r w:rsidRPr="003A7D09">
        <w:rPr>
          <w:rFonts w:ascii="Cambria" w:hAnsi="Cambria"/>
          <w:szCs w:val="21"/>
        </w:rPr>
        <w:t>телефон: рабочий____________________моб._______________________</w:t>
      </w:r>
    </w:p>
    <w:p w14:paraId="0EF3AB4D" w14:textId="77777777" w:rsidR="008C0796" w:rsidRPr="003A7D09" w:rsidRDefault="008C0796" w:rsidP="008C0796">
      <w:pPr>
        <w:ind w:left="348"/>
        <w:jc w:val="center"/>
        <w:rPr>
          <w:rFonts w:ascii="Cambria" w:hAnsi="Cambria"/>
          <w:szCs w:val="21"/>
        </w:rPr>
      </w:pPr>
    </w:p>
    <w:p w14:paraId="34FF6BBC" w14:textId="77777777" w:rsidR="008C0796" w:rsidRPr="003A7D09" w:rsidRDefault="008C0796" w:rsidP="008C0796">
      <w:pPr>
        <w:ind w:left="348"/>
        <w:jc w:val="center"/>
        <w:rPr>
          <w:rFonts w:ascii="Cambria" w:hAnsi="Cambria"/>
          <w:szCs w:val="21"/>
        </w:rPr>
      </w:pPr>
      <w:r w:rsidRPr="003A7D09">
        <w:rPr>
          <w:rFonts w:ascii="Cambria" w:hAnsi="Cambria"/>
          <w:szCs w:val="21"/>
        </w:rPr>
        <w:t xml:space="preserve">Список участников (Ф.И, дата рождения, адрес проживания, Ф.И.О родителей, Номер </w:t>
      </w:r>
    </w:p>
    <w:p w14:paraId="45D4DF11" w14:textId="77777777" w:rsidR="008C0796" w:rsidRPr="003A7D09" w:rsidRDefault="008C0796" w:rsidP="008C0796">
      <w:pPr>
        <w:ind w:left="348"/>
        <w:jc w:val="center"/>
        <w:rPr>
          <w:rFonts w:ascii="Cambria" w:hAnsi="Cambria"/>
          <w:szCs w:val="21"/>
        </w:rPr>
      </w:pPr>
      <w:r w:rsidRPr="003A7D09">
        <w:rPr>
          <w:rFonts w:ascii="Cambria" w:hAnsi="Cambria"/>
          <w:szCs w:val="21"/>
        </w:rPr>
        <w:t>СНИЛС, Свидетельство о рожд</w:t>
      </w:r>
      <w:r w:rsidR="001837EA" w:rsidRPr="003A7D09">
        <w:rPr>
          <w:rFonts w:ascii="Cambria" w:hAnsi="Cambria"/>
          <w:szCs w:val="21"/>
        </w:rPr>
        <w:t>ении (номер, кем и когда выдан)</w:t>
      </w:r>
      <w:r w:rsidRPr="003A7D09">
        <w:rPr>
          <w:rFonts w:ascii="Cambria" w:hAnsi="Cambria"/>
          <w:szCs w:val="21"/>
        </w:rPr>
        <w:t xml:space="preserve">) </w:t>
      </w:r>
      <w:r w:rsidRPr="003A7D09">
        <w:rPr>
          <w:rFonts w:ascii="Cambria" w:hAnsi="Cambria"/>
          <w:b/>
          <w:szCs w:val="21"/>
        </w:rPr>
        <w:t>ОБЯЗАТЕЛЬНО!</w:t>
      </w:r>
    </w:p>
    <w:p w14:paraId="127E6BDD" w14:textId="77777777" w:rsidR="008C0796" w:rsidRPr="003A7D09" w:rsidRDefault="008C0796" w:rsidP="008C0796">
      <w:pPr>
        <w:ind w:left="348"/>
        <w:jc w:val="center"/>
        <w:rPr>
          <w:rFonts w:ascii="Cambria" w:hAnsi="Cambria"/>
          <w:b/>
          <w:bCs/>
          <w:szCs w:val="21"/>
        </w:rPr>
      </w:pPr>
    </w:p>
    <w:tbl>
      <w:tblPr>
        <w:tblW w:w="10180" w:type="dxa"/>
        <w:tblInd w:w="-8" w:type="dxa"/>
        <w:tblLayout w:type="fixed"/>
        <w:tblLook w:val="0000" w:firstRow="0" w:lastRow="0" w:firstColumn="0" w:lastColumn="0" w:noHBand="0" w:noVBand="0"/>
      </w:tblPr>
      <w:tblGrid>
        <w:gridCol w:w="542"/>
        <w:gridCol w:w="1417"/>
        <w:gridCol w:w="1559"/>
        <w:gridCol w:w="1985"/>
        <w:gridCol w:w="1559"/>
        <w:gridCol w:w="1559"/>
        <w:gridCol w:w="1559"/>
      </w:tblGrid>
      <w:tr w:rsidR="003A7D09" w:rsidRPr="003A7D09" w14:paraId="71A03038" w14:textId="77777777" w:rsidTr="005F50DC">
        <w:trPr>
          <w:trHeight w:val="562"/>
        </w:trPr>
        <w:tc>
          <w:tcPr>
            <w:tcW w:w="542" w:type="dxa"/>
            <w:tcBorders>
              <w:top w:val="single" w:sz="1" w:space="0" w:color="000000"/>
              <w:left w:val="single" w:sz="1" w:space="0" w:color="000000"/>
              <w:bottom w:val="single" w:sz="1" w:space="0" w:color="000000"/>
            </w:tcBorders>
            <w:shd w:val="clear" w:color="auto" w:fill="FFFFFF"/>
            <w:vAlign w:val="center"/>
          </w:tcPr>
          <w:p w14:paraId="16FCCB37" w14:textId="77777777" w:rsidR="008C0796" w:rsidRPr="003A7D09" w:rsidRDefault="008C0796" w:rsidP="005F50DC">
            <w:pPr>
              <w:snapToGrid w:val="0"/>
              <w:rPr>
                <w:rFonts w:ascii="Cambria" w:hAnsi="Cambria"/>
                <w:szCs w:val="21"/>
              </w:rPr>
            </w:pPr>
            <w:r w:rsidRPr="003A7D09">
              <w:rPr>
                <w:rFonts w:ascii="Cambria" w:hAnsi="Cambria"/>
                <w:szCs w:val="21"/>
              </w:rPr>
              <w:t>№</w:t>
            </w:r>
          </w:p>
          <w:p w14:paraId="7B0CACDB" w14:textId="77777777" w:rsidR="008C0796" w:rsidRPr="003A7D09" w:rsidRDefault="008C0796" w:rsidP="005F50DC">
            <w:pPr>
              <w:snapToGrid w:val="0"/>
              <w:rPr>
                <w:rFonts w:ascii="Cambria" w:hAnsi="Cambria"/>
                <w:szCs w:val="21"/>
              </w:rPr>
            </w:pPr>
            <w:r w:rsidRPr="003A7D09">
              <w:rPr>
                <w:rFonts w:ascii="Cambria" w:hAnsi="Cambria"/>
                <w:szCs w:val="21"/>
              </w:rPr>
              <w:t>п</w:t>
            </w:r>
            <w:r w:rsidRPr="003A7D09">
              <w:rPr>
                <w:rFonts w:ascii="Cambria" w:hAnsi="Cambria"/>
                <w:szCs w:val="21"/>
                <w:lang w:val="en-US"/>
              </w:rPr>
              <w:t>/</w:t>
            </w:r>
            <w:r w:rsidRPr="003A7D09">
              <w:rPr>
                <w:rFonts w:ascii="Cambria" w:hAnsi="Cambria"/>
                <w:szCs w:val="21"/>
              </w:rPr>
              <w:t>п</w:t>
            </w:r>
          </w:p>
        </w:tc>
        <w:tc>
          <w:tcPr>
            <w:tcW w:w="1417" w:type="dxa"/>
            <w:tcBorders>
              <w:top w:val="single" w:sz="1" w:space="0" w:color="000000"/>
              <w:left w:val="single" w:sz="1" w:space="0" w:color="000000"/>
              <w:bottom w:val="single" w:sz="1" w:space="0" w:color="000000"/>
            </w:tcBorders>
            <w:shd w:val="clear" w:color="auto" w:fill="FFFFFF"/>
            <w:vAlign w:val="center"/>
          </w:tcPr>
          <w:p w14:paraId="30505062" w14:textId="77777777" w:rsidR="008C0796" w:rsidRPr="003A7D09" w:rsidRDefault="008C0796" w:rsidP="005F50DC">
            <w:pPr>
              <w:pStyle w:val="WW-Title1111111111"/>
              <w:snapToGrid w:val="0"/>
              <w:spacing w:before="0" w:after="0"/>
              <w:ind w:firstLine="0"/>
              <w:jc w:val="left"/>
              <w:rPr>
                <w:rFonts w:ascii="Cambria" w:hAnsi="Cambria" w:cs="Times New Roman"/>
                <w:sz w:val="21"/>
                <w:szCs w:val="21"/>
              </w:rPr>
            </w:pPr>
            <w:r w:rsidRPr="003A7D09">
              <w:rPr>
                <w:rFonts w:ascii="Cambria" w:hAnsi="Cambria" w:cs="Times New Roman"/>
                <w:sz w:val="21"/>
                <w:szCs w:val="21"/>
              </w:rPr>
              <w:t>Ф. И.О. ребенка</w:t>
            </w:r>
          </w:p>
        </w:tc>
        <w:tc>
          <w:tcPr>
            <w:tcW w:w="1559" w:type="dxa"/>
            <w:tcBorders>
              <w:top w:val="single" w:sz="1" w:space="0" w:color="000000"/>
              <w:left w:val="single" w:sz="1" w:space="0" w:color="000000"/>
              <w:bottom w:val="single" w:sz="1" w:space="0" w:color="000000"/>
            </w:tcBorders>
            <w:shd w:val="clear" w:color="auto" w:fill="FFFFFF"/>
            <w:vAlign w:val="center"/>
          </w:tcPr>
          <w:p w14:paraId="14289F23"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Число, месяц, дата рождения</w:t>
            </w:r>
          </w:p>
        </w:tc>
        <w:tc>
          <w:tcPr>
            <w:tcW w:w="1985" w:type="dxa"/>
            <w:tcBorders>
              <w:top w:val="single" w:sz="1" w:space="0" w:color="000000"/>
              <w:left w:val="single" w:sz="1" w:space="0" w:color="000000"/>
              <w:bottom w:val="single" w:sz="1" w:space="0" w:color="000000"/>
            </w:tcBorders>
            <w:shd w:val="clear" w:color="auto" w:fill="FFFFFF"/>
            <w:vAlign w:val="center"/>
          </w:tcPr>
          <w:p w14:paraId="756DCBE4"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Адрес проживания, телефон</w:t>
            </w:r>
          </w:p>
        </w:tc>
        <w:tc>
          <w:tcPr>
            <w:tcW w:w="1559"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1033E34A"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Ф.И.О. родителей</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31A3524B"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 xml:space="preserve">Номер </w:t>
            </w:r>
          </w:p>
          <w:p w14:paraId="6198DADD"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СНИЛС</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40114566"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Свидетельство о рождении (номер, кем и когда выдан)</w:t>
            </w:r>
          </w:p>
        </w:tc>
      </w:tr>
      <w:tr w:rsidR="003A7D09" w:rsidRPr="003A7D09" w14:paraId="267E6382" w14:textId="77777777" w:rsidTr="005F50DC">
        <w:trPr>
          <w:trHeight w:val="369"/>
        </w:trPr>
        <w:tc>
          <w:tcPr>
            <w:tcW w:w="542" w:type="dxa"/>
            <w:tcBorders>
              <w:top w:val="single" w:sz="1" w:space="0" w:color="000000"/>
              <w:left w:val="single" w:sz="1" w:space="0" w:color="000000"/>
              <w:bottom w:val="single" w:sz="1" w:space="0" w:color="000000"/>
            </w:tcBorders>
            <w:shd w:val="clear" w:color="auto" w:fill="FFFFFF"/>
          </w:tcPr>
          <w:p w14:paraId="2966D034" w14:textId="77777777" w:rsidR="008C0796" w:rsidRPr="003A7D09" w:rsidRDefault="008C0796" w:rsidP="005F50DC">
            <w:pPr>
              <w:snapToGrid w:val="0"/>
              <w:rPr>
                <w:rFonts w:ascii="Cambria" w:hAnsi="Cambria"/>
                <w:b/>
                <w:szCs w:val="21"/>
              </w:rPr>
            </w:pPr>
            <w:r w:rsidRPr="003A7D09">
              <w:rPr>
                <w:rFonts w:ascii="Cambria" w:hAnsi="Cambria"/>
                <w:b/>
                <w:szCs w:val="21"/>
              </w:rPr>
              <w:t>1</w:t>
            </w:r>
          </w:p>
        </w:tc>
        <w:tc>
          <w:tcPr>
            <w:tcW w:w="1417" w:type="dxa"/>
            <w:tcBorders>
              <w:top w:val="single" w:sz="1" w:space="0" w:color="000000"/>
              <w:left w:val="single" w:sz="1" w:space="0" w:color="000000"/>
              <w:bottom w:val="single" w:sz="1" w:space="0" w:color="000000"/>
            </w:tcBorders>
            <w:shd w:val="clear" w:color="auto" w:fill="FFFFFF"/>
          </w:tcPr>
          <w:p w14:paraId="684E181B"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tcBorders>
            <w:shd w:val="clear" w:color="auto" w:fill="FFFFFF"/>
          </w:tcPr>
          <w:p w14:paraId="16FFAD03"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985" w:type="dxa"/>
            <w:tcBorders>
              <w:top w:val="single" w:sz="1" w:space="0" w:color="000000"/>
              <w:left w:val="single" w:sz="1" w:space="0" w:color="000000"/>
              <w:bottom w:val="single" w:sz="1" w:space="0" w:color="000000"/>
            </w:tcBorders>
            <w:shd w:val="clear" w:color="auto" w:fill="FFFFFF"/>
          </w:tcPr>
          <w:p w14:paraId="699D0076"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4727ADCC"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58433969"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25FE43DE" w14:textId="77777777" w:rsidR="008C0796" w:rsidRPr="003A7D09" w:rsidRDefault="008C0796" w:rsidP="005F50DC">
            <w:pPr>
              <w:snapToGrid w:val="0"/>
              <w:ind w:left="348"/>
              <w:rPr>
                <w:rFonts w:ascii="Cambria" w:hAnsi="Cambria"/>
                <w:szCs w:val="21"/>
              </w:rPr>
            </w:pPr>
          </w:p>
        </w:tc>
      </w:tr>
      <w:tr w:rsidR="003A7D09" w:rsidRPr="003A7D09" w14:paraId="7E5E00D5" w14:textId="77777777" w:rsidTr="005F50DC">
        <w:trPr>
          <w:trHeight w:val="417"/>
        </w:trPr>
        <w:tc>
          <w:tcPr>
            <w:tcW w:w="542" w:type="dxa"/>
            <w:tcBorders>
              <w:top w:val="single" w:sz="1" w:space="0" w:color="000000"/>
              <w:left w:val="single" w:sz="1" w:space="0" w:color="000000"/>
              <w:bottom w:val="single" w:sz="1" w:space="0" w:color="000000"/>
            </w:tcBorders>
            <w:shd w:val="clear" w:color="auto" w:fill="FFFFFF"/>
          </w:tcPr>
          <w:p w14:paraId="59BC2D1E" w14:textId="77777777" w:rsidR="008C0796" w:rsidRPr="003A7D09" w:rsidRDefault="008C0796" w:rsidP="005F50DC">
            <w:pPr>
              <w:snapToGrid w:val="0"/>
              <w:rPr>
                <w:rFonts w:ascii="Cambria" w:hAnsi="Cambria"/>
                <w:b/>
                <w:szCs w:val="21"/>
              </w:rPr>
            </w:pPr>
            <w:r w:rsidRPr="003A7D09">
              <w:rPr>
                <w:rFonts w:ascii="Cambria" w:hAnsi="Cambria"/>
                <w:b/>
                <w:szCs w:val="21"/>
              </w:rPr>
              <w:t>2</w:t>
            </w:r>
          </w:p>
        </w:tc>
        <w:tc>
          <w:tcPr>
            <w:tcW w:w="1417" w:type="dxa"/>
            <w:tcBorders>
              <w:top w:val="single" w:sz="1" w:space="0" w:color="000000"/>
              <w:left w:val="single" w:sz="1" w:space="0" w:color="000000"/>
              <w:bottom w:val="single" w:sz="1" w:space="0" w:color="000000"/>
            </w:tcBorders>
            <w:shd w:val="clear" w:color="auto" w:fill="FFFFFF"/>
          </w:tcPr>
          <w:p w14:paraId="231BCF43"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tcBorders>
            <w:shd w:val="clear" w:color="auto" w:fill="FFFFFF"/>
          </w:tcPr>
          <w:p w14:paraId="7CEAFE60"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985" w:type="dxa"/>
            <w:tcBorders>
              <w:top w:val="single" w:sz="1" w:space="0" w:color="000000"/>
              <w:left w:val="single" w:sz="1" w:space="0" w:color="000000"/>
              <w:bottom w:val="single" w:sz="1" w:space="0" w:color="000000"/>
            </w:tcBorders>
            <w:shd w:val="clear" w:color="auto" w:fill="FFFFFF"/>
          </w:tcPr>
          <w:p w14:paraId="5E2D9C30"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16CDCC42"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7021CC40"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5BA5B001" w14:textId="77777777" w:rsidR="008C0796" w:rsidRPr="003A7D09" w:rsidRDefault="008C0796" w:rsidP="005F50DC">
            <w:pPr>
              <w:snapToGrid w:val="0"/>
              <w:ind w:left="348"/>
              <w:rPr>
                <w:rFonts w:ascii="Cambria" w:hAnsi="Cambria"/>
                <w:szCs w:val="21"/>
              </w:rPr>
            </w:pPr>
          </w:p>
        </w:tc>
      </w:tr>
      <w:tr w:rsidR="003A7D09" w:rsidRPr="003A7D09" w14:paraId="676CDF8E" w14:textId="77777777" w:rsidTr="005F50DC">
        <w:trPr>
          <w:trHeight w:val="423"/>
        </w:trPr>
        <w:tc>
          <w:tcPr>
            <w:tcW w:w="542" w:type="dxa"/>
            <w:tcBorders>
              <w:top w:val="single" w:sz="1" w:space="0" w:color="000000"/>
              <w:left w:val="single" w:sz="1" w:space="0" w:color="000000"/>
              <w:bottom w:val="single" w:sz="1" w:space="0" w:color="000000"/>
            </w:tcBorders>
            <w:shd w:val="clear" w:color="auto" w:fill="FFFFFF"/>
          </w:tcPr>
          <w:p w14:paraId="7752EFD9" w14:textId="77777777" w:rsidR="008C0796" w:rsidRPr="003A7D09" w:rsidRDefault="008C0796" w:rsidP="005F50DC">
            <w:pPr>
              <w:snapToGrid w:val="0"/>
              <w:ind w:left="348"/>
              <w:rPr>
                <w:rFonts w:ascii="Cambria" w:hAnsi="Cambria"/>
                <w:b/>
                <w:szCs w:val="21"/>
              </w:rPr>
            </w:pPr>
          </w:p>
        </w:tc>
        <w:tc>
          <w:tcPr>
            <w:tcW w:w="1417" w:type="dxa"/>
            <w:tcBorders>
              <w:top w:val="single" w:sz="1" w:space="0" w:color="000000"/>
              <w:left w:val="single" w:sz="1" w:space="0" w:color="000000"/>
              <w:bottom w:val="single" w:sz="1" w:space="0" w:color="000000"/>
            </w:tcBorders>
            <w:shd w:val="clear" w:color="auto" w:fill="FFFFFF"/>
          </w:tcPr>
          <w:p w14:paraId="43C85D6E"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tcBorders>
            <w:shd w:val="clear" w:color="auto" w:fill="FFFFFF"/>
          </w:tcPr>
          <w:p w14:paraId="78B519B4"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985" w:type="dxa"/>
            <w:tcBorders>
              <w:top w:val="single" w:sz="1" w:space="0" w:color="000000"/>
              <w:left w:val="single" w:sz="1" w:space="0" w:color="000000"/>
              <w:bottom w:val="single" w:sz="1" w:space="0" w:color="000000"/>
            </w:tcBorders>
            <w:shd w:val="clear" w:color="auto" w:fill="FFFFFF"/>
          </w:tcPr>
          <w:p w14:paraId="56A7F8F0"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0505F46B"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507E6F8E"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1D8A8DC1" w14:textId="77777777" w:rsidR="008C0796" w:rsidRPr="003A7D09" w:rsidRDefault="008C0796" w:rsidP="005F50DC">
            <w:pPr>
              <w:snapToGrid w:val="0"/>
              <w:ind w:left="348"/>
              <w:rPr>
                <w:rFonts w:ascii="Cambria" w:hAnsi="Cambria"/>
                <w:szCs w:val="21"/>
              </w:rPr>
            </w:pPr>
          </w:p>
        </w:tc>
      </w:tr>
      <w:tr w:rsidR="003A7D09" w:rsidRPr="003A7D09" w14:paraId="30E22AA9" w14:textId="77777777" w:rsidTr="005F50DC">
        <w:trPr>
          <w:trHeight w:val="415"/>
        </w:trPr>
        <w:tc>
          <w:tcPr>
            <w:tcW w:w="542" w:type="dxa"/>
            <w:tcBorders>
              <w:top w:val="single" w:sz="1" w:space="0" w:color="000000"/>
              <w:left w:val="single" w:sz="1" w:space="0" w:color="000000"/>
              <w:bottom w:val="single" w:sz="1" w:space="0" w:color="000000"/>
            </w:tcBorders>
            <w:shd w:val="clear" w:color="auto" w:fill="FFFFFF"/>
          </w:tcPr>
          <w:p w14:paraId="56C93E80" w14:textId="77777777" w:rsidR="008C0796" w:rsidRPr="003A7D09" w:rsidRDefault="008C0796" w:rsidP="005F50DC">
            <w:pPr>
              <w:snapToGrid w:val="0"/>
              <w:ind w:left="348"/>
              <w:rPr>
                <w:rFonts w:ascii="Cambria" w:hAnsi="Cambria"/>
                <w:b/>
                <w:szCs w:val="21"/>
              </w:rPr>
            </w:pPr>
          </w:p>
        </w:tc>
        <w:tc>
          <w:tcPr>
            <w:tcW w:w="1417" w:type="dxa"/>
            <w:tcBorders>
              <w:top w:val="single" w:sz="1" w:space="0" w:color="000000"/>
              <w:left w:val="single" w:sz="1" w:space="0" w:color="000000"/>
              <w:bottom w:val="single" w:sz="1" w:space="0" w:color="000000"/>
            </w:tcBorders>
            <w:shd w:val="clear" w:color="auto" w:fill="FFFFFF"/>
          </w:tcPr>
          <w:p w14:paraId="016F8E45"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tcBorders>
            <w:shd w:val="clear" w:color="auto" w:fill="FFFFFF"/>
          </w:tcPr>
          <w:p w14:paraId="2FB19168"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985" w:type="dxa"/>
            <w:tcBorders>
              <w:top w:val="single" w:sz="1" w:space="0" w:color="000000"/>
              <w:left w:val="single" w:sz="1" w:space="0" w:color="000000"/>
              <w:bottom w:val="single" w:sz="1" w:space="0" w:color="000000"/>
            </w:tcBorders>
            <w:shd w:val="clear" w:color="auto" w:fill="FFFFFF"/>
          </w:tcPr>
          <w:p w14:paraId="4A24204B"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66F7B699" w14:textId="77777777" w:rsidR="008C0796" w:rsidRPr="003A7D09" w:rsidRDefault="008C0796" w:rsidP="005F50DC">
            <w:pPr>
              <w:snapToGrid w:val="0"/>
              <w:ind w:left="348"/>
              <w:rPr>
                <w:rFonts w:ascii="Cambria" w:hAnsi="Cambria"/>
                <w:b/>
                <w:bCs/>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4824E98B" w14:textId="77777777" w:rsidR="008C0796" w:rsidRPr="003A7D09" w:rsidRDefault="008C0796" w:rsidP="005F50DC">
            <w:pPr>
              <w:snapToGrid w:val="0"/>
              <w:ind w:left="348"/>
              <w:rPr>
                <w:rFonts w:ascii="Cambria" w:hAnsi="Cambria"/>
                <w:b/>
                <w:bCs/>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4B204ACB" w14:textId="77777777" w:rsidR="008C0796" w:rsidRPr="003A7D09" w:rsidRDefault="008C0796" w:rsidP="005F50DC">
            <w:pPr>
              <w:snapToGrid w:val="0"/>
              <w:ind w:left="348"/>
              <w:rPr>
                <w:rFonts w:ascii="Cambria" w:hAnsi="Cambria"/>
                <w:b/>
                <w:bCs/>
                <w:szCs w:val="21"/>
              </w:rPr>
            </w:pPr>
          </w:p>
        </w:tc>
      </w:tr>
    </w:tbl>
    <w:p w14:paraId="6F8B51DC" w14:textId="77777777" w:rsidR="008C0796" w:rsidRPr="003A7D09" w:rsidRDefault="008C0796" w:rsidP="008C0796">
      <w:pPr>
        <w:ind w:left="348"/>
        <w:rPr>
          <w:rFonts w:ascii="Cambria" w:hAnsi="Cambria"/>
          <w:szCs w:val="21"/>
        </w:rPr>
      </w:pPr>
    </w:p>
    <w:p w14:paraId="4ED0552A" w14:textId="77777777" w:rsidR="008C0796" w:rsidRPr="003A7D09" w:rsidRDefault="008C0796" w:rsidP="008C0796">
      <w:pPr>
        <w:ind w:left="348"/>
        <w:rPr>
          <w:rFonts w:ascii="Cambria" w:hAnsi="Cambria"/>
          <w:szCs w:val="21"/>
        </w:rPr>
      </w:pPr>
    </w:p>
    <w:p w14:paraId="296009FF" w14:textId="77777777" w:rsidR="008C0796" w:rsidRPr="003A7D09" w:rsidRDefault="008C0796" w:rsidP="008C0796">
      <w:pPr>
        <w:ind w:left="348"/>
        <w:rPr>
          <w:rFonts w:ascii="Cambria" w:hAnsi="Cambria"/>
          <w:bCs/>
          <w:szCs w:val="21"/>
        </w:rPr>
      </w:pPr>
      <w:r w:rsidRPr="003A7D09">
        <w:rPr>
          <w:rFonts w:ascii="Cambria" w:hAnsi="Cambria"/>
          <w:bCs/>
          <w:szCs w:val="21"/>
        </w:rPr>
        <w:t>Директор</w:t>
      </w:r>
      <w:r w:rsidRPr="003A7D09">
        <w:rPr>
          <w:rFonts w:ascii="Cambria" w:hAnsi="Cambria"/>
          <w:bCs/>
          <w:szCs w:val="21"/>
        </w:rPr>
        <w:tab/>
      </w:r>
      <w:r w:rsidRPr="003A7D09">
        <w:rPr>
          <w:rFonts w:ascii="Cambria" w:hAnsi="Cambria"/>
          <w:bCs/>
          <w:szCs w:val="21"/>
        </w:rPr>
        <w:tab/>
      </w:r>
      <w:r w:rsidRPr="003A7D09">
        <w:rPr>
          <w:rFonts w:ascii="Cambria" w:hAnsi="Cambria"/>
          <w:bCs/>
          <w:szCs w:val="21"/>
        </w:rPr>
        <w:tab/>
      </w:r>
      <w:r w:rsidRPr="003A7D09">
        <w:rPr>
          <w:rFonts w:ascii="Cambria" w:hAnsi="Cambria"/>
          <w:bCs/>
          <w:szCs w:val="21"/>
        </w:rPr>
        <w:tab/>
        <w:t>М.П.</w:t>
      </w:r>
    </w:p>
    <w:p w14:paraId="646C3807" w14:textId="77777777" w:rsidR="008C0796" w:rsidRPr="003A7D09" w:rsidRDefault="008C0796" w:rsidP="008C0796">
      <w:pPr>
        <w:rPr>
          <w:rFonts w:ascii="Cambria" w:hAnsi="Cambria"/>
          <w:szCs w:val="21"/>
        </w:rPr>
      </w:pPr>
    </w:p>
    <w:p w14:paraId="26AE4DD2" w14:textId="77777777" w:rsidR="008C0796" w:rsidRPr="003A7D09" w:rsidRDefault="008C0796" w:rsidP="008C0796">
      <w:pPr>
        <w:rPr>
          <w:rFonts w:ascii="Cambria" w:hAnsi="Cambria"/>
          <w:szCs w:val="21"/>
        </w:rPr>
      </w:pPr>
    </w:p>
    <w:p w14:paraId="07EC2CA3" w14:textId="77777777" w:rsidR="008C0796" w:rsidRPr="003A7D09" w:rsidRDefault="008C0796" w:rsidP="008C0796">
      <w:pPr>
        <w:jc w:val="center"/>
        <w:rPr>
          <w:rFonts w:ascii="Cambria" w:eastAsia="Times New Roman" w:hAnsi="Cambria" w:cs="Arial"/>
          <w:b/>
          <w:bCs/>
          <w:caps/>
          <w:szCs w:val="21"/>
          <w:lang w:eastAsia="ar-SA" w:bidi="ar-SA"/>
        </w:rPr>
      </w:pPr>
      <w:r w:rsidRPr="003A7D09">
        <w:rPr>
          <w:rFonts w:ascii="Cambria" w:eastAsia="Times New Roman" w:hAnsi="Cambria" w:cs="Arial"/>
          <w:b/>
          <w:bCs/>
          <w:caps/>
          <w:szCs w:val="21"/>
          <w:lang w:eastAsia="ar-SA" w:bidi="ar-SA"/>
        </w:rPr>
        <w:t>краткосрочная образовательна</w:t>
      </w:r>
      <w:r w:rsidR="001837EA" w:rsidRPr="003A7D09">
        <w:rPr>
          <w:rFonts w:ascii="Cambria" w:eastAsia="Times New Roman" w:hAnsi="Cambria" w:cs="Arial"/>
          <w:b/>
          <w:bCs/>
          <w:caps/>
          <w:szCs w:val="21"/>
          <w:lang w:eastAsia="ar-SA" w:bidi="ar-SA"/>
        </w:rPr>
        <w:t xml:space="preserve">я программа </w:t>
      </w:r>
      <w:r w:rsidR="001837EA" w:rsidRPr="003A7D09">
        <w:rPr>
          <w:rFonts w:ascii="Cambria" w:eastAsia="Times New Roman" w:hAnsi="Cambria" w:cs="Arial"/>
          <w:b/>
          <w:bCs/>
          <w:caps/>
          <w:szCs w:val="21"/>
          <w:lang w:eastAsia="ar-SA" w:bidi="ar-SA"/>
        </w:rPr>
        <w:br/>
        <w:t>«Шаги к здоровью»</w:t>
      </w:r>
    </w:p>
    <w:p w14:paraId="0A79174D" w14:textId="77777777" w:rsidR="008C0796" w:rsidRPr="003A7D09" w:rsidRDefault="008C0796" w:rsidP="008C0796">
      <w:pPr>
        <w:jc w:val="center"/>
        <w:rPr>
          <w:rFonts w:ascii="Cambria" w:eastAsia="Times New Roman" w:hAnsi="Cambria" w:cs="Arial CYR"/>
          <w:b/>
          <w:bCs/>
          <w:caps/>
          <w:szCs w:val="21"/>
          <w:lang w:eastAsia="ar-SA" w:bidi="ar-SA"/>
        </w:rPr>
      </w:pPr>
    </w:p>
    <w:p w14:paraId="627F8D48" w14:textId="77777777" w:rsidR="008C0796" w:rsidRPr="003A7D09" w:rsidRDefault="008C0796" w:rsidP="008C0796">
      <w:pPr>
        <w:jc w:val="center"/>
        <w:rPr>
          <w:rFonts w:ascii="Cambria" w:eastAsia="Times New Roman" w:hAnsi="Cambria" w:cs="Arial CYR"/>
          <w:b/>
          <w:bCs/>
          <w:szCs w:val="21"/>
          <w:lang w:eastAsia="ar-SA" w:bidi="ar-SA"/>
        </w:rPr>
      </w:pPr>
      <w:r w:rsidRPr="003A7D09">
        <w:rPr>
          <w:rFonts w:ascii="Cambria" w:eastAsia="Times New Roman" w:hAnsi="Cambria" w:cs="Arial CYR"/>
          <w:b/>
          <w:bCs/>
          <w:szCs w:val="21"/>
          <w:lang w:eastAsia="ar-SA" w:bidi="ar-SA"/>
        </w:rPr>
        <w:t>ПОЛОЖЕНИЕ</w:t>
      </w:r>
    </w:p>
    <w:p w14:paraId="525BF8B8" w14:textId="77777777" w:rsidR="001837EA" w:rsidRPr="003A7D09" w:rsidRDefault="001837EA" w:rsidP="008C0796">
      <w:pPr>
        <w:jc w:val="center"/>
        <w:rPr>
          <w:rFonts w:ascii="Cambria" w:eastAsia="Times New Roman" w:hAnsi="Cambria" w:cs="Arial CYR"/>
          <w:b/>
          <w:bCs/>
          <w:szCs w:val="21"/>
          <w:lang w:eastAsia="ar-SA" w:bidi="ar-SA"/>
        </w:rPr>
      </w:pPr>
    </w:p>
    <w:p w14:paraId="2D618476" w14:textId="77777777" w:rsidR="008C0796" w:rsidRPr="003A7D09" w:rsidRDefault="008C0796" w:rsidP="008C0796">
      <w:pPr>
        <w:ind w:firstLine="709"/>
        <w:jc w:val="both"/>
        <w:rPr>
          <w:rFonts w:ascii="Cambria" w:eastAsia="Times New Roman" w:hAnsi="Cambria" w:cs="Times New Roman"/>
          <w:szCs w:val="21"/>
          <w:lang w:eastAsia="ar-SA" w:bidi="ar-SA"/>
        </w:rPr>
      </w:pPr>
      <w:r w:rsidRPr="003A7D09">
        <w:rPr>
          <w:rFonts w:ascii="Cambria" w:eastAsia="Times New Roman" w:hAnsi="Cambria" w:cs="Times New Roman"/>
          <w:b/>
          <w:bCs/>
          <w:szCs w:val="21"/>
          <w:lang w:eastAsia="ar-SA" w:bidi="ar-SA"/>
        </w:rPr>
        <w:t xml:space="preserve">Цель: </w:t>
      </w:r>
      <w:r w:rsidRPr="003A7D09">
        <w:rPr>
          <w:rFonts w:ascii="Cambria" w:eastAsia="Times New Roman" w:hAnsi="Cambria" w:cs="Times New Roman"/>
          <w:szCs w:val="21"/>
          <w:lang w:eastAsia="ar-SA" w:bidi="ar-SA"/>
        </w:rPr>
        <w:t>создание условий для формирования ценностного отношения воспитанника к своему здоровью путем овладения им новыми знаниями о здоровом образе жизни.</w:t>
      </w:r>
    </w:p>
    <w:p w14:paraId="11235FA3" w14:textId="77777777" w:rsidR="008C0796" w:rsidRPr="003A7D09" w:rsidRDefault="008C0796" w:rsidP="008C0796">
      <w:pPr>
        <w:ind w:firstLine="709"/>
        <w:jc w:val="both"/>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Задачи</w:t>
      </w:r>
    </w:p>
    <w:p w14:paraId="1518AF9B" w14:textId="77777777" w:rsidR="008C0796" w:rsidRPr="003A7D09" w:rsidRDefault="008C0796" w:rsidP="008C0796">
      <w:pPr>
        <w:ind w:firstLine="709"/>
        <w:jc w:val="both"/>
        <w:rPr>
          <w:rFonts w:ascii="Cambria" w:eastAsia="Times New Roman" w:hAnsi="Cambria" w:cs="Times New Roman"/>
          <w:i/>
          <w:iCs/>
          <w:szCs w:val="21"/>
          <w:lang w:eastAsia="ar-SA" w:bidi="ar-SA"/>
        </w:rPr>
      </w:pPr>
      <w:r w:rsidRPr="003A7D09">
        <w:rPr>
          <w:rFonts w:ascii="Cambria" w:eastAsia="Times New Roman" w:hAnsi="Cambria" w:cs="Times New Roman"/>
          <w:i/>
          <w:iCs/>
          <w:szCs w:val="21"/>
          <w:lang w:eastAsia="ar-SA" w:bidi="ar-SA"/>
        </w:rPr>
        <w:t>Обучающие:</w:t>
      </w:r>
    </w:p>
    <w:p w14:paraId="6F159A68" w14:textId="77777777" w:rsidR="008C0796" w:rsidRPr="003A7D09" w:rsidRDefault="008C0796" w:rsidP="00C15E51">
      <w:pPr>
        <w:numPr>
          <w:ilvl w:val="0"/>
          <w:numId w:val="49"/>
        </w:num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расширить представления подростков о здоровом образе жизни;</w:t>
      </w:r>
    </w:p>
    <w:p w14:paraId="2AD18477" w14:textId="77777777" w:rsidR="008C0796" w:rsidRPr="003A7D09" w:rsidRDefault="008C0796" w:rsidP="00C15E51">
      <w:pPr>
        <w:numPr>
          <w:ilvl w:val="0"/>
          <w:numId w:val="49"/>
        </w:num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познакомить воспитанников с факторами, влияющими на здоровье;</w:t>
      </w:r>
    </w:p>
    <w:p w14:paraId="42D3864C" w14:textId="77777777" w:rsidR="008C0796" w:rsidRPr="003A7D09" w:rsidRDefault="008C0796" w:rsidP="00C15E51">
      <w:pPr>
        <w:numPr>
          <w:ilvl w:val="0"/>
          <w:numId w:val="49"/>
        </w:num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расширить знания воспитанников о способах сохранения здоровья;</w:t>
      </w:r>
    </w:p>
    <w:p w14:paraId="47D3ECDF" w14:textId="77777777" w:rsidR="008C0796" w:rsidRPr="003A7D09" w:rsidRDefault="008C0796" w:rsidP="00C15E51">
      <w:pPr>
        <w:numPr>
          <w:ilvl w:val="0"/>
          <w:numId w:val="49"/>
        </w:num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познакомить воспитанников со способами изучения своего организма;</w:t>
      </w:r>
    </w:p>
    <w:p w14:paraId="283309FE" w14:textId="77777777" w:rsidR="008C0796" w:rsidRPr="003A7D09" w:rsidRDefault="008C0796" w:rsidP="00C15E51">
      <w:pPr>
        <w:numPr>
          <w:ilvl w:val="0"/>
          <w:numId w:val="49"/>
        </w:num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обеспечить воспитанников необходимой информацией для формирования собственных стратегий и технологий, позволяющих сохранять и укреплять здоровье.</w:t>
      </w:r>
    </w:p>
    <w:p w14:paraId="49132D17" w14:textId="77777777" w:rsidR="008C0796" w:rsidRPr="003A7D09" w:rsidRDefault="008C0796" w:rsidP="008C0796">
      <w:pPr>
        <w:ind w:left="720"/>
        <w:jc w:val="both"/>
        <w:rPr>
          <w:rFonts w:ascii="Cambria" w:eastAsia="Times New Roman" w:hAnsi="Cambria" w:cs="Times New Roman"/>
          <w:i/>
          <w:iCs/>
          <w:szCs w:val="21"/>
          <w:lang w:eastAsia="ar-SA" w:bidi="ar-SA"/>
        </w:rPr>
      </w:pPr>
      <w:r w:rsidRPr="003A7D09">
        <w:rPr>
          <w:rFonts w:ascii="Cambria" w:eastAsia="Times New Roman" w:hAnsi="Cambria" w:cs="Times New Roman"/>
          <w:i/>
          <w:iCs/>
          <w:szCs w:val="21"/>
          <w:lang w:eastAsia="ar-SA" w:bidi="ar-SA"/>
        </w:rPr>
        <w:t>Развивающие:</w:t>
      </w:r>
    </w:p>
    <w:p w14:paraId="7FB5A0B2" w14:textId="77777777" w:rsidR="008C0796" w:rsidRPr="003A7D09" w:rsidRDefault="008C0796" w:rsidP="00C15E51">
      <w:pPr>
        <w:numPr>
          <w:ilvl w:val="0"/>
          <w:numId w:val="49"/>
        </w:num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развивать интерес к самопознанию своего организма;</w:t>
      </w:r>
    </w:p>
    <w:p w14:paraId="75E2C898" w14:textId="77777777" w:rsidR="008C0796" w:rsidRPr="003A7D09" w:rsidRDefault="008C0796" w:rsidP="00C15E51">
      <w:pPr>
        <w:numPr>
          <w:ilvl w:val="0"/>
          <w:numId w:val="49"/>
        </w:num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развивать умение творчески преобразовывать полученную информацию.</w:t>
      </w:r>
    </w:p>
    <w:p w14:paraId="183659D8" w14:textId="77777777" w:rsidR="008C0796" w:rsidRPr="003A7D09" w:rsidRDefault="008C0796" w:rsidP="008C0796">
      <w:pPr>
        <w:ind w:left="720"/>
        <w:jc w:val="both"/>
        <w:rPr>
          <w:rFonts w:ascii="Cambria" w:eastAsia="Times New Roman" w:hAnsi="Cambria" w:cs="Times New Roman"/>
          <w:i/>
          <w:iCs/>
          <w:szCs w:val="21"/>
          <w:lang w:eastAsia="ar-SA" w:bidi="ar-SA"/>
        </w:rPr>
      </w:pPr>
      <w:r w:rsidRPr="003A7D09">
        <w:rPr>
          <w:rFonts w:ascii="Cambria" w:eastAsia="Times New Roman" w:hAnsi="Cambria" w:cs="Times New Roman"/>
          <w:i/>
          <w:iCs/>
          <w:szCs w:val="21"/>
          <w:lang w:eastAsia="ar-SA" w:bidi="ar-SA"/>
        </w:rPr>
        <w:t>Воспитательные:</w:t>
      </w:r>
    </w:p>
    <w:p w14:paraId="78217939" w14:textId="77777777" w:rsidR="008C0796" w:rsidRPr="003A7D09" w:rsidRDefault="008C0796" w:rsidP="00C15E51">
      <w:pPr>
        <w:numPr>
          <w:ilvl w:val="0"/>
          <w:numId w:val="49"/>
        </w:num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способствовать воспитанию бережного отношения к своему здоровью и здоровью окружающих;</w:t>
      </w:r>
    </w:p>
    <w:p w14:paraId="37348408" w14:textId="77777777" w:rsidR="008C0796" w:rsidRPr="003A7D09" w:rsidRDefault="008C0796" w:rsidP="00C15E51">
      <w:pPr>
        <w:numPr>
          <w:ilvl w:val="0"/>
          <w:numId w:val="49"/>
        </w:num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приобщать воспитанника к здоровому образу жизни.</w:t>
      </w:r>
    </w:p>
    <w:p w14:paraId="74B9F85A" w14:textId="77777777" w:rsidR="008C0796" w:rsidRPr="003A7D09" w:rsidRDefault="008C0796" w:rsidP="008C0796">
      <w:pPr>
        <w:ind w:left="720"/>
        <w:jc w:val="both"/>
        <w:rPr>
          <w:rFonts w:ascii="Cambria" w:eastAsia="Times New Roman" w:hAnsi="Cambria" w:cs="Times New Roman"/>
          <w:szCs w:val="21"/>
          <w:lang w:eastAsia="ar-SA" w:bidi="ar-SA"/>
        </w:rPr>
      </w:pPr>
      <w:r w:rsidRPr="003A7D09">
        <w:rPr>
          <w:rFonts w:ascii="Cambria" w:eastAsia="Times New Roman" w:hAnsi="Cambria" w:cs="Times New Roman"/>
          <w:b/>
          <w:bCs/>
          <w:szCs w:val="21"/>
          <w:lang w:eastAsia="ar-SA" w:bidi="ar-SA"/>
        </w:rPr>
        <w:t>Участники</w:t>
      </w:r>
      <w:r w:rsidRPr="003A7D09">
        <w:rPr>
          <w:rFonts w:ascii="Cambria" w:eastAsia="Times New Roman" w:hAnsi="Cambria" w:cs="Times New Roman"/>
          <w:szCs w:val="21"/>
          <w:lang w:eastAsia="ar-SA" w:bidi="ar-SA"/>
        </w:rPr>
        <w:t xml:space="preserve"> – учащиеся 7-х – 8-х классов ОУ Адмиралтейского района.</w:t>
      </w:r>
    </w:p>
    <w:p w14:paraId="1D797F8C" w14:textId="77777777" w:rsidR="008C0796" w:rsidRPr="003A7D09" w:rsidRDefault="008C0796" w:rsidP="008C0796">
      <w:pPr>
        <w:ind w:left="720"/>
        <w:jc w:val="both"/>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Место проведения</w:t>
      </w:r>
    </w:p>
    <w:p w14:paraId="591ED23C" w14:textId="77777777" w:rsidR="008C0796" w:rsidRPr="003A7D09" w:rsidRDefault="008C0796" w:rsidP="008C0796">
      <w:pPr>
        <w:ind w:left="720"/>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Эколого-биологический отдел ДТ «У Вознесенского моста», каб. 94.</w:t>
      </w:r>
    </w:p>
    <w:p w14:paraId="0E74205E" w14:textId="77777777" w:rsidR="008C0796" w:rsidRPr="003A7D09" w:rsidRDefault="008C0796" w:rsidP="008C0796">
      <w:pPr>
        <w:ind w:firstLine="708"/>
        <w:jc w:val="both"/>
        <w:rPr>
          <w:rFonts w:ascii="Cambria" w:eastAsia="Times New Roman" w:hAnsi="Cambria" w:cs="Times New Roman"/>
          <w:iCs/>
          <w:szCs w:val="21"/>
          <w:lang w:eastAsia="ar-SA" w:bidi="ar-SA"/>
        </w:rPr>
      </w:pPr>
      <w:r w:rsidRPr="003A7D09">
        <w:rPr>
          <w:rFonts w:ascii="Cambria" w:eastAsia="Times New Roman" w:hAnsi="Cambria" w:cs="Times New Roman"/>
          <w:b/>
          <w:bCs/>
          <w:iCs/>
          <w:szCs w:val="21"/>
          <w:lang w:eastAsia="ar-SA" w:bidi="ar-SA"/>
        </w:rPr>
        <w:t>Порядок проведения и условия</w:t>
      </w:r>
      <w:r w:rsidRPr="003A7D09">
        <w:rPr>
          <w:rFonts w:ascii="Cambria" w:eastAsia="Times New Roman" w:hAnsi="Cambria" w:cs="Times New Roman"/>
          <w:iCs/>
          <w:szCs w:val="21"/>
          <w:lang w:eastAsia="ar-SA" w:bidi="ar-SA"/>
        </w:rPr>
        <w:t>:</w:t>
      </w:r>
    </w:p>
    <w:p w14:paraId="180A5E17" w14:textId="77777777" w:rsidR="008C0796" w:rsidRPr="003A7D09" w:rsidRDefault="008C0796" w:rsidP="008C0796">
      <w:pPr>
        <w:jc w:val="both"/>
        <w:rPr>
          <w:rFonts w:ascii="Cambria" w:eastAsia="Times New Roman" w:hAnsi="Cambria" w:cs="Times New Roman"/>
          <w:iCs/>
          <w:szCs w:val="21"/>
          <w:lang w:eastAsia="ar-SA" w:bidi="ar-SA"/>
        </w:rPr>
      </w:pPr>
      <w:r w:rsidRPr="003A7D09">
        <w:rPr>
          <w:rFonts w:ascii="Cambria" w:eastAsia="Times New Roman" w:hAnsi="Cambria" w:cs="Times New Roman"/>
          <w:iCs/>
          <w:szCs w:val="21"/>
          <w:lang w:eastAsia="ar-SA" w:bidi="ar-SA"/>
        </w:rPr>
        <w:t>Краткосрочная образовательная программа «Шаги к здоровью» - 36ч.</w:t>
      </w:r>
    </w:p>
    <w:p w14:paraId="60C844B6" w14:textId="77777777" w:rsidR="008C0796" w:rsidRPr="003A7D09" w:rsidRDefault="008C0796" w:rsidP="008C0796">
      <w:pPr>
        <w:jc w:val="both"/>
        <w:rPr>
          <w:rFonts w:ascii="Cambria" w:hAnsi="Cambria"/>
          <w:szCs w:val="21"/>
        </w:rPr>
      </w:pPr>
      <w:r w:rsidRPr="003A7D09">
        <w:rPr>
          <w:rFonts w:ascii="Cambria" w:eastAsia="Times New Roman" w:hAnsi="Cambria" w:cs="Times New Roman"/>
          <w:b/>
          <w:bCs/>
          <w:szCs w:val="21"/>
          <w:lang w:eastAsia="ar-SA" w:bidi="ar-SA"/>
        </w:rPr>
        <w:t>1 этап</w:t>
      </w:r>
      <w:r w:rsidRPr="003A7D09">
        <w:rPr>
          <w:rFonts w:ascii="Cambria" w:eastAsia="Times New Roman" w:hAnsi="Cambria" w:cs="Times New Roman"/>
          <w:szCs w:val="21"/>
          <w:lang w:eastAsia="ar-SA" w:bidi="ar-SA"/>
        </w:rPr>
        <w:t xml:space="preserve"> – </w:t>
      </w:r>
      <w:r w:rsidRPr="003A7D09">
        <w:rPr>
          <w:rFonts w:ascii="Cambria" w:hAnsi="Cambria"/>
          <w:iCs/>
          <w:szCs w:val="21"/>
        </w:rPr>
        <w:t xml:space="preserve">Программа реализуется в течение половины учебного года: с сентября по декабрь или с января по май </w:t>
      </w:r>
      <w:r w:rsidRPr="003A7D09">
        <w:rPr>
          <w:rFonts w:ascii="Cambria" w:hAnsi="Cambria"/>
          <w:szCs w:val="21"/>
        </w:rPr>
        <w:t xml:space="preserve"> (</w:t>
      </w:r>
      <w:r w:rsidRPr="003A7D09">
        <w:rPr>
          <w:rFonts w:ascii="Cambria" w:hAnsi="Cambria"/>
          <w:b/>
          <w:bCs/>
          <w:szCs w:val="21"/>
        </w:rPr>
        <w:t>с сентября 2025 г. по декабрь 2025 г</w:t>
      </w:r>
      <w:r w:rsidRPr="003A7D09">
        <w:rPr>
          <w:rFonts w:ascii="Cambria" w:hAnsi="Cambria"/>
          <w:szCs w:val="21"/>
        </w:rPr>
        <w:t xml:space="preserve">.; </w:t>
      </w:r>
      <w:r w:rsidRPr="003A7D09">
        <w:rPr>
          <w:rFonts w:ascii="Cambria" w:hAnsi="Cambria"/>
          <w:b/>
          <w:szCs w:val="21"/>
        </w:rPr>
        <w:t>с января 2026 по май 2026 г.</w:t>
      </w:r>
      <w:r w:rsidRPr="003A7D09">
        <w:rPr>
          <w:rFonts w:ascii="Cambria" w:hAnsi="Cambria"/>
          <w:szCs w:val="21"/>
        </w:rPr>
        <w:t>) классы соревнуются в познавательно-практических играх.</w:t>
      </w:r>
    </w:p>
    <w:p w14:paraId="7E00E855" w14:textId="77777777" w:rsidR="008C0796" w:rsidRPr="003A7D09" w:rsidRDefault="008C0796" w:rsidP="008C0796">
      <w:pPr>
        <w:jc w:val="both"/>
        <w:rPr>
          <w:rFonts w:ascii="Cambria" w:eastAsia="Times New Roman" w:hAnsi="Cambria" w:cs="Times New Roman"/>
          <w:szCs w:val="21"/>
          <w:lang w:eastAsia="ar-SA" w:bidi="ar-SA"/>
        </w:rPr>
      </w:pPr>
      <w:r w:rsidRPr="003A7D09">
        <w:rPr>
          <w:rFonts w:ascii="Cambria" w:eastAsia="Times New Roman" w:hAnsi="Cambria" w:cs="Times New Roman"/>
          <w:b/>
          <w:szCs w:val="21"/>
          <w:lang w:eastAsia="ar-SA" w:bidi="ar-SA"/>
        </w:rPr>
        <w:t xml:space="preserve">2 этап </w:t>
      </w:r>
      <w:r w:rsidRPr="003A7D09">
        <w:rPr>
          <w:rFonts w:ascii="Cambria" w:eastAsia="Times New Roman" w:hAnsi="Cambria" w:cs="Times New Roman"/>
          <w:szCs w:val="21"/>
          <w:lang w:eastAsia="ar-SA" w:bidi="ar-SA"/>
        </w:rPr>
        <w:t>–</w:t>
      </w:r>
      <w:r w:rsidRPr="003A7D09">
        <w:rPr>
          <w:rFonts w:ascii="Cambria" w:eastAsia="Times New Roman" w:hAnsi="Cambria" w:cs="Times New Roman"/>
          <w:b/>
          <w:szCs w:val="21"/>
          <w:lang w:eastAsia="ar-SA" w:bidi="ar-SA"/>
        </w:rPr>
        <w:t xml:space="preserve"> </w:t>
      </w:r>
      <w:r w:rsidRPr="003A7D09">
        <w:rPr>
          <w:rFonts w:ascii="Cambria" w:eastAsia="Times New Roman" w:hAnsi="Cambria" w:cs="Times New Roman"/>
          <w:szCs w:val="21"/>
          <w:lang w:eastAsia="ar-SA" w:bidi="ar-SA"/>
        </w:rPr>
        <w:t>районная конференция «Подари себе здоровье» (</w:t>
      </w:r>
      <w:r w:rsidRPr="003A7D09">
        <w:rPr>
          <w:rFonts w:ascii="Cambria" w:eastAsia="Times New Roman" w:hAnsi="Cambria" w:cs="Times New Roman"/>
          <w:b/>
          <w:szCs w:val="21"/>
          <w:lang w:eastAsia="ar-SA" w:bidi="ar-SA"/>
        </w:rPr>
        <w:t>15.05.2026г в 14.00 в 94 каб.</w:t>
      </w:r>
      <w:r w:rsidRPr="003A7D09">
        <w:rPr>
          <w:rFonts w:ascii="Cambria" w:eastAsia="Times New Roman" w:hAnsi="Cambria" w:cs="Times New Roman"/>
          <w:szCs w:val="21"/>
          <w:lang w:eastAsia="ar-SA" w:bidi="ar-SA"/>
        </w:rPr>
        <w:t>), где команды защищают практические работы.</w:t>
      </w:r>
    </w:p>
    <w:p w14:paraId="03DE0C81" w14:textId="77777777" w:rsidR="008C0796" w:rsidRPr="003A7D09" w:rsidRDefault="008C0796" w:rsidP="008C0796">
      <w:pPr>
        <w:ind w:firstLine="708"/>
        <w:jc w:val="both"/>
        <w:rPr>
          <w:rFonts w:ascii="Cambria" w:eastAsia="Times New Roman" w:hAnsi="Cambria" w:cs="Times New Roman"/>
          <w:szCs w:val="21"/>
          <w:lang w:eastAsia="ar-SA" w:bidi="ar-SA"/>
        </w:rPr>
      </w:pPr>
      <w:r w:rsidRPr="003A7D09">
        <w:rPr>
          <w:rFonts w:ascii="Cambria" w:eastAsia="Times New Roman" w:hAnsi="Cambria" w:cs="Times New Roman"/>
          <w:b/>
          <w:bCs/>
          <w:iCs/>
          <w:szCs w:val="21"/>
          <w:lang w:eastAsia="ar-SA" w:bidi="ar-SA"/>
        </w:rPr>
        <w:t>Подведение итогов и награждение</w:t>
      </w:r>
      <w:r w:rsidRPr="003A7D09">
        <w:rPr>
          <w:rFonts w:ascii="Cambria" w:eastAsia="Times New Roman" w:hAnsi="Cambria" w:cs="Times New Roman"/>
          <w:szCs w:val="21"/>
          <w:lang w:eastAsia="ar-SA" w:bidi="ar-SA"/>
        </w:rPr>
        <w:tab/>
      </w:r>
    </w:p>
    <w:p w14:paraId="78925BA5" w14:textId="77777777" w:rsidR="008C0796" w:rsidRPr="003A7D09" w:rsidRDefault="008C0796" w:rsidP="008C0796">
      <w:p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Подведение итогов – декабрь, май (в рамках образовательной программы. Награждение победителей проходит на районной конференции «Подари себе здоровье»</w:t>
      </w:r>
      <w:r w:rsidRPr="003A7D09">
        <w:rPr>
          <w:rFonts w:ascii="Cambria" w:eastAsia="Times New Roman" w:hAnsi="Cambria" w:cs="Times New Roman"/>
          <w:b/>
          <w:bCs/>
          <w:szCs w:val="21"/>
          <w:lang w:eastAsia="ar-SA" w:bidi="ar-SA"/>
        </w:rPr>
        <w:t xml:space="preserve"> (15 мая 2026 года в 14.00 в 94 каб.).</w:t>
      </w:r>
      <w:r w:rsidRPr="003A7D09">
        <w:rPr>
          <w:rFonts w:ascii="Cambria" w:eastAsia="Times New Roman" w:hAnsi="Cambria" w:cs="Times New Roman"/>
          <w:szCs w:val="21"/>
          <w:lang w:eastAsia="ar-SA" w:bidi="ar-SA"/>
        </w:rPr>
        <w:t xml:space="preserve"> </w:t>
      </w:r>
    </w:p>
    <w:p w14:paraId="21D2BE48" w14:textId="77777777" w:rsidR="008C0796" w:rsidRPr="003A7D09" w:rsidRDefault="008C0796" w:rsidP="008C0796">
      <w:p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По итогам прохождения программы все участники получают дипломы участников, а команды, набравшие наибольшее количество баллов, – дипломы I, II, III степени.</w:t>
      </w:r>
    </w:p>
    <w:p w14:paraId="2CDA9504" w14:textId="77777777" w:rsidR="008C0796" w:rsidRPr="003A7D09" w:rsidRDefault="008C0796" w:rsidP="008C0796">
      <w:pPr>
        <w:ind w:firstLine="708"/>
        <w:jc w:val="both"/>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 xml:space="preserve">Порядок и сроки сдачи заявок </w:t>
      </w:r>
    </w:p>
    <w:p w14:paraId="58939185" w14:textId="77777777" w:rsidR="008C0796" w:rsidRPr="003A7D09" w:rsidRDefault="008C0796" w:rsidP="008C0796">
      <w:p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 xml:space="preserve">Школы, желающие принять участие в программе, заключают договор с ДТ «У Вознесенского моста» и присылают заявку. См. Приложение. </w:t>
      </w:r>
    </w:p>
    <w:p w14:paraId="304277B4" w14:textId="77777777" w:rsidR="008C0796" w:rsidRPr="003A7D09" w:rsidRDefault="008C0796" w:rsidP="008C0796">
      <w:p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 xml:space="preserve">Заявки можно переслать на </w:t>
      </w:r>
      <w:r w:rsidRPr="003A7D09">
        <w:t>bio@dtuvm.ru</w:t>
      </w:r>
      <w:r w:rsidRPr="003A7D09">
        <w:rPr>
          <w:rFonts w:ascii="Cambria" w:eastAsia="Times New Roman" w:hAnsi="Cambria" w:cs="Times New Roman"/>
          <w:szCs w:val="21"/>
          <w:lang w:eastAsia="ar-SA" w:bidi="ar-SA"/>
        </w:rPr>
        <w:t xml:space="preserve">, </w:t>
      </w:r>
      <w:r w:rsidRPr="003A7D09">
        <w:rPr>
          <w:rFonts w:ascii="Cambria" w:eastAsia="Times New Roman" w:hAnsi="Cambria" w:cs="Times New Roman"/>
          <w:b/>
          <w:bCs/>
          <w:szCs w:val="21"/>
          <w:lang w:eastAsia="ar-SA" w:bidi="ar-SA"/>
        </w:rPr>
        <w:t xml:space="preserve">а также по факсу </w:t>
      </w:r>
      <w:r w:rsidRPr="003A7D09">
        <w:rPr>
          <w:rFonts w:ascii="Cambria" w:eastAsia="Times New Roman" w:hAnsi="Cambria" w:cs="Times New Roman"/>
          <w:b/>
          <w:bCs/>
          <w:i/>
          <w:iCs/>
          <w:szCs w:val="21"/>
          <w:lang w:eastAsia="ar-SA" w:bidi="ar-SA"/>
        </w:rPr>
        <w:t>315-07-33</w:t>
      </w:r>
      <w:r w:rsidRPr="003A7D09">
        <w:rPr>
          <w:rFonts w:ascii="Cambria" w:eastAsia="Times New Roman" w:hAnsi="Cambria" w:cs="Times New Roman"/>
          <w:b/>
          <w:bCs/>
          <w:szCs w:val="21"/>
          <w:lang w:eastAsia="ar-SA" w:bidi="ar-SA"/>
        </w:rPr>
        <w:t xml:space="preserve"> </w:t>
      </w:r>
      <w:r w:rsidRPr="003A7D09">
        <w:rPr>
          <w:rFonts w:ascii="Cambria" w:eastAsia="Times New Roman" w:hAnsi="Cambria" w:cs="Times New Roman"/>
          <w:szCs w:val="21"/>
          <w:lang w:eastAsia="ar-SA" w:bidi="ar-SA"/>
        </w:rPr>
        <w:t>(с пометкой «эколого-биологический отдел»).</w:t>
      </w:r>
    </w:p>
    <w:p w14:paraId="00F70CCF" w14:textId="77777777" w:rsidR="008C0796" w:rsidRPr="003A7D09" w:rsidRDefault="008C0796" w:rsidP="008C0796">
      <w:pPr>
        <w:jc w:val="both"/>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График встреч устанавливается по согласованию с организаторами программы – педагогами эколого-биологического отдела.</w:t>
      </w:r>
    </w:p>
    <w:p w14:paraId="20B32191" w14:textId="77777777" w:rsidR="008C0796" w:rsidRPr="003A7D09" w:rsidRDefault="008C0796" w:rsidP="008C0796">
      <w:pPr>
        <w:ind w:firstLine="708"/>
        <w:jc w:val="both"/>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 xml:space="preserve">Ответственные за </w:t>
      </w:r>
      <w:r w:rsidR="001837EA" w:rsidRPr="003A7D09">
        <w:rPr>
          <w:rFonts w:ascii="Cambria" w:eastAsia="Times New Roman" w:hAnsi="Cambria" w:cs="Times New Roman"/>
          <w:b/>
          <w:bCs/>
          <w:szCs w:val="21"/>
          <w:lang w:eastAsia="ar-SA" w:bidi="ar-SA"/>
        </w:rPr>
        <w:t>реализацию</w:t>
      </w:r>
      <w:r w:rsidRPr="003A7D09">
        <w:rPr>
          <w:rFonts w:ascii="Cambria" w:eastAsia="Times New Roman" w:hAnsi="Cambria" w:cs="Times New Roman"/>
          <w:b/>
          <w:bCs/>
          <w:szCs w:val="21"/>
          <w:lang w:eastAsia="ar-SA" w:bidi="ar-SA"/>
        </w:rPr>
        <w:t xml:space="preserve"> краткосрочной образовательной программы:</w:t>
      </w:r>
    </w:p>
    <w:p w14:paraId="131B6C48" w14:textId="77777777" w:rsidR="008C0796" w:rsidRPr="003A7D09" w:rsidRDefault="008C0796" w:rsidP="00BA3459">
      <w:pPr>
        <w:numPr>
          <w:ilvl w:val="0"/>
          <w:numId w:val="8"/>
        </w:numPr>
        <w:ind w:left="1429"/>
        <w:jc w:val="both"/>
        <w:rPr>
          <w:rFonts w:ascii="Cambria" w:eastAsia="Times New Roman" w:hAnsi="Cambria" w:cs="Times New Roman"/>
          <w:szCs w:val="21"/>
          <w:shd w:val="clear" w:color="auto" w:fill="FFFFFF"/>
          <w:lang w:eastAsia="ar-SA" w:bidi="ar-SA"/>
        </w:rPr>
      </w:pPr>
      <w:r w:rsidRPr="003A7D09">
        <w:rPr>
          <w:rFonts w:ascii="Cambria" w:eastAsia="Times New Roman" w:hAnsi="Cambria" w:cs="Times New Roman"/>
          <w:szCs w:val="21"/>
          <w:shd w:val="clear" w:color="auto" w:fill="FFFFFF"/>
          <w:lang w:eastAsia="ar-SA" w:bidi="ar-SA"/>
        </w:rPr>
        <w:t>Шевченко Елена Александровна</w:t>
      </w:r>
    </w:p>
    <w:p w14:paraId="1E15B267" w14:textId="77777777" w:rsidR="008C0796" w:rsidRPr="003A7D09" w:rsidRDefault="008C0796" w:rsidP="008C0796">
      <w:pPr>
        <w:jc w:val="both"/>
        <w:rPr>
          <w:rFonts w:ascii="Cambria" w:eastAsia="Times New Roman" w:hAnsi="Cambria" w:cs="Times New Roman"/>
          <w:b/>
          <w:bCs/>
          <w:i/>
          <w:iCs/>
          <w:szCs w:val="21"/>
          <w:lang w:eastAsia="ar-SA" w:bidi="ar-SA"/>
        </w:rPr>
      </w:pPr>
      <w:r w:rsidRPr="003A7D09">
        <w:rPr>
          <w:rFonts w:ascii="Cambria" w:eastAsia="Times New Roman" w:hAnsi="Cambria" w:cs="Times New Roman"/>
          <w:szCs w:val="21"/>
          <w:lang w:eastAsia="ar-SA" w:bidi="ar-SA"/>
        </w:rPr>
        <w:t>Контактный телефон:</w:t>
      </w:r>
      <w:r w:rsidRPr="003A7D09">
        <w:rPr>
          <w:rFonts w:ascii="Cambria" w:eastAsia="Times New Roman" w:hAnsi="Cambria" w:cs="Times New Roman"/>
          <w:b/>
          <w:bCs/>
          <w:szCs w:val="21"/>
          <w:lang w:eastAsia="ar-SA" w:bidi="ar-SA"/>
        </w:rPr>
        <w:t xml:space="preserve"> </w:t>
      </w:r>
      <w:r w:rsidRPr="003A7D09">
        <w:rPr>
          <w:rFonts w:ascii="Cambria" w:eastAsia="Times New Roman" w:hAnsi="Cambria" w:cs="Times New Roman"/>
          <w:b/>
          <w:bCs/>
          <w:i/>
          <w:iCs/>
          <w:szCs w:val="21"/>
          <w:lang w:eastAsia="ar-SA" w:bidi="ar-SA"/>
        </w:rPr>
        <w:t>571-01-09</w:t>
      </w:r>
    </w:p>
    <w:p w14:paraId="4169EA01" w14:textId="77777777" w:rsidR="001837EA" w:rsidRPr="003A7D09" w:rsidRDefault="001837EA" w:rsidP="008C0796">
      <w:pPr>
        <w:jc w:val="both"/>
        <w:rPr>
          <w:rFonts w:ascii="Cambria" w:eastAsia="Times New Roman" w:hAnsi="Cambria" w:cs="Times New Roman"/>
          <w:b/>
          <w:bCs/>
          <w:i/>
          <w:iCs/>
          <w:szCs w:val="21"/>
          <w:lang w:eastAsia="ar-SA" w:bidi="ar-SA"/>
        </w:rPr>
      </w:pPr>
    </w:p>
    <w:p w14:paraId="1742FC9F" w14:textId="77777777" w:rsidR="008C0796" w:rsidRPr="003A7D09" w:rsidRDefault="008C0796" w:rsidP="008C0796">
      <w:pPr>
        <w:jc w:val="right"/>
        <w:rPr>
          <w:rFonts w:ascii="Cambria" w:eastAsia="Times New Roman" w:hAnsi="Cambria" w:cs="Times New Roman"/>
          <w:i/>
          <w:szCs w:val="21"/>
          <w:lang w:eastAsia="ar-SA" w:bidi="ar-SA"/>
        </w:rPr>
      </w:pPr>
      <w:r w:rsidRPr="003A7D09">
        <w:rPr>
          <w:rFonts w:ascii="Cambria" w:eastAsia="Times New Roman" w:hAnsi="Cambria" w:cs="Times New Roman"/>
          <w:i/>
          <w:szCs w:val="21"/>
          <w:lang w:eastAsia="ar-SA" w:bidi="ar-SA"/>
        </w:rPr>
        <w:t>ПРИЛОЖЕНИЕ</w:t>
      </w:r>
    </w:p>
    <w:p w14:paraId="7FE2303B" w14:textId="77777777" w:rsidR="001837EA" w:rsidRPr="003A7D09" w:rsidRDefault="001837EA" w:rsidP="008C0796">
      <w:pPr>
        <w:jc w:val="right"/>
        <w:rPr>
          <w:rFonts w:ascii="Cambria" w:eastAsia="Times New Roman" w:hAnsi="Cambria" w:cs="Times New Roman"/>
          <w:i/>
          <w:szCs w:val="21"/>
          <w:lang w:eastAsia="ar-SA" w:bidi="ar-SA"/>
        </w:rPr>
      </w:pPr>
    </w:p>
    <w:p w14:paraId="23614AC9" w14:textId="77777777" w:rsidR="008C0796" w:rsidRPr="003A7D09" w:rsidRDefault="008C0796" w:rsidP="008C0796">
      <w:pPr>
        <w:jc w:val="center"/>
        <w:rPr>
          <w:rFonts w:ascii="Cambria" w:eastAsia="Times New Roman" w:hAnsi="Cambria" w:cs="Times New Roman"/>
          <w:b/>
          <w:bCs/>
          <w:szCs w:val="21"/>
          <w:lang w:eastAsia="ar-SA" w:bidi="ar-SA"/>
        </w:rPr>
      </w:pPr>
      <w:r w:rsidRPr="003A7D09">
        <w:rPr>
          <w:rFonts w:ascii="Cambria" w:eastAsia="Times New Roman" w:hAnsi="Cambria" w:cs="Times New Roman"/>
          <w:b/>
          <w:bCs/>
          <w:szCs w:val="21"/>
          <w:lang w:eastAsia="ar-SA" w:bidi="ar-SA"/>
        </w:rPr>
        <w:t>ЗАЯВКА</w:t>
      </w:r>
    </w:p>
    <w:p w14:paraId="667EC487" w14:textId="77777777" w:rsidR="008C0796" w:rsidRPr="003A7D09" w:rsidRDefault="008C0796" w:rsidP="008C0796">
      <w:pPr>
        <w:jc w:val="center"/>
        <w:rPr>
          <w:rFonts w:ascii="Cambria" w:eastAsia="Times New Roman" w:hAnsi="Cambria" w:cs="Times New Roman"/>
          <w:szCs w:val="21"/>
          <w:lang w:eastAsia="ar-SA" w:bidi="ar-SA"/>
        </w:rPr>
      </w:pPr>
      <w:r w:rsidRPr="003A7D09">
        <w:rPr>
          <w:rFonts w:ascii="Cambria" w:eastAsia="Times New Roman" w:hAnsi="Cambria" w:cs="Times New Roman"/>
          <w:b/>
          <w:bCs/>
          <w:szCs w:val="21"/>
          <w:lang w:eastAsia="ar-SA" w:bidi="ar-SA"/>
        </w:rPr>
        <w:t>на участие в краткосрочной образовательной программе</w:t>
      </w:r>
      <w:r w:rsidRPr="003A7D09">
        <w:rPr>
          <w:rFonts w:ascii="Cambria" w:eastAsia="Times New Roman" w:hAnsi="Cambria" w:cs="Times New Roman"/>
          <w:szCs w:val="21"/>
          <w:lang w:eastAsia="ar-SA" w:bidi="ar-SA"/>
        </w:rPr>
        <w:t xml:space="preserve"> </w:t>
      </w:r>
      <w:r w:rsidRPr="003A7D09">
        <w:rPr>
          <w:rFonts w:ascii="Cambria" w:eastAsia="Times New Roman" w:hAnsi="Cambria" w:cs="Times New Roman"/>
          <w:b/>
          <w:bCs/>
          <w:szCs w:val="21"/>
          <w:lang w:eastAsia="ar-SA" w:bidi="ar-SA"/>
        </w:rPr>
        <w:t>«Шаги к здоровью»</w:t>
      </w:r>
      <w:r w:rsidRPr="003A7D09">
        <w:rPr>
          <w:rFonts w:ascii="Cambria" w:eastAsia="Times New Roman" w:hAnsi="Cambria" w:cs="Times New Roman"/>
          <w:szCs w:val="21"/>
          <w:lang w:eastAsia="ar-SA" w:bidi="ar-SA"/>
        </w:rPr>
        <w:t xml:space="preserve"> </w:t>
      </w:r>
    </w:p>
    <w:p w14:paraId="28466222" w14:textId="77777777" w:rsidR="008C0796" w:rsidRPr="003A7D09" w:rsidRDefault="008C0796" w:rsidP="008C0796">
      <w:pPr>
        <w:rPr>
          <w:rFonts w:ascii="Cambria" w:eastAsia="Times New Roman" w:hAnsi="Cambria" w:cs="Times New Roman"/>
          <w:szCs w:val="21"/>
          <w:lang w:eastAsia="ar-SA" w:bidi="ar-SA"/>
        </w:rPr>
      </w:pPr>
    </w:p>
    <w:p w14:paraId="2F2F8C31" w14:textId="77777777" w:rsidR="008C0796" w:rsidRPr="003A7D09" w:rsidRDefault="008C0796" w:rsidP="008C0796">
      <w:pPr>
        <w:ind w:firstLine="708"/>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Школа №______________________________________________________</w:t>
      </w:r>
    </w:p>
    <w:p w14:paraId="4E220579" w14:textId="77777777" w:rsidR="008C0796" w:rsidRPr="003A7D09" w:rsidRDefault="008C0796" w:rsidP="008C0796">
      <w:pPr>
        <w:ind w:firstLine="708"/>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Класс_________________________________________________________</w:t>
      </w:r>
    </w:p>
    <w:p w14:paraId="0A38CC5A" w14:textId="77777777" w:rsidR="008C0796" w:rsidRPr="003A7D09" w:rsidRDefault="008C0796" w:rsidP="008C0796">
      <w:pPr>
        <w:ind w:firstLine="708"/>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Ф.И.О. руководителя____________________________________________</w:t>
      </w:r>
    </w:p>
    <w:p w14:paraId="4004408F" w14:textId="77777777" w:rsidR="008C0796" w:rsidRPr="003A7D09" w:rsidRDefault="008C0796" w:rsidP="008C0796">
      <w:pPr>
        <w:ind w:firstLine="708"/>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 xml:space="preserve">Контактная информация: </w:t>
      </w:r>
    </w:p>
    <w:p w14:paraId="7E2D79B3" w14:textId="77777777" w:rsidR="008C0796" w:rsidRPr="003A7D09" w:rsidRDefault="008C0796" w:rsidP="008C0796">
      <w:pPr>
        <w:ind w:firstLine="708"/>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телефон: рабочий____________________моб._______________________</w:t>
      </w:r>
    </w:p>
    <w:p w14:paraId="31A2BA5E" w14:textId="77777777" w:rsidR="008C0796" w:rsidRPr="003A7D09" w:rsidRDefault="008C0796" w:rsidP="008C0796">
      <w:pPr>
        <w:ind w:firstLine="708"/>
        <w:rPr>
          <w:rFonts w:ascii="Cambria" w:eastAsia="Times New Roman" w:hAnsi="Cambria" w:cs="Times New Roman"/>
          <w:szCs w:val="21"/>
          <w:lang w:eastAsia="ar-SA" w:bidi="ar-SA"/>
        </w:rPr>
      </w:pPr>
    </w:p>
    <w:p w14:paraId="4AD4892E" w14:textId="77777777" w:rsidR="008C0796" w:rsidRPr="003A7D09" w:rsidRDefault="008C0796" w:rsidP="008C0796">
      <w:pPr>
        <w:ind w:firstLine="708"/>
        <w:rPr>
          <w:rFonts w:ascii="Cambria" w:eastAsia="Times New Roman" w:hAnsi="Cambria" w:cs="Times New Roman"/>
          <w:b/>
          <w:szCs w:val="21"/>
          <w:lang w:eastAsia="ar-SA" w:bidi="ar-SA"/>
        </w:rPr>
      </w:pPr>
      <w:r w:rsidRPr="003A7D09">
        <w:rPr>
          <w:rFonts w:ascii="Cambria" w:eastAsia="Times New Roman" w:hAnsi="Cambria" w:cs="Times New Roman"/>
          <w:szCs w:val="21"/>
          <w:lang w:eastAsia="ar-SA" w:bidi="ar-SA"/>
        </w:rPr>
        <w:t>Список участников (Ф.И., дата рождения, адрес проживания, Ф.И.О. родителей, свидетельство о рождении, СНИЛС)</w:t>
      </w:r>
      <w:r w:rsidR="001837EA" w:rsidRPr="003A7D09">
        <w:rPr>
          <w:rFonts w:ascii="Cambria" w:eastAsia="Times New Roman" w:hAnsi="Cambria" w:cs="Times New Roman"/>
          <w:szCs w:val="21"/>
          <w:lang w:eastAsia="ar-SA" w:bidi="ar-SA"/>
        </w:rPr>
        <w:t xml:space="preserve"> </w:t>
      </w:r>
      <w:r w:rsidR="001837EA" w:rsidRPr="003A7D09">
        <w:rPr>
          <w:rFonts w:ascii="Cambria" w:eastAsia="Times New Roman" w:hAnsi="Cambria" w:cs="Times New Roman"/>
          <w:b/>
          <w:szCs w:val="21"/>
          <w:lang w:eastAsia="ar-SA" w:bidi="ar-SA"/>
        </w:rPr>
        <w:t>ОБЯЗАТЕЛЬНО!</w:t>
      </w:r>
    </w:p>
    <w:tbl>
      <w:tblPr>
        <w:tblW w:w="9330" w:type="dxa"/>
        <w:tblInd w:w="280" w:type="dxa"/>
        <w:tblLayout w:type="fixed"/>
        <w:tblLook w:val="04A0" w:firstRow="1" w:lastRow="0" w:firstColumn="1" w:lastColumn="0" w:noHBand="0" w:noVBand="1"/>
      </w:tblPr>
      <w:tblGrid>
        <w:gridCol w:w="749"/>
        <w:gridCol w:w="1489"/>
        <w:gridCol w:w="1702"/>
        <w:gridCol w:w="1560"/>
        <w:gridCol w:w="1277"/>
        <w:gridCol w:w="1560"/>
        <w:gridCol w:w="993"/>
      </w:tblGrid>
      <w:tr w:rsidR="003A7D09" w:rsidRPr="003A7D09" w14:paraId="422C0913" w14:textId="77777777" w:rsidTr="005F50DC">
        <w:trPr>
          <w:trHeight w:val="23"/>
        </w:trPr>
        <w:tc>
          <w:tcPr>
            <w:tcW w:w="750" w:type="dxa"/>
            <w:tcBorders>
              <w:top w:val="single" w:sz="2" w:space="0" w:color="000000"/>
              <w:left w:val="single" w:sz="2" w:space="0" w:color="000000"/>
              <w:bottom w:val="single" w:sz="2" w:space="0" w:color="000000"/>
              <w:right w:val="nil"/>
            </w:tcBorders>
            <w:shd w:val="clear" w:color="auto" w:fill="FFFFFF"/>
            <w:hideMark/>
          </w:tcPr>
          <w:p w14:paraId="569F8C2A" w14:textId="77777777" w:rsidR="008C0796" w:rsidRPr="003A7D09" w:rsidRDefault="008C0796" w:rsidP="005F50DC">
            <w:pPr>
              <w:snapToGrid w:val="0"/>
              <w:rPr>
                <w:rFonts w:ascii="Cambria" w:eastAsia="Times New Roman" w:hAnsi="Cambria" w:cs="Times New Roman"/>
                <w:szCs w:val="21"/>
                <w:lang w:eastAsia="ar-SA" w:bidi="ar-SA"/>
              </w:rPr>
            </w:pPr>
            <w:r w:rsidRPr="003A7D09">
              <w:rPr>
                <w:rFonts w:ascii="Cambria" w:eastAsia="Times New Roman" w:hAnsi="Cambria" w:cs="Times New Roman"/>
                <w:szCs w:val="21"/>
                <w:lang w:val="en-US" w:eastAsia="ar-SA" w:bidi="ar-SA"/>
              </w:rPr>
              <w:t xml:space="preserve">№ </w:t>
            </w:r>
            <w:r w:rsidRPr="003A7D09">
              <w:rPr>
                <w:rFonts w:ascii="Cambria" w:eastAsia="Times New Roman" w:hAnsi="Cambria" w:cs="Times New Roman"/>
                <w:szCs w:val="21"/>
                <w:lang w:eastAsia="ar-SA" w:bidi="ar-SA"/>
              </w:rPr>
              <w:t>п/п</w:t>
            </w:r>
          </w:p>
        </w:tc>
        <w:tc>
          <w:tcPr>
            <w:tcW w:w="1488" w:type="dxa"/>
            <w:tcBorders>
              <w:top w:val="single" w:sz="2" w:space="0" w:color="000000"/>
              <w:left w:val="single" w:sz="2" w:space="0" w:color="000000"/>
              <w:bottom w:val="single" w:sz="2" w:space="0" w:color="000000"/>
              <w:right w:val="nil"/>
            </w:tcBorders>
            <w:shd w:val="clear" w:color="auto" w:fill="FFFFFF"/>
            <w:hideMark/>
          </w:tcPr>
          <w:p w14:paraId="41D11B06" w14:textId="77777777" w:rsidR="008C0796" w:rsidRPr="003A7D09" w:rsidRDefault="008C0796" w:rsidP="005F50DC">
            <w:pPr>
              <w:snapToGrid w:val="0"/>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Ф.И.О.</w:t>
            </w:r>
          </w:p>
        </w:tc>
        <w:tc>
          <w:tcPr>
            <w:tcW w:w="1701" w:type="dxa"/>
            <w:tcBorders>
              <w:top w:val="single" w:sz="2" w:space="0" w:color="000000"/>
              <w:left w:val="single" w:sz="2" w:space="0" w:color="000000"/>
              <w:bottom w:val="single" w:sz="2" w:space="0" w:color="000000"/>
              <w:right w:val="nil"/>
            </w:tcBorders>
            <w:shd w:val="clear" w:color="auto" w:fill="FFFFFF"/>
            <w:hideMark/>
          </w:tcPr>
          <w:p w14:paraId="0E068103" w14:textId="77777777" w:rsidR="008C0796" w:rsidRPr="003A7D09" w:rsidRDefault="008C0796" w:rsidP="005F50DC">
            <w:pPr>
              <w:snapToGrid w:val="0"/>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Число, месяц, дата рождения</w:t>
            </w:r>
          </w:p>
        </w:tc>
        <w:tc>
          <w:tcPr>
            <w:tcW w:w="1559" w:type="dxa"/>
            <w:tcBorders>
              <w:top w:val="single" w:sz="2" w:space="0" w:color="000000"/>
              <w:left w:val="single" w:sz="2" w:space="0" w:color="000000"/>
              <w:bottom w:val="single" w:sz="2" w:space="0" w:color="000000"/>
              <w:right w:val="nil"/>
            </w:tcBorders>
            <w:shd w:val="clear" w:color="auto" w:fill="FFFFFF"/>
            <w:hideMark/>
          </w:tcPr>
          <w:p w14:paraId="2A8FFCAC" w14:textId="77777777" w:rsidR="008C0796" w:rsidRPr="003A7D09" w:rsidRDefault="008C0796" w:rsidP="005F50DC">
            <w:pPr>
              <w:snapToGrid w:val="0"/>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Адрес проживания, телефон</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14:paraId="70DD2F3E" w14:textId="77777777" w:rsidR="008C0796" w:rsidRPr="003A7D09" w:rsidRDefault="008C0796" w:rsidP="005F50DC">
            <w:pPr>
              <w:snapToGrid w:val="0"/>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Ф.И.О. родителей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706A58C7" w14:textId="77777777" w:rsidR="008C0796" w:rsidRPr="003A7D09" w:rsidRDefault="008C0796" w:rsidP="005F50DC">
            <w:pPr>
              <w:snapToGrid w:val="0"/>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Свидетельство о рождении</w:t>
            </w:r>
            <w:r w:rsidRPr="003A7D09">
              <w:rPr>
                <w:rFonts w:ascii="Cambria" w:hAnsi="Cambria" w:cs="Times New Roman"/>
                <w:bCs/>
                <w:szCs w:val="21"/>
              </w:rPr>
              <w:t xml:space="preserve"> (номер, кем и когда выдан)</w:t>
            </w:r>
          </w:p>
        </w:tc>
        <w:tc>
          <w:tcPr>
            <w:tcW w:w="993" w:type="dxa"/>
            <w:tcBorders>
              <w:top w:val="single" w:sz="2" w:space="0" w:color="000000"/>
              <w:left w:val="single" w:sz="2" w:space="0" w:color="000000"/>
              <w:bottom w:val="single" w:sz="2" w:space="0" w:color="000000"/>
              <w:right w:val="single" w:sz="2" w:space="0" w:color="000000"/>
            </w:tcBorders>
            <w:shd w:val="clear" w:color="auto" w:fill="FFFFFF"/>
            <w:hideMark/>
          </w:tcPr>
          <w:p w14:paraId="3ADCC2DA" w14:textId="77777777" w:rsidR="008C0796" w:rsidRPr="003A7D09" w:rsidRDefault="008C0796" w:rsidP="005F50DC">
            <w:pPr>
              <w:snapToGrid w:val="0"/>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СНИЛС</w:t>
            </w:r>
          </w:p>
        </w:tc>
      </w:tr>
      <w:tr w:rsidR="003A7D09" w:rsidRPr="003A7D09" w14:paraId="39EB989A" w14:textId="77777777" w:rsidTr="005F50DC">
        <w:trPr>
          <w:trHeight w:val="23"/>
        </w:trPr>
        <w:tc>
          <w:tcPr>
            <w:tcW w:w="750" w:type="dxa"/>
            <w:tcBorders>
              <w:top w:val="single" w:sz="2" w:space="0" w:color="000000"/>
              <w:left w:val="single" w:sz="2" w:space="0" w:color="000000"/>
              <w:bottom w:val="single" w:sz="2" w:space="0" w:color="000000"/>
              <w:right w:val="nil"/>
            </w:tcBorders>
            <w:shd w:val="clear" w:color="auto" w:fill="FFFFFF"/>
            <w:hideMark/>
          </w:tcPr>
          <w:p w14:paraId="2E64FC9D" w14:textId="77777777" w:rsidR="008C0796" w:rsidRPr="003A7D09" w:rsidRDefault="008C0796" w:rsidP="005F50DC">
            <w:pPr>
              <w:snapToGrid w:val="0"/>
              <w:rPr>
                <w:rFonts w:ascii="Cambria" w:eastAsia="Times New Roman" w:hAnsi="Cambria" w:cs="Times New Roman"/>
                <w:szCs w:val="21"/>
                <w:lang w:eastAsia="ar-SA" w:bidi="ar-SA"/>
              </w:rPr>
            </w:pPr>
            <w:r w:rsidRPr="003A7D09">
              <w:rPr>
                <w:rFonts w:ascii="Cambria" w:eastAsia="Times New Roman" w:hAnsi="Cambria" w:cs="Times New Roman"/>
                <w:szCs w:val="21"/>
                <w:lang w:eastAsia="ar-SA" w:bidi="ar-SA"/>
              </w:rPr>
              <w:t>1</w:t>
            </w:r>
          </w:p>
        </w:tc>
        <w:tc>
          <w:tcPr>
            <w:tcW w:w="1488" w:type="dxa"/>
            <w:tcBorders>
              <w:top w:val="single" w:sz="2" w:space="0" w:color="000000"/>
              <w:left w:val="single" w:sz="2" w:space="0" w:color="000000"/>
              <w:bottom w:val="single" w:sz="2" w:space="0" w:color="000000"/>
              <w:right w:val="nil"/>
            </w:tcBorders>
            <w:shd w:val="clear" w:color="auto" w:fill="FFFFFF"/>
          </w:tcPr>
          <w:p w14:paraId="733BDD49" w14:textId="77777777" w:rsidR="008C0796" w:rsidRPr="003A7D09" w:rsidRDefault="008C0796" w:rsidP="005F50DC">
            <w:pPr>
              <w:snapToGrid w:val="0"/>
              <w:jc w:val="both"/>
              <w:rPr>
                <w:rFonts w:ascii="Cambria" w:eastAsia="Times New Roman" w:hAnsi="Cambria" w:cs="Times New Roman"/>
                <w:szCs w:val="21"/>
                <w:lang w:val="en-US" w:eastAsia="ar-SA" w:bidi="ar-SA"/>
              </w:rPr>
            </w:pPr>
          </w:p>
        </w:tc>
        <w:tc>
          <w:tcPr>
            <w:tcW w:w="1701" w:type="dxa"/>
            <w:tcBorders>
              <w:top w:val="single" w:sz="2" w:space="0" w:color="000000"/>
              <w:left w:val="single" w:sz="2" w:space="0" w:color="000000"/>
              <w:bottom w:val="single" w:sz="2" w:space="0" w:color="000000"/>
              <w:right w:val="nil"/>
            </w:tcBorders>
            <w:shd w:val="clear" w:color="auto" w:fill="FFFFFF"/>
          </w:tcPr>
          <w:p w14:paraId="5AA539F2" w14:textId="77777777" w:rsidR="008C0796" w:rsidRPr="003A7D09" w:rsidRDefault="008C0796" w:rsidP="005F50DC">
            <w:pPr>
              <w:snapToGrid w:val="0"/>
              <w:jc w:val="both"/>
              <w:rPr>
                <w:rFonts w:ascii="Cambria" w:eastAsia="Times New Roman" w:hAnsi="Cambria" w:cs="Times New Roman"/>
                <w:szCs w:val="21"/>
                <w:lang w:val="en-US" w:eastAsia="ar-SA" w:bidi="ar-SA"/>
              </w:rPr>
            </w:pPr>
          </w:p>
        </w:tc>
        <w:tc>
          <w:tcPr>
            <w:tcW w:w="1559" w:type="dxa"/>
            <w:tcBorders>
              <w:top w:val="single" w:sz="2" w:space="0" w:color="000000"/>
              <w:left w:val="single" w:sz="2" w:space="0" w:color="000000"/>
              <w:bottom w:val="single" w:sz="2" w:space="0" w:color="000000"/>
              <w:right w:val="nil"/>
            </w:tcBorders>
            <w:shd w:val="clear" w:color="auto" w:fill="FFFFFF"/>
          </w:tcPr>
          <w:p w14:paraId="0FACDFA5" w14:textId="77777777" w:rsidR="008C0796" w:rsidRPr="003A7D09" w:rsidRDefault="008C0796" w:rsidP="005F50DC">
            <w:pPr>
              <w:snapToGrid w:val="0"/>
              <w:jc w:val="both"/>
              <w:rPr>
                <w:rFonts w:ascii="Cambria" w:eastAsia="Times New Roman" w:hAnsi="Cambria" w:cs="Times New Roman"/>
                <w:szCs w:val="21"/>
                <w:lang w:val="en-US" w:eastAsia="ar-SA" w:bidi="ar-SA"/>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760C718A" w14:textId="77777777" w:rsidR="008C0796" w:rsidRPr="003A7D09" w:rsidRDefault="008C0796" w:rsidP="005F50DC">
            <w:pPr>
              <w:snapToGrid w:val="0"/>
              <w:rPr>
                <w:rFonts w:ascii="Cambria" w:eastAsia="Times New Roman" w:hAnsi="Cambria" w:cs="Times New Roman"/>
                <w:szCs w:val="21"/>
                <w:lang w:val="en-US" w:eastAsia="ar-SA" w:bidi="ar-SA"/>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566CA89A" w14:textId="77777777" w:rsidR="008C0796" w:rsidRPr="003A7D09" w:rsidRDefault="008C0796" w:rsidP="005F50DC">
            <w:pPr>
              <w:snapToGrid w:val="0"/>
              <w:rPr>
                <w:rFonts w:ascii="Cambria" w:eastAsia="Times New Roman" w:hAnsi="Cambria" w:cs="Times New Roman"/>
                <w:szCs w:val="21"/>
                <w:lang w:val="en-US" w:eastAsia="ar-SA"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14:paraId="218D0453" w14:textId="77777777" w:rsidR="008C0796" w:rsidRPr="003A7D09" w:rsidRDefault="008C0796" w:rsidP="005F50DC">
            <w:pPr>
              <w:snapToGrid w:val="0"/>
              <w:rPr>
                <w:rFonts w:ascii="Cambria" w:eastAsia="Times New Roman" w:hAnsi="Cambria" w:cs="Times New Roman"/>
                <w:szCs w:val="21"/>
                <w:lang w:val="en-US" w:eastAsia="ar-SA" w:bidi="ar-SA"/>
              </w:rPr>
            </w:pPr>
          </w:p>
        </w:tc>
      </w:tr>
    </w:tbl>
    <w:p w14:paraId="1E4A2B7B" w14:textId="77777777" w:rsidR="008C0796" w:rsidRPr="003A7D09" w:rsidRDefault="008C0796" w:rsidP="008C0796">
      <w:pPr>
        <w:ind w:firstLine="708"/>
        <w:rPr>
          <w:rFonts w:ascii="Cambria" w:eastAsia="Times New Roman" w:hAnsi="Cambria" w:cs="Times New Roman"/>
          <w:szCs w:val="21"/>
          <w:shd w:val="clear" w:color="auto" w:fill="FFFFFF"/>
          <w:lang w:eastAsia="ar-SA" w:bidi="ar-SA"/>
        </w:rPr>
      </w:pPr>
      <w:r w:rsidRPr="003A7D09">
        <w:rPr>
          <w:rFonts w:ascii="Cambria" w:eastAsia="Times New Roman" w:hAnsi="Cambria" w:cs="Times New Roman"/>
          <w:szCs w:val="21"/>
          <w:shd w:val="clear" w:color="auto" w:fill="FFFFFF"/>
          <w:lang w:eastAsia="ar-SA" w:bidi="ar-SA"/>
        </w:rPr>
        <w:t xml:space="preserve">Директор: </w:t>
      </w:r>
      <w:r w:rsidRPr="003A7D09">
        <w:rPr>
          <w:rFonts w:ascii="Cambria" w:eastAsia="Times New Roman" w:hAnsi="Cambria" w:cs="Times New Roman"/>
          <w:szCs w:val="21"/>
          <w:shd w:val="clear" w:color="auto" w:fill="FFFFFF"/>
          <w:lang w:eastAsia="ar-SA" w:bidi="ar-SA"/>
        </w:rPr>
        <w:tab/>
      </w:r>
      <w:r w:rsidRPr="003A7D09">
        <w:rPr>
          <w:rFonts w:ascii="Cambria" w:eastAsia="Times New Roman" w:hAnsi="Cambria" w:cs="Times New Roman"/>
          <w:szCs w:val="21"/>
          <w:shd w:val="clear" w:color="auto" w:fill="FFFFFF"/>
          <w:lang w:eastAsia="ar-SA" w:bidi="ar-SA"/>
        </w:rPr>
        <w:tab/>
      </w:r>
      <w:r w:rsidRPr="003A7D09">
        <w:rPr>
          <w:rFonts w:ascii="Cambria" w:eastAsia="Times New Roman" w:hAnsi="Cambria" w:cs="Times New Roman"/>
          <w:szCs w:val="21"/>
          <w:shd w:val="clear" w:color="auto" w:fill="FFFFFF"/>
          <w:lang w:eastAsia="ar-SA" w:bidi="ar-SA"/>
        </w:rPr>
        <w:tab/>
        <w:t xml:space="preserve"> М.П.</w:t>
      </w:r>
    </w:p>
    <w:p w14:paraId="1E72D7DD" w14:textId="77777777" w:rsidR="008C0796" w:rsidRPr="003A7D09" w:rsidRDefault="008C0796" w:rsidP="008C0796">
      <w:pPr>
        <w:pStyle w:val="1fb"/>
        <w:pageBreakBefore/>
        <w:rPr>
          <w:szCs w:val="21"/>
        </w:rPr>
      </w:pPr>
      <w:r w:rsidRPr="003A7D09">
        <w:rPr>
          <w:szCs w:val="21"/>
        </w:rPr>
        <w:t>Краткосрочная образовательная программа</w:t>
      </w:r>
      <w:r w:rsidRPr="003A7D09">
        <w:rPr>
          <w:szCs w:val="21"/>
        </w:rPr>
        <w:br/>
        <w:t xml:space="preserve">«Маршрут добрых дел» </w:t>
      </w:r>
    </w:p>
    <w:p w14:paraId="36D00C62" w14:textId="77777777" w:rsidR="008C0796" w:rsidRPr="003A7D09" w:rsidRDefault="008C0796" w:rsidP="008C0796">
      <w:pPr>
        <w:ind w:left="348"/>
        <w:jc w:val="center"/>
        <w:rPr>
          <w:rFonts w:ascii="Cambria" w:hAnsi="Cambria" w:cs="Arial CYR"/>
          <w:b/>
          <w:bCs/>
          <w:szCs w:val="21"/>
        </w:rPr>
      </w:pPr>
    </w:p>
    <w:p w14:paraId="6677CFEF" w14:textId="77777777" w:rsidR="008C0796" w:rsidRPr="003A7D09" w:rsidRDefault="008C0796" w:rsidP="008C0796">
      <w:pPr>
        <w:ind w:left="348"/>
        <w:jc w:val="center"/>
        <w:rPr>
          <w:rFonts w:ascii="Cambria" w:hAnsi="Cambria" w:cs="Arial CYR"/>
          <w:b/>
          <w:bCs/>
          <w:iCs/>
          <w:szCs w:val="21"/>
        </w:rPr>
      </w:pPr>
      <w:r w:rsidRPr="003A7D09">
        <w:rPr>
          <w:rFonts w:ascii="Cambria" w:hAnsi="Cambria" w:cs="Arial CYR"/>
          <w:b/>
          <w:bCs/>
          <w:iCs/>
          <w:szCs w:val="21"/>
        </w:rPr>
        <w:t xml:space="preserve">ПОЛОЖЕНИЕ </w:t>
      </w:r>
    </w:p>
    <w:p w14:paraId="1D70F6D7" w14:textId="77777777" w:rsidR="008C0796" w:rsidRPr="003A7D09" w:rsidRDefault="008C0796" w:rsidP="008C0796">
      <w:pPr>
        <w:ind w:left="348" w:firstLine="709"/>
        <w:jc w:val="both"/>
        <w:rPr>
          <w:rFonts w:ascii="Cambria" w:hAnsi="Cambria"/>
          <w:b/>
          <w:bCs/>
          <w:iCs/>
          <w:szCs w:val="21"/>
        </w:rPr>
      </w:pPr>
      <w:r w:rsidRPr="003A7D09">
        <w:rPr>
          <w:rFonts w:ascii="Cambria" w:hAnsi="Cambria"/>
          <w:b/>
          <w:bCs/>
          <w:iCs/>
          <w:szCs w:val="21"/>
        </w:rPr>
        <w:t xml:space="preserve">Цель </w:t>
      </w:r>
    </w:p>
    <w:p w14:paraId="11BA68FB"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Формирование основ экологической грамотности у обучающихся через активное экологическое образование.</w:t>
      </w:r>
    </w:p>
    <w:p w14:paraId="375A149D"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Достижение поставленной цели осуществляется посредством решения следующих групп задач:</w:t>
      </w:r>
    </w:p>
    <w:p w14:paraId="15D5A40E" w14:textId="77777777" w:rsidR="008C0796" w:rsidRPr="003A7D09" w:rsidRDefault="008C0796" w:rsidP="008C0796">
      <w:pPr>
        <w:ind w:left="348" w:firstLine="709"/>
        <w:jc w:val="both"/>
        <w:rPr>
          <w:rFonts w:ascii="Cambria" w:hAnsi="Cambria"/>
          <w:b/>
          <w:bCs/>
          <w:iCs/>
          <w:szCs w:val="21"/>
        </w:rPr>
      </w:pPr>
      <w:r w:rsidRPr="003A7D09">
        <w:rPr>
          <w:rFonts w:ascii="Cambria" w:hAnsi="Cambria"/>
          <w:b/>
          <w:bCs/>
          <w:iCs/>
          <w:szCs w:val="21"/>
        </w:rPr>
        <w:t>Обучающие:</w:t>
      </w:r>
    </w:p>
    <w:p w14:paraId="40035878"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 познакомить с основными экологическими понятиями;</w:t>
      </w:r>
    </w:p>
    <w:p w14:paraId="5B65D3F3"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 сформировать основы исследовательской деятельности;</w:t>
      </w:r>
    </w:p>
    <w:p w14:paraId="6C8101BE"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 xml:space="preserve">-  дать знания о взаимосвязи в  природе; </w:t>
      </w:r>
    </w:p>
    <w:p w14:paraId="2C2CC884"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  познакомить со способами рационального использования природных ресурсов.</w:t>
      </w:r>
    </w:p>
    <w:p w14:paraId="4D153869" w14:textId="77777777" w:rsidR="008C0796" w:rsidRPr="003A7D09" w:rsidRDefault="008C0796" w:rsidP="008C0796">
      <w:pPr>
        <w:ind w:left="348" w:firstLine="709"/>
        <w:jc w:val="both"/>
        <w:rPr>
          <w:rFonts w:ascii="Cambria" w:hAnsi="Cambria"/>
          <w:b/>
          <w:bCs/>
          <w:iCs/>
          <w:szCs w:val="21"/>
        </w:rPr>
      </w:pPr>
      <w:r w:rsidRPr="003A7D09">
        <w:rPr>
          <w:rFonts w:ascii="Cambria" w:hAnsi="Cambria"/>
          <w:b/>
          <w:bCs/>
          <w:iCs/>
          <w:szCs w:val="21"/>
        </w:rPr>
        <w:t>Развивающие:</w:t>
      </w:r>
    </w:p>
    <w:p w14:paraId="4221E06C"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 способствовать формированию бережного отношения к природе и  своему здоровью;</w:t>
      </w:r>
    </w:p>
    <w:p w14:paraId="28AB65A1"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 xml:space="preserve">- развивать творческий подход в познании природных процессов и явлений; </w:t>
      </w:r>
    </w:p>
    <w:p w14:paraId="52669586"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-создавать условия для презентации результатов на уровне образовательной организации.</w:t>
      </w:r>
    </w:p>
    <w:p w14:paraId="44830CD2"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 xml:space="preserve">Воспитательные: </w:t>
      </w:r>
    </w:p>
    <w:p w14:paraId="728FB7A4"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 xml:space="preserve">-создавать условия для воспитания гуманного отношения к природе; </w:t>
      </w:r>
    </w:p>
    <w:p w14:paraId="0E85093D"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-воспитать умение видеть и чувствовать красоту окружающего мира;</w:t>
      </w:r>
    </w:p>
    <w:p w14:paraId="20C029FA" w14:textId="77777777" w:rsidR="008C0796" w:rsidRPr="003A7D09" w:rsidRDefault="008C0796" w:rsidP="008C0796">
      <w:pPr>
        <w:ind w:left="348" w:firstLine="709"/>
        <w:jc w:val="both"/>
        <w:rPr>
          <w:rFonts w:ascii="Cambria" w:hAnsi="Cambria"/>
          <w:bCs/>
          <w:iCs/>
          <w:szCs w:val="21"/>
        </w:rPr>
      </w:pPr>
      <w:r w:rsidRPr="003A7D09">
        <w:rPr>
          <w:rFonts w:ascii="Cambria" w:hAnsi="Cambria"/>
          <w:bCs/>
          <w:iCs/>
          <w:szCs w:val="21"/>
        </w:rPr>
        <w:t>способствовать формированию чувства товарищества и взаимопомощи, в коллективе.</w:t>
      </w:r>
    </w:p>
    <w:p w14:paraId="071713DF" w14:textId="77777777" w:rsidR="008C0796" w:rsidRPr="003A7D09" w:rsidRDefault="008C0796" w:rsidP="008C0796">
      <w:pPr>
        <w:ind w:left="348" w:firstLine="709"/>
        <w:jc w:val="both"/>
        <w:rPr>
          <w:rFonts w:ascii="Cambria" w:hAnsi="Cambria"/>
          <w:b/>
          <w:bCs/>
          <w:iCs/>
          <w:szCs w:val="21"/>
        </w:rPr>
      </w:pPr>
      <w:r w:rsidRPr="003A7D09">
        <w:rPr>
          <w:rFonts w:ascii="Cambria" w:hAnsi="Cambria"/>
          <w:b/>
          <w:bCs/>
          <w:iCs/>
          <w:szCs w:val="21"/>
        </w:rPr>
        <w:t>Участники</w:t>
      </w:r>
    </w:p>
    <w:p w14:paraId="1B620065" w14:textId="77777777" w:rsidR="008C0796" w:rsidRPr="003A7D09" w:rsidRDefault="008C0796" w:rsidP="008C0796">
      <w:pPr>
        <w:ind w:left="348" w:firstLine="709"/>
        <w:jc w:val="both"/>
        <w:rPr>
          <w:rFonts w:ascii="Cambria" w:hAnsi="Cambria"/>
          <w:szCs w:val="21"/>
        </w:rPr>
      </w:pPr>
      <w:r w:rsidRPr="003A7D09">
        <w:rPr>
          <w:rFonts w:ascii="Cambria" w:hAnsi="Cambria"/>
          <w:szCs w:val="21"/>
        </w:rPr>
        <w:t>Учащиеся 1-х – 4-х классов ОУ Адмиралтейского района.</w:t>
      </w:r>
    </w:p>
    <w:p w14:paraId="19B5E6E1" w14:textId="77777777" w:rsidR="008C0796" w:rsidRPr="003A7D09" w:rsidRDefault="008C0796" w:rsidP="008C0796">
      <w:pPr>
        <w:ind w:left="348" w:firstLine="709"/>
        <w:jc w:val="both"/>
        <w:rPr>
          <w:rFonts w:ascii="Cambria" w:hAnsi="Cambria"/>
          <w:b/>
          <w:bCs/>
          <w:iCs/>
          <w:szCs w:val="21"/>
        </w:rPr>
      </w:pPr>
      <w:r w:rsidRPr="003A7D09">
        <w:rPr>
          <w:rFonts w:ascii="Cambria" w:hAnsi="Cambria"/>
          <w:b/>
          <w:bCs/>
          <w:iCs/>
          <w:szCs w:val="21"/>
        </w:rPr>
        <w:t>Место проведения</w:t>
      </w:r>
    </w:p>
    <w:p w14:paraId="72670473" w14:textId="77777777" w:rsidR="008C0796" w:rsidRPr="003A7D09" w:rsidRDefault="008C0796" w:rsidP="008C0796">
      <w:pPr>
        <w:ind w:left="348" w:firstLine="709"/>
        <w:jc w:val="both"/>
        <w:rPr>
          <w:rFonts w:ascii="Cambria" w:hAnsi="Cambria"/>
          <w:szCs w:val="21"/>
        </w:rPr>
      </w:pPr>
      <w:r w:rsidRPr="003A7D09">
        <w:rPr>
          <w:rFonts w:ascii="Cambria" w:hAnsi="Cambria"/>
          <w:szCs w:val="21"/>
        </w:rPr>
        <w:t>Эколого-биологический отдел ДТ «У Вознесенского моста», каб. 98 и каб. 99.</w:t>
      </w:r>
    </w:p>
    <w:p w14:paraId="7522B140" w14:textId="77777777" w:rsidR="008C0796" w:rsidRPr="003A7D09" w:rsidRDefault="008C0796" w:rsidP="008C0796">
      <w:pPr>
        <w:ind w:left="348" w:firstLine="709"/>
        <w:jc w:val="both"/>
        <w:rPr>
          <w:rFonts w:ascii="Cambria" w:hAnsi="Cambria"/>
          <w:iCs/>
          <w:szCs w:val="21"/>
        </w:rPr>
      </w:pPr>
      <w:r w:rsidRPr="003A7D09">
        <w:rPr>
          <w:rFonts w:ascii="Cambria" w:hAnsi="Cambria"/>
          <w:b/>
          <w:bCs/>
          <w:iCs/>
          <w:szCs w:val="21"/>
        </w:rPr>
        <w:t>Порядок проведения и условия</w:t>
      </w:r>
      <w:r w:rsidRPr="003A7D09">
        <w:rPr>
          <w:rFonts w:ascii="Cambria" w:hAnsi="Cambria"/>
          <w:iCs/>
          <w:szCs w:val="21"/>
        </w:rPr>
        <w:t>:</w:t>
      </w:r>
    </w:p>
    <w:p w14:paraId="4EF6DFA8" w14:textId="77777777" w:rsidR="008C0796" w:rsidRPr="003A7D09" w:rsidRDefault="008C0796" w:rsidP="008C0796">
      <w:pPr>
        <w:ind w:left="348" w:firstLine="709"/>
        <w:jc w:val="both"/>
        <w:rPr>
          <w:rFonts w:ascii="Cambria" w:hAnsi="Cambria"/>
          <w:iCs/>
          <w:szCs w:val="21"/>
        </w:rPr>
      </w:pPr>
      <w:r w:rsidRPr="003A7D09">
        <w:rPr>
          <w:rFonts w:ascii="Cambria" w:hAnsi="Cambria"/>
          <w:iCs/>
          <w:szCs w:val="21"/>
        </w:rPr>
        <w:t xml:space="preserve">Краткосрочная образовательная программа «Маршрут добрых дел» (36 часов) реализуется в течение половины учебного года: с сентября по декабрь или с января по май. </w:t>
      </w:r>
    </w:p>
    <w:p w14:paraId="6FEF1029" w14:textId="77777777" w:rsidR="008C0796" w:rsidRPr="003A7D09" w:rsidRDefault="008C0796" w:rsidP="008C0796">
      <w:pPr>
        <w:ind w:left="348" w:firstLine="709"/>
        <w:jc w:val="both"/>
        <w:rPr>
          <w:rFonts w:ascii="Cambria" w:hAnsi="Cambria"/>
          <w:szCs w:val="21"/>
        </w:rPr>
      </w:pPr>
      <w:r w:rsidRPr="003A7D09">
        <w:rPr>
          <w:rFonts w:ascii="Cambria" w:hAnsi="Cambria"/>
          <w:b/>
          <w:bCs/>
          <w:szCs w:val="21"/>
        </w:rPr>
        <w:t>1 этап</w:t>
      </w:r>
      <w:r w:rsidRPr="003A7D09">
        <w:rPr>
          <w:rFonts w:ascii="Cambria" w:hAnsi="Cambria"/>
          <w:szCs w:val="21"/>
        </w:rPr>
        <w:t xml:space="preserve"> – старт (</w:t>
      </w:r>
      <w:r w:rsidRPr="003A7D09">
        <w:rPr>
          <w:rFonts w:ascii="Cambria" w:hAnsi="Cambria"/>
          <w:b/>
          <w:bCs/>
          <w:szCs w:val="21"/>
        </w:rPr>
        <w:t>сентябрь, январь</w:t>
      </w:r>
      <w:r w:rsidRPr="003A7D09">
        <w:rPr>
          <w:rFonts w:ascii="Cambria" w:hAnsi="Cambria"/>
          <w:szCs w:val="21"/>
        </w:rPr>
        <w:t>): проводится в виде игры по станциям «Наедине с природой», где команды знакомятся друг с другом и условиями программы.</w:t>
      </w:r>
    </w:p>
    <w:p w14:paraId="414BF6D2" w14:textId="77777777" w:rsidR="008C0796" w:rsidRPr="003A7D09" w:rsidRDefault="008C0796" w:rsidP="008C0796">
      <w:pPr>
        <w:ind w:left="348" w:firstLine="709"/>
        <w:jc w:val="both"/>
        <w:rPr>
          <w:rFonts w:ascii="Cambria" w:hAnsi="Cambria"/>
          <w:szCs w:val="21"/>
        </w:rPr>
      </w:pPr>
      <w:r w:rsidRPr="003A7D09">
        <w:rPr>
          <w:rFonts w:ascii="Cambria" w:hAnsi="Cambria"/>
          <w:b/>
          <w:bCs/>
          <w:szCs w:val="21"/>
        </w:rPr>
        <w:t>2 этап</w:t>
      </w:r>
      <w:r w:rsidRPr="003A7D09">
        <w:rPr>
          <w:rFonts w:ascii="Cambria" w:hAnsi="Cambria"/>
          <w:szCs w:val="21"/>
        </w:rPr>
        <w:t xml:space="preserve"> – (</w:t>
      </w:r>
      <w:r w:rsidRPr="003A7D09">
        <w:rPr>
          <w:rFonts w:ascii="Cambria" w:hAnsi="Cambria"/>
          <w:b/>
          <w:bCs/>
          <w:szCs w:val="21"/>
        </w:rPr>
        <w:t>с октября 2025 г. по декабрь 2025 г</w:t>
      </w:r>
      <w:r w:rsidRPr="003A7D09">
        <w:rPr>
          <w:rFonts w:ascii="Cambria" w:hAnsi="Cambria"/>
          <w:szCs w:val="21"/>
        </w:rPr>
        <w:t xml:space="preserve">.; </w:t>
      </w:r>
      <w:r w:rsidRPr="003A7D09">
        <w:rPr>
          <w:rFonts w:ascii="Cambria" w:hAnsi="Cambria"/>
          <w:b/>
          <w:szCs w:val="21"/>
        </w:rPr>
        <w:t>с января 2026 по май 2026 г.</w:t>
      </w:r>
      <w:r w:rsidRPr="003A7D09">
        <w:rPr>
          <w:rFonts w:ascii="Cambria" w:hAnsi="Cambria"/>
          <w:szCs w:val="21"/>
        </w:rPr>
        <w:t>) классы соревнуются в познавательно-практических играх.</w:t>
      </w:r>
    </w:p>
    <w:p w14:paraId="1A48AEEF" w14:textId="77777777" w:rsidR="008C0796" w:rsidRPr="003A7D09" w:rsidRDefault="008C0796" w:rsidP="008C0796">
      <w:pPr>
        <w:ind w:left="348" w:firstLine="709"/>
        <w:jc w:val="both"/>
        <w:rPr>
          <w:rFonts w:ascii="Cambria" w:hAnsi="Cambria"/>
          <w:szCs w:val="21"/>
        </w:rPr>
      </w:pPr>
      <w:r w:rsidRPr="003A7D09">
        <w:rPr>
          <w:rFonts w:ascii="Cambria" w:hAnsi="Cambria"/>
          <w:szCs w:val="21"/>
        </w:rPr>
        <w:t>График встреч устанавливается по согласованию с организаторами.</w:t>
      </w:r>
    </w:p>
    <w:p w14:paraId="716BB5BA" w14:textId="77777777" w:rsidR="008C0796" w:rsidRPr="003A7D09" w:rsidRDefault="008C0796" w:rsidP="008C0796">
      <w:pPr>
        <w:ind w:left="915"/>
        <w:jc w:val="both"/>
        <w:rPr>
          <w:rFonts w:ascii="Cambria" w:hAnsi="Cambria"/>
          <w:b/>
          <w:bCs/>
          <w:szCs w:val="21"/>
        </w:rPr>
      </w:pPr>
      <w:r w:rsidRPr="003A7D09">
        <w:rPr>
          <w:rFonts w:ascii="Cambria" w:hAnsi="Cambria"/>
          <w:b/>
          <w:bCs/>
          <w:szCs w:val="21"/>
        </w:rPr>
        <w:t>Подведение итогов и награждение</w:t>
      </w:r>
    </w:p>
    <w:p w14:paraId="4C279588" w14:textId="77777777" w:rsidR="008C0796" w:rsidRPr="003A7D09" w:rsidRDefault="008C0796" w:rsidP="008C0796">
      <w:pPr>
        <w:ind w:left="348"/>
        <w:jc w:val="both"/>
        <w:rPr>
          <w:rFonts w:ascii="Cambria" w:eastAsia="Andale Sans UI" w:hAnsi="Cambria" w:cs="Tahoma"/>
          <w:b/>
          <w:szCs w:val="21"/>
          <w:lang w:val="de-DE" w:eastAsia="fa-IR" w:bidi="fa-IR"/>
        </w:rPr>
      </w:pPr>
      <w:r w:rsidRPr="003A7D09">
        <w:rPr>
          <w:rFonts w:ascii="Cambria" w:eastAsia="Andale Sans UI" w:hAnsi="Cambria" w:cs="Tahoma"/>
          <w:szCs w:val="21"/>
          <w:lang w:val="de-DE" w:eastAsia="fa-IR" w:bidi="fa-IR"/>
        </w:rPr>
        <w:t>Подведение итогов – декабрь, май в рамках образовательной программы</w:t>
      </w:r>
      <w:r w:rsidRPr="003A7D09">
        <w:rPr>
          <w:rFonts w:ascii="Cambria" w:eastAsia="Andale Sans UI" w:hAnsi="Cambria" w:cs="Tahoma"/>
          <w:szCs w:val="21"/>
          <w:lang w:eastAsia="fa-IR" w:bidi="fa-IR"/>
        </w:rPr>
        <w:t xml:space="preserve">. </w:t>
      </w:r>
      <w:r w:rsidRPr="003A7D09">
        <w:rPr>
          <w:rFonts w:ascii="Cambria" w:eastAsia="Andale Sans UI" w:hAnsi="Cambria" w:cs="Tahoma"/>
          <w:szCs w:val="21"/>
          <w:lang w:val="de-DE" w:eastAsia="fa-IR" w:bidi="fa-IR"/>
        </w:rPr>
        <w:t>Награждение победителей проходит на празднике «</w:t>
      </w:r>
      <w:r w:rsidRPr="003A7D09">
        <w:rPr>
          <w:rFonts w:ascii="Cambria" w:eastAsia="Andale Sans UI" w:hAnsi="Cambria" w:cs="Tahoma"/>
          <w:szCs w:val="21"/>
          <w:lang w:eastAsia="fa-IR" w:bidi="fa-IR"/>
        </w:rPr>
        <w:t>Награждение</w:t>
      </w:r>
      <w:r w:rsidRPr="003A7D09">
        <w:rPr>
          <w:rFonts w:ascii="Cambria" w:eastAsia="Andale Sans UI" w:hAnsi="Cambria" w:cs="Tahoma"/>
          <w:b/>
          <w:szCs w:val="21"/>
          <w:lang w:val="de-DE" w:eastAsia="fa-IR" w:bidi="fa-IR"/>
        </w:rPr>
        <w:t>» (</w:t>
      </w:r>
      <w:r w:rsidRPr="003A7D09">
        <w:rPr>
          <w:rFonts w:ascii="Cambria" w:eastAsia="Andale Sans UI" w:hAnsi="Cambria" w:cs="Tahoma"/>
          <w:b/>
          <w:szCs w:val="21"/>
          <w:lang w:eastAsia="fa-IR" w:bidi="fa-IR"/>
        </w:rPr>
        <w:t xml:space="preserve">14 </w:t>
      </w:r>
      <w:r w:rsidRPr="003A7D09">
        <w:rPr>
          <w:rFonts w:ascii="Cambria" w:eastAsia="Andale Sans UI" w:hAnsi="Cambria" w:cs="Tahoma"/>
          <w:b/>
          <w:szCs w:val="21"/>
          <w:lang w:val="de-DE" w:eastAsia="fa-IR" w:bidi="fa-IR"/>
        </w:rPr>
        <w:t>мая 202</w:t>
      </w:r>
      <w:r w:rsidRPr="003A7D09">
        <w:rPr>
          <w:rFonts w:ascii="Cambria" w:eastAsia="Andale Sans UI" w:hAnsi="Cambria" w:cs="Tahoma"/>
          <w:b/>
          <w:szCs w:val="21"/>
          <w:lang w:eastAsia="fa-IR" w:bidi="fa-IR"/>
        </w:rPr>
        <w:t>6</w:t>
      </w:r>
      <w:r w:rsidRPr="003A7D09">
        <w:rPr>
          <w:rFonts w:ascii="Cambria" w:eastAsia="Andale Sans UI" w:hAnsi="Cambria" w:cs="Tahoma"/>
          <w:b/>
          <w:szCs w:val="21"/>
          <w:lang w:val="de-DE" w:eastAsia="fa-IR" w:bidi="fa-IR"/>
        </w:rPr>
        <w:t xml:space="preserve"> года в 1</w:t>
      </w:r>
      <w:r w:rsidRPr="003A7D09">
        <w:rPr>
          <w:rFonts w:ascii="Cambria" w:eastAsia="Andale Sans UI" w:hAnsi="Cambria" w:cs="Tahoma"/>
          <w:b/>
          <w:szCs w:val="21"/>
          <w:lang w:eastAsia="fa-IR" w:bidi="fa-IR"/>
        </w:rPr>
        <w:t>4</w:t>
      </w:r>
      <w:r w:rsidRPr="003A7D09">
        <w:rPr>
          <w:rFonts w:ascii="Cambria" w:eastAsia="Andale Sans UI" w:hAnsi="Cambria" w:cs="Tahoma"/>
          <w:b/>
          <w:szCs w:val="21"/>
          <w:lang w:val="de-DE" w:eastAsia="fa-IR" w:bidi="fa-IR"/>
        </w:rPr>
        <w:t>.</w:t>
      </w:r>
      <w:r w:rsidRPr="003A7D09">
        <w:rPr>
          <w:rFonts w:ascii="Cambria" w:eastAsia="Andale Sans UI" w:hAnsi="Cambria" w:cs="Tahoma"/>
          <w:b/>
          <w:szCs w:val="21"/>
          <w:lang w:eastAsia="fa-IR" w:bidi="fa-IR"/>
        </w:rPr>
        <w:t>3</w:t>
      </w:r>
      <w:r w:rsidRPr="003A7D09">
        <w:rPr>
          <w:rFonts w:ascii="Cambria" w:eastAsia="Andale Sans UI" w:hAnsi="Cambria" w:cs="Tahoma"/>
          <w:b/>
          <w:szCs w:val="21"/>
          <w:lang w:val="de-DE" w:eastAsia="fa-IR" w:bidi="fa-IR"/>
        </w:rPr>
        <w:t xml:space="preserve">0 в </w:t>
      </w:r>
      <w:r w:rsidRPr="003A7D09">
        <w:rPr>
          <w:rFonts w:ascii="Cambria" w:eastAsia="Andale Sans UI" w:hAnsi="Cambria" w:cs="Tahoma"/>
          <w:b/>
          <w:szCs w:val="21"/>
          <w:lang w:eastAsia="fa-IR" w:bidi="fa-IR"/>
        </w:rPr>
        <w:t>8</w:t>
      </w:r>
      <w:r w:rsidRPr="003A7D09">
        <w:rPr>
          <w:rFonts w:ascii="Cambria" w:eastAsia="Andale Sans UI" w:hAnsi="Cambria" w:cs="Tahoma"/>
          <w:b/>
          <w:szCs w:val="21"/>
          <w:lang w:val="de-DE" w:eastAsia="fa-IR" w:bidi="fa-IR"/>
        </w:rPr>
        <w:t>7 зале).</w:t>
      </w:r>
    </w:p>
    <w:p w14:paraId="25A07114" w14:textId="77777777" w:rsidR="008C0796" w:rsidRPr="003A7D09" w:rsidRDefault="008C0796" w:rsidP="008C0796">
      <w:pPr>
        <w:ind w:left="348"/>
        <w:jc w:val="both"/>
        <w:rPr>
          <w:rFonts w:ascii="Cambria" w:eastAsia="Andale Sans UI" w:hAnsi="Cambria" w:cs="Tahoma"/>
          <w:szCs w:val="21"/>
          <w:lang w:eastAsia="fa-IR" w:bidi="fa-IR"/>
        </w:rPr>
      </w:pPr>
      <w:r w:rsidRPr="003A7D09">
        <w:rPr>
          <w:rFonts w:ascii="Cambria" w:eastAsia="Andale Sans UI" w:hAnsi="Cambria" w:cs="Tahoma"/>
          <w:szCs w:val="21"/>
          <w:lang w:val="de-DE" w:eastAsia="fa-IR" w:bidi="fa-IR"/>
        </w:rPr>
        <w:t>По итогам прохождения программы все участники получают сертификаты, а команды, набравшие наибольшее количество баллов, - дипломы I, II, III степени.</w:t>
      </w:r>
    </w:p>
    <w:p w14:paraId="171ECA9C" w14:textId="77777777" w:rsidR="008C0796" w:rsidRPr="003A7D09" w:rsidRDefault="008C0796" w:rsidP="008C0796">
      <w:pPr>
        <w:ind w:left="915"/>
        <w:jc w:val="both"/>
        <w:rPr>
          <w:rFonts w:ascii="Cambria" w:hAnsi="Cambria"/>
          <w:b/>
          <w:bCs/>
          <w:iCs/>
          <w:szCs w:val="21"/>
        </w:rPr>
      </w:pPr>
      <w:r w:rsidRPr="003A7D09">
        <w:rPr>
          <w:rFonts w:ascii="Cambria" w:hAnsi="Cambria"/>
          <w:b/>
          <w:bCs/>
          <w:iCs/>
          <w:szCs w:val="21"/>
        </w:rPr>
        <w:t xml:space="preserve">Порядок и сроки сдачи заявок </w:t>
      </w:r>
    </w:p>
    <w:p w14:paraId="134F7AF2" w14:textId="77777777" w:rsidR="008C0796" w:rsidRPr="003A7D09" w:rsidRDefault="008C0796" w:rsidP="008C0796">
      <w:pPr>
        <w:pStyle w:val="a0"/>
        <w:spacing w:after="0"/>
        <w:ind w:left="348"/>
        <w:jc w:val="both"/>
        <w:rPr>
          <w:rFonts w:ascii="Cambria" w:hAnsi="Cambria"/>
          <w:sz w:val="21"/>
          <w:szCs w:val="21"/>
        </w:rPr>
      </w:pPr>
      <w:r w:rsidRPr="003A7D09">
        <w:rPr>
          <w:rFonts w:ascii="Cambria" w:hAnsi="Cambria"/>
          <w:sz w:val="21"/>
          <w:szCs w:val="21"/>
        </w:rPr>
        <w:t>Свое желание принять участие в программе школы закрепляют в договоре о сетевом взаимодействии с ДТ «У Вознесенского моста» и присылают заявку.</w:t>
      </w:r>
    </w:p>
    <w:p w14:paraId="6B2C5933" w14:textId="77777777" w:rsidR="008C0796" w:rsidRPr="003A7D09" w:rsidRDefault="008C0796" w:rsidP="008C0796">
      <w:pPr>
        <w:pStyle w:val="a0"/>
        <w:spacing w:after="0"/>
        <w:ind w:left="348"/>
        <w:jc w:val="both"/>
        <w:rPr>
          <w:rFonts w:ascii="Cambria" w:hAnsi="Cambria"/>
          <w:sz w:val="21"/>
          <w:szCs w:val="21"/>
        </w:rPr>
      </w:pPr>
      <w:r w:rsidRPr="003A7D09">
        <w:rPr>
          <w:rFonts w:ascii="Cambria" w:hAnsi="Cambria"/>
          <w:sz w:val="21"/>
          <w:szCs w:val="21"/>
        </w:rPr>
        <w:t xml:space="preserve">Заявки можно переслать на </w:t>
      </w:r>
      <w:r w:rsidRPr="003A7D09">
        <w:rPr>
          <w:rFonts w:ascii="Cambria" w:hAnsi="Cambria"/>
          <w:bCs/>
          <w:sz w:val="21"/>
          <w:szCs w:val="21"/>
          <w:lang w:val="en-US"/>
        </w:rPr>
        <w:t>bio</w:t>
      </w:r>
      <w:r w:rsidRPr="003A7D09">
        <w:rPr>
          <w:rFonts w:ascii="Cambria" w:hAnsi="Cambria"/>
          <w:bCs/>
          <w:sz w:val="21"/>
          <w:szCs w:val="21"/>
          <w:lang w:val="ru-RU"/>
        </w:rPr>
        <w:t>@</w:t>
      </w:r>
      <w:r w:rsidRPr="003A7D09">
        <w:rPr>
          <w:rFonts w:ascii="Cambria" w:hAnsi="Cambria"/>
          <w:bCs/>
          <w:sz w:val="21"/>
          <w:szCs w:val="21"/>
          <w:lang w:val="en-US"/>
        </w:rPr>
        <w:t>dtuvm</w:t>
      </w:r>
      <w:r w:rsidRPr="003A7D09">
        <w:rPr>
          <w:rFonts w:ascii="Cambria" w:hAnsi="Cambria"/>
          <w:bCs/>
          <w:sz w:val="21"/>
          <w:szCs w:val="21"/>
          <w:lang w:val="ru-RU"/>
        </w:rPr>
        <w:t>.</w:t>
      </w:r>
      <w:r w:rsidRPr="003A7D09">
        <w:rPr>
          <w:rFonts w:ascii="Cambria" w:hAnsi="Cambria"/>
          <w:bCs/>
          <w:sz w:val="21"/>
          <w:szCs w:val="21"/>
          <w:lang w:val="en-US"/>
        </w:rPr>
        <w:t>ru</w:t>
      </w:r>
      <w:r w:rsidRPr="003A7D09">
        <w:rPr>
          <w:rFonts w:ascii="Cambria" w:hAnsi="Cambria"/>
          <w:bCs/>
          <w:sz w:val="21"/>
          <w:szCs w:val="21"/>
          <w:lang w:val="ru-RU"/>
        </w:rPr>
        <w:t xml:space="preserve"> </w:t>
      </w:r>
      <w:r w:rsidRPr="003A7D09">
        <w:rPr>
          <w:rFonts w:ascii="Cambria" w:hAnsi="Cambria"/>
          <w:bCs/>
          <w:sz w:val="21"/>
          <w:szCs w:val="21"/>
        </w:rPr>
        <w:t>@</w:t>
      </w:r>
      <w:r w:rsidRPr="003A7D09">
        <w:rPr>
          <w:rFonts w:ascii="Cambria" w:hAnsi="Cambria"/>
          <w:bCs/>
          <w:sz w:val="21"/>
          <w:szCs w:val="21"/>
          <w:lang w:val="en-US"/>
        </w:rPr>
        <w:t>mail</w:t>
      </w:r>
      <w:r w:rsidRPr="003A7D09">
        <w:rPr>
          <w:rFonts w:ascii="Cambria" w:hAnsi="Cambria"/>
          <w:bCs/>
          <w:sz w:val="21"/>
          <w:szCs w:val="21"/>
        </w:rPr>
        <w:t>.</w:t>
      </w:r>
      <w:r w:rsidRPr="003A7D09">
        <w:rPr>
          <w:rFonts w:ascii="Cambria" w:hAnsi="Cambria"/>
          <w:bCs/>
          <w:sz w:val="21"/>
          <w:szCs w:val="21"/>
          <w:lang w:val="en-US"/>
        </w:rPr>
        <w:t>ru</w:t>
      </w:r>
      <w:r w:rsidRPr="003A7D09">
        <w:rPr>
          <w:rFonts w:ascii="Cambria" w:hAnsi="Cambria"/>
          <w:bCs/>
          <w:sz w:val="21"/>
          <w:szCs w:val="21"/>
          <w:u w:val="single"/>
        </w:rPr>
        <w:t>,</w:t>
      </w:r>
      <w:r w:rsidRPr="003A7D09">
        <w:rPr>
          <w:rFonts w:ascii="Cambria" w:hAnsi="Cambria"/>
          <w:sz w:val="21"/>
          <w:szCs w:val="21"/>
        </w:rPr>
        <w:t>а также по факсу</w:t>
      </w:r>
      <w:r w:rsidRPr="003A7D09">
        <w:rPr>
          <w:rFonts w:ascii="Cambria" w:hAnsi="Cambria"/>
          <w:bCs/>
          <w:iCs/>
          <w:sz w:val="21"/>
          <w:szCs w:val="21"/>
        </w:rPr>
        <w:t>315-07-33</w:t>
      </w:r>
      <w:r w:rsidRPr="003A7D09">
        <w:rPr>
          <w:rFonts w:ascii="Cambria" w:hAnsi="Cambria"/>
          <w:sz w:val="21"/>
          <w:szCs w:val="21"/>
        </w:rPr>
        <w:t xml:space="preserve"> (с пометкой: «эколого-биологический отдел»).</w:t>
      </w:r>
    </w:p>
    <w:p w14:paraId="1F66D7B7" w14:textId="77777777" w:rsidR="008C0796" w:rsidRPr="003A7D09" w:rsidRDefault="008C0796" w:rsidP="008C0796">
      <w:pPr>
        <w:pStyle w:val="a0"/>
        <w:spacing w:after="0"/>
        <w:ind w:left="348"/>
        <w:jc w:val="both"/>
        <w:rPr>
          <w:rFonts w:ascii="Cambria" w:hAnsi="Cambria"/>
          <w:bCs/>
          <w:sz w:val="21"/>
          <w:szCs w:val="21"/>
        </w:rPr>
      </w:pPr>
      <w:r w:rsidRPr="003A7D09">
        <w:rPr>
          <w:rFonts w:ascii="Cambria" w:hAnsi="Cambria"/>
          <w:bCs/>
          <w:sz w:val="21"/>
          <w:szCs w:val="21"/>
        </w:rPr>
        <w:t>График встреч устанавливается по согласованию с организаторами.</w:t>
      </w:r>
    </w:p>
    <w:p w14:paraId="476E4765" w14:textId="77777777" w:rsidR="008C0796" w:rsidRPr="003A7D09" w:rsidRDefault="008C0796" w:rsidP="008C0796">
      <w:pPr>
        <w:ind w:left="915"/>
        <w:jc w:val="both"/>
        <w:rPr>
          <w:rFonts w:ascii="Cambria" w:hAnsi="Cambria"/>
          <w:b/>
          <w:bCs/>
          <w:iCs/>
          <w:szCs w:val="21"/>
        </w:rPr>
      </w:pPr>
      <w:r w:rsidRPr="003A7D09">
        <w:rPr>
          <w:rFonts w:ascii="Cambria" w:hAnsi="Cambria"/>
          <w:b/>
          <w:bCs/>
          <w:iCs/>
          <w:szCs w:val="21"/>
        </w:rPr>
        <w:t xml:space="preserve">Ответственные за </w:t>
      </w:r>
      <w:r w:rsidR="001837EA" w:rsidRPr="003A7D09">
        <w:rPr>
          <w:rFonts w:ascii="Cambria" w:hAnsi="Cambria"/>
          <w:b/>
          <w:bCs/>
          <w:iCs/>
          <w:szCs w:val="21"/>
        </w:rPr>
        <w:t xml:space="preserve">реализацию программы </w:t>
      </w:r>
      <w:r w:rsidRPr="003A7D09">
        <w:rPr>
          <w:rFonts w:ascii="Cambria" w:hAnsi="Cambria"/>
          <w:b/>
          <w:bCs/>
          <w:iCs/>
          <w:szCs w:val="21"/>
        </w:rPr>
        <w:t>и проведение конкурса:</w:t>
      </w:r>
    </w:p>
    <w:p w14:paraId="6CB5C535" w14:textId="77777777" w:rsidR="008C0796" w:rsidRPr="003A7D09" w:rsidRDefault="008C0796" w:rsidP="00FB0760">
      <w:pPr>
        <w:numPr>
          <w:ilvl w:val="0"/>
          <w:numId w:val="15"/>
        </w:numPr>
        <w:tabs>
          <w:tab w:val="clear" w:pos="720"/>
          <w:tab w:val="left" w:pos="0"/>
          <w:tab w:val="num" w:pos="1212"/>
        </w:tabs>
        <w:ind w:left="1068"/>
        <w:jc w:val="both"/>
        <w:rPr>
          <w:rFonts w:ascii="Cambria" w:eastAsia="Andale Sans UI" w:hAnsi="Cambria" w:cs="Tahoma"/>
          <w:szCs w:val="21"/>
          <w:lang w:val="de-DE" w:eastAsia="fa-IR" w:bidi="fa-IR"/>
        </w:rPr>
      </w:pPr>
      <w:r w:rsidRPr="003A7D09">
        <w:rPr>
          <w:rFonts w:ascii="Cambria" w:eastAsia="Andale Sans UI" w:hAnsi="Cambria" w:cs="Tahoma"/>
          <w:szCs w:val="21"/>
          <w:lang w:eastAsia="fa-IR" w:bidi="fa-IR"/>
        </w:rPr>
        <w:t>Шевченко Елена Александровна сот.+7905-231-57-97</w:t>
      </w:r>
    </w:p>
    <w:p w14:paraId="145B6217" w14:textId="77777777" w:rsidR="008C0796" w:rsidRPr="003A7D09" w:rsidRDefault="008C0796" w:rsidP="00FB0760">
      <w:pPr>
        <w:numPr>
          <w:ilvl w:val="0"/>
          <w:numId w:val="15"/>
        </w:numPr>
        <w:tabs>
          <w:tab w:val="clear" w:pos="720"/>
          <w:tab w:val="left" w:pos="0"/>
          <w:tab w:val="num" w:pos="1212"/>
        </w:tabs>
        <w:ind w:left="1068"/>
        <w:jc w:val="both"/>
        <w:rPr>
          <w:rFonts w:ascii="Cambria" w:eastAsia="Andale Sans UI" w:hAnsi="Cambria" w:cs="Tahoma"/>
          <w:szCs w:val="21"/>
          <w:lang w:val="de-DE" w:eastAsia="fa-IR" w:bidi="fa-IR"/>
        </w:rPr>
      </w:pPr>
      <w:r w:rsidRPr="003A7D09">
        <w:rPr>
          <w:rFonts w:ascii="Cambria" w:eastAsia="Andale Sans UI" w:hAnsi="Cambria" w:cs="Tahoma"/>
          <w:szCs w:val="21"/>
          <w:lang w:val="de-DE" w:eastAsia="fa-IR" w:bidi="fa-IR"/>
        </w:rPr>
        <w:t>Николаева Светлана Сергеевна сот. 8904-555-76-02</w:t>
      </w:r>
    </w:p>
    <w:p w14:paraId="10CECC1F" w14:textId="77777777" w:rsidR="008C0796" w:rsidRPr="003A7D09" w:rsidRDefault="008C0796" w:rsidP="00FB0760">
      <w:pPr>
        <w:numPr>
          <w:ilvl w:val="0"/>
          <w:numId w:val="15"/>
        </w:numPr>
        <w:tabs>
          <w:tab w:val="clear" w:pos="720"/>
          <w:tab w:val="left" w:pos="0"/>
          <w:tab w:val="num" w:pos="1212"/>
        </w:tabs>
        <w:ind w:left="1068"/>
        <w:jc w:val="both"/>
        <w:rPr>
          <w:rFonts w:ascii="Cambria" w:eastAsia="Andale Sans UI" w:hAnsi="Cambria" w:cs="Tahoma"/>
          <w:szCs w:val="21"/>
          <w:lang w:val="de-DE" w:eastAsia="fa-IR" w:bidi="fa-IR"/>
        </w:rPr>
      </w:pPr>
      <w:r w:rsidRPr="003A7D09">
        <w:rPr>
          <w:rFonts w:ascii="Cambria" w:eastAsia="Andale Sans UI" w:hAnsi="Cambria" w:cs="Tahoma"/>
          <w:szCs w:val="21"/>
          <w:lang w:val="de-DE" w:eastAsia="fa-IR" w:bidi="fa-IR"/>
        </w:rPr>
        <w:t>Телефон эколого-биологического отдела: 571-01-09</w:t>
      </w:r>
    </w:p>
    <w:p w14:paraId="68798AD7" w14:textId="77777777" w:rsidR="008C0796" w:rsidRPr="003A7D09" w:rsidRDefault="008C0796" w:rsidP="008C0796">
      <w:pPr>
        <w:tabs>
          <w:tab w:val="left" w:pos="0"/>
        </w:tabs>
        <w:rPr>
          <w:rFonts w:ascii="Cambria" w:hAnsi="Cambria"/>
          <w:bCs/>
          <w:iCs/>
          <w:szCs w:val="21"/>
        </w:rPr>
      </w:pPr>
    </w:p>
    <w:p w14:paraId="19D0422F" w14:textId="77777777" w:rsidR="008C0796" w:rsidRPr="003A7D09" w:rsidRDefault="001837EA" w:rsidP="001837EA">
      <w:pPr>
        <w:ind w:left="1068"/>
        <w:jc w:val="right"/>
        <w:rPr>
          <w:rFonts w:ascii="Cambria" w:hAnsi="Cambria"/>
          <w:b/>
          <w:bCs/>
          <w:iCs/>
          <w:szCs w:val="21"/>
        </w:rPr>
      </w:pPr>
      <w:r w:rsidRPr="003A7D09">
        <w:rPr>
          <w:rFonts w:ascii="Cambria" w:hAnsi="Cambria"/>
          <w:b/>
          <w:bCs/>
          <w:iCs/>
          <w:szCs w:val="21"/>
        </w:rPr>
        <w:t>ПРИЛОЖЕНИЕ</w:t>
      </w:r>
    </w:p>
    <w:p w14:paraId="6587C403" w14:textId="77777777" w:rsidR="008C0796" w:rsidRPr="003A7D09" w:rsidRDefault="008C0796" w:rsidP="008C0796">
      <w:pPr>
        <w:ind w:left="1068"/>
        <w:jc w:val="center"/>
        <w:rPr>
          <w:rFonts w:ascii="Cambria" w:hAnsi="Cambria"/>
          <w:b/>
          <w:bCs/>
          <w:iCs/>
          <w:szCs w:val="21"/>
        </w:rPr>
      </w:pPr>
    </w:p>
    <w:p w14:paraId="2477971C" w14:textId="77777777" w:rsidR="008C0796" w:rsidRPr="003A7D09" w:rsidRDefault="008C0796" w:rsidP="008C0796">
      <w:pPr>
        <w:ind w:left="1068"/>
        <w:jc w:val="center"/>
        <w:rPr>
          <w:rFonts w:ascii="Cambria" w:hAnsi="Cambria"/>
          <w:b/>
          <w:szCs w:val="21"/>
        </w:rPr>
      </w:pPr>
      <w:r w:rsidRPr="003A7D09">
        <w:rPr>
          <w:rFonts w:ascii="Cambria" w:hAnsi="Cambria"/>
          <w:b/>
          <w:bCs/>
          <w:iCs/>
          <w:szCs w:val="21"/>
        </w:rPr>
        <w:t>Заявка</w:t>
      </w:r>
      <w:r w:rsidRPr="003A7D09">
        <w:rPr>
          <w:rFonts w:ascii="Cambria" w:hAnsi="Cambria"/>
          <w:b/>
          <w:bCs/>
          <w:iCs/>
          <w:szCs w:val="21"/>
        </w:rPr>
        <w:br/>
      </w:r>
      <w:r w:rsidRPr="003A7D09">
        <w:rPr>
          <w:rFonts w:ascii="Cambria" w:hAnsi="Cambria"/>
          <w:b/>
          <w:szCs w:val="21"/>
        </w:rPr>
        <w:t>на участие в районной конкурсной образовательной программе</w:t>
      </w:r>
      <w:r w:rsidRPr="003A7D09">
        <w:rPr>
          <w:rFonts w:ascii="Cambria" w:hAnsi="Cambria"/>
          <w:b/>
          <w:szCs w:val="21"/>
        </w:rPr>
        <w:br/>
        <w:t>«Маршрут Добрых Дел»</w:t>
      </w:r>
    </w:p>
    <w:p w14:paraId="1AECD5DB" w14:textId="77777777" w:rsidR="008C0796" w:rsidRPr="003A7D09" w:rsidRDefault="008C0796" w:rsidP="008C0796">
      <w:pPr>
        <w:ind w:left="1068"/>
        <w:rPr>
          <w:rFonts w:ascii="Cambria" w:hAnsi="Cambria"/>
          <w:szCs w:val="21"/>
        </w:rPr>
      </w:pPr>
    </w:p>
    <w:p w14:paraId="0AD4ED62" w14:textId="77777777" w:rsidR="008C0796" w:rsidRPr="003A7D09" w:rsidRDefault="008C0796" w:rsidP="008C0796">
      <w:pPr>
        <w:ind w:left="1068"/>
        <w:rPr>
          <w:rFonts w:ascii="Cambria" w:hAnsi="Cambria"/>
          <w:szCs w:val="21"/>
        </w:rPr>
      </w:pPr>
      <w:r w:rsidRPr="003A7D09">
        <w:rPr>
          <w:rFonts w:ascii="Cambria" w:hAnsi="Cambria"/>
          <w:szCs w:val="21"/>
        </w:rPr>
        <w:t>Школа №______________________________________________________</w:t>
      </w:r>
    </w:p>
    <w:p w14:paraId="25A36C45" w14:textId="77777777" w:rsidR="008C0796" w:rsidRPr="003A7D09" w:rsidRDefault="008C0796" w:rsidP="008C0796">
      <w:pPr>
        <w:ind w:left="1068"/>
        <w:rPr>
          <w:rFonts w:ascii="Cambria" w:hAnsi="Cambria"/>
          <w:szCs w:val="21"/>
        </w:rPr>
      </w:pPr>
      <w:r w:rsidRPr="003A7D09">
        <w:rPr>
          <w:rFonts w:ascii="Cambria" w:hAnsi="Cambria"/>
          <w:szCs w:val="21"/>
        </w:rPr>
        <w:t>Класс_________________________________________________________</w:t>
      </w:r>
    </w:p>
    <w:p w14:paraId="097D583B" w14:textId="77777777" w:rsidR="008C0796" w:rsidRPr="003A7D09" w:rsidRDefault="008C0796" w:rsidP="008C0796">
      <w:pPr>
        <w:ind w:left="1068"/>
        <w:rPr>
          <w:rFonts w:ascii="Cambria" w:hAnsi="Cambria"/>
          <w:szCs w:val="21"/>
        </w:rPr>
      </w:pPr>
      <w:r w:rsidRPr="003A7D09">
        <w:rPr>
          <w:rFonts w:ascii="Cambria" w:hAnsi="Cambria"/>
          <w:szCs w:val="21"/>
        </w:rPr>
        <w:t>Ф.И.О. руководителя____________________________________________</w:t>
      </w:r>
    </w:p>
    <w:p w14:paraId="28AE75A6" w14:textId="77777777" w:rsidR="008C0796" w:rsidRPr="003A7D09" w:rsidRDefault="008C0796" w:rsidP="008C0796">
      <w:pPr>
        <w:ind w:left="1068"/>
        <w:rPr>
          <w:rFonts w:ascii="Cambria" w:hAnsi="Cambria"/>
          <w:szCs w:val="21"/>
        </w:rPr>
      </w:pPr>
      <w:r w:rsidRPr="003A7D09">
        <w:rPr>
          <w:rFonts w:ascii="Cambria" w:hAnsi="Cambria"/>
          <w:szCs w:val="21"/>
        </w:rPr>
        <w:t>Контактная информация:</w:t>
      </w:r>
    </w:p>
    <w:p w14:paraId="47E42D35" w14:textId="77777777" w:rsidR="008C0796" w:rsidRPr="003A7D09" w:rsidRDefault="008C0796" w:rsidP="008C0796">
      <w:pPr>
        <w:ind w:left="1068"/>
        <w:rPr>
          <w:rFonts w:ascii="Cambria" w:hAnsi="Cambria"/>
          <w:szCs w:val="21"/>
        </w:rPr>
      </w:pPr>
      <w:r w:rsidRPr="003A7D09">
        <w:rPr>
          <w:rFonts w:ascii="Cambria" w:hAnsi="Cambria"/>
          <w:szCs w:val="21"/>
        </w:rPr>
        <w:t>телефон: рабочий____________________моб._______________________</w:t>
      </w:r>
    </w:p>
    <w:p w14:paraId="17A7242C" w14:textId="77777777" w:rsidR="008C0796" w:rsidRPr="003A7D09" w:rsidRDefault="008C0796" w:rsidP="008C0796">
      <w:pPr>
        <w:ind w:left="348"/>
        <w:jc w:val="center"/>
        <w:rPr>
          <w:rFonts w:ascii="Cambria" w:hAnsi="Cambria"/>
          <w:szCs w:val="21"/>
        </w:rPr>
      </w:pPr>
    </w:p>
    <w:p w14:paraId="02235E44" w14:textId="77777777" w:rsidR="008C0796" w:rsidRPr="003A7D09" w:rsidRDefault="008C0796" w:rsidP="00C81246">
      <w:pPr>
        <w:ind w:left="348"/>
        <w:jc w:val="center"/>
        <w:rPr>
          <w:rFonts w:ascii="Cambria" w:hAnsi="Cambria"/>
          <w:szCs w:val="21"/>
        </w:rPr>
      </w:pPr>
      <w:r w:rsidRPr="003A7D09">
        <w:rPr>
          <w:rFonts w:ascii="Cambria" w:hAnsi="Cambria"/>
          <w:szCs w:val="21"/>
        </w:rPr>
        <w:t xml:space="preserve">Список участников (Ф.И, дата рождения, адрес проживания, Ф.И.О родителей, Номер </w:t>
      </w:r>
    </w:p>
    <w:p w14:paraId="21E4059C" w14:textId="77777777" w:rsidR="008C0796" w:rsidRPr="003A7D09" w:rsidRDefault="008C0796" w:rsidP="008C0796">
      <w:pPr>
        <w:ind w:left="348"/>
        <w:jc w:val="center"/>
        <w:rPr>
          <w:rFonts w:ascii="Cambria" w:hAnsi="Cambria"/>
          <w:szCs w:val="21"/>
        </w:rPr>
      </w:pPr>
      <w:r w:rsidRPr="003A7D09">
        <w:rPr>
          <w:rFonts w:ascii="Cambria" w:hAnsi="Cambria"/>
          <w:szCs w:val="21"/>
        </w:rPr>
        <w:t>СНИЛС, Свидетельство о рождении (номер, кем и когда выдан) ) ОБЯЗАТЕЛЬНО!</w:t>
      </w:r>
    </w:p>
    <w:p w14:paraId="43B80046" w14:textId="77777777" w:rsidR="008C0796" w:rsidRPr="003A7D09" w:rsidRDefault="008C0796" w:rsidP="008C0796">
      <w:pPr>
        <w:ind w:left="348"/>
        <w:jc w:val="center"/>
        <w:rPr>
          <w:rFonts w:ascii="Cambria" w:hAnsi="Cambria"/>
          <w:b/>
          <w:bCs/>
          <w:szCs w:val="21"/>
        </w:rPr>
      </w:pPr>
    </w:p>
    <w:tbl>
      <w:tblPr>
        <w:tblW w:w="10180" w:type="dxa"/>
        <w:tblInd w:w="-8" w:type="dxa"/>
        <w:tblLayout w:type="fixed"/>
        <w:tblLook w:val="0000" w:firstRow="0" w:lastRow="0" w:firstColumn="0" w:lastColumn="0" w:noHBand="0" w:noVBand="0"/>
      </w:tblPr>
      <w:tblGrid>
        <w:gridCol w:w="542"/>
        <w:gridCol w:w="1417"/>
        <w:gridCol w:w="1559"/>
        <w:gridCol w:w="1985"/>
        <w:gridCol w:w="1559"/>
        <w:gridCol w:w="1559"/>
        <w:gridCol w:w="1559"/>
      </w:tblGrid>
      <w:tr w:rsidR="003A7D09" w:rsidRPr="003A7D09" w14:paraId="48EE5A13" w14:textId="77777777" w:rsidTr="005F50DC">
        <w:trPr>
          <w:trHeight w:val="562"/>
        </w:trPr>
        <w:tc>
          <w:tcPr>
            <w:tcW w:w="542" w:type="dxa"/>
            <w:tcBorders>
              <w:top w:val="single" w:sz="1" w:space="0" w:color="000000"/>
              <w:left w:val="single" w:sz="1" w:space="0" w:color="000000"/>
              <w:bottom w:val="single" w:sz="1" w:space="0" w:color="000000"/>
            </w:tcBorders>
            <w:shd w:val="clear" w:color="auto" w:fill="FFFFFF"/>
            <w:vAlign w:val="center"/>
          </w:tcPr>
          <w:p w14:paraId="04EF5CAB" w14:textId="77777777" w:rsidR="008C0796" w:rsidRPr="003A7D09" w:rsidRDefault="008C0796" w:rsidP="005F50DC">
            <w:pPr>
              <w:snapToGrid w:val="0"/>
              <w:rPr>
                <w:rFonts w:ascii="Cambria" w:hAnsi="Cambria"/>
                <w:szCs w:val="21"/>
              </w:rPr>
            </w:pPr>
            <w:r w:rsidRPr="003A7D09">
              <w:rPr>
                <w:rFonts w:ascii="Cambria" w:hAnsi="Cambria"/>
                <w:szCs w:val="21"/>
              </w:rPr>
              <w:t>№</w:t>
            </w:r>
          </w:p>
          <w:p w14:paraId="6DC2BA6D" w14:textId="77777777" w:rsidR="008C0796" w:rsidRPr="003A7D09" w:rsidRDefault="008C0796" w:rsidP="005F50DC">
            <w:pPr>
              <w:snapToGrid w:val="0"/>
              <w:rPr>
                <w:rFonts w:ascii="Cambria" w:hAnsi="Cambria"/>
                <w:szCs w:val="21"/>
              </w:rPr>
            </w:pPr>
            <w:r w:rsidRPr="003A7D09">
              <w:rPr>
                <w:rFonts w:ascii="Cambria" w:hAnsi="Cambria"/>
                <w:szCs w:val="21"/>
              </w:rPr>
              <w:t>п</w:t>
            </w:r>
            <w:r w:rsidRPr="003A7D09">
              <w:rPr>
                <w:rFonts w:ascii="Cambria" w:hAnsi="Cambria"/>
                <w:szCs w:val="21"/>
                <w:lang w:val="en-US"/>
              </w:rPr>
              <w:t>/</w:t>
            </w:r>
            <w:r w:rsidRPr="003A7D09">
              <w:rPr>
                <w:rFonts w:ascii="Cambria" w:hAnsi="Cambria"/>
                <w:szCs w:val="21"/>
              </w:rPr>
              <w:t>п</w:t>
            </w:r>
          </w:p>
        </w:tc>
        <w:tc>
          <w:tcPr>
            <w:tcW w:w="1417" w:type="dxa"/>
            <w:tcBorders>
              <w:top w:val="single" w:sz="1" w:space="0" w:color="000000"/>
              <w:left w:val="single" w:sz="1" w:space="0" w:color="000000"/>
              <w:bottom w:val="single" w:sz="1" w:space="0" w:color="000000"/>
            </w:tcBorders>
            <w:shd w:val="clear" w:color="auto" w:fill="FFFFFF"/>
            <w:vAlign w:val="center"/>
          </w:tcPr>
          <w:p w14:paraId="6276CB2D" w14:textId="77777777" w:rsidR="008C0796" w:rsidRPr="003A7D09" w:rsidRDefault="008C0796" w:rsidP="005F50DC">
            <w:pPr>
              <w:pStyle w:val="WW-Title1111111111"/>
              <w:snapToGrid w:val="0"/>
              <w:spacing w:before="0" w:after="0"/>
              <w:ind w:firstLine="0"/>
              <w:jc w:val="left"/>
              <w:rPr>
                <w:rFonts w:ascii="Cambria" w:hAnsi="Cambria" w:cs="Times New Roman"/>
                <w:sz w:val="21"/>
                <w:szCs w:val="21"/>
              </w:rPr>
            </w:pPr>
            <w:r w:rsidRPr="003A7D09">
              <w:rPr>
                <w:rFonts w:ascii="Cambria" w:hAnsi="Cambria" w:cs="Times New Roman"/>
                <w:sz w:val="21"/>
                <w:szCs w:val="21"/>
              </w:rPr>
              <w:t>Ф. И.О. ребенка</w:t>
            </w:r>
          </w:p>
        </w:tc>
        <w:tc>
          <w:tcPr>
            <w:tcW w:w="1559" w:type="dxa"/>
            <w:tcBorders>
              <w:top w:val="single" w:sz="1" w:space="0" w:color="000000"/>
              <w:left w:val="single" w:sz="1" w:space="0" w:color="000000"/>
              <w:bottom w:val="single" w:sz="1" w:space="0" w:color="000000"/>
            </w:tcBorders>
            <w:shd w:val="clear" w:color="auto" w:fill="FFFFFF"/>
            <w:vAlign w:val="center"/>
          </w:tcPr>
          <w:p w14:paraId="025D66A0"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Число, месяц, дата рождения</w:t>
            </w:r>
          </w:p>
        </w:tc>
        <w:tc>
          <w:tcPr>
            <w:tcW w:w="1985" w:type="dxa"/>
            <w:tcBorders>
              <w:top w:val="single" w:sz="1" w:space="0" w:color="000000"/>
              <w:left w:val="single" w:sz="1" w:space="0" w:color="000000"/>
              <w:bottom w:val="single" w:sz="1" w:space="0" w:color="000000"/>
            </w:tcBorders>
            <w:shd w:val="clear" w:color="auto" w:fill="FFFFFF"/>
            <w:vAlign w:val="center"/>
          </w:tcPr>
          <w:p w14:paraId="5436C378"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Адрес проживания, телефон</w:t>
            </w:r>
          </w:p>
        </w:tc>
        <w:tc>
          <w:tcPr>
            <w:tcW w:w="1559"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53F5A70A"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Ф.И.О. родителей</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12161050"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 xml:space="preserve">Номер </w:t>
            </w:r>
          </w:p>
          <w:p w14:paraId="737C9331"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СНИЛС</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0D27BF9B"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Свидетельство о рождении (номер, кем и когда выдан)</w:t>
            </w:r>
          </w:p>
        </w:tc>
      </w:tr>
      <w:tr w:rsidR="003A7D09" w:rsidRPr="003A7D09" w14:paraId="625BBCAB" w14:textId="77777777" w:rsidTr="005F50DC">
        <w:trPr>
          <w:trHeight w:val="369"/>
        </w:trPr>
        <w:tc>
          <w:tcPr>
            <w:tcW w:w="542" w:type="dxa"/>
            <w:tcBorders>
              <w:top w:val="single" w:sz="1" w:space="0" w:color="000000"/>
              <w:left w:val="single" w:sz="1" w:space="0" w:color="000000"/>
              <w:bottom w:val="single" w:sz="1" w:space="0" w:color="000000"/>
            </w:tcBorders>
            <w:shd w:val="clear" w:color="auto" w:fill="FFFFFF"/>
          </w:tcPr>
          <w:p w14:paraId="7B0270A7" w14:textId="77777777" w:rsidR="008C0796" w:rsidRPr="003A7D09" w:rsidRDefault="008C0796" w:rsidP="005F50DC">
            <w:pPr>
              <w:snapToGrid w:val="0"/>
              <w:rPr>
                <w:rFonts w:ascii="Cambria" w:hAnsi="Cambria"/>
                <w:b/>
                <w:szCs w:val="21"/>
              </w:rPr>
            </w:pPr>
            <w:r w:rsidRPr="003A7D09">
              <w:rPr>
                <w:rFonts w:ascii="Cambria" w:hAnsi="Cambria"/>
                <w:b/>
                <w:szCs w:val="21"/>
              </w:rPr>
              <w:t>1</w:t>
            </w:r>
          </w:p>
        </w:tc>
        <w:tc>
          <w:tcPr>
            <w:tcW w:w="1417" w:type="dxa"/>
            <w:tcBorders>
              <w:top w:val="single" w:sz="1" w:space="0" w:color="000000"/>
              <w:left w:val="single" w:sz="1" w:space="0" w:color="000000"/>
              <w:bottom w:val="single" w:sz="1" w:space="0" w:color="000000"/>
            </w:tcBorders>
            <w:shd w:val="clear" w:color="auto" w:fill="FFFFFF"/>
          </w:tcPr>
          <w:p w14:paraId="27A8AA22"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tcBorders>
            <w:shd w:val="clear" w:color="auto" w:fill="FFFFFF"/>
          </w:tcPr>
          <w:p w14:paraId="0C93B0BF"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985" w:type="dxa"/>
            <w:tcBorders>
              <w:top w:val="single" w:sz="1" w:space="0" w:color="000000"/>
              <w:left w:val="single" w:sz="1" w:space="0" w:color="000000"/>
              <w:bottom w:val="single" w:sz="1" w:space="0" w:color="000000"/>
            </w:tcBorders>
            <w:shd w:val="clear" w:color="auto" w:fill="FFFFFF"/>
          </w:tcPr>
          <w:p w14:paraId="18F0536D"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56BD2D60"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32829F3B"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58236EBA" w14:textId="77777777" w:rsidR="008C0796" w:rsidRPr="003A7D09" w:rsidRDefault="008C0796" w:rsidP="005F50DC">
            <w:pPr>
              <w:snapToGrid w:val="0"/>
              <w:ind w:left="348"/>
              <w:rPr>
                <w:rFonts w:ascii="Cambria" w:hAnsi="Cambria"/>
                <w:szCs w:val="21"/>
              </w:rPr>
            </w:pPr>
          </w:p>
        </w:tc>
      </w:tr>
      <w:tr w:rsidR="003A7D09" w:rsidRPr="003A7D09" w14:paraId="47DDECDB" w14:textId="77777777" w:rsidTr="005F50DC">
        <w:trPr>
          <w:trHeight w:val="417"/>
        </w:trPr>
        <w:tc>
          <w:tcPr>
            <w:tcW w:w="542" w:type="dxa"/>
            <w:tcBorders>
              <w:top w:val="single" w:sz="1" w:space="0" w:color="000000"/>
              <w:left w:val="single" w:sz="1" w:space="0" w:color="000000"/>
              <w:bottom w:val="single" w:sz="1" w:space="0" w:color="000000"/>
            </w:tcBorders>
            <w:shd w:val="clear" w:color="auto" w:fill="FFFFFF"/>
          </w:tcPr>
          <w:p w14:paraId="7461E9EC" w14:textId="77777777" w:rsidR="008C0796" w:rsidRPr="003A7D09" w:rsidRDefault="008C0796" w:rsidP="005F50DC">
            <w:pPr>
              <w:snapToGrid w:val="0"/>
              <w:rPr>
                <w:rFonts w:ascii="Cambria" w:hAnsi="Cambria"/>
                <w:b/>
                <w:szCs w:val="21"/>
              </w:rPr>
            </w:pPr>
            <w:r w:rsidRPr="003A7D09">
              <w:rPr>
                <w:rFonts w:ascii="Cambria" w:hAnsi="Cambria"/>
                <w:b/>
                <w:szCs w:val="21"/>
              </w:rPr>
              <w:t>2</w:t>
            </w:r>
          </w:p>
        </w:tc>
        <w:tc>
          <w:tcPr>
            <w:tcW w:w="1417" w:type="dxa"/>
            <w:tcBorders>
              <w:top w:val="single" w:sz="1" w:space="0" w:color="000000"/>
              <w:left w:val="single" w:sz="1" w:space="0" w:color="000000"/>
              <w:bottom w:val="single" w:sz="1" w:space="0" w:color="000000"/>
            </w:tcBorders>
            <w:shd w:val="clear" w:color="auto" w:fill="FFFFFF"/>
          </w:tcPr>
          <w:p w14:paraId="6B5801F6"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tcBorders>
            <w:shd w:val="clear" w:color="auto" w:fill="FFFFFF"/>
          </w:tcPr>
          <w:p w14:paraId="2A5024B1"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985" w:type="dxa"/>
            <w:tcBorders>
              <w:top w:val="single" w:sz="1" w:space="0" w:color="000000"/>
              <w:left w:val="single" w:sz="1" w:space="0" w:color="000000"/>
              <w:bottom w:val="single" w:sz="1" w:space="0" w:color="000000"/>
            </w:tcBorders>
            <w:shd w:val="clear" w:color="auto" w:fill="FFFFFF"/>
          </w:tcPr>
          <w:p w14:paraId="5F9C6A8C"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0EB06B4F"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21115F23"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327B865A" w14:textId="77777777" w:rsidR="008C0796" w:rsidRPr="003A7D09" w:rsidRDefault="008C0796" w:rsidP="005F50DC">
            <w:pPr>
              <w:snapToGrid w:val="0"/>
              <w:ind w:left="348"/>
              <w:rPr>
                <w:rFonts w:ascii="Cambria" w:hAnsi="Cambria"/>
                <w:szCs w:val="21"/>
              </w:rPr>
            </w:pPr>
          </w:p>
        </w:tc>
      </w:tr>
    </w:tbl>
    <w:p w14:paraId="27D4764F" w14:textId="77777777" w:rsidR="008C0796" w:rsidRPr="003A7D09" w:rsidRDefault="008C0796" w:rsidP="008C0796">
      <w:pPr>
        <w:ind w:left="348"/>
        <w:rPr>
          <w:rFonts w:ascii="Cambria" w:hAnsi="Cambria"/>
          <w:szCs w:val="21"/>
        </w:rPr>
      </w:pPr>
    </w:p>
    <w:p w14:paraId="1CCB8BFE" w14:textId="77777777" w:rsidR="008C0796" w:rsidRPr="003A7D09" w:rsidRDefault="008C0796" w:rsidP="008C0796">
      <w:pPr>
        <w:ind w:left="348"/>
        <w:rPr>
          <w:rFonts w:ascii="Cambria" w:hAnsi="Cambria"/>
          <w:bCs/>
          <w:szCs w:val="21"/>
        </w:rPr>
      </w:pPr>
      <w:r w:rsidRPr="003A7D09">
        <w:rPr>
          <w:rFonts w:ascii="Cambria" w:hAnsi="Cambria"/>
          <w:bCs/>
          <w:szCs w:val="21"/>
        </w:rPr>
        <w:t>Директор</w:t>
      </w:r>
      <w:r w:rsidRPr="003A7D09">
        <w:rPr>
          <w:rFonts w:ascii="Cambria" w:hAnsi="Cambria"/>
          <w:bCs/>
          <w:szCs w:val="21"/>
        </w:rPr>
        <w:tab/>
      </w:r>
      <w:r w:rsidRPr="003A7D09">
        <w:rPr>
          <w:rFonts w:ascii="Cambria" w:hAnsi="Cambria"/>
          <w:bCs/>
          <w:szCs w:val="21"/>
        </w:rPr>
        <w:tab/>
      </w:r>
      <w:r w:rsidRPr="003A7D09">
        <w:rPr>
          <w:rFonts w:ascii="Cambria" w:hAnsi="Cambria"/>
          <w:bCs/>
          <w:szCs w:val="21"/>
        </w:rPr>
        <w:tab/>
      </w:r>
      <w:r w:rsidRPr="003A7D09">
        <w:rPr>
          <w:rFonts w:ascii="Cambria" w:hAnsi="Cambria"/>
          <w:bCs/>
          <w:szCs w:val="21"/>
        </w:rPr>
        <w:tab/>
        <w:t>М.П.</w:t>
      </w:r>
    </w:p>
    <w:p w14:paraId="47C65A34" w14:textId="77777777" w:rsidR="008C0796" w:rsidRPr="003A7D09" w:rsidRDefault="008C0796" w:rsidP="008C0796">
      <w:pPr>
        <w:ind w:left="348"/>
        <w:rPr>
          <w:rFonts w:ascii="Cambria" w:hAnsi="Cambria"/>
          <w:bCs/>
          <w:szCs w:val="21"/>
        </w:rPr>
      </w:pPr>
    </w:p>
    <w:p w14:paraId="1F7F48F2" w14:textId="77777777" w:rsidR="008C0796" w:rsidRPr="003A7D09" w:rsidRDefault="008C0796" w:rsidP="0074794E">
      <w:pPr>
        <w:pStyle w:val="1fb"/>
        <w:ind w:left="346"/>
        <w:rPr>
          <w:sz w:val="20"/>
          <w:szCs w:val="20"/>
        </w:rPr>
      </w:pPr>
      <w:r w:rsidRPr="003A7D09">
        <w:rPr>
          <w:sz w:val="20"/>
          <w:szCs w:val="20"/>
        </w:rPr>
        <w:t xml:space="preserve"> </w:t>
      </w:r>
    </w:p>
    <w:p w14:paraId="711E2D66" w14:textId="77777777" w:rsidR="008C0796" w:rsidRPr="003A7D09" w:rsidRDefault="008C0796" w:rsidP="008C0796">
      <w:pPr>
        <w:pStyle w:val="1fb"/>
        <w:ind w:left="346"/>
        <w:rPr>
          <w:sz w:val="20"/>
          <w:szCs w:val="20"/>
        </w:rPr>
      </w:pPr>
    </w:p>
    <w:p w14:paraId="2DC098D1" w14:textId="77777777" w:rsidR="008C0796" w:rsidRPr="003A7D09" w:rsidRDefault="008C0796" w:rsidP="008C0796">
      <w:pPr>
        <w:pStyle w:val="1fb"/>
        <w:ind w:left="346"/>
        <w:rPr>
          <w:sz w:val="20"/>
          <w:szCs w:val="20"/>
        </w:rPr>
      </w:pPr>
    </w:p>
    <w:p w14:paraId="50B36005" w14:textId="77777777" w:rsidR="008C0796" w:rsidRPr="003A7D09" w:rsidRDefault="008C0796" w:rsidP="008C0796">
      <w:pPr>
        <w:pStyle w:val="1fb"/>
        <w:ind w:left="346"/>
        <w:rPr>
          <w:sz w:val="20"/>
          <w:szCs w:val="20"/>
        </w:rPr>
      </w:pPr>
      <w:r w:rsidRPr="003A7D09">
        <w:rPr>
          <w:sz w:val="20"/>
          <w:szCs w:val="20"/>
        </w:rPr>
        <w:t>Краткосрочная образовательная пр</w:t>
      </w:r>
      <w:r w:rsidR="001837EA" w:rsidRPr="003A7D09">
        <w:rPr>
          <w:sz w:val="20"/>
          <w:szCs w:val="20"/>
        </w:rPr>
        <w:t xml:space="preserve">ограмма </w:t>
      </w:r>
      <w:r w:rsidR="001837EA" w:rsidRPr="003A7D09">
        <w:rPr>
          <w:sz w:val="20"/>
          <w:szCs w:val="20"/>
        </w:rPr>
        <w:br/>
        <w:t>«По следам Робинзона»</w:t>
      </w:r>
    </w:p>
    <w:p w14:paraId="0C776E58" w14:textId="77777777" w:rsidR="001837EA" w:rsidRPr="003A7D09" w:rsidRDefault="001837EA" w:rsidP="008C0796">
      <w:pPr>
        <w:pStyle w:val="1fb"/>
        <w:ind w:left="346"/>
        <w:rPr>
          <w:sz w:val="20"/>
          <w:szCs w:val="20"/>
        </w:rPr>
      </w:pPr>
    </w:p>
    <w:p w14:paraId="5CD0E73B" w14:textId="77777777" w:rsidR="008C0796" w:rsidRPr="003A7D09" w:rsidRDefault="008C0796" w:rsidP="008C0796">
      <w:pPr>
        <w:spacing w:after="60"/>
        <w:ind w:left="348"/>
        <w:jc w:val="center"/>
        <w:rPr>
          <w:rFonts w:ascii="Cambria" w:hAnsi="Cambria" w:cs="Arial"/>
          <w:b/>
          <w:sz w:val="20"/>
          <w:szCs w:val="20"/>
        </w:rPr>
      </w:pPr>
      <w:r w:rsidRPr="003A7D09">
        <w:rPr>
          <w:rFonts w:ascii="Cambria" w:hAnsi="Cambria" w:cs="Arial"/>
          <w:b/>
          <w:sz w:val="20"/>
          <w:szCs w:val="20"/>
        </w:rPr>
        <w:t>ПОЛОЖЕНИЕ</w:t>
      </w:r>
    </w:p>
    <w:p w14:paraId="5543A44A" w14:textId="77777777" w:rsidR="001837EA" w:rsidRPr="003A7D09" w:rsidRDefault="001837EA" w:rsidP="008C0796">
      <w:pPr>
        <w:spacing w:after="60"/>
        <w:ind w:left="348"/>
        <w:jc w:val="center"/>
        <w:rPr>
          <w:rFonts w:ascii="Cambria" w:hAnsi="Cambria" w:cs="Arial"/>
          <w:b/>
          <w:sz w:val="20"/>
          <w:szCs w:val="20"/>
        </w:rPr>
      </w:pPr>
    </w:p>
    <w:p w14:paraId="1F028D44" w14:textId="77777777" w:rsidR="008C0796" w:rsidRPr="003A7D09" w:rsidRDefault="008C0796" w:rsidP="008C0796">
      <w:pPr>
        <w:ind w:left="346" w:firstLine="363"/>
        <w:jc w:val="both"/>
        <w:rPr>
          <w:rFonts w:ascii="Cambria" w:hAnsi="Cambria"/>
          <w:b/>
          <w:szCs w:val="21"/>
        </w:rPr>
      </w:pPr>
      <w:r w:rsidRPr="003A7D09">
        <w:rPr>
          <w:rFonts w:ascii="Cambria" w:hAnsi="Cambria"/>
          <w:b/>
          <w:szCs w:val="21"/>
        </w:rPr>
        <w:t>Цель:</w:t>
      </w:r>
    </w:p>
    <w:p w14:paraId="3FF23023" w14:textId="77777777" w:rsidR="008C0796" w:rsidRPr="003A7D09" w:rsidRDefault="008C0796" w:rsidP="008C0796">
      <w:pPr>
        <w:ind w:left="346" w:firstLine="363"/>
        <w:jc w:val="both"/>
        <w:rPr>
          <w:rFonts w:ascii="Cambria" w:hAnsi="Cambria"/>
          <w:szCs w:val="21"/>
        </w:rPr>
      </w:pPr>
      <w:r w:rsidRPr="003A7D09">
        <w:rPr>
          <w:rFonts w:ascii="Cambria" w:hAnsi="Cambria"/>
          <w:szCs w:val="21"/>
        </w:rPr>
        <w:t>Формирование у обучающихся основных экологических ценностей через овладение первоначальными знаниями в области природопользования, выбора экологически грамотных действий, здорового и безопасного образа жизни.</w:t>
      </w:r>
    </w:p>
    <w:p w14:paraId="492D7EAA" w14:textId="77777777" w:rsidR="008C0796" w:rsidRPr="003A7D09" w:rsidRDefault="008C0796" w:rsidP="008C0796">
      <w:pPr>
        <w:ind w:left="346" w:firstLine="363"/>
        <w:jc w:val="both"/>
        <w:rPr>
          <w:rFonts w:ascii="Cambria" w:hAnsi="Cambria"/>
          <w:b/>
          <w:szCs w:val="21"/>
        </w:rPr>
      </w:pPr>
      <w:r w:rsidRPr="003A7D09">
        <w:rPr>
          <w:rFonts w:ascii="Cambria" w:hAnsi="Cambria"/>
          <w:b/>
          <w:szCs w:val="21"/>
        </w:rPr>
        <w:t>Задачи:</w:t>
      </w:r>
    </w:p>
    <w:p w14:paraId="71611253" w14:textId="77777777" w:rsidR="008C0796" w:rsidRPr="003A7D09" w:rsidRDefault="008C0796" w:rsidP="008C0796">
      <w:pPr>
        <w:ind w:left="346" w:firstLine="363"/>
        <w:jc w:val="both"/>
        <w:rPr>
          <w:rFonts w:ascii="Cambria" w:hAnsi="Cambria"/>
          <w:b/>
          <w:szCs w:val="21"/>
        </w:rPr>
      </w:pPr>
      <w:r w:rsidRPr="003A7D09">
        <w:rPr>
          <w:rFonts w:ascii="Cambria" w:hAnsi="Cambria"/>
          <w:b/>
          <w:szCs w:val="21"/>
        </w:rPr>
        <w:t>Обучающие:</w:t>
      </w:r>
    </w:p>
    <w:p w14:paraId="340900CD" w14:textId="77777777" w:rsidR="008C0796" w:rsidRPr="003A7D09" w:rsidRDefault="008C0796" w:rsidP="008C0796">
      <w:pPr>
        <w:ind w:left="346" w:firstLine="363"/>
        <w:jc w:val="both"/>
        <w:rPr>
          <w:rFonts w:ascii="Cambria" w:hAnsi="Cambria"/>
          <w:szCs w:val="21"/>
        </w:rPr>
      </w:pPr>
      <w:r w:rsidRPr="003A7D09">
        <w:rPr>
          <w:rFonts w:ascii="Cambria" w:hAnsi="Cambria"/>
          <w:b/>
          <w:szCs w:val="21"/>
        </w:rPr>
        <w:t>-</w:t>
      </w:r>
      <w:r w:rsidRPr="003A7D09">
        <w:rPr>
          <w:rFonts w:ascii="Cambria" w:hAnsi="Cambria"/>
          <w:szCs w:val="21"/>
        </w:rPr>
        <w:t>дать знания об особо охраняемых природных территориях (ООПТ) Санкт-Петербурга и Ленинградской области;</w:t>
      </w:r>
    </w:p>
    <w:p w14:paraId="58707BAF" w14:textId="77777777" w:rsidR="008C0796" w:rsidRPr="003A7D09" w:rsidRDefault="008C0796" w:rsidP="008C0796">
      <w:pPr>
        <w:ind w:left="346" w:firstLine="363"/>
        <w:jc w:val="both"/>
        <w:rPr>
          <w:rFonts w:ascii="Cambria" w:hAnsi="Cambria"/>
          <w:szCs w:val="21"/>
        </w:rPr>
      </w:pPr>
      <w:r w:rsidRPr="003A7D09">
        <w:rPr>
          <w:rFonts w:ascii="Cambria" w:hAnsi="Cambria"/>
          <w:szCs w:val="21"/>
        </w:rPr>
        <w:t>-получить представления о взаимосвязи и взаимозависимости природных компонентов;</w:t>
      </w:r>
    </w:p>
    <w:p w14:paraId="6E45BFCA" w14:textId="77777777" w:rsidR="008C0796" w:rsidRPr="003A7D09" w:rsidRDefault="008C0796" w:rsidP="008C0796">
      <w:pPr>
        <w:ind w:left="346" w:firstLine="363"/>
        <w:jc w:val="both"/>
        <w:rPr>
          <w:rFonts w:ascii="Cambria" w:hAnsi="Cambria"/>
          <w:szCs w:val="21"/>
        </w:rPr>
      </w:pPr>
      <w:r w:rsidRPr="003A7D09">
        <w:rPr>
          <w:rFonts w:ascii="Cambria" w:hAnsi="Cambria"/>
          <w:szCs w:val="21"/>
        </w:rPr>
        <w:t>-расширить знания о влиянии хозяйственной деятельности человека на окружающую среду и последствий этого влияния, в том числе, и на здоровье человека.</w:t>
      </w:r>
    </w:p>
    <w:p w14:paraId="04DB92B6" w14:textId="77777777" w:rsidR="008C0796" w:rsidRPr="003A7D09" w:rsidRDefault="008C0796" w:rsidP="008C0796">
      <w:pPr>
        <w:ind w:left="346" w:firstLine="363"/>
        <w:jc w:val="both"/>
        <w:rPr>
          <w:rFonts w:ascii="Cambria" w:hAnsi="Cambria"/>
          <w:szCs w:val="21"/>
        </w:rPr>
      </w:pPr>
      <w:r w:rsidRPr="003A7D09">
        <w:rPr>
          <w:rFonts w:ascii="Cambria" w:hAnsi="Cambria"/>
          <w:szCs w:val="21"/>
        </w:rPr>
        <w:t>-получить представления о проблеме энерго- и ресурсосбережения, роста ТКО и способах решения, доступных каждому городскому жителю.</w:t>
      </w:r>
    </w:p>
    <w:p w14:paraId="7697FA00" w14:textId="77777777" w:rsidR="008C0796" w:rsidRPr="003A7D09" w:rsidRDefault="008C0796" w:rsidP="008C0796">
      <w:pPr>
        <w:ind w:left="346" w:firstLine="363"/>
        <w:jc w:val="both"/>
        <w:rPr>
          <w:rFonts w:ascii="Cambria" w:hAnsi="Cambria"/>
          <w:b/>
          <w:szCs w:val="21"/>
        </w:rPr>
      </w:pPr>
      <w:r w:rsidRPr="003A7D09">
        <w:rPr>
          <w:rFonts w:ascii="Cambria" w:hAnsi="Cambria"/>
          <w:b/>
          <w:szCs w:val="21"/>
        </w:rPr>
        <w:t>Развивающие:</w:t>
      </w:r>
    </w:p>
    <w:p w14:paraId="3F5EC072" w14:textId="77777777" w:rsidR="008C0796" w:rsidRPr="003A7D09" w:rsidRDefault="008C0796" w:rsidP="008C0796">
      <w:pPr>
        <w:ind w:left="346" w:firstLine="363"/>
        <w:jc w:val="both"/>
        <w:rPr>
          <w:rFonts w:ascii="Cambria" w:hAnsi="Cambria"/>
          <w:szCs w:val="21"/>
        </w:rPr>
      </w:pPr>
      <w:r w:rsidRPr="003A7D09">
        <w:rPr>
          <w:rFonts w:ascii="Cambria" w:hAnsi="Cambria"/>
          <w:szCs w:val="21"/>
        </w:rPr>
        <w:t xml:space="preserve">- способствовать формированию и развитию экологически грамотного мышления; </w:t>
      </w:r>
    </w:p>
    <w:p w14:paraId="3109A55D" w14:textId="77777777" w:rsidR="008C0796" w:rsidRPr="003A7D09" w:rsidRDefault="008C0796" w:rsidP="008C0796">
      <w:pPr>
        <w:ind w:left="346" w:firstLine="363"/>
        <w:jc w:val="both"/>
        <w:rPr>
          <w:rFonts w:ascii="Cambria" w:hAnsi="Cambria"/>
          <w:szCs w:val="21"/>
        </w:rPr>
      </w:pPr>
      <w:r w:rsidRPr="003A7D09">
        <w:rPr>
          <w:rFonts w:ascii="Cambria" w:hAnsi="Cambria"/>
          <w:szCs w:val="21"/>
        </w:rPr>
        <w:t>- формировать навыки исследовательской деятельности и презентации её результатов;</w:t>
      </w:r>
    </w:p>
    <w:p w14:paraId="5A19B35B" w14:textId="77777777" w:rsidR="008C0796" w:rsidRPr="003A7D09" w:rsidRDefault="008C0796" w:rsidP="008C0796">
      <w:pPr>
        <w:ind w:left="346" w:firstLine="363"/>
        <w:jc w:val="both"/>
        <w:rPr>
          <w:rFonts w:ascii="Cambria" w:hAnsi="Cambria"/>
          <w:szCs w:val="21"/>
        </w:rPr>
      </w:pPr>
      <w:r w:rsidRPr="003A7D09">
        <w:rPr>
          <w:rFonts w:ascii="Cambria" w:hAnsi="Cambria"/>
          <w:szCs w:val="21"/>
        </w:rPr>
        <w:t>- развивать умение работы в группах;</w:t>
      </w:r>
    </w:p>
    <w:p w14:paraId="27028A58" w14:textId="77777777" w:rsidR="008C0796" w:rsidRPr="003A7D09" w:rsidRDefault="008C0796" w:rsidP="008C0796">
      <w:pPr>
        <w:ind w:left="346" w:firstLine="363"/>
        <w:jc w:val="both"/>
        <w:rPr>
          <w:rFonts w:ascii="Cambria" w:hAnsi="Cambria"/>
          <w:szCs w:val="21"/>
        </w:rPr>
      </w:pPr>
      <w:r w:rsidRPr="003A7D09">
        <w:rPr>
          <w:rFonts w:ascii="Cambria" w:hAnsi="Cambria"/>
          <w:szCs w:val="21"/>
        </w:rPr>
        <w:t>-создавать условия для развития исследовательских умений, презентации исследовательских и творческих работ на конференции, на уровне учреждения.</w:t>
      </w:r>
    </w:p>
    <w:p w14:paraId="2782151B" w14:textId="77777777" w:rsidR="008C0796" w:rsidRPr="003A7D09" w:rsidRDefault="008C0796" w:rsidP="008C0796">
      <w:pPr>
        <w:ind w:left="346" w:firstLine="363"/>
        <w:jc w:val="both"/>
        <w:rPr>
          <w:rFonts w:ascii="Cambria" w:hAnsi="Cambria"/>
          <w:b/>
          <w:szCs w:val="21"/>
        </w:rPr>
      </w:pPr>
      <w:r w:rsidRPr="003A7D09">
        <w:rPr>
          <w:rFonts w:ascii="Cambria" w:hAnsi="Cambria"/>
          <w:b/>
          <w:szCs w:val="21"/>
        </w:rPr>
        <w:t>Воспитательные:</w:t>
      </w:r>
    </w:p>
    <w:p w14:paraId="44707D0F" w14:textId="77777777" w:rsidR="008C0796" w:rsidRPr="003A7D09" w:rsidRDefault="008C0796" w:rsidP="008C0796">
      <w:pPr>
        <w:ind w:left="346" w:firstLine="363"/>
        <w:jc w:val="both"/>
        <w:rPr>
          <w:rFonts w:ascii="Cambria" w:hAnsi="Cambria"/>
          <w:szCs w:val="21"/>
        </w:rPr>
      </w:pPr>
      <w:r w:rsidRPr="003A7D09">
        <w:rPr>
          <w:rFonts w:ascii="Cambria" w:hAnsi="Cambria"/>
          <w:szCs w:val="21"/>
        </w:rPr>
        <w:t>-способствовать формированию стремления к личным действиям по улучшению окружающей среды;</w:t>
      </w:r>
    </w:p>
    <w:p w14:paraId="2A7A7088" w14:textId="77777777" w:rsidR="008C0796" w:rsidRPr="003A7D09" w:rsidRDefault="008C0796" w:rsidP="008C0796">
      <w:pPr>
        <w:ind w:left="346" w:firstLine="363"/>
        <w:jc w:val="both"/>
        <w:rPr>
          <w:rFonts w:ascii="Cambria" w:hAnsi="Cambria"/>
          <w:szCs w:val="21"/>
        </w:rPr>
      </w:pPr>
      <w:r w:rsidRPr="003A7D09">
        <w:rPr>
          <w:rFonts w:ascii="Cambria" w:hAnsi="Cambria"/>
          <w:szCs w:val="21"/>
        </w:rPr>
        <w:t xml:space="preserve">-способствовать формированию экологически грамотного поведения городского жителя; </w:t>
      </w:r>
    </w:p>
    <w:p w14:paraId="363BE135" w14:textId="77777777" w:rsidR="008C0796" w:rsidRPr="003A7D09" w:rsidRDefault="008C0796" w:rsidP="008C0796">
      <w:pPr>
        <w:ind w:left="346" w:firstLine="363"/>
        <w:jc w:val="both"/>
        <w:rPr>
          <w:rFonts w:ascii="Cambria" w:hAnsi="Cambria"/>
          <w:szCs w:val="21"/>
        </w:rPr>
      </w:pPr>
      <w:r w:rsidRPr="003A7D09">
        <w:rPr>
          <w:rFonts w:ascii="Cambria" w:hAnsi="Cambria"/>
          <w:szCs w:val="21"/>
        </w:rPr>
        <w:t>-способствовать формированию чувства товарищества и взаимопомощи, в коллективе;</w:t>
      </w:r>
    </w:p>
    <w:p w14:paraId="323B72E4" w14:textId="77777777" w:rsidR="008C0796" w:rsidRPr="003A7D09" w:rsidRDefault="008C0796" w:rsidP="008C0796">
      <w:pPr>
        <w:ind w:left="346" w:firstLine="363"/>
        <w:jc w:val="both"/>
        <w:rPr>
          <w:rFonts w:ascii="Cambria" w:hAnsi="Cambria"/>
          <w:szCs w:val="21"/>
        </w:rPr>
      </w:pPr>
      <w:r w:rsidRPr="003A7D09">
        <w:rPr>
          <w:rFonts w:ascii="Cambria" w:hAnsi="Cambria"/>
          <w:szCs w:val="21"/>
        </w:rPr>
        <w:t>-воспитывать познавательный интерес и эмоционально положительное отношение к проектной, научно-исследовательской деятельности</w:t>
      </w:r>
    </w:p>
    <w:p w14:paraId="2DB356FE" w14:textId="77777777" w:rsidR="008C0796" w:rsidRPr="003A7D09" w:rsidRDefault="008C0796" w:rsidP="008C0796">
      <w:pPr>
        <w:ind w:left="346" w:firstLine="363"/>
        <w:jc w:val="both"/>
        <w:rPr>
          <w:rFonts w:ascii="Cambria" w:hAnsi="Cambria"/>
          <w:b/>
          <w:szCs w:val="21"/>
        </w:rPr>
      </w:pPr>
      <w:r w:rsidRPr="003A7D09">
        <w:rPr>
          <w:rFonts w:ascii="Cambria" w:hAnsi="Cambria"/>
          <w:b/>
          <w:szCs w:val="21"/>
        </w:rPr>
        <w:t>Участники</w:t>
      </w:r>
    </w:p>
    <w:p w14:paraId="541D10A9" w14:textId="77777777" w:rsidR="008C0796" w:rsidRPr="003A7D09" w:rsidRDefault="008C0796" w:rsidP="008C0796">
      <w:pPr>
        <w:ind w:left="348" w:firstLine="363"/>
        <w:jc w:val="both"/>
        <w:rPr>
          <w:rFonts w:ascii="Cambria" w:hAnsi="Cambria"/>
          <w:szCs w:val="21"/>
        </w:rPr>
      </w:pPr>
      <w:r w:rsidRPr="003A7D09">
        <w:rPr>
          <w:rFonts w:ascii="Cambria" w:hAnsi="Cambria"/>
          <w:szCs w:val="21"/>
        </w:rPr>
        <w:t>Учащиеся 5-х – 6-х классов ОУ Адмиралтейского района.</w:t>
      </w:r>
    </w:p>
    <w:p w14:paraId="7A14FAAF" w14:textId="77777777" w:rsidR="008C0796" w:rsidRPr="003A7D09" w:rsidRDefault="008C0796" w:rsidP="008C0796">
      <w:pPr>
        <w:ind w:left="348" w:firstLine="363"/>
        <w:jc w:val="both"/>
        <w:rPr>
          <w:rFonts w:ascii="Cambria" w:hAnsi="Cambria"/>
          <w:b/>
          <w:szCs w:val="21"/>
        </w:rPr>
      </w:pPr>
      <w:r w:rsidRPr="003A7D09">
        <w:rPr>
          <w:rFonts w:ascii="Cambria" w:hAnsi="Cambria"/>
          <w:b/>
          <w:szCs w:val="21"/>
        </w:rPr>
        <w:t>Место проведения</w:t>
      </w:r>
    </w:p>
    <w:p w14:paraId="11E1FCDE" w14:textId="77777777" w:rsidR="008C0796" w:rsidRPr="003A7D09" w:rsidRDefault="008C0796" w:rsidP="008C0796">
      <w:pPr>
        <w:ind w:left="348" w:firstLine="363"/>
        <w:jc w:val="both"/>
        <w:rPr>
          <w:rFonts w:ascii="Cambria" w:hAnsi="Cambria"/>
          <w:szCs w:val="21"/>
        </w:rPr>
      </w:pPr>
      <w:r w:rsidRPr="003A7D09">
        <w:rPr>
          <w:rFonts w:ascii="Cambria" w:hAnsi="Cambria"/>
          <w:szCs w:val="21"/>
        </w:rPr>
        <w:t>Эколого-биологический отдел ДТ «У Вознесенского моста», каб. 93 и каб.98.</w:t>
      </w:r>
    </w:p>
    <w:p w14:paraId="25AE9CB4" w14:textId="77777777" w:rsidR="008C0796" w:rsidRPr="003A7D09" w:rsidRDefault="008C0796" w:rsidP="008C0796">
      <w:pPr>
        <w:ind w:left="348" w:firstLine="363"/>
        <w:jc w:val="both"/>
        <w:rPr>
          <w:rFonts w:ascii="Cambria" w:hAnsi="Cambria"/>
          <w:iCs/>
          <w:szCs w:val="21"/>
        </w:rPr>
      </w:pPr>
      <w:r w:rsidRPr="003A7D09">
        <w:rPr>
          <w:rFonts w:ascii="Cambria" w:hAnsi="Cambria"/>
          <w:b/>
          <w:bCs/>
          <w:iCs/>
          <w:szCs w:val="21"/>
        </w:rPr>
        <w:t>Порядок проведения и условия</w:t>
      </w:r>
      <w:r w:rsidRPr="003A7D09">
        <w:rPr>
          <w:rFonts w:ascii="Cambria" w:hAnsi="Cambria"/>
          <w:iCs/>
          <w:szCs w:val="21"/>
        </w:rPr>
        <w:t>:</w:t>
      </w:r>
    </w:p>
    <w:p w14:paraId="36BE66E1" w14:textId="77777777" w:rsidR="008C0796" w:rsidRPr="003A7D09" w:rsidRDefault="008C0796" w:rsidP="008C0796">
      <w:pPr>
        <w:ind w:left="348" w:firstLine="363"/>
        <w:jc w:val="both"/>
        <w:rPr>
          <w:rFonts w:ascii="Cambria" w:hAnsi="Cambria"/>
          <w:iCs/>
          <w:szCs w:val="21"/>
        </w:rPr>
      </w:pPr>
      <w:r w:rsidRPr="003A7D09">
        <w:rPr>
          <w:rFonts w:ascii="Cambria" w:hAnsi="Cambria"/>
          <w:iCs/>
          <w:szCs w:val="21"/>
        </w:rPr>
        <w:t xml:space="preserve">Краткосрочная образовательная программа «По следам Робинзона» (36 часов) реализуется в течение половины учебного года: с сентября по декабрь или с января по май. </w:t>
      </w:r>
    </w:p>
    <w:p w14:paraId="417D9623" w14:textId="77777777" w:rsidR="008C0796" w:rsidRPr="003A7D09" w:rsidRDefault="008C0796" w:rsidP="008C0796">
      <w:pPr>
        <w:pStyle w:val="a0"/>
        <w:spacing w:after="0"/>
        <w:ind w:left="348" w:firstLine="363"/>
        <w:jc w:val="both"/>
        <w:rPr>
          <w:rFonts w:ascii="Cambria" w:hAnsi="Cambria"/>
          <w:sz w:val="21"/>
          <w:szCs w:val="21"/>
        </w:rPr>
      </w:pPr>
      <w:r w:rsidRPr="003A7D09">
        <w:rPr>
          <w:rFonts w:ascii="Cambria" w:hAnsi="Cambria"/>
          <w:b/>
          <w:sz w:val="21"/>
          <w:szCs w:val="21"/>
        </w:rPr>
        <w:t>1 этап</w:t>
      </w:r>
      <w:r w:rsidRPr="003A7D09">
        <w:rPr>
          <w:rFonts w:ascii="Cambria" w:hAnsi="Cambria"/>
          <w:sz w:val="21"/>
          <w:szCs w:val="21"/>
        </w:rPr>
        <w:t xml:space="preserve"> – </w:t>
      </w:r>
      <w:r w:rsidRPr="003A7D09">
        <w:rPr>
          <w:rFonts w:ascii="Cambria" w:hAnsi="Cambria"/>
          <w:b/>
          <w:sz w:val="21"/>
          <w:szCs w:val="21"/>
        </w:rPr>
        <w:t>сентябрь</w:t>
      </w:r>
      <w:r w:rsidRPr="003A7D09">
        <w:rPr>
          <w:rFonts w:ascii="Cambria" w:hAnsi="Cambria"/>
          <w:sz w:val="21"/>
          <w:szCs w:val="21"/>
        </w:rPr>
        <w:t xml:space="preserve">: </w:t>
      </w:r>
      <w:r w:rsidRPr="003A7D09">
        <w:rPr>
          <w:rFonts w:ascii="Cambria" w:eastAsia="SimSun" w:hAnsi="Cambria" w:cs="Mangal"/>
          <w:iCs/>
          <w:sz w:val="21"/>
          <w:szCs w:val="21"/>
          <w:lang w:val="ru-RU" w:eastAsia="hi-IN" w:bidi="hi-IN"/>
        </w:rPr>
        <w:t>проводится в виде игры по станциям «Робинзонада», где команды знакомятся друг с другом и условиями программы.</w:t>
      </w:r>
      <w:r w:rsidRPr="003A7D09">
        <w:rPr>
          <w:rFonts w:ascii="Cambria" w:hAnsi="Cambria"/>
          <w:sz w:val="21"/>
          <w:szCs w:val="21"/>
        </w:rPr>
        <w:t xml:space="preserve"> </w:t>
      </w:r>
    </w:p>
    <w:p w14:paraId="09F592BC" w14:textId="77777777" w:rsidR="008C0796" w:rsidRPr="003A7D09" w:rsidRDefault="008C0796" w:rsidP="008C0796">
      <w:pPr>
        <w:ind w:left="348" w:firstLine="363"/>
        <w:jc w:val="both"/>
        <w:rPr>
          <w:rFonts w:ascii="Cambria" w:hAnsi="Cambria"/>
          <w:szCs w:val="21"/>
        </w:rPr>
      </w:pPr>
      <w:r w:rsidRPr="003A7D09">
        <w:rPr>
          <w:rFonts w:ascii="Cambria" w:hAnsi="Cambria"/>
          <w:b/>
          <w:bCs/>
          <w:szCs w:val="21"/>
        </w:rPr>
        <w:t>2 этап</w:t>
      </w:r>
      <w:r w:rsidRPr="003A7D09">
        <w:rPr>
          <w:rFonts w:ascii="Cambria" w:hAnsi="Cambria"/>
          <w:szCs w:val="21"/>
        </w:rPr>
        <w:t xml:space="preserve"> – (</w:t>
      </w:r>
      <w:r w:rsidRPr="003A7D09">
        <w:rPr>
          <w:rFonts w:ascii="Cambria" w:hAnsi="Cambria"/>
          <w:b/>
          <w:bCs/>
          <w:szCs w:val="21"/>
        </w:rPr>
        <w:t>с октября 2025 г. по декабрь 2025 г</w:t>
      </w:r>
      <w:r w:rsidRPr="003A7D09">
        <w:rPr>
          <w:rFonts w:ascii="Cambria" w:hAnsi="Cambria"/>
          <w:szCs w:val="21"/>
        </w:rPr>
        <w:t xml:space="preserve">.; </w:t>
      </w:r>
      <w:r w:rsidRPr="003A7D09">
        <w:rPr>
          <w:rFonts w:ascii="Cambria" w:hAnsi="Cambria"/>
          <w:b/>
          <w:szCs w:val="21"/>
        </w:rPr>
        <w:t>с января 2026 по май 2026 г.</w:t>
      </w:r>
      <w:r w:rsidRPr="003A7D09">
        <w:rPr>
          <w:rFonts w:ascii="Cambria" w:hAnsi="Cambria"/>
          <w:szCs w:val="21"/>
        </w:rPr>
        <w:t>) классы соревнуются в познавательно-практических играх.</w:t>
      </w:r>
    </w:p>
    <w:p w14:paraId="2D0AFDDB" w14:textId="77777777" w:rsidR="008C0796" w:rsidRPr="003A7D09" w:rsidRDefault="008C0796" w:rsidP="008C0796">
      <w:pPr>
        <w:ind w:left="348" w:firstLine="363"/>
        <w:jc w:val="both"/>
        <w:rPr>
          <w:rFonts w:ascii="Cambria" w:hAnsi="Cambria"/>
          <w:szCs w:val="21"/>
        </w:rPr>
      </w:pPr>
      <w:r w:rsidRPr="003A7D09">
        <w:rPr>
          <w:rFonts w:ascii="Cambria" w:hAnsi="Cambria"/>
          <w:b/>
          <w:szCs w:val="21"/>
        </w:rPr>
        <w:t xml:space="preserve">3 этап </w:t>
      </w:r>
      <w:r w:rsidRPr="003A7D09">
        <w:rPr>
          <w:rFonts w:ascii="Cambria" w:hAnsi="Cambria"/>
          <w:szCs w:val="21"/>
        </w:rPr>
        <w:t>– конференция «Измени мир вокруг себя» (</w:t>
      </w:r>
      <w:r w:rsidRPr="003A7D09">
        <w:rPr>
          <w:rFonts w:ascii="Cambria" w:hAnsi="Cambria"/>
          <w:b/>
          <w:szCs w:val="21"/>
        </w:rPr>
        <w:t>18.05.2026 г в 14.00 в 98 каб.</w:t>
      </w:r>
      <w:r w:rsidRPr="003A7D09">
        <w:rPr>
          <w:rFonts w:ascii="Cambria" w:hAnsi="Cambria"/>
          <w:szCs w:val="21"/>
        </w:rPr>
        <w:t>), где команды защищают практические работы.</w:t>
      </w:r>
    </w:p>
    <w:p w14:paraId="19B97FF2" w14:textId="77777777" w:rsidR="008C0796" w:rsidRPr="003A7D09" w:rsidRDefault="008C0796" w:rsidP="008C0796">
      <w:pPr>
        <w:ind w:left="348" w:firstLine="363"/>
        <w:jc w:val="both"/>
        <w:rPr>
          <w:rFonts w:ascii="Cambria" w:hAnsi="Cambria"/>
          <w:szCs w:val="21"/>
        </w:rPr>
      </w:pPr>
      <w:r w:rsidRPr="003A7D09">
        <w:rPr>
          <w:rFonts w:ascii="Cambria" w:hAnsi="Cambria"/>
          <w:szCs w:val="21"/>
        </w:rPr>
        <w:t>График встреч устанавливается по согласованию с организаторами</w:t>
      </w:r>
      <w:r w:rsidRPr="003A7D09">
        <w:rPr>
          <w:rFonts w:ascii="Cambria" w:hAnsi="Cambria"/>
          <w:szCs w:val="21"/>
        </w:rPr>
        <w:tab/>
      </w:r>
    </w:p>
    <w:p w14:paraId="7C6E2207" w14:textId="77777777" w:rsidR="008C0796" w:rsidRPr="003A7D09" w:rsidRDefault="008C0796" w:rsidP="008C0796">
      <w:pPr>
        <w:ind w:left="348" w:firstLine="363"/>
        <w:jc w:val="both"/>
        <w:rPr>
          <w:rFonts w:ascii="Cambria" w:hAnsi="Cambria"/>
          <w:szCs w:val="21"/>
        </w:rPr>
      </w:pPr>
      <w:r w:rsidRPr="003A7D09">
        <w:rPr>
          <w:rFonts w:ascii="Cambria" w:hAnsi="Cambria"/>
          <w:b/>
          <w:bCs/>
          <w:iCs/>
          <w:szCs w:val="21"/>
        </w:rPr>
        <w:t>Подведение итогов и награждение</w:t>
      </w:r>
      <w:r w:rsidRPr="003A7D09">
        <w:rPr>
          <w:rFonts w:ascii="Cambria" w:hAnsi="Cambria"/>
          <w:szCs w:val="21"/>
        </w:rPr>
        <w:tab/>
      </w:r>
    </w:p>
    <w:p w14:paraId="281C72CF" w14:textId="77777777" w:rsidR="008C0796" w:rsidRPr="003A7D09" w:rsidRDefault="008C0796" w:rsidP="008C0796">
      <w:pPr>
        <w:ind w:left="348" w:firstLine="363"/>
        <w:jc w:val="both"/>
        <w:rPr>
          <w:rFonts w:ascii="Cambria" w:eastAsia="Andale Sans UI" w:hAnsi="Cambria" w:cs="Tahoma"/>
          <w:b/>
          <w:szCs w:val="21"/>
          <w:lang w:val="de-DE" w:eastAsia="fa-IR" w:bidi="fa-IR"/>
        </w:rPr>
      </w:pPr>
      <w:r w:rsidRPr="003A7D09">
        <w:rPr>
          <w:rFonts w:ascii="Cambria" w:hAnsi="Cambria"/>
          <w:szCs w:val="21"/>
        </w:rPr>
        <w:t xml:space="preserve">Подведение итогов – декабрь, май (в рамках образовательной программы. </w:t>
      </w:r>
      <w:r w:rsidRPr="003A7D09">
        <w:rPr>
          <w:rFonts w:ascii="Cambria" w:eastAsia="Andale Sans UI" w:hAnsi="Cambria" w:cs="Tahoma"/>
          <w:szCs w:val="21"/>
          <w:lang w:eastAsia="fa-IR" w:bidi="fa-IR"/>
        </w:rPr>
        <w:t>н</w:t>
      </w:r>
      <w:r w:rsidRPr="003A7D09">
        <w:rPr>
          <w:rFonts w:ascii="Cambria" w:eastAsia="Andale Sans UI" w:hAnsi="Cambria" w:cs="Tahoma"/>
          <w:szCs w:val="21"/>
          <w:lang w:val="de-DE" w:eastAsia="fa-IR" w:bidi="fa-IR"/>
        </w:rPr>
        <w:t xml:space="preserve">аграждение победителей проходит на </w:t>
      </w:r>
      <w:r w:rsidRPr="003A7D09">
        <w:rPr>
          <w:rFonts w:ascii="Cambria" w:eastAsia="Andale Sans UI" w:hAnsi="Cambria" w:cs="Tahoma"/>
          <w:szCs w:val="21"/>
          <w:lang w:eastAsia="fa-IR" w:bidi="fa-IR"/>
        </w:rPr>
        <w:t xml:space="preserve">празднике «Награждение» </w:t>
      </w:r>
      <w:r w:rsidRPr="003A7D09">
        <w:rPr>
          <w:rFonts w:ascii="Cambria" w:eastAsia="Andale Sans UI" w:hAnsi="Cambria" w:cs="Tahoma"/>
          <w:b/>
          <w:szCs w:val="21"/>
          <w:lang w:val="de-DE" w:eastAsia="fa-IR" w:bidi="fa-IR"/>
        </w:rPr>
        <w:t>(1</w:t>
      </w:r>
      <w:r w:rsidRPr="003A7D09">
        <w:rPr>
          <w:rFonts w:ascii="Cambria" w:eastAsia="Andale Sans UI" w:hAnsi="Cambria" w:cs="Tahoma"/>
          <w:b/>
          <w:szCs w:val="21"/>
          <w:lang w:eastAsia="fa-IR" w:bidi="fa-IR"/>
        </w:rPr>
        <w:t>5</w:t>
      </w:r>
      <w:r w:rsidRPr="003A7D09">
        <w:rPr>
          <w:rFonts w:ascii="Cambria" w:eastAsia="Andale Sans UI" w:hAnsi="Cambria" w:cs="Tahoma"/>
          <w:b/>
          <w:szCs w:val="21"/>
          <w:lang w:val="de-DE" w:eastAsia="fa-IR" w:bidi="fa-IR"/>
        </w:rPr>
        <w:t>мая 202</w:t>
      </w:r>
      <w:r w:rsidR="00C81246" w:rsidRPr="003A7D09">
        <w:rPr>
          <w:rFonts w:ascii="Cambria" w:eastAsia="Andale Sans UI" w:hAnsi="Cambria" w:cs="Tahoma"/>
          <w:b/>
          <w:szCs w:val="21"/>
          <w:lang w:eastAsia="fa-IR" w:bidi="fa-IR"/>
        </w:rPr>
        <w:t>6</w:t>
      </w:r>
      <w:r w:rsidRPr="003A7D09">
        <w:rPr>
          <w:rFonts w:ascii="Cambria" w:eastAsia="Andale Sans UI" w:hAnsi="Cambria" w:cs="Tahoma"/>
          <w:b/>
          <w:szCs w:val="21"/>
          <w:lang w:val="de-DE" w:eastAsia="fa-IR" w:bidi="fa-IR"/>
        </w:rPr>
        <w:t xml:space="preserve"> года в 1</w:t>
      </w:r>
      <w:r w:rsidRPr="003A7D09">
        <w:rPr>
          <w:rFonts w:ascii="Cambria" w:eastAsia="Andale Sans UI" w:hAnsi="Cambria" w:cs="Tahoma"/>
          <w:b/>
          <w:szCs w:val="21"/>
          <w:lang w:eastAsia="fa-IR" w:bidi="fa-IR"/>
        </w:rPr>
        <w:t>4</w:t>
      </w:r>
      <w:r w:rsidRPr="003A7D09">
        <w:rPr>
          <w:rFonts w:ascii="Cambria" w:eastAsia="Andale Sans UI" w:hAnsi="Cambria" w:cs="Tahoma"/>
          <w:b/>
          <w:szCs w:val="21"/>
          <w:lang w:val="de-DE" w:eastAsia="fa-IR" w:bidi="fa-IR"/>
        </w:rPr>
        <w:t>.00</w:t>
      </w:r>
      <w:r w:rsidRPr="003A7D09">
        <w:rPr>
          <w:rFonts w:ascii="Cambria" w:eastAsia="Andale Sans UI" w:hAnsi="Cambria" w:cs="Tahoma"/>
          <w:b/>
          <w:szCs w:val="21"/>
          <w:lang w:eastAsia="fa-IR" w:bidi="fa-IR"/>
        </w:rPr>
        <w:t>,</w:t>
      </w:r>
      <w:r w:rsidRPr="003A7D09">
        <w:rPr>
          <w:rFonts w:ascii="Cambria" w:eastAsia="Andale Sans UI" w:hAnsi="Cambria" w:cs="Tahoma"/>
          <w:b/>
          <w:szCs w:val="21"/>
          <w:lang w:val="de-DE" w:eastAsia="fa-IR" w:bidi="fa-IR"/>
        </w:rPr>
        <w:t xml:space="preserve"> в </w:t>
      </w:r>
      <w:r w:rsidRPr="003A7D09">
        <w:rPr>
          <w:rFonts w:ascii="Cambria" w:eastAsia="Andale Sans UI" w:hAnsi="Cambria" w:cs="Tahoma"/>
          <w:b/>
          <w:szCs w:val="21"/>
          <w:lang w:eastAsia="fa-IR" w:bidi="fa-IR"/>
        </w:rPr>
        <w:t>87</w:t>
      </w:r>
      <w:r w:rsidRPr="003A7D09">
        <w:rPr>
          <w:rFonts w:ascii="Cambria" w:eastAsia="Andale Sans UI" w:hAnsi="Cambria" w:cs="Tahoma"/>
          <w:b/>
          <w:szCs w:val="21"/>
          <w:lang w:val="de-DE" w:eastAsia="fa-IR" w:bidi="fa-IR"/>
        </w:rPr>
        <w:t xml:space="preserve"> зале).</w:t>
      </w:r>
    </w:p>
    <w:p w14:paraId="666D4A3C" w14:textId="77777777" w:rsidR="008C0796" w:rsidRPr="003A7D09" w:rsidRDefault="008C0796" w:rsidP="008C0796">
      <w:pPr>
        <w:ind w:left="348" w:firstLine="363"/>
        <w:jc w:val="both"/>
        <w:rPr>
          <w:rFonts w:ascii="Cambria" w:hAnsi="Cambria"/>
          <w:szCs w:val="21"/>
        </w:rPr>
      </w:pPr>
      <w:r w:rsidRPr="003A7D09">
        <w:rPr>
          <w:rFonts w:ascii="Cambria" w:hAnsi="Cambria"/>
          <w:szCs w:val="21"/>
        </w:rPr>
        <w:t xml:space="preserve"> По итогам прохождения программы все участники получают сертификаты, а команды, набравшие наибольшее количество баллов, - дипломы I, II, III степени.</w:t>
      </w:r>
    </w:p>
    <w:p w14:paraId="09C5D43D" w14:textId="77777777" w:rsidR="008C0796" w:rsidRPr="003A7D09" w:rsidRDefault="008C0796" w:rsidP="008C0796">
      <w:pPr>
        <w:ind w:left="348" w:firstLine="363"/>
        <w:jc w:val="both"/>
        <w:rPr>
          <w:rFonts w:ascii="Cambria" w:hAnsi="Cambria"/>
          <w:b/>
          <w:bCs/>
          <w:iCs/>
          <w:szCs w:val="21"/>
        </w:rPr>
      </w:pPr>
      <w:r w:rsidRPr="003A7D09">
        <w:rPr>
          <w:rFonts w:ascii="Cambria" w:hAnsi="Cambria"/>
          <w:b/>
          <w:bCs/>
          <w:iCs/>
          <w:szCs w:val="21"/>
        </w:rPr>
        <w:t xml:space="preserve">Порядок и сроки сдачи заявок </w:t>
      </w:r>
    </w:p>
    <w:p w14:paraId="056BE5FB" w14:textId="77777777" w:rsidR="008C0796" w:rsidRPr="003A7D09" w:rsidRDefault="008C0796" w:rsidP="008C0796">
      <w:pPr>
        <w:ind w:left="348" w:firstLine="363"/>
        <w:jc w:val="both"/>
        <w:rPr>
          <w:rFonts w:ascii="Cambria" w:hAnsi="Cambria"/>
          <w:szCs w:val="21"/>
        </w:rPr>
      </w:pPr>
      <w:r w:rsidRPr="003A7D09">
        <w:rPr>
          <w:rFonts w:ascii="Cambria" w:hAnsi="Cambria"/>
          <w:szCs w:val="21"/>
        </w:rPr>
        <w:t>Для участия в программе школы заключают договор о сетевом взаимодействии с ДТ «У Вознесенского моста» и присылают заявку. (См. Приложение).</w:t>
      </w:r>
    </w:p>
    <w:p w14:paraId="17627C0B" w14:textId="77777777" w:rsidR="008C0796" w:rsidRPr="003A7D09" w:rsidRDefault="008C0796" w:rsidP="008C0796">
      <w:pPr>
        <w:ind w:left="348" w:firstLine="363"/>
        <w:jc w:val="both"/>
        <w:rPr>
          <w:rFonts w:ascii="Cambria" w:hAnsi="Cambria"/>
          <w:szCs w:val="21"/>
        </w:rPr>
      </w:pPr>
      <w:r w:rsidRPr="003A7D09">
        <w:rPr>
          <w:rFonts w:ascii="Cambria" w:hAnsi="Cambria"/>
          <w:szCs w:val="21"/>
        </w:rPr>
        <w:t xml:space="preserve">Заявки можно переслать на эл. адрес </w:t>
      </w:r>
      <w:r w:rsidRPr="003A7D09">
        <w:rPr>
          <w:rFonts w:ascii="Cambria" w:hAnsi="Cambria"/>
          <w:b/>
          <w:bCs/>
          <w:szCs w:val="21"/>
        </w:rPr>
        <w:t>bio@dtuvm.ru</w:t>
      </w:r>
      <w:r w:rsidRPr="003A7D09">
        <w:rPr>
          <w:rFonts w:ascii="Cambria" w:hAnsi="Cambria"/>
          <w:b/>
          <w:bCs/>
          <w:szCs w:val="21"/>
          <w:u w:val="single"/>
        </w:rPr>
        <w:t>,</w:t>
      </w:r>
      <w:r w:rsidRPr="003A7D09">
        <w:rPr>
          <w:rFonts w:ascii="Cambria" w:hAnsi="Cambria"/>
          <w:szCs w:val="21"/>
        </w:rPr>
        <w:t>а также по факсу</w:t>
      </w:r>
      <w:r w:rsidRPr="003A7D09">
        <w:rPr>
          <w:rFonts w:ascii="Cambria" w:hAnsi="Cambria"/>
          <w:b/>
          <w:bCs/>
          <w:i/>
          <w:iCs/>
          <w:szCs w:val="21"/>
        </w:rPr>
        <w:t>315-07-33</w:t>
      </w:r>
      <w:r w:rsidRPr="003A7D09">
        <w:rPr>
          <w:rFonts w:ascii="Cambria" w:hAnsi="Cambria"/>
          <w:szCs w:val="21"/>
        </w:rPr>
        <w:t xml:space="preserve"> (с пометкой «эколого-биологический отдел»)</w:t>
      </w:r>
    </w:p>
    <w:p w14:paraId="383D6BC4" w14:textId="77777777" w:rsidR="008C0796" w:rsidRPr="003A7D09" w:rsidRDefault="008C0796" w:rsidP="008C0796">
      <w:pPr>
        <w:ind w:left="348" w:firstLine="363"/>
        <w:jc w:val="both"/>
        <w:rPr>
          <w:rFonts w:ascii="Cambria" w:hAnsi="Cambria"/>
          <w:szCs w:val="21"/>
        </w:rPr>
      </w:pPr>
      <w:r w:rsidRPr="003A7D09">
        <w:rPr>
          <w:rFonts w:ascii="Cambria" w:hAnsi="Cambria"/>
          <w:szCs w:val="21"/>
        </w:rPr>
        <w:t xml:space="preserve">Принятые заявки распределяются организаторами программы в соответствии с набором групп. </w:t>
      </w:r>
    </w:p>
    <w:p w14:paraId="275C19C4" w14:textId="77777777" w:rsidR="008C0796" w:rsidRPr="003A7D09" w:rsidRDefault="008C0796" w:rsidP="008C0796">
      <w:pPr>
        <w:pStyle w:val="a0"/>
        <w:spacing w:after="0"/>
        <w:ind w:left="348" w:firstLine="709"/>
        <w:jc w:val="both"/>
        <w:rPr>
          <w:rFonts w:ascii="Cambria" w:hAnsi="Cambria"/>
          <w:b/>
          <w:bCs/>
          <w:iCs/>
          <w:sz w:val="21"/>
          <w:szCs w:val="21"/>
          <w:lang w:val="ru-RU"/>
        </w:rPr>
      </w:pPr>
      <w:r w:rsidRPr="003A7D09">
        <w:rPr>
          <w:rFonts w:ascii="Cambria" w:hAnsi="Cambria"/>
          <w:b/>
          <w:bCs/>
          <w:iCs/>
          <w:sz w:val="21"/>
          <w:szCs w:val="21"/>
        </w:rPr>
        <w:t>Ответственные за организацию и проведение конкурса</w:t>
      </w:r>
    </w:p>
    <w:p w14:paraId="13554CB2" w14:textId="77777777" w:rsidR="008C0796" w:rsidRPr="003A7D09" w:rsidRDefault="008C0796" w:rsidP="008C0796">
      <w:pPr>
        <w:numPr>
          <w:ilvl w:val="0"/>
          <w:numId w:val="5"/>
        </w:numPr>
        <w:ind w:left="1777"/>
        <w:rPr>
          <w:rFonts w:ascii="Cambria" w:hAnsi="Cambria"/>
          <w:szCs w:val="21"/>
        </w:rPr>
      </w:pPr>
      <w:r w:rsidRPr="003A7D09">
        <w:rPr>
          <w:rFonts w:ascii="Cambria" w:hAnsi="Cambria"/>
          <w:szCs w:val="21"/>
        </w:rPr>
        <w:t>Николаева Светлана Сергеевна (+7-904-555-76-02)</w:t>
      </w:r>
    </w:p>
    <w:p w14:paraId="4A6C0FFF" w14:textId="77777777" w:rsidR="008C0796" w:rsidRPr="003A7D09" w:rsidRDefault="008C0796" w:rsidP="008C0796">
      <w:pPr>
        <w:numPr>
          <w:ilvl w:val="0"/>
          <w:numId w:val="5"/>
        </w:numPr>
        <w:ind w:left="1777"/>
        <w:jc w:val="both"/>
        <w:rPr>
          <w:rFonts w:ascii="Cambria" w:hAnsi="Cambria"/>
          <w:szCs w:val="21"/>
        </w:rPr>
      </w:pPr>
      <w:r w:rsidRPr="003A7D09">
        <w:rPr>
          <w:rFonts w:ascii="Cambria" w:hAnsi="Cambria"/>
          <w:szCs w:val="21"/>
        </w:rPr>
        <w:t>Климова Надежда Викторовна (+7-921-758-20-68)</w:t>
      </w:r>
    </w:p>
    <w:p w14:paraId="2EAE807B" w14:textId="77777777" w:rsidR="008C0796" w:rsidRPr="003A7D09" w:rsidRDefault="008C0796" w:rsidP="008C0796">
      <w:pPr>
        <w:numPr>
          <w:ilvl w:val="0"/>
          <w:numId w:val="5"/>
        </w:numPr>
        <w:ind w:left="1777"/>
        <w:jc w:val="both"/>
        <w:rPr>
          <w:rFonts w:ascii="Cambria" w:hAnsi="Cambria"/>
          <w:szCs w:val="21"/>
        </w:rPr>
      </w:pPr>
      <w:r w:rsidRPr="003A7D09">
        <w:rPr>
          <w:rFonts w:ascii="Cambria" w:hAnsi="Cambria"/>
          <w:szCs w:val="21"/>
        </w:rPr>
        <w:t>Телефон эколого-биологического отдела:</w:t>
      </w:r>
      <w:r w:rsidRPr="003A7D09">
        <w:rPr>
          <w:rFonts w:ascii="Cambria" w:hAnsi="Cambria"/>
          <w:b/>
          <w:szCs w:val="21"/>
        </w:rPr>
        <w:t xml:space="preserve"> </w:t>
      </w:r>
      <w:r w:rsidRPr="003A7D09">
        <w:rPr>
          <w:rFonts w:ascii="Cambria" w:hAnsi="Cambria"/>
          <w:szCs w:val="21"/>
        </w:rPr>
        <w:t>571-01-09.</w:t>
      </w:r>
    </w:p>
    <w:p w14:paraId="7783B62A" w14:textId="77777777" w:rsidR="008C0796" w:rsidRPr="003A7D09" w:rsidRDefault="008C0796" w:rsidP="008C0796">
      <w:pPr>
        <w:rPr>
          <w:rFonts w:ascii="Cambria" w:hAnsi="Cambria"/>
          <w:b/>
          <w:bCs/>
          <w:iCs/>
          <w:szCs w:val="21"/>
        </w:rPr>
      </w:pPr>
    </w:p>
    <w:p w14:paraId="12F04E0A" w14:textId="77777777" w:rsidR="001837EA" w:rsidRPr="003A7D09" w:rsidRDefault="001837EA" w:rsidP="001837EA">
      <w:pPr>
        <w:ind w:left="1068"/>
        <w:jc w:val="right"/>
        <w:rPr>
          <w:rFonts w:ascii="Cambria" w:hAnsi="Cambria"/>
          <w:b/>
          <w:bCs/>
          <w:iCs/>
          <w:szCs w:val="21"/>
        </w:rPr>
      </w:pPr>
      <w:r w:rsidRPr="003A7D09">
        <w:rPr>
          <w:rFonts w:ascii="Cambria" w:hAnsi="Cambria"/>
          <w:b/>
          <w:bCs/>
          <w:iCs/>
          <w:szCs w:val="21"/>
        </w:rPr>
        <w:t>ПРИЛОЖЕНИЕ</w:t>
      </w:r>
    </w:p>
    <w:p w14:paraId="27EE94F3" w14:textId="77777777" w:rsidR="001837EA" w:rsidRPr="003A7D09" w:rsidRDefault="001837EA" w:rsidP="001837EA">
      <w:pPr>
        <w:ind w:left="1068"/>
        <w:jc w:val="right"/>
        <w:rPr>
          <w:rFonts w:ascii="Cambria" w:hAnsi="Cambria"/>
          <w:b/>
          <w:bCs/>
          <w:iCs/>
          <w:szCs w:val="21"/>
        </w:rPr>
      </w:pPr>
    </w:p>
    <w:p w14:paraId="06D4F46A" w14:textId="77777777" w:rsidR="008C0796" w:rsidRPr="003A7D09" w:rsidRDefault="008C0796" w:rsidP="008C0796">
      <w:pPr>
        <w:ind w:left="1068"/>
        <w:jc w:val="center"/>
        <w:rPr>
          <w:rFonts w:ascii="Cambria" w:hAnsi="Cambria"/>
          <w:b/>
          <w:szCs w:val="21"/>
        </w:rPr>
      </w:pPr>
      <w:r w:rsidRPr="003A7D09">
        <w:rPr>
          <w:rFonts w:ascii="Cambria" w:hAnsi="Cambria"/>
          <w:b/>
          <w:bCs/>
          <w:iCs/>
          <w:szCs w:val="21"/>
        </w:rPr>
        <w:t>Заявка</w:t>
      </w:r>
      <w:r w:rsidRPr="003A7D09">
        <w:rPr>
          <w:rFonts w:ascii="Cambria" w:hAnsi="Cambria"/>
          <w:b/>
          <w:bCs/>
          <w:iCs/>
          <w:szCs w:val="21"/>
        </w:rPr>
        <w:br/>
      </w:r>
      <w:r w:rsidRPr="003A7D09">
        <w:rPr>
          <w:rFonts w:ascii="Cambria" w:hAnsi="Cambria"/>
          <w:b/>
          <w:szCs w:val="21"/>
        </w:rPr>
        <w:t>на участие в районной конкурсной образовательной программе</w:t>
      </w:r>
      <w:r w:rsidRPr="003A7D09">
        <w:rPr>
          <w:rFonts w:ascii="Cambria" w:hAnsi="Cambria"/>
          <w:b/>
          <w:szCs w:val="21"/>
        </w:rPr>
        <w:br/>
        <w:t>«По следам Робинзона»</w:t>
      </w:r>
    </w:p>
    <w:p w14:paraId="32B13A96" w14:textId="77777777" w:rsidR="008C0796" w:rsidRPr="003A7D09" w:rsidRDefault="008C0796" w:rsidP="008C0796">
      <w:pPr>
        <w:ind w:left="1068"/>
        <w:jc w:val="center"/>
        <w:rPr>
          <w:rFonts w:ascii="Cambria" w:hAnsi="Cambria"/>
          <w:szCs w:val="21"/>
        </w:rPr>
      </w:pPr>
    </w:p>
    <w:p w14:paraId="5421492F" w14:textId="77777777" w:rsidR="008C0796" w:rsidRPr="003A7D09" w:rsidRDefault="008C0796" w:rsidP="008C0796">
      <w:pPr>
        <w:ind w:left="1068"/>
        <w:rPr>
          <w:rFonts w:ascii="Cambria" w:hAnsi="Cambria"/>
          <w:szCs w:val="21"/>
        </w:rPr>
      </w:pPr>
      <w:r w:rsidRPr="003A7D09">
        <w:rPr>
          <w:rFonts w:ascii="Cambria" w:hAnsi="Cambria"/>
          <w:szCs w:val="21"/>
        </w:rPr>
        <w:t>Школа №______________________________________________________</w:t>
      </w:r>
    </w:p>
    <w:p w14:paraId="1C016EDC" w14:textId="77777777" w:rsidR="008C0796" w:rsidRPr="003A7D09" w:rsidRDefault="008C0796" w:rsidP="008C0796">
      <w:pPr>
        <w:ind w:left="1068"/>
        <w:rPr>
          <w:rFonts w:ascii="Cambria" w:hAnsi="Cambria"/>
          <w:szCs w:val="21"/>
        </w:rPr>
      </w:pPr>
      <w:r w:rsidRPr="003A7D09">
        <w:rPr>
          <w:rFonts w:ascii="Cambria" w:hAnsi="Cambria"/>
          <w:szCs w:val="21"/>
        </w:rPr>
        <w:t>Класс_________________________________________________________</w:t>
      </w:r>
    </w:p>
    <w:p w14:paraId="7E06BF24" w14:textId="77777777" w:rsidR="008C0796" w:rsidRPr="003A7D09" w:rsidRDefault="008C0796" w:rsidP="008C0796">
      <w:pPr>
        <w:ind w:left="1068"/>
        <w:rPr>
          <w:rFonts w:ascii="Cambria" w:hAnsi="Cambria"/>
          <w:szCs w:val="21"/>
        </w:rPr>
      </w:pPr>
      <w:r w:rsidRPr="003A7D09">
        <w:rPr>
          <w:rFonts w:ascii="Cambria" w:hAnsi="Cambria"/>
          <w:szCs w:val="21"/>
        </w:rPr>
        <w:t>Ф.И.О. руководителя____________________________________________</w:t>
      </w:r>
    </w:p>
    <w:p w14:paraId="63DFC462" w14:textId="77777777" w:rsidR="008C0796" w:rsidRPr="003A7D09" w:rsidRDefault="008C0796" w:rsidP="008C0796">
      <w:pPr>
        <w:ind w:left="1068"/>
        <w:rPr>
          <w:rFonts w:ascii="Cambria" w:hAnsi="Cambria"/>
          <w:szCs w:val="21"/>
        </w:rPr>
      </w:pPr>
      <w:r w:rsidRPr="003A7D09">
        <w:rPr>
          <w:rFonts w:ascii="Cambria" w:hAnsi="Cambria"/>
          <w:szCs w:val="21"/>
        </w:rPr>
        <w:t>Контактная информация:</w:t>
      </w:r>
    </w:p>
    <w:p w14:paraId="1A7DCAA1" w14:textId="77777777" w:rsidR="008C0796" w:rsidRPr="003A7D09" w:rsidRDefault="008C0796" w:rsidP="008C0796">
      <w:pPr>
        <w:ind w:left="1068"/>
        <w:rPr>
          <w:rFonts w:ascii="Cambria" w:hAnsi="Cambria"/>
          <w:szCs w:val="21"/>
        </w:rPr>
      </w:pPr>
      <w:r w:rsidRPr="003A7D09">
        <w:rPr>
          <w:rFonts w:ascii="Cambria" w:hAnsi="Cambria"/>
          <w:szCs w:val="21"/>
        </w:rPr>
        <w:t>телефон: рабочий____________________моб._______________________</w:t>
      </w:r>
    </w:p>
    <w:p w14:paraId="66D352F6" w14:textId="77777777" w:rsidR="008C0796" w:rsidRPr="003A7D09" w:rsidRDefault="008C0796" w:rsidP="008C0796">
      <w:pPr>
        <w:ind w:left="348"/>
        <w:jc w:val="center"/>
        <w:rPr>
          <w:rFonts w:ascii="Cambria" w:hAnsi="Cambria"/>
          <w:szCs w:val="21"/>
        </w:rPr>
      </w:pPr>
    </w:p>
    <w:p w14:paraId="5422845A" w14:textId="77777777" w:rsidR="008C0796" w:rsidRPr="003A7D09" w:rsidRDefault="008C0796" w:rsidP="008C0796">
      <w:pPr>
        <w:ind w:left="348"/>
        <w:jc w:val="center"/>
        <w:rPr>
          <w:rFonts w:ascii="Cambria" w:hAnsi="Cambria"/>
          <w:szCs w:val="21"/>
        </w:rPr>
      </w:pPr>
      <w:r w:rsidRPr="003A7D09">
        <w:rPr>
          <w:rFonts w:ascii="Cambria" w:hAnsi="Cambria"/>
          <w:szCs w:val="21"/>
        </w:rPr>
        <w:t xml:space="preserve">Список участников (Ф.И, дата рождения, адрес проживания, Ф.И.О родителей, Номер </w:t>
      </w:r>
    </w:p>
    <w:p w14:paraId="4B3C5A7E" w14:textId="77777777" w:rsidR="008C0796" w:rsidRPr="003A7D09" w:rsidRDefault="008C0796" w:rsidP="008C0796">
      <w:pPr>
        <w:ind w:left="348"/>
        <w:jc w:val="center"/>
        <w:rPr>
          <w:rFonts w:ascii="Cambria" w:hAnsi="Cambria"/>
          <w:szCs w:val="21"/>
        </w:rPr>
      </w:pPr>
      <w:r w:rsidRPr="003A7D09">
        <w:rPr>
          <w:rFonts w:ascii="Cambria" w:hAnsi="Cambria"/>
          <w:szCs w:val="21"/>
        </w:rPr>
        <w:t>СНИЛС, Свидетельство о рождении (номер, кем и когда выдан) ) ОБЯЗАТЕЛЬНО!</w:t>
      </w:r>
    </w:p>
    <w:p w14:paraId="65687FE5" w14:textId="77777777" w:rsidR="008C0796" w:rsidRPr="003A7D09" w:rsidRDefault="008C0796" w:rsidP="008C0796">
      <w:pPr>
        <w:ind w:left="348"/>
        <w:jc w:val="center"/>
        <w:rPr>
          <w:rFonts w:ascii="Cambria" w:hAnsi="Cambria"/>
          <w:b/>
          <w:bCs/>
          <w:szCs w:val="21"/>
        </w:rPr>
      </w:pPr>
    </w:p>
    <w:tbl>
      <w:tblPr>
        <w:tblW w:w="10180" w:type="dxa"/>
        <w:tblInd w:w="-8" w:type="dxa"/>
        <w:tblLayout w:type="fixed"/>
        <w:tblLook w:val="0000" w:firstRow="0" w:lastRow="0" w:firstColumn="0" w:lastColumn="0" w:noHBand="0" w:noVBand="0"/>
      </w:tblPr>
      <w:tblGrid>
        <w:gridCol w:w="542"/>
        <w:gridCol w:w="1417"/>
        <w:gridCol w:w="1559"/>
        <w:gridCol w:w="1985"/>
        <w:gridCol w:w="1559"/>
        <w:gridCol w:w="1559"/>
        <w:gridCol w:w="1559"/>
      </w:tblGrid>
      <w:tr w:rsidR="003A7D09" w:rsidRPr="003A7D09" w14:paraId="6CA0B4AA" w14:textId="77777777" w:rsidTr="005F50DC">
        <w:trPr>
          <w:trHeight w:val="562"/>
        </w:trPr>
        <w:tc>
          <w:tcPr>
            <w:tcW w:w="542" w:type="dxa"/>
            <w:tcBorders>
              <w:top w:val="single" w:sz="1" w:space="0" w:color="000000"/>
              <w:left w:val="single" w:sz="1" w:space="0" w:color="000000"/>
              <w:bottom w:val="single" w:sz="1" w:space="0" w:color="000000"/>
            </w:tcBorders>
            <w:shd w:val="clear" w:color="auto" w:fill="FFFFFF"/>
            <w:vAlign w:val="center"/>
          </w:tcPr>
          <w:p w14:paraId="74FF5226" w14:textId="77777777" w:rsidR="008C0796" w:rsidRPr="003A7D09" w:rsidRDefault="008C0796" w:rsidP="005F50DC">
            <w:pPr>
              <w:snapToGrid w:val="0"/>
              <w:rPr>
                <w:rFonts w:ascii="Cambria" w:hAnsi="Cambria"/>
                <w:szCs w:val="21"/>
              </w:rPr>
            </w:pPr>
            <w:r w:rsidRPr="003A7D09">
              <w:rPr>
                <w:rFonts w:ascii="Cambria" w:hAnsi="Cambria"/>
                <w:szCs w:val="21"/>
              </w:rPr>
              <w:t>№</w:t>
            </w:r>
          </w:p>
          <w:p w14:paraId="01FF7378" w14:textId="77777777" w:rsidR="008C0796" w:rsidRPr="003A7D09" w:rsidRDefault="008C0796" w:rsidP="005F50DC">
            <w:pPr>
              <w:snapToGrid w:val="0"/>
              <w:rPr>
                <w:rFonts w:ascii="Cambria" w:hAnsi="Cambria"/>
                <w:szCs w:val="21"/>
              </w:rPr>
            </w:pPr>
            <w:r w:rsidRPr="003A7D09">
              <w:rPr>
                <w:rFonts w:ascii="Cambria" w:hAnsi="Cambria"/>
                <w:szCs w:val="21"/>
              </w:rPr>
              <w:t>п</w:t>
            </w:r>
            <w:r w:rsidRPr="003A7D09">
              <w:rPr>
                <w:rFonts w:ascii="Cambria" w:hAnsi="Cambria"/>
                <w:szCs w:val="21"/>
                <w:lang w:val="en-US"/>
              </w:rPr>
              <w:t>/</w:t>
            </w:r>
            <w:r w:rsidRPr="003A7D09">
              <w:rPr>
                <w:rFonts w:ascii="Cambria" w:hAnsi="Cambria"/>
                <w:szCs w:val="21"/>
              </w:rPr>
              <w:t>п</w:t>
            </w:r>
          </w:p>
        </w:tc>
        <w:tc>
          <w:tcPr>
            <w:tcW w:w="1417" w:type="dxa"/>
            <w:tcBorders>
              <w:top w:val="single" w:sz="1" w:space="0" w:color="000000"/>
              <w:left w:val="single" w:sz="1" w:space="0" w:color="000000"/>
              <w:bottom w:val="single" w:sz="1" w:space="0" w:color="000000"/>
            </w:tcBorders>
            <w:shd w:val="clear" w:color="auto" w:fill="FFFFFF"/>
            <w:vAlign w:val="center"/>
          </w:tcPr>
          <w:p w14:paraId="3FFD7938" w14:textId="77777777" w:rsidR="008C0796" w:rsidRPr="003A7D09" w:rsidRDefault="008C0796" w:rsidP="005F50DC">
            <w:pPr>
              <w:pStyle w:val="WW-Title1111111111"/>
              <w:snapToGrid w:val="0"/>
              <w:spacing w:before="0" w:after="0"/>
              <w:ind w:firstLine="0"/>
              <w:jc w:val="left"/>
              <w:rPr>
                <w:rFonts w:ascii="Cambria" w:hAnsi="Cambria" w:cs="Times New Roman"/>
                <w:sz w:val="21"/>
                <w:szCs w:val="21"/>
              </w:rPr>
            </w:pPr>
            <w:r w:rsidRPr="003A7D09">
              <w:rPr>
                <w:rFonts w:ascii="Cambria" w:hAnsi="Cambria" w:cs="Times New Roman"/>
                <w:sz w:val="21"/>
                <w:szCs w:val="21"/>
              </w:rPr>
              <w:t>Ф. И.О. ребенка</w:t>
            </w:r>
          </w:p>
        </w:tc>
        <w:tc>
          <w:tcPr>
            <w:tcW w:w="1559" w:type="dxa"/>
            <w:tcBorders>
              <w:top w:val="single" w:sz="1" w:space="0" w:color="000000"/>
              <w:left w:val="single" w:sz="1" w:space="0" w:color="000000"/>
              <w:bottom w:val="single" w:sz="1" w:space="0" w:color="000000"/>
            </w:tcBorders>
            <w:shd w:val="clear" w:color="auto" w:fill="FFFFFF"/>
            <w:vAlign w:val="center"/>
          </w:tcPr>
          <w:p w14:paraId="7A201CC7"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Число, месяц, дата рождения</w:t>
            </w:r>
          </w:p>
        </w:tc>
        <w:tc>
          <w:tcPr>
            <w:tcW w:w="1985" w:type="dxa"/>
            <w:tcBorders>
              <w:top w:val="single" w:sz="1" w:space="0" w:color="000000"/>
              <w:left w:val="single" w:sz="1" w:space="0" w:color="000000"/>
              <w:bottom w:val="single" w:sz="1" w:space="0" w:color="000000"/>
            </w:tcBorders>
            <w:shd w:val="clear" w:color="auto" w:fill="FFFFFF"/>
            <w:vAlign w:val="center"/>
          </w:tcPr>
          <w:p w14:paraId="3CFD016B"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Адрес проживания, телефон</w:t>
            </w:r>
          </w:p>
        </w:tc>
        <w:tc>
          <w:tcPr>
            <w:tcW w:w="1559"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512C3AEA"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Ф.И.О. родителей</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28DD0311"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 xml:space="preserve">Номер </w:t>
            </w:r>
          </w:p>
          <w:p w14:paraId="41CB77C5"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СНИЛС</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35BE9D2E" w14:textId="77777777" w:rsidR="008C0796" w:rsidRPr="003A7D09" w:rsidRDefault="008C0796" w:rsidP="005F50DC">
            <w:pPr>
              <w:pStyle w:val="WW-Title1111111111"/>
              <w:snapToGrid w:val="0"/>
              <w:spacing w:before="0" w:after="0"/>
              <w:ind w:firstLine="0"/>
              <w:jc w:val="left"/>
              <w:rPr>
                <w:rFonts w:ascii="Cambria" w:hAnsi="Cambria" w:cs="Times New Roman"/>
                <w:bCs/>
                <w:sz w:val="21"/>
                <w:szCs w:val="21"/>
              </w:rPr>
            </w:pPr>
            <w:r w:rsidRPr="003A7D09">
              <w:rPr>
                <w:rFonts w:ascii="Cambria" w:hAnsi="Cambria" w:cs="Times New Roman"/>
                <w:bCs/>
                <w:sz w:val="21"/>
                <w:szCs w:val="21"/>
              </w:rPr>
              <w:t>Свидетельство о рождении (номер, кем и когда выдан)</w:t>
            </w:r>
          </w:p>
        </w:tc>
      </w:tr>
      <w:tr w:rsidR="003A7D09" w:rsidRPr="003A7D09" w14:paraId="1DA9CA44" w14:textId="77777777" w:rsidTr="005F50DC">
        <w:trPr>
          <w:trHeight w:val="369"/>
        </w:trPr>
        <w:tc>
          <w:tcPr>
            <w:tcW w:w="542" w:type="dxa"/>
            <w:tcBorders>
              <w:top w:val="single" w:sz="1" w:space="0" w:color="000000"/>
              <w:left w:val="single" w:sz="1" w:space="0" w:color="000000"/>
              <w:bottom w:val="single" w:sz="1" w:space="0" w:color="000000"/>
            </w:tcBorders>
            <w:shd w:val="clear" w:color="auto" w:fill="FFFFFF"/>
          </w:tcPr>
          <w:p w14:paraId="6C3FDE7B" w14:textId="77777777" w:rsidR="008C0796" w:rsidRPr="003A7D09" w:rsidRDefault="008C0796" w:rsidP="005F50DC">
            <w:pPr>
              <w:snapToGrid w:val="0"/>
              <w:rPr>
                <w:rFonts w:ascii="Cambria" w:hAnsi="Cambria"/>
                <w:b/>
                <w:szCs w:val="21"/>
              </w:rPr>
            </w:pPr>
            <w:r w:rsidRPr="003A7D09">
              <w:rPr>
                <w:rFonts w:ascii="Cambria" w:hAnsi="Cambria"/>
                <w:b/>
                <w:szCs w:val="21"/>
              </w:rPr>
              <w:t>1</w:t>
            </w:r>
          </w:p>
        </w:tc>
        <w:tc>
          <w:tcPr>
            <w:tcW w:w="1417" w:type="dxa"/>
            <w:tcBorders>
              <w:top w:val="single" w:sz="1" w:space="0" w:color="000000"/>
              <w:left w:val="single" w:sz="1" w:space="0" w:color="000000"/>
              <w:bottom w:val="single" w:sz="1" w:space="0" w:color="000000"/>
            </w:tcBorders>
            <w:shd w:val="clear" w:color="auto" w:fill="FFFFFF"/>
          </w:tcPr>
          <w:p w14:paraId="69471748"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tcBorders>
            <w:shd w:val="clear" w:color="auto" w:fill="FFFFFF"/>
          </w:tcPr>
          <w:p w14:paraId="67551612"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985" w:type="dxa"/>
            <w:tcBorders>
              <w:top w:val="single" w:sz="1" w:space="0" w:color="000000"/>
              <w:left w:val="single" w:sz="1" w:space="0" w:color="000000"/>
              <w:bottom w:val="single" w:sz="1" w:space="0" w:color="000000"/>
            </w:tcBorders>
            <w:shd w:val="clear" w:color="auto" w:fill="FFFFFF"/>
          </w:tcPr>
          <w:p w14:paraId="463CA67A"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1FCB6C6A"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5A0AED08"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70343388" w14:textId="77777777" w:rsidR="008C0796" w:rsidRPr="003A7D09" w:rsidRDefault="008C0796" w:rsidP="005F50DC">
            <w:pPr>
              <w:snapToGrid w:val="0"/>
              <w:ind w:left="348"/>
              <w:rPr>
                <w:rFonts w:ascii="Cambria" w:hAnsi="Cambria"/>
                <w:szCs w:val="21"/>
              </w:rPr>
            </w:pPr>
          </w:p>
        </w:tc>
      </w:tr>
      <w:tr w:rsidR="003A7D09" w:rsidRPr="003A7D09" w14:paraId="3F8D7C42" w14:textId="77777777" w:rsidTr="005F50DC">
        <w:trPr>
          <w:trHeight w:val="417"/>
        </w:trPr>
        <w:tc>
          <w:tcPr>
            <w:tcW w:w="542" w:type="dxa"/>
            <w:tcBorders>
              <w:top w:val="single" w:sz="1" w:space="0" w:color="000000"/>
              <w:left w:val="single" w:sz="1" w:space="0" w:color="000000"/>
              <w:bottom w:val="single" w:sz="1" w:space="0" w:color="000000"/>
            </w:tcBorders>
            <w:shd w:val="clear" w:color="auto" w:fill="FFFFFF"/>
          </w:tcPr>
          <w:p w14:paraId="15C14EE0" w14:textId="77777777" w:rsidR="008C0796" w:rsidRPr="003A7D09" w:rsidRDefault="008C0796" w:rsidP="005F50DC">
            <w:pPr>
              <w:snapToGrid w:val="0"/>
              <w:rPr>
                <w:rFonts w:ascii="Cambria" w:hAnsi="Cambria"/>
                <w:b/>
                <w:szCs w:val="21"/>
              </w:rPr>
            </w:pPr>
            <w:r w:rsidRPr="003A7D09">
              <w:rPr>
                <w:rFonts w:ascii="Cambria" w:hAnsi="Cambria"/>
                <w:b/>
                <w:szCs w:val="21"/>
              </w:rPr>
              <w:t>2</w:t>
            </w:r>
          </w:p>
        </w:tc>
        <w:tc>
          <w:tcPr>
            <w:tcW w:w="1417" w:type="dxa"/>
            <w:tcBorders>
              <w:top w:val="single" w:sz="1" w:space="0" w:color="000000"/>
              <w:left w:val="single" w:sz="1" w:space="0" w:color="000000"/>
              <w:bottom w:val="single" w:sz="1" w:space="0" w:color="000000"/>
            </w:tcBorders>
            <w:shd w:val="clear" w:color="auto" w:fill="FFFFFF"/>
          </w:tcPr>
          <w:p w14:paraId="33FB9562"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tcBorders>
            <w:shd w:val="clear" w:color="auto" w:fill="FFFFFF"/>
          </w:tcPr>
          <w:p w14:paraId="559E984F"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985" w:type="dxa"/>
            <w:tcBorders>
              <w:top w:val="single" w:sz="1" w:space="0" w:color="000000"/>
              <w:left w:val="single" w:sz="1" w:space="0" w:color="000000"/>
              <w:bottom w:val="single" w:sz="1" w:space="0" w:color="000000"/>
            </w:tcBorders>
            <w:shd w:val="clear" w:color="auto" w:fill="FFFFFF"/>
          </w:tcPr>
          <w:p w14:paraId="4045E205"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53FCB30E"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206E06BD"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380554A8" w14:textId="77777777" w:rsidR="008C0796" w:rsidRPr="003A7D09" w:rsidRDefault="008C0796" w:rsidP="005F50DC">
            <w:pPr>
              <w:snapToGrid w:val="0"/>
              <w:ind w:left="348"/>
              <w:rPr>
                <w:rFonts w:ascii="Cambria" w:hAnsi="Cambria"/>
                <w:szCs w:val="21"/>
              </w:rPr>
            </w:pPr>
          </w:p>
        </w:tc>
      </w:tr>
      <w:tr w:rsidR="003A7D09" w:rsidRPr="003A7D09" w14:paraId="0CFF4F1A" w14:textId="77777777" w:rsidTr="005F50DC">
        <w:trPr>
          <w:trHeight w:val="423"/>
        </w:trPr>
        <w:tc>
          <w:tcPr>
            <w:tcW w:w="542" w:type="dxa"/>
            <w:tcBorders>
              <w:top w:val="single" w:sz="1" w:space="0" w:color="000000"/>
              <w:left w:val="single" w:sz="1" w:space="0" w:color="000000"/>
              <w:bottom w:val="single" w:sz="1" w:space="0" w:color="000000"/>
            </w:tcBorders>
            <w:shd w:val="clear" w:color="auto" w:fill="FFFFFF"/>
          </w:tcPr>
          <w:p w14:paraId="31E4D7E7" w14:textId="77777777" w:rsidR="008C0796" w:rsidRPr="003A7D09" w:rsidRDefault="008C0796" w:rsidP="005F50DC">
            <w:pPr>
              <w:snapToGrid w:val="0"/>
              <w:ind w:left="348"/>
              <w:rPr>
                <w:rFonts w:ascii="Cambria" w:hAnsi="Cambria"/>
                <w:b/>
                <w:szCs w:val="21"/>
              </w:rPr>
            </w:pPr>
          </w:p>
        </w:tc>
        <w:tc>
          <w:tcPr>
            <w:tcW w:w="1417" w:type="dxa"/>
            <w:tcBorders>
              <w:top w:val="single" w:sz="1" w:space="0" w:color="000000"/>
              <w:left w:val="single" w:sz="1" w:space="0" w:color="000000"/>
              <w:bottom w:val="single" w:sz="1" w:space="0" w:color="000000"/>
            </w:tcBorders>
            <w:shd w:val="clear" w:color="auto" w:fill="FFFFFF"/>
          </w:tcPr>
          <w:p w14:paraId="333B9049"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tcBorders>
            <w:shd w:val="clear" w:color="auto" w:fill="FFFFFF"/>
          </w:tcPr>
          <w:p w14:paraId="0F1B126B"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985" w:type="dxa"/>
            <w:tcBorders>
              <w:top w:val="single" w:sz="1" w:space="0" w:color="000000"/>
              <w:left w:val="single" w:sz="1" w:space="0" w:color="000000"/>
              <w:bottom w:val="single" w:sz="1" w:space="0" w:color="000000"/>
            </w:tcBorders>
            <w:shd w:val="clear" w:color="auto" w:fill="FFFFFF"/>
          </w:tcPr>
          <w:p w14:paraId="1C9E5ACE"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020E52B4"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7A8769E7" w14:textId="77777777" w:rsidR="008C0796" w:rsidRPr="003A7D09" w:rsidRDefault="008C0796" w:rsidP="005F50DC">
            <w:pPr>
              <w:snapToGrid w:val="0"/>
              <w:ind w:left="348"/>
              <w:rPr>
                <w:rFonts w:ascii="Cambria" w:hAnsi="Cambria"/>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37F6AAB2" w14:textId="77777777" w:rsidR="008C0796" w:rsidRPr="003A7D09" w:rsidRDefault="008C0796" w:rsidP="005F50DC">
            <w:pPr>
              <w:snapToGrid w:val="0"/>
              <w:ind w:left="348"/>
              <w:rPr>
                <w:rFonts w:ascii="Cambria" w:hAnsi="Cambria"/>
                <w:szCs w:val="21"/>
              </w:rPr>
            </w:pPr>
          </w:p>
        </w:tc>
      </w:tr>
      <w:tr w:rsidR="003A7D09" w:rsidRPr="003A7D09" w14:paraId="36D883F7" w14:textId="77777777" w:rsidTr="005F50DC">
        <w:trPr>
          <w:trHeight w:val="415"/>
        </w:trPr>
        <w:tc>
          <w:tcPr>
            <w:tcW w:w="542" w:type="dxa"/>
            <w:tcBorders>
              <w:top w:val="single" w:sz="1" w:space="0" w:color="000000"/>
              <w:left w:val="single" w:sz="1" w:space="0" w:color="000000"/>
              <w:bottom w:val="single" w:sz="1" w:space="0" w:color="000000"/>
            </w:tcBorders>
            <w:shd w:val="clear" w:color="auto" w:fill="FFFFFF"/>
          </w:tcPr>
          <w:p w14:paraId="398A4328" w14:textId="77777777" w:rsidR="008C0796" w:rsidRPr="003A7D09" w:rsidRDefault="008C0796" w:rsidP="005F50DC">
            <w:pPr>
              <w:snapToGrid w:val="0"/>
              <w:ind w:left="348"/>
              <w:rPr>
                <w:rFonts w:ascii="Cambria" w:hAnsi="Cambria"/>
                <w:b/>
                <w:szCs w:val="21"/>
              </w:rPr>
            </w:pPr>
          </w:p>
        </w:tc>
        <w:tc>
          <w:tcPr>
            <w:tcW w:w="1417" w:type="dxa"/>
            <w:tcBorders>
              <w:top w:val="single" w:sz="1" w:space="0" w:color="000000"/>
              <w:left w:val="single" w:sz="1" w:space="0" w:color="000000"/>
              <w:bottom w:val="single" w:sz="1" w:space="0" w:color="000000"/>
            </w:tcBorders>
            <w:shd w:val="clear" w:color="auto" w:fill="FFFFFF"/>
          </w:tcPr>
          <w:p w14:paraId="083F1D8B"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tcBorders>
            <w:shd w:val="clear" w:color="auto" w:fill="FFFFFF"/>
          </w:tcPr>
          <w:p w14:paraId="785CFFF6"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985" w:type="dxa"/>
            <w:tcBorders>
              <w:top w:val="single" w:sz="1" w:space="0" w:color="000000"/>
              <w:left w:val="single" w:sz="1" w:space="0" w:color="000000"/>
              <w:bottom w:val="single" w:sz="1" w:space="0" w:color="000000"/>
            </w:tcBorders>
            <w:shd w:val="clear" w:color="auto" w:fill="FFFFFF"/>
          </w:tcPr>
          <w:p w14:paraId="22D46F7D" w14:textId="77777777" w:rsidR="008C0796" w:rsidRPr="003A7D09" w:rsidRDefault="008C0796" w:rsidP="005F50DC">
            <w:pPr>
              <w:pStyle w:val="WW-Title1111111111"/>
              <w:snapToGrid w:val="0"/>
              <w:spacing w:before="0" w:after="0"/>
              <w:ind w:left="348" w:firstLine="0"/>
              <w:rPr>
                <w:rFonts w:ascii="Cambria" w:hAnsi="Cambria" w:cs="Times New Roman"/>
                <w:b/>
                <w:bCs/>
                <w:sz w:val="21"/>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4AC5D046" w14:textId="77777777" w:rsidR="008C0796" w:rsidRPr="003A7D09" w:rsidRDefault="008C0796" w:rsidP="005F50DC">
            <w:pPr>
              <w:snapToGrid w:val="0"/>
              <w:ind w:left="348"/>
              <w:rPr>
                <w:rFonts w:ascii="Cambria" w:hAnsi="Cambria"/>
                <w:b/>
                <w:bCs/>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21D3DA4F" w14:textId="77777777" w:rsidR="008C0796" w:rsidRPr="003A7D09" w:rsidRDefault="008C0796" w:rsidP="005F50DC">
            <w:pPr>
              <w:snapToGrid w:val="0"/>
              <w:ind w:left="348"/>
              <w:rPr>
                <w:rFonts w:ascii="Cambria" w:hAnsi="Cambria"/>
                <w:b/>
                <w:bCs/>
                <w:szCs w:val="21"/>
              </w:rPr>
            </w:pP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576ACA1C" w14:textId="77777777" w:rsidR="008C0796" w:rsidRPr="003A7D09" w:rsidRDefault="008C0796" w:rsidP="005F50DC">
            <w:pPr>
              <w:snapToGrid w:val="0"/>
              <w:ind w:left="348"/>
              <w:rPr>
                <w:rFonts w:ascii="Cambria" w:hAnsi="Cambria"/>
                <w:b/>
                <w:bCs/>
                <w:szCs w:val="21"/>
              </w:rPr>
            </w:pPr>
          </w:p>
        </w:tc>
      </w:tr>
    </w:tbl>
    <w:p w14:paraId="2B4B74DF" w14:textId="77777777" w:rsidR="008C0796" w:rsidRPr="003A7D09" w:rsidRDefault="008C0796" w:rsidP="008C0796">
      <w:pPr>
        <w:ind w:left="348"/>
        <w:rPr>
          <w:rFonts w:ascii="Cambria" w:hAnsi="Cambria"/>
          <w:szCs w:val="21"/>
        </w:rPr>
      </w:pPr>
    </w:p>
    <w:p w14:paraId="08CF5633" w14:textId="77777777" w:rsidR="008C0796" w:rsidRPr="003A7D09" w:rsidRDefault="008C0796" w:rsidP="008C0796">
      <w:pPr>
        <w:ind w:left="348"/>
        <w:rPr>
          <w:rFonts w:ascii="Cambria" w:hAnsi="Cambria"/>
          <w:szCs w:val="21"/>
        </w:rPr>
      </w:pPr>
    </w:p>
    <w:p w14:paraId="152A8512" w14:textId="77777777" w:rsidR="008C0796" w:rsidRPr="003A7D09" w:rsidRDefault="008C0796" w:rsidP="008C0796">
      <w:pPr>
        <w:ind w:left="348"/>
        <w:rPr>
          <w:rFonts w:ascii="Cambria" w:hAnsi="Cambria"/>
          <w:bCs/>
          <w:szCs w:val="21"/>
        </w:rPr>
        <w:sectPr w:rsidR="008C0796" w:rsidRPr="003A7D09" w:rsidSect="00BE25AB">
          <w:footerReference w:type="default" r:id="rId202"/>
          <w:pgSz w:w="11906" w:h="16838"/>
          <w:pgMar w:top="851" w:right="1134" w:bottom="851" w:left="1134" w:header="720" w:footer="567" w:gutter="0"/>
          <w:cols w:space="720"/>
          <w:titlePg/>
          <w:docGrid w:linePitch="360" w:charSpace="38502"/>
        </w:sectPr>
      </w:pPr>
      <w:r w:rsidRPr="003A7D09">
        <w:rPr>
          <w:rFonts w:ascii="Cambria" w:hAnsi="Cambria"/>
          <w:bCs/>
          <w:szCs w:val="21"/>
        </w:rPr>
        <w:t>Директор</w:t>
      </w:r>
      <w:r w:rsidRPr="003A7D09">
        <w:rPr>
          <w:rFonts w:ascii="Cambria" w:hAnsi="Cambria"/>
          <w:bCs/>
          <w:szCs w:val="21"/>
        </w:rPr>
        <w:tab/>
      </w:r>
      <w:r w:rsidRPr="003A7D09">
        <w:rPr>
          <w:rFonts w:ascii="Cambria" w:hAnsi="Cambria"/>
          <w:bCs/>
          <w:szCs w:val="21"/>
        </w:rPr>
        <w:tab/>
      </w:r>
      <w:r w:rsidRPr="003A7D09">
        <w:rPr>
          <w:rFonts w:ascii="Cambria" w:hAnsi="Cambria"/>
          <w:bCs/>
          <w:szCs w:val="21"/>
        </w:rPr>
        <w:tab/>
      </w:r>
      <w:r w:rsidRPr="003A7D09">
        <w:rPr>
          <w:rFonts w:ascii="Cambria" w:hAnsi="Cambria"/>
          <w:bCs/>
          <w:szCs w:val="21"/>
        </w:rPr>
        <w:tab/>
        <w:t>М.П.</w:t>
      </w:r>
    </w:p>
    <w:p w14:paraId="1B3FD344" w14:textId="77777777" w:rsidR="008C0796" w:rsidRPr="003A7D09" w:rsidRDefault="00DA7434" w:rsidP="008C0796">
      <w:pPr>
        <w:widowControl/>
        <w:spacing w:line="276" w:lineRule="auto"/>
        <w:ind w:left="567" w:right="680" w:firstLine="2"/>
        <w:jc w:val="center"/>
        <w:rPr>
          <w:rFonts w:ascii="Cambria" w:eastAsia="Times New Roman" w:hAnsi="Cambria" w:cs="Times New Roman"/>
          <w:b/>
          <w:szCs w:val="21"/>
        </w:rPr>
      </w:pPr>
      <w:r w:rsidRPr="003A7D09">
        <w:rPr>
          <w:rFonts w:ascii="Cambria" w:eastAsia="Times New Roman" w:hAnsi="Cambria" w:cs="Times New Roman"/>
          <w:b/>
          <w:szCs w:val="21"/>
        </w:rPr>
        <w:t xml:space="preserve">ОТКРЫТАЯ РЕГИОНАЛЬНАЯ НАУЧНО-ПРАКТИЧЕСКАЯ КОНФЕРЕНЦИЯ ШКОЛЬНИКОВ САНКТ-ПЕТЕРБУРГА И ЛЕНИНГРАДСКОЙ ОБЛАСТИ «ЭКОМОНИТОРИНГ РЕК, ПОБЕРЕЖЬЯ ФИНСКОГО ЗАЛИВА И СОСТОЯНИЯ ОКРУЖАЮЩЕЙ СРЕДЫ» </w:t>
      </w:r>
    </w:p>
    <w:p w14:paraId="7A98955E" w14:textId="77777777" w:rsidR="00DA7434" w:rsidRPr="003A7D09" w:rsidRDefault="00DA7434" w:rsidP="008C0796">
      <w:pPr>
        <w:widowControl/>
        <w:spacing w:line="276" w:lineRule="auto"/>
        <w:ind w:left="567" w:right="680" w:firstLine="2"/>
        <w:jc w:val="center"/>
        <w:rPr>
          <w:rFonts w:ascii="Cambria" w:eastAsia="Times New Roman" w:hAnsi="Cambria" w:cs="Times New Roman"/>
          <w:b/>
          <w:szCs w:val="21"/>
        </w:rPr>
      </w:pPr>
    </w:p>
    <w:p w14:paraId="4AA723CB" w14:textId="77777777" w:rsidR="00DA7434" w:rsidRPr="003A7D09" w:rsidRDefault="00DA7434" w:rsidP="008C0796">
      <w:pPr>
        <w:widowControl/>
        <w:spacing w:line="276" w:lineRule="auto"/>
        <w:ind w:left="567" w:right="680" w:firstLine="2"/>
        <w:jc w:val="center"/>
        <w:rPr>
          <w:rFonts w:ascii="Cambria" w:eastAsia="Times New Roman" w:hAnsi="Cambria" w:cs="Times New Roman"/>
          <w:b/>
          <w:szCs w:val="21"/>
        </w:rPr>
      </w:pPr>
      <w:r w:rsidRPr="003A7D09">
        <w:rPr>
          <w:rFonts w:ascii="Cambria" w:eastAsia="Times New Roman" w:hAnsi="Cambria" w:cs="Times New Roman"/>
          <w:b/>
          <w:szCs w:val="21"/>
        </w:rPr>
        <w:t>ПОЛОЖЕНИЕ</w:t>
      </w:r>
    </w:p>
    <w:p w14:paraId="09150B46" w14:textId="77777777" w:rsidR="008C0796" w:rsidRPr="003A7D09" w:rsidRDefault="008C0796" w:rsidP="008C0796">
      <w:pPr>
        <w:widowControl/>
        <w:jc w:val="both"/>
        <w:rPr>
          <w:rFonts w:ascii="Cambria" w:eastAsia="Calibri" w:hAnsi="Cambria" w:cs="Calibri"/>
          <w:b/>
          <w:szCs w:val="21"/>
        </w:rPr>
      </w:pPr>
    </w:p>
    <w:p w14:paraId="075E3ED2" w14:textId="77777777" w:rsidR="008C0796" w:rsidRPr="003A7D09" w:rsidRDefault="008C0796" w:rsidP="008C0796">
      <w:pPr>
        <w:widowControl/>
        <w:ind w:firstLine="708"/>
        <w:rPr>
          <w:rFonts w:ascii="Cambria" w:eastAsia="Times New Roman" w:hAnsi="Cambria" w:cs="Times New Roman"/>
          <w:b/>
          <w:szCs w:val="21"/>
        </w:rPr>
      </w:pPr>
      <w:r w:rsidRPr="003A7D09">
        <w:rPr>
          <w:rFonts w:ascii="Cambria" w:eastAsia="Times New Roman" w:hAnsi="Cambria" w:cs="Times New Roman"/>
          <w:b/>
          <w:szCs w:val="21"/>
        </w:rPr>
        <w:t>1. Общие положения</w:t>
      </w:r>
    </w:p>
    <w:p w14:paraId="459CAF38" w14:textId="77777777" w:rsidR="008C0796" w:rsidRPr="003A7D09" w:rsidRDefault="008C0796" w:rsidP="00DA7434">
      <w:pPr>
        <w:widowControl/>
        <w:spacing w:line="276" w:lineRule="auto"/>
        <w:jc w:val="both"/>
        <w:rPr>
          <w:rFonts w:ascii="Cambria" w:eastAsia="Times New Roman" w:hAnsi="Cambria" w:cs="Times New Roman"/>
          <w:szCs w:val="21"/>
        </w:rPr>
      </w:pPr>
      <w:r w:rsidRPr="003A7D09">
        <w:rPr>
          <w:rFonts w:ascii="Cambria" w:eastAsia="Times New Roman" w:hAnsi="Cambria" w:cs="Times New Roman"/>
          <w:szCs w:val="21"/>
        </w:rPr>
        <w:t>1.1. Настоящее Положение регламентирует статус и порядок проведения открытой региональной научно-практической конференции школьников Санкт-Петербурга и Ленинградской области «Экомониторинг рек и побережья Финского залива и состояния окружающей среды»  (далее – Конференция).</w:t>
      </w:r>
    </w:p>
    <w:p w14:paraId="26FAC246"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1.2. Настоящее Положение устанавливает требования к участникам, критерии отбора победителей и действует до завершения конкурсных мероприятий.</w:t>
      </w:r>
    </w:p>
    <w:p w14:paraId="7CFBC37A"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b/>
          <w:szCs w:val="21"/>
        </w:rPr>
        <w:t>2. Цель и задачи Конференции:</w:t>
      </w:r>
      <w:r w:rsidRPr="003A7D09">
        <w:rPr>
          <w:rFonts w:ascii="Cambria" w:eastAsia="Times New Roman" w:hAnsi="Cambria" w:cs="Times New Roman"/>
          <w:szCs w:val="21"/>
        </w:rPr>
        <w:t xml:space="preserve"> </w:t>
      </w:r>
    </w:p>
    <w:p w14:paraId="61872D88" w14:textId="77777777" w:rsidR="008C0796" w:rsidRPr="003A7D09" w:rsidRDefault="008C0796" w:rsidP="008C0796">
      <w:pPr>
        <w:widowControl/>
        <w:jc w:val="both"/>
        <w:rPr>
          <w:rFonts w:ascii="Cambria" w:eastAsia="Calibri" w:hAnsi="Cambria" w:cs="Calibri"/>
          <w:szCs w:val="21"/>
        </w:rPr>
      </w:pPr>
      <w:r w:rsidRPr="003A7D09">
        <w:rPr>
          <w:rFonts w:ascii="Cambria" w:eastAsia="Times New Roman" w:hAnsi="Cambria" w:cs="Times New Roman"/>
          <w:szCs w:val="21"/>
        </w:rPr>
        <w:t>2.1. Цель: актуализация проблемы экологического состояния водных объектов и территорий водосборного бассейна Финского залива для сохранения среды обитания и создание информационно-образовательного пространства для развития исследовательской деятельности обучающихся.</w:t>
      </w:r>
    </w:p>
    <w:p w14:paraId="19EAB152"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2.2. Задачи:</w:t>
      </w:r>
    </w:p>
    <w:p w14:paraId="5BA15461" w14:textId="77777777" w:rsidR="008C0796" w:rsidRPr="003A7D09" w:rsidRDefault="008C0796" w:rsidP="008C0796">
      <w:pPr>
        <w:widowControl/>
        <w:spacing w:line="276" w:lineRule="auto"/>
        <w:ind w:left="-9"/>
        <w:rPr>
          <w:rFonts w:ascii="Cambria" w:eastAsia="Times New Roman" w:hAnsi="Cambria" w:cs="Times New Roman"/>
          <w:szCs w:val="21"/>
        </w:rPr>
      </w:pPr>
      <w:r w:rsidRPr="003A7D09">
        <w:rPr>
          <w:rFonts w:ascii="Cambria" w:eastAsia="Times New Roman" w:hAnsi="Cambria" w:cs="Times New Roman"/>
          <w:szCs w:val="21"/>
        </w:rPr>
        <w:t>- Привлечь внимание  школьников к  проблемам  Балтийского региона.</w:t>
      </w:r>
    </w:p>
    <w:p w14:paraId="572EF2EA" w14:textId="77777777" w:rsidR="008C0796" w:rsidRPr="003A7D09" w:rsidRDefault="008C0796" w:rsidP="008C0796">
      <w:pPr>
        <w:widowControl/>
        <w:spacing w:line="276" w:lineRule="auto"/>
        <w:ind w:left="-9"/>
        <w:rPr>
          <w:rFonts w:ascii="Cambria" w:eastAsia="Times New Roman" w:hAnsi="Cambria" w:cs="Times New Roman"/>
          <w:szCs w:val="21"/>
        </w:rPr>
      </w:pPr>
      <w:r w:rsidRPr="003A7D09">
        <w:rPr>
          <w:rFonts w:ascii="Cambria" w:eastAsia="Times New Roman" w:hAnsi="Cambria" w:cs="Times New Roman"/>
          <w:szCs w:val="21"/>
        </w:rPr>
        <w:t>- Способствовать развитию бережного отношения к природным ресурсам.</w:t>
      </w:r>
    </w:p>
    <w:p w14:paraId="3F29E781" w14:textId="77777777" w:rsidR="008C0796" w:rsidRPr="003A7D09" w:rsidRDefault="008C0796" w:rsidP="008C0796">
      <w:pPr>
        <w:widowControl/>
        <w:spacing w:line="276" w:lineRule="auto"/>
        <w:ind w:left="-9"/>
        <w:rPr>
          <w:rFonts w:ascii="Cambria" w:eastAsia="Times New Roman" w:hAnsi="Cambria" w:cs="Times New Roman"/>
          <w:szCs w:val="21"/>
        </w:rPr>
      </w:pPr>
      <w:r w:rsidRPr="003A7D09">
        <w:rPr>
          <w:rFonts w:ascii="Cambria" w:eastAsia="Times New Roman" w:hAnsi="Cambria" w:cs="Times New Roman"/>
          <w:szCs w:val="21"/>
        </w:rPr>
        <w:t>- Развить навыки исследовательской и ораторской деятельности.</w:t>
      </w:r>
    </w:p>
    <w:p w14:paraId="45A31A4D" w14:textId="77777777" w:rsidR="008C0796" w:rsidRPr="003A7D09" w:rsidRDefault="008C0796" w:rsidP="008C0796">
      <w:pPr>
        <w:widowControl/>
        <w:spacing w:line="276" w:lineRule="auto"/>
        <w:ind w:left="-9"/>
        <w:rPr>
          <w:rFonts w:ascii="Cambria" w:eastAsia="Times New Roman" w:hAnsi="Cambria" w:cs="Times New Roman"/>
          <w:szCs w:val="21"/>
        </w:rPr>
      </w:pPr>
      <w:r w:rsidRPr="003A7D09">
        <w:rPr>
          <w:rFonts w:ascii="Cambria" w:eastAsia="Times New Roman" w:hAnsi="Cambria" w:cs="Times New Roman"/>
          <w:szCs w:val="21"/>
        </w:rPr>
        <w:t>- Сформировать ответственную гражданскую позицию по отношению к ресурсам родного края.</w:t>
      </w:r>
    </w:p>
    <w:p w14:paraId="1D34DF08" w14:textId="77777777" w:rsidR="008C0796" w:rsidRPr="003A7D09" w:rsidRDefault="008C0796" w:rsidP="008C0796">
      <w:pPr>
        <w:widowControl/>
        <w:ind w:firstLine="567"/>
        <w:jc w:val="both"/>
        <w:rPr>
          <w:rFonts w:ascii="Cambria" w:eastAsia="Times New Roman" w:hAnsi="Cambria" w:cs="Times New Roman"/>
          <w:b/>
          <w:szCs w:val="21"/>
        </w:rPr>
      </w:pPr>
      <w:r w:rsidRPr="003A7D09">
        <w:rPr>
          <w:rFonts w:ascii="Cambria" w:eastAsia="Times New Roman" w:hAnsi="Cambria" w:cs="Times New Roman"/>
          <w:b/>
          <w:szCs w:val="21"/>
        </w:rPr>
        <w:t>3. Учредители и организаторы Конференции</w:t>
      </w:r>
    </w:p>
    <w:p w14:paraId="105CEE55"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 xml:space="preserve">3.1. Конференция проводится при поддержке Комитета по образованию Правительства Санкт-Петербурга, </w:t>
      </w:r>
      <w:r w:rsidR="00DA7434" w:rsidRPr="003A7D09">
        <w:rPr>
          <w:rFonts w:ascii="Cambria" w:eastAsia="Times New Roman" w:hAnsi="Cambria" w:cs="Times New Roman"/>
          <w:szCs w:val="21"/>
        </w:rPr>
        <w:t>ад</w:t>
      </w:r>
      <w:r w:rsidRPr="003A7D09">
        <w:rPr>
          <w:rFonts w:ascii="Cambria" w:eastAsia="Times New Roman" w:hAnsi="Cambria" w:cs="Times New Roman"/>
          <w:szCs w:val="21"/>
        </w:rPr>
        <w:t>министрации Адмиралтейского района Санкт-Петербурга</w:t>
      </w:r>
      <w:r w:rsidR="00DA7434" w:rsidRPr="003A7D09">
        <w:rPr>
          <w:rFonts w:ascii="Cambria" w:eastAsia="Times New Roman" w:hAnsi="Cambria" w:cs="Times New Roman"/>
          <w:szCs w:val="21"/>
        </w:rPr>
        <w:t>.</w:t>
      </w:r>
    </w:p>
    <w:p w14:paraId="582FDDBD"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3.2. Организатор Конференции – Государственное бюджетное учреждение дополнительного образования Дворец творчества «У Вознесенского моста» Адмиралтейского района Санкт-Петербурга (далее ГБУДО ДТ «У Вознесенского моста»)</w:t>
      </w:r>
    </w:p>
    <w:p w14:paraId="3F5A719A"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3.3. Для руководства, подготовки и проведения Конференции создается организационный комитет (далее - Оргкомитет)</w:t>
      </w:r>
      <w:r w:rsidR="00DA7434" w:rsidRPr="003A7D09">
        <w:rPr>
          <w:rFonts w:ascii="Cambria" w:eastAsia="Times New Roman" w:hAnsi="Cambria" w:cs="Times New Roman"/>
          <w:szCs w:val="21"/>
        </w:rPr>
        <w:t>.</w:t>
      </w:r>
    </w:p>
    <w:p w14:paraId="0BC507E6"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3.4. Автономная некоммерческая организация «Социально-экологический центр устойчивого развития» (далее АНО СЭ ЦУР);</w:t>
      </w:r>
    </w:p>
    <w:p w14:paraId="20CCCC10"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3.5. МКУ «Центр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w:t>
      </w:r>
      <w:r w:rsidR="00DA7434" w:rsidRPr="003A7D09">
        <w:rPr>
          <w:rFonts w:ascii="Cambria" w:eastAsia="Times New Roman" w:hAnsi="Cambria" w:cs="Times New Roman"/>
          <w:szCs w:val="21"/>
        </w:rPr>
        <w:t>.</w:t>
      </w:r>
    </w:p>
    <w:p w14:paraId="6BBD3C8E" w14:textId="77777777" w:rsidR="008C0796" w:rsidRPr="003A7D09" w:rsidRDefault="008C0796" w:rsidP="008C0796">
      <w:pPr>
        <w:widowControl/>
        <w:ind w:firstLine="567"/>
        <w:jc w:val="both"/>
        <w:rPr>
          <w:rFonts w:ascii="Cambria" w:eastAsia="Times New Roman" w:hAnsi="Cambria" w:cs="Times New Roman"/>
          <w:b/>
          <w:szCs w:val="21"/>
        </w:rPr>
      </w:pPr>
      <w:r w:rsidRPr="003A7D09">
        <w:rPr>
          <w:rFonts w:ascii="Cambria" w:eastAsia="Times New Roman" w:hAnsi="Cambria" w:cs="Times New Roman"/>
          <w:b/>
          <w:szCs w:val="21"/>
        </w:rPr>
        <w:t>4. Оргкомитет Конференции</w:t>
      </w:r>
    </w:p>
    <w:p w14:paraId="55C8FD02"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4.1. Оргкомитет выполняет следующие функции:</w:t>
      </w:r>
    </w:p>
    <w:p w14:paraId="1A9F2572" w14:textId="77777777" w:rsidR="008C0796" w:rsidRPr="003A7D09" w:rsidRDefault="008C0796" w:rsidP="00C15E51">
      <w:pPr>
        <w:widowControl/>
        <w:numPr>
          <w:ilvl w:val="0"/>
          <w:numId w:val="87"/>
        </w:numPr>
        <w:ind w:left="142" w:firstLine="142"/>
        <w:jc w:val="both"/>
        <w:rPr>
          <w:rFonts w:ascii="Cambria" w:eastAsia="Times New Roman" w:hAnsi="Cambria" w:cs="Times New Roman"/>
          <w:szCs w:val="21"/>
        </w:rPr>
      </w:pPr>
      <w:r w:rsidRPr="003A7D09">
        <w:rPr>
          <w:rFonts w:ascii="Cambria" w:eastAsia="Times New Roman" w:hAnsi="Cambria" w:cs="Times New Roman"/>
          <w:szCs w:val="21"/>
        </w:rPr>
        <w:t>разрабатывает положение Конференции;</w:t>
      </w:r>
    </w:p>
    <w:p w14:paraId="666C5995" w14:textId="77777777" w:rsidR="008C0796" w:rsidRPr="003A7D09" w:rsidRDefault="008C0796" w:rsidP="00C15E51">
      <w:pPr>
        <w:widowControl/>
        <w:numPr>
          <w:ilvl w:val="0"/>
          <w:numId w:val="87"/>
        </w:numPr>
        <w:ind w:left="142" w:firstLine="142"/>
        <w:jc w:val="both"/>
        <w:rPr>
          <w:rFonts w:ascii="Cambria" w:eastAsia="Times New Roman" w:hAnsi="Cambria" w:cs="Times New Roman"/>
          <w:szCs w:val="21"/>
        </w:rPr>
      </w:pPr>
      <w:r w:rsidRPr="003A7D09">
        <w:rPr>
          <w:rFonts w:ascii="Cambria" w:eastAsia="Times New Roman" w:hAnsi="Cambria" w:cs="Times New Roman"/>
          <w:szCs w:val="21"/>
        </w:rPr>
        <w:t>осуществляет информационную поддержку Конференции;</w:t>
      </w:r>
    </w:p>
    <w:p w14:paraId="65B59ACB" w14:textId="77777777" w:rsidR="008C0796" w:rsidRPr="003A7D09" w:rsidRDefault="008C0796" w:rsidP="00C15E51">
      <w:pPr>
        <w:widowControl/>
        <w:numPr>
          <w:ilvl w:val="0"/>
          <w:numId w:val="87"/>
        </w:numPr>
        <w:ind w:left="142" w:firstLine="142"/>
        <w:jc w:val="both"/>
        <w:rPr>
          <w:rFonts w:ascii="Cambria" w:eastAsia="Times New Roman" w:hAnsi="Cambria" w:cs="Times New Roman"/>
          <w:szCs w:val="21"/>
        </w:rPr>
      </w:pPr>
      <w:r w:rsidRPr="003A7D09">
        <w:rPr>
          <w:rFonts w:ascii="Cambria" w:eastAsia="Times New Roman" w:hAnsi="Cambria" w:cs="Times New Roman"/>
          <w:szCs w:val="21"/>
        </w:rPr>
        <w:t>назначает состав жюри и сроки проведения Конференции;</w:t>
      </w:r>
    </w:p>
    <w:p w14:paraId="03004CA5" w14:textId="77777777" w:rsidR="008C0796" w:rsidRPr="003A7D09" w:rsidRDefault="008C0796" w:rsidP="00C15E51">
      <w:pPr>
        <w:widowControl/>
        <w:numPr>
          <w:ilvl w:val="0"/>
          <w:numId w:val="87"/>
        </w:numPr>
        <w:ind w:left="142" w:firstLine="142"/>
        <w:jc w:val="both"/>
        <w:rPr>
          <w:rFonts w:ascii="Cambria" w:eastAsia="Times New Roman" w:hAnsi="Cambria" w:cs="Times New Roman"/>
          <w:szCs w:val="21"/>
        </w:rPr>
      </w:pPr>
      <w:r w:rsidRPr="003A7D09">
        <w:rPr>
          <w:rFonts w:ascii="Cambria" w:eastAsia="Times New Roman" w:hAnsi="Cambria" w:cs="Times New Roman"/>
          <w:szCs w:val="21"/>
        </w:rPr>
        <w:t>принимает и отклоняет заявки на участие в Конференции;</w:t>
      </w:r>
    </w:p>
    <w:p w14:paraId="3D8902D3" w14:textId="77777777" w:rsidR="008C0796" w:rsidRPr="003A7D09" w:rsidRDefault="008C0796" w:rsidP="00C15E51">
      <w:pPr>
        <w:widowControl/>
        <w:numPr>
          <w:ilvl w:val="0"/>
          <w:numId w:val="87"/>
        </w:numPr>
        <w:ind w:left="142" w:firstLine="142"/>
        <w:jc w:val="both"/>
        <w:rPr>
          <w:rFonts w:ascii="Cambria" w:eastAsia="Times New Roman" w:hAnsi="Cambria" w:cs="Times New Roman"/>
          <w:szCs w:val="21"/>
        </w:rPr>
      </w:pPr>
      <w:r w:rsidRPr="003A7D09">
        <w:rPr>
          <w:rFonts w:ascii="Cambria" w:eastAsia="Times New Roman" w:hAnsi="Cambria" w:cs="Times New Roman"/>
          <w:szCs w:val="21"/>
        </w:rPr>
        <w:t>обеспечивает организацию награждения участников Конференции;</w:t>
      </w:r>
    </w:p>
    <w:p w14:paraId="4C3E2AED" w14:textId="77777777" w:rsidR="008C0796" w:rsidRPr="003A7D09" w:rsidRDefault="008C0796" w:rsidP="00C15E51">
      <w:pPr>
        <w:widowControl/>
        <w:numPr>
          <w:ilvl w:val="0"/>
          <w:numId w:val="87"/>
        </w:numPr>
        <w:ind w:left="142" w:firstLine="142"/>
        <w:jc w:val="both"/>
        <w:rPr>
          <w:rFonts w:ascii="Cambria" w:eastAsia="Times New Roman" w:hAnsi="Cambria" w:cs="Times New Roman"/>
          <w:szCs w:val="21"/>
        </w:rPr>
      </w:pPr>
      <w:r w:rsidRPr="003A7D09">
        <w:rPr>
          <w:rFonts w:ascii="Cambria" w:eastAsia="Times New Roman" w:hAnsi="Cambria" w:cs="Times New Roman"/>
          <w:szCs w:val="21"/>
        </w:rPr>
        <w:t>принимает решение во всех спорных моментах.</w:t>
      </w:r>
    </w:p>
    <w:p w14:paraId="0801A184"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4.2. В состав Оргкомитета входят:</w:t>
      </w:r>
    </w:p>
    <w:p w14:paraId="419DE925" w14:textId="77777777" w:rsidR="008C0796" w:rsidRPr="003A7D09" w:rsidRDefault="008C0796" w:rsidP="008C0796">
      <w:pPr>
        <w:widowControl/>
        <w:ind w:firstLine="567"/>
        <w:jc w:val="both"/>
        <w:rPr>
          <w:rFonts w:ascii="Cambria" w:eastAsia="Times New Roman" w:hAnsi="Cambria" w:cs="Times New Roman"/>
          <w:szCs w:val="21"/>
        </w:rPr>
      </w:pPr>
      <w:r w:rsidRPr="003A7D09">
        <w:rPr>
          <w:rFonts w:ascii="Cambria" w:eastAsia="Times New Roman" w:hAnsi="Cambria" w:cs="Times New Roman"/>
          <w:b/>
          <w:szCs w:val="21"/>
        </w:rPr>
        <w:t xml:space="preserve">- </w:t>
      </w:r>
      <w:r w:rsidRPr="003A7D09">
        <w:rPr>
          <w:rFonts w:ascii="Cambria" w:eastAsia="Times New Roman" w:hAnsi="Cambria" w:cs="Times New Roman"/>
          <w:szCs w:val="21"/>
        </w:rPr>
        <w:t xml:space="preserve"> Заблоцкая Лариса Васильевна – ведущий специалист отдела образования Администрации Адмиралтейского района;</w:t>
      </w:r>
    </w:p>
    <w:p w14:paraId="62060003" w14:textId="77777777" w:rsidR="008C0796" w:rsidRPr="003A7D09" w:rsidRDefault="008C0796" w:rsidP="008C0796">
      <w:pPr>
        <w:widowControl/>
        <w:ind w:firstLine="567"/>
        <w:jc w:val="both"/>
        <w:rPr>
          <w:rFonts w:ascii="Cambria" w:eastAsia="Times New Roman" w:hAnsi="Cambria" w:cs="Times New Roman"/>
          <w:szCs w:val="21"/>
        </w:rPr>
      </w:pPr>
      <w:r w:rsidRPr="003A7D09">
        <w:rPr>
          <w:rFonts w:ascii="Cambria" w:eastAsia="Times New Roman" w:hAnsi="Cambria" w:cs="Times New Roman"/>
          <w:szCs w:val="21"/>
        </w:rPr>
        <w:t>-  Музиль Этель Александровна  – директор ГБУДО ДТ «У Вознесенского моста»;</w:t>
      </w:r>
    </w:p>
    <w:p w14:paraId="1B3B6F8C" w14:textId="77777777" w:rsidR="008C0796" w:rsidRPr="003A7D09" w:rsidRDefault="008C0796" w:rsidP="008C0796">
      <w:pPr>
        <w:widowControl/>
        <w:ind w:firstLine="567"/>
        <w:jc w:val="both"/>
        <w:rPr>
          <w:rFonts w:ascii="Cambria" w:eastAsia="Times New Roman" w:hAnsi="Cambria" w:cs="Times New Roman"/>
          <w:b/>
          <w:szCs w:val="21"/>
        </w:rPr>
      </w:pPr>
      <w:r w:rsidRPr="003A7D09">
        <w:rPr>
          <w:rFonts w:ascii="Cambria" w:eastAsia="Times New Roman" w:hAnsi="Cambria" w:cs="Times New Roman"/>
          <w:b/>
          <w:szCs w:val="21"/>
        </w:rPr>
        <w:t xml:space="preserve">- </w:t>
      </w:r>
      <w:r w:rsidRPr="003A7D09">
        <w:rPr>
          <w:rFonts w:ascii="Cambria" w:eastAsia="Times New Roman" w:hAnsi="Cambria" w:cs="Times New Roman"/>
          <w:szCs w:val="21"/>
        </w:rPr>
        <w:t>Николаева Светлана Сергеевна – врио зав</w:t>
      </w:r>
      <w:r w:rsidR="00DA7434" w:rsidRPr="003A7D09">
        <w:rPr>
          <w:rFonts w:ascii="Cambria" w:eastAsia="Times New Roman" w:hAnsi="Cambria" w:cs="Times New Roman"/>
          <w:szCs w:val="21"/>
        </w:rPr>
        <w:t>едующего</w:t>
      </w:r>
      <w:r w:rsidRPr="003A7D09">
        <w:rPr>
          <w:rFonts w:ascii="Cambria" w:eastAsia="Times New Roman" w:hAnsi="Cambria" w:cs="Times New Roman"/>
          <w:szCs w:val="21"/>
        </w:rPr>
        <w:t xml:space="preserve"> эколого-биологическим отделом, педагог дополнительного образования ЭБО ГБУДО ДТ «У Вознесенского моста»;</w:t>
      </w:r>
    </w:p>
    <w:p w14:paraId="52331C62" w14:textId="77777777" w:rsidR="008C0796" w:rsidRPr="003A7D09" w:rsidRDefault="008C0796" w:rsidP="008C0796">
      <w:pPr>
        <w:widowControl/>
        <w:ind w:firstLine="567"/>
        <w:jc w:val="both"/>
        <w:rPr>
          <w:rFonts w:ascii="Cambria" w:eastAsia="Times New Roman" w:hAnsi="Cambria" w:cs="Times New Roman"/>
          <w:szCs w:val="21"/>
        </w:rPr>
      </w:pPr>
      <w:r w:rsidRPr="003A7D09">
        <w:rPr>
          <w:rFonts w:ascii="Cambria" w:eastAsia="Times New Roman" w:hAnsi="Cambria" w:cs="Times New Roman"/>
          <w:szCs w:val="21"/>
        </w:rPr>
        <w:t>- Клубов Степан Максимович – методист ЭБО ГБУДО ДТ «У Вознесенского моста»;</w:t>
      </w:r>
    </w:p>
    <w:p w14:paraId="0DD4C33B" w14:textId="77777777" w:rsidR="008C0796" w:rsidRPr="003A7D09" w:rsidRDefault="008C0796" w:rsidP="008C0796">
      <w:pPr>
        <w:widowControl/>
        <w:ind w:firstLine="567"/>
        <w:jc w:val="both"/>
        <w:rPr>
          <w:rFonts w:ascii="Cambria" w:eastAsia="Times New Roman" w:hAnsi="Cambria" w:cs="Times New Roman"/>
          <w:szCs w:val="21"/>
        </w:rPr>
      </w:pPr>
      <w:r w:rsidRPr="003A7D09">
        <w:rPr>
          <w:rFonts w:ascii="Cambria" w:eastAsia="Times New Roman" w:hAnsi="Cambria" w:cs="Times New Roman"/>
          <w:szCs w:val="21"/>
        </w:rPr>
        <w:t>- Гретчина Елена Павловна  – директор АНО СЭ ЦУР;</w:t>
      </w:r>
    </w:p>
    <w:p w14:paraId="365269ED" w14:textId="77777777" w:rsidR="008C0796" w:rsidRPr="003A7D09" w:rsidRDefault="008C0796" w:rsidP="008C0796">
      <w:pPr>
        <w:widowControl/>
        <w:ind w:firstLine="567"/>
        <w:jc w:val="both"/>
        <w:rPr>
          <w:rFonts w:ascii="Cambria" w:eastAsia="Times New Roman" w:hAnsi="Cambria" w:cs="Times New Roman"/>
          <w:szCs w:val="21"/>
        </w:rPr>
      </w:pPr>
      <w:r w:rsidRPr="003A7D09">
        <w:rPr>
          <w:rFonts w:ascii="Cambria" w:eastAsia="Times New Roman" w:hAnsi="Cambria" w:cs="Times New Roman"/>
          <w:szCs w:val="21"/>
        </w:rPr>
        <w:t>-Ушакова Анна Александровна – руководитель проектов АНО СЭ ЦУР.</w:t>
      </w:r>
    </w:p>
    <w:p w14:paraId="12B68B7B"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b/>
          <w:szCs w:val="21"/>
        </w:rPr>
        <w:t>5. Участники Конференции:</w:t>
      </w:r>
      <w:r w:rsidRPr="003A7D09">
        <w:rPr>
          <w:rFonts w:ascii="Cambria" w:eastAsia="Times New Roman" w:hAnsi="Cambria" w:cs="Times New Roman"/>
          <w:szCs w:val="21"/>
        </w:rPr>
        <w:t xml:space="preserve"> к участию в Конференции приглашаются учащиеся 5-х – 11-х классов учреждений общего и дополнительного образования Санкт-Петербурга.</w:t>
      </w:r>
    </w:p>
    <w:p w14:paraId="0011B41F"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5.1. Участие в Конференции подразумевает полное ознакомление и согласие участников\законных представителей с данным Положением о Конференции.</w:t>
      </w:r>
    </w:p>
    <w:p w14:paraId="4237B2D9" w14:textId="77777777" w:rsidR="008C0796" w:rsidRPr="003A7D09" w:rsidRDefault="008C0796" w:rsidP="008C0796">
      <w:pPr>
        <w:widowControl/>
        <w:jc w:val="both"/>
        <w:rPr>
          <w:rFonts w:ascii="Cambria" w:eastAsia="Times New Roman" w:hAnsi="Cambria" w:cs="Times New Roman"/>
          <w:szCs w:val="21"/>
        </w:rPr>
      </w:pPr>
      <w:r w:rsidRPr="003A7D09">
        <w:rPr>
          <w:rFonts w:ascii="Times New Roman" w:eastAsia="Times New Roman" w:hAnsi="Times New Roman" w:cs="Times New Roman"/>
          <w:sz w:val="22"/>
          <w:szCs w:val="22"/>
        </w:rPr>
        <w:t>5</w:t>
      </w:r>
      <w:r w:rsidRPr="003A7D09">
        <w:rPr>
          <w:rFonts w:ascii="Cambria" w:eastAsia="Times New Roman" w:hAnsi="Cambria" w:cs="Times New Roman"/>
          <w:szCs w:val="21"/>
        </w:rPr>
        <w:t>.2. Предоставление работы на Конференцию дает согласие организатору на обработку предоставленных персональных данных участника (Приложение 4).</w:t>
      </w:r>
    </w:p>
    <w:p w14:paraId="6DD50167"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6. Жюри. Критерии оценки Конференции</w:t>
      </w:r>
    </w:p>
    <w:p w14:paraId="1FA3BA57"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 xml:space="preserve">6.1. Оценка защиты и содержания исследовательских работ осуществляется независимым жюри, в </w:t>
      </w:r>
      <w:r w:rsidR="00DA7434" w:rsidRPr="003A7D09">
        <w:rPr>
          <w:rFonts w:ascii="Cambria" w:eastAsia="Times New Roman" w:hAnsi="Cambria" w:cs="Times New Roman"/>
          <w:szCs w:val="21"/>
        </w:rPr>
        <w:t xml:space="preserve">состав </w:t>
      </w:r>
      <w:r w:rsidRPr="003A7D09">
        <w:rPr>
          <w:rFonts w:ascii="Cambria" w:eastAsia="Times New Roman" w:hAnsi="Cambria" w:cs="Times New Roman"/>
          <w:szCs w:val="21"/>
        </w:rPr>
        <w:t>которо</w:t>
      </w:r>
      <w:r w:rsidR="00DA7434" w:rsidRPr="003A7D09">
        <w:rPr>
          <w:rFonts w:ascii="Cambria" w:eastAsia="Times New Roman" w:hAnsi="Cambria" w:cs="Times New Roman"/>
          <w:szCs w:val="21"/>
        </w:rPr>
        <w:t>го</w:t>
      </w:r>
      <w:r w:rsidRPr="003A7D09">
        <w:rPr>
          <w:rFonts w:ascii="Cambria" w:eastAsia="Times New Roman" w:hAnsi="Cambria" w:cs="Times New Roman"/>
          <w:szCs w:val="21"/>
        </w:rPr>
        <w:t xml:space="preserve"> входят представители организаторов Конкурса, а также приглашённые эксперты. Список членов жюри размещён в Приложении № 1 к настоящему Положению. </w:t>
      </w:r>
    </w:p>
    <w:p w14:paraId="67306110"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 xml:space="preserve">6.2. Решение жюри оформляется итоговым протоколом. Протокол публикуется </w:t>
      </w:r>
      <w:r w:rsidRPr="003A7D09">
        <w:rPr>
          <w:rFonts w:ascii="Cambria" w:eastAsia="Times New Roman" w:hAnsi="Cambria" w:cs="Times New Roman"/>
          <w:szCs w:val="21"/>
          <w:u w:val="single"/>
        </w:rPr>
        <w:t>20 ноября 2025 г.</w:t>
      </w:r>
      <w:r w:rsidRPr="003A7D09">
        <w:rPr>
          <w:rFonts w:ascii="Cambria" w:eastAsia="Times New Roman" w:hAnsi="Cambria" w:cs="Times New Roman"/>
          <w:szCs w:val="21"/>
        </w:rPr>
        <w:t xml:space="preserve"> в группе ВК эколого-биологического отдела ГБУДО ДТ «У Вознесенского моста» </w:t>
      </w:r>
      <w:hyperlink r:id="rId203">
        <w:r w:rsidRPr="003A7D09">
          <w:rPr>
            <w:rFonts w:ascii="Cambria" w:eastAsia="Times New Roman" w:hAnsi="Cambria" w:cs="Times New Roman"/>
            <w:szCs w:val="21"/>
            <w:u w:val="single"/>
          </w:rPr>
          <w:t>https://vk.com/ecobiolog</w:t>
        </w:r>
      </w:hyperlink>
      <w:r w:rsidRPr="003A7D09">
        <w:rPr>
          <w:rFonts w:ascii="Cambria" w:eastAsia="Times New Roman" w:hAnsi="Cambria" w:cs="Times New Roman"/>
          <w:szCs w:val="21"/>
        </w:rPr>
        <w:t xml:space="preserve">  и на сайте ГБУДО ДТ «У Вознесенского моста» </w:t>
      </w:r>
      <w:hyperlink r:id="rId204">
        <w:r w:rsidRPr="003A7D09">
          <w:rPr>
            <w:rFonts w:ascii="Cambria" w:eastAsia="Times New Roman" w:hAnsi="Cambria" w:cs="Times New Roman"/>
            <w:szCs w:val="21"/>
            <w:u w:val="single"/>
          </w:rPr>
          <w:t>http://ddtvm.ru/</w:t>
        </w:r>
      </w:hyperlink>
      <w:r w:rsidRPr="003A7D09">
        <w:rPr>
          <w:rFonts w:ascii="Cambria" w:eastAsia="Times New Roman" w:hAnsi="Cambria" w:cs="Times New Roman"/>
          <w:szCs w:val="21"/>
        </w:rPr>
        <w:t xml:space="preserve"> </w:t>
      </w:r>
    </w:p>
    <w:p w14:paraId="46088B43"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6.3. Решение жюри является окончательным и пересмотру не подлежит.</w:t>
      </w:r>
    </w:p>
    <w:p w14:paraId="50D36B1F"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6.4. Критерии оценки выступлений и работ участников размещены в Приложении № 2 к настоящему Положению.</w:t>
      </w:r>
    </w:p>
    <w:p w14:paraId="59C15FAC"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7. Место и время проведения Конференции</w:t>
      </w:r>
    </w:p>
    <w:p w14:paraId="6A803A66" w14:textId="77777777" w:rsidR="008C0796" w:rsidRPr="003A7D09" w:rsidRDefault="008C0796" w:rsidP="008C0796">
      <w:pPr>
        <w:widowControl/>
        <w:jc w:val="both"/>
        <w:rPr>
          <w:rFonts w:ascii="Cambria" w:eastAsia="Times New Roman" w:hAnsi="Cambria" w:cs="Times New Roman"/>
          <w:b/>
          <w:szCs w:val="21"/>
        </w:rPr>
      </w:pPr>
      <w:r w:rsidRPr="003A7D09">
        <w:rPr>
          <w:rFonts w:ascii="Cambria" w:eastAsia="Times New Roman" w:hAnsi="Cambria" w:cs="Times New Roman"/>
          <w:szCs w:val="21"/>
        </w:rPr>
        <w:t>7.1.</w:t>
      </w:r>
      <w:r w:rsidRPr="003A7D09">
        <w:rPr>
          <w:rFonts w:ascii="Cambria" w:eastAsia="Times New Roman" w:hAnsi="Cambria" w:cs="Times New Roman"/>
          <w:b/>
          <w:szCs w:val="21"/>
        </w:rPr>
        <w:t xml:space="preserve"> 1 этап – отборочный </w:t>
      </w:r>
    </w:p>
    <w:p w14:paraId="544D50FE"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szCs w:val="21"/>
        </w:rPr>
        <w:t xml:space="preserve">Этап проходит в заочной форме </w:t>
      </w:r>
      <w:r w:rsidRPr="003A7D09">
        <w:rPr>
          <w:rFonts w:ascii="Cambria" w:eastAsia="Times New Roman" w:hAnsi="Cambria" w:cs="Times New Roman"/>
          <w:b/>
          <w:szCs w:val="21"/>
          <w:u w:val="single"/>
        </w:rPr>
        <w:t>с 31 мая 2025 года по 3  ноября (до 18.00) 2025 года.</w:t>
      </w:r>
    </w:p>
    <w:p w14:paraId="3528F65E"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 xml:space="preserve">Участники/законные представители присылают на электронную почту: </w:t>
      </w:r>
      <w:hyperlink r:id="rId205">
        <w:r w:rsidRPr="003A7D09">
          <w:rPr>
            <w:rFonts w:ascii="Cambria" w:eastAsia="Times New Roman" w:hAnsi="Cambria" w:cs="Times New Roman"/>
            <w:szCs w:val="21"/>
            <w:u w:val="single"/>
          </w:rPr>
          <w:t>ecobiologddt@mail.ru</w:t>
        </w:r>
      </w:hyperlink>
      <w:r w:rsidRPr="003A7D09">
        <w:rPr>
          <w:rFonts w:ascii="Cambria" w:eastAsia="Times New Roman" w:hAnsi="Cambria" w:cs="Times New Roman"/>
          <w:szCs w:val="21"/>
        </w:rPr>
        <w:t xml:space="preserve">. заявку с тезисами выступления. Образец представлен в Приложении №3 к настоящему Положению.  Все участники (законные представители) должны заполнить согласие на обработку персональных данных несовершеннолетнего. На каждое выступление заполняется отдельная заявка. </w:t>
      </w:r>
      <w:r w:rsidRPr="003A7D09">
        <w:rPr>
          <w:rFonts w:ascii="Cambria" w:eastAsia="Times New Roman" w:hAnsi="Cambria" w:cs="Times New Roman"/>
          <w:b/>
          <w:szCs w:val="21"/>
        </w:rPr>
        <w:t>Подтверждение прохождения отборочного этапа и регистрации заявки высылается организаторами по электронной почте до 6 ноября 2025 года (до 18.00).</w:t>
      </w:r>
      <w:r w:rsidRPr="003A7D09">
        <w:rPr>
          <w:rFonts w:ascii="Cambria" w:eastAsia="Times New Roman" w:hAnsi="Cambria" w:cs="Times New Roman"/>
          <w:szCs w:val="21"/>
        </w:rPr>
        <w:t xml:space="preserve"> Неправильно заполненные заявки не принимаются.</w:t>
      </w:r>
    </w:p>
    <w:p w14:paraId="7F8042AB" w14:textId="77777777" w:rsidR="008C0796" w:rsidRPr="003A7D09" w:rsidRDefault="008C0796" w:rsidP="008C0796">
      <w:pPr>
        <w:widowControl/>
        <w:jc w:val="both"/>
        <w:rPr>
          <w:rFonts w:ascii="Cambria" w:eastAsia="Times New Roman" w:hAnsi="Cambria" w:cs="Times New Roman"/>
          <w:b/>
          <w:szCs w:val="21"/>
        </w:rPr>
      </w:pPr>
      <w:r w:rsidRPr="003A7D09">
        <w:rPr>
          <w:rFonts w:ascii="Cambria" w:eastAsia="Times New Roman" w:hAnsi="Cambria" w:cs="Times New Roman"/>
          <w:szCs w:val="21"/>
        </w:rPr>
        <w:t>7.2.</w:t>
      </w:r>
      <w:r w:rsidRPr="003A7D09">
        <w:rPr>
          <w:rFonts w:ascii="Cambria" w:eastAsia="Times New Roman" w:hAnsi="Cambria" w:cs="Times New Roman"/>
          <w:b/>
          <w:szCs w:val="21"/>
        </w:rPr>
        <w:t xml:space="preserve"> 2 этап - основной</w:t>
      </w:r>
    </w:p>
    <w:p w14:paraId="768AA81B"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 xml:space="preserve">Конференция проводится в очной форме </w:t>
      </w:r>
      <w:r w:rsidRPr="003A7D09">
        <w:rPr>
          <w:rFonts w:ascii="Cambria" w:eastAsia="Times New Roman" w:hAnsi="Cambria" w:cs="Times New Roman"/>
          <w:b/>
          <w:szCs w:val="21"/>
        </w:rPr>
        <w:t>20 ноября</w:t>
      </w:r>
      <w:r w:rsidRPr="003A7D09">
        <w:rPr>
          <w:rFonts w:ascii="Cambria" w:eastAsia="Times New Roman" w:hAnsi="Cambria" w:cs="Times New Roman"/>
          <w:szCs w:val="21"/>
        </w:rPr>
        <w:t xml:space="preserve"> </w:t>
      </w:r>
      <w:r w:rsidRPr="003A7D09">
        <w:rPr>
          <w:rFonts w:ascii="Cambria" w:eastAsia="Times New Roman" w:hAnsi="Cambria" w:cs="Times New Roman"/>
          <w:b/>
          <w:szCs w:val="21"/>
        </w:rPr>
        <w:t>2025 года</w:t>
      </w:r>
      <w:r w:rsidRPr="003A7D09">
        <w:rPr>
          <w:rFonts w:ascii="Cambria" w:eastAsia="Times New Roman" w:hAnsi="Cambria" w:cs="Times New Roman"/>
          <w:b/>
          <w:i/>
          <w:szCs w:val="21"/>
        </w:rPr>
        <w:t xml:space="preserve"> </w:t>
      </w:r>
      <w:r w:rsidRPr="003A7D09">
        <w:rPr>
          <w:rFonts w:ascii="Cambria" w:eastAsia="Times New Roman" w:hAnsi="Cambria" w:cs="Times New Roman"/>
          <w:szCs w:val="21"/>
        </w:rPr>
        <w:t xml:space="preserve">в зале ГБУДО ДТ «У Вознесенского моста» по адресу: Гражданская ул., д. 26 и предполагает работу по секциям в пяти кабинетах (99,98,97,93,87) </w:t>
      </w:r>
    </w:p>
    <w:p w14:paraId="40601C1A"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20 ноября — открытие Конференции; выступление участников. Начало Конференции в 10.30. Регистрация участников Конференции начинается с 10.00</w:t>
      </w:r>
    </w:p>
    <w:p w14:paraId="4222FADF"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 xml:space="preserve">В случае изменения санитарно-эпидемиологической ситуации Конференция может проводиться дистанционно. Решение о дистанционном проведении принимает оргкомитет Конференции и публикует информацию в группе ВК эколого-биологического отдела ГБУДО ДТ «У Вознесенского моста» </w:t>
      </w:r>
      <w:hyperlink r:id="rId206">
        <w:r w:rsidRPr="003A7D09">
          <w:rPr>
            <w:rFonts w:ascii="Cambria" w:eastAsia="Times New Roman" w:hAnsi="Cambria" w:cs="Times New Roman"/>
            <w:szCs w:val="21"/>
            <w:u w:val="single"/>
          </w:rPr>
          <w:t>https://vk.com/ecobiolog</w:t>
        </w:r>
      </w:hyperlink>
      <w:r w:rsidRPr="003A7D09">
        <w:rPr>
          <w:rFonts w:ascii="Cambria" w:eastAsia="Times New Roman" w:hAnsi="Cambria" w:cs="Times New Roman"/>
          <w:szCs w:val="21"/>
        </w:rPr>
        <w:t xml:space="preserve"> и на сайте ГБУДО ДТ «У Вознесенского моста» </w:t>
      </w:r>
      <w:hyperlink r:id="rId207">
        <w:r w:rsidRPr="003A7D09">
          <w:rPr>
            <w:rFonts w:ascii="Cambria" w:eastAsia="Times New Roman" w:hAnsi="Cambria" w:cs="Times New Roman"/>
            <w:szCs w:val="21"/>
            <w:u w:val="single"/>
          </w:rPr>
          <w:t>http://ddtvm.ru/</w:t>
        </w:r>
      </w:hyperlink>
      <w:r w:rsidRPr="003A7D09">
        <w:rPr>
          <w:rFonts w:ascii="Cambria" w:eastAsia="Times New Roman" w:hAnsi="Cambria" w:cs="Times New Roman"/>
          <w:szCs w:val="21"/>
        </w:rPr>
        <w:t xml:space="preserve"> Всем участникам Конференции информация рассылается индивидуально по электронной почте.</w:t>
      </w:r>
    </w:p>
    <w:p w14:paraId="52FF064A" w14:textId="77777777" w:rsidR="008C0796" w:rsidRPr="003A7D09" w:rsidRDefault="008C0796" w:rsidP="008C0796">
      <w:pPr>
        <w:widowControl/>
        <w:jc w:val="both"/>
        <w:rPr>
          <w:rFonts w:ascii="Cambria" w:eastAsia="Times New Roman" w:hAnsi="Cambria" w:cs="Times New Roman"/>
          <w:b/>
          <w:szCs w:val="21"/>
        </w:rPr>
      </w:pPr>
      <w:r w:rsidRPr="003A7D09">
        <w:rPr>
          <w:rFonts w:ascii="Cambria" w:eastAsia="Times New Roman" w:hAnsi="Cambria" w:cs="Times New Roman"/>
          <w:szCs w:val="21"/>
        </w:rPr>
        <w:t>7.3.</w:t>
      </w:r>
      <w:r w:rsidRPr="003A7D09">
        <w:rPr>
          <w:rFonts w:ascii="Cambria" w:eastAsia="Times New Roman" w:hAnsi="Cambria" w:cs="Times New Roman"/>
          <w:b/>
          <w:szCs w:val="21"/>
        </w:rPr>
        <w:t xml:space="preserve"> 3 этап - итоговый</w:t>
      </w:r>
    </w:p>
    <w:p w14:paraId="1CA13773"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 xml:space="preserve">Награждение участников Конференции – </w:t>
      </w:r>
      <w:r w:rsidRPr="003A7D09">
        <w:rPr>
          <w:rFonts w:ascii="Cambria" w:eastAsia="Times New Roman" w:hAnsi="Cambria" w:cs="Times New Roman"/>
          <w:b/>
          <w:szCs w:val="21"/>
        </w:rPr>
        <w:t>20 ноября 2025 года</w:t>
      </w:r>
      <w:r w:rsidRPr="003A7D09">
        <w:rPr>
          <w:rFonts w:ascii="Cambria" w:eastAsia="Times New Roman" w:hAnsi="Cambria" w:cs="Times New Roman"/>
          <w:szCs w:val="21"/>
        </w:rPr>
        <w:t xml:space="preserve"> в 13.00 в каб. 87 ГБУДО ДТ «У Вознесенского моста» (ЭБО). </w:t>
      </w:r>
    </w:p>
    <w:p w14:paraId="6FD90633"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8. Порядок проведения и условия участия в Конференции</w:t>
      </w:r>
    </w:p>
    <w:p w14:paraId="73CFC10B" w14:textId="77777777" w:rsidR="008C0796" w:rsidRPr="003A7D09" w:rsidRDefault="008C0796" w:rsidP="008C0796">
      <w:pPr>
        <w:widowControl/>
        <w:jc w:val="both"/>
        <w:rPr>
          <w:rFonts w:ascii="Cambria" w:eastAsia="Times New Roman" w:hAnsi="Cambria" w:cs="Times New Roman"/>
          <w:b/>
          <w:szCs w:val="21"/>
        </w:rPr>
      </w:pPr>
      <w:r w:rsidRPr="003A7D09">
        <w:rPr>
          <w:rFonts w:ascii="Cambria" w:eastAsia="Times New Roman" w:hAnsi="Cambria" w:cs="Times New Roman"/>
          <w:szCs w:val="21"/>
        </w:rPr>
        <w:t>8.1. Для участия в Конференции приглашаются учащиеся 5-11 классов учреждений общего и дополнительного образования Санкт-Петербурга и Ленинградской области, представившие работу, выполненную индивидуально или в составе авторской группы.</w:t>
      </w:r>
      <w:r w:rsidRPr="003A7D09">
        <w:rPr>
          <w:rFonts w:ascii="Cambria" w:eastAsia="Calibri" w:hAnsi="Cambria" w:cs="Calibri"/>
          <w:szCs w:val="21"/>
        </w:rPr>
        <w:t xml:space="preserve"> </w:t>
      </w:r>
    </w:p>
    <w:p w14:paraId="042DC035"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 xml:space="preserve">8.2. В качестве руководителя индивидуальной\групповой работы может выступать только один педагог, коллективную работу могут возглавлять не более двух педагогов-руководителей. </w:t>
      </w:r>
    </w:p>
    <w:p w14:paraId="6A335272"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8.3. В Конференции предполагается очная форма участия.</w:t>
      </w:r>
    </w:p>
    <w:p w14:paraId="4DEECB29"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 xml:space="preserve">8.4. Для выступления на Конференции участники Конференции представляют исследовательские работы по естественнонаучным дисциплинам. Работа может быть выполнена как индивидуально, так и группой (2-3 человека) или коллективно (более 3-х человек). </w:t>
      </w:r>
      <w:r w:rsidRPr="003A7D09">
        <w:rPr>
          <w:rFonts w:ascii="Cambria" w:eastAsia="Times New Roman" w:hAnsi="Cambria" w:cs="Times New Roman"/>
          <w:b/>
          <w:szCs w:val="21"/>
        </w:rPr>
        <w:t>Не принимаются реферативные работы</w:t>
      </w:r>
      <w:r w:rsidRPr="003A7D09">
        <w:rPr>
          <w:rFonts w:ascii="Cambria" w:eastAsia="Times New Roman" w:hAnsi="Cambria" w:cs="Times New Roman"/>
          <w:szCs w:val="21"/>
        </w:rPr>
        <w:t xml:space="preserve">, содержание которых основано лишь на сведениях, взятых из книг и иных информационных источников. </w:t>
      </w:r>
    </w:p>
    <w:p w14:paraId="5CF4C560" w14:textId="77777777" w:rsidR="008C0796" w:rsidRPr="003A7D09" w:rsidRDefault="008C0796" w:rsidP="008C0796">
      <w:pPr>
        <w:widowControl/>
        <w:ind w:firstLine="142"/>
        <w:jc w:val="both"/>
        <w:rPr>
          <w:rFonts w:ascii="Cambria" w:eastAsia="Times New Roman" w:hAnsi="Cambria" w:cs="Times New Roman"/>
          <w:szCs w:val="21"/>
        </w:rPr>
      </w:pPr>
      <w:r w:rsidRPr="003A7D09">
        <w:rPr>
          <w:rFonts w:ascii="Cambria" w:eastAsia="Times New Roman" w:hAnsi="Cambria" w:cs="Times New Roman"/>
          <w:szCs w:val="21"/>
        </w:rPr>
        <w:t xml:space="preserve">8.5. Электронные презентации для выступлений, прошедших отборочный этап, высылаются на адрес: </w:t>
      </w:r>
      <w:hyperlink r:id="rId208">
        <w:r w:rsidRPr="003A7D09">
          <w:rPr>
            <w:rFonts w:ascii="Cambria" w:eastAsia="Times New Roman" w:hAnsi="Cambria" w:cs="Times New Roman"/>
            <w:szCs w:val="21"/>
            <w:u w:val="single"/>
          </w:rPr>
          <w:t>ecobiologddt@mail.ru</w:t>
        </w:r>
      </w:hyperlink>
      <w:r w:rsidRPr="003A7D09">
        <w:rPr>
          <w:rFonts w:ascii="Cambria" w:eastAsia="Times New Roman" w:hAnsi="Cambria" w:cs="Times New Roman"/>
          <w:szCs w:val="21"/>
        </w:rPr>
        <w:t xml:space="preserve"> </w:t>
      </w:r>
      <w:r w:rsidRPr="003A7D09">
        <w:rPr>
          <w:rFonts w:ascii="Cambria" w:eastAsia="Times New Roman" w:hAnsi="Cambria" w:cs="Times New Roman"/>
          <w:b/>
          <w:szCs w:val="21"/>
        </w:rPr>
        <w:t xml:space="preserve">с 3 ноября по 14 ноября (до 18.00) 2025 </w:t>
      </w:r>
      <w:r w:rsidRPr="003A7D09">
        <w:rPr>
          <w:rFonts w:ascii="Cambria" w:eastAsia="Times New Roman" w:hAnsi="Cambria" w:cs="Times New Roman"/>
          <w:szCs w:val="21"/>
        </w:rPr>
        <w:t>года (включительно) в формате Power Point 2003. Максимальное количество слайдов в презентации — 15. Максимально допустимый размер презентации – 50 МБ.</w:t>
      </w:r>
    </w:p>
    <w:p w14:paraId="3544D9C7"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9. Требования к работам</w:t>
      </w:r>
    </w:p>
    <w:p w14:paraId="2D638255" w14:textId="77777777" w:rsidR="008C0796" w:rsidRPr="003A7D09" w:rsidRDefault="008C0796" w:rsidP="008C0796">
      <w:pPr>
        <w:ind w:right="851"/>
        <w:jc w:val="both"/>
        <w:rPr>
          <w:rFonts w:ascii="Cambria" w:eastAsia="Times New Roman" w:hAnsi="Cambria" w:cs="Times New Roman"/>
          <w:szCs w:val="21"/>
        </w:rPr>
      </w:pPr>
      <w:r w:rsidRPr="003A7D09">
        <w:rPr>
          <w:rFonts w:ascii="Cambria" w:eastAsia="Times New Roman" w:hAnsi="Cambria" w:cs="Times New Roman"/>
          <w:szCs w:val="21"/>
        </w:rPr>
        <w:t>9.1. Тема работы должна соответствовать направленности секции и (или) базовой области знания.</w:t>
      </w:r>
    </w:p>
    <w:p w14:paraId="5D8BC4F4"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9.2. В работе должны быть отражены:</w:t>
      </w:r>
    </w:p>
    <w:p w14:paraId="560FA8D2" w14:textId="77777777" w:rsidR="008C0796" w:rsidRPr="003A7D09" w:rsidRDefault="008C0796" w:rsidP="00C15E51">
      <w:pPr>
        <w:pStyle w:val="afd"/>
        <w:numPr>
          <w:ilvl w:val="0"/>
          <w:numId w:val="84"/>
        </w:numPr>
        <w:rPr>
          <w:rFonts w:ascii="Cambria" w:hAnsi="Cambria"/>
          <w:sz w:val="21"/>
        </w:rPr>
      </w:pPr>
      <w:r w:rsidRPr="003A7D09">
        <w:rPr>
          <w:rFonts w:ascii="Cambria" w:hAnsi="Cambria"/>
          <w:sz w:val="21"/>
        </w:rPr>
        <w:t>цель и задачи исследования;</w:t>
      </w:r>
    </w:p>
    <w:p w14:paraId="31CC5482" w14:textId="77777777" w:rsidR="008C0796" w:rsidRPr="003A7D09" w:rsidRDefault="008C0796" w:rsidP="00C15E51">
      <w:pPr>
        <w:pStyle w:val="afd"/>
        <w:numPr>
          <w:ilvl w:val="0"/>
          <w:numId w:val="84"/>
        </w:numPr>
        <w:rPr>
          <w:rFonts w:ascii="Cambria" w:hAnsi="Cambria"/>
          <w:sz w:val="21"/>
        </w:rPr>
      </w:pPr>
      <w:r w:rsidRPr="003A7D09">
        <w:rPr>
          <w:rFonts w:ascii="Cambria" w:hAnsi="Cambria"/>
          <w:sz w:val="21"/>
        </w:rPr>
        <w:t>краткий обзор литературы по данному вопросу;</w:t>
      </w:r>
    </w:p>
    <w:p w14:paraId="06D2DF5D" w14:textId="77777777" w:rsidR="008C0796" w:rsidRPr="003A7D09" w:rsidRDefault="008C0796" w:rsidP="00C15E51">
      <w:pPr>
        <w:pStyle w:val="afd"/>
        <w:numPr>
          <w:ilvl w:val="0"/>
          <w:numId w:val="84"/>
        </w:numPr>
        <w:rPr>
          <w:rFonts w:ascii="Cambria" w:hAnsi="Cambria"/>
          <w:sz w:val="21"/>
        </w:rPr>
      </w:pPr>
      <w:r w:rsidRPr="003A7D09">
        <w:rPr>
          <w:rFonts w:ascii="Cambria" w:hAnsi="Cambria"/>
          <w:sz w:val="21"/>
        </w:rPr>
        <w:t>описание содержания собственного исследования;</w:t>
      </w:r>
    </w:p>
    <w:p w14:paraId="62CFA7FC" w14:textId="77777777" w:rsidR="008C0796" w:rsidRPr="003A7D09" w:rsidRDefault="008C0796" w:rsidP="00C15E51">
      <w:pPr>
        <w:pStyle w:val="afd"/>
        <w:numPr>
          <w:ilvl w:val="0"/>
          <w:numId w:val="84"/>
        </w:numPr>
        <w:rPr>
          <w:rFonts w:ascii="Cambria" w:hAnsi="Cambria"/>
          <w:sz w:val="21"/>
        </w:rPr>
      </w:pPr>
      <w:r w:rsidRPr="003A7D09">
        <w:rPr>
          <w:rFonts w:ascii="Cambria" w:hAnsi="Cambria"/>
          <w:sz w:val="21"/>
        </w:rPr>
        <w:t>результаты и выводы исследования.</w:t>
      </w:r>
    </w:p>
    <w:p w14:paraId="536C4709"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9.3. Требования к содержанию выступления:</w:t>
      </w:r>
    </w:p>
    <w:p w14:paraId="7BEE11F6" w14:textId="77777777" w:rsidR="008C0796" w:rsidRPr="003A7D09" w:rsidRDefault="008C0796" w:rsidP="00C15E51">
      <w:pPr>
        <w:pStyle w:val="afd"/>
        <w:numPr>
          <w:ilvl w:val="0"/>
          <w:numId w:val="83"/>
        </w:numPr>
        <w:rPr>
          <w:rFonts w:ascii="Cambria" w:hAnsi="Cambria"/>
          <w:sz w:val="21"/>
        </w:rPr>
      </w:pPr>
      <w:r w:rsidRPr="003A7D09">
        <w:rPr>
          <w:rFonts w:ascii="Cambria" w:hAnsi="Cambria"/>
          <w:sz w:val="21"/>
        </w:rPr>
        <w:t>Обоснование причины обращения к теме, актуальности темы лично для автора;</w:t>
      </w:r>
    </w:p>
    <w:p w14:paraId="77340792" w14:textId="77777777" w:rsidR="008C0796" w:rsidRPr="003A7D09" w:rsidRDefault="008C0796" w:rsidP="00C15E51">
      <w:pPr>
        <w:pStyle w:val="afd"/>
        <w:numPr>
          <w:ilvl w:val="0"/>
          <w:numId w:val="83"/>
        </w:numPr>
        <w:rPr>
          <w:rFonts w:ascii="Cambria" w:hAnsi="Cambria"/>
          <w:sz w:val="21"/>
        </w:rPr>
      </w:pPr>
      <w:r w:rsidRPr="003A7D09">
        <w:rPr>
          <w:rFonts w:ascii="Cambria" w:hAnsi="Cambria"/>
          <w:sz w:val="21"/>
        </w:rPr>
        <w:t>Гипотеза, выдвинутая автором или решение, предложенное автором;</w:t>
      </w:r>
    </w:p>
    <w:p w14:paraId="221359F6" w14:textId="77777777" w:rsidR="008C0796" w:rsidRPr="003A7D09" w:rsidRDefault="008C0796" w:rsidP="00C15E51">
      <w:pPr>
        <w:pStyle w:val="afd"/>
        <w:numPr>
          <w:ilvl w:val="0"/>
          <w:numId w:val="83"/>
        </w:numPr>
        <w:rPr>
          <w:rFonts w:ascii="Cambria" w:hAnsi="Cambria"/>
          <w:sz w:val="21"/>
        </w:rPr>
      </w:pPr>
      <w:r w:rsidRPr="003A7D09">
        <w:rPr>
          <w:rFonts w:ascii="Cambria" w:hAnsi="Cambria"/>
          <w:sz w:val="21"/>
        </w:rPr>
        <w:t>Цель и задачи исследования;</w:t>
      </w:r>
    </w:p>
    <w:p w14:paraId="5B6EF7D3" w14:textId="77777777" w:rsidR="008C0796" w:rsidRPr="003A7D09" w:rsidRDefault="008C0796" w:rsidP="00C15E51">
      <w:pPr>
        <w:pStyle w:val="afd"/>
        <w:numPr>
          <w:ilvl w:val="0"/>
          <w:numId w:val="83"/>
        </w:numPr>
        <w:rPr>
          <w:rFonts w:ascii="Cambria" w:hAnsi="Cambria"/>
          <w:sz w:val="21"/>
        </w:rPr>
      </w:pPr>
      <w:r w:rsidRPr="003A7D09">
        <w:rPr>
          <w:rFonts w:ascii="Cambria" w:hAnsi="Cambria"/>
          <w:sz w:val="21"/>
        </w:rPr>
        <w:t>Методы исследования;</w:t>
      </w:r>
    </w:p>
    <w:p w14:paraId="4B26421A" w14:textId="77777777" w:rsidR="008C0796" w:rsidRPr="003A7D09" w:rsidRDefault="008C0796" w:rsidP="00C15E51">
      <w:pPr>
        <w:pStyle w:val="afd"/>
        <w:numPr>
          <w:ilvl w:val="0"/>
          <w:numId w:val="83"/>
        </w:numPr>
        <w:rPr>
          <w:rFonts w:ascii="Cambria" w:hAnsi="Cambria"/>
          <w:sz w:val="21"/>
        </w:rPr>
      </w:pPr>
      <w:r w:rsidRPr="003A7D09">
        <w:rPr>
          <w:rFonts w:ascii="Cambria" w:hAnsi="Cambria"/>
          <w:sz w:val="21"/>
        </w:rPr>
        <w:t>Полученные результаты;</w:t>
      </w:r>
    </w:p>
    <w:p w14:paraId="15C2C13B" w14:textId="77777777" w:rsidR="008C0796" w:rsidRPr="003A7D09" w:rsidRDefault="008C0796" w:rsidP="00C15E51">
      <w:pPr>
        <w:pStyle w:val="afd"/>
        <w:numPr>
          <w:ilvl w:val="0"/>
          <w:numId w:val="83"/>
        </w:numPr>
        <w:rPr>
          <w:rFonts w:ascii="Cambria" w:hAnsi="Cambria"/>
          <w:sz w:val="21"/>
        </w:rPr>
      </w:pPr>
      <w:r w:rsidRPr="003A7D09">
        <w:rPr>
          <w:rFonts w:ascii="Cambria" w:hAnsi="Cambria"/>
          <w:sz w:val="21"/>
        </w:rPr>
        <w:t>Самостоятельные выводы автора, сформулированные в результате исследовательской деятельности, включая возможную практическую значимость полученных результатов исследования.</w:t>
      </w:r>
    </w:p>
    <w:p w14:paraId="6B7BA97B"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9.4. Требования к содержанию работы и ее защите:</w:t>
      </w:r>
    </w:p>
    <w:p w14:paraId="0221C49B"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1. Сформированность элементарных теоретических научных представлений по теме исследования.</w:t>
      </w:r>
    </w:p>
    <w:p w14:paraId="64801798"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2. Основная часть работы — самостоятельное исследование (цель, задачи, этапы исследования, выводы).</w:t>
      </w:r>
    </w:p>
    <w:p w14:paraId="2115FF49"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3. Культура подачи материала (владение материалом, грамотность речи и логика изложения, соблюдение регламента, способность отвечать на дополнительные вопросы).</w:t>
      </w:r>
    </w:p>
    <w:p w14:paraId="63EF4E90"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4. Эстетика оформления выступления (внешний вид выступающего, качество презентации, оформления работы).</w:t>
      </w:r>
    </w:p>
    <w:p w14:paraId="6EA5C93E"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 xml:space="preserve">9.5. Критерии отбора представленных материалов для участия в заочном туре: </w:t>
      </w:r>
    </w:p>
    <w:p w14:paraId="6926550B" w14:textId="77777777" w:rsidR="008C0796" w:rsidRPr="003A7D09" w:rsidRDefault="008C0796" w:rsidP="00C15E51">
      <w:pPr>
        <w:widowControl/>
        <w:numPr>
          <w:ilvl w:val="0"/>
          <w:numId w:val="51"/>
        </w:numPr>
        <w:ind w:left="432" w:hanging="432"/>
        <w:jc w:val="both"/>
        <w:rPr>
          <w:rFonts w:ascii="Cambria" w:eastAsia="Times New Roman" w:hAnsi="Cambria" w:cs="Times New Roman"/>
          <w:szCs w:val="21"/>
        </w:rPr>
      </w:pPr>
      <w:r w:rsidRPr="003A7D09">
        <w:rPr>
          <w:rFonts w:ascii="Cambria" w:eastAsia="Times New Roman" w:hAnsi="Cambria" w:cs="Times New Roman"/>
          <w:szCs w:val="21"/>
        </w:rPr>
        <w:t>Тезисы, представленные на заочный тур, должны соответствовать критериям.</w:t>
      </w:r>
    </w:p>
    <w:p w14:paraId="7E997B35" w14:textId="77777777" w:rsidR="008C0796" w:rsidRPr="003A7D09" w:rsidRDefault="008C0796" w:rsidP="00C15E51">
      <w:pPr>
        <w:widowControl/>
        <w:numPr>
          <w:ilvl w:val="0"/>
          <w:numId w:val="51"/>
        </w:numPr>
        <w:ind w:left="432" w:hanging="432"/>
        <w:jc w:val="both"/>
        <w:rPr>
          <w:rFonts w:ascii="Cambria" w:eastAsia="Times New Roman" w:hAnsi="Cambria" w:cs="Times New Roman"/>
          <w:szCs w:val="21"/>
        </w:rPr>
      </w:pPr>
      <w:r w:rsidRPr="003A7D09">
        <w:rPr>
          <w:rFonts w:ascii="Cambria" w:eastAsia="Times New Roman" w:hAnsi="Cambria" w:cs="Times New Roman"/>
          <w:szCs w:val="21"/>
        </w:rPr>
        <w:t>Требования к оформлению и содержанию тезисов от школы в электронном виде (заочный этап) для дальнейшей публикации указаны в Приложении №2</w:t>
      </w:r>
    </w:p>
    <w:p w14:paraId="611895E4" w14:textId="77777777" w:rsidR="008C0796" w:rsidRPr="003A7D09" w:rsidRDefault="008C0796" w:rsidP="00C15E51">
      <w:pPr>
        <w:widowControl/>
        <w:numPr>
          <w:ilvl w:val="0"/>
          <w:numId w:val="51"/>
        </w:numPr>
        <w:ind w:left="432" w:hanging="432"/>
        <w:jc w:val="both"/>
        <w:rPr>
          <w:rFonts w:ascii="Cambria" w:eastAsia="Times New Roman" w:hAnsi="Cambria" w:cs="Times New Roman"/>
          <w:szCs w:val="21"/>
        </w:rPr>
      </w:pPr>
      <w:r w:rsidRPr="003A7D09">
        <w:rPr>
          <w:rFonts w:ascii="Cambria" w:eastAsia="Times New Roman" w:hAnsi="Cambria" w:cs="Times New Roman"/>
          <w:szCs w:val="21"/>
        </w:rPr>
        <w:t>Междустрочный интервал одинарный, с отступами первой строки, без пустых строк между абзацами. Объем тезисов не должен превышать 2 страницы формата А4.</w:t>
      </w:r>
    </w:p>
    <w:p w14:paraId="073B2C90" w14:textId="77777777" w:rsidR="008C0796" w:rsidRPr="003A7D09" w:rsidRDefault="008C0796" w:rsidP="00DA7434">
      <w:pPr>
        <w:widowControl/>
        <w:jc w:val="both"/>
        <w:rPr>
          <w:rFonts w:ascii="Cambria" w:eastAsia="Times New Roman" w:hAnsi="Cambria" w:cs="Times New Roman"/>
          <w:szCs w:val="21"/>
        </w:rPr>
      </w:pPr>
      <w:r w:rsidRPr="003A7D09">
        <w:rPr>
          <w:rFonts w:ascii="Cambria" w:eastAsia="Times New Roman" w:hAnsi="Cambria" w:cs="Times New Roman"/>
          <w:szCs w:val="21"/>
        </w:rPr>
        <w:t>9.6. К участию в конференции допускаются проекты, содержащие идеи по модернизации существующей природоохранной практики, направленной на устойчивое развитие природы и повышение экологической эффективности деятельности человека, улучшение качества жизни.</w:t>
      </w:r>
    </w:p>
    <w:p w14:paraId="042956E6"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Одна и та же по содержанию работа может быть представлена только на одну секцию.</w:t>
      </w:r>
    </w:p>
    <w:p w14:paraId="40F76D14"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10. Секции конференции:</w:t>
      </w:r>
    </w:p>
    <w:p w14:paraId="6F206298"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 xml:space="preserve">1. </w:t>
      </w:r>
      <w:r w:rsidRPr="003A7D09">
        <w:rPr>
          <w:rFonts w:ascii="Cambria" w:eastAsia="Times New Roman" w:hAnsi="Cambria" w:cs="Times New Roman"/>
          <w:b/>
          <w:szCs w:val="21"/>
        </w:rPr>
        <w:t>«Чистые реки</w:t>
      </w:r>
      <w:r w:rsidR="00DA7434" w:rsidRPr="003A7D09">
        <w:rPr>
          <w:rFonts w:ascii="Cambria" w:eastAsia="Times New Roman" w:hAnsi="Cambria" w:cs="Times New Roman"/>
          <w:b/>
          <w:szCs w:val="21"/>
        </w:rPr>
        <w:t xml:space="preserve"> </w:t>
      </w:r>
      <w:r w:rsidRPr="003A7D09">
        <w:rPr>
          <w:rFonts w:ascii="Cambria" w:eastAsia="Times New Roman" w:hAnsi="Cambria" w:cs="Times New Roman"/>
          <w:b/>
          <w:szCs w:val="21"/>
        </w:rPr>
        <w:t>-</w:t>
      </w:r>
      <w:r w:rsidR="00DA7434" w:rsidRPr="003A7D09">
        <w:rPr>
          <w:rFonts w:ascii="Cambria" w:eastAsia="Times New Roman" w:hAnsi="Cambria" w:cs="Times New Roman"/>
          <w:b/>
          <w:szCs w:val="21"/>
        </w:rPr>
        <w:t xml:space="preserve"> </w:t>
      </w:r>
      <w:r w:rsidRPr="003A7D09">
        <w:rPr>
          <w:rFonts w:ascii="Cambria" w:eastAsia="Times New Roman" w:hAnsi="Cambria" w:cs="Times New Roman"/>
          <w:b/>
          <w:szCs w:val="21"/>
        </w:rPr>
        <w:t>чистый финский залив»</w:t>
      </w:r>
      <w:r w:rsidRPr="003A7D09">
        <w:rPr>
          <w:rFonts w:ascii="Cambria" w:eastAsia="Times New Roman" w:hAnsi="Cambria" w:cs="Times New Roman"/>
          <w:szCs w:val="21"/>
        </w:rPr>
        <w:t>: исследовательская работа, посвящённая изучению проблемам водных объектов на территории Санкт-Петербурга и Ленинградской области.</w:t>
      </w:r>
    </w:p>
    <w:p w14:paraId="48734240"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 xml:space="preserve">2. </w:t>
      </w:r>
      <w:r w:rsidRPr="003A7D09">
        <w:rPr>
          <w:rFonts w:ascii="Cambria" w:eastAsia="Times New Roman" w:hAnsi="Cambria" w:cs="Times New Roman"/>
          <w:b/>
          <w:szCs w:val="21"/>
        </w:rPr>
        <w:t>«Экологический мониторинг»</w:t>
      </w:r>
      <w:r w:rsidRPr="003A7D09">
        <w:rPr>
          <w:rFonts w:ascii="Cambria" w:eastAsia="Times New Roman" w:hAnsi="Cambria" w:cs="Times New Roman"/>
          <w:szCs w:val="21"/>
        </w:rPr>
        <w:t xml:space="preserve">: исследовательская работа, посвящённая изучению  экологического мониторинга состояния окружающей среды. </w:t>
      </w:r>
    </w:p>
    <w:p w14:paraId="08C173C9"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 xml:space="preserve">3. </w:t>
      </w:r>
      <w:r w:rsidRPr="003A7D09">
        <w:rPr>
          <w:rFonts w:ascii="Cambria" w:eastAsia="Times New Roman" w:hAnsi="Cambria" w:cs="Times New Roman"/>
          <w:b/>
          <w:szCs w:val="21"/>
        </w:rPr>
        <w:t>«Действия для будущего. Среда обитания и здоровье людей»:</w:t>
      </w:r>
      <w:r w:rsidRPr="003A7D09">
        <w:rPr>
          <w:rFonts w:ascii="Cambria" w:eastAsia="Times New Roman" w:hAnsi="Cambria" w:cs="Times New Roman"/>
          <w:szCs w:val="21"/>
        </w:rPr>
        <w:t xml:space="preserve"> исследовательская работа  посвященная решению экологических проблем.</w:t>
      </w:r>
    </w:p>
    <w:p w14:paraId="00839408"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4</w:t>
      </w:r>
      <w:r w:rsidRPr="003A7D09">
        <w:rPr>
          <w:rFonts w:ascii="Cambria" w:eastAsia="Times New Roman" w:hAnsi="Cambria" w:cs="Times New Roman"/>
          <w:b/>
          <w:szCs w:val="21"/>
        </w:rPr>
        <w:t>. «Сохраним природное и культурное наследие»:</w:t>
      </w:r>
      <w:r w:rsidRPr="003A7D09">
        <w:rPr>
          <w:rFonts w:ascii="Cambria" w:eastAsia="Times New Roman" w:hAnsi="Cambria" w:cs="Times New Roman"/>
          <w:szCs w:val="21"/>
        </w:rPr>
        <w:t xml:space="preserve"> исследование, посвящённое изучению свойств объектов неживой природы, а также природоохранной деятельности или экологическим проблемам родного края. </w:t>
      </w:r>
    </w:p>
    <w:p w14:paraId="52D29840"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11. Порядок проведения конференции</w:t>
      </w:r>
    </w:p>
    <w:p w14:paraId="7427A292"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 xml:space="preserve">1. Представление работы участниками проводится в виде очного доклада. В случае болезни участника и иных обстоятельств непреодолимой силы, участникам предоставляется возможность представить свой доклад в виде заранее подготовленной и присланной на почту </w:t>
      </w:r>
      <w:hyperlink r:id="rId209">
        <w:r w:rsidRPr="003A7D09">
          <w:rPr>
            <w:rFonts w:ascii="Cambria" w:eastAsia="Times New Roman" w:hAnsi="Cambria" w:cs="Times New Roman"/>
            <w:szCs w:val="21"/>
            <w:u w:val="single"/>
          </w:rPr>
          <w:t>ecobiologddt@mail.ru</w:t>
        </w:r>
      </w:hyperlink>
      <w:hyperlink r:id="rId210">
        <w:r w:rsidRPr="003A7D09">
          <w:rPr>
            <w:rFonts w:ascii="Cambria" w:eastAsia="Times New Roman" w:hAnsi="Cambria" w:cs="Times New Roman"/>
            <w:szCs w:val="21"/>
          </w:rPr>
          <w:t xml:space="preserve"> </w:t>
        </w:r>
      </w:hyperlink>
      <w:r w:rsidRPr="003A7D09">
        <w:rPr>
          <w:rFonts w:ascii="Cambria" w:eastAsia="Times New Roman" w:hAnsi="Cambria" w:cs="Times New Roman"/>
          <w:szCs w:val="21"/>
        </w:rPr>
        <w:t>видеозаписи выступления (подробная инструкция по подготовке такой видеозаписи будет выслана всем зарегистрированным участникам конференции).</w:t>
      </w:r>
    </w:p>
    <w:p w14:paraId="2F949FBE"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2. Участник излагает основную суть представляемой работы, аргументирует ее научную или практическую значимость. На выступление отводится 4 минуты. Вопросы докладчику могут задавать только члены жюри. Вопросы должны строго соответствовать теме работы.</w:t>
      </w:r>
    </w:p>
    <w:p w14:paraId="73C11AA8"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3. Доклад может производиться только самим учащимся, выполнившим работу. В случае отсутствия учащегося и отсутствия видеозаписи его выступления по любой причине защита работы не производится.</w:t>
      </w:r>
    </w:p>
    <w:p w14:paraId="522888AE"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4. Объявление о результатах прохождении первого (заочного) тура размещается в виде перечня отобранных работ (предварительная Программа конференции). Информация о прохождении заочного этапа уточняется самими участниками Конференции в Оргкомитете или на странице эколого-биологического отдела.</w:t>
      </w:r>
    </w:p>
    <w:p w14:paraId="7810598B"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5. Тезисы принимаются в строго указанные сроки и в полном объеме (до 2 печатных листов формата А4, шрифт 12) (см. Приложение №2).</w:t>
      </w:r>
    </w:p>
    <w:p w14:paraId="26481DA3"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6. Оргкомитет имеет право отклонить работы, не соответствующие критериям отбора, изложенным в п. 6 настоящего Положения.</w:t>
      </w:r>
    </w:p>
    <w:p w14:paraId="37A5BEAC"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7. В случае форс-мажорных обстоятельств, не зависящих от организаторов мероприятия, порядок проведения Конференции может быть изменён по решению Оргкомитета.</w:t>
      </w:r>
    </w:p>
    <w:p w14:paraId="6C9098C2"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12. Подведение итогов и награждение</w:t>
      </w:r>
    </w:p>
    <w:p w14:paraId="0241473C"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12.1. В соответствии с решением жюри работам участников присваиваются звания и вручаются сертификаты  или дипломы:</w:t>
      </w:r>
    </w:p>
    <w:p w14:paraId="1D568CE9" w14:textId="77777777" w:rsidR="008C0796" w:rsidRPr="003A7D09" w:rsidRDefault="008C0796" w:rsidP="00C15E51">
      <w:pPr>
        <w:widowControl/>
        <w:numPr>
          <w:ilvl w:val="0"/>
          <w:numId w:val="53"/>
        </w:numPr>
        <w:ind w:left="0"/>
        <w:jc w:val="both"/>
        <w:rPr>
          <w:rFonts w:ascii="Cambria" w:eastAsia="Times New Roman" w:hAnsi="Cambria" w:cs="Times New Roman"/>
          <w:szCs w:val="21"/>
        </w:rPr>
      </w:pPr>
      <w:r w:rsidRPr="003A7D09">
        <w:rPr>
          <w:rFonts w:ascii="Cambria" w:eastAsia="Times New Roman" w:hAnsi="Cambria" w:cs="Times New Roman"/>
          <w:szCs w:val="21"/>
        </w:rPr>
        <w:t xml:space="preserve">в каждой из номинаций выступление, набравшее наибольшее количество баллов </w:t>
      </w:r>
      <w:r w:rsidR="00DA7434" w:rsidRPr="003A7D09">
        <w:rPr>
          <w:rFonts w:ascii="Cambria" w:eastAsia="Times New Roman" w:hAnsi="Cambria" w:cs="Times New Roman"/>
          <w:szCs w:val="21"/>
        </w:rPr>
        <w:t>становится</w:t>
      </w:r>
      <w:r w:rsidRPr="003A7D09">
        <w:rPr>
          <w:rFonts w:ascii="Cambria" w:eastAsia="Times New Roman" w:hAnsi="Cambria" w:cs="Times New Roman"/>
          <w:szCs w:val="21"/>
        </w:rPr>
        <w:t xml:space="preserve"> победител</w:t>
      </w:r>
      <w:r w:rsidR="00DA7434" w:rsidRPr="003A7D09">
        <w:rPr>
          <w:rFonts w:ascii="Cambria" w:eastAsia="Times New Roman" w:hAnsi="Cambria" w:cs="Times New Roman"/>
          <w:szCs w:val="21"/>
        </w:rPr>
        <w:t>ем и награжда</w:t>
      </w:r>
      <w:r w:rsidRPr="003A7D09">
        <w:rPr>
          <w:rFonts w:ascii="Cambria" w:eastAsia="Times New Roman" w:hAnsi="Cambria" w:cs="Times New Roman"/>
          <w:szCs w:val="21"/>
        </w:rPr>
        <w:t xml:space="preserve">ется диплом победителя. Далее по уменьшению итоговой суммы баллов </w:t>
      </w:r>
      <w:r w:rsidR="00DA7434" w:rsidRPr="003A7D09">
        <w:rPr>
          <w:rFonts w:ascii="Cambria" w:eastAsia="Times New Roman" w:hAnsi="Cambria" w:cs="Times New Roman"/>
          <w:szCs w:val="21"/>
        </w:rPr>
        <w:t xml:space="preserve">определяются </w:t>
      </w:r>
      <w:r w:rsidRPr="003A7D09">
        <w:rPr>
          <w:rFonts w:ascii="Cambria" w:eastAsia="Times New Roman" w:hAnsi="Cambria" w:cs="Times New Roman"/>
          <w:szCs w:val="21"/>
        </w:rPr>
        <w:t>призёр</w:t>
      </w:r>
      <w:r w:rsidR="00DA7434" w:rsidRPr="003A7D09">
        <w:rPr>
          <w:rFonts w:ascii="Cambria" w:eastAsia="Times New Roman" w:hAnsi="Cambria" w:cs="Times New Roman"/>
          <w:szCs w:val="21"/>
        </w:rPr>
        <w:t>ы, которым вручается</w:t>
      </w:r>
      <w:r w:rsidRPr="003A7D09">
        <w:rPr>
          <w:rFonts w:ascii="Cambria" w:eastAsia="Times New Roman" w:hAnsi="Cambria" w:cs="Times New Roman"/>
          <w:szCs w:val="21"/>
        </w:rPr>
        <w:t xml:space="preserve"> диплом призёра. В случае одинакового суммарного количества баллов и большого общего числа участников Конференции жюри имеет право присудить звание победителя или призёра одновременно нескольким участникам в каждой из вышеперечисленных номинаций. Все остальные выступления  участни</w:t>
      </w:r>
      <w:r w:rsidR="00DA7434" w:rsidRPr="003A7D09">
        <w:rPr>
          <w:rFonts w:ascii="Cambria" w:eastAsia="Times New Roman" w:hAnsi="Cambria" w:cs="Times New Roman"/>
          <w:szCs w:val="21"/>
        </w:rPr>
        <w:t>ов получают</w:t>
      </w:r>
      <w:r w:rsidRPr="003A7D09">
        <w:rPr>
          <w:rFonts w:ascii="Cambria" w:eastAsia="Times New Roman" w:hAnsi="Cambria" w:cs="Times New Roman"/>
          <w:szCs w:val="21"/>
        </w:rPr>
        <w:t xml:space="preserve"> сертификат участника.</w:t>
      </w:r>
    </w:p>
    <w:p w14:paraId="1C687E65" w14:textId="77777777" w:rsidR="008C0796" w:rsidRPr="003A7D09" w:rsidRDefault="008C0796" w:rsidP="00DA7434">
      <w:pPr>
        <w:widowControl/>
        <w:jc w:val="both"/>
        <w:rPr>
          <w:rFonts w:ascii="Cambria" w:eastAsia="Times New Roman" w:hAnsi="Cambria" w:cs="Times New Roman"/>
          <w:szCs w:val="21"/>
        </w:rPr>
      </w:pPr>
      <w:r w:rsidRPr="003A7D09">
        <w:rPr>
          <w:rFonts w:ascii="Cambria" w:eastAsia="Times New Roman" w:hAnsi="Cambria" w:cs="Times New Roman"/>
          <w:szCs w:val="21"/>
        </w:rPr>
        <w:t xml:space="preserve"> </w:t>
      </w:r>
      <w:r w:rsidRPr="003A7D09">
        <w:rPr>
          <w:rFonts w:ascii="Cambria" w:eastAsia="Times New Roman" w:hAnsi="Cambria" w:cs="Times New Roman"/>
          <w:b/>
          <w:szCs w:val="21"/>
        </w:rPr>
        <w:t>Внимание!</w:t>
      </w:r>
      <w:r w:rsidRPr="003A7D09">
        <w:rPr>
          <w:rFonts w:ascii="Cambria" w:eastAsia="Times New Roman" w:hAnsi="Cambria" w:cs="Times New Roman"/>
          <w:szCs w:val="21"/>
        </w:rPr>
        <w:t xml:space="preserve"> Участниками Конференции считаются только непосредственно выступающие на ней участники.</w:t>
      </w:r>
    </w:p>
    <w:p w14:paraId="6FC5B890" w14:textId="77777777" w:rsidR="008C0796" w:rsidRPr="003A7D09" w:rsidRDefault="008C0796" w:rsidP="00DA7434">
      <w:pPr>
        <w:widowControl/>
        <w:jc w:val="both"/>
        <w:rPr>
          <w:rFonts w:ascii="Cambria" w:eastAsia="Times New Roman" w:hAnsi="Cambria" w:cs="Times New Roman"/>
          <w:szCs w:val="21"/>
        </w:rPr>
      </w:pPr>
      <w:r w:rsidRPr="003A7D09">
        <w:rPr>
          <w:rFonts w:ascii="Cambria" w:eastAsia="Times New Roman" w:hAnsi="Cambria" w:cs="Times New Roman"/>
          <w:szCs w:val="21"/>
        </w:rPr>
        <w:t>Оценка баллов складывается из оценки тезисов и выступления участника.</w:t>
      </w:r>
    </w:p>
    <w:p w14:paraId="0F465E48" w14:textId="77777777" w:rsidR="008C0796" w:rsidRPr="003A7D09" w:rsidRDefault="008C0796" w:rsidP="00C15E51">
      <w:pPr>
        <w:widowControl/>
        <w:numPr>
          <w:ilvl w:val="0"/>
          <w:numId w:val="52"/>
        </w:numPr>
        <w:jc w:val="both"/>
        <w:rPr>
          <w:rFonts w:ascii="Cambria" w:eastAsia="Times New Roman" w:hAnsi="Cambria" w:cs="Times New Roman"/>
          <w:szCs w:val="21"/>
        </w:rPr>
      </w:pPr>
      <w:r w:rsidRPr="003A7D09">
        <w:rPr>
          <w:rFonts w:ascii="Cambria" w:eastAsia="Times New Roman" w:hAnsi="Cambria" w:cs="Times New Roman"/>
          <w:szCs w:val="21"/>
        </w:rPr>
        <w:t>13 баллов и менее – участник – сертификат участника</w:t>
      </w:r>
    </w:p>
    <w:p w14:paraId="199BAE46" w14:textId="77777777" w:rsidR="008C0796" w:rsidRPr="003A7D09" w:rsidRDefault="008C0796" w:rsidP="00C15E51">
      <w:pPr>
        <w:widowControl/>
        <w:numPr>
          <w:ilvl w:val="0"/>
          <w:numId w:val="52"/>
        </w:numPr>
        <w:jc w:val="both"/>
        <w:rPr>
          <w:rFonts w:ascii="Cambria" w:eastAsia="Times New Roman" w:hAnsi="Cambria" w:cs="Times New Roman"/>
          <w:szCs w:val="21"/>
        </w:rPr>
      </w:pPr>
      <w:r w:rsidRPr="003A7D09">
        <w:rPr>
          <w:rFonts w:ascii="Cambria" w:eastAsia="Times New Roman" w:hAnsi="Cambria" w:cs="Times New Roman"/>
          <w:szCs w:val="21"/>
        </w:rPr>
        <w:t>14-16 баллов – диплом призёра</w:t>
      </w:r>
    </w:p>
    <w:p w14:paraId="04797D2A" w14:textId="77777777" w:rsidR="008C0796" w:rsidRPr="003A7D09" w:rsidRDefault="008C0796" w:rsidP="00C15E51">
      <w:pPr>
        <w:widowControl/>
        <w:numPr>
          <w:ilvl w:val="0"/>
          <w:numId w:val="52"/>
        </w:numPr>
        <w:jc w:val="both"/>
        <w:rPr>
          <w:rFonts w:ascii="Cambria" w:eastAsia="Times New Roman" w:hAnsi="Cambria" w:cs="Times New Roman"/>
          <w:szCs w:val="21"/>
        </w:rPr>
      </w:pPr>
      <w:r w:rsidRPr="003A7D09">
        <w:rPr>
          <w:rFonts w:ascii="Cambria" w:eastAsia="Times New Roman" w:hAnsi="Cambria" w:cs="Times New Roman"/>
          <w:szCs w:val="21"/>
        </w:rPr>
        <w:t xml:space="preserve">17-19 баллов – диплом победителя </w:t>
      </w:r>
    </w:p>
    <w:p w14:paraId="43C35D8B" w14:textId="77777777" w:rsidR="008C0796" w:rsidRPr="003A7D09" w:rsidRDefault="008C0796" w:rsidP="00DA7434">
      <w:pPr>
        <w:widowControl/>
        <w:jc w:val="both"/>
        <w:rPr>
          <w:rFonts w:ascii="Cambria" w:eastAsia="Times New Roman" w:hAnsi="Cambria" w:cs="Times New Roman"/>
          <w:szCs w:val="21"/>
        </w:rPr>
      </w:pPr>
      <w:r w:rsidRPr="003A7D09">
        <w:rPr>
          <w:rFonts w:ascii="Cambria" w:eastAsia="Times New Roman" w:hAnsi="Cambria" w:cs="Times New Roman"/>
          <w:szCs w:val="21"/>
        </w:rPr>
        <w:t>ФИО педагога-руководителя вписывается отдельной строкой (указывается учреждение, упомянутое в заявке). Если работа представляется группой (2-3 человека) или коллективом участников (более 3-х человек), им вручается один групповой сертификат/диплом.</w:t>
      </w:r>
    </w:p>
    <w:p w14:paraId="38E87A8F" w14:textId="77777777" w:rsidR="008C0796" w:rsidRPr="003A7D09" w:rsidRDefault="008C0796" w:rsidP="00DA7434">
      <w:pPr>
        <w:widowControl/>
        <w:jc w:val="both"/>
        <w:rPr>
          <w:rFonts w:ascii="Cambria" w:eastAsia="Times New Roman" w:hAnsi="Cambria" w:cs="Times New Roman"/>
          <w:szCs w:val="21"/>
        </w:rPr>
      </w:pPr>
      <w:r w:rsidRPr="003A7D09">
        <w:rPr>
          <w:rFonts w:ascii="Cambria" w:eastAsia="Times New Roman" w:hAnsi="Cambria" w:cs="Times New Roman"/>
          <w:szCs w:val="21"/>
        </w:rPr>
        <w:t>12.2. Решение жюри о результатах участников Конференции не оспарива</w:t>
      </w:r>
      <w:r w:rsidR="00DA7434" w:rsidRPr="003A7D09">
        <w:rPr>
          <w:rFonts w:ascii="Cambria" w:eastAsia="Times New Roman" w:hAnsi="Cambria" w:cs="Times New Roman"/>
          <w:szCs w:val="21"/>
        </w:rPr>
        <w:t>е</w:t>
      </w:r>
      <w:r w:rsidRPr="003A7D09">
        <w:rPr>
          <w:rFonts w:ascii="Cambria" w:eastAsia="Times New Roman" w:hAnsi="Cambria" w:cs="Times New Roman"/>
          <w:szCs w:val="21"/>
        </w:rPr>
        <w:t>тся и изменению не подлеж</w:t>
      </w:r>
      <w:r w:rsidR="00DA7434" w:rsidRPr="003A7D09">
        <w:rPr>
          <w:rFonts w:ascii="Cambria" w:eastAsia="Times New Roman" w:hAnsi="Cambria" w:cs="Times New Roman"/>
          <w:szCs w:val="21"/>
        </w:rPr>
        <w:t>и</w:t>
      </w:r>
      <w:r w:rsidRPr="003A7D09">
        <w:rPr>
          <w:rFonts w:ascii="Cambria" w:eastAsia="Times New Roman" w:hAnsi="Cambria" w:cs="Times New Roman"/>
          <w:szCs w:val="21"/>
        </w:rPr>
        <w:t>т.</w:t>
      </w:r>
    </w:p>
    <w:p w14:paraId="49B28A5A"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13. Финансирование Конференции</w:t>
      </w:r>
    </w:p>
    <w:p w14:paraId="617286B2"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Конференция проводится на бюджетной основе. Участие в Конференции бесплатное.</w:t>
      </w:r>
    </w:p>
    <w:p w14:paraId="01A63901"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14. Контактные данные</w:t>
      </w:r>
    </w:p>
    <w:p w14:paraId="60E582C6"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14.1. Ответственная за организацию и проведение Конференции – Николаева Светлана Сергеевна, врио заведующей ЭБО, педагог дополнительного образования ГБУДО ДТ «У Вознесенского моста» +79045557602</w:t>
      </w:r>
    </w:p>
    <w:p w14:paraId="5FD6D499"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Телефон ЭБО ГБУДО ДТ «У Вознесенского моста» 571-01-09</w:t>
      </w:r>
    </w:p>
    <w:p w14:paraId="4FA6E1C0" w14:textId="77777777" w:rsidR="008C0796" w:rsidRPr="003A7D09" w:rsidRDefault="008C0796" w:rsidP="008C0796">
      <w:pPr>
        <w:widowControl/>
        <w:ind w:firstLine="708"/>
        <w:jc w:val="both"/>
      </w:pPr>
      <w:r w:rsidRPr="003A7D09">
        <w:rPr>
          <w:rFonts w:ascii="Cambria" w:eastAsia="Times New Roman" w:hAnsi="Cambria" w:cs="Times New Roman"/>
          <w:szCs w:val="21"/>
        </w:rPr>
        <w:t xml:space="preserve">Электронный адрес ЭБО ГБУДО ДТ «У Вознесенского моста» </w:t>
      </w:r>
      <w:r w:rsidRPr="003A7D09">
        <w:rPr>
          <w:rFonts w:asciiTheme="minorHAnsi" w:eastAsia="Times New Roman" w:hAnsiTheme="minorHAnsi" w:cs="Times New Roman"/>
          <w:szCs w:val="21"/>
        </w:rPr>
        <w:t xml:space="preserve">— </w:t>
      </w:r>
      <w:r w:rsidRPr="003A7D09">
        <w:rPr>
          <w:rFonts w:asciiTheme="minorHAnsi" w:hAnsiTheme="minorHAnsi"/>
        </w:rPr>
        <w:t>bio@dtuvm.ru</w:t>
      </w:r>
      <w:r w:rsidRPr="003A7D09">
        <w:t xml:space="preserve"> </w:t>
      </w:r>
    </w:p>
    <w:p w14:paraId="502F595E"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 xml:space="preserve">Группа ВК эколого-биологического отдела </w:t>
      </w:r>
      <w:hyperlink r:id="rId211">
        <w:r w:rsidRPr="003A7D09">
          <w:rPr>
            <w:rFonts w:ascii="Cambria" w:eastAsia="Times New Roman" w:hAnsi="Cambria" w:cs="Times New Roman"/>
            <w:szCs w:val="21"/>
            <w:u w:val="single"/>
          </w:rPr>
          <w:t>https://vk.com/ecobiolog</w:t>
        </w:r>
      </w:hyperlink>
      <w:r w:rsidRPr="003A7D09">
        <w:rPr>
          <w:rFonts w:ascii="Cambria" w:eastAsia="Times New Roman" w:hAnsi="Cambria" w:cs="Times New Roman"/>
          <w:szCs w:val="21"/>
        </w:rPr>
        <w:t xml:space="preserve"> </w:t>
      </w:r>
    </w:p>
    <w:p w14:paraId="43844417"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 xml:space="preserve">Сайт ГБУДО ДТ «У Вознесенского моста» </w:t>
      </w:r>
      <w:hyperlink r:id="rId212">
        <w:r w:rsidRPr="003A7D09">
          <w:rPr>
            <w:rFonts w:ascii="Cambria" w:eastAsia="Times New Roman" w:hAnsi="Cambria" w:cs="Times New Roman"/>
            <w:szCs w:val="21"/>
            <w:u w:val="single"/>
          </w:rPr>
          <w:t>http://ddtvm.ru/</w:t>
        </w:r>
      </w:hyperlink>
      <w:r w:rsidRPr="003A7D09">
        <w:rPr>
          <w:rFonts w:ascii="Cambria" w:eastAsia="Times New Roman" w:hAnsi="Cambria" w:cs="Times New Roman"/>
          <w:szCs w:val="21"/>
        </w:rPr>
        <w:t xml:space="preserve"> </w:t>
      </w:r>
    </w:p>
    <w:p w14:paraId="4434F122"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 xml:space="preserve">Группа Вконтакте АНО СЭ ЦУР </w:t>
      </w:r>
      <w:hyperlink r:id="rId213">
        <w:r w:rsidRPr="003A7D09">
          <w:rPr>
            <w:rFonts w:ascii="Cambria" w:eastAsia="Times New Roman" w:hAnsi="Cambria" w:cs="Times New Roman"/>
            <w:szCs w:val="21"/>
            <w:u w:val="single"/>
          </w:rPr>
          <w:t>https://vk.com/anosecur47</w:t>
        </w:r>
      </w:hyperlink>
      <w:r w:rsidRPr="003A7D09">
        <w:rPr>
          <w:rFonts w:ascii="Cambria" w:eastAsia="Times New Roman" w:hAnsi="Cambria" w:cs="Times New Roman"/>
          <w:szCs w:val="21"/>
        </w:rPr>
        <w:t xml:space="preserve"> </w:t>
      </w:r>
    </w:p>
    <w:p w14:paraId="3E1389D5" w14:textId="77777777" w:rsidR="00DA7434" w:rsidRPr="003A7D09" w:rsidRDefault="00DA7434" w:rsidP="008C0796">
      <w:pPr>
        <w:widowControl/>
        <w:spacing w:after="200" w:line="276" w:lineRule="auto"/>
        <w:jc w:val="right"/>
        <w:rPr>
          <w:rFonts w:ascii="Cambria" w:eastAsia="Times New Roman" w:hAnsi="Cambria" w:cs="Times New Roman"/>
          <w:b/>
          <w:szCs w:val="21"/>
        </w:rPr>
      </w:pPr>
    </w:p>
    <w:p w14:paraId="0E9B7A1D" w14:textId="77777777" w:rsidR="008C0796" w:rsidRPr="003A7D09" w:rsidRDefault="008C0796" w:rsidP="008C0796">
      <w:pPr>
        <w:widowControl/>
        <w:spacing w:after="200" w:line="276" w:lineRule="auto"/>
        <w:jc w:val="right"/>
        <w:rPr>
          <w:rFonts w:ascii="Cambria" w:eastAsia="Times New Roman" w:hAnsi="Cambria" w:cs="Times New Roman"/>
          <w:b/>
          <w:szCs w:val="21"/>
        </w:rPr>
      </w:pPr>
      <w:r w:rsidRPr="003A7D09">
        <w:rPr>
          <w:rFonts w:ascii="Cambria" w:eastAsia="Times New Roman" w:hAnsi="Cambria" w:cs="Times New Roman"/>
          <w:b/>
          <w:szCs w:val="21"/>
        </w:rPr>
        <w:t>ПРИЛОЖЕНИЕ 1.</w:t>
      </w:r>
    </w:p>
    <w:p w14:paraId="7DA853D1"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Список членов жюри</w:t>
      </w:r>
    </w:p>
    <w:p w14:paraId="3DA47C5A"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b/>
          <w:szCs w:val="21"/>
        </w:rPr>
        <w:t xml:space="preserve">Председатель жюри – </w:t>
      </w:r>
      <w:r w:rsidRPr="003A7D09">
        <w:rPr>
          <w:rFonts w:ascii="Cambria" w:eastAsia="Times New Roman" w:hAnsi="Cambria" w:cs="Times New Roman"/>
          <w:szCs w:val="21"/>
        </w:rPr>
        <w:t>Николаева Светлана Сергеевна, зав. эколого-биологическим отделом, педагог дополнительного образования эколого-биологического отдела ГБУДО ДТ «У Вознесенского моста»</w:t>
      </w:r>
    </w:p>
    <w:p w14:paraId="6A43533F" w14:textId="77777777" w:rsidR="008C0796" w:rsidRPr="003A7D09" w:rsidRDefault="008C0796" w:rsidP="008C0796">
      <w:pPr>
        <w:widowControl/>
        <w:ind w:firstLine="708"/>
        <w:jc w:val="both"/>
        <w:rPr>
          <w:rFonts w:ascii="Cambria" w:eastAsia="Times New Roman" w:hAnsi="Cambria" w:cs="Times New Roman"/>
          <w:b/>
          <w:szCs w:val="21"/>
        </w:rPr>
      </w:pPr>
      <w:r w:rsidRPr="003A7D09">
        <w:rPr>
          <w:rFonts w:ascii="Cambria" w:eastAsia="Times New Roman" w:hAnsi="Cambria" w:cs="Times New Roman"/>
          <w:b/>
          <w:szCs w:val="21"/>
        </w:rPr>
        <w:t>Члены жюри:</w:t>
      </w:r>
    </w:p>
    <w:p w14:paraId="33DD8DD3"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Лазоренко Оксана Сергеевна – заместитель директора МКУ «Центр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w:t>
      </w:r>
    </w:p>
    <w:p w14:paraId="5596ADBE"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Николаева Светлана Сергеевна врио зав. эколого-биологическим отделом, педагог дополнительного образования эколого-биологического отдела ГБУДО ДТ «У Вознесенского моста»</w:t>
      </w:r>
    </w:p>
    <w:p w14:paraId="109446EA"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Клубов Степан Максимович - педагог дополнительного образования эколого-биологического отдела ГБУДО ДТ «У Вознесенского моста»</w:t>
      </w:r>
    </w:p>
    <w:p w14:paraId="23714046"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Климова Надежда Викторовна – педагог дополнительного образования ГБУДО ДТ «У Вознесенского моста»</w:t>
      </w:r>
    </w:p>
    <w:p w14:paraId="4ABB78EC"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Шевченко Елена Александровна - педагог дополнительного образования ГБУДО ДТ «У Вознесенского моста»</w:t>
      </w:r>
    </w:p>
    <w:p w14:paraId="151AD81E"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Хабурзания Марина Завелиевна – зав. эколого-биологическим отделом ДДТ «Преображенский» Центрального района, педагог дополнительного образования</w:t>
      </w:r>
    </w:p>
    <w:p w14:paraId="41E1BD55" w14:textId="77777777" w:rsidR="008C0796" w:rsidRPr="003A7D09" w:rsidRDefault="008C0796" w:rsidP="008C0796">
      <w:pPr>
        <w:widowControl/>
        <w:ind w:firstLine="708"/>
        <w:jc w:val="both"/>
        <w:rPr>
          <w:rFonts w:ascii="Cambria" w:eastAsia="Times New Roman" w:hAnsi="Cambria" w:cs="Times New Roman"/>
          <w:szCs w:val="21"/>
        </w:rPr>
      </w:pPr>
      <w:r w:rsidRPr="003A7D09">
        <w:rPr>
          <w:rFonts w:ascii="Cambria" w:eastAsia="Times New Roman" w:hAnsi="Cambria" w:cs="Times New Roman"/>
          <w:szCs w:val="21"/>
        </w:rPr>
        <w:t>Ухатова Юлия Васильевна - кбн, зам. директора ВИР по научно-организационной работе</w:t>
      </w:r>
    </w:p>
    <w:p w14:paraId="0C2935D5" w14:textId="77777777" w:rsidR="008C0796" w:rsidRPr="003A7D09" w:rsidRDefault="008C0796" w:rsidP="00DA7434">
      <w:pPr>
        <w:widowControl/>
        <w:ind w:firstLine="709"/>
        <w:jc w:val="both"/>
        <w:rPr>
          <w:rFonts w:ascii="Cambria" w:eastAsia="Times New Roman" w:hAnsi="Cambria" w:cs="Times New Roman"/>
          <w:szCs w:val="21"/>
        </w:rPr>
      </w:pPr>
      <w:r w:rsidRPr="003A7D09">
        <w:rPr>
          <w:rFonts w:ascii="Cambria" w:eastAsia="Times New Roman" w:hAnsi="Cambria" w:cs="Times New Roman"/>
          <w:szCs w:val="21"/>
        </w:rPr>
        <w:t>Гретчина Елена Павловна  – директор АНО СЭ ЦУР;</w:t>
      </w:r>
    </w:p>
    <w:p w14:paraId="2402D897" w14:textId="77777777" w:rsidR="008C0796" w:rsidRPr="003A7D09" w:rsidRDefault="008C0796" w:rsidP="00DA7434">
      <w:pPr>
        <w:widowControl/>
        <w:ind w:firstLine="709"/>
        <w:jc w:val="both"/>
        <w:rPr>
          <w:rFonts w:ascii="Cambria" w:eastAsia="Times New Roman" w:hAnsi="Cambria" w:cs="Times New Roman"/>
          <w:szCs w:val="21"/>
        </w:rPr>
      </w:pPr>
      <w:r w:rsidRPr="003A7D09">
        <w:rPr>
          <w:rFonts w:ascii="Cambria" w:eastAsia="Times New Roman" w:hAnsi="Cambria" w:cs="Times New Roman"/>
          <w:szCs w:val="21"/>
        </w:rPr>
        <w:t>Ушакова Анна Александровна – руководитель проектов АНО СЭ ЦУР.</w:t>
      </w:r>
    </w:p>
    <w:p w14:paraId="1C3BD2C7" w14:textId="77777777" w:rsidR="008C0796" w:rsidRPr="003A7D09" w:rsidRDefault="008C0796" w:rsidP="008C0796">
      <w:pPr>
        <w:widowControl/>
        <w:ind w:firstLine="708"/>
        <w:jc w:val="both"/>
        <w:rPr>
          <w:rFonts w:ascii="Cambria" w:eastAsia="Times New Roman" w:hAnsi="Cambria" w:cs="Times New Roman"/>
          <w:szCs w:val="21"/>
        </w:rPr>
      </w:pPr>
    </w:p>
    <w:p w14:paraId="3E11DF6E" w14:textId="77777777" w:rsidR="008C0796" w:rsidRPr="003A7D09" w:rsidRDefault="008C0796" w:rsidP="008C0796">
      <w:pPr>
        <w:widowControl/>
        <w:ind w:firstLine="708"/>
        <w:jc w:val="both"/>
        <w:rPr>
          <w:rFonts w:ascii="Cambria" w:eastAsia="Times New Roman" w:hAnsi="Cambria" w:cs="Times New Roman"/>
          <w:szCs w:val="21"/>
        </w:rPr>
      </w:pPr>
    </w:p>
    <w:p w14:paraId="4EB54F35" w14:textId="77777777" w:rsidR="008C0796" w:rsidRPr="003A7D09" w:rsidRDefault="008C0796" w:rsidP="008C0796">
      <w:pPr>
        <w:widowControl/>
        <w:ind w:firstLine="708"/>
        <w:jc w:val="right"/>
        <w:rPr>
          <w:rFonts w:ascii="Cambria" w:eastAsia="Times New Roman" w:hAnsi="Cambria" w:cs="Times New Roman"/>
          <w:b/>
          <w:szCs w:val="21"/>
        </w:rPr>
      </w:pPr>
      <w:r w:rsidRPr="003A7D09">
        <w:rPr>
          <w:rFonts w:ascii="Cambria" w:eastAsia="Times New Roman" w:hAnsi="Cambria" w:cs="Times New Roman"/>
          <w:b/>
          <w:szCs w:val="21"/>
        </w:rPr>
        <w:t>ПР</w:t>
      </w:r>
      <w:r w:rsidR="00DA7434" w:rsidRPr="003A7D09">
        <w:rPr>
          <w:rFonts w:ascii="Cambria" w:eastAsia="Times New Roman" w:hAnsi="Cambria" w:cs="Times New Roman"/>
          <w:b/>
          <w:szCs w:val="21"/>
        </w:rPr>
        <w:t>ИЛОЖЕНИЕ 2</w:t>
      </w:r>
    </w:p>
    <w:p w14:paraId="1CAC92B3" w14:textId="77777777" w:rsidR="00DA7434" w:rsidRPr="003A7D09" w:rsidRDefault="00DA7434" w:rsidP="008C0796">
      <w:pPr>
        <w:widowControl/>
        <w:ind w:firstLine="708"/>
        <w:jc w:val="right"/>
        <w:rPr>
          <w:rFonts w:ascii="Cambria" w:eastAsia="Times New Roman" w:hAnsi="Cambria" w:cs="Times New Roman"/>
          <w:b/>
          <w:szCs w:val="21"/>
        </w:rPr>
      </w:pPr>
    </w:p>
    <w:p w14:paraId="2384ACD4" w14:textId="77777777" w:rsidR="008C0796" w:rsidRPr="003A7D09" w:rsidRDefault="008C0796" w:rsidP="008C0796">
      <w:pPr>
        <w:widowControl/>
        <w:ind w:firstLine="708"/>
        <w:jc w:val="center"/>
        <w:rPr>
          <w:rFonts w:ascii="Cambria" w:eastAsia="Times New Roman" w:hAnsi="Cambria" w:cs="Times New Roman"/>
          <w:b/>
          <w:szCs w:val="21"/>
        </w:rPr>
      </w:pPr>
      <w:r w:rsidRPr="003A7D09">
        <w:rPr>
          <w:rFonts w:ascii="Cambria" w:eastAsia="Times New Roman" w:hAnsi="Cambria" w:cs="Times New Roman"/>
          <w:b/>
          <w:szCs w:val="21"/>
        </w:rPr>
        <w:t>Критерии оценки выступлений и работ участников</w:t>
      </w:r>
    </w:p>
    <w:p w14:paraId="33E705A7" w14:textId="77777777" w:rsidR="008C0796" w:rsidRPr="003A7D09" w:rsidRDefault="008C0796" w:rsidP="008C0796">
      <w:pPr>
        <w:widowControl/>
        <w:ind w:firstLine="708"/>
        <w:jc w:val="center"/>
        <w:rPr>
          <w:rFonts w:ascii="Cambria" w:eastAsia="Times New Roman" w:hAnsi="Cambria" w:cs="Times New Roman"/>
          <w:b/>
          <w:szCs w:val="21"/>
        </w:rPr>
      </w:pPr>
    </w:p>
    <w:p w14:paraId="40D099D4"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В каждой из номинаций критерии оценки складываются из оценки тезисов и выступления.</w:t>
      </w:r>
    </w:p>
    <w:p w14:paraId="1DAA42C5" w14:textId="77777777" w:rsidR="008C0796" w:rsidRPr="003A7D09" w:rsidRDefault="008C0796" w:rsidP="008C0796">
      <w:pPr>
        <w:widowControl/>
        <w:ind w:firstLine="708"/>
        <w:rPr>
          <w:rFonts w:ascii="Cambria" w:eastAsia="Times New Roman" w:hAnsi="Cambria" w:cs="Times New Roman"/>
          <w:szCs w:val="21"/>
        </w:rPr>
      </w:pPr>
    </w:p>
    <w:p w14:paraId="27D0307F"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12.2. Критерии оценки тезисов (от 0 до 1 баллов за пункт. Максимально 4 баллов):</w:t>
      </w:r>
    </w:p>
    <w:p w14:paraId="78E14310" w14:textId="77777777" w:rsidR="008C0796" w:rsidRPr="003A7D09" w:rsidRDefault="008C0796" w:rsidP="00C15E51">
      <w:pPr>
        <w:widowControl/>
        <w:numPr>
          <w:ilvl w:val="0"/>
          <w:numId w:val="51"/>
        </w:numPr>
        <w:spacing w:line="276" w:lineRule="auto"/>
        <w:ind w:left="0" w:hanging="432"/>
        <w:jc w:val="both"/>
        <w:rPr>
          <w:rFonts w:ascii="Cambria" w:eastAsia="Times New Roman" w:hAnsi="Cambria" w:cs="Times New Roman"/>
          <w:szCs w:val="21"/>
        </w:rPr>
      </w:pPr>
      <w:r w:rsidRPr="003A7D09">
        <w:rPr>
          <w:rFonts w:ascii="Cambria" w:eastAsia="Times New Roman" w:hAnsi="Cambria" w:cs="Times New Roman"/>
          <w:szCs w:val="21"/>
        </w:rPr>
        <w:t>актуальность исследования, определяющая его важность для решения реальных проблем и характеризующая потенциальную ценность его результатов;</w:t>
      </w:r>
    </w:p>
    <w:p w14:paraId="74D6AF3A" w14:textId="77777777" w:rsidR="008C0796" w:rsidRPr="003A7D09" w:rsidRDefault="008C0796" w:rsidP="00C15E51">
      <w:pPr>
        <w:widowControl/>
        <w:numPr>
          <w:ilvl w:val="0"/>
          <w:numId w:val="51"/>
        </w:numPr>
        <w:spacing w:line="276" w:lineRule="auto"/>
        <w:ind w:left="0" w:hanging="432"/>
        <w:jc w:val="both"/>
        <w:rPr>
          <w:rFonts w:ascii="Cambria" w:eastAsia="Times New Roman" w:hAnsi="Cambria" w:cs="Times New Roman"/>
          <w:szCs w:val="21"/>
        </w:rPr>
      </w:pPr>
      <w:r w:rsidRPr="003A7D09">
        <w:rPr>
          <w:rFonts w:ascii="Cambria" w:eastAsia="Times New Roman" w:hAnsi="Cambria" w:cs="Times New Roman"/>
          <w:szCs w:val="21"/>
        </w:rPr>
        <w:t>практическая значимость исследования;</w:t>
      </w:r>
    </w:p>
    <w:p w14:paraId="6B0D2BFE" w14:textId="77777777" w:rsidR="008C0796" w:rsidRPr="003A7D09" w:rsidRDefault="008C0796" w:rsidP="00C15E51">
      <w:pPr>
        <w:widowControl/>
        <w:numPr>
          <w:ilvl w:val="0"/>
          <w:numId w:val="51"/>
        </w:numPr>
        <w:spacing w:line="276" w:lineRule="auto"/>
        <w:ind w:left="0" w:hanging="432"/>
        <w:jc w:val="both"/>
        <w:rPr>
          <w:rFonts w:ascii="Cambria" w:eastAsia="Times New Roman" w:hAnsi="Cambria" w:cs="Times New Roman"/>
          <w:szCs w:val="21"/>
        </w:rPr>
      </w:pPr>
      <w:r w:rsidRPr="003A7D09">
        <w:rPr>
          <w:rFonts w:ascii="Cambria" w:eastAsia="Times New Roman" w:hAnsi="Cambria" w:cs="Times New Roman"/>
          <w:szCs w:val="21"/>
        </w:rPr>
        <w:t>степень новизны исследования (нет новизны, субъективная новизна, объективная новизна);</w:t>
      </w:r>
    </w:p>
    <w:p w14:paraId="735DAD13" w14:textId="77777777" w:rsidR="008C0796" w:rsidRPr="003A7D09" w:rsidRDefault="008C0796" w:rsidP="00C15E51">
      <w:pPr>
        <w:widowControl/>
        <w:numPr>
          <w:ilvl w:val="0"/>
          <w:numId w:val="51"/>
        </w:numPr>
        <w:spacing w:line="276" w:lineRule="auto"/>
        <w:ind w:left="0" w:hanging="432"/>
        <w:jc w:val="both"/>
        <w:rPr>
          <w:rFonts w:ascii="Cambria" w:eastAsia="Times New Roman" w:hAnsi="Cambria" w:cs="Times New Roman"/>
          <w:szCs w:val="21"/>
        </w:rPr>
      </w:pPr>
      <w:r w:rsidRPr="003A7D09">
        <w:rPr>
          <w:rFonts w:ascii="Cambria" w:eastAsia="Times New Roman" w:hAnsi="Cambria" w:cs="Times New Roman"/>
          <w:szCs w:val="21"/>
        </w:rPr>
        <w:t>соответствие содержания работы теме.</w:t>
      </w:r>
    </w:p>
    <w:p w14:paraId="6BC5B134" w14:textId="77777777" w:rsidR="008C0796" w:rsidRPr="003A7D09" w:rsidRDefault="008C0796" w:rsidP="008C0796">
      <w:pPr>
        <w:widowControl/>
        <w:tabs>
          <w:tab w:val="left" w:pos="1465"/>
          <w:tab w:val="left" w:pos="1466"/>
        </w:tabs>
        <w:spacing w:line="276" w:lineRule="auto"/>
        <w:rPr>
          <w:rFonts w:ascii="Cambria" w:eastAsia="Times New Roman" w:hAnsi="Cambria" w:cs="Times New Roman"/>
          <w:szCs w:val="21"/>
        </w:rPr>
      </w:pPr>
      <w:r w:rsidRPr="003A7D09">
        <w:rPr>
          <w:rFonts w:ascii="Cambria" w:eastAsia="Times New Roman" w:hAnsi="Cambria" w:cs="Times New Roman"/>
          <w:szCs w:val="21"/>
        </w:rPr>
        <w:t>12.3 Критерии оценки выступления (от 0 до 3 баллов за пункт. Максимально 12 баллов):</w:t>
      </w:r>
    </w:p>
    <w:p w14:paraId="1A2C091C" w14:textId="77777777" w:rsidR="008C0796" w:rsidRPr="003A7D09" w:rsidRDefault="008C0796" w:rsidP="00C15E51">
      <w:pPr>
        <w:widowControl/>
        <w:numPr>
          <w:ilvl w:val="0"/>
          <w:numId w:val="51"/>
        </w:numPr>
        <w:spacing w:line="276" w:lineRule="auto"/>
        <w:ind w:left="0" w:hanging="432"/>
        <w:jc w:val="both"/>
        <w:rPr>
          <w:rFonts w:ascii="Cambria" w:eastAsia="Times New Roman" w:hAnsi="Cambria" w:cs="Times New Roman"/>
          <w:szCs w:val="21"/>
        </w:rPr>
      </w:pPr>
      <w:r w:rsidRPr="003A7D09">
        <w:rPr>
          <w:rFonts w:ascii="Cambria" w:eastAsia="Times New Roman" w:hAnsi="Cambria" w:cs="Times New Roman"/>
          <w:szCs w:val="21"/>
        </w:rPr>
        <w:t>качество доклада: структура, композиция, логичность изложения, достоверность;</w:t>
      </w:r>
    </w:p>
    <w:p w14:paraId="26663C55" w14:textId="77777777" w:rsidR="008C0796" w:rsidRPr="003A7D09" w:rsidRDefault="008C0796" w:rsidP="00C15E51">
      <w:pPr>
        <w:widowControl/>
        <w:numPr>
          <w:ilvl w:val="0"/>
          <w:numId w:val="51"/>
        </w:numPr>
        <w:spacing w:line="276" w:lineRule="auto"/>
        <w:ind w:left="0" w:hanging="432"/>
        <w:jc w:val="both"/>
        <w:rPr>
          <w:rFonts w:ascii="Cambria" w:eastAsia="Times New Roman" w:hAnsi="Cambria" w:cs="Times New Roman"/>
          <w:szCs w:val="21"/>
        </w:rPr>
      </w:pPr>
      <w:r w:rsidRPr="003A7D09">
        <w:rPr>
          <w:rFonts w:ascii="Cambria" w:eastAsia="Times New Roman" w:hAnsi="Cambria" w:cs="Times New Roman"/>
          <w:szCs w:val="21"/>
        </w:rPr>
        <w:t>культура выступления: четкость, грамотность изложения, удержание внимания аудитории, чувство времени;</w:t>
      </w:r>
    </w:p>
    <w:p w14:paraId="3B255575" w14:textId="77777777" w:rsidR="008C0796" w:rsidRPr="003A7D09" w:rsidRDefault="008C0796" w:rsidP="00C15E51">
      <w:pPr>
        <w:widowControl/>
        <w:numPr>
          <w:ilvl w:val="0"/>
          <w:numId w:val="51"/>
        </w:numPr>
        <w:spacing w:line="276" w:lineRule="auto"/>
        <w:ind w:left="0" w:hanging="432"/>
        <w:jc w:val="both"/>
        <w:rPr>
          <w:rFonts w:ascii="Cambria" w:eastAsia="Times New Roman" w:hAnsi="Cambria" w:cs="Times New Roman"/>
          <w:szCs w:val="21"/>
        </w:rPr>
      </w:pPr>
      <w:r w:rsidRPr="003A7D09">
        <w:rPr>
          <w:rFonts w:ascii="Cambria" w:eastAsia="Times New Roman" w:hAnsi="Cambria" w:cs="Times New Roman"/>
          <w:szCs w:val="21"/>
        </w:rPr>
        <w:t>качество ответов на вопросы: полнота ответов, убедительность, готовность к дискуссии;</w:t>
      </w:r>
    </w:p>
    <w:p w14:paraId="224C3569" w14:textId="77777777" w:rsidR="008C0796" w:rsidRPr="003A7D09" w:rsidRDefault="008C0796" w:rsidP="00C15E51">
      <w:pPr>
        <w:widowControl/>
        <w:numPr>
          <w:ilvl w:val="0"/>
          <w:numId w:val="51"/>
        </w:numPr>
        <w:spacing w:line="276" w:lineRule="auto"/>
        <w:ind w:left="0" w:hanging="432"/>
        <w:jc w:val="both"/>
        <w:rPr>
          <w:rFonts w:ascii="Cambria" w:eastAsia="Times New Roman" w:hAnsi="Cambria" w:cs="Times New Roman"/>
          <w:szCs w:val="21"/>
        </w:rPr>
      </w:pPr>
      <w:r w:rsidRPr="003A7D09">
        <w:rPr>
          <w:rFonts w:ascii="Cambria" w:eastAsia="Times New Roman" w:hAnsi="Cambria" w:cs="Times New Roman"/>
          <w:szCs w:val="21"/>
        </w:rPr>
        <w:t>наличие собственной позиции и умение ее отстаивать, доброжелательность, контактность.</w:t>
      </w:r>
    </w:p>
    <w:p w14:paraId="60A9B0B2"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12.4 Критерии оценки презентации ( от 0 до 3 баллов. Максимально 3 балла)</w:t>
      </w:r>
    </w:p>
    <w:p w14:paraId="68EC754D" w14:textId="77777777" w:rsidR="008C0796" w:rsidRPr="003A7D09" w:rsidRDefault="008C0796" w:rsidP="00C15E51">
      <w:pPr>
        <w:widowControl/>
        <w:numPr>
          <w:ilvl w:val="0"/>
          <w:numId w:val="50"/>
        </w:numPr>
        <w:spacing w:line="276" w:lineRule="auto"/>
        <w:ind w:left="0" w:hanging="426"/>
        <w:jc w:val="both"/>
        <w:rPr>
          <w:rFonts w:ascii="Cambria" w:eastAsia="Times New Roman" w:hAnsi="Cambria" w:cs="Times New Roman"/>
          <w:szCs w:val="21"/>
        </w:rPr>
      </w:pPr>
      <w:r w:rsidRPr="003A7D09">
        <w:rPr>
          <w:rFonts w:ascii="Cambria" w:eastAsia="Times New Roman" w:hAnsi="Cambria" w:cs="Times New Roman"/>
          <w:szCs w:val="21"/>
        </w:rPr>
        <w:t>презентация соответствует заявленной теме и отражает основные структурные компоненты.</w:t>
      </w:r>
    </w:p>
    <w:p w14:paraId="525D069B" w14:textId="77777777" w:rsidR="008C0796" w:rsidRPr="003A7D09" w:rsidRDefault="008C0796" w:rsidP="008C0796">
      <w:pPr>
        <w:widowControl/>
        <w:jc w:val="both"/>
        <w:rPr>
          <w:rFonts w:ascii="Cambria" w:eastAsia="Times New Roman" w:hAnsi="Cambria" w:cs="Times New Roman"/>
          <w:szCs w:val="21"/>
        </w:rPr>
      </w:pPr>
      <w:r w:rsidRPr="003A7D09">
        <w:rPr>
          <w:rFonts w:ascii="Cambria" w:eastAsia="Times New Roman" w:hAnsi="Cambria" w:cs="Times New Roman"/>
          <w:szCs w:val="21"/>
        </w:rPr>
        <w:t>Максимальное количество баллов участника- 19 баллов</w:t>
      </w:r>
    </w:p>
    <w:p w14:paraId="55D336E8" w14:textId="77777777" w:rsidR="008C0796" w:rsidRPr="003A7D09" w:rsidRDefault="008C0796" w:rsidP="008C0796">
      <w:pPr>
        <w:widowControl/>
        <w:ind w:firstLine="708"/>
        <w:jc w:val="center"/>
        <w:rPr>
          <w:rFonts w:ascii="Cambria" w:eastAsia="Times New Roman" w:hAnsi="Cambria" w:cs="Times New Roman"/>
          <w:b/>
          <w:szCs w:val="21"/>
        </w:rPr>
      </w:pPr>
    </w:p>
    <w:p w14:paraId="22EE50E1" w14:textId="77777777" w:rsidR="008C0796" w:rsidRPr="003A7D09" w:rsidRDefault="008C0796" w:rsidP="008C0796">
      <w:pPr>
        <w:widowControl/>
        <w:ind w:firstLine="708"/>
        <w:jc w:val="center"/>
        <w:rPr>
          <w:rFonts w:ascii="Cambria" w:eastAsia="Times New Roman" w:hAnsi="Cambria" w:cs="Times New Roman"/>
          <w:b/>
          <w:szCs w:val="21"/>
        </w:rPr>
      </w:pPr>
      <w:r w:rsidRPr="003A7D09">
        <w:rPr>
          <w:rFonts w:ascii="Cambria" w:eastAsia="Times New Roman" w:hAnsi="Cambria" w:cs="Times New Roman"/>
          <w:b/>
          <w:szCs w:val="21"/>
        </w:rPr>
        <w:t>Требования к оформлению тезисов</w:t>
      </w:r>
    </w:p>
    <w:p w14:paraId="2BA17F1D"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Тезисы включают в себя:</w:t>
      </w:r>
    </w:p>
    <w:p w14:paraId="6D9637ED"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Тема работы</w:t>
      </w:r>
    </w:p>
    <w:p w14:paraId="36EC685F"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Фамилия, имя участника; класс; наименование образовательного учреждения,</w:t>
      </w:r>
    </w:p>
    <w:p w14:paraId="266CE64C"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ФИО руководителя работы.</w:t>
      </w:r>
    </w:p>
    <w:p w14:paraId="3ACBA6A9" w14:textId="77777777" w:rsidR="008C0796" w:rsidRPr="003A7D09" w:rsidRDefault="008C0796" w:rsidP="008C0796">
      <w:pPr>
        <w:widowControl/>
        <w:rPr>
          <w:rFonts w:ascii="Cambria" w:eastAsia="Times New Roman" w:hAnsi="Cambria" w:cs="Times New Roman"/>
          <w:szCs w:val="21"/>
        </w:rPr>
      </w:pPr>
    </w:p>
    <w:p w14:paraId="31C56BF3"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Основной текст работы:</w:t>
      </w:r>
    </w:p>
    <w:p w14:paraId="7DCB18D9"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обоснование выбора темы (актуальность, социальная значимость, познавательная ценность для данной области знаний);</w:t>
      </w:r>
    </w:p>
    <w:p w14:paraId="73853949"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объект и предмет исследования;</w:t>
      </w:r>
    </w:p>
    <w:p w14:paraId="58F39A7B"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цель и задачи исследования;</w:t>
      </w:r>
    </w:p>
    <w:p w14:paraId="147A4F5B"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гипотеза или ведущая идея;</w:t>
      </w:r>
    </w:p>
    <w:p w14:paraId="33431466"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используемые методы;</w:t>
      </w:r>
    </w:p>
    <w:p w14:paraId="2F726BB1"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описание собственного вклада в разработку темы;</w:t>
      </w:r>
    </w:p>
    <w:p w14:paraId="539A2896"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основные результаты и выводы;</w:t>
      </w:r>
    </w:p>
    <w:p w14:paraId="5C13E0AD"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информационные источники и специализированная литература, использованные при написании работы. Около заимствованных данных ставится номер источника в квадратных скобках, и в конце работы в соответствии с указанными номерами приводятся списком источники с полными выходными данными – название, автор, издание, дата публикации. Для интернет-источников также необходимо указать ссылку.</w:t>
      </w:r>
    </w:p>
    <w:p w14:paraId="019F330E" w14:textId="77777777" w:rsidR="008C0796" w:rsidRPr="003A7D09" w:rsidRDefault="008C0796" w:rsidP="008C0796">
      <w:pPr>
        <w:widowControl/>
        <w:rPr>
          <w:rFonts w:ascii="Cambria" w:eastAsia="Times New Roman" w:hAnsi="Cambria" w:cs="Times New Roman"/>
          <w:szCs w:val="21"/>
        </w:rPr>
      </w:pPr>
    </w:p>
    <w:p w14:paraId="53764A45" w14:textId="77777777" w:rsidR="008C0796" w:rsidRPr="003A7D09" w:rsidRDefault="008C0796" w:rsidP="008C0796">
      <w:pPr>
        <w:widowControl/>
        <w:rPr>
          <w:rFonts w:ascii="Cambria" w:eastAsia="Times New Roman" w:hAnsi="Cambria" w:cs="Times New Roman"/>
          <w:b/>
          <w:szCs w:val="21"/>
        </w:rPr>
      </w:pPr>
      <w:r w:rsidRPr="003A7D09">
        <w:rPr>
          <w:rFonts w:ascii="Cambria" w:eastAsia="Times New Roman" w:hAnsi="Cambria" w:cs="Times New Roman"/>
          <w:b/>
          <w:szCs w:val="21"/>
        </w:rPr>
        <w:t>Требования к оформлению материалов для публикации</w:t>
      </w:r>
    </w:p>
    <w:p w14:paraId="7C0C1D05"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Текст тезисов – не более 2 страниц. Шрифт – Times New Roman, размер 12 пт, межстрочный интервал – 1, поля верхнее и нижнее по 20 мм, левое 30 мм, правое 15 мм. Объем текста не должен превышать 2 страницы, рисунки не допускаются.</w:t>
      </w:r>
    </w:p>
    <w:p w14:paraId="77C239F4" w14:textId="77777777" w:rsidR="008C0796" w:rsidRPr="003A7D09" w:rsidRDefault="008C0796" w:rsidP="008C0796">
      <w:pPr>
        <w:widowControl/>
        <w:rPr>
          <w:rFonts w:ascii="Cambria" w:eastAsia="Times New Roman" w:hAnsi="Cambria" w:cs="Times New Roman"/>
          <w:szCs w:val="21"/>
        </w:rPr>
      </w:pPr>
    </w:p>
    <w:p w14:paraId="713650A1"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Cs w:val="21"/>
        </w:rPr>
        <w:t>В тезисах обязательно отражается актуальность выполненной исследовательской работы, её цель, задачи и полученные результаты.</w:t>
      </w:r>
    </w:p>
    <w:p w14:paraId="4BC02E98" w14:textId="77777777" w:rsidR="008C0796" w:rsidRPr="003A7D09" w:rsidRDefault="008C0796" w:rsidP="008C0796">
      <w:pPr>
        <w:widowControl/>
        <w:rPr>
          <w:rFonts w:ascii="Cambria" w:eastAsia="Times New Roman" w:hAnsi="Cambria" w:cs="Times New Roman"/>
          <w:szCs w:val="21"/>
        </w:rPr>
      </w:pPr>
    </w:p>
    <w:p w14:paraId="26C84BAC" w14:textId="77777777" w:rsidR="008C0796" w:rsidRPr="003A7D09" w:rsidRDefault="00DA7434" w:rsidP="008C0796">
      <w:pPr>
        <w:widowControl/>
        <w:ind w:firstLine="708"/>
        <w:jc w:val="right"/>
        <w:rPr>
          <w:rFonts w:ascii="Cambria" w:eastAsia="Times New Roman" w:hAnsi="Cambria" w:cs="Times New Roman"/>
          <w:b/>
          <w:szCs w:val="21"/>
        </w:rPr>
      </w:pPr>
      <w:r w:rsidRPr="003A7D09">
        <w:rPr>
          <w:rFonts w:ascii="Cambria" w:eastAsia="Times New Roman" w:hAnsi="Cambria" w:cs="Times New Roman"/>
          <w:b/>
          <w:szCs w:val="21"/>
        </w:rPr>
        <w:t>ПРИЛОЖЕНИЕ 3</w:t>
      </w:r>
    </w:p>
    <w:p w14:paraId="6D0BBFC7" w14:textId="77777777" w:rsidR="008C0796" w:rsidRPr="003A7D09" w:rsidRDefault="008C0796" w:rsidP="008C0796">
      <w:pPr>
        <w:widowControl/>
        <w:spacing w:before="228" w:after="200" w:line="276" w:lineRule="auto"/>
        <w:ind w:left="1093" w:right="1147" w:firstLine="2"/>
        <w:jc w:val="center"/>
        <w:rPr>
          <w:rFonts w:ascii="Cambria" w:eastAsia="Times New Roman" w:hAnsi="Cambria" w:cs="Times New Roman"/>
          <w:szCs w:val="21"/>
        </w:rPr>
      </w:pPr>
      <w:r w:rsidRPr="003A7D09">
        <w:rPr>
          <w:rFonts w:ascii="Cambria" w:eastAsia="Times New Roman" w:hAnsi="Cambria" w:cs="Times New Roman"/>
          <w:b/>
          <w:szCs w:val="21"/>
        </w:rPr>
        <w:t>Заявка-анкета</w:t>
      </w:r>
      <w:r w:rsidRPr="003A7D09">
        <w:rPr>
          <w:rFonts w:ascii="Cambria" w:eastAsia="Times New Roman" w:hAnsi="Cambria" w:cs="Times New Roman"/>
          <w:b/>
          <w:szCs w:val="21"/>
        </w:rPr>
        <w:br/>
      </w:r>
      <w:r w:rsidRPr="003A7D09">
        <w:rPr>
          <w:rFonts w:ascii="Cambria" w:eastAsia="Times New Roman" w:hAnsi="Cambria" w:cs="Times New Roman"/>
          <w:szCs w:val="21"/>
        </w:rPr>
        <w:t>участника открытой региональной научно-практической конференции школьников Санкт-Петербурга и Ленинградской области</w:t>
      </w:r>
    </w:p>
    <w:p w14:paraId="76C91B44" w14:textId="77777777" w:rsidR="008C0796" w:rsidRPr="003A7D09" w:rsidRDefault="008C0796" w:rsidP="008C0796">
      <w:pPr>
        <w:widowControl/>
        <w:spacing w:before="228" w:after="200" w:line="276" w:lineRule="auto"/>
        <w:ind w:left="1093" w:right="1147" w:firstLine="2"/>
        <w:jc w:val="center"/>
        <w:rPr>
          <w:rFonts w:ascii="Cambria" w:eastAsia="Times New Roman" w:hAnsi="Cambria" w:cs="Times New Roman"/>
          <w:b/>
          <w:szCs w:val="21"/>
        </w:rPr>
      </w:pPr>
      <w:r w:rsidRPr="003A7D09">
        <w:rPr>
          <w:rFonts w:ascii="Cambria" w:eastAsia="Times New Roman" w:hAnsi="Cambria" w:cs="Times New Roman"/>
          <w:b/>
          <w:szCs w:val="21"/>
        </w:rPr>
        <w:t xml:space="preserve"> «Экомониторинг рек и побережья Финского залива и состояния окружающей среды» </w:t>
      </w:r>
    </w:p>
    <w:p w14:paraId="1C280826" w14:textId="77777777" w:rsidR="008C0796" w:rsidRPr="003A7D09" w:rsidRDefault="008C0796" w:rsidP="008C0796">
      <w:pPr>
        <w:widowControl/>
        <w:jc w:val="center"/>
        <w:rPr>
          <w:rFonts w:ascii="Cambria" w:eastAsia="Times New Roman" w:hAnsi="Cambria" w:cs="Times New Roman"/>
          <w:szCs w:val="21"/>
        </w:rPr>
      </w:pPr>
    </w:p>
    <w:tbl>
      <w:tblPr>
        <w:tblW w:w="9353" w:type="dxa"/>
        <w:tblInd w:w="1" w:type="dxa"/>
        <w:tblLayout w:type="fixed"/>
        <w:tblLook w:val="0000" w:firstRow="0" w:lastRow="0" w:firstColumn="0" w:lastColumn="0" w:noHBand="0" w:noVBand="0"/>
      </w:tblPr>
      <w:tblGrid>
        <w:gridCol w:w="533"/>
        <w:gridCol w:w="7273"/>
        <w:gridCol w:w="1547"/>
      </w:tblGrid>
      <w:tr w:rsidR="003A7D09" w:rsidRPr="003A7D09" w14:paraId="425B6DE6" w14:textId="77777777" w:rsidTr="005F50DC">
        <w:tc>
          <w:tcPr>
            <w:tcW w:w="533" w:type="dxa"/>
            <w:tcBorders>
              <w:top w:val="single" w:sz="4" w:space="0" w:color="000000"/>
              <w:left w:val="single" w:sz="4" w:space="0" w:color="000000"/>
              <w:bottom w:val="single" w:sz="4" w:space="0" w:color="000000"/>
            </w:tcBorders>
            <w:shd w:val="clear" w:color="auto" w:fill="auto"/>
          </w:tcPr>
          <w:p w14:paraId="46CD6ACD"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1</w:t>
            </w:r>
          </w:p>
        </w:tc>
        <w:tc>
          <w:tcPr>
            <w:tcW w:w="7273" w:type="dxa"/>
            <w:tcBorders>
              <w:top w:val="single" w:sz="4" w:space="0" w:color="000000"/>
              <w:left w:val="single" w:sz="4" w:space="0" w:color="000000"/>
              <w:bottom w:val="single" w:sz="4" w:space="0" w:color="000000"/>
            </w:tcBorders>
            <w:shd w:val="clear" w:color="auto" w:fill="auto"/>
          </w:tcPr>
          <w:p w14:paraId="518721DF"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Полное наименование образовательного учреждения</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482B5B54" w14:textId="77777777" w:rsidR="008C0796" w:rsidRPr="003A7D09" w:rsidRDefault="008C0796" w:rsidP="005F50DC">
            <w:pPr>
              <w:widowControl/>
              <w:jc w:val="center"/>
              <w:rPr>
                <w:rFonts w:ascii="Cambria" w:eastAsia="Times New Roman" w:hAnsi="Cambria" w:cs="Times New Roman"/>
                <w:szCs w:val="21"/>
                <w:highlight w:val="yellow"/>
              </w:rPr>
            </w:pPr>
          </w:p>
        </w:tc>
      </w:tr>
      <w:tr w:rsidR="003A7D09" w:rsidRPr="003A7D09" w14:paraId="35C0E004" w14:textId="77777777" w:rsidTr="005F50DC">
        <w:tc>
          <w:tcPr>
            <w:tcW w:w="533" w:type="dxa"/>
            <w:tcBorders>
              <w:left w:val="single" w:sz="4" w:space="0" w:color="000000"/>
              <w:bottom w:val="single" w:sz="4" w:space="0" w:color="000000"/>
            </w:tcBorders>
            <w:shd w:val="clear" w:color="auto" w:fill="auto"/>
          </w:tcPr>
          <w:p w14:paraId="4893D5DD"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2</w:t>
            </w:r>
          </w:p>
        </w:tc>
        <w:tc>
          <w:tcPr>
            <w:tcW w:w="7273" w:type="dxa"/>
            <w:tcBorders>
              <w:left w:val="single" w:sz="4" w:space="0" w:color="000000"/>
              <w:bottom w:val="single" w:sz="4" w:space="0" w:color="000000"/>
            </w:tcBorders>
            <w:shd w:val="clear" w:color="auto" w:fill="auto"/>
          </w:tcPr>
          <w:p w14:paraId="6A8059CC"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Сокращённое название образовательного учреждения с указанием района</w:t>
            </w:r>
          </w:p>
        </w:tc>
        <w:tc>
          <w:tcPr>
            <w:tcW w:w="1547" w:type="dxa"/>
            <w:tcBorders>
              <w:left w:val="single" w:sz="4" w:space="0" w:color="000000"/>
              <w:bottom w:val="single" w:sz="4" w:space="0" w:color="000000"/>
              <w:right w:val="single" w:sz="4" w:space="0" w:color="000000"/>
            </w:tcBorders>
            <w:shd w:val="clear" w:color="auto" w:fill="auto"/>
          </w:tcPr>
          <w:p w14:paraId="5901D122" w14:textId="77777777" w:rsidR="008C0796" w:rsidRPr="003A7D09" w:rsidRDefault="008C0796" w:rsidP="005F50DC">
            <w:pPr>
              <w:widowControl/>
              <w:jc w:val="center"/>
              <w:rPr>
                <w:rFonts w:ascii="Cambria" w:eastAsia="Times New Roman" w:hAnsi="Cambria" w:cs="Times New Roman"/>
                <w:szCs w:val="21"/>
                <w:highlight w:val="yellow"/>
              </w:rPr>
            </w:pPr>
          </w:p>
        </w:tc>
      </w:tr>
      <w:tr w:rsidR="003A7D09" w:rsidRPr="003A7D09" w14:paraId="7C207DC2" w14:textId="77777777" w:rsidTr="005F50DC">
        <w:tc>
          <w:tcPr>
            <w:tcW w:w="533" w:type="dxa"/>
            <w:tcBorders>
              <w:left w:val="single" w:sz="4" w:space="0" w:color="000000"/>
              <w:bottom w:val="single" w:sz="4" w:space="0" w:color="000000"/>
            </w:tcBorders>
            <w:shd w:val="clear" w:color="auto" w:fill="auto"/>
          </w:tcPr>
          <w:p w14:paraId="435ECB0D"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3</w:t>
            </w:r>
          </w:p>
        </w:tc>
        <w:tc>
          <w:tcPr>
            <w:tcW w:w="7273" w:type="dxa"/>
            <w:tcBorders>
              <w:left w:val="single" w:sz="4" w:space="0" w:color="000000"/>
              <w:bottom w:val="single" w:sz="4" w:space="0" w:color="000000"/>
            </w:tcBorders>
            <w:shd w:val="clear" w:color="auto" w:fill="auto"/>
          </w:tcPr>
          <w:p w14:paraId="26A08425"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Фамилия, имя, отчество участника (полностью) — для индивидуальных и групповых выступлений; название коллектива (класс, объединение) и количество участников — для коллективных выступлений</w:t>
            </w:r>
          </w:p>
        </w:tc>
        <w:tc>
          <w:tcPr>
            <w:tcW w:w="1547" w:type="dxa"/>
            <w:tcBorders>
              <w:left w:val="single" w:sz="4" w:space="0" w:color="000000"/>
              <w:bottom w:val="single" w:sz="4" w:space="0" w:color="000000"/>
              <w:right w:val="single" w:sz="4" w:space="0" w:color="000000"/>
            </w:tcBorders>
            <w:shd w:val="clear" w:color="auto" w:fill="auto"/>
          </w:tcPr>
          <w:p w14:paraId="76FA51C9" w14:textId="77777777" w:rsidR="008C0796" w:rsidRPr="003A7D09" w:rsidRDefault="008C0796" w:rsidP="005F50DC">
            <w:pPr>
              <w:widowControl/>
              <w:jc w:val="center"/>
              <w:rPr>
                <w:rFonts w:ascii="Cambria" w:eastAsia="Times New Roman" w:hAnsi="Cambria" w:cs="Times New Roman"/>
                <w:szCs w:val="21"/>
                <w:highlight w:val="yellow"/>
              </w:rPr>
            </w:pPr>
          </w:p>
        </w:tc>
      </w:tr>
      <w:tr w:rsidR="003A7D09" w:rsidRPr="003A7D09" w14:paraId="008E6478" w14:textId="77777777" w:rsidTr="005F50DC">
        <w:tc>
          <w:tcPr>
            <w:tcW w:w="533" w:type="dxa"/>
            <w:tcBorders>
              <w:left w:val="single" w:sz="4" w:space="0" w:color="000000"/>
              <w:bottom w:val="single" w:sz="4" w:space="0" w:color="000000"/>
            </w:tcBorders>
            <w:shd w:val="clear" w:color="auto" w:fill="auto"/>
          </w:tcPr>
          <w:p w14:paraId="0585717E"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4</w:t>
            </w:r>
          </w:p>
        </w:tc>
        <w:tc>
          <w:tcPr>
            <w:tcW w:w="7273" w:type="dxa"/>
            <w:tcBorders>
              <w:left w:val="single" w:sz="4" w:space="0" w:color="000000"/>
              <w:bottom w:val="single" w:sz="4" w:space="0" w:color="000000"/>
            </w:tcBorders>
            <w:shd w:val="clear" w:color="auto" w:fill="auto"/>
          </w:tcPr>
          <w:p w14:paraId="6B5FA58B"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 xml:space="preserve">Возраст участника (количество полных лет) </w:t>
            </w:r>
          </w:p>
        </w:tc>
        <w:tc>
          <w:tcPr>
            <w:tcW w:w="1547" w:type="dxa"/>
            <w:tcBorders>
              <w:left w:val="single" w:sz="4" w:space="0" w:color="000000"/>
              <w:bottom w:val="single" w:sz="4" w:space="0" w:color="000000"/>
              <w:right w:val="single" w:sz="4" w:space="0" w:color="000000"/>
            </w:tcBorders>
            <w:shd w:val="clear" w:color="auto" w:fill="auto"/>
          </w:tcPr>
          <w:p w14:paraId="4F5EBD3B" w14:textId="77777777" w:rsidR="008C0796" w:rsidRPr="003A7D09" w:rsidRDefault="008C0796" w:rsidP="005F50DC">
            <w:pPr>
              <w:widowControl/>
              <w:jc w:val="center"/>
              <w:rPr>
                <w:rFonts w:ascii="Cambria" w:eastAsia="Times New Roman" w:hAnsi="Cambria" w:cs="Times New Roman"/>
                <w:szCs w:val="21"/>
                <w:highlight w:val="yellow"/>
              </w:rPr>
            </w:pPr>
          </w:p>
        </w:tc>
      </w:tr>
      <w:tr w:rsidR="003A7D09" w:rsidRPr="003A7D09" w14:paraId="5DCE21FC" w14:textId="77777777" w:rsidTr="005F50DC">
        <w:tc>
          <w:tcPr>
            <w:tcW w:w="533" w:type="dxa"/>
            <w:tcBorders>
              <w:left w:val="single" w:sz="4" w:space="0" w:color="000000"/>
              <w:bottom w:val="single" w:sz="4" w:space="0" w:color="000000"/>
            </w:tcBorders>
            <w:shd w:val="clear" w:color="auto" w:fill="auto"/>
          </w:tcPr>
          <w:p w14:paraId="71B0EF83"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5</w:t>
            </w:r>
          </w:p>
        </w:tc>
        <w:tc>
          <w:tcPr>
            <w:tcW w:w="7273" w:type="dxa"/>
            <w:tcBorders>
              <w:left w:val="single" w:sz="4" w:space="0" w:color="000000"/>
              <w:bottom w:val="single" w:sz="4" w:space="0" w:color="000000"/>
            </w:tcBorders>
            <w:shd w:val="clear" w:color="auto" w:fill="auto"/>
          </w:tcPr>
          <w:p w14:paraId="2BE15CF8"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Название номинации</w:t>
            </w:r>
          </w:p>
        </w:tc>
        <w:tc>
          <w:tcPr>
            <w:tcW w:w="1547" w:type="dxa"/>
            <w:tcBorders>
              <w:left w:val="single" w:sz="4" w:space="0" w:color="000000"/>
              <w:bottom w:val="single" w:sz="4" w:space="0" w:color="000000"/>
              <w:right w:val="single" w:sz="4" w:space="0" w:color="000000"/>
            </w:tcBorders>
            <w:shd w:val="clear" w:color="auto" w:fill="auto"/>
          </w:tcPr>
          <w:p w14:paraId="7FB85627" w14:textId="77777777" w:rsidR="008C0796" w:rsidRPr="003A7D09" w:rsidRDefault="008C0796" w:rsidP="005F50DC">
            <w:pPr>
              <w:widowControl/>
              <w:jc w:val="center"/>
              <w:rPr>
                <w:rFonts w:ascii="Cambria" w:eastAsia="Times New Roman" w:hAnsi="Cambria" w:cs="Times New Roman"/>
                <w:szCs w:val="21"/>
                <w:highlight w:val="yellow"/>
              </w:rPr>
            </w:pPr>
          </w:p>
        </w:tc>
      </w:tr>
      <w:tr w:rsidR="003A7D09" w:rsidRPr="003A7D09" w14:paraId="0DEFD1EF" w14:textId="77777777" w:rsidTr="005F50DC">
        <w:tc>
          <w:tcPr>
            <w:tcW w:w="533" w:type="dxa"/>
            <w:tcBorders>
              <w:left w:val="single" w:sz="4" w:space="0" w:color="000000"/>
              <w:bottom w:val="single" w:sz="4" w:space="0" w:color="000000"/>
            </w:tcBorders>
            <w:shd w:val="clear" w:color="auto" w:fill="auto"/>
          </w:tcPr>
          <w:p w14:paraId="47FA984A"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6</w:t>
            </w:r>
          </w:p>
        </w:tc>
        <w:tc>
          <w:tcPr>
            <w:tcW w:w="7273" w:type="dxa"/>
            <w:tcBorders>
              <w:left w:val="single" w:sz="4" w:space="0" w:color="000000"/>
              <w:bottom w:val="single" w:sz="4" w:space="0" w:color="000000"/>
            </w:tcBorders>
            <w:shd w:val="clear" w:color="auto" w:fill="auto"/>
          </w:tcPr>
          <w:p w14:paraId="73B11D41"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Форма выступления\участия</w:t>
            </w:r>
          </w:p>
        </w:tc>
        <w:tc>
          <w:tcPr>
            <w:tcW w:w="1547" w:type="dxa"/>
            <w:tcBorders>
              <w:left w:val="single" w:sz="4" w:space="0" w:color="000000"/>
              <w:bottom w:val="single" w:sz="4" w:space="0" w:color="000000"/>
              <w:right w:val="single" w:sz="4" w:space="0" w:color="000000"/>
            </w:tcBorders>
            <w:shd w:val="clear" w:color="auto" w:fill="auto"/>
          </w:tcPr>
          <w:p w14:paraId="6CBC46AA" w14:textId="77777777" w:rsidR="008C0796" w:rsidRPr="003A7D09" w:rsidRDefault="008C0796" w:rsidP="005F50DC">
            <w:pPr>
              <w:widowControl/>
              <w:jc w:val="center"/>
              <w:rPr>
                <w:rFonts w:ascii="Cambria" w:eastAsia="Times New Roman" w:hAnsi="Cambria" w:cs="Times New Roman"/>
                <w:szCs w:val="21"/>
                <w:highlight w:val="yellow"/>
              </w:rPr>
            </w:pPr>
          </w:p>
        </w:tc>
      </w:tr>
      <w:tr w:rsidR="003A7D09" w:rsidRPr="003A7D09" w14:paraId="77D9A240" w14:textId="77777777" w:rsidTr="005F50DC">
        <w:tc>
          <w:tcPr>
            <w:tcW w:w="533" w:type="dxa"/>
            <w:tcBorders>
              <w:left w:val="single" w:sz="4" w:space="0" w:color="000000"/>
              <w:bottom w:val="single" w:sz="4" w:space="0" w:color="000000"/>
            </w:tcBorders>
            <w:shd w:val="clear" w:color="auto" w:fill="auto"/>
          </w:tcPr>
          <w:p w14:paraId="44558023"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7</w:t>
            </w:r>
          </w:p>
        </w:tc>
        <w:tc>
          <w:tcPr>
            <w:tcW w:w="7273" w:type="dxa"/>
            <w:tcBorders>
              <w:left w:val="single" w:sz="4" w:space="0" w:color="000000"/>
              <w:bottom w:val="single" w:sz="4" w:space="0" w:color="000000"/>
            </w:tcBorders>
            <w:shd w:val="clear" w:color="auto" w:fill="auto"/>
          </w:tcPr>
          <w:p w14:paraId="1F218F0A"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Название научно-исследовательской работы</w:t>
            </w:r>
          </w:p>
        </w:tc>
        <w:tc>
          <w:tcPr>
            <w:tcW w:w="1547" w:type="dxa"/>
            <w:tcBorders>
              <w:left w:val="single" w:sz="4" w:space="0" w:color="000000"/>
              <w:bottom w:val="single" w:sz="4" w:space="0" w:color="000000"/>
              <w:right w:val="single" w:sz="4" w:space="0" w:color="000000"/>
            </w:tcBorders>
            <w:shd w:val="clear" w:color="auto" w:fill="auto"/>
          </w:tcPr>
          <w:p w14:paraId="657941AE" w14:textId="77777777" w:rsidR="008C0796" w:rsidRPr="003A7D09" w:rsidRDefault="008C0796" w:rsidP="005F50DC">
            <w:pPr>
              <w:widowControl/>
              <w:jc w:val="center"/>
              <w:rPr>
                <w:rFonts w:ascii="Cambria" w:eastAsia="Times New Roman" w:hAnsi="Cambria" w:cs="Times New Roman"/>
                <w:szCs w:val="21"/>
                <w:highlight w:val="yellow"/>
              </w:rPr>
            </w:pPr>
          </w:p>
        </w:tc>
      </w:tr>
      <w:tr w:rsidR="003A7D09" w:rsidRPr="003A7D09" w14:paraId="4AD24455" w14:textId="77777777" w:rsidTr="005F50DC">
        <w:tc>
          <w:tcPr>
            <w:tcW w:w="533" w:type="dxa"/>
            <w:tcBorders>
              <w:left w:val="single" w:sz="4" w:space="0" w:color="000000"/>
              <w:bottom w:val="single" w:sz="4" w:space="0" w:color="000000"/>
            </w:tcBorders>
            <w:shd w:val="clear" w:color="auto" w:fill="auto"/>
          </w:tcPr>
          <w:p w14:paraId="73325C9F"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8</w:t>
            </w:r>
          </w:p>
        </w:tc>
        <w:tc>
          <w:tcPr>
            <w:tcW w:w="7273" w:type="dxa"/>
            <w:tcBorders>
              <w:left w:val="single" w:sz="4" w:space="0" w:color="000000"/>
              <w:bottom w:val="single" w:sz="4" w:space="0" w:color="000000"/>
            </w:tcBorders>
            <w:shd w:val="clear" w:color="auto" w:fill="auto"/>
          </w:tcPr>
          <w:p w14:paraId="6E1824D6"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Тезисы – аннотация доклада</w:t>
            </w:r>
          </w:p>
        </w:tc>
        <w:tc>
          <w:tcPr>
            <w:tcW w:w="1547" w:type="dxa"/>
            <w:tcBorders>
              <w:left w:val="single" w:sz="4" w:space="0" w:color="000000"/>
              <w:bottom w:val="single" w:sz="4" w:space="0" w:color="000000"/>
              <w:right w:val="single" w:sz="4" w:space="0" w:color="000000"/>
            </w:tcBorders>
            <w:shd w:val="clear" w:color="auto" w:fill="auto"/>
          </w:tcPr>
          <w:p w14:paraId="2F4A274B" w14:textId="77777777" w:rsidR="008C0796" w:rsidRPr="003A7D09" w:rsidRDefault="008C0796" w:rsidP="005F50DC">
            <w:pPr>
              <w:widowControl/>
              <w:jc w:val="center"/>
              <w:rPr>
                <w:rFonts w:ascii="Cambria" w:eastAsia="Times New Roman" w:hAnsi="Cambria" w:cs="Times New Roman"/>
                <w:szCs w:val="21"/>
                <w:highlight w:val="yellow"/>
              </w:rPr>
            </w:pPr>
          </w:p>
        </w:tc>
      </w:tr>
      <w:tr w:rsidR="003A7D09" w:rsidRPr="003A7D09" w14:paraId="732F39AC" w14:textId="77777777" w:rsidTr="005F50DC">
        <w:tc>
          <w:tcPr>
            <w:tcW w:w="533" w:type="dxa"/>
            <w:tcBorders>
              <w:left w:val="single" w:sz="4" w:space="0" w:color="000000"/>
              <w:bottom w:val="single" w:sz="4" w:space="0" w:color="000000"/>
            </w:tcBorders>
            <w:shd w:val="clear" w:color="auto" w:fill="auto"/>
          </w:tcPr>
          <w:p w14:paraId="7F9453C8"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12</w:t>
            </w:r>
          </w:p>
        </w:tc>
        <w:tc>
          <w:tcPr>
            <w:tcW w:w="7273" w:type="dxa"/>
            <w:tcBorders>
              <w:left w:val="single" w:sz="4" w:space="0" w:color="000000"/>
              <w:bottom w:val="single" w:sz="4" w:space="0" w:color="000000"/>
            </w:tcBorders>
            <w:shd w:val="clear" w:color="auto" w:fill="auto"/>
          </w:tcPr>
          <w:p w14:paraId="785F16DD"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Фамилия, имя, отчество руководителя (полностью)</w:t>
            </w:r>
          </w:p>
        </w:tc>
        <w:tc>
          <w:tcPr>
            <w:tcW w:w="1547" w:type="dxa"/>
            <w:tcBorders>
              <w:left w:val="single" w:sz="4" w:space="0" w:color="000000"/>
              <w:bottom w:val="single" w:sz="4" w:space="0" w:color="000000"/>
              <w:right w:val="single" w:sz="4" w:space="0" w:color="000000"/>
            </w:tcBorders>
            <w:shd w:val="clear" w:color="auto" w:fill="auto"/>
          </w:tcPr>
          <w:p w14:paraId="72FD1C2F" w14:textId="77777777" w:rsidR="008C0796" w:rsidRPr="003A7D09" w:rsidRDefault="008C0796" w:rsidP="005F50DC">
            <w:pPr>
              <w:widowControl/>
              <w:jc w:val="center"/>
              <w:rPr>
                <w:rFonts w:ascii="Cambria" w:eastAsia="Times New Roman" w:hAnsi="Cambria" w:cs="Times New Roman"/>
                <w:szCs w:val="21"/>
                <w:highlight w:val="yellow"/>
              </w:rPr>
            </w:pPr>
          </w:p>
        </w:tc>
      </w:tr>
      <w:tr w:rsidR="003A7D09" w:rsidRPr="003A7D09" w14:paraId="232E8670" w14:textId="77777777" w:rsidTr="005F50DC">
        <w:tc>
          <w:tcPr>
            <w:tcW w:w="533" w:type="dxa"/>
            <w:tcBorders>
              <w:left w:val="single" w:sz="4" w:space="0" w:color="000000"/>
              <w:bottom w:val="single" w:sz="4" w:space="0" w:color="000000"/>
            </w:tcBorders>
            <w:shd w:val="clear" w:color="auto" w:fill="auto"/>
          </w:tcPr>
          <w:p w14:paraId="75C46C66"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13</w:t>
            </w:r>
          </w:p>
        </w:tc>
        <w:tc>
          <w:tcPr>
            <w:tcW w:w="7273" w:type="dxa"/>
            <w:tcBorders>
              <w:left w:val="single" w:sz="4" w:space="0" w:color="000000"/>
              <w:bottom w:val="single" w:sz="4" w:space="0" w:color="000000"/>
            </w:tcBorders>
            <w:shd w:val="clear" w:color="auto" w:fill="auto"/>
          </w:tcPr>
          <w:p w14:paraId="0B7F7B12"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Должность руководителя, место работы</w:t>
            </w:r>
          </w:p>
        </w:tc>
        <w:tc>
          <w:tcPr>
            <w:tcW w:w="1547" w:type="dxa"/>
            <w:tcBorders>
              <w:left w:val="single" w:sz="4" w:space="0" w:color="000000"/>
              <w:bottom w:val="single" w:sz="4" w:space="0" w:color="000000"/>
              <w:right w:val="single" w:sz="4" w:space="0" w:color="000000"/>
            </w:tcBorders>
            <w:shd w:val="clear" w:color="auto" w:fill="auto"/>
          </w:tcPr>
          <w:p w14:paraId="34A11850" w14:textId="77777777" w:rsidR="008C0796" w:rsidRPr="003A7D09" w:rsidRDefault="008C0796" w:rsidP="005F50DC">
            <w:pPr>
              <w:widowControl/>
              <w:jc w:val="center"/>
              <w:rPr>
                <w:rFonts w:ascii="Cambria" w:eastAsia="Times New Roman" w:hAnsi="Cambria" w:cs="Times New Roman"/>
                <w:szCs w:val="21"/>
                <w:highlight w:val="yellow"/>
              </w:rPr>
            </w:pPr>
          </w:p>
        </w:tc>
      </w:tr>
      <w:tr w:rsidR="003A7D09" w:rsidRPr="003A7D09" w14:paraId="2036D998" w14:textId="77777777" w:rsidTr="005F50DC">
        <w:tc>
          <w:tcPr>
            <w:tcW w:w="533" w:type="dxa"/>
            <w:tcBorders>
              <w:left w:val="single" w:sz="4" w:space="0" w:color="000000"/>
              <w:bottom w:val="single" w:sz="4" w:space="0" w:color="000000"/>
            </w:tcBorders>
            <w:shd w:val="clear" w:color="auto" w:fill="auto"/>
          </w:tcPr>
          <w:p w14:paraId="4AE83434"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14</w:t>
            </w:r>
          </w:p>
        </w:tc>
        <w:tc>
          <w:tcPr>
            <w:tcW w:w="7273" w:type="dxa"/>
            <w:tcBorders>
              <w:left w:val="single" w:sz="4" w:space="0" w:color="000000"/>
              <w:bottom w:val="single" w:sz="4" w:space="0" w:color="000000"/>
            </w:tcBorders>
            <w:shd w:val="clear" w:color="auto" w:fill="auto"/>
          </w:tcPr>
          <w:p w14:paraId="49278D9A" w14:textId="77777777" w:rsidR="008C0796" w:rsidRPr="003A7D09" w:rsidRDefault="008C0796" w:rsidP="005F50DC">
            <w:pPr>
              <w:rPr>
                <w:rFonts w:ascii="Cambria" w:eastAsia="Times New Roman" w:hAnsi="Cambria" w:cs="Times New Roman"/>
                <w:szCs w:val="21"/>
              </w:rPr>
            </w:pPr>
            <w:r w:rsidRPr="003A7D09">
              <w:rPr>
                <w:rFonts w:ascii="Cambria" w:eastAsia="Times New Roman" w:hAnsi="Cambria" w:cs="Times New Roman"/>
                <w:szCs w:val="21"/>
              </w:rPr>
              <w:t>Контактный телефон руководителя</w:t>
            </w:r>
          </w:p>
        </w:tc>
        <w:tc>
          <w:tcPr>
            <w:tcW w:w="1547" w:type="dxa"/>
            <w:tcBorders>
              <w:left w:val="single" w:sz="4" w:space="0" w:color="000000"/>
              <w:bottom w:val="single" w:sz="4" w:space="0" w:color="000000"/>
              <w:right w:val="single" w:sz="4" w:space="0" w:color="000000"/>
            </w:tcBorders>
            <w:shd w:val="clear" w:color="auto" w:fill="auto"/>
          </w:tcPr>
          <w:p w14:paraId="0D701734" w14:textId="77777777" w:rsidR="008C0796" w:rsidRPr="003A7D09" w:rsidRDefault="008C0796" w:rsidP="005F50DC">
            <w:pPr>
              <w:widowControl/>
              <w:jc w:val="center"/>
              <w:rPr>
                <w:rFonts w:ascii="Cambria" w:eastAsia="Times New Roman" w:hAnsi="Cambria" w:cs="Times New Roman"/>
                <w:szCs w:val="21"/>
                <w:highlight w:val="yellow"/>
              </w:rPr>
            </w:pPr>
          </w:p>
        </w:tc>
      </w:tr>
    </w:tbl>
    <w:p w14:paraId="73465C6E" w14:textId="77777777" w:rsidR="008C0796" w:rsidRPr="003A7D09" w:rsidRDefault="008C0796" w:rsidP="008C0796">
      <w:pPr>
        <w:widowControl/>
        <w:ind w:firstLine="708"/>
        <w:rPr>
          <w:rFonts w:ascii="Cambria" w:eastAsia="Times New Roman" w:hAnsi="Cambria" w:cs="Times New Roman"/>
          <w:szCs w:val="21"/>
        </w:rPr>
      </w:pPr>
      <w:r w:rsidRPr="003A7D09">
        <w:rPr>
          <w:rFonts w:ascii="Cambria" w:eastAsia="Times New Roman" w:hAnsi="Cambria" w:cs="Times New Roman"/>
          <w:szCs w:val="21"/>
        </w:rPr>
        <w:t>Внимание! На каждое выступление заполняется отдельная заявка.</w:t>
      </w:r>
    </w:p>
    <w:p w14:paraId="6D54DB59" w14:textId="77777777" w:rsidR="008C0796" w:rsidRPr="003A7D09" w:rsidRDefault="008C0796" w:rsidP="008C0796">
      <w:pPr>
        <w:widowControl/>
        <w:ind w:firstLine="708"/>
        <w:rPr>
          <w:rFonts w:ascii="Cambria" w:eastAsia="Times New Roman" w:hAnsi="Cambria" w:cs="Times New Roman"/>
          <w:szCs w:val="21"/>
        </w:rPr>
      </w:pPr>
    </w:p>
    <w:p w14:paraId="6B6FDB0B" w14:textId="77777777" w:rsidR="008C0796" w:rsidRPr="003A7D09" w:rsidRDefault="008C0796" w:rsidP="008C0796">
      <w:pPr>
        <w:widowControl/>
        <w:ind w:firstLine="708"/>
        <w:rPr>
          <w:rFonts w:ascii="Cambria" w:eastAsia="Times New Roman" w:hAnsi="Cambria" w:cs="Times New Roman"/>
          <w:i/>
          <w:szCs w:val="21"/>
        </w:rPr>
      </w:pPr>
      <w:r w:rsidRPr="003A7D09">
        <w:rPr>
          <w:rFonts w:ascii="Cambria" w:eastAsia="Times New Roman" w:hAnsi="Cambria" w:cs="Times New Roman"/>
          <w:szCs w:val="21"/>
        </w:rPr>
        <w:t>Заявка набирается шрифтом Times New Roman, кегль 14, интервал одинарный.</w:t>
      </w:r>
    </w:p>
    <w:p w14:paraId="3D331C9F" w14:textId="77777777" w:rsidR="00DA7434" w:rsidRPr="003A7D09" w:rsidRDefault="00DA7434" w:rsidP="008C0796">
      <w:pPr>
        <w:widowControl/>
        <w:spacing w:after="200" w:line="276" w:lineRule="auto"/>
        <w:jc w:val="right"/>
        <w:rPr>
          <w:rFonts w:ascii="Cambria" w:eastAsia="Times New Roman" w:hAnsi="Cambria" w:cs="Times New Roman"/>
          <w:b/>
          <w:szCs w:val="21"/>
        </w:rPr>
      </w:pPr>
    </w:p>
    <w:p w14:paraId="6CDDE1B1" w14:textId="77777777" w:rsidR="008C0796" w:rsidRPr="003A7D09" w:rsidRDefault="008C0796" w:rsidP="008C0796">
      <w:pPr>
        <w:widowControl/>
        <w:spacing w:after="200" w:line="276" w:lineRule="auto"/>
        <w:jc w:val="right"/>
        <w:rPr>
          <w:rFonts w:ascii="Cambria" w:eastAsia="Times New Roman" w:hAnsi="Cambria" w:cs="Times New Roman"/>
          <w:b/>
          <w:szCs w:val="21"/>
        </w:rPr>
      </w:pPr>
      <w:r w:rsidRPr="003A7D09">
        <w:rPr>
          <w:rFonts w:ascii="Cambria" w:eastAsia="Times New Roman" w:hAnsi="Cambria" w:cs="Times New Roman"/>
          <w:b/>
          <w:szCs w:val="21"/>
        </w:rPr>
        <w:t>ПРИЛОЖЕНИЕ №4</w:t>
      </w:r>
    </w:p>
    <w:p w14:paraId="17282CA7" w14:textId="77777777" w:rsidR="008C0796" w:rsidRPr="003A7D09" w:rsidRDefault="008C0796" w:rsidP="008C0796">
      <w:pPr>
        <w:widowControl/>
        <w:spacing w:after="200"/>
        <w:jc w:val="center"/>
        <w:rPr>
          <w:rFonts w:ascii="Cambria" w:eastAsia="Times New Roman" w:hAnsi="Cambria" w:cs="Times New Roman"/>
          <w:b/>
          <w:szCs w:val="21"/>
        </w:rPr>
      </w:pPr>
      <w:r w:rsidRPr="003A7D09">
        <w:rPr>
          <w:rFonts w:ascii="Cambria" w:eastAsia="Times New Roman" w:hAnsi="Cambria" w:cs="Times New Roman"/>
          <w:b/>
          <w:szCs w:val="21"/>
        </w:rPr>
        <w:t>Согласие на обработку персональных данных</w:t>
      </w:r>
    </w:p>
    <w:p w14:paraId="7B45C520" w14:textId="77777777" w:rsidR="008C0796" w:rsidRPr="003A7D09" w:rsidRDefault="008C0796" w:rsidP="008C0796">
      <w:pPr>
        <w:widowControl/>
        <w:spacing w:after="200"/>
        <w:jc w:val="both"/>
        <w:rPr>
          <w:rFonts w:ascii="Cambria" w:eastAsia="Times New Roman" w:hAnsi="Cambria" w:cs="Times New Roman"/>
          <w:sz w:val="20"/>
          <w:szCs w:val="20"/>
        </w:rPr>
      </w:pPr>
      <w:r w:rsidRPr="003A7D09">
        <w:rPr>
          <w:rFonts w:ascii="Cambria" w:eastAsia="Times New Roman" w:hAnsi="Cambria" w:cs="Times New Roman"/>
          <w:sz w:val="20"/>
          <w:szCs w:val="20"/>
        </w:rPr>
        <w:t>Я, _____________________________________________________________________________,</w:t>
      </w:r>
    </w:p>
    <w:p w14:paraId="3EA86140" w14:textId="77777777" w:rsidR="008C0796" w:rsidRPr="003A7D09" w:rsidRDefault="008C0796" w:rsidP="008C0796">
      <w:pPr>
        <w:widowControl/>
        <w:spacing w:after="200"/>
        <w:jc w:val="center"/>
        <w:rPr>
          <w:rFonts w:ascii="Cambria" w:eastAsia="Times New Roman" w:hAnsi="Cambria" w:cs="Times New Roman"/>
          <w:sz w:val="20"/>
          <w:szCs w:val="20"/>
          <w:vertAlign w:val="superscript"/>
        </w:rPr>
      </w:pPr>
      <w:r w:rsidRPr="003A7D09">
        <w:rPr>
          <w:rFonts w:ascii="Cambria" w:eastAsia="Times New Roman" w:hAnsi="Cambria" w:cs="Times New Roman"/>
          <w:sz w:val="20"/>
          <w:szCs w:val="20"/>
          <w:vertAlign w:val="superscript"/>
        </w:rPr>
        <w:t>(ФИО)</w:t>
      </w:r>
    </w:p>
    <w:p w14:paraId="5CA79B35" w14:textId="77777777" w:rsidR="008C0796" w:rsidRPr="003A7D09" w:rsidRDefault="008C0796" w:rsidP="008C0796">
      <w:pPr>
        <w:widowControl/>
        <w:rPr>
          <w:rFonts w:ascii="Cambria" w:eastAsia="Times New Roman" w:hAnsi="Cambria" w:cs="Times New Roman"/>
          <w:sz w:val="20"/>
          <w:szCs w:val="20"/>
        </w:rPr>
      </w:pPr>
      <w:r w:rsidRPr="003A7D09">
        <w:rPr>
          <w:rFonts w:ascii="Cambria" w:eastAsia="Times New Roman" w:hAnsi="Cambria" w:cs="Times New Roman"/>
          <w:sz w:val="20"/>
          <w:szCs w:val="20"/>
        </w:rPr>
        <w:t>________серия____________№___________выдан __ __ _____г.________________</w:t>
      </w:r>
    </w:p>
    <w:p w14:paraId="24FA1A9F" w14:textId="77777777" w:rsidR="008C0796" w:rsidRPr="003A7D09" w:rsidRDefault="008C0796" w:rsidP="008C0796">
      <w:pPr>
        <w:widowControl/>
        <w:jc w:val="center"/>
        <w:rPr>
          <w:rFonts w:ascii="Cambria" w:eastAsia="Times New Roman" w:hAnsi="Cambria" w:cs="Times New Roman"/>
          <w:sz w:val="20"/>
          <w:szCs w:val="20"/>
          <w:vertAlign w:val="superscript"/>
        </w:rPr>
      </w:pPr>
      <w:r w:rsidRPr="003A7D09">
        <w:rPr>
          <w:rFonts w:ascii="Cambria" w:eastAsia="Times New Roman" w:hAnsi="Cambria" w:cs="Times New Roman"/>
          <w:sz w:val="20"/>
          <w:szCs w:val="20"/>
          <w:vertAlign w:val="superscript"/>
        </w:rPr>
        <w:t>(тип документа)</w:t>
      </w:r>
    </w:p>
    <w:p w14:paraId="29DBFB7D" w14:textId="77777777" w:rsidR="008C0796" w:rsidRPr="003A7D09" w:rsidRDefault="008C0796" w:rsidP="008C0796">
      <w:pPr>
        <w:widowControl/>
        <w:rPr>
          <w:rFonts w:ascii="Cambria" w:eastAsia="Times New Roman" w:hAnsi="Cambria" w:cs="Times New Roman"/>
          <w:sz w:val="20"/>
          <w:szCs w:val="20"/>
          <w:vertAlign w:val="superscript"/>
        </w:rPr>
      </w:pPr>
      <w:r w:rsidRPr="003A7D09">
        <w:rPr>
          <w:rFonts w:ascii="Cambria" w:eastAsia="Times New Roman" w:hAnsi="Cambria" w:cs="Times New Roman"/>
          <w:sz w:val="20"/>
          <w:szCs w:val="20"/>
          <w:vertAlign w:val="superscript"/>
        </w:rPr>
        <w:t>____________________________________________________________________________________________________________________________</w:t>
      </w:r>
    </w:p>
    <w:p w14:paraId="774BA6F3" w14:textId="77777777" w:rsidR="008C0796" w:rsidRPr="003A7D09" w:rsidRDefault="008C0796" w:rsidP="008C0796">
      <w:pPr>
        <w:widowControl/>
        <w:spacing w:after="200"/>
        <w:jc w:val="center"/>
        <w:rPr>
          <w:rFonts w:ascii="Cambria" w:eastAsia="Times New Roman" w:hAnsi="Cambria" w:cs="Times New Roman"/>
          <w:sz w:val="20"/>
          <w:szCs w:val="20"/>
          <w:vertAlign w:val="superscript"/>
        </w:rPr>
      </w:pPr>
      <w:r w:rsidRPr="003A7D09">
        <w:rPr>
          <w:rFonts w:ascii="Cambria" w:eastAsia="Times New Roman" w:hAnsi="Cambria" w:cs="Times New Roman"/>
          <w:sz w:val="20"/>
          <w:szCs w:val="20"/>
          <w:vertAlign w:val="superscript"/>
        </w:rPr>
        <w:t>(наименование органа, выдавшего документ)</w:t>
      </w:r>
    </w:p>
    <w:p w14:paraId="2C50AF7D" w14:textId="77777777" w:rsidR="008C0796" w:rsidRPr="003A7D09" w:rsidRDefault="008C0796" w:rsidP="008C0796">
      <w:pPr>
        <w:widowControl/>
        <w:spacing w:after="200"/>
        <w:jc w:val="both"/>
        <w:rPr>
          <w:rFonts w:ascii="Cambria" w:eastAsia="Times New Roman" w:hAnsi="Cambria" w:cs="Times New Roman"/>
          <w:sz w:val="20"/>
          <w:szCs w:val="20"/>
        </w:rPr>
      </w:pPr>
      <w:r w:rsidRPr="003A7D09">
        <w:rPr>
          <w:rFonts w:ascii="Cambria" w:hAnsi="Cambria"/>
          <w:noProof/>
          <w:sz w:val="20"/>
          <w:szCs w:val="20"/>
          <w:lang w:eastAsia="ru-RU" w:bidi="ar-SA"/>
        </w:rPr>
        <mc:AlternateContent>
          <mc:Choice Requires="wps">
            <w:drawing>
              <wp:anchor distT="0" distB="0" distL="114300" distR="114300" simplePos="0" relativeHeight="251667456" behindDoc="0" locked="0" layoutInCell="1" allowOverlap="1" wp14:anchorId="654F2621" wp14:editId="2876BE52">
                <wp:simplePos x="0" y="0"/>
                <wp:positionH relativeFrom="column">
                  <wp:posOffset>-98425</wp:posOffset>
                </wp:positionH>
                <wp:positionV relativeFrom="paragraph">
                  <wp:posOffset>273685</wp:posOffset>
                </wp:positionV>
                <wp:extent cx="6115050" cy="2162175"/>
                <wp:effectExtent l="0" t="0" r="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2162175"/>
                        </a:xfrm>
                        <a:prstGeom prst="rect">
                          <a:avLst/>
                        </a:prstGeom>
                        <a:noFill/>
                        <a:ln w="9525" cap="flat" cmpd="sng">
                          <a:solidFill>
                            <a:srgbClr val="000000"/>
                          </a:solidFill>
                          <a:prstDash val="solid"/>
                          <a:round/>
                          <a:headEnd type="none" w="sm" len="sm"/>
                          <a:tailEnd type="none" w="sm" len="sm"/>
                        </a:ln>
                      </wps:spPr>
                      <wps:txbx>
                        <w:txbxContent>
                          <w:p w14:paraId="5465B619" w14:textId="77777777" w:rsidR="00815204" w:rsidRDefault="00815204" w:rsidP="008C0796">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54F2621" id="Прямоугольник 9" o:spid="_x0000_s1026" style="position:absolute;left:0;text-align:left;margin-left:-7.75pt;margin-top:21.55pt;width:481.5pt;height:17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" filled="f">
                <v:stroke startarrowwidth="narrow" startarrowlength="short" endarrowwidth="narrow" endarrowlength="short" joinstyle="round"/>
                <v:path arrowok="t"/>
                <v:textbox inset="2.53958mm,2.53958mm,2.53958mm,2.53958mm">
                  <w:txbxContent>
                    <w:p w14:paraId="5465B619" w14:textId="77777777" w:rsidR="00815204" w:rsidRDefault="00815204" w:rsidP="008C0796">
                      <w:pPr>
                        <w:textDirection w:val="btLr"/>
                      </w:pPr>
                    </w:p>
                  </w:txbxContent>
                </v:textbox>
              </v:rect>
            </w:pict>
          </mc:Fallback>
        </mc:AlternateContent>
      </w:r>
      <w:r w:rsidRPr="003A7D09">
        <w:rPr>
          <w:rFonts w:ascii="Cambria" w:eastAsia="Times New Roman" w:hAnsi="Cambria" w:cs="Times New Roman"/>
          <w:sz w:val="20"/>
          <w:szCs w:val="20"/>
        </w:rPr>
        <w:t>проживающий(ая) по адресу _____________________________________________________</w:t>
      </w:r>
    </w:p>
    <w:p w14:paraId="2E6927F3" w14:textId="77777777" w:rsidR="008C0796" w:rsidRPr="003A7D09" w:rsidRDefault="008C0796" w:rsidP="008C0796">
      <w:pPr>
        <w:widowControl/>
        <w:spacing w:after="200" w:line="276" w:lineRule="auto"/>
        <w:jc w:val="both"/>
        <w:rPr>
          <w:rFonts w:ascii="Cambria" w:eastAsia="Times New Roman" w:hAnsi="Cambria" w:cs="Times New Roman"/>
          <w:sz w:val="20"/>
          <w:szCs w:val="20"/>
        </w:rPr>
      </w:pPr>
    </w:p>
    <w:p w14:paraId="132E7171" w14:textId="77777777" w:rsidR="008C0796" w:rsidRPr="003A7D09" w:rsidRDefault="008C0796" w:rsidP="008C0796">
      <w:pPr>
        <w:widowControl/>
        <w:spacing w:after="200" w:line="276" w:lineRule="auto"/>
        <w:jc w:val="both"/>
        <w:rPr>
          <w:rFonts w:ascii="Cambria" w:eastAsia="Times New Roman" w:hAnsi="Cambria" w:cs="Times New Roman"/>
          <w:sz w:val="20"/>
          <w:szCs w:val="20"/>
        </w:rPr>
      </w:pPr>
      <w:r w:rsidRPr="003A7D09">
        <w:rPr>
          <w:rFonts w:ascii="Cambria" w:hAnsi="Cambria"/>
          <w:noProof/>
          <w:sz w:val="20"/>
          <w:szCs w:val="20"/>
          <w:lang w:eastAsia="ru-RU" w:bidi="ar-SA"/>
        </w:rPr>
        <mc:AlternateContent>
          <mc:Choice Requires="wps">
            <w:drawing>
              <wp:anchor distT="0" distB="0" distL="114300" distR="114300" simplePos="0" relativeHeight="251668480" behindDoc="0" locked="0" layoutInCell="1" allowOverlap="1" wp14:anchorId="6E700CB4" wp14:editId="5BA44914">
                <wp:simplePos x="0" y="0"/>
                <wp:positionH relativeFrom="column">
                  <wp:posOffset>25400</wp:posOffset>
                </wp:positionH>
                <wp:positionV relativeFrom="paragraph">
                  <wp:posOffset>6350</wp:posOffset>
                </wp:positionV>
                <wp:extent cx="5991225" cy="170942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709420"/>
                        </a:xfrm>
                        <a:prstGeom prst="rect">
                          <a:avLst/>
                        </a:prstGeom>
                        <a:noFill/>
                        <a:ln>
                          <a:noFill/>
                        </a:ln>
                      </wps:spPr>
                      <wps:txbx>
                        <w:txbxContent>
                          <w:p w14:paraId="101A7E35" w14:textId="77777777" w:rsidR="00815204" w:rsidRDefault="00815204" w:rsidP="008C0796">
                            <w:pPr>
                              <w:textDirection w:val="btLr"/>
                            </w:pPr>
                            <w:r>
                              <w:rPr>
                                <w:rFonts w:ascii="Times New Roman" w:eastAsia="Times New Roman" w:hAnsi="Times New Roman" w:cs="Times New Roman"/>
                                <w:b/>
                                <w:color w:val="000000"/>
                                <w:sz w:val="24"/>
                              </w:rPr>
                              <w:t>являясь законным представителем субъекта персональных данных,</w:t>
                            </w:r>
                          </w:p>
                          <w:p w14:paraId="63686243" w14:textId="77777777" w:rsidR="00815204" w:rsidRDefault="00815204" w:rsidP="008C0796">
                            <w:pPr>
                              <w:textDirection w:val="btLr"/>
                            </w:pPr>
                            <w:r>
                              <w:rPr>
                                <w:rFonts w:ascii="Times New Roman" w:eastAsia="Times New Roman" w:hAnsi="Times New Roman" w:cs="Times New Roman"/>
                                <w:color w:val="000000"/>
                                <w:sz w:val="24"/>
                              </w:rPr>
                              <w:t>______________________________________________________________________________</w:t>
                            </w:r>
                          </w:p>
                          <w:p w14:paraId="368E8838" w14:textId="77777777" w:rsidR="00815204" w:rsidRDefault="00815204" w:rsidP="008C0796">
                            <w:pPr>
                              <w:jc w:val="both"/>
                              <w:textDirection w:val="btLr"/>
                            </w:pPr>
                            <w:r>
                              <w:rPr>
                                <w:rFonts w:ascii="Times New Roman" w:eastAsia="Times New Roman" w:hAnsi="Times New Roman" w:cs="Times New Roman"/>
                                <w:color w:val="000000"/>
                                <w:sz w:val="24"/>
                              </w:rPr>
                              <w:t>______________серия___________№__________выдан __ __ _______ г._________________</w:t>
                            </w:r>
                          </w:p>
                          <w:p w14:paraId="150CAB0E" w14:textId="77777777" w:rsidR="00815204" w:rsidRDefault="00815204" w:rsidP="008C0796">
                            <w:pPr>
                              <w:textDirection w:val="btLr"/>
                            </w:pPr>
                            <w:r>
                              <w:rPr>
                                <w:rFonts w:ascii="Times New Roman" w:eastAsia="Times New Roman" w:hAnsi="Times New Roman" w:cs="Times New Roman"/>
                                <w:color w:val="000000"/>
                                <w:sz w:val="24"/>
                                <w:vertAlign w:val="superscript"/>
                              </w:rPr>
                              <w:t xml:space="preserve">         (тип документа)</w:t>
                            </w:r>
                          </w:p>
                          <w:p w14:paraId="220B0258" w14:textId="77777777" w:rsidR="00815204" w:rsidRDefault="00815204" w:rsidP="008C0796">
                            <w:pPr>
                              <w:textDirection w:val="btLr"/>
                            </w:pPr>
                            <w:r>
                              <w:rPr>
                                <w:rFonts w:ascii="Times New Roman" w:eastAsia="Times New Roman" w:hAnsi="Times New Roman" w:cs="Times New Roman"/>
                                <w:color w:val="000000"/>
                                <w:sz w:val="24"/>
                              </w:rPr>
                              <w:t>__________________________________________________________________________,</w:t>
                            </w:r>
                          </w:p>
                          <w:p w14:paraId="1B659DAC" w14:textId="77777777" w:rsidR="00815204" w:rsidRDefault="00815204" w:rsidP="008C0796">
                            <w:pPr>
                              <w:jc w:val="center"/>
                              <w:textDirection w:val="btLr"/>
                            </w:pPr>
                            <w:r>
                              <w:rPr>
                                <w:rFonts w:ascii="Times New Roman" w:eastAsia="Times New Roman" w:hAnsi="Times New Roman" w:cs="Times New Roman"/>
                                <w:color w:val="000000"/>
                                <w:sz w:val="24"/>
                                <w:vertAlign w:val="superscript"/>
                              </w:rPr>
                              <w:t>(наименование органа, выдавшего документ)</w:t>
                            </w:r>
                          </w:p>
                          <w:p w14:paraId="245E8FB3" w14:textId="77777777" w:rsidR="00815204" w:rsidRDefault="00815204" w:rsidP="008C0796">
                            <w:pPr>
                              <w:jc w:val="both"/>
                              <w:textDirection w:val="btLr"/>
                            </w:pPr>
                            <w:r>
                              <w:rPr>
                                <w:rFonts w:ascii="Times New Roman" w:eastAsia="Times New Roman" w:hAnsi="Times New Roman" w:cs="Times New Roman"/>
                                <w:color w:val="000000"/>
                                <w:sz w:val="24"/>
                              </w:rPr>
                              <w:t>проживающий(ая) по адресу _____________________________________________________</w:t>
                            </w:r>
                          </w:p>
                          <w:p w14:paraId="5ABB930D" w14:textId="77777777" w:rsidR="00815204" w:rsidRDefault="00815204" w:rsidP="008C0796">
                            <w:pPr>
                              <w:jc w:val="both"/>
                              <w:textDirection w:val="btLr"/>
                            </w:pPr>
                            <w:r>
                              <w:rPr>
                                <w:rFonts w:ascii="Times New Roman" w:eastAsia="Times New Roman" w:hAnsi="Times New Roman" w:cs="Times New Roman"/>
                                <w:color w:val="000000"/>
                                <w:sz w:val="24"/>
                              </w:rPr>
                              <w:t>______________________________________________________________________________</w:t>
                            </w:r>
                          </w:p>
                          <w:p w14:paraId="69054F6F" w14:textId="77777777" w:rsidR="00815204" w:rsidRDefault="00815204" w:rsidP="008C0796">
                            <w:pPr>
                              <w:textDirection w:val="btLr"/>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E700CB4" id="Прямоугольник 8" o:spid="_x0000_s1027" style="position:absolute;left:0;text-align:left;margin-left:2pt;margin-top:.5pt;width:471.75pt;height:13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" filled="f" stroked="f">
                <v:textbox inset="0,0,0,0">
                  <w:txbxContent>
                    <w:p w14:paraId="101A7E35" w14:textId="77777777" w:rsidR="00815204" w:rsidRDefault="00815204" w:rsidP="008C0796">
                      <w:pPr>
                        <w:textDirection w:val="btLr"/>
                      </w:pPr>
                      <w:r>
                        <w:rPr>
                          <w:rFonts w:ascii="Times New Roman" w:eastAsia="Times New Roman" w:hAnsi="Times New Roman" w:cs="Times New Roman"/>
                          <w:b/>
                          <w:color w:val="000000"/>
                          <w:sz w:val="24"/>
                        </w:rPr>
                        <w:t>являясь законным представителем субъекта персональных данных,</w:t>
                      </w:r>
                    </w:p>
                    <w:p w14:paraId="63686243" w14:textId="77777777" w:rsidR="00815204" w:rsidRDefault="00815204" w:rsidP="008C0796">
                      <w:pPr>
                        <w:textDirection w:val="btLr"/>
                      </w:pPr>
                      <w:r>
                        <w:rPr>
                          <w:rFonts w:ascii="Times New Roman" w:eastAsia="Times New Roman" w:hAnsi="Times New Roman" w:cs="Times New Roman"/>
                          <w:color w:val="000000"/>
                          <w:sz w:val="24"/>
                        </w:rPr>
                        <w:t>______________________________________________________________________________</w:t>
                      </w:r>
                    </w:p>
                    <w:p w14:paraId="368E8838" w14:textId="77777777" w:rsidR="00815204" w:rsidRDefault="00815204" w:rsidP="008C0796">
                      <w:pPr>
                        <w:jc w:val="both"/>
                        <w:textDirection w:val="btLr"/>
                      </w:pPr>
                      <w:r>
                        <w:rPr>
                          <w:rFonts w:ascii="Times New Roman" w:eastAsia="Times New Roman" w:hAnsi="Times New Roman" w:cs="Times New Roman"/>
                          <w:color w:val="000000"/>
                          <w:sz w:val="24"/>
                        </w:rPr>
                        <w:t>______________серия___________№__________выдан __ __ _______ г._________________</w:t>
                      </w:r>
                    </w:p>
                    <w:p w14:paraId="150CAB0E" w14:textId="77777777" w:rsidR="00815204" w:rsidRDefault="00815204" w:rsidP="008C0796">
                      <w:pPr>
                        <w:textDirection w:val="btLr"/>
                      </w:pPr>
                      <w:r>
                        <w:rPr>
                          <w:rFonts w:ascii="Times New Roman" w:eastAsia="Times New Roman" w:hAnsi="Times New Roman" w:cs="Times New Roman"/>
                          <w:color w:val="000000"/>
                          <w:sz w:val="24"/>
                          <w:vertAlign w:val="superscript"/>
                        </w:rPr>
                        <w:t xml:space="preserve">         (тип документа)</w:t>
                      </w:r>
                    </w:p>
                    <w:p w14:paraId="220B0258" w14:textId="77777777" w:rsidR="00815204" w:rsidRDefault="00815204" w:rsidP="008C0796">
                      <w:pPr>
                        <w:textDirection w:val="btLr"/>
                      </w:pPr>
                      <w:r>
                        <w:rPr>
                          <w:rFonts w:ascii="Times New Roman" w:eastAsia="Times New Roman" w:hAnsi="Times New Roman" w:cs="Times New Roman"/>
                          <w:color w:val="000000"/>
                          <w:sz w:val="24"/>
                        </w:rPr>
                        <w:t>__________________________________________________________________________,</w:t>
                      </w:r>
                    </w:p>
                    <w:p w14:paraId="1B659DAC" w14:textId="77777777" w:rsidR="00815204" w:rsidRDefault="00815204" w:rsidP="008C0796">
                      <w:pPr>
                        <w:jc w:val="center"/>
                        <w:textDirection w:val="btLr"/>
                      </w:pPr>
                      <w:r>
                        <w:rPr>
                          <w:rFonts w:ascii="Times New Roman" w:eastAsia="Times New Roman" w:hAnsi="Times New Roman" w:cs="Times New Roman"/>
                          <w:color w:val="000000"/>
                          <w:sz w:val="24"/>
                          <w:vertAlign w:val="superscript"/>
                        </w:rPr>
                        <w:t>(наименование органа, выдавшего документ)</w:t>
                      </w:r>
                    </w:p>
                    <w:p w14:paraId="245E8FB3" w14:textId="77777777" w:rsidR="00815204" w:rsidRDefault="00815204" w:rsidP="008C0796">
                      <w:pPr>
                        <w:jc w:val="both"/>
                        <w:textDirection w:val="btLr"/>
                      </w:pPr>
                      <w:r>
                        <w:rPr>
                          <w:rFonts w:ascii="Times New Roman" w:eastAsia="Times New Roman" w:hAnsi="Times New Roman" w:cs="Times New Roman"/>
                          <w:color w:val="000000"/>
                          <w:sz w:val="24"/>
                        </w:rPr>
                        <w:t>проживающий(ая) по адресу _____________________________________________________</w:t>
                      </w:r>
                    </w:p>
                    <w:p w14:paraId="5ABB930D" w14:textId="77777777" w:rsidR="00815204" w:rsidRDefault="00815204" w:rsidP="008C0796">
                      <w:pPr>
                        <w:jc w:val="both"/>
                        <w:textDirection w:val="btLr"/>
                      </w:pPr>
                      <w:r>
                        <w:rPr>
                          <w:rFonts w:ascii="Times New Roman" w:eastAsia="Times New Roman" w:hAnsi="Times New Roman" w:cs="Times New Roman"/>
                          <w:color w:val="000000"/>
                          <w:sz w:val="24"/>
                        </w:rPr>
                        <w:t>______________________________________________________________________________</w:t>
                      </w:r>
                    </w:p>
                    <w:p w14:paraId="69054F6F" w14:textId="77777777" w:rsidR="00815204" w:rsidRDefault="00815204" w:rsidP="008C0796">
                      <w:pPr>
                        <w:textDirection w:val="btLr"/>
                      </w:pPr>
                    </w:p>
                  </w:txbxContent>
                </v:textbox>
              </v:rect>
            </w:pict>
          </mc:Fallback>
        </mc:AlternateContent>
      </w:r>
    </w:p>
    <w:p w14:paraId="77C2BF8F" w14:textId="77777777" w:rsidR="008C0796" w:rsidRPr="003A7D09" w:rsidRDefault="008C0796" w:rsidP="008C0796">
      <w:pPr>
        <w:widowControl/>
        <w:spacing w:after="200" w:line="276" w:lineRule="auto"/>
        <w:jc w:val="both"/>
        <w:rPr>
          <w:rFonts w:ascii="Cambria" w:eastAsia="Times New Roman" w:hAnsi="Cambria" w:cs="Times New Roman"/>
          <w:sz w:val="20"/>
          <w:szCs w:val="20"/>
        </w:rPr>
      </w:pPr>
    </w:p>
    <w:p w14:paraId="053BC40B" w14:textId="77777777" w:rsidR="008C0796" w:rsidRPr="003A7D09" w:rsidRDefault="008C0796" w:rsidP="008C0796">
      <w:pPr>
        <w:widowControl/>
        <w:spacing w:after="200" w:line="276" w:lineRule="auto"/>
        <w:jc w:val="both"/>
        <w:rPr>
          <w:rFonts w:ascii="Cambria" w:eastAsia="Times New Roman" w:hAnsi="Cambria" w:cs="Times New Roman"/>
          <w:sz w:val="20"/>
          <w:szCs w:val="20"/>
        </w:rPr>
      </w:pPr>
    </w:p>
    <w:p w14:paraId="60DC8D78" w14:textId="77777777" w:rsidR="008C0796" w:rsidRPr="003A7D09" w:rsidRDefault="008C0796" w:rsidP="008C0796">
      <w:pPr>
        <w:widowControl/>
        <w:spacing w:after="200" w:line="276" w:lineRule="auto"/>
        <w:jc w:val="both"/>
        <w:rPr>
          <w:rFonts w:ascii="Cambria" w:eastAsia="Times New Roman" w:hAnsi="Cambria" w:cs="Times New Roman"/>
          <w:sz w:val="20"/>
          <w:szCs w:val="20"/>
        </w:rPr>
      </w:pPr>
    </w:p>
    <w:p w14:paraId="082C2CA2" w14:textId="77777777" w:rsidR="008C0796" w:rsidRPr="003A7D09" w:rsidRDefault="008C0796" w:rsidP="008C0796">
      <w:pPr>
        <w:widowControl/>
        <w:spacing w:after="200" w:line="276" w:lineRule="auto"/>
        <w:jc w:val="both"/>
        <w:rPr>
          <w:rFonts w:ascii="Cambria" w:eastAsia="Times New Roman" w:hAnsi="Cambria" w:cs="Times New Roman"/>
          <w:sz w:val="20"/>
          <w:szCs w:val="20"/>
        </w:rPr>
      </w:pPr>
    </w:p>
    <w:p w14:paraId="21B8F5E1" w14:textId="77777777" w:rsidR="008C0796" w:rsidRPr="003A7D09" w:rsidRDefault="008C0796" w:rsidP="008C0796">
      <w:pPr>
        <w:widowControl/>
        <w:spacing w:after="200" w:line="276" w:lineRule="auto"/>
        <w:jc w:val="both"/>
        <w:rPr>
          <w:rFonts w:ascii="Cambria" w:eastAsia="Times New Roman" w:hAnsi="Cambria" w:cs="Times New Roman"/>
          <w:sz w:val="20"/>
          <w:szCs w:val="20"/>
        </w:rPr>
      </w:pPr>
    </w:p>
    <w:p w14:paraId="4FBD86F6" w14:textId="77777777" w:rsidR="008C0796" w:rsidRPr="003A7D09" w:rsidRDefault="008C0796" w:rsidP="008C0796">
      <w:pPr>
        <w:widowControl/>
        <w:jc w:val="both"/>
        <w:rPr>
          <w:rFonts w:ascii="Cambria" w:eastAsia="Times New Roman" w:hAnsi="Cambria" w:cs="Times New Roman"/>
          <w:sz w:val="20"/>
          <w:szCs w:val="20"/>
        </w:rPr>
      </w:pPr>
    </w:p>
    <w:p w14:paraId="34EF7D7C" w14:textId="77777777" w:rsidR="008C0796" w:rsidRPr="003A7D09" w:rsidRDefault="008C0796" w:rsidP="008C0796">
      <w:pPr>
        <w:widowControl/>
        <w:jc w:val="both"/>
        <w:rPr>
          <w:rFonts w:ascii="Cambria" w:eastAsia="Times New Roman" w:hAnsi="Cambria" w:cs="Times New Roman"/>
          <w:sz w:val="20"/>
          <w:szCs w:val="20"/>
        </w:rPr>
      </w:pPr>
      <w:r w:rsidRPr="003A7D09">
        <w:rPr>
          <w:rFonts w:ascii="Cambria" w:eastAsia="Times New Roman" w:hAnsi="Cambria" w:cs="Times New Roman"/>
          <w:sz w:val="20"/>
          <w:szCs w:val="20"/>
        </w:rPr>
        <w:t>подтверждаю свое ознакомление с нормативными документами, определяющими порядок проведения конкурсного мероприятия регионального значения, направленного на выявление, развитие и поддержку одаренных детей в Санкт-Петербурге, а именно — с Положением о XVI региональной эколого-биологической конференции «Юные исследователи», а также с информацией о способе, месте и сроках получения результатов и о возможностях апелляции на результаты мероприятия, размещенной на официальной странице образовательного учреждения — организатора мероприятия в сети Интернет.</w:t>
      </w:r>
    </w:p>
    <w:p w14:paraId="62ADCA06" w14:textId="77777777" w:rsidR="008C0796" w:rsidRPr="003A7D09" w:rsidRDefault="008C0796" w:rsidP="008C0796">
      <w:pPr>
        <w:widowControl/>
        <w:jc w:val="both"/>
        <w:rPr>
          <w:rFonts w:ascii="Cambria" w:eastAsia="Times New Roman" w:hAnsi="Cambria" w:cs="Times New Roman"/>
          <w:sz w:val="20"/>
          <w:szCs w:val="20"/>
        </w:rPr>
      </w:pPr>
      <w:r w:rsidRPr="003A7D09">
        <w:rPr>
          <w:rFonts w:ascii="Cambria" w:eastAsia="Times New Roman" w:hAnsi="Cambria" w:cs="Times New Roman"/>
          <w:sz w:val="20"/>
          <w:szCs w:val="20"/>
        </w:rPr>
        <w:t xml:space="preserve">В соответствии с Федеральным законом от 27.08.2006 №152-ФЗ "О персональных данных" настоящим даю согласие организатору конференции Государственному бюджетному учреждению Дворец творчества «У Вознесенского моста» на обработку моих персональных данных/представляемого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даётся свободно, своей волей и в своём интересе/интересе представляемого лица. </w:t>
      </w:r>
    </w:p>
    <w:p w14:paraId="402C2910" w14:textId="77777777" w:rsidR="008C0796" w:rsidRPr="003A7D09" w:rsidRDefault="008C0796" w:rsidP="008C0796">
      <w:pPr>
        <w:widowControl/>
        <w:rPr>
          <w:rFonts w:ascii="Cambria" w:eastAsia="Times New Roman" w:hAnsi="Cambria" w:cs="Times New Roman"/>
          <w:szCs w:val="21"/>
        </w:rPr>
      </w:pPr>
      <w:r w:rsidRPr="003A7D09">
        <w:rPr>
          <w:rFonts w:ascii="Cambria" w:eastAsia="Times New Roman" w:hAnsi="Cambria" w:cs="Times New Roman"/>
          <w:sz w:val="20"/>
          <w:szCs w:val="20"/>
        </w:rPr>
        <w:t>Согласие распространяется на следующие персональные данные: фамилия, имя и отчество субъекта персональных данных, год рождения субъекта персональных данных, наименование образовательной организации, осуществляющей обучение субъекта персональных данных, а также иная информация, относящаяся к личности субъекта персональных данных, доступная либо известная Организатору.</w:t>
      </w:r>
      <w:r w:rsidRPr="003A7D09">
        <w:rPr>
          <w:rFonts w:ascii="Cambria" w:eastAsia="Times New Roman" w:hAnsi="Cambria" w:cs="Times New Roman"/>
          <w:sz w:val="20"/>
          <w:szCs w:val="20"/>
        </w:rPr>
        <w:br/>
        <w:t>Настоящее согласие действительно со дня его подписания и до момента отзыва в письменной форме.</w:t>
      </w:r>
      <w:r w:rsidRPr="003A7D09">
        <w:rPr>
          <w:rFonts w:ascii="Cambria" w:eastAsia="Times New Roman" w:hAnsi="Cambria" w:cs="Times New Roman"/>
          <w:szCs w:val="21"/>
        </w:rPr>
        <w:br/>
        <w:t>Содержание действий по обработке персональных данных, необходимость их выполнения, а также мои права по отзыву данного согласия мне понятны.</w:t>
      </w:r>
    </w:p>
    <w:p w14:paraId="79301F54" w14:textId="77777777" w:rsidR="008C0796" w:rsidRPr="003A7D09" w:rsidRDefault="008C0796" w:rsidP="008C0796">
      <w:pPr>
        <w:widowControl/>
        <w:jc w:val="both"/>
        <w:rPr>
          <w:rFonts w:ascii="Times New Roman" w:eastAsia="Times New Roman" w:hAnsi="Times New Roman" w:cs="Times New Roman"/>
          <w:sz w:val="20"/>
          <w:szCs w:val="20"/>
        </w:rPr>
      </w:pPr>
    </w:p>
    <w:p w14:paraId="462ED586" w14:textId="77777777" w:rsidR="001F7A3F" w:rsidRPr="003A7D09" w:rsidRDefault="001F7A3F" w:rsidP="003B22D7">
      <w:pPr>
        <w:pStyle w:val="1fb"/>
        <w:ind w:left="348"/>
        <w:rPr>
          <w:sz w:val="28"/>
          <w:szCs w:val="28"/>
        </w:rPr>
      </w:pPr>
    </w:p>
    <w:p w14:paraId="0DC240D6" w14:textId="77777777" w:rsidR="001F7A3F" w:rsidRPr="003A7D09" w:rsidRDefault="001F7A3F" w:rsidP="003B22D7">
      <w:pPr>
        <w:pStyle w:val="1fb"/>
        <w:ind w:left="348"/>
        <w:rPr>
          <w:sz w:val="28"/>
          <w:szCs w:val="28"/>
        </w:rPr>
      </w:pPr>
    </w:p>
    <w:p w14:paraId="703E0C55" w14:textId="77777777" w:rsidR="003B22D7" w:rsidRPr="003A7D09" w:rsidRDefault="003B22D7" w:rsidP="001F7A3F">
      <w:pPr>
        <w:pStyle w:val="1fb"/>
        <w:ind w:left="348"/>
        <w:rPr>
          <w:sz w:val="28"/>
          <w:szCs w:val="28"/>
        </w:rPr>
      </w:pPr>
      <w:r w:rsidRPr="003A7D09">
        <w:rPr>
          <w:sz w:val="28"/>
          <w:szCs w:val="28"/>
          <w:lang w:val="en-US"/>
        </w:rPr>
        <w:t>VII</w:t>
      </w:r>
      <w:r w:rsidR="001F7A3F" w:rsidRPr="003A7D09">
        <w:rPr>
          <w:sz w:val="28"/>
          <w:szCs w:val="28"/>
        </w:rPr>
        <w:t>. ТЕХНИЧЕСКая направленность</w:t>
      </w:r>
    </w:p>
    <w:p w14:paraId="176C1ABC" w14:textId="77777777" w:rsidR="003B22D7" w:rsidRPr="003A7D09" w:rsidRDefault="003B22D7" w:rsidP="003B22D7">
      <w:pPr>
        <w:widowControl/>
        <w:suppressAutoHyphens w:val="0"/>
        <w:ind w:left="348"/>
        <w:jc w:val="center"/>
        <w:rPr>
          <w:rFonts w:ascii="Cambria" w:hAnsi="Cambria"/>
          <w:b/>
          <w:bCs/>
        </w:rPr>
      </w:pPr>
    </w:p>
    <w:p w14:paraId="294A4988" w14:textId="77777777" w:rsidR="004D45CD" w:rsidRPr="003A7D09" w:rsidRDefault="00C67FA6" w:rsidP="004D45CD">
      <w:pPr>
        <w:jc w:val="center"/>
        <w:rPr>
          <w:rFonts w:ascii="Cambria" w:eastAsia="Cambria" w:hAnsi="Cambria" w:cs="Cambria"/>
          <w:b/>
          <w:caps/>
          <w:szCs w:val="21"/>
        </w:rPr>
      </w:pPr>
      <w:r w:rsidRPr="003A7D09">
        <w:rPr>
          <w:rFonts w:ascii="Cambria" w:hAnsi="Cambria"/>
          <w:b/>
          <w:szCs w:val="21"/>
        </w:rPr>
        <w:t>РАЙОНЫЙ</w:t>
      </w:r>
      <w:r w:rsidR="004D45CD" w:rsidRPr="003A7D09">
        <w:rPr>
          <w:rFonts w:ascii="Cambria" w:hAnsi="Cambria"/>
          <w:b/>
          <w:szCs w:val="21"/>
        </w:rPr>
        <w:t xml:space="preserve"> КОНКУРС ДЕТСКОГО </w:t>
      </w:r>
      <w:r w:rsidR="004D45CD" w:rsidRPr="003A7D09">
        <w:rPr>
          <w:rFonts w:ascii="Cambria" w:eastAsia="Cambria" w:hAnsi="Cambria" w:cs="Cambria"/>
          <w:b/>
          <w:caps/>
          <w:szCs w:val="21"/>
        </w:rPr>
        <w:t>технического</w:t>
      </w:r>
    </w:p>
    <w:p w14:paraId="21F3B8D4" w14:textId="77777777" w:rsidR="004D45CD" w:rsidRPr="003A7D09" w:rsidRDefault="004D45CD" w:rsidP="004D45CD">
      <w:pPr>
        <w:ind w:firstLine="708"/>
        <w:jc w:val="center"/>
        <w:rPr>
          <w:rFonts w:ascii="Cambria" w:hAnsi="Cambria"/>
          <w:b/>
          <w:szCs w:val="21"/>
        </w:rPr>
      </w:pPr>
      <w:r w:rsidRPr="003A7D09">
        <w:rPr>
          <w:rFonts w:ascii="Cambria" w:hAnsi="Cambria"/>
          <w:b/>
          <w:szCs w:val="21"/>
        </w:rPr>
        <w:t xml:space="preserve"> </w:t>
      </w:r>
      <w:r w:rsidRPr="003A7D09">
        <w:rPr>
          <w:rFonts w:ascii="Cambria" w:eastAsia="Cambria" w:hAnsi="Cambria" w:cs="Cambria"/>
          <w:b/>
          <w:caps/>
          <w:szCs w:val="21"/>
        </w:rPr>
        <w:t>ТВОРЧЕСТВА «2D-анимация»</w:t>
      </w:r>
    </w:p>
    <w:p w14:paraId="1E066F5D" w14:textId="77777777" w:rsidR="00C67FA6" w:rsidRPr="003A7D09" w:rsidRDefault="00C67FA6" w:rsidP="00C67FA6">
      <w:pPr>
        <w:jc w:val="center"/>
        <w:rPr>
          <w:rFonts w:ascii="Cambria" w:hAnsi="Cambria"/>
          <w:b/>
          <w:szCs w:val="21"/>
        </w:rPr>
      </w:pPr>
    </w:p>
    <w:p w14:paraId="77EB0E29" w14:textId="77777777" w:rsidR="00C67FA6" w:rsidRPr="003A7D09" w:rsidRDefault="00C67FA6" w:rsidP="00C67FA6">
      <w:pPr>
        <w:ind w:firstLine="708"/>
        <w:jc w:val="center"/>
        <w:rPr>
          <w:rFonts w:ascii="Cambria" w:eastAsia="Cambria" w:hAnsi="Cambria" w:cs="Cambria"/>
          <w:b/>
          <w:caps/>
          <w:szCs w:val="21"/>
        </w:rPr>
      </w:pPr>
      <w:r w:rsidRPr="003A7D09">
        <w:rPr>
          <w:rFonts w:ascii="Cambria" w:eastAsia="Cambria" w:hAnsi="Cambria" w:cs="Cambria"/>
          <w:b/>
          <w:caps/>
          <w:szCs w:val="21"/>
        </w:rPr>
        <w:t xml:space="preserve">ПОЛОЖЕНИЕ  </w:t>
      </w:r>
    </w:p>
    <w:p w14:paraId="0F8B30C3" w14:textId="77777777" w:rsidR="004D45CD" w:rsidRPr="003A7D09" w:rsidRDefault="004D45CD" w:rsidP="004D45CD">
      <w:pPr>
        <w:ind w:firstLine="708"/>
        <w:jc w:val="center"/>
        <w:rPr>
          <w:rFonts w:ascii="Cambria" w:hAnsi="Cambria"/>
          <w:b/>
          <w:szCs w:val="21"/>
        </w:rPr>
      </w:pPr>
      <w:r w:rsidRPr="003A7D09">
        <w:rPr>
          <w:rFonts w:ascii="Cambria" w:hAnsi="Cambria"/>
          <w:b/>
          <w:szCs w:val="21"/>
        </w:rPr>
        <w:t>.</w:t>
      </w:r>
    </w:p>
    <w:p w14:paraId="69DA51AC" w14:textId="77777777" w:rsidR="004D45CD" w:rsidRPr="003A7D09" w:rsidRDefault="004D45CD" w:rsidP="00214E5A">
      <w:pPr>
        <w:shd w:val="clear" w:color="auto" w:fill="FFFFFF"/>
        <w:ind w:left="348" w:firstLine="361"/>
        <w:rPr>
          <w:rFonts w:ascii="Cambria" w:hAnsi="Cambria" w:cs="Times New Roman"/>
          <w:szCs w:val="21"/>
        </w:rPr>
      </w:pPr>
      <w:r w:rsidRPr="003A7D09">
        <w:rPr>
          <w:rFonts w:ascii="Cambria" w:hAnsi="Cambria" w:cs="Times New Roman"/>
          <w:b/>
          <w:szCs w:val="21"/>
        </w:rPr>
        <w:t>Цель</w:t>
      </w:r>
      <w:r w:rsidRPr="003A7D09">
        <w:rPr>
          <w:rFonts w:ascii="Cambria" w:hAnsi="Cambria" w:cs="Times New Roman"/>
          <w:szCs w:val="21"/>
        </w:rPr>
        <w:t>: содействие развитию творческого потенциала детей</w:t>
      </w:r>
      <w:r w:rsidR="00A85142" w:rsidRPr="003A7D09">
        <w:rPr>
          <w:rFonts w:ascii="Cambria" w:hAnsi="Cambria" w:cs="Times New Roman"/>
          <w:szCs w:val="21"/>
        </w:rPr>
        <w:t xml:space="preserve"> в области технического творчества</w:t>
      </w:r>
      <w:r w:rsidRPr="003A7D09">
        <w:rPr>
          <w:rFonts w:ascii="Cambria" w:hAnsi="Cambria" w:cs="Times New Roman"/>
          <w:szCs w:val="21"/>
        </w:rPr>
        <w:t>.</w:t>
      </w:r>
    </w:p>
    <w:p w14:paraId="777C3375" w14:textId="77777777" w:rsidR="004D45CD" w:rsidRPr="003A7D09" w:rsidRDefault="004D45CD" w:rsidP="00214E5A">
      <w:pPr>
        <w:shd w:val="clear" w:color="auto" w:fill="FFFFFF"/>
        <w:ind w:left="348" w:firstLine="361"/>
        <w:rPr>
          <w:rFonts w:ascii="Cambria" w:hAnsi="Cambria" w:cs="Times New Roman"/>
          <w:b/>
          <w:szCs w:val="21"/>
        </w:rPr>
      </w:pPr>
      <w:r w:rsidRPr="003A7D09">
        <w:rPr>
          <w:rFonts w:ascii="Cambria" w:hAnsi="Cambria" w:cs="Times New Roman"/>
          <w:b/>
          <w:szCs w:val="21"/>
        </w:rPr>
        <w:t>Задачи:</w:t>
      </w:r>
    </w:p>
    <w:p w14:paraId="72CF18FF" w14:textId="77777777" w:rsidR="004D45CD" w:rsidRPr="003A7D09" w:rsidRDefault="004D45CD" w:rsidP="00C15E51">
      <w:pPr>
        <w:widowControl/>
        <w:numPr>
          <w:ilvl w:val="0"/>
          <w:numId w:val="145"/>
        </w:numPr>
        <w:shd w:val="clear" w:color="auto" w:fill="FFFFFF"/>
        <w:suppressAutoHyphens w:val="0"/>
        <w:ind w:left="348" w:firstLine="219"/>
        <w:rPr>
          <w:rFonts w:ascii="Cambria" w:hAnsi="Cambria" w:cs="Times New Roman"/>
          <w:szCs w:val="21"/>
        </w:rPr>
      </w:pPr>
      <w:r w:rsidRPr="003A7D09">
        <w:rPr>
          <w:rFonts w:ascii="Cambria" w:hAnsi="Cambria" w:cs="Times New Roman"/>
          <w:szCs w:val="21"/>
        </w:rPr>
        <w:t>создание обстановки, способствующей развитию творческого потенциала;</w:t>
      </w:r>
    </w:p>
    <w:p w14:paraId="0DFED478" w14:textId="77777777" w:rsidR="004D45CD" w:rsidRPr="003A7D09" w:rsidRDefault="004D45CD" w:rsidP="00C15E51">
      <w:pPr>
        <w:widowControl/>
        <w:numPr>
          <w:ilvl w:val="0"/>
          <w:numId w:val="145"/>
        </w:numPr>
        <w:shd w:val="clear" w:color="auto" w:fill="FFFFFF"/>
        <w:suppressAutoHyphens w:val="0"/>
        <w:ind w:left="348" w:firstLine="219"/>
        <w:rPr>
          <w:rFonts w:ascii="Cambria" w:hAnsi="Cambria" w:cs="Times New Roman"/>
          <w:szCs w:val="21"/>
        </w:rPr>
      </w:pPr>
      <w:r w:rsidRPr="003A7D09">
        <w:rPr>
          <w:rFonts w:ascii="Cambria" w:hAnsi="Cambria" w:cs="Times New Roman"/>
          <w:szCs w:val="21"/>
        </w:rPr>
        <w:t>развитие интереса и желания к коллективному общению;</w:t>
      </w:r>
    </w:p>
    <w:p w14:paraId="0429AD61" w14:textId="77777777" w:rsidR="00214E5A" w:rsidRPr="003A7D09" w:rsidRDefault="004D45CD" w:rsidP="00C15E51">
      <w:pPr>
        <w:widowControl/>
        <w:numPr>
          <w:ilvl w:val="0"/>
          <w:numId w:val="145"/>
        </w:numPr>
        <w:shd w:val="clear" w:color="auto" w:fill="FFFFFF"/>
        <w:suppressAutoHyphens w:val="0"/>
        <w:ind w:left="348" w:firstLine="219"/>
        <w:rPr>
          <w:rFonts w:ascii="Cambria" w:hAnsi="Cambria" w:cs="Times New Roman"/>
          <w:szCs w:val="21"/>
        </w:rPr>
      </w:pPr>
      <w:r w:rsidRPr="003A7D09">
        <w:rPr>
          <w:rFonts w:ascii="Cambria" w:hAnsi="Cambria" w:cs="Times New Roman"/>
          <w:szCs w:val="21"/>
        </w:rPr>
        <w:t>привлечение внимания детей к русским народным праздникам и традициям;</w:t>
      </w:r>
    </w:p>
    <w:p w14:paraId="4DED150A" w14:textId="77777777" w:rsidR="004D45CD" w:rsidRPr="003A7D09" w:rsidRDefault="004D45CD" w:rsidP="00C15E51">
      <w:pPr>
        <w:widowControl/>
        <w:numPr>
          <w:ilvl w:val="0"/>
          <w:numId w:val="145"/>
        </w:numPr>
        <w:shd w:val="clear" w:color="auto" w:fill="FFFFFF"/>
        <w:suppressAutoHyphens w:val="0"/>
        <w:ind w:left="348" w:firstLine="219"/>
        <w:rPr>
          <w:rFonts w:ascii="Cambria" w:hAnsi="Cambria" w:cs="Times New Roman"/>
          <w:szCs w:val="21"/>
        </w:rPr>
      </w:pPr>
      <w:r w:rsidRPr="003A7D09">
        <w:rPr>
          <w:rFonts w:ascii="Cambria" w:hAnsi="Cambria" w:cs="Times New Roman"/>
          <w:szCs w:val="21"/>
        </w:rPr>
        <w:t>формирование интереса к творческой реализации собственных замыслов в рамках индивидуальных увлечений каждого ребенка.</w:t>
      </w:r>
    </w:p>
    <w:p w14:paraId="1B4D0052" w14:textId="77777777" w:rsidR="004D45CD" w:rsidRPr="003A7D09" w:rsidRDefault="004D45CD" w:rsidP="004D45CD">
      <w:pPr>
        <w:tabs>
          <w:tab w:val="num" w:pos="65"/>
          <w:tab w:val="left" w:pos="1080"/>
        </w:tabs>
        <w:ind w:firstLine="709"/>
        <w:rPr>
          <w:rFonts w:ascii="Cambria" w:hAnsi="Cambria"/>
          <w:b/>
          <w:szCs w:val="21"/>
        </w:rPr>
      </w:pPr>
      <w:r w:rsidRPr="003A7D09">
        <w:rPr>
          <w:rFonts w:ascii="Cambria" w:hAnsi="Cambria"/>
          <w:b/>
          <w:szCs w:val="21"/>
        </w:rPr>
        <w:t>1. Общие положения</w:t>
      </w:r>
    </w:p>
    <w:p w14:paraId="7411FB8A" w14:textId="77777777" w:rsidR="00C67FA6" w:rsidRPr="003A7D09" w:rsidRDefault="004D45CD" w:rsidP="004D45CD">
      <w:pPr>
        <w:widowControl/>
        <w:suppressAutoHyphens w:val="0"/>
        <w:ind w:firstLine="709"/>
        <w:rPr>
          <w:rFonts w:ascii="Cambria" w:hAnsi="Cambria"/>
          <w:szCs w:val="21"/>
        </w:rPr>
      </w:pPr>
      <w:r w:rsidRPr="003A7D09">
        <w:rPr>
          <w:rFonts w:ascii="Cambria" w:hAnsi="Cambria"/>
          <w:szCs w:val="21"/>
        </w:rPr>
        <w:t xml:space="preserve">Настоящее положение регламентирует порядок организации и проведения конкурса </w:t>
      </w:r>
    </w:p>
    <w:p w14:paraId="70EBCE59" w14:textId="77777777" w:rsidR="004D45CD" w:rsidRPr="003A7D09" w:rsidRDefault="004D45CD" w:rsidP="00C67FA6">
      <w:pPr>
        <w:widowControl/>
        <w:suppressAutoHyphens w:val="0"/>
        <w:rPr>
          <w:rFonts w:ascii="Cambria" w:hAnsi="Cambria"/>
          <w:szCs w:val="21"/>
        </w:rPr>
      </w:pPr>
      <w:r w:rsidRPr="003A7D09">
        <w:rPr>
          <w:rFonts w:ascii="Cambria" w:hAnsi="Cambria"/>
          <w:szCs w:val="21"/>
        </w:rPr>
        <w:t>«2D-анимация», среди школьников Адмиралтейского района (далее — Конкурс).</w:t>
      </w:r>
    </w:p>
    <w:p w14:paraId="215817DB"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szCs w:val="21"/>
        </w:rPr>
        <w:t>Конкурс проводится в целях поддержки и популяризации детского технического и художественного творчества, выявлению творческих талантов среди учащихся образовательных учреждений Адмиралтейского района Санкт-Петербурга.</w:t>
      </w:r>
    </w:p>
    <w:p w14:paraId="4B97F936" w14:textId="77777777" w:rsidR="004D45CD" w:rsidRPr="003A7D09" w:rsidRDefault="004D45CD" w:rsidP="00102EAA">
      <w:pPr>
        <w:widowControl/>
        <w:suppressAutoHyphens w:val="0"/>
        <w:ind w:firstLine="709"/>
        <w:jc w:val="both"/>
        <w:rPr>
          <w:rFonts w:ascii="Cambria" w:hAnsi="Cambria"/>
          <w:b/>
          <w:szCs w:val="21"/>
        </w:rPr>
      </w:pPr>
      <w:r w:rsidRPr="003A7D09">
        <w:rPr>
          <w:rFonts w:ascii="Cambria" w:hAnsi="Cambria"/>
          <w:szCs w:val="21"/>
        </w:rPr>
        <w:t xml:space="preserve"> </w:t>
      </w:r>
      <w:r w:rsidRPr="003A7D09">
        <w:rPr>
          <w:rFonts w:ascii="Cambria" w:hAnsi="Cambria"/>
          <w:b/>
          <w:szCs w:val="21"/>
        </w:rPr>
        <w:t>2. Цели и задачи</w:t>
      </w:r>
    </w:p>
    <w:p w14:paraId="20405F7D"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b/>
          <w:szCs w:val="21"/>
        </w:rPr>
        <w:t>Цель</w:t>
      </w:r>
      <w:r w:rsidRPr="003A7D09">
        <w:rPr>
          <w:rFonts w:ascii="Cambria" w:hAnsi="Cambria"/>
          <w:szCs w:val="21"/>
        </w:rPr>
        <w:t xml:space="preserve">: </w:t>
      </w:r>
      <w:r w:rsidRPr="003A7D09">
        <w:rPr>
          <w:rFonts w:ascii="Cambria" w:eastAsia="Times New Roman" w:hAnsi="Cambria"/>
          <w:bCs/>
          <w:szCs w:val="21"/>
          <w:lang w:eastAsia="ar-SA"/>
        </w:rPr>
        <w:t>содействие развитию творческого потенциала детей, выявление и поддержка наиболее талантливых детей в области технического творчества.</w:t>
      </w:r>
    </w:p>
    <w:p w14:paraId="609C1434"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b/>
          <w:szCs w:val="21"/>
        </w:rPr>
        <w:t>Задачи</w:t>
      </w:r>
      <w:r w:rsidRPr="003A7D09">
        <w:rPr>
          <w:rFonts w:ascii="Cambria" w:hAnsi="Cambria"/>
          <w:szCs w:val="21"/>
        </w:rPr>
        <w:t>:</w:t>
      </w:r>
    </w:p>
    <w:p w14:paraId="5EBFE7E7" w14:textId="77777777" w:rsidR="004D45CD" w:rsidRPr="003A7D09" w:rsidRDefault="004D45CD"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создание обстановки, способствующей развитию творческого потенциала;</w:t>
      </w:r>
    </w:p>
    <w:p w14:paraId="03308108" w14:textId="77777777" w:rsidR="004D45CD" w:rsidRPr="003A7D09" w:rsidRDefault="004D45CD"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формирование интереса к возможностям творческой реализации собственных замыслов в рамках индивидуальных увлечений каждого ребёнка;</w:t>
      </w:r>
    </w:p>
    <w:p w14:paraId="76D2C9E6" w14:textId="77777777" w:rsidR="004D45CD" w:rsidRPr="003A7D09" w:rsidRDefault="004D45CD"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 xml:space="preserve">расширение сотрудничества образовательных учреждений и организаций, реализующих программы воспитания и образования детей, подростков и молодежи в области технического творчества и информационных технологий; </w:t>
      </w:r>
    </w:p>
    <w:p w14:paraId="0F986D07" w14:textId="77777777" w:rsidR="004D45CD" w:rsidRPr="003A7D09" w:rsidRDefault="004D45CD"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 xml:space="preserve">выявление и поддержка талантливых детей, подростков и молодежи в области технического творчества, информационных технологий, графики и дизайна; </w:t>
      </w:r>
    </w:p>
    <w:p w14:paraId="659B624F" w14:textId="77777777" w:rsidR="004D45CD" w:rsidRPr="003A7D09" w:rsidRDefault="004D45CD"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 xml:space="preserve">формирование новых знаний, умений и компетенций у учащихся в области инновационных технологий, компьютерной графики; </w:t>
      </w:r>
    </w:p>
    <w:p w14:paraId="15175674" w14:textId="77777777" w:rsidR="004D45CD" w:rsidRPr="003A7D09" w:rsidRDefault="004D45CD"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привлечение внимания детей к праздникам и традициям России;</w:t>
      </w:r>
    </w:p>
    <w:p w14:paraId="3B5C6D3E" w14:textId="77777777" w:rsidR="004D45CD" w:rsidRPr="003A7D09" w:rsidRDefault="004D45CD"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формирование гражданских и нравственных ориентиров к здоровому образу жизни, профилактике  личной безопасности граждан, охране окружающей среды</w:t>
      </w:r>
    </w:p>
    <w:p w14:paraId="63D7B9D7" w14:textId="77777777" w:rsidR="004D45CD" w:rsidRPr="003A7D09" w:rsidRDefault="004D45CD" w:rsidP="004D45CD">
      <w:pPr>
        <w:tabs>
          <w:tab w:val="num" w:pos="65"/>
          <w:tab w:val="left" w:pos="1080"/>
        </w:tabs>
        <w:ind w:left="1068"/>
        <w:rPr>
          <w:rFonts w:ascii="Cambria" w:hAnsi="Cambria"/>
          <w:b/>
          <w:szCs w:val="21"/>
        </w:rPr>
      </w:pPr>
      <w:r w:rsidRPr="003A7D09">
        <w:rPr>
          <w:rFonts w:ascii="Cambria" w:hAnsi="Cambria"/>
          <w:b/>
          <w:szCs w:val="21"/>
        </w:rPr>
        <w:t>3. Учредители и организаторы</w:t>
      </w:r>
    </w:p>
    <w:p w14:paraId="66015089" w14:textId="77777777" w:rsidR="004D45CD" w:rsidRPr="003A7D09" w:rsidRDefault="004D45CD" w:rsidP="004D45CD">
      <w:pPr>
        <w:widowControl/>
        <w:suppressAutoHyphens w:val="0"/>
        <w:ind w:firstLine="709"/>
        <w:jc w:val="both"/>
        <w:rPr>
          <w:rFonts w:ascii="Cambria" w:hAnsi="Cambria"/>
          <w:szCs w:val="21"/>
        </w:rPr>
      </w:pPr>
      <w:r w:rsidRPr="003A7D09">
        <w:rPr>
          <w:rFonts w:ascii="Cambria" w:eastAsia="Times New Roman" w:hAnsi="Cambria" w:cs="Times New Roman"/>
          <w:bCs/>
          <w:szCs w:val="21"/>
          <w:lang w:eastAsia="ar-SA" w:bidi="ar-SA"/>
        </w:rPr>
        <w:t xml:space="preserve">Конкурс проводится при поддержке </w:t>
      </w:r>
      <w:r w:rsidR="00102EAA" w:rsidRPr="003A7D09">
        <w:rPr>
          <w:rFonts w:ascii="Cambria" w:eastAsia="Times New Roman" w:hAnsi="Cambria" w:cs="Times New Roman"/>
          <w:bCs/>
          <w:szCs w:val="21"/>
          <w:lang w:eastAsia="ar-SA" w:bidi="ar-SA"/>
        </w:rPr>
        <w:t>а</w:t>
      </w:r>
      <w:r w:rsidRPr="003A7D09">
        <w:rPr>
          <w:rFonts w:ascii="Cambria" w:eastAsia="Times New Roman" w:hAnsi="Cambria" w:cs="Times New Roman"/>
          <w:bCs/>
          <w:szCs w:val="21"/>
          <w:lang w:eastAsia="ar-SA" w:bidi="ar-SA"/>
        </w:rPr>
        <w:t>дминистрации Адмиралтейского района Санкт-Петербурга,</w:t>
      </w:r>
      <w:r w:rsidRPr="003A7D09">
        <w:rPr>
          <w:rFonts w:ascii="Cambria" w:hAnsi="Cambria"/>
          <w:szCs w:val="21"/>
        </w:rPr>
        <w:t xml:space="preserve"> организацию конкурса осуществляет ГБУДО ДТ «У Вознесенского моста», отдел техники и информатики.</w:t>
      </w:r>
    </w:p>
    <w:p w14:paraId="5B7B7308" w14:textId="77777777" w:rsidR="004D45CD" w:rsidRPr="003A7D09" w:rsidRDefault="004D45CD" w:rsidP="004D45CD">
      <w:pPr>
        <w:pStyle w:val="WW-1"/>
        <w:spacing w:after="0" w:line="100" w:lineRule="atLeast"/>
        <w:jc w:val="both"/>
        <w:rPr>
          <w:rFonts w:ascii="Cambria" w:hAnsi="Cambria"/>
          <w:color w:val="auto"/>
          <w:sz w:val="21"/>
          <w:szCs w:val="21"/>
        </w:rPr>
      </w:pPr>
      <w:r w:rsidRPr="003A7D09">
        <w:rPr>
          <w:rFonts w:ascii="Cambria" w:hAnsi="Cambria" w:cs="Mangal"/>
          <w:color w:val="auto"/>
          <w:sz w:val="21"/>
          <w:szCs w:val="21"/>
        </w:rPr>
        <w:t xml:space="preserve">Координатор конкурса: Самойленко Галина Юрьевна, педагог дополнительного образования, тел. 8-911-272-72-24, 8 (812) 315-54-49. E-mail: </w:t>
      </w:r>
      <w:hyperlink r:id="rId214" w:history="1">
        <w:r w:rsidRPr="003A7D09">
          <w:rPr>
            <w:rStyle w:val="a4"/>
            <w:rFonts w:ascii="Cambria" w:hAnsi="Cambria"/>
            <w:color w:val="auto"/>
            <w:sz w:val="21"/>
            <w:szCs w:val="21"/>
          </w:rPr>
          <w:t>galina-galina-s@yandex.ru</w:t>
        </w:r>
      </w:hyperlink>
    </w:p>
    <w:p w14:paraId="29F8DCE3" w14:textId="77777777" w:rsidR="004D45CD" w:rsidRPr="003A7D09" w:rsidRDefault="004D45CD" w:rsidP="004D45CD">
      <w:pPr>
        <w:tabs>
          <w:tab w:val="num" w:pos="65"/>
          <w:tab w:val="left" w:pos="1080"/>
        </w:tabs>
        <w:ind w:left="1068"/>
        <w:rPr>
          <w:rFonts w:ascii="Cambria" w:hAnsi="Cambria"/>
          <w:b/>
          <w:szCs w:val="21"/>
        </w:rPr>
      </w:pPr>
    </w:p>
    <w:p w14:paraId="4B3EC848" w14:textId="77777777" w:rsidR="004D45CD" w:rsidRPr="003A7D09" w:rsidRDefault="004D45CD" w:rsidP="004D45CD">
      <w:pPr>
        <w:tabs>
          <w:tab w:val="num" w:pos="65"/>
          <w:tab w:val="left" w:pos="1080"/>
        </w:tabs>
        <w:ind w:left="1068"/>
        <w:rPr>
          <w:rFonts w:ascii="Cambria" w:hAnsi="Cambria"/>
          <w:b/>
          <w:szCs w:val="21"/>
        </w:rPr>
      </w:pPr>
      <w:r w:rsidRPr="003A7D09">
        <w:rPr>
          <w:rFonts w:ascii="Cambria" w:hAnsi="Cambria"/>
          <w:b/>
          <w:szCs w:val="21"/>
        </w:rPr>
        <w:t>4. Участники</w:t>
      </w:r>
    </w:p>
    <w:p w14:paraId="42964780" w14:textId="77777777" w:rsidR="004D45CD" w:rsidRPr="003A7D09" w:rsidRDefault="004D45CD" w:rsidP="004D45CD">
      <w:pPr>
        <w:widowControl/>
        <w:suppressAutoHyphens w:val="0"/>
        <w:ind w:firstLine="709"/>
        <w:jc w:val="both"/>
        <w:rPr>
          <w:rFonts w:ascii="Cambria" w:hAnsi="Cambria"/>
          <w:b/>
          <w:szCs w:val="21"/>
          <w:u w:val="single"/>
        </w:rPr>
      </w:pPr>
      <w:r w:rsidRPr="003A7D09">
        <w:rPr>
          <w:rFonts w:ascii="Cambria" w:hAnsi="Cambria"/>
          <w:szCs w:val="21"/>
        </w:rPr>
        <w:t xml:space="preserve">На конкурс могут быть представлены индивидуальные работы, предполагается также представление коллективных работ обучающихся общеобразовательных учреждений, отделений дополнительного образования детей и учреждений дополнительного образования Адмиралтейского района Санкт-Петербурга. Обращаем внимание, </w:t>
      </w:r>
      <w:r w:rsidR="00102EAA" w:rsidRPr="003A7D09">
        <w:rPr>
          <w:rFonts w:ascii="Cambria" w:hAnsi="Cambria"/>
          <w:szCs w:val="21"/>
        </w:rPr>
        <w:t xml:space="preserve">что </w:t>
      </w:r>
      <w:r w:rsidRPr="003A7D09">
        <w:rPr>
          <w:rFonts w:ascii="Cambria" w:hAnsi="Cambria"/>
          <w:szCs w:val="21"/>
        </w:rPr>
        <w:t xml:space="preserve">от одного участника может быть представлено </w:t>
      </w:r>
      <w:r w:rsidRPr="003A7D09">
        <w:rPr>
          <w:rFonts w:ascii="Cambria" w:hAnsi="Cambria"/>
          <w:b/>
          <w:szCs w:val="21"/>
          <w:u w:val="single"/>
        </w:rPr>
        <w:t>не более трех работ в разных номинациях</w:t>
      </w:r>
      <w:r w:rsidRPr="003A7D09">
        <w:rPr>
          <w:rFonts w:ascii="Cambria" w:hAnsi="Cambria"/>
          <w:szCs w:val="21"/>
        </w:rPr>
        <w:t xml:space="preserve">. Коллективная работа может включать в себя </w:t>
      </w:r>
      <w:r w:rsidRPr="003A7D09">
        <w:rPr>
          <w:rFonts w:ascii="Cambria" w:hAnsi="Cambria"/>
          <w:b/>
          <w:szCs w:val="21"/>
          <w:u w:val="single"/>
        </w:rPr>
        <w:t xml:space="preserve">максимум трех авторов. </w:t>
      </w:r>
    </w:p>
    <w:p w14:paraId="1A41CF12" w14:textId="77777777" w:rsidR="004D45CD" w:rsidRPr="003A7D09" w:rsidRDefault="004D45CD" w:rsidP="004D45CD">
      <w:pPr>
        <w:ind w:firstLine="709"/>
        <w:jc w:val="both"/>
        <w:rPr>
          <w:rFonts w:ascii="Cambria" w:eastAsia="Cambria" w:hAnsi="Cambria" w:cs="Cambria"/>
          <w:szCs w:val="21"/>
        </w:rPr>
      </w:pPr>
      <w:r w:rsidRPr="003A7D09">
        <w:rPr>
          <w:rFonts w:ascii="Cambria" w:eastAsia="Cambria" w:hAnsi="Cambria" w:cs="Cambria"/>
          <w:szCs w:val="21"/>
        </w:rPr>
        <w:t xml:space="preserve">Возраст участников: 7–18 лет включительно (учащиеся 1-х – 11-х классов).  </w:t>
      </w:r>
    </w:p>
    <w:p w14:paraId="69B1A9A6"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szCs w:val="21"/>
        </w:rPr>
        <w:t>Участие в конкурсе бесплатное.</w:t>
      </w:r>
    </w:p>
    <w:p w14:paraId="5FC6236A" w14:textId="77777777" w:rsidR="004D45CD" w:rsidRPr="003A7D09" w:rsidRDefault="004D45CD" w:rsidP="004D45CD">
      <w:pPr>
        <w:tabs>
          <w:tab w:val="num" w:pos="65"/>
          <w:tab w:val="left" w:pos="1080"/>
        </w:tabs>
        <w:ind w:left="1068"/>
        <w:rPr>
          <w:rFonts w:ascii="Cambria" w:hAnsi="Cambria"/>
          <w:b/>
          <w:szCs w:val="21"/>
        </w:rPr>
      </w:pPr>
      <w:r w:rsidRPr="003A7D09">
        <w:rPr>
          <w:rFonts w:ascii="Cambria" w:hAnsi="Cambria"/>
          <w:b/>
          <w:szCs w:val="21"/>
        </w:rPr>
        <w:t>5. Сроки и место проведения</w:t>
      </w:r>
    </w:p>
    <w:p w14:paraId="4F4978BE"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szCs w:val="21"/>
        </w:rPr>
        <w:t>Конкурс проводится в марте-апреле 2026 года в ГБУДО ДТ «У Вознесенского моста» по адресу: ул. Гражданская, д.26.</w:t>
      </w:r>
    </w:p>
    <w:p w14:paraId="50A9E5B1" w14:textId="77777777" w:rsidR="004D45CD" w:rsidRPr="003A7D09" w:rsidRDefault="004D45CD" w:rsidP="004D45CD">
      <w:pPr>
        <w:pStyle w:val="1f7"/>
        <w:spacing w:before="0" w:after="0"/>
        <w:ind w:firstLine="709"/>
        <w:jc w:val="both"/>
        <w:rPr>
          <w:rFonts w:ascii="Cambria" w:hAnsi="Cambria"/>
          <w:szCs w:val="21"/>
        </w:rPr>
      </w:pPr>
      <w:r w:rsidRPr="003A7D09">
        <w:rPr>
          <w:rFonts w:ascii="Cambria" w:hAnsi="Cambria"/>
          <w:szCs w:val="21"/>
        </w:rPr>
        <w:t>Обращаем ваше внимание, что конкурс может проводиться в дистанционном формате в зависимости от эпидемиологической обстановки в городе, а также на усмотрение организаторов.</w:t>
      </w:r>
    </w:p>
    <w:p w14:paraId="20DD9AE2" w14:textId="77777777" w:rsidR="004D45CD" w:rsidRPr="003A7D09" w:rsidRDefault="004D45CD" w:rsidP="004D45CD">
      <w:pPr>
        <w:tabs>
          <w:tab w:val="num" w:pos="65"/>
          <w:tab w:val="left" w:pos="1080"/>
        </w:tabs>
        <w:ind w:left="1068"/>
        <w:rPr>
          <w:rFonts w:ascii="Cambria" w:hAnsi="Cambria"/>
          <w:b/>
          <w:szCs w:val="21"/>
        </w:rPr>
      </w:pPr>
      <w:r w:rsidRPr="003A7D09">
        <w:rPr>
          <w:rFonts w:ascii="Cambria" w:hAnsi="Cambria"/>
          <w:b/>
          <w:szCs w:val="21"/>
        </w:rPr>
        <w:t>6. Условия участия</w:t>
      </w:r>
    </w:p>
    <w:p w14:paraId="708B92EF"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szCs w:val="21"/>
        </w:rPr>
        <w:t xml:space="preserve">Для участия в конкурсе необходимо направить заявку и предоставить конкурсные работы начиная не позднее 28 марта 2026 года. </w:t>
      </w:r>
    </w:p>
    <w:p w14:paraId="3590DBED"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szCs w:val="21"/>
        </w:rPr>
        <w:t>Индивидуальный участник или коллектив авторов может подать заявку на участие в нескольких номинациях конкурса, но при этом, не нарушая правил предоставления работ указанных в п. 4 настоящего положения.</w:t>
      </w:r>
    </w:p>
    <w:p w14:paraId="1151EBBE"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b/>
          <w:i/>
          <w:szCs w:val="21"/>
        </w:rPr>
        <w:t>Заявки</w:t>
      </w:r>
      <w:r w:rsidRPr="003A7D09">
        <w:rPr>
          <w:rFonts w:ascii="Cambria" w:hAnsi="Cambria"/>
          <w:szCs w:val="21"/>
        </w:rPr>
        <w:t xml:space="preserve"> (приложение 1), заверенные руководителем учреждения в 2-х форматах (графическом и текстовом), и работы принимаются </w:t>
      </w:r>
      <w:r w:rsidRPr="003A7D09">
        <w:rPr>
          <w:rFonts w:ascii="Cambria" w:hAnsi="Cambria"/>
          <w:i/>
          <w:szCs w:val="21"/>
          <w:u w:val="single"/>
        </w:rPr>
        <w:t>по электронной почте</w:t>
      </w:r>
      <w:r w:rsidRPr="003A7D09">
        <w:rPr>
          <w:rFonts w:ascii="Cambria" w:hAnsi="Cambria"/>
          <w:szCs w:val="21"/>
        </w:rPr>
        <w:t xml:space="preserve">: </w:t>
      </w:r>
      <w:r w:rsidRPr="003A7D09">
        <w:rPr>
          <w:rFonts w:ascii="Cambria" w:hAnsi="Cambria"/>
          <w:szCs w:val="21"/>
          <w:lang w:val="en-US"/>
        </w:rPr>
        <w:t>galina</w:t>
      </w:r>
      <w:r w:rsidRPr="003A7D09">
        <w:rPr>
          <w:rFonts w:ascii="Cambria" w:hAnsi="Cambria"/>
          <w:szCs w:val="21"/>
        </w:rPr>
        <w:t>-</w:t>
      </w:r>
      <w:r w:rsidRPr="003A7D09">
        <w:rPr>
          <w:rFonts w:ascii="Cambria" w:hAnsi="Cambria"/>
          <w:szCs w:val="21"/>
          <w:lang w:val="en-US"/>
        </w:rPr>
        <w:t>galina</w:t>
      </w:r>
      <w:r w:rsidRPr="003A7D09">
        <w:rPr>
          <w:rFonts w:ascii="Cambria" w:hAnsi="Cambria"/>
          <w:szCs w:val="21"/>
        </w:rPr>
        <w:t>-</w:t>
      </w:r>
      <w:r w:rsidRPr="003A7D09">
        <w:rPr>
          <w:rFonts w:ascii="Cambria" w:hAnsi="Cambria"/>
          <w:szCs w:val="21"/>
          <w:lang w:val="en-US"/>
        </w:rPr>
        <w:t>s</w:t>
      </w:r>
      <w:hyperlink r:id="rId215" w:history="1">
        <w:r w:rsidRPr="003A7D09">
          <w:rPr>
            <w:rStyle w:val="a4"/>
            <w:rFonts w:ascii="Cambria" w:hAnsi="Cambria"/>
            <w:color w:val="auto"/>
            <w:szCs w:val="21"/>
          </w:rPr>
          <w:t>@yandex.ru</w:t>
        </w:r>
      </w:hyperlink>
      <w:r w:rsidRPr="003A7D09">
        <w:rPr>
          <w:rFonts w:ascii="Cambria" w:hAnsi="Cambria"/>
          <w:szCs w:val="21"/>
        </w:rPr>
        <w:t xml:space="preserve"> и в ДТ «У Вознесенского моста» по адресу: ул. Гражданская, д. 26, каб. № 90, тел. 315-54-49 в заявленные сроки. </w:t>
      </w:r>
    </w:p>
    <w:p w14:paraId="0ECD86EF"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szCs w:val="21"/>
        </w:rPr>
        <w:t>Представление одной и той же работы в разных номинациях не допускается.</w:t>
      </w:r>
    </w:p>
    <w:p w14:paraId="7DBE270F" w14:textId="77777777" w:rsidR="004D45CD" w:rsidRPr="003A7D09" w:rsidRDefault="004D45CD" w:rsidP="004D45CD">
      <w:pPr>
        <w:tabs>
          <w:tab w:val="num" w:pos="65"/>
          <w:tab w:val="left" w:pos="1080"/>
        </w:tabs>
        <w:ind w:left="1068"/>
        <w:rPr>
          <w:rFonts w:ascii="Cambria" w:hAnsi="Cambria"/>
          <w:b/>
          <w:szCs w:val="21"/>
        </w:rPr>
      </w:pPr>
      <w:r w:rsidRPr="003A7D09">
        <w:rPr>
          <w:rFonts w:ascii="Cambria" w:hAnsi="Cambria"/>
          <w:b/>
          <w:szCs w:val="21"/>
        </w:rPr>
        <w:t>7. Организация и проведение</w:t>
      </w:r>
    </w:p>
    <w:p w14:paraId="02ED590C"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szCs w:val="21"/>
        </w:rPr>
        <w:t>Для подготовки и проведения конкурса создается оргкомитет и жюри.</w:t>
      </w:r>
    </w:p>
    <w:p w14:paraId="667DD8BB"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szCs w:val="21"/>
        </w:rPr>
        <w:t>Оргкомитет осуществляет информационную поддержку конкурса, прием заявок на участие в конкурсе, формирование жюри, подведение итогов, открытые показы работ участников.</w:t>
      </w:r>
    </w:p>
    <w:p w14:paraId="04F060B2"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szCs w:val="21"/>
        </w:rPr>
        <w:t>Конкурс проводится в трех возрастных категориях: 7–10 лет, 11–13 лет; 14–18 лет.</w:t>
      </w:r>
    </w:p>
    <w:p w14:paraId="14BA4038" w14:textId="77777777" w:rsidR="004D45CD" w:rsidRPr="003A7D09" w:rsidRDefault="00217733" w:rsidP="004D45CD">
      <w:pPr>
        <w:widowControl/>
        <w:suppressAutoHyphens w:val="0"/>
        <w:ind w:firstLine="709"/>
        <w:jc w:val="both"/>
        <w:rPr>
          <w:rFonts w:ascii="Cambria" w:hAnsi="Cambria"/>
          <w:szCs w:val="21"/>
        </w:rPr>
      </w:pPr>
      <w:r w:rsidRPr="003A7D09">
        <w:rPr>
          <w:rFonts w:ascii="Cambria" w:hAnsi="Cambria"/>
          <w:szCs w:val="21"/>
        </w:rPr>
        <w:t>Номинации и т</w:t>
      </w:r>
      <w:r w:rsidR="004D45CD" w:rsidRPr="003A7D09">
        <w:rPr>
          <w:rFonts w:ascii="Cambria" w:hAnsi="Cambria"/>
          <w:szCs w:val="21"/>
        </w:rPr>
        <w:t>емы номинаций представлены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488"/>
        <w:gridCol w:w="6347"/>
      </w:tblGrid>
      <w:tr w:rsidR="003A7D09" w:rsidRPr="003A7D09" w14:paraId="7951FF74" w14:textId="77777777" w:rsidTr="00217733">
        <w:trPr>
          <w:trHeight w:val="248"/>
        </w:trPr>
        <w:tc>
          <w:tcPr>
            <w:tcW w:w="412" w:type="pct"/>
            <w:tcBorders>
              <w:bottom w:val="single" w:sz="4" w:space="0" w:color="auto"/>
            </w:tcBorders>
            <w:shd w:val="clear" w:color="auto" w:fill="FFFFFF"/>
            <w:vAlign w:val="center"/>
          </w:tcPr>
          <w:p w14:paraId="483E569F" w14:textId="77777777" w:rsidR="00217733" w:rsidRPr="003A7D09" w:rsidRDefault="00217733" w:rsidP="00214E5A">
            <w:pPr>
              <w:pStyle w:val="1f7"/>
              <w:snapToGrid w:val="0"/>
              <w:spacing w:before="0" w:after="0"/>
              <w:ind w:left="-57"/>
              <w:jc w:val="center"/>
              <w:rPr>
                <w:rFonts w:ascii="Cambria" w:hAnsi="Cambria"/>
                <w:b/>
                <w:szCs w:val="21"/>
              </w:rPr>
            </w:pPr>
            <w:r w:rsidRPr="003A7D09">
              <w:rPr>
                <w:rFonts w:ascii="Cambria" w:hAnsi="Cambria"/>
                <w:b/>
                <w:szCs w:val="21"/>
              </w:rPr>
              <w:t>№ пп</w:t>
            </w:r>
          </w:p>
        </w:tc>
        <w:tc>
          <w:tcPr>
            <w:tcW w:w="1292" w:type="pct"/>
            <w:shd w:val="clear" w:color="auto" w:fill="FFFFFF"/>
          </w:tcPr>
          <w:p w14:paraId="1A8DE708" w14:textId="77777777" w:rsidR="00217733" w:rsidRPr="003A7D09" w:rsidRDefault="00217733" w:rsidP="00214E5A">
            <w:pPr>
              <w:pStyle w:val="1f7"/>
              <w:snapToGrid w:val="0"/>
              <w:spacing w:before="0" w:after="0"/>
              <w:jc w:val="center"/>
              <w:rPr>
                <w:rFonts w:ascii="Cambria" w:hAnsi="Cambria"/>
                <w:b/>
                <w:szCs w:val="21"/>
              </w:rPr>
            </w:pPr>
            <w:r w:rsidRPr="003A7D09">
              <w:rPr>
                <w:rFonts w:ascii="Cambria" w:hAnsi="Cambria"/>
                <w:b/>
                <w:szCs w:val="21"/>
              </w:rPr>
              <w:t>номинации</w:t>
            </w:r>
          </w:p>
        </w:tc>
        <w:tc>
          <w:tcPr>
            <w:tcW w:w="3297" w:type="pct"/>
            <w:shd w:val="clear" w:color="auto" w:fill="FFFFFF"/>
            <w:vAlign w:val="center"/>
          </w:tcPr>
          <w:p w14:paraId="50E4EC81" w14:textId="77777777" w:rsidR="00217733" w:rsidRPr="003A7D09" w:rsidRDefault="00217733" w:rsidP="00214E5A">
            <w:pPr>
              <w:pStyle w:val="1f7"/>
              <w:snapToGrid w:val="0"/>
              <w:spacing w:before="0" w:after="0"/>
              <w:jc w:val="center"/>
              <w:rPr>
                <w:rFonts w:ascii="Cambria" w:hAnsi="Cambria"/>
                <w:b/>
                <w:szCs w:val="21"/>
              </w:rPr>
            </w:pPr>
            <w:r w:rsidRPr="003A7D09">
              <w:rPr>
                <w:rFonts w:ascii="Cambria" w:hAnsi="Cambria"/>
                <w:b/>
                <w:szCs w:val="21"/>
              </w:rPr>
              <w:t>Темы</w:t>
            </w:r>
          </w:p>
        </w:tc>
      </w:tr>
      <w:tr w:rsidR="003A7D09" w:rsidRPr="003A7D09" w14:paraId="4C72CAC1" w14:textId="77777777" w:rsidTr="00217733">
        <w:trPr>
          <w:trHeight w:val="61"/>
        </w:trPr>
        <w:tc>
          <w:tcPr>
            <w:tcW w:w="412" w:type="pct"/>
            <w:tcBorders>
              <w:bottom w:val="nil"/>
            </w:tcBorders>
            <w:shd w:val="clear" w:color="auto" w:fill="FFFFFF"/>
            <w:vAlign w:val="center"/>
          </w:tcPr>
          <w:p w14:paraId="59C2093D" w14:textId="77777777" w:rsidR="00217733" w:rsidRPr="003A7D09" w:rsidRDefault="00217733" w:rsidP="00217733">
            <w:pPr>
              <w:pStyle w:val="1f7"/>
              <w:snapToGrid w:val="0"/>
              <w:spacing w:before="0" w:after="0" w:line="240" w:lineRule="auto"/>
              <w:jc w:val="center"/>
              <w:rPr>
                <w:rFonts w:ascii="Cambria" w:hAnsi="Cambria"/>
                <w:b/>
                <w:szCs w:val="21"/>
              </w:rPr>
            </w:pPr>
            <w:r w:rsidRPr="003A7D09">
              <w:rPr>
                <w:rFonts w:ascii="Cambria" w:hAnsi="Cambria"/>
                <w:b/>
                <w:szCs w:val="21"/>
              </w:rPr>
              <w:t>1</w:t>
            </w:r>
          </w:p>
        </w:tc>
        <w:tc>
          <w:tcPr>
            <w:tcW w:w="1292" w:type="pct"/>
            <w:vMerge w:val="restart"/>
            <w:shd w:val="clear" w:color="auto" w:fill="FFFFFF"/>
          </w:tcPr>
          <w:p w14:paraId="03E94BFF" w14:textId="77777777" w:rsidR="00217733" w:rsidRPr="003A7D09" w:rsidRDefault="00217733" w:rsidP="00815204">
            <w:pPr>
              <w:jc w:val="center"/>
              <w:rPr>
                <w:rFonts w:ascii="Cambria" w:hAnsi="Cambria"/>
                <w:b/>
                <w:szCs w:val="21"/>
              </w:rPr>
            </w:pPr>
            <w:r w:rsidRPr="003A7D09">
              <w:rPr>
                <w:rFonts w:ascii="Cambria" w:hAnsi="Cambria"/>
                <w:b/>
                <w:szCs w:val="21"/>
              </w:rPr>
              <w:t>Анимированная открытка (Рисунок)</w:t>
            </w:r>
          </w:p>
        </w:tc>
        <w:tc>
          <w:tcPr>
            <w:tcW w:w="3297" w:type="pct"/>
            <w:shd w:val="clear" w:color="auto" w:fill="FFFFFF"/>
            <w:vAlign w:val="center"/>
          </w:tcPr>
          <w:p w14:paraId="28151928" w14:textId="77777777" w:rsidR="00217733" w:rsidRPr="003A7D09" w:rsidRDefault="00217733" w:rsidP="00214E5A">
            <w:pPr>
              <w:rPr>
                <w:rFonts w:ascii="Cambria" w:hAnsi="Cambria"/>
                <w:szCs w:val="21"/>
              </w:rPr>
            </w:pPr>
            <w:r w:rsidRPr="003A7D09">
              <w:rPr>
                <w:rFonts w:ascii="Cambria" w:hAnsi="Cambria"/>
                <w:szCs w:val="21"/>
              </w:rPr>
              <w:t>День защитника Отечества (23 февраля)</w:t>
            </w:r>
          </w:p>
        </w:tc>
      </w:tr>
      <w:tr w:rsidR="003A7D09" w:rsidRPr="003A7D09" w14:paraId="14C785A7" w14:textId="77777777" w:rsidTr="00217733">
        <w:trPr>
          <w:trHeight w:val="61"/>
        </w:trPr>
        <w:tc>
          <w:tcPr>
            <w:tcW w:w="412" w:type="pct"/>
            <w:tcBorders>
              <w:top w:val="nil"/>
              <w:bottom w:val="nil"/>
            </w:tcBorders>
            <w:shd w:val="clear" w:color="auto" w:fill="FFFFFF"/>
            <w:vAlign w:val="center"/>
          </w:tcPr>
          <w:p w14:paraId="6AD922EE"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271DF5FB" w14:textId="77777777" w:rsidR="00217733" w:rsidRPr="003A7D09" w:rsidRDefault="00217733" w:rsidP="00815204">
            <w:pPr>
              <w:jc w:val="center"/>
              <w:rPr>
                <w:rFonts w:ascii="Cambria" w:hAnsi="Cambria"/>
                <w:b/>
                <w:szCs w:val="21"/>
              </w:rPr>
            </w:pPr>
          </w:p>
        </w:tc>
        <w:tc>
          <w:tcPr>
            <w:tcW w:w="3297" w:type="pct"/>
            <w:shd w:val="clear" w:color="auto" w:fill="FFFFFF"/>
            <w:vAlign w:val="center"/>
          </w:tcPr>
          <w:p w14:paraId="437258DA" w14:textId="77777777" w:rsidR="00217733" w:rsidRPr="003A7D09" w:rsidRDefault="00217733" w:rsidP="00214E5A">
            <w:pPr>
              <w:rPr>
                <w:rFonts w:ascii="Cambria" w:hAnsi="Cambria"/>
                <w:szCs w:val="21"/>
              </w:rPr>
            </w:pPr>
            <w:r w:rsidRPr="003A7D09">
              <w:rPr>
                <w:rFonts w:ascii="Cambria" w:hAnsi="Cambria"/>
                <w:szCs w:val="21"/>
              </w:rPr>
              <w:t>Международный женский день (8 марта)</w:t>
            </w:r>
          </w:p>
        </w:tc>
      </w:tr>
      <w:tr w:rsidR="003A7D09" w:rsidRPr="003A7D09" w14:paraId="5260C18E" w14:textId="77777777" w:rsidTr="00217733">
        <w:trPr>
          <w:trHeight w:val="61"/>
        </w:trPr>
        <w:tc>
          <w:tcPr>
            <w:tcW w:w="412" w:type="pct"/>
            <w:tcBorders>
              <w:top w:val="nil"/>
              <w:bottom w:val="nil"/>
            </w:tcBorders>
            <w:shd w:val="clear" w:color="auto" w:fill="FFFFFF"/>
            <w:vAlign w:val="center"/>
          </w:tcPr>
          <w:p w14:paraId="455F2512"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6E1DEF5D" w14:textId="77777777" w:rsidR="00217733" w:rsidRPr="003A7D09" w:rsidRDefault="00217733" w:rsidP="00815204">
            <w:pPr>
              <w:jc w:val="center"/>
              <w:rPr>
                <w:rFonts w:ascii="Cambria" w:hAnsi="Cambria"/>
                <w:b/>
                <w:szCs w:val="21"/>
              </w:rPr>
            </w:pPr>
          </w:p>
        </w:tc>
        <w:tc>
          <w:tcPr>
            <w:tcW w:w="3297" w:type="pct"/>
            <w:shd w:val="clear" w:color="auto" w:fill="FFFFFF"/>
            <w:vAlign w:val="center"/>
          </w:tcPr>
          <w:p w14:paraId="0D74BC19" w14:textId="77777777" w:rsidR="00217733" w:rsidRPr="003A7D09" w:rsidRDefault="00217733" w:rsidP="00214E5A">
            <w:pPr>
              <w:rPr>
                <w:rFonts w:ascii="Cambria" w:hAnsi="Cambria"/>
                <w:szCs w:val="21"/>
              </w:rPr>
            </w:pPr>
            <w:r w:rsidRPr="003A7D09">
              <w:rPr>
                <w:rFonts w:ascii="Cambria" w:hAnsi="Cambria"/>
                <w:szCs w:val="21"/>
              </w:rPr>
              <w:t>Признание в любви</w:t>
            </w:r>
          </w:p>
        </w:tc>
      </w:tr>
      <w:tr w:rsidR="003A7D09" w:rsidRPr="003A7D09" w14:paraId="587D1134" w14:textId="77777777" w:rsidTr="00217733">
        <w:trPr>
          <w:trHeight w:val="208"/>
        </w:trPr>
        <w:tc>
          <w:tcPr>
            <w:tcW w:w="412" w:type="pct"/>
            <w:tcBorders>
              <w:top w:val="nil"/>
              <w:bottom w:val="nil"/>
            </w:tcBorders>
            <w:shd w:val="clear" w:color="auto" w:fill="FFFFFF"/>
            <w:vAlign w:val="center"/>
          </w:tcPr>
          <w:p w14:paraId="64EE4072"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232B49C8" w14:textId="77777777" w:rsidR="00217733" w:rsidRPr="003A7D09" w:rsidRDefault="00217733" w:rsidP="00214E5A">
            <w:pPr>
              <w:rPr>
                <w:rFonts w:ascii="Cambria" w:hAnsi="Cambria"/>
                <w:szCs w:val="21"/>
              </w:rPr>
            </w:pPr>
          </w:p>
        </w:tc>
        <w:tc>
          <w:tcPr>
            <w:tcW w:w="3297" w:type="pct"/>
            <w:shd w:val="clear" w:color="auto" w:fill="FFFFFF"/>
            <w:vAlign w:val="center"/>
          </w:tcPr>
          <w:p w14:paraId="4EBA3481" w14:textId="77777777" w:rsidR="00217733" w:rsidRPr="003A7D09" w:rsidRDefault="00217733" w:rsidP="00214E5A">
            <w:pPr>
              <w:rPr>
                <w:rFonts w:ascii="Cambria" w:hAnsi="Cambria"/>
                <w:szCs w:val="21"/>
              </w:rPr>
            </w:pPr>
            <w:r w:rsidRPr="003A7D09">
              <w:rPr>
                <w:rFonts w:ascii="Cambria" w:hAnsi="Cambria"/>
                <w:szCs w:val="21"/>
              </w:rPr>
              <w:t>Проводы Русской зимы «Праздник солнца – Масленица»</w:t>
            </w:r>
          </w:p>
        </w:tc>
      </w:tr>
      <w:tr w:rsidR="003A7D09" w:rsidRPr="003A7D09" w14:paraId="3CE62C46" w14:textId="77777777" w:rsidTr="00217733">
        <w:trPr>
          <w:trHeight w:val="240"/>
        </w:trPr>
        <w:tc>
          <w:tcPr>
            <w:tcW w:w="412" w:type="pct"/>
            <w:tcBorders>
              <w:top w:val="nil"/>
              <w:bottom w:val="nil"/>
            </w:tcBorders>
            <w:shd w:val="clear" w:color="auto" w:fill="FFFFFF"/>
            <w:vAlign w:val="center"/>
          </w:tcPr>
          <w:p w14:paraId="5109D7A6"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01A2DA65" w14:textId="77777777" w:rsidR="00217733" w:rsidRPr="003A7D09" w:rsidRDefault="00217733" w:rsidP="00214E5A">
            <w:pPr>
              <w:rPr>
                <w:rFonts w:ascii="Cambria" w:hAnsi="Cambria"/>
                <w:szCs w:val="21"/>
              </w:rPr>
            </w:pPr>
          </w:p>
        </w:tc>
        <w:tc>
          <w:tcPr>
            <w:tcW w:w="3297" w:type="pct"/>
            <w:shd w:val="clear" w:color="auto" w:fill="FFFFFF"/>
            <w:vAlign w:val="center"/>
          </w:tcPr>
          <w:p w14:paraId="5FA0F50F" w14:textId="77777777" w:rsidR="00217733" w:rsidRPr="003A7D09" w:rsidRDefault="00217733" w:rsidP="00214E5A">
            <w:pPr>
              <w:rPr>
                <w:rFonts w:ascii="Cambria" w:hAnsi="Cambria"/>
                <w:szCs w:val="21"/>
              </w:rPr>
            </w:pPr>
            <w:r w:rsidRPr="003A7D09">
              <w:rPr>
                <w:rFonts w:ascii="Cambria" w:hAnsi="Cambria"/>
                <w:szCs w:val="21"/>
              </w:rPr>
              <w:t>Пасха</w:t>
            </w:r>
          </w:p>
        </w:tc>
      </w:tr>
      <w:tr w:rsidR="003A7D09" w:rsidRPr="003A7D09" w14:paraId="7A6962C4" w14:textId="77777777" w:rsidTr="00217733">
        <w:trPr>
          <w:trHeight w:val="240"/>
        </w:trPr>
        <w:tc>
          <w:tcPr>
            <w:tcW w:w="412" w:type="pct"/>
            <w:tcBorders>
              <w:top w:val="nil"/>
              <w:bottom w:val="single" w:sz="4" w:space="0" w:color="auto"/>
            </w:tcBorders>
            <w:shd w:val="clear" w:color="auto" w:fill="FFFFFF"/>
            <w:vAlign w:val="center"/>
          </w:tcPr>
          <w:p w14:paraId="653D46FB"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7AD8E4F2" w14:textId="77777777" w:rsidR="00217733" w:rsidRPr="003A7D09" w:rsidRDefault="00217733" w:rsidP="00214E5A">
            <w:pPr>
              <w:rPr>
                <w:rFonts w:ascii="Cambria" w:hAnsi="Cambria"/>
                <w:szCs w:val="21"/>
              </w:rPr>
            </w:pPr>
          </w:p>
        </w:tc>
        <w:tc>
          <w:tcPr>
            <w:tcW w:w="3297" w:type="pct"/>
            <w:shd w:val="clear" w:color="auto" w:fill="FFFFFF"/>
            <w:vAlign w:val="center"/>
          </w:tcPr>
          <w:p w14:paraId="6DD408FA" w14:textId="77777777" w:rsidR="00217733" w:rsidRPr="003A7D09" w:rsidRDefault="00217733" w:rsidP="00214E5A">
            <w:pPr>
              <w:rPr>
                <w:rFonts w:ascii="Cambria" w:hAnsi="Cambria"/>
                <w:szCs w:val="21"/>
              </w:rPr>
            </w:pPr>
            <w:r w:rsidRPr="003A7D09">
              <w:rPr>
                <w:rFonts w:ascii="Cambria" w:hAnsi="Cambria"/>
                <w:szCs w:val="21"/>
              </w:rPr>
              <w:t>День рождения</w:t>
            </w:r>
          </w:p>
        </w:tc>
      </w:tr>
      <w:tr w:rsidR="003A7D09" w:rsidRPr="003A7D09" w14:paraId="26531724" w14:textId="77777777" w:rsidTr="00217733">
        <w:trPr>
          <w:trHeight w:val="60"/>
        </w:trPr>
        <w:tc>
          <w:tcPr>
            <w:tcW w:w="412" w:type="pct"/>
            <w:tcBorders>
              <w:bottom w:val="nil"/>
            </w:tcBorders>
            <w:shd w:val="clear" w:color="auto" w:fill="FFFFFF"/>
            <w:vAlign w:val="center"/>
          </w:tcPr>
          <w:p w14:paraId="37FEF476" w14:textId="77777777" w:rsidR="00217733" w:rsidRPr="003A7D09" w:rsidRDefault="00217733" w:rsidP="00217733">
            <w:pPr>
              <w:pStyle w:val="1f7"/>
              <w:snapToGrid w:val="0"/>
              <w:spacing w:before="0" w:after="0" w:line="240" w:lineRule="auto"/>
              <w:jc w:val="center"/>
              <w:rPr>
                <w:rFonts w:ascii="Cambria" w:hAnsi="Cambria"/>
                <w:b/>
                <w:szCs w:val="21"/>
              </w:rPr>
            </w:pPr>
            <w:r w:rsidRPr="003A7D09">
              <w:rPr>
                <w:rFonts w:ascii="Cambria" w:hAnsi="Cambria"/>
                <w:b/>
                <w:szCs w:val="21"/>
              </w:rPr>
              <w:t>2</w:t>
            </w:r>
          </w:p>
        </w:tc>
        <w:tc>
          <w:tcPr>
            <w:tcW w:w="1292" w:type="pct"/>
            <w:vMerge w:val="restart"/>
            <w:shd w:val="clear" w:color="auto" w:fill="FFFFFF"/>
          </w:tcPr>
          <w:p w14:paraId="4AF52510" w14:textId="77777777" w:rsidR="00217733" w:rsidRPr="003A7D09" w:rsidRDefault="00217733" w:rsidP="00214E5A">
            <w:pPr>
              <w:rPr>
                <w:rFonts w:ascii="Cambria" w:hAnsi="Cambria"/>
                <w:szCs w:val="21"/>
              </w:rPr>
            </w:pPr>
            <w:r w:rsidRPr="003A7D09">
              <w:rPr>
                <w:rFonts w:ascii="Cambria" w:hAnsi="Cambria"/>
                <w:b/>
                <w:szCs w:val="21"/>
              </w:rPr>
              <w:t>Анимированный баннер на социальную тему</w:t>
            </w:r>
          </w:p>
        </w:tc>
        <w:tc>
          <w:tcPr>
            <w:tcW w:w="3297" w:type="pct"/>
            <w:shd w:val="clear" w:color="auto" w:fill="FFFFFF"/>
            <w:vAlign w:val="center"/>
          </w:tcPr>
          <w:p w14:paraId="399BBA9E" w14:textId="77777777" w:rsidR="00217733" w:rsidRPr="003A7D09" w:rsidRDefault="00217733" w:rsidP="00214E5A">
            <w:pPr>
              <w:rPr>
                <w:rFonts w:ascii="Cambria" w:hAnsi="Cambria"/>
                <w:szCs w:val="21"/>
              </w:rPr>
            </w:pPr>
            <w:r w:rsidRPr="003A7D09">
              <w:rPr>
                <w:rFonts w:ascii="Cambria" w:hAnsi="Cambria"/>
                <w:szCs w:val="21"/>
              </w:rPr>
              <w:t xml:space="preserve">Здоровый образ жизни (реклама против курения, употребления алкоголя и наркотиков, профилактика личной безопасности) </w:t>
            </w:r>
          </w:p>
        </w:tc>
      </w:tr>
      <w:tr w:rsidR="003A7D09" w:rsidRPr="003A7D09" w14:paraId="1DDBE62B" w14:textId="77777777" w:rsidTr="00217733">
        <w:trPr>
          <w:trHeight w:val="248"/>
        </w:trPr>
        <w:tc>
          <w:tcPr>
            <w:tcW w:w="412" w:type="pct"/>
            <w:tcBorders>
              <w:top w:val="nil"/>
              <w:bottom w:val="nil"/>
            </w:tcBorders>
            <w:shd w:val="clear" w:color="auto" w:fill="FFFFFF"/>
            <w:vAlign w:val="center"/>
          </w:tcPr>
          <w:p w14:paraId="5CAB8E74"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3C84D1D5" w14:textId="77777777" w:rsidR="00217733" w:rsidRPr="003A7D09" w:rsidRDefault="00217733" w:rsidP="00214E5A">
            <w:pPr>
              <w:rPr>
                <w:rFonts w:ascii="Cambria" w:hAnsi="Cambria"/>
                <w:szCs w:val="21"/>
              </w:rPr>
            </w:pPr>
          </w:p>
        </w:tc>
        <w:tc>
          <w:tcPr>
            <w:tcW w:w="3297" w:type="pct"/>
            <w:shd w:val="clear" w:color="auto" w:fill="FFFFFF"/>
            <w:vAlign w:val="center"/>
          </w:tcPr>
          <w:p w14:paraId="4E729C1D" w14:textId="77777777" w:rsidR="00217733" w:rsidRPr="003A7D09" w:rsidRDefault="00217733" w:rsidP="00214E5A">
            <w:pPr>
              <w:rPr>
                <w:rFonts w:ascii="Cambria" w:hAnsi="Cambria"/>
                <w:szCs w:val="21"/>
              </w:rPr>
            </w:pPr>
            <w:r w:rsidRPr="003A7D09">
              <w:rPr>
                <w:rFonts w:ascii="Cambria" w:hAnsi="Cambria"/>
                <w:szCs w:val="21"/>
              </w:rPr>
              <w:t>Профилактика личной безопасности граждан (соблюдение правил дорожного движения)</w:t>
            </w:r>
          </w:p>
        </w:tc>
      </w:tr>
      <w:tr w:rsidR="003A7D09" w:rsidRPr="003A7D09" w14:paraId="24A4F973" w14:textId="77777777" w:rsidTr="00217733">
        <w:trPr>
          <w:trHeight w:val="248"/>
        </w:trPr>
        <w:tc>
          <w:tcPr>
            <w:tcW w:w="412" w:type="pct"/>
            <w:tcBorders>
              <w:top w:val="nil"/>
              <w:bottom w:val="nil"/>
            </w:tcBorders>
            <w:shd w:val="clear" w:color="auto" w:fill="FFFFFF"/>
            <w:vAlign w:val="center"/>
          </w:tcPr>
          <w:p w14:paraId="1819CD1A"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30DE0AE1" w14:textId="77777777" w:rsidR="00217733" w:rsidRPr="003A7D09" w:rsidRDefault="00217733" w:rsidP="00214E5A">
            <w:pPr>
              <w:rPr>
                <w:rFonts w:ascii="Cambria" w:hAnsi="Cambria"/>
                <w:szCs w:val="21"/>
              </w:rPr>
            </w:pPr>
          </w:p>
        </w:tc>
        <w:tc>
          <w:tcPr>
            <w:tcW w:w="3297" w:type="pct"/>
            <w:shd w:val="clear" w:color="auto" w:fill="FFFFFF"/>
            <w:vAlign w:val="center"/>
          </w:tcPr>
          <w:p w14:paraId="51542890" w14:textId="77777777" w:rsidR="00217733" w:rsidRPr="003A7D09" w:rsidRDefault="00217733" w:rsidP="00214E5A">
            <w:pPr>
              <w:rPr>
                <w:rFonts w:ascii="Cambria" w:hAnsi="Cambria"/>
                <w:szCs w:val="21"/>
              </w:rPr>
            </w:pPr>
            <w:r w:rsidRPr="003A7D09">
              <w:rPr>
                <w:rFonts w:ascii="Cambria" w:hAnsi="Cambria"/>
                <w:szCs w:val="21"/>
              </w:rPr>
              <w:t>Охрана окружающей среды (бережное отношение к природе)</w:t>
            </w:r>
          </w:p>
        </w:tc>
      </w:tr>
      <w:tr w:rsidR="003A7D09" w:rsidRPr="003A7D09" w14:paraId="0E0FF9C7" w14:textId="77777777" w:rsidTr="00217733">
        <w:trPr>
          <w:trHeight w:val="248"/>
        </w:trPr>
        <w:tc>
          <w:tcPr>
            <w:tcW w:w="412" w:type="pct"/>
            <w:tcBorders>
              <w:bottom w:val="nil"/>
            </w:tcBorders>
            <w:shd w:val="clear" w:color="auto" w:fill="FFFFFF"/>
            <w:vAlign w:val="center"/>
          </w:tcPr>
          <w:p w14:paraId="68028226" w14:textId="77777777" w:rsidR="00217733" w:rsidRPr="003A7D09" w:rsidRDefault="00217733" w:rsidP="00217733">
            <w:pPr>
              <w:pStyle w:val="1f7"/>
              <w:snapToGrid w:val="0"/>
              <w:spacing w:before="0" w:after="0" w:line="240" w:lineRule="auto"/>
              <w:jc w:val="center"/>
              <w:rPr>
                <w:rFonts w:ascii="Cambria" w:hAnsi="Cambria"/>
                <w:b/>
                <w:szCs w:val="21"/>
              </w:rPr>
            </w:pPr>
            <w:r w:rsidRPr="003A7D09">
              <w:rPr>
                <w:rFonts w:ascii="Cambria" w:hAnsi="Cambria"/>
                <w:b/>
                <w:szCs w:val="21"/>
              </w:rPr>
              <w:t>3</w:t>
            </w:r>
          </w:p>
        </w:tc>
        <w:tc>
          <w:tcPr>
            <w:tcW w:w="1292" w:type="pct"/>
            <w:vMerge w:val="restart"/>
            <w:shd w:val="clear" w:color="auto" w:fill="FFFFFF"/>
          </w:tcPr>
          <w:p w14:paraId="4347CFAF" w14:textId="77777777" w:rsidR="00217733" w:rsidRPr="003A7D09" w:rsidRDefault="00217733" w:rsidP="00214E5A">
            <w:pPr>
              <w:widowControl/>
              <w:suppressAutoHyphens w:val="0"/>
              <w:rPr>
                <w:rFonts w:ascii="Cambria" w:hAnsi="Cambria"/>
                <w:szCs w:val="21"/>
              </w:rPr>
            </w:pPr>
            <w:r w:rsidRPr="003A7D09">
              <w:rPr>
                <w:rFonts w:ascii="Cambria" w:hAnsi="Cambria"/>
                <w:b/>
                <w:szCs w:val="21"/>
              </w:rPr>
              <w:t>Рекламный ролик на одну из юбилейных дат 2026 года</w:t>
            </w:r>
          </w:p>
        </w:tc>
        <w:tc>
          <w:tcPr>
            <w:tcW w:w="3297" w:type="pct"/>
            <w:shd w:val="clear" w:color="auto" w:fill="FFFFFF"/>
            <w:vAlign w:val="center"/>
          </w:tcPr>
          <w:p w14:paraId="34F74B49" w14:textId="77777777" w:rsidR="00217733" w:rsidRPr="003A7D09" w:rsidRDefault="00217733" w:rsidP="00214E5A">
            <w:pPr>
              <w:widowControl/>
              <w:suppressAutoHyphens w:val="0"/>
              <w:rPr>
                <w:rFonts w:ascii="Cambria" w:hAnsi="Cambria"/>
                <w:szCs w:val="21"/>
              </w:rPr>
            </w:pPr>
            <w:r w:rsidRPr="003A7D09">
              <w:rPr>
                <w:rFonts w:ascii="Cambria" w:hAnsi="Cambria"/>
                <w:szCs w:val="21"/>
              </w:rPr>
              <w:t>Юбилеи со дня рождений великих отечественных пистелей, поэтов, художников, ученых, архитекторов и других знаменитых соотечественником</w:t>
            </w:r>
          </w:p>
        </w:tc>
      </w:tr>
      <w:tr w:rsidR="003A7D09" w:rsidRPr="003A7D09" w14:paraId="2600FA0F" w14:textId="77777777" w:rsidTr="00217733">
        <w:trPr>
          <w:trHeight w:val="248"/>
        </w:trPr>
        <w:tc>
          <w:tcPr>
            <w:tcW w:w="412" w:type="pct"/>
            <w:tcBorders>
              <w:top w:val="nil"/>
              <w:bottom w:val="nil"/>
            </w:tcBorders>
            <w:shd w:val="clear" w:color="auto" w:fill="FFFFFF"/>
            <w:vAlign w:val="center"/>
          </w:tcPr>
          <w:p w14:paraId="15EDFAFF"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65C2C8D9" w14:textId="77777777" w:rsidR="00217733" w:rsidRPr="003A7D09" w:rsidRDefault="00217733" w:rsidP="00214E5A">
            <w:pPr>
              <w:pStyle w:val="afb"/>
              <w:shd w:val="clear" w:color="auto" w:fill="FFFFFF"/>
              <w:spacing w:before="0" w:after="0"/>
              <w:rPr>
                <w:rFonts w:ascii="Cambria" w:eastAsia="SimSun" w:hAnsi="Cambria" w:cs="Mangal"/>
                <w:sz w:val="21"/>
                <w:szCs w:val="21"/>
                <w:lang w:eastAsia="hi-IN" w:bidi="hi-IN"/>
              </w:rPr>
            </w:pPr>
          </w:p>
        </w:tc>
        <w:tc>
          <w:tcPr>
            <w:tcW w:w="3297" w:type="pct"/>
            <w:shd w:val="clear" w:color="auto" w:fill="FFFFFF"/>
            <w:vAlign w:val="center"/>
          </w:tcPr>
          <w:p w14:paraId="7CA02038" w14:textId="77777777" w:rsidR="00217733" w:rsidRPr="003A7D09" w:rsidRDefault="00217733" w:rsidP="00214E5A">
            <w:pPr>
              <w:pStyle w:val="afb"/>
              <w:shd w:val="clear" w:color="auto" w:fill="FFFFFF"/>
              <w:spacing w:before="0" w:after="0"/>
              <w:rPr>
                <w:rFonts w:ascii="Cambria" w:eastAsia="SimSun" w:hAnsi="Cambria" w:cs="Mangal"/>
                <w:sz w:val="21"/>
                <w:szCs w:val="21"/>
                <w:lang w:eastAsia="hi-IN" w:bidi="hi-IN"/>
              </w:rPr>
            </w:pPr>
            <w:r w:rsidRPr="003A7D09">
              <w:rPr>
                <w:rFonts w:ascii="Cambria" w:eastAsia="SimSun" w:hAnsi="Cambria" w:cs="Mangal"/>
                <w:sz w:val="21"/>
                <w:szCs w:val="21"/>
                <w:lang w:eastAsia="hi-IN" w:bidi="hi-IN"/>
              </w:rPr>
              <w:t>Юбилеи со дня рождений великих зарубежных знаменитостей</w:t>
            </w:r>
          </w:p>
        </w:tc>
      </w:tr>
      <w:tr w:rsidR="003A7D09" w:rsidRPr="003A7D09" w14:paraId="6AD3E189" w14:textId="77777777" w:rsidTr="00217733">
        <w:trPr>
          <w:trHeight w:val="248"/>
        </w:trPr>
        <w:tc>
          <w:tcPr>
            <w:tcW w:w="412" w:type="pct"/>
            <w:tcBorders>
              <w:top w:val="nil"/>
              <w:bottom w:val="nil"/>
            </w:tcBorders>
            <w:shd w:val="clear" w:color="auto" w:fill="FFFFFF"/>
            <w:vAlign w:val="center"/>
          </w:tcPr>
          <w:p w14:paraId="0E85D2B7"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3EF171F9" w14:textId="77777777" w:rsidR="00217733" w:rsidRPr="003A7D09" w:rsidRDefault="00217733" w:rsidP="00214E5A">
            <w:pPr>
              <w:rPr>
                <w:rFonts w:ascii="Cambria" w:hAnsi="Cambria"/>
                <w:szCs w:val="21"/>
              </w:rPr>
            </w:pPr>
          </w:p>
        </w:tc>
        <w:tc>
          <w:tcPr>
            <w:tcW w:w="3297" w:type="pct"/>
            <w:shd w:val="clear" w:color="auto" w:fill="FFFFFF"/>
            <w:vAlign w:val="center"/>
          </w:tcPr>
          <w:p w14:paraId="4FAE3FD6" w14:textId="77777777" w:rsidR="00217733" w:rsidRPr="003A7D09" w:rsidRDefault="00217733" w:rsidP="00214E5A">
            <w:pPr>
              <w:rPr>
                <w:rFonts w:ascii="Cambria" w:hAnsi="Cambria"/>
                <w:szCs w:val="21"/>
              </w:rPr>
            </w:pPr>
            <w:r w:rsidRPr="003A7D09">
              <w:rPr>
                <w:rFonts w:ascii="Cambria" w:hAnsi="Cambria"/>
                <w:szCs w:val="21"/>
              </w:rPr>
              <w:t xml:space="preserve">Юбилеи российских городов, памятников, событий, научных открытий, архитектурных построек </w:t>
            </w:r>
          </w:p>
        </w:tc>
      </w:tr>
      <w:tr w:rsidR="003A7D09" w:rsidRPr="003A7D09" w14:paraId="1FB92B97" w14:textId="77777777" w:rsidTr="00217733">
        <w:trPr>
          <w:trHeight w:val="248"/>
        </w:trPr>
        <w:tc>
          <w:tcPr>
            <w:tcW w:w="412" w:type="pct"/>
            <w:tcBorders>
              <w:top w:val="nil"/>
              <w:bottom w:val="single" w:sz="4" w:space="0" w:color="auto"/>
            </w:tcBorders>
            <w:shd w:val="clear" w:color="auto" w:fill="FFFFFF"/>
            <w:vAlign w:val="center"/>
          </w:tcPr>
          <w:p w14:paraId="5D803B14"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1B676747" w14:textId="77777777" w:rsidR="00217733" w:rsidRPr="003A7D09" w:rsidRDefault="00217733" w:rsidP="00214E5A">
            <w:pPr>
              <w:rPr>
                <w:rFonts w:ascii="Cambria" w:hAnsi="Cambria"/>
                <w:szCs w:val="21"/>
              </w:rPr>
            </w:pPr>
          </w:p>
        </w:tc>
        <w:tc>
          <w:tcPr>
            <w:tcW w:w="3297" w:type="pct"/>
            <w:shd w:val="clear" w:color="auto" w:fill="FFFFFF"/>
            <w:vAlign w:val="center"/>
          </w:tcPr>
          <w:p w14:paraId="68F1CFAE" w14:textId="77777777" w:rsidR="00217733" w:rsidRPr="003A7D09" w:rsidRDefault="00217733" w:rsidP="00214E5A">
            <w:pPr>
              <w:rPr>
                <w:rFonts w:ascii="Cambria" w:hAnsi="Cambria"/>
                <w:szCs w:val="21"/>
              </w:rPr>
            </w:pPr>
            <w:r w:rsidRPr="003A7D09">
              <w:rPr>
                <w:rFonts w:ascii="Cambria" w:hAnsi="Cambria"/>
                <w:szCs w:val="21"/>
              </w:rPr>
              <w:t>Юбилеи мировых архитектурных, художественных, музыкальных и литературных шедевров</w:t>
            </w:r>
          </w:p>
        </w:tc>
      </w:tr>
      <w:tr w:rsidR="003A7D09" w:rsidRPr="003A7D09" w14:paraId="3F3E4349" w14:textId="77777777" w:rsidTr="00217733">
        <w:trPr>
          <w:trHeight w:val="248"/>
        </w:trPr>
        <w:tc>
          <w:tcPr>
            <w:tcW w:w="412" w:type="pct"/>
            <w:tcBorders>
              <w:bottom w:val="nil"/>
            </w:tcBorders>
            <w:shd w:val="clear" w:color="auto" w:fill="FFFFFF"/>
          </w:tcPr>
          <w:p w14:paraId="1DCA107B" w14:textId="77777777" w:rsidR="00217733" w:rsidRPr="003A7D09" w:rsidRDefault="00217733" w:rsidP="00217733">
            <w:pPr>
              <w:pStyle w:val="1f7"/>
              <w:snapToGrid w:val="0"/>
              <w:spacing w:before="0" w:after="0" w:line="240" w:lineRule="auto"/>
              <w:jc w:val="center"/>
              <w:rPr>
                <w:rFonts w:ascii="Cambria" w:hAnsi="Cambria"/>
                <w:b/>
                <w:szCs w:val="21"/>
              </w:rPr>
            </w:pPr>
            <w:r w:rsidRPr="003A7D09">
              <w:rPr>
                <w:rFonts w:ascii="Cambria" w:hAnsi="Cambria"/>
                <w:b/>
                <w:szCs w:val="21"/>
              </w:rPr>
              <w:t>4</w:t>
            </w:r>
          </w:p>
        </w:tc>
        <w:tc>
          <w:tcPr>
            <w:tcW w:w="1292" w:type="pct"/>
            <w:vMerge w:val="restart"/>
            <w:shd w:val="clear" w:color="auto" w:fill="FFFFFF"/>
          </w:tcPr>
          <w:p w14:paraId="6BE7033E" w14:textId="77777777" w:rsidR="00217733" w:rsidRPr="003A7D09" w:rsidRDefault="00217733" w:rsidP="00214E5A">
            <w:pPr>
              <w:rPr>
                <w:rFonts w:ascii="Cambria" w:hAnsi="Cambria"/>
                <w:szCs w:val="21"/>
              </w:rPr>
            </w:pPr>
            <w:r w:rsidRPr="003A7D09">
              <w:rPr>
                <w:rFonts w:ascii="Cambria" w:hAnsi="Cambria"/>
                <w:b/>
                <w:szCs w:val="21"/>
              </w:rPr>
              <w:t>Рекламный ролик на одну из юбилейных дат 2026 года</w:t>
            </w:r>
          </w:p>
        </w:tc>
        <w:tc>
          <w:tcPr>
            <w:tcW w:w="3297" w:type="pct"/>
            <w:shd w:val="clear" w:color="auto" w:fill="FFFFFF"/>
            <w:vAlign w:val="center"/>
          </w:tcPr>
          <w:p w14:paraId="18744315" w14:textId="77777777" w:rsidR="00217733" w:rsidRPr="003A7D09" w:rsidRDefault="00217733" w:rsidP="00214E5A">
            <w:pPr>
              <w:rPr>
                <w:rFonts w:ascii="Cambria" w:hAnsi="Cambria"/>
                <w:szCs w:val="21"/>
              </w:rPr>
            </w:pPr>
            <w:r w:rsidRPr="003A7D09">
              <w:rPr>
                <w:rFonts w:ascii="Cambria" w:hAnsi="Cambria"/>
                <w:szCs w:val="21"/>
              </w:rPr>
              <w:t>Образовательный мультфильм</w:t>
            </w:r>
          </w:p>
        </w:tc>
      </w:tr>
      <w:tr w:rsidR="003A7D09" w:rsidRPr="003A7D09" w14:paraId="012BD035" w14:textId="77777777" w:rsidTr="00217733">
        <w:trPr>
          <w:trHeight w:val="248"/>
        </w:trPr>
        <w:tc>
          <w:tcPr>
            <w:tcW w:w="412" w:type="pct"/>
            <w:tcBorders>
              <w:top w:val="nil"/>
              <w:bottom w:val="nil"/>
            </w:tcBorders>
            <w:shd w:val="clear" w:color="auto" w:fill="FFFFFF"/>
            <w:vAlign w:val="center"/>
          </w:tcPr>
          <w:p w14:paraId="52A82C5F"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18BB2516" w14:textId="77777777" w:rsidR="00217733" w:rsidRPr="003A7D09" w:rsidRDefault="00217733" w:rsidP="00214E5A">
            <w:pPr>
              <w:rPr>
                <w:rFonts w:ascii="Cambria" w:hAnsi="Cambria"/>
                <w:szCs w:val="21"/>
              </w:rPr>
            </w:pPr>
          </w:p>
        </w:tc>
        <w:tc>
          <w:tcPr>
            <w:tcW w:w="3297" w:type="pct"/>
            <w:shd w:val="clear" w:color="auto" w:fill="FFFFFF"/>
            <w:vAlign w:val="center"/>
          </w:tcPr>
          <w:p w14:paraId="5E8A7809" w14:textId="77777777" w:rsidR="00217733" w:rsidRPr="003A7D09" w:rsidRDefault="00217733" w:rsidP="00214E5A">
            <w:pPr>
              <w:rPr>
                <w:rFonts w:ascii="Cambria" w:hAnsi="Cambria"/>
                <w:szCs w:val="21"/>
              </w:rPr>
            </w:pPr>
            <w:r w:rsidRPr="003A7D09">
              <w:rPr>
                <w:rFonts w:ascii="Cambria" w:hAnsi="Cambria"/>
                <w:szCs w:val="21"/>
              </w:rPr>
              <w:t>Обучающая презентация с элементами анимации</w:t>
            </w:r>
          </w:p>
        </w:tc>
      </w:tr>
      <w:tr w:rsidR="003A7D09" w:rsidRPr="003A7D09" w14:paraId="09BFD5D7" w14:textId="77777777" w:rsidTr="00217733">
        <w:trPr>
          <w:trHeight w:val="248"/>
        </w:trPr>
        <w:tc>
          <w:tcPr>
            <w:tcW w:w="412" w:type="pct"/>
            <w:tcBorders>
              <w:top w:val="nil"/>
              <w:bottom w:val="nil"/>
            </w:tcBorders>
            <w:shd w:val="clear" w:color="auto" w:fill="FFFFFF"/>
            <w:vAlign w:val="center"/>
          </w:tcPr>
          <w:p w14:paraId="08DF3A0E"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76C2D26C" w14:textId="77777777" w:rsidR="00217733" w:rsidRPr="003A7D09" w:rsidRDefault="00217733" w:rsidP="00214E5A">
            <w:pPr>
              <w:rPr>
                <w:rFonts w:ascii="Cambria" w:hAnsi="Cambria"/>
                <w:szCs w:val="21"/>
              </w:rPr>
            </w:pPr>
          </w:p>
        </w:tc>
        <w:tc>
          <w:tcPr>
            <w:tcW w:w="3297" w:type="pct"/>
            <w:shd w:val="clear" w:color="auto" w:fill="FFFFFF"/>
            <w:vAlign w:val="center"/>
          </w:tcPr>
          <w:p w14:paraId="2B0F6C70" w14:textId="77777777" w:rsidR="00217733" w:rsidRPr="003A7D09" w:rsidRDefault="00217733" w:rsidP="00214E5A">
            <w:pPr>
              <w:rPr>
                <w:rFonts w:ascii="Cambria" w:hAnsi="Cambria"/>
                <w:szCs w:val="21"/>
              </w:rPr>
            </w:pPr>
            <w:r w:rsidRPr="003A7D09">
              <w:rPr>
                <w:rFonts w:ascii="Cambria" w:hAnsi="Cambria"/>
                <w:szCs w:val="21"/>
              </w:rPr>
              <w:t>Музыкальный мультфильм</w:t>
            </w:r>
          </w:p>
        </w:tc>
      </w:tr>
      <w:tr w:rsidR="003A7D09" w:rsidRPr="003A7D09" w14:paraId="03FFB51D" w14:textId="77777777" w:rsidTr="00217733">
        <w:trPr>
          <w:trHeight w:val="248"/>
        </w:trPr>
        <w:tc>
          <w:tcPr>
            <w:tcW w:w="412" w:type="pct"/>
            <w:tcBorders>
              <w:top w:val="nil"/>
              <w:bottom w:val="nil"/>
            </w:tcBorders>
            <w:shd w:val="clear" w:color="auto" w:fill="FFFFFF"/>
            <w:vAlign w:val="center"/>
          </w:tcPr>
          <w:p w14:paraId="1F7B41B8"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5694F48D" w14:textId="77777777" w:rsidR="00217733" w:rsidRPr="003A7D09" w:rsidRDefault="00217733" w:rsidP="00214E5A">
            <w:pPr>
              <w:rPr>
                <w:rFonts w:ascii="Cambria" w:hAnsi="Cambria"/>
                <w:szCs w:val="21"/>
              </w:rPr>
            </w:pPr>
          </w:p>
        </w:tc>
        <w:tc>
          <w:tcPr>
            <w:tcW w:w="3297" w:type="pct"/>
            <w:shd w:val="clear" w:color="auto" w:fill="FFFFFF"/>
            <w:vAlign w:val="center"/>
          </w:tcPr>
          <w:p w14:paraId="2B76B4B8" w14:textId="77777777" w:rsidR="00217733" w:rsidRPr="003A7D09" w:rsidRDefault="00217733" w:rsidP="00214E5A">
            <w:pPr>
              <w:rPr>
                <w:rFonts w:ascii="Cambria" w:hAnsi="Cambria"/>
                <w:szCs w:val="21"/>
              </w:rPr>
            </w:pPr>
            <w:r w:rsidRPr="003A7D09">
              <w:rPr>
                <w:rFonts w:ascii="Cambria" w:hAnsi="Cambria"/>
                <w:szCs w:val="21"/>
              </w:rPr>
              <w:t>Мультфильм-сказка</w:t>
            </w:r>
          </w:p>
        </w:tc>
      </w:tr>
      <w:tr w:rsidR="003A7D09" w:rsidRPr="003A7D09" w14:paraId="1F4E7EC8" w14:textId="77777777" w:rsidTr="00217733">
        <w:trPr>
          <w:trHeight w:val="70"/>
        </w:trPr>
        <w:tc>
          <w:tcPr>
            <w:tcW w:w="412" w:type="pct"/>
            <w:tcBorders>
              <w:top w:val="nil"/>
              <w:bottom w:val="nil"/>
            </w:tcBorders>
            <w:shd w:val="clear" w:color="auto" w:fill="FFFFFF"/>
            <w:vAlign w:val="center"/>
          </w:tcPr>
          <w:p w14:paraId="03D3CAD8"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6F196182" w14:textId="77777777" w:rsidR="00217733" w:rsidRPr="003A7D09" w:rsidRDefault="00217733" w:rsidP="00214E5A">
            <w:pPr>
              <w:rPr>
                <w:rFonts w:ascii="Cambria" w:hAnsi="Cambria"/>
                <w:szCs w:val="21"/>
              </w:rPr>
            </w:pPr>
          </w:p>
        </w:tc>
        <w:tc>
          <w:tcPr>
            <w:tcW w:w="3297" w:type="pct"/>
            <w:shd w:val="clear" w:color="auto" w:fill="FFFFFF"/>
            <w:vAlign w:val="center"/>
          </w:tcPr>
          <w:p w14:paraId="3BBEBC67" w14:textId="77777777" w:rsidR="00217733" w:rsidRPr="003A7D09" w:rsidRDefault="00217733" w:rsidP="00214E5A">
            <w:pPr>
              <w:rPr>
                <w:rFonts w:ascii="Cambria" w:hAnsi="Cambria"/>
                <w:szCs w:val="21"/>
              </w:rPr>
            </w:pPr>
            <w:r w:rsidRPr="003A7D09">
              <w:rPr>
                <w:rFonts w:ascii="Cambria" w:hAnsi="Cambria"/>
                <w:szCs w:val="21"/>
              </w:rPr>
              <w:t>Мультфильм приключение</w:t>
            </w:r>
          </w:p>
        </w:tc>
      </w:tr>
      <w:tr w:rsidR="003A7D09" w:rsidRPr="003A7D09" w14:paraId="024D54E3" w14:textId="77777777" w:rsidTr="00217733">
        <w:trPr>
          <w:trHeight w:val="70"/>
        </w:trPr>
        <w:tc>
          <w:tcPr>
            <w:tcW w:w="412" w:type="pct"/>
            <w:tcBorders>
              <w:top w:val="nil"/>
              <w:bottom w:val="nil"/>
            </w:tcBorders>
            <w:shd w:val="clear" w:color="auto" w:fill="FFFFFF"/>
            <w:vAlign w:val="center"/>
          </w:tcPr>
          <w:p w14:paraId="21627D73"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5A73607E" w14:textId="77777777" w:rsidR="00217733" w:rsidRPr="003A7D09" w:rsidRDefault="00217733" w:rsidP="00214E5A">
            <w:pPr>
              <w:rPr>
                <w:rFonts w:ascii="Cambria" w:hAnsi="Cambria"/>
                <w:szCs w:val="21"/>
              </w:rPr>
            </w:pPr>
          </w:p>
        </w:tc>
        <w:tc>
          <w:tcPr>
            <w:tcW w:w="3297" w:type="pct"/>
            <w:shd w:val="clear" w:color="auto" w:fill="FFFFFF"/>
            <w:vAlign w:val="center"/>
          </w:tcPr>
          <w:p w14:paraId="1749B910" w14:textId="77777777" w:rsidR="00217733" w:rsidRPr="003A7D09" w:rsidRDefault="00217733" w:rsidP="00214E5A">
            <w:pPr>
              <w:rPr>
                <w:rFonts w:ascii="Cambria" w:hAnsi="Cambria"/>
                <w:szCs w:val="21"/>
              </w:rPr>
            </w:pPr>
            <w:r w:rsidRPr="003A7D09">
              <w:rPr>
                <w:rFonts w:ascii="Cambria" w:hAnsi="Cambria"/>
                <w:szCs w:val="21"/>
              </w:rPr>
              <w:t>Мультфильм в жанре фэнтези</w:t>
            </w:r>
          </w:p>
        </w:tc>
      </w:tr>
      <w:tr w:rsidR="003A7D09" w:rsidRPr="003A7D09" w14:paraId="44ED7FF5" w14:textId="77777777" w:rsidTr="00217733">
        <w:trPr>
          <w:trHeight w:val="70"/>
        </w:trPr>
        <w:tc>
          <w:tcPr>
            <w:tcW w:w="412" w:type="pct"/>
            <w:tcBorders>
              <w:top w:val="nil"/>
              <w:bottom w:val="single" w:sz="4" w:space="0" w:color="auto"/>
            </w:tcBorders>
            <w:shd w:val="clear" w:color="auto" w:fill="FFFFFF"/>
            <w:vAlign w:val="center"/>
          </w:tcPr>
          <w:p w14:paraId="6BBE332C" w14:textId="77777777" w:rsidR="00217733" w:rsidRPr="003A7D09" w:rsidRDefault="00217733" w:rsidP="00217733">
            <w:pPr>
              <w:pStyle w:val="1f7"/>
              <w:snapToGrid w:val="0"/>
              <w:spacing w:before="0" w:after="0"/>
              <w:jc w:val="center"/>
              <w:rPr>
                <w:rFonts w:ascii="Cambria" w:hAnsi="Cambria"/>
                <w:b/>
                <w:szCs w:val="21"/>
              </w:rPr>
            </w:pPr>
          </w:p>
        </w:tc>
        <w:tc>
          <w:tcPr>
            <w:tcW w:w="1292" w:type="pct"/>
            <w:vMerge/>
            <w:shd w:val="clear" w:color="auto" w:fill="FFFFFF"/>
          </w:tcPr>
          <w:p w14:paraId="7ABE0D5A" w14:textId="77777777" w:rsidR="00217733" w:rsidRPr="003A7D09" w:rsidRDefault="00217733" w:rsidP="00214E5A">
            <w:pPr>
              <w:rPr>
                <w:rFonts w:ascii="Cambria" w:hAnsi="Cambria"/>
                <w:szCs w:val="21"/>
              </w:rPr>
            </w:pPr>
          </w:p>
        </w:tc>
        <w:tc>
          <w:tcPr>
            <w:tcW w:w="3297" w:type="pct"/>
            <w:shd w:val="clear" w:color="auto" w:fill="FFFFFF"/>
            <w:vAlign w:val="center"/>
          </w:tcPr>
          <w:p w14:paraId="68133BE4" w14:textId="77777777" w:rsidR="00217733" w:rsidRPr="003A7D09" w:rsidRDefault="00217733" w:rsidP="00214E5A">
            <w:pPr>
              <w:rPr>
                <w:rFonts w:ascii="Cambria" w:hAnsi="Cambria"/>
                <w:szCs w:val="21"/>
              </w:rPr>
            </w:pPr>
            <w:r w:rsidRPr="003A7D09">
              <w:rPr>
                <w:rFonts w:ascii="Cambria" w:hAnsi="Cambria"/>
                <w:szCs w:val="21"/>
              </w:rPr>
              <w:t>Игровой мультфильм</w:t>
            </w:r>
          </w:p>
        </w:tc>
      </w:tr>
    </w:tbl>
    <w:p w14:paraId="6652A395" w14:textId="77777777" w:rsidR="004D45CD" w:rsidRPr="003A7D09" w:rsidRDefault="004D45CD" w:rsidP="004D45CD">
      <w:pPr>
        <w:widowControl/>
        <w:suppressAutoHyphens w:val="0"/>
        <w:ind w:firstLine="709"/>
        <w:jc w:val="both"/>
        <w:rPr>
          <w:rFonts w:ascii="Cambria" w:hAnsi="Cambria"/>
          <w:szCs w:val="21"/>
        </w:rPr>
      </w:pPr>
    </w:p>
    <w:p w14:paraId="0B5A7335" w14:textId="77777777" w:rsidR="004D45CD" w:rsidRPr="003A7D09" w:rsidRDefault="004D45CD" w:rsidP="004D45CD">
      <w:pPr>
        <w:tabs>
          <w:tab w:val="left" w:pos="1080"/>
        </w:tabs>
        <w:rPr>
          <w:rFonts w:ascii="Cambria" w:hAnsi="Cambria"/>
          <w:b/>
          <w:szCs w:val="21"/>
        </w:rPr>
      </w:pPr>
      <w:r w:rsidRPr="003A7D09">
        <w:rPr>
          <w:rFonts w:ascii="Cambria" w:hAnsi="Cambria"/>
          <w:b/>
          <w:szCs w:val="21"/>
        </w:rPr>
        <w:t xml:space="preserve">              8. </w:t>
      </w:r>
      <w:r w:rsidR="00102EAA" w:rsidRPr="003A7D09">
        <w:rPr>
          <w:rFonts w:ascii="Cambria" w:hAnsi="Cambria"/>
          <w:b/>
          <w:szCs w:val="21"/>
        </w:rPr>
        <w:t>Номинации и т</w:t>
      </w:r>
      <w:r w:rsidRPr="003A7D09">
        <w:rPr>
          <w:rFonts w:ascii="Cambria" w:hAnsi="Cambria"/>
          <w:b/>
          <w:szCs w:val="21"/>
        </w:rPr>
        <w:t>ребования к работам</w:t>
      </w:r>
    </w:p>
    <w:p w14:paraId="28027732" w14:textId="77777777" w:rsidR="004D45CD" w:rsidRPr="003A7D09" w:rsidRDefault="004D45CD" w:rsidP="004D45CD">
      <w:pPr>
        <w:ind w:firstLine="709"/>
        <w:jc w:val="both"/>
        <w:rPr>
          <w:rFonts w:ascii="Cambria" w:eastAsia="Cambria" w:hAnsi="Cambria" w:cs="Cambria"/>
          <w:szCs w:val="21"/>
        </w:rPr>
      </w:pPr>
      <w:r w:rsidRPr="003A7D09">
        <w:rPr>
          <w:rFonts w:ascii="Cambria" w:eastAsia="Cambria" w:hAnsi="Cambria" w:cs="Cambria"/>
          <w:szCs w:val="21"/>
        </w:rPr>
        <w:t xml:space="preserve">Требования к оформлению работ и критерии оценивания представлены в таблице: </w:t>
      </w:r>
    </w:p>
    <w:tbl>
      <w:tblPr>
        <w:tblW w:w="0" w:type="auto"/>
        <w:tblCellMar>
          <w:left w:w="10" w:type="dxa"/>
          <w:right w:w="10" w:type="dxa"/>
        </w:tblCellMar>
        <w:tblLook w:val="04A0" w:firstRow="1" w:lastRow="0" w:firstColumn="1" w:lastColumn="0" w:noHBand="0" w:noVBand="1"/>
      </w:tblPr>
      <w:tblGrid>
        <w:gridCol w:w="735"/>
        <w:gridCol w:w="1931"/>
        <w:gridCol w:w="3412"/>
        <w:gridCol w:w="3543"/>
      </w:tblGrid>
      <w:tr w:rsidR="003A7D09" w:rsidRPr="003A7D09" w14:paraId="29AC8DC4" w14:textId="77777777" w:rsidTr="00214E5A">
        <w:tc>
          <w:tcPr>
            <w:tcW w:w="0" w:type="auto"/>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01A382D3" w14:textId="77777777" w:rsidR="004D45CD" w:rsidRPr="003A7D09" w:rsidRDefault="004D45CD" w:rsidP="00214E5A">
            <w:pPr>
              <w:jc w:val="center"/>
              <w:rPr>
                <w:rFonts w:ascii="Cambria" w:hAnsi="Cambria"/>
                <w:szCs w:val="21"/>
              </w:rPr>
            </w:pPr>
            <w:r w:rsidRPr="003A7D09">
              <w:rPr>
                <w:rFonts w:ascii="Cambria" w:eastAsia="Segoe UI Symbol" w:hAnsi="Cambria" w:cs="Segoe UI Symbol"/>
                <w:b/>
                <w:szCs w:val="21"/>
              </w:rPr>
              <w:t>№</w:t>
            </w:r>
            <w:r w:rsidRPr="003A7D09">
              <w:rPr>
                <w:rFonts w:ascii="Cambria" w:eastAsia="Cambria" w:hAnsi="Cambria" w:cs="Cambria"/>
                <w:b/>
                <w:szCs w:val="21"/>
              </w:rPr>
              <w:t xml:space="preserve"> пп</w:t>
            </w:r>
          </w:p>
        </w:tc>
        <w:tc>
          <w:tcPr>
            <w:tcW w:w="1931" w:type="dxa"/>
            <w:tcBorders>
              <w:top w:val="single" w:sz="0" w:space="0" w:color="000000"/>
              <w:left w:val="single" w:sz="4" w:space="0" w:color="000000"/>
              <w:bottom w:val="single" w:sz="0" w:space="0" w:color="000000"/>
              <w:right w:val="single" w:sz="0" w:space="0" w:color="000000"/>
            </w:tcBorders>
            <w:shd w:val="clear" w:color="auto" w:fill="FFFFFF"/>
            <w:tcMar>
              <w:left w:w="108" w:type="dxa"/>
              <w:right w:w="108" w:type="dxa"/>
            </w:tcMar>
            <w:vAlign w:val="center"/>
          </w:tcPr>
          <w:p w14:paraId="78DE7AF7" w14:textId="77777777" w:rsidR="004D45CD" w:rsidRPr="003A7D09" w:rsidRDefault="004D45CD" w:rsidP="00214E5A">
            <w:pPr>
              <w:jc w:val="center"/>
              <w:rPr>
                <w:rFonts w:ascii="Cambria" w:hAnsi="Cambria"/>
                <w:szCs w:val="21"/>
              </w:rPr>
            </w:pPr>
            <w:r w:rsidRPr="003A7D09">
              <w:rPr>
                <w:rFonts w:ascii="Cambria" w:eastAsia="Cambria" w:hAnsi="Cambria" w:cs="Cambria"/>
                <w:b/>
                <w:szCs w:val="21"/>
              </w:rPr>
              <w:t>Номинация</w:t>
            </w:r>
          </w:p>
        </w:tc>
        <w:tc>
          <w:tcPr>
            <w:tcW w:w="3412" w:type="dxa"/>
            <w:tcBorders>
              <w:top w:val="single" w:sz="0" w:space="0" w:color="000000"/>
              <w:left w:val="single" w:sz="4" w:space="0" w:color="000000"/>
              <w:bottom w:val="single" w:sz="0" w:space="0" w:color="000000"/>
              <w:right w:val="single" w:sz="0" w:space="0" w:color="000000"/>
            </w:tcBorders>
            <w:shd w:val="clear" w:color="auto" w:fill="FFFFFF"/>
            <w:vAlign w:val="center"/>
          </w:tcPr>
          <w:p w14:paraId="0A205D48" w14:textId="77777777" w:rsidR="004D45CD" w:rsidRPr="003A7D09" w:rsidRDefault="004D45CD" w:rsidP="00214E5A">
            <w:pPr>
              <w:jc w:val="center"/>
              <w:rPr>
                <w:rFonts w:ascii="Cambria" w:eastAsia="Cambria" w:hAnsi="Cambria" w:cs="Cambria"/>
                <w:b/>
                <w:szCs w:val="21"/>
              </w:rPr>
            </w:pPr>
            <w:r w:rsidRPr="003A7D09">
              <w:rPr>
                <w:rFonts w:ascii="Cambria" w:eastAsia="Cambria" w:hAnsi="Cambria" w:cs="Cambria"/>
                <w:b/>
                <w:szCs w:val="21"/>
              </w:rPr>
              <w:t>Требования к оформлению работ</w:t>
            </w:r>
          </w:p>
        </w:tc>
        <w:tc>
          <w:tcPr>
            <w:tcW w:w="3543" w:type="dxa"/>
            <w:tcBorders>
              <w:top w:val="single" w:sz="0" w:space="0" w:color="000000"/>
              <w:left w:val="single" w:sz="4" w:space="0" w:color="000000"/>
              <w:bottom w:val="single" w:sz="0" w:space="0" w:color="000000"/>
              <w:right w:val="single" w:sz="0" w:space="0" w:color="000000"/>
            </w:tcBorders>
            <w:shd w:val="clear" w:color="auto" w:fill="FFFFFF"/>
            <w:vAlign w:val="center"/>
          </w:tcPr>
          <w:p w14:paraId="16A74270" w14:textId="77777777" w:rsidR="004D45CD" w:rsidRPr="003A7D09" w:rsidRDefault="004D45CD" w:rsidP="00214E5A">
            <w:pPr>
              <w:jc w:val="center"/>
              <w:rPr>
                <w:rFonts w:ascii="Cambria" w:hAnsi="Cambria"/>
                <w:szCs w:val="21"/>
              </w:rPr>
            </w:pPr>
            <w:r w:rsidRPr="003A7D09">
              <w:rPr>
                <w:rFonts w:ascii="Cambria" w:eastAsia="Cambria" w:hAnsi="Cambria" w:cs="Cambria"/>
                <w:b/>
                <w:szCs w:val="21"/>
              </w:rPr>
              <w:t>Критерии оценивания</w:t>
            </w:r>
          </w:p>
        </w:tc>
      </w:tr>
      <w:tr w:rsidR="003A7D09" w:rsidRPr="003A7D09" w14:paraId="7C1A52BA" w14:textId="77777777" w:rsidTr="00214E5A">
        <w:tc>
          <w:tcPr>
            <w:tcW w:w="0" w:type="auto"/>
            <w:tcBorders>
              <w:top w:val="single" w:sz="0" w:space="0" w:color="000000"/>
              <w:left w:val="single" w:sz="0" w:space="0" w:color="000000"/>
              <w:bottom w:val="single" w:sz="4" w:space="0" w:color="000000"/>
              <w:right w:val="single" w:sz="0" w:space="0" w:color="000000"/>
            </w:tcBorders>
            <w:shd w:val="clear" w:color="auto" w:fill="FFFFFF"/>
            <w:tcMar>
              <w:left w:w="108" w:type="dxa"/>
              <w:right w:w="108" w:type="dxa"/>
            </w:tcMar>
            <w:vAlign w:val="center"/>
          </w:tcPr>
          <w:p w14:paraId="5BC77231" w14:textId="77777777" w:rsidR="004D45CD" w:rsidRPr="003A7D09" w:rsidRDefault="004D45CD" w:rsidP="00214E5A">
            <w:pPr>
              <w:pStyle w:val="1f7"/>
              <w:snapToGrid w:val="0"/>
              <w:spacing w:before="0" w:after="0" w:line="240" w:lineRule="auto"/>
              <w:ind w:left="-57"/>
              <w:jc w:val="center"/>
              <w:rPr>
                <w:rFonts w:ascii="Cambria" w:hAnsi="Cambria"/>
                <w:b/>
                <w:szCs w:val="21"/>
              </w:rPr>
            </w:pPr>
            <w:r w:rsidRPr="003A7D09">
              <w:rPr>
                <w:rFonts w:ascii="Cambria" w:hAnsi="Cambria"/>
                <w:b/>
                <w:szCs w:val="21"/>
              </w:rPr>
              <w:t>1</w:t>
            </w:r>
          </w:p>
        </w:tc>
        <w:tc>
          <w:tcPr>
            <w:tcW w:w="1931" w:type="dxa"/>
            <w:tcBorders>
              <w:top w:val="single" w:sz="0" w:space="0" w:color="000000"/>
              <w:left w:val="single" w:sz="4" w:space="0" w:color="000000"/>
              <w:bottom w:val="single" w:sz="4" w:space="0" w:color="000000"/>
              <w:right w:val="single" w:sz="0" w:space="0" w:color="000000"/>
            </w:tcBorders>
            <w:shd w:val="clear" w:color="auto" w:fill="FFFFFF"/>
            <w:tcMar>
              <w:left w:w="108" w:type="dxa"/>
              <w:right w:w="108" w:type="dxa"/>
            </w:tcMar>
          </w:tcPr>
          <w:p w14:paraId="0D74A16A" w14:textId="77777777" w:rsidR="004D45CD" w:rsidRPr="003A7D09" w:rsidRDefault="004D45CD" w:rsidP="00214E5A">
            <w:pPr>
              <w:jc w:val="center"/>
              <w:rPr>
                <w:rFonts w:ascii="Cambria" w:hAnsi="Cambria"/>
                <w:b/>
                <w:szCs w:val="21"/>
              </w:rPr>
            </w:pPr>
            <w:r w:rsidRPr="003A7D09">
              <w:rPr>
                <w:rFonts w:ascii="Cambria" w:hAnsi="Cambria"/>
                <w:b/>
                <w:szCs w:val="21"/>
              </w:rPr>
              <w:t>Анимированная открытка (Рисунок)</w:t>
            </w:r>
          </w:p>
        </w:tc>
        <w:tc>
          <w:tcPr>
            <w:tcW w:w="3412" w:type="dxa"/>
            <w:tcBorders>
              <w:top w:val="single" w:sz="0" w:space="0" w:color="000000"/>
              <w:left w:val="single" w:sz="4" w:space="0" w:color="000000"/>
              <w:bottom w:val="single" w:sz="4" w:space="0" w:color="000000"/>
              <w:right w:val="single" w:sz="0" w:space="0" w:color="000000"/>
            </w:tcBorders>
            <w:shd w:val="clear" w:color="auto" w:fill="FFFFFF"/>
          </w:tcPr>
          <w:p w14:paraId="4E610A4B" w14:textId="77777777" w:rsidR="004D45CD" w:rsidRPr="003A7D09" w:rsidRDefault="004D45CD" w:rsidP="00214E5A">
            <w:pPr>
              <w:pStyle w:val="aff"/>
              <w:ind w:left="267"/>
              <w:rPr>
                <w:rFonts w:ascii="Cambria" w:eastAsia="Cambria" w:hAnsi="Cambria" w:cs="Cambria"/>
                <w:szCs w:val="21"/>
              </w:rPr>
            </w:pPr>
            <w:r w:rsidRPr="003A7D09">
              <w:rPr>
                <w:rFonts w:ascii="Cambria" w:eastAsia="Cambria" w:hAnsi="Cambria" w:cs="Cambria"/>
                <w:szCs w:val="21"/>
              </w:rPr>
              <w:t>На конкурс принимаются работы, выполненные в редакторах Power Point, Paint Net, Adobe Photoshop, Gimp.  Объем анимированной открытки не более 50 Мб. Формат: *.ppt (MS Power Point), *.gif (Paint Net, Adobe Photoshop, Gimp). На конкурс принимаются только графические работы без использования фотографий, с указанием Internеt-источников.</w:t>
            </w:r>
          </w:p>
          <w:p w14:paraId="7BD4AE38" w14:textId="77777777" w:rsidR="004D45CD" w:rsidRPr="003A7D09" w:rsidRDefault="004D45CD" w:rsidP="00214E5A">
            <w:pPr>
              <w:rPr>
                <w:rFonts w:ascii="Cambria" w:eastAsia="Cambria" w:hAnsi="Cambria" w:cs="Cambria"/>
                <w:szCs w:val="21"/>
              </w:rPr>
            </w:pPr>
            <w:r w:rsidRPr="003A7D09">
              <w:rPr>
                <w:rFonts w:ascii="Cambria" w:eastAsia="Cambria" w:hAnsi="Cambria" w:cs="Cambria"/>
                <w:szCs w:val="21"/>
              </w:rPr>
              <w:t>Название конкурсного документа: ФИ учащегося, класс, возраст, тема.</w:t>
            </w:r>
          </w:p>
          <w:p w14:paraId="292C856B" w14:textId="77777777" w:rsidR="004D45CD" w:rsidRPr="003A7D09" w:rsidRDefault="004D45CD" w:rsidP="00214E5A">
            <w:pPr>
              <w:rPr>
                <w:rFonts w:ascii="Cambria" w:eastAsia="Cambria" w:hAnsi="Cambria" w:cs="Cambria"/>
                <w:szCs w:val="21"/>
              </w:rPr>
            </w:pPr>
            <w:r w:rsidRPr="003A7D09">
              <w:rPr>
                <w:rFonts w:ascii="Cambria" w:eastAsia="Cambria" w:hAnsi="Cambria" w:cs="Cambria"/>
                <w:szCs w:val="21"/>
              </w:rPr>
              <w:t>Пример: Елисеев_Елисей_2 кл_9 лет_ Название работы</w:t>
            </w:r>
          </w:p>
        </w:tc>
        <w:tc>
          <w:tcPr>
            <w:tcW w:w="3543" w:type="dxa"/>
            <w:tcBorders>
              <w:top w:val="single" w:sz="0" w:space="0" w:color="000000"/>
              <w:left w:val="single" w:sz="4" w:space="0" w:color="000000"/>
              <w:bottom w:val="single" w:sz="4" w:space="0" w:color="000000"/>
              <w:right w:val="single" w:sz="0" w:space="0" w:color="000000"/>
            </w:tcBorders>
            <w:shd w:val="clear" w:color="auto" w:fill="FFFFFF"/>
          </w:tcPr>
          <w:p w14:paraId="2C072314" w14:textId="77777777" w:rsidR="004D45CD" w:rsidRPr="003A7D09" w:rsidRDefault="004D45CD" w:rsidP="00C15E51">
            <w:pPr>
              <w:pStyle w:val="aff3"/>
              <w:numPr>
                <w:ilvl w:val="0"/>
                <w:numId w:val="147"/>
              </w:numPr>
              <w:spacing w:after="0" w:line="240" w:lineRule="auto"/>
              <w:ind w:left="284" w:hanging="284"/>
              <w:textAlignment w:val="baseline"/>
              <w:rPr>
                <w:rFonts w:ascii="Cambria" w:hAnsi="Cambria"/>
                <w:color w:val="auto"/>
                <w:sz w:val="21"/>
                <w:szCs w:val="21"/>
              </w:rPr>
            </w:pPr>
            <w:r w:rsidRPr="003A7D09">
              <w:rPr>
                <w:rFonts w:ascii="Cambria" w:hAnsi="Cambria"/>
                <w:color w:val="auto"/>
                <w:sz w:val="21"/>
                <w:szCs w:val="21"/>
              </w:rPr>
              <w:t>Соответствие теме конкурса</w:t>
            </w:r>
          </w:p>
          <w:p w14:paraId="28D97B80"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Общее восприятие. Оригинальность идеи и содержания</w:t>
            </w:r>
          </w:p>
          <w:p w14:paraId="3A63B10C"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Художественное мастерство (техника и качество исполнения работы, соответствие творческого уровня возрасту автора)</w:t>
            </w:r>
          </w:p>
          <w:p w14:paraId="1D8BE125"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Цветовое решение</w:t>
            </w:r>
          </w:p>
          <w:p w14:paraId="1A48FC5F"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Музыкальное сопровождение, соответствующее теме открытки</w:t>
            </w:r>
          </w:p>
          <w:p w14:paraId="7D067743"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Соответствие требованиям к оформлению конкурсных работ, отсутствие использования чужих фотографий и рисунков</w:t>
            </w:r>
          </w:p>
        </w:tc>
      </w:tr>
      <w:tr w:rsidR="003A7D09" w:rsidRPr="003A7D09" w14:paraId="37A010B9" w14:textId="77777777" w:rsidTr="00214E5A">
        <w:tc>
          <w:tcPr>
            <w:tcW w:w="0" w:type="auto"/>
            <w:tcBorders>
              <w:top w:val="single" w:sz="0" w:space="0" w:color="000000"/>
              <w:left w:val="single" w:sz="0" w:space="0" w:color="000000"/>
              <w:bottom w:val="single" w:sz="4" w:space="0" w:color="000000"/>
              <w:right w:val="single" w:sz="0" w:space="0" w:color="000000"/>
            </w:tcBorders>
            <w:shd w:val="clear" w:color="auto" w:fill="FFFFFF"/>
            <w:tcMar>
              <w:left w:w="108" w:type="dxa"/>
              <w:right w:w="108" w:type="dxa"/>
            </w:tcMar>
            <w:vAlign w:val="center"/>
          </w:tcPr>
          <w:p w14:paraId="18E4A07C" w14:textId="77777777" w:rsidR="004D45CD" w:rsidRPr="003A7D09" w:rsidRDefault="004D45CD" w:rsidP="00214E5A">
            <w:pPr>
              <w:pStyle w:val="1f7"/>
              <w:snapToGrid w:val="0"/>
              <w:spacing w:before="0" w:after="0" w:line="240" w:lineRule="auto"/>
              <w:ind w:left="-57"/>
              <w:jc w:val="center"/>
              <w:rPr>
                <w:rFonts w:ascii="Cambria" w:hAnsi="Cambria"/>
                <w:b/>
                <w:szCs w:val="21"/>
              </w:rPr>
            </w:pPr>
            <w:r w:rsidRPr="003A7D09">
              <w:rPr>
                <w:rFonts w:ascii="Cambria" w:hAnsi="Cambria"/>
                <w:b/>
                <w:szCs w:val="21"/>
              </w:rPr>
              <w:t>2</w:t>
            </w:r>
          </w:p>
        </w:tc>
        <w:tc>
          <w:tcPr>
            <w:tcW w:w="1931" w:type="dxa"/>
            <w:tcBorders>
              <w:top w:val="single" w:sz="0" w:space="0" w:color="000000"/>
              <w:left w:val="single" w:sz="4" w:space="0" w:color="000000"/>
              <w:bottom w:val="single" w:sz="4" w:space="0" w:color="000000"/>
              <w:right w:val="single" w:sz="0" w:space="0" w:color="000000"/>
            </w:tcBorders>
            <w:shd w:val="clear" w:color="auto" w:fill="FFFFFF"/>
            <w:tcMar>
              <w:left w:w="108" w:type="dxa"/>
              <w:right w:w="108" w:type="dxa"/>
            </w:tcMar>
          </w:tcPr>
          <w:p w14:paraId="15ED72B7" w14:textId="77777777" w:rsidR="004D45CD" w:rsidRPr="003A7D09" w:rsidRDefault="004D45CD" w:rsidP="00214E5A">
            <w:pPr>
              <w:jc w:val="center"/>
              <w:rPr>
                <w:rFonts w:ascii="Cambria" w:hAnsi="Cambria"/>
                <w:b/>
                <w:szCs w:val="21"/>
              </w:rPr>
            </w:pPr>
            <w:r w:rsidRPr="003A7D09">
              <w:rPr>
                <w:rFonts w:ascii="Cambria" w:hAnsi="Cambria"/>
                <w:b/>
                <w:szCs w:val="21"/>
              </w:rPr>
              <w:t>Анимированный баннер на социальную тему</w:t>
            </w:r>
          </w:p>
        </w:tc>
        <w:tc>
          <w:tcPr>
            <w:tcW w:w="3412" w:type="dxa"/>
            <w:tcBorders>
              <w:top w:val="single" w:sz="0" w:space="0" w:color="000000"/>
              <w:left w:val="single" w:sz="4" w:space="0" w:color="000000"/>
              <w:bottom w:val="single" w:sz="4" w:space="0" w:color="000000"/>
              <w:right w:val="single" w:sz="0" w:space="0" w:color="000000"/>
            </w:tcBorders>
            <w:shd w:val="clear" w:color="auto" w:fill="FFFFFF"/>
          </w:tcPr>
          <w:p w14:paraId="51569CC3" w14:textId="77777777" w:rsidR="00A85142" w:rsidRPr="003A7D09" w:rsidRDefault="00A85142" w:rsidP="00214E5A">
            <w:pPr>
              <w:pStyle w:val="3"/>
              <w:jc w:val="both"/>
              <w:rPr>
                <w:rFonts w:ascii="Cambria" w:eastAsia="Cambria" w:hAnsi="Cambria" w:cs="Cambria"/>
                <w:szCs w:val="21"/>
              </w:rPr>
            </w:pPr>
            <w:r w:rsidRPr="003A7D09">
              <w:rPr>
                <w:rFonts w:ascii="Cambria" w:eastAsia="Cambria" w:hAnsi="Cambria" w:cs="Cambria"/>
                <w:szCs w:val="21"/>
              </w:rPr>
              <w:t>Номинация «Анимированный</w:t>
            </w:r>
          </w:p>
          <w:p w14:paraId="02C8CD38" w14:textId="77777777" w:rsidR="004D45CD" w:rsidRPr="003A7D09" w:rsidRDefault="004D45CD" w:rsidP="00214E5A">
            <w:pPr>
              <w:pStyle w:val="3"/>
              <w:jc w:val="both"/>
              <w:rPr>
                <w:rFonts w:ascii="Cambria" w:eastAsia="Cambria" w:hAnsi="Cambria" w:cs="Cambria"/>
                <w:szCs w:val="21"/>
              </w:rPr>
            </w:pPr>
            <w:r w:rsidRPr="003A7D09">
              <w:rPr>
                <w:rFonts w:ascii="Cambria" w:eastAsia="Cambria" w:hAnsi="Cambria" w:cs="Cambria"/>
                <w:szCs w:val="21"/>
              </w:rPr>
              <w:t>баннер на социальную тему»</w:t>
            </w:r>
          </w:p>
          <w:p w14:paraId="6C7591CB" w14:textId="77777777" w:rsidR="004D45CD" w:rsidRPr="003A7D09" w:rsidRDefault="004D45CD" w:rsidP="00214E5A">
            <w:pPr>
              <w:pStyle w:val="aff"/>
              <w:ind w:left="126"/>
              <w:jc w:val="both"/>
              <w:rPr>
                <w:rFonts w:ascii="Cambria" w:eastAsia="Cambria" w:hAnsi="Cambria" w:cs="Cambria"/>
                <w:szCs w:val="21"/>
              </w:rPr>
            </w:pPr>
            <w:r w:rsidRPr="003A7D09">
              <w:rPr>
                <w:rFonts w:ascii="Cambria" w:eastAsia="Cambria" w:hAnsi="Cambria" w:cs="Cambria"/>
                <w:szCs w:val="21"/>
              </w:rPr>
              <w:t xml:space="preserve">На конкурс принимаются работы, выполненные в редакторах Power Point,  </w:t>
            </w:r>
            <w:r w:rsidRPr="003A7D09">
              <w:rPr>
                <w:rFonts w:ascii="Cambria" w:eastAsia="Cambria" w:hAnsi="Cambria" w:cs="Cambria"/>
                <w:szCs w:val="21"/>
              </w:rPr>
              <w:br/>
              <w:t xml:space="preserve">Paint Net, Adobe Photoshop, Gimp. Объем анимированного баннера не более 70 Мб. </w:t>
            </w:r>
            <w:r w:rsidRPr="003A7D09">
              <w:rPr>
                <w:rFonts w:ascii="Cambria" w:eastAsia="Cambria" w:hAnsi="Cambria" w:cs="Cambria"/>
                <w:szCs w:val="21"/>
              </w:rPr>
              <w:br/>
              <w:t>На конкурс принимаются только графические работы в форматах: *.ppt (MS Power Point), *.gif (Paint Net, Adobe Photoshop, Gimp). Обязательно указать Internet-источники.</w:t>
            </w:r>
          </w:p>
          <w:p w14:paraId="7566F847" w14:textId="77777777" w:rsidR="004D45CD" w:rsidRPr="003A7D09" w:rsidRDefault="004D45CD" w:rsidP="00214E5A">
            <w:pPr>
              <w:jc w:val="both"/>
              <w:rPr>
                <w:rFonts w:ascii="Cambria" w:eastAsia="Cambria" w:hAnsi="Cambria" w:cs="Cambria"/>
                <w:szCs w:val="21"/>
              </w:rPr>
            </w:pPr>
            <w:r w:rsidRPr="003A7D09">
              <w:rPr>
                <w:rFonts w:ascii="Cambria" w:eastAsia="Cambria" w:hAnsi="Cambria" w:cs="Cambria"/>
                <w:szCs w:val="21"/>
              </w:rPr>
              <w:t>Название конкурсного документа: ФИ учащегося, класс, возраст, тема.</w:t>
            </w:r>
          </w:p>
          <w:p w14:paraId="0A4FC358" w14:textId="77777777" w:rsidR="004D45CD" w:rsidRPr="003A7D09" w:rsidRDefault="004D45CD" w:rsidP="00214E5A">
            <w:pPr>
              <w:jc w:val="both"/>
              <w:rPr>
                <w:rFonts w:ascii="Cambria" w:eastAsia="Cambria" w:hAnsi="Cambria" w:cs="Cambria"/>
                <w:szCs w:val="21"/>
              </w:rPr>
            </w:pPr>
            <w:r w:rsidRPr="003A7D09">
              <w:rPr>
                <w:rFonts w:ascii="Cambria" w:eastAsia="Cambria" w:hAnsi="Cambria" w:cs="Cambria"/>
                <w:szCs w:val="21"/>
              </w:rPr>
              <w:t>Пример: Елисеев_Елисей_2 кл_9 лет_ Название работы</w:t>
            </w:r>
          </w:p>
        </w:tc>
        <w:tc>
          <w:tcPr>
            <w:tcW w:w="3543" w:type="dxa"/>
            <w:tcBorders>
              <w:top w:val="single" w:sz="0" w:space="0" w:color="000000"/>
              <w:left w:val="single" w:sz="4" w:space="0" w:color="000000"/>
              <w:bottom w:val="single" w:sz="4" w:space="0" w:color="000000"/>
              <w:right w:val="single" w:sz="0" w:space="0" w:color="000000"/>
            </w:tcBorders>
            <w:shd w:val="clear" w:color="auto" w:fill="FFFFFF"/>
          </w:tcPr>
          <w:p w14:paraId="3105AAB6"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Соответствие теме конкурса</w:t>
            </w:r>
          </w:p>
          <w:p w14:paraId="4172D43F"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Информационная насыщенность материала. Глубина освещения темы</w:t>
            </w:r>
          </w:p>
          <w:p w14:paraId="6D453D57"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Художественная ценность (композиционное решение). Четкость, лаконизм форм</w:t>
            </w:r>
          </w:p>
          <w:p w14:paraId="144F2540"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Призывный короткий текст, связанный с изображением</w:t>
            </w:r>
          </w:p>
          <w:p w14:paraId="3B54B86E"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Музыкальное сопровождение, соответствующее теме баннера</w:t>
            </w:r>
          </w:p>
          <w:p w14:paraId="3C3425EF"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eastAsia="Cambria" w:hAnsi="Cambria" w:cs="Cambria"/>
                <w:b/>
                <w:color w:val="auto"/>
                <w:sz w:val="21"/>
                <w:szCs w:val="21"/>
              </w:rPr>
            </w:pPr>
            <w:r w:rsidRPr="003A7D09">
              <w:rPr>
                <w:rFonts w:ascii="Cambria" w:hAnsi="Cambria"/>
                <w:color w:val="auto"/>
                <w:sz w:val="21"/>
                <w:szCs w:val="21"/>
              </w:rPr>
              <w:t>Художественное мастерство (техника и качество исполнения работы, соответствие творческого уровня возрасту автора)</w:t>
            </w:r>
          </w:p>
        </w:tc>
      </w:tr>
      <w:tr w:rsidR="003A7D09" w:rsidRPr="003A7D09" w14:paraId="53C55783" w14:textId="77777777" w:rsidTr="00214E5A">
        <w:tc>
          <w:tcPr>
            <w:tcW w:w="0" w:type="auto"/>
            <w:tcBorders>
              <w:top w:val="single" w:sz="0" w:space="0" w:color="000000"/>
              <w:left w:val="single" w:sz="0" w:space="0" w:color="000000"/>
              <w:bottom w:val="single" w:sz="4" w:space="0" w:color="000000"/>
              <w:right w:val="single" w:sz="0" w:space="0" w:color="000000"/>
            </w:tcBorders>
            <w:shd w:val="clear" w:color="auto" w:fill="FFFFFF"/>
            <w:tcMar>
              <w:left w:w="108" w:type="dxa"/>
              <w:right w:w="108" w:type="dxa"/>
            </w:tcMar>
            <w:vAlign w:val="center"/>
          </w:tcPr>
          <w:p w14:paraId="12AE6D50" w14:textId="77777777" w:rsidR="004D45CD" w:rsidRPr="003A7D09" w:rsidRDefault="004D45CD" w:rsidP="00214E5A">
            <w:pPr>
              <w:pStyle w:val="1f7"/>
              <w:snapToGrid w:val="0"/>
              <w:spacing w:before="0" w:after="0" w:line="240" w:lineRule="auto"/>
              <w:ind w:left="-57"/>
              <w:jc w:val="center"/>
              <w:rPr>
                <w:rFonts w:ascii="Cambria" w:hAnsi="Cambria"/>
                <w:b/>
                <w:szCs w:val="21"/>
              </w:rPr>
            </w:pPr>
            <w:r w:rsidRPr="003A7D09">
              <w:rPr>
                <w:rFonts w:ascii="Cambria" w:hAnsi="Cambria"/>
                <w:b/>
                <w:szCs w:val="21"/>
              </w:rPr>
              <w:t>3</w:t>
            </w:r>
          </w:p>
        </w:tc>
        <w:tc>
          <w:tcPr>
            <w:tcW w:w="1931" w:type="dxa"/>
            <w:tcBorders>
              <w:top w:val="single" w:sz="0" w:space="0" w:color="000000"/>
              <w:left w:val="single" w:sz="4" w:space="0" w:color="000000"/>
              <w:bottom w:val="single" w:sz="4" w:space="0" w:color="000000"/>
              <w:right w:val="single" w:sz="0" w:space="0" w:color="000000"/>
            </w:tcBorders>
            <w:shd w:val="clear" w:color="auto" w:fill="FFFFFF"/>
            <w:tcMar>
              <w:left w:w="108" w:type="dxa"/>
              <w:right w:w="108" w:type="dxa"/>
            </w:tcMar>
          </w:tcPr>
          <w:p w14:paraId="48A46350" w14:textId="77777777" w:rsidR="004D45CD" w:rsidRPr="003A7D09" w:rsidRDefault="004D45CD" w:rsidP="00214E5A">
            <w:pPr>
              <w:jc w:val="center"/>
              <w:rPr>
                <w:rFonts w:ascii="Cambria" w:hAnsi="Cambria"/>
                <w:b/>
                <w:szCs w:val="21"/>
              </w:rPr>
            </w:pPr>
            <w:r w:rsidRPr="003A7D09">
              <w:rPr>
                <w:rFonts w:ascii="Cambria" w:hAnsi="Cambria"/>
                <w:b/>
                <w:szCs w:val="21"/>
              </w:rPr>
              <w:t>Рекламный ролик на одну из юбилейных дат 2026 года</w:t>
            </w:r>
          </w:p>
        </w:tc>
        <w:tc>
          <w:tcPr>
            <w:tcW w:w="3412" w:type="dxa"/>
            <w:tcBorders>
              <w:top w:val="single" w:sz="0" w:space="0" w:color="000000"/>
              <w:left w:val="single" w:sz="4" w:space="0" w:color="000000"/>
              <w:bottom w:val="single" w:sz="4" w:space="0" w:color="000000"/>
              <w:right w:val="single" w:sz="0" w:space="0" w:color="000000"/>
            </w:tcBorders>
            <w:shd w:val="clear" w:color="auto" w:fill="FFFFFF"/>
          </w:tcPr>
          <w:p w14:paraId="6582D851" w14:textId="77777777" w:rsidR="004D45CD" w:rsidRPr="003A7D09" w:rsidRDefault="004D45CD" w:rsidP="008C4DDE">
            <w:pPr>
              <w:pStyle w:val="aff"/>
              <w:ind w:left="126"/>
              <w:jc w:val="both"/>
              <w:rPr>
                <w:rFonts w:ascii="Cambria" w:eastAsia="Cambria" w:hAnsi="Cambria" w:cs="Cambria"/>
                <w:szCs w:val="21"/>
              </w:rPr>
            </w:pPr>
            <w:r w:rsidRPr="003A7D09">
              <w:rPr>
                <w:rFonts w:ascii="Cambria" w:eastAsia="Cambria" w:hAnsi="Cambria" w:cs="Cambria"/>
                <w:szCs w:val="21"/>
              </w:rPr>
              <w:t>На конкурс принимается анимационный ролик, выполненный в редакторах Power Point, Paint Net, Adobe Photoshop, Gimp, MS Power Point. Объем рекламного ролика не более 100 Мб. На конкурс принимаются только графические работы в форматах: *.ppt (MS Power Point), *.gif (Paint Net, Adobe Photoshop, Gimp). Обязательно указать Internet-источники.</w:t>
            </w:r>
          </w:p>
          <w:p w14:paraId="67B1769D" w14:textId="77777777" w:rsidR="004D45CD" w:rsidRPr="003A7D09" w:rsidRDefault="004D45CD" w:rsidP="00214E5A">
            <w:pPr>
              <w:jc w:val="both"/>
              <w:rPr>
                <w:rFonts w:ascii="Cambria" w:eastAsia="Cambria" w:hAnsi="Cambria" w:cs="Cambria"/>
                <w:szCs w:val="21"/>
              </w:rPr>
            </w:pPr>
            <w:r w:rsidRPr="003A7D09">
              <w:rPr>
                <w:rFonts w:ascii="Cambria" w:eastAsia="Cambria" w:hAnsi="Cambria" w:cs="Cambria"/>
                <w:szCs w:val="21"/>
              </w:rPr>
              <w:t>Название конкурсного документа: ФИ учащегося, класс, возраст, тема.</w:t>
            </w:r>
          </w:p>
          <w:p w14:paraId="1E20410D" w14:textId="77777777" w:rsidR="004D45CD" w:rsidRPr="003A7D09" w:rsidRDefault="004D45CD" w:rsidP="00214E5A">
            <w:pPr>
              <w:jc w:val="both"/>
              <w:rPr>
                <w:rFonts w:ascii="Cambria" w:eastAsia="Cambria" w:hAnsi="Cambria" w:cs="Cambria"/>
                <w:szCs w:val="21"/>
              </w:rPr>
            </w:pPr>
            <w:r w:rsidRPr="003A7D09">
              <w:rPr>
                <w:rFonts w:ascii="Cambria" w:eastAsia="Cambria" w:hAnsi="Cambria" w:cs="Cambria"/>
                <w:b/>
                <w:szCs w:val="21"/>
              </w:rPr>
              <w:t>Пример</w:t>
            </w:r>
            <w:r w:rsidRPr="003A7D09">
              <w:rPr>
                <w:rFonts w:ascii="Cambria" w:eastAsia="Cambria" w:hAnsi="Cambria" w:cs="Cambria"/>
                <w:szCs w:val="21"/>
              </w:rPr>
              <w:t>: Елисеев_Елисей_2 кл_9 лет_ Название работы</w:t>
            </w:r>
          </w:p>
        </w:tc>
        <w:tc>
          <w:tcPr>
            <w:tcW w:w="3543" w:type="dxa"/>
            <w:tcBorders>
              <w:top w:val="single" w:sz="0" w:space="0" w:color="000000"/>
              <w:left w:val="single" w:sz="4" w:space="0" w:color="000000"/>
              <w:bottom w:val="single" w:sz="4" w:space="0" w:color="000000"/>
              <w:right w:val="single" w:sz="0" w:space="0" w:color="000000"/>
            </w:tcBorders>
            <w:shd w:val="clear" w:color="auto" w:fill="FFFFFF"/>
          </w:tcPr>
          <w:p w14:paraId="566C454C"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Соответствие теме конкурса</w:t>
            </w:r>
          </w:p>
          <w:p w14:paraId="12AB4995"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Общее восприятия. Художественный уровень композиции</w:t>
            </w:r>
          </w:p>
          <w:p w14:paraId="50328BDB"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 xml:space="preserve">Оригинальность идеи сценария и целостность восприятия произведения </w:t>
            </w:r>
          </w:p>
          <w:p w14:paraId="3E2C2946"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Информационная насыщенность материала. Раскрытие заявленной темы</w:t>
            </w:r>
          </w:p>
          <w:p w14:paraId="3F383EAB"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Художественное мастерство (техника и качество исполнения работы, соответствие творческого уровня возрасту автора)</w:t>
            </w:r>
          </w:p>
          <w:p w14:paraId="6BC8F099"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Музыкальное сопровождение, соответствующее теме баннера</w:t>
            </w:r>
          </w:p>
          <w:p w14:paraId="16C30C8E"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Наличие источников информации</w:t>
            </w:r>
          </w:p>
        </w:tc>
      </w:tr>
      <w:tr w:rsidR="003A7D09" w:rsidRPr="003A7D09" w14:paraId="0509E878" w14:textId="77777777" w:rsidTr="00214E5A">
        <w:tc>
          <w:tcPr>
            <w:tcW w:w="0" w:type="auto"/>
            <w:tcBorders>
              <w:top w:val="single" w:sz="0" w:space="0" w:color="000000"/>
              <w:left w:val="single" w:sz="0" w:space="0" w:color="000000"/>
              <w:bottom w:val="single" w:sz="4" w:space="0" w:color="000000"/>
              <w:right w:val="single" w:sz="0" w:space="0" w:color="000000"/>
            </w:tcBorders>
            <w:shd w:val="clear" w:color="auto" w:fill="FFFFFF"/>
            <w:tcMar>
              <w:left w:w="108" w:type="dxa"/>
              <w:right w:w="108" w:type="dxa"/>
            </w:tcMar>
          </w:tcPr>
          <w:p w14:paraId="54BB11B5" w14:textId="77777777" w:rsidR="004D45CD" w:rsidRPr="003A7D09" w:rsidRDefault="004D45CD" w:rsidP="00214E5A">
            <w:pPr>
              <w:pStyle w:val="1f7"/>
              <w:snapToGrid w:val="0"/>
              <w:spacing w:before="0" w:after="0" w:line="240" w:lineRule="auto"/>
              <w:ind w:left="-57"/>
              <w:jc w:val="center"/>
              <w:rPr>
                <w:rFonts w:ascii="Cambria" w:hAnsi="Cambria"/>
                <w:b/>
                <w:szCs w:val="21"/>
              </w:rPr>
            </w:pPr>
            <w:r w:rsidRPr="003A7D09">
              <w:rPr>
                <w:rFonts w:ascii="Cambria" w:hAnsi="Cambria"/>
                <w:b/>
                <w:szCs w:val="21"/>
              </w:rPr>
              <w:t>4</w:t>
            </w:r>
          </w:p>
        </w:tc>
        <w:tc>
          <w:tcPr>
            <w:tcW w:w="1931" w:type="dxa"/>
            <w:tcBorders>
              <w:top w:val="single" w:sz="0" w:space="0" w:color="000000"/>
              <w:left w:val="single" w:sz="4" w:space="0" w:color="000000"/>
              <w:bottom w:val="single" w:sz="4" w:space="0" w:color="000000"/>
              <w:right w:val="single" w:sz="0" w:space="0" w:color="000000"/>
            </w:tcBorders>
            <w:shd w:val="clear" w:color="auto" w:fill="FFFFFF"/>
            <w:tcMar>
              <w:left w:w="108" w:type="dxa"/>
              <w:right w:w="108" w:type="dxa"/>
            </w:tcMar>
          </w:tcPr>
          <w:p w14:paraId="27A333C8" w14:textId="77777777" w:rsidR="004D45CD" w:rsidRPr="003A7D09" w:rsidRDefault="004D45CD" w:rsidP="00214E5A">
            <w:pPr>
              <w:jc w:val="center"/>
              <w:rPr>
                <w:rFonts w:ascii="Cambria" w:hAnsi="Cambria"/>
                <w:b/>
                <w:szCs w:val="21"/>
              </w:rPr>
            </w:pPr>
            <w:r w:rsidRPr="003A7D09">
              <w:rPr>
                <w:rFonts w:ascii="Cambria" w:hAnsi="Cambria"/>
                <w:b/>
                <w:szCs w:val="21"/>
              </w:rPr>
              <w:t>Мультфильм</w:t>
            </w:r>
          </w:p>
        </w:tc>
        <w:tc>
          <w:tcPr>
            <w:tcW w:w="3412" w:type="dxa"/>
            <w:tcBorders>
              <w:top w:val="single" w:sz="0" w:space="0" w:color="000000"/>
              <w:left w:val="single" w:sz="4" w:space="0" w:color="000000"/>
              <w:bottom w:val="single" w:sz="4" w:space="0" w:color="000000"/>
              <w:right w:val="single" w:sz="0" w:space="0" w:color="000000"/>
            </w:tcBorders>
            <w:shd w:val="clear" w:color="auto" w:fill="FFFFFF"/>
          </w:tcPr>
          <w:p w14:paraId="3B065021" w14:textId="77777777" w:rsidR="004D45CD" w:rsidRPr="003A7D09" w:rsidRDefault="004D45CD" w:rsidP="008C4DDE">
            <w:pPr>
              <w:pStyle w:val="aff"/>
              <w:ind w:left="126"/>
              <w:jc w:val="both"/>
              <w:rPr>
                <w:rFonts w:ascii="Cambria" w:eastAsia="Cambria" w:hAnsi="Cambria" w:cs="Cambria"/>
                <w:szCs w:val="21"/>
              </w:rPr>
            </w:pPr>
            <w:r w:rsidRPr="003A7D09">
              <w:rPr>
                <w:rFonts w:ascii="Cambria" w:eastAsia="Cambria" w:hAnsi="Cambria" w:cs="Cambria"/>
                <w:szCs w:val="21"/>
              </w:rPr>
              <w:t xml:space="preserve">На конкурс принимаются работы, выполненные в редакторах Adobe Flash, </w:t>
            </w:r>
            <w:r w:rsidRPr="003A7D09">
              <w:rPr>
                <w:rFonts w:ascii="Cambria" w:eastAsia="Cambria" w:hAnsi="Cambria" w:cs="Cambria"/>
                <w:szCs w:val="21"/>
              </w:rPr>
              <w:br/>
              <w:t>MS Power Point. Объем мультфильма не более 110 Мб. На конкурс принимаются только мультипликационные работы в форматах: *.ррtx, *.ppsx (MS Power Point), *.exe,*.gif. Обязательно указать Internet-источники.</w:t>
            </w:r>
          </w:p>
          <w:p w14:paraId="7C3CDEF9" w14:textId="77777777" w:rsidR="004D45CD" w:rsidRPr="003A7D09" w:rsidRDefault="004D45CD" w:rsidP="00214E5A">
            <w:pPr>
              <w:rPr>
                <w:rFonts w:ascii="Cambria" w:eastAsia="Cambria" w:hAnsi="Cambria" w:cs="Cambria"/>
                <w:szCs w:val="21"/>
              </w:rPr>
            </w:pPr>
            <w:r w:rsidRPr="003A7D09">
              <w:rPr>
                <w:rFonts w:ascii="Cambria" w:eastAsia="Cambria" w:hAnsi="Cambria" w:cs="Cambria"/>
                <w:szCs w:val="21"/>
              </w:rPr>
              <w:t>Название конкурсного документа: ФИ учащегося, класс, возраст, тема.</w:t>
            </w:r>
          </w:p>
          <w:p w14:paraId="4642E041" w14:textId="77777777" w:rsidR="004D45CD" w:rsidRPr="003A7D09" w:rsidRDefault="004D45CD" w:rsidP="00214E5A">
            <w:pPr>
              <w:rPr>
                <w:rFonts w:ascii="Cambria" w:eastAsia="Cambria" w:hAnsi="Cambria" w:cs="Cambria"/>
                <w:szCs w:val="21"/>
              </w:rPr>
            </w:pPr>
            <w:r w:rsidRPr="003A7D09">
              <w:rPr>
                <w:rFonts w:ascii="Cambria" w:eastAsia="Cambria" w:hAnsi="Cambria" w:cs="Cambria"/>
                <w:b/>
                <w:szCs w:val="21"/>
              </w:rPr>
              <w:t>Пример</w:t>
            </w:r>
            <w:r w:rsidRPr="003A7D09">
              <w:rPr>
                <w:rFonts w:ascii="Cambria" w:eastAsia="Cambria" w:hAnsi="Cambria" w:cs="Cambria"/>
                <w:szCs w:val="21"/>
              </w:rPr>
              <w:t>: Елисеев_Елисей_2 кл_9 лет_ Название работы</w:t>
            </w:r>
          </w:p>
        </w:tc>
        <w:tc>
          <w:tcPr>
            <w:tcW w:w="3543" w:type="dxa"/>
            <w:tcBorders>
              <w:top w:val="single" w:sz="0" w:space="0" w:color="000000"/>
              <w:left w:val="single" w:sz="4" w:space="0" w:color="000000"/>
              <w:bottom w:val="single" w:sz="4" w:space="0" w:color="000000"/>
              <w:right w:val="single" w:sz="0" w:space="0" w:color="000000"/>
            </w:tcBorders>
            <w:shd w:val="clear" w:color="auto" w:fill="FFFFFF"/>
            <w:vAlign w:val="center"/>
          </w:tcPr>
          <w:p w14:paraId="0EA209BD" w14:textId="77777777" w:rsidR="004D45CD" w:rsidRPr="003A7D09" w:rsidRDefault="004D45CD" w:rsidP="00C15E51">
            <w:pPr>
              <w:pStyle w:val="aff3"/>
              <w:numPr>
                <w:ilvl w:val="0"/>
                <w:numId w:val="147"/>
              </w:numPr>
              <w:spacing w:after="0" w:line="240" w:lineRule="auto"/>
              <w:ind w:left="284" w:hanging="284"/>
              <w:textAlignment w:val="baseline"/>
              <w:rPr>
                <w:rFonts w:ascii="Cambria" w:hAnsi="Cambria"/>
                <w:color w:val="auto"/>
                <w:sz w:val="21"/>
                <w:szCs w:val="21"/>
              </w:rPr>
            </w:pPr>
            <w:r w:rsidRPr="003A7D09">
              <w:rPr>
                <w:rFonts w:ascii="Cambria" w:hAnsi="Cambria"/>
                <w:color w:val="auto"/>
                <w:sz w:val="21"/>
                <w:szCs w:val="21"/>
              </w:rPr>
              <w:t>Оригинальность идеи сценария и целостность восприятия произведения</w:t>
            </w:r>
          </w:p>
          <w:p w14:paraId="795C4F41"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Художественное мастерство (техника и качество исполнения работы, соответствие творческого уровня возрасту автора)</w:t>
            </w:r>
          </w:p>
          <w:p w14:paraId="65596846"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Смысловая законченность работы</w:t>
            </w:r>
          </w:p>
          <w:p w14:paraId="3202226B"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Эмоциональная выразительность работы</w:t>
            </w:r>
          </w:p>
          <w:p w14:paraId="16EF264F"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hAnsi="Cambria"/>
                <w:color w:val="auto"/>
                <w:sz w:val="21"/>
                <w:szCs w:val="21"/>
              </w:rPr>
            </w:pPr>
            <w:r w:rsidRPr="003A7D09">
              <w:rPr>
                <w:rFonts w:ascii="Cambria" w:hAnsi="Cambria"/>
                <w:color w:val="auto"/>
                <w:sz w:val="21"/>
                <w:szCs w:val="21"/>
              </w:rPr>
              <w:t>Музыкальное сопровождение, соответствующее теме баннера</w:t>
            </w:r>
          </w:p>
          <w:p w14:paraId="6F9D6A74" w14:textId="77777777" w:rsidR="004D45CD" w:rsidRPr="003A7D09" w:rsidRDefault="004D45CD" w:rsidP="00C15E51">
            <w:pPr>
              <w:pStyle w:val="aff3"/>
              <w:numPr>
                <w:ilvl w:val="0"/>
                <w:numId w:val="147"/>
              </w:numPr>
              <w:spacing w:after="0" w:line="240" w:lineRule="auto"/>
              <w:ind w:left="284" w:hanging="284"/>
              <w:jc w:val="both"/>
              <w:textAlignment w:val="baseline"/>
              <w:rPr>
                <w:rFonts w:ascii="Cambria" w:eastAsia="Cambria" w:hAnsi="Cambria" w:cs="Cambria"/>
                <w:b/>
                <w:color w:val="auto"/>
                <w:sz w:val="21"/>
                <w:szCs w:val="21"/>
              </w:rPr>
            </w:pPr>
            <w:r w:rsidRPr="003A7D09">
              <w:rPr>
                <w:rFonts w:ascii="Cambria" w:hAnsi="Cambria"/>
                <w:color w:val="auto"/>
                <w:sz w:val="21"/>
                <w:szCs w:val="21"/>
              </w:rPr>
              <w:t>Наличие источников информации</w:t>
            </w:r>
          </w:p>
        </w:tc>
      </w:tr>
    </w:tbl>
    <w:p w14:paraId="6827EEAD" w14:textId="77777777" w:rsidR="004D45CD" w:rsidRPr="003A7D09" w:rsidRDefault="004D45CD" w:rsidP="00C67FA6">
      <w:pPr>
        <w:widowControl/>
        <w:suppressAutoHyphens w:val="0"/>
        <w:jc w:val="both"/>
        <w:rPr>
          <w:rStyle w:val="a5"/>
          <w:rFonts w:ascii="Cambria" w:eastAsia="SimSun" w:hAnsi="Cambria"/>
          <w:b w:val="0"/>
          <w:bCs w:val="0"/>
          <w:color w:val="auto"/>
          <w:szCs w:val="21"/>
        </w:rPr>
      </w:pPr>
    </w:p>
    <w:p w14:paraId="5EFC4DB2" w14:textId="77777777" w:rsidR="004D45CD" w:rsidRPr="003A7D09" w:rsidRDefault="004D45CD" w:rsidP="004D45CD">
      <w:pPr>
        <w:pStyle w:val="1f7"/>
        <w:spacing w:before="0" w:after="0"/>
        <w:ind w:firstLine="709"/>
        <w:jc w:val="both"/>
        <w:rPr>
          <w:rFonts w:ascii="Cambria" w:hAnsi="Cambria"/>
          <w:szCs w:val="21"/>
        </w:rPr>
      </w:pPr>
      <w:r w:rsidRPr="003A7D09">
        <w:rPr>
          <w:rFonts w:ascii="Cambria" w:hAnsi="Cambria"/>
          <w:szCs w:val="21"/>
        </w:rPr>
        <w:t>Все авторские права на работы принадлежат авторам, подавшим работы на конкурс, в том случае, если исключительное право на использование работ не передано третьим лицам и не нарушает чьих-либо авторских прав.</w:t>
      </w:r>
    </w:p>
    <w:p w14:paraId="103D8041" w14:textId="77777777" w:rsidR="004D45CD" w:rsidRPr="003A7D09" w:rsidRDefault="004D45CD" w:rsidP="004D45CD">
      <w:pPr>
        <w:pStyle w:val="1f7"/>
        <w:spacing w:before="0" w:after="0"/>
        <w:ind w:firstLine="709"/>
        <w:jc w:val="both"/>
        <w:rPr>
          <w:rFonts w:ascii="Cambria" w:hAnsi="Cambria"/>
          <w:szCs w:val="21"/>
        </w:rPr>
      </w:pPr>
      <w:r w:rsidRPr="003A7D09">
        <w:rPr>
          <w:rFonts w:ascii="Cambria" w:hAnsi="Cambria"/>
          <w:szCs w:val="21"/>
        </w:rPr>
        <w:t>Работы, подаваемые на конкурс, не должны содержать сцен насилия, эротики, ненормативной лексики, пропаганды войны, наркотиков, расизма, нацизма, религиозного превосходства.</w:t>
      </w:r>
    </w:p>
    <w:p w14:paraId="226E083E" w14:textId="77777777" w:rsidR="004D45CD" w:rsidRPr="003A7D09" w:rsidRDefault="004D45CD" w:rsidP="004D45CD">
      <w:pPr>
        <w:pStyle w:val="1f7"/>
        <w:spacing w:before="0" w:after="0"/>
        <w:ind w:firstLine="709"/>
        <w:jc w:val="both"/>
        <w:rPr>
          <w:rFonts w:ascii="Cambria" w:hAnsi="Cambria"/>
          <w:szCs w:val="21"/>
        </w:rPr>
      </w:pPr>
      <w:r w:rsidRPr="003A7D09">
        <w:rPr>
          <w:rFonts w:ascii="Cambria" w:hAnsi="Cambria"/>
          <w:szCs w:val="21"/>
        </w:rPr>
        <w:t>Оргкомитет конкурса оставляет за собой право некоммерческого использования работ.</w:t>
      </w:r>
    </w:p>
    <w:p w14:paraId="723F0910" w14:textId="77777777" w:rsidR="004D45CD" w:rsidRPr="003A7D09" w:rsidRDefault="004D45CD" w:rsidP="004D45CD">
      <w:pPr>
        <w:tabs>
          <w:tab w:val="num" w:pos="65"/>
          <w:tab w:val="left" w:pos="1080"/>
        </w:tabs>
        <w:rPr>
          <w:rFonts w:ascii="Cambria" w:hAnsi="Cambria"/>
          <w:b/>
          <w:szCs w:val="21"/>
        </w:rPr>
      </w:pPr>
      <w:r w:rsidRPr="003A7D09">
        <w:rPr>
          <w:rFonts w:ascii="Cambria" w:hAnsi="Cambria"/>
          <w:b/>
          <w:szCs w:val="21"/>
        </w:rPr>
        <w:tab/>
        <w:t xml:space="preserve">              9. Подведение итогов</w:t>
      </w:r>
    </w:p>
    <w:p w14:paraId="774BA325"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szCs w:val="21"/>
        </w:rPr>
        <w:t>Подведение итогов конкурса осуществляется в апреле 2026 года.</w:t>
      </w:r>
    </w:p>
    <w:p w14:paraId="2BBEB7DB"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szCs w:val="21"/>
        </w:rPr>
        <w:t>Итоги конкурса подводятся в каждой номинации.</w:t>
      </w:r>
    </w:p>
    <w:p w14:paraId="4EA0184F" w14:textId="77777777" w:rsidR="004D45CD" w:rsidRPr="003A7D09" w:rsidRDefault="004D45CD" w:rsidP="004D45CD">
      <w:pPr>
        <w:pStyle w:val="WW-1"/>
        <w:spacing w:after="0" w:line="100" w:lineRule="atLeast"/>
        <w:jc w:val="both"/>
        <w:rPr>
          <w:rFonts w:ascii="Cambria" w:hAnsi="Cambria" w:cs="Mangal"/>
          <w:b/>
          <w:color w:val="auto"/>
          <w:sz w:val="21"/>
          <w:szCs w:val="21"/>
        </w:rPr>
      </w:pPr>
      <w:r w:rsidRPr="003A7D09">
        <w:rPr>
          <w:rFonts w:ascii="Cambria" w:hAnsi="Cambria" w:cs="Mangal"/>
          <w:b/>
          <w:color w:val="auto"/>
          <w:sz w:val="21"/>
          <w:szCs w:val="21"/>
        </w:rPr>
        <w:t xml:space="preserve">Победители награждаются дипломами победителя (I степени), призеры – дипломами призёра (II, III степени). </w:t>
      </w:r>
    </w:p>
    <w:p w14:paraId="6ED1810A" w14:textId="77777777" w:rsidR="004D45CD" w:rsidRPr="003A7D09" w:rsidRDefault="004D45CD" w:rsidP="004D45CD">
      <w:pPr>
        <w:pStyle w:val="WW-1"/>
        <w:spacing w:after="0" w:line="100" w:lineRule="atLeast"/>
        <w:jc w:val="both"/>
        <w:rPr>
          <w:rFonts w:ascii="Cambria" w:hAnsi="Cambria" w:cs="Mangal"/>
          <w:color w:val="auto"/>
          <w:sz w:val="21"/>
          <w:szCs w:val="21"/>
        </w:rPr>
      </w:pPr>
      <w:r w:rsidRPr="003A7D09">
        <w:rPr>
          <w:rFonts w:ascii="Cambria" w:hAnsi="Cambria" w:cs="Mangal"/>
          <w:color w:val="auto"/>
          <w:sz w:val="21"/>
          <w:szCs w:val="21"/>
        </w:rPr>
        <w:t>Участники конкурса получают сертификаты (по запросу).</w:t>
      </w:r>
    </w:p>
    <w:p w14:paraId="76503D83" w14:textId="77777777" w:rsidR="004D45CD" w:rsidRPr="003A7D09" w:rsidRDefault="004D45CD" w:rsidP="004D45CD">
      <w:pPr>
        <w:widowControl/>
        <w:suppressAutoHyphens w:val="0"/>
        <w:ind w:firstLine="709"/>
        <w:jc w:val="both"/>
        <w:rPr>
          <w:rFonts w:ascii="Cambria" w:hAnsi="Cambria"/>
          <w:szCs w:val="21"/>
        </w:rPr>
      </w:pPr>
      <w:r w:rsidRPr="003A7D09">
        <w:rPr>
          <w:rFonts w:ascii="Cambria" w:hAnsi="Cambria"/>
          <w:szCs w:val="21"/>
        </w:rPr>
        <w:t>По решению оргкомитета и по итогам работы жюри могут быть учреждены специальные призы конкурса.</w:t>
      </w:r>
    </w:p>
    <w:p w14:paraId="7F54C58B" w14:textId="77777777" w:rsidR="004D45CD" w:rsidRPr="003A7D09" w:rsidRDefault="004D45CD" w:rsidP="004D45CD">
      <w:pPr>
        <w:tabs>
          <w:tab w:val="num" w:pos="65"/>
          <w:tab w:val="left" w:pos="1080"/>
        </w:tabs>
        <w:rPr>
          <w:rFonts w:ascii="Cambria" w:hAnsi="Cambria"/>
          <w:b/>
          <w:szCs w:val="21"/>
        </w:rPr>
      </w:pPr>
      <w:r w:rsidRPr="003A7D09">
        <w:rPr>
          <w:rFonts w:ascii="Cambria" w:hAnsi="Cambria"/>
          <w:b/>
          <w:szCs w:val="21"/>
        </w:rPr>
        <w:t xml:space="preserve">              10. Жюри</w:t>
      </w:r>
    </w:p>
    <w:p w14:paraId="722B688B" w14:textId="77777777" w:rsidR="004D45CD" w:rsidRPr="003A7D09" w:rsidRDefault="004D45CD" w:rsidP="00C67FA6">
      <w:pPr>
        <w:widowControl/>
        <w:suppressAutoHyphens w:val="0"/>
        <w:ind w:firstLine="709"/>
        <w:jc w:val="both"/>
        <w:rPr>
          <w:rFonts w:ascii="Cambria" w:hAnsi="Cambria"/>
          <w:szCs w:val="21"/>
        </w:rPr>
      </w:pPr>
      <w:r w:rsidRPr="003A7D09">
        <w:rPr>
          <w:rFonts w:ascii="Cambria" w:hAnsi="Cambria"/>
          <w:szCs w:val="21"/>
        </w:rPr>
        <w:t>В жюри конкурса привлекаются специалисты в области компьютерных технологий и изобразительного иску</w:t>
      </w:r>
      <w:r w:rsidR="00C67FA6" w:rsidRPr="003A7D09">
        <w:rPr>
          <w:rFonts w:ascii="Cambria" w:hAnsi="Cambria"/>
          <w:szCs w:val="21"/>
        </w:rPr>
        <w:t>сства, а также иные специалисты</w:t>
      </w:r>
      <w:r w:rsidR="00217733" w:rsidRPr="003A7D09">
        <w:rPr>
          <w:rFonts w:ascii="Cambria" w:hAnsi="Cambria"/>
          <w:szCs w:val="21"/>
        </w:rPr>
        <w:t>.</w:t>
      </w:r>
    </w:p>
    <w:p w14:paraId="065690DD" w14:textId="77777777" w:rsidR="004D45CD" w:rsidRPr="003A7D09" w:rsidRDefault="004D45CD" w:rsidP="004D45CD">
      <w:pPr>
        <w:tabs>
          <w:tab w:val="num" w:pos="65"/>
          <w:tab w:val="left" w:pos="1080"/>
        </w:tabs>
        <w:rPr>
          <w:rFonts w:ascii="Cambria" w:hAnsi="Cambria"/>
          <w:b/>
          <w:szCs w:val="21"/>
        </w:rPr>
      </w:pPr>
      <w:r w:rsidRPr="003A7D09">
        <w:rPr>
          <w:rFonts w:ascii="Cambria" w:hAnsi="Cambria"/>
          <w:b/>
          <w:szCs w:val="21"/>
        </w:rPr>
        <w:t xml:space="preserve">               11. Оргкомитет</w:t>
      </w:r>
    </w:p>
    <w:p w14:paraId="42002535" w14:textId="77777777" w:rsidR="004D45CD" w:rsidRPr="003A7D09" w:rsidRDefault="004D45CD" w:rsidP="004D45CD">
      <w:pPr>
        <w:pStyle w:val="WW-1"/>
        <w:spacing w:after="0" w:line="100" w:lineRule="atLeast"/>
        <w:jc w:val="both"/>
        <w:rPr>
          <w:rStyle w:val="a4"/>
          <w:rFonts w:ascii="Cambria" w:hAnsi="Cambria"/>
          <w:color w:val="auto"/>
          <w:sz w:val="21"/>
          <w:szCs w:val="21"/>
        </w:rPr>
      </w:pPr>
      <w:r w:rsidRPr="003A7D09">
        <w:rPr>
          <w:rFonts w:ascii="Cambria" w:hAnsi="Cambria"/>
          <w:color w:val="auto"/>
          <w:sz w:val="21"/>
          <w:szCs w:val="21"/>
        </w:rPr>
        <w:t xml:space="preserve">Самойленко Галина Юрьевна, педагог дополнительного образования ГБУДО ДТ «У Вознесенского моста», </w:t>
      </w:r>
      <w:r w:rsidRPr="003A7D09">
        <w:rPr>
          <w:rFonts w:ascii="Cambria" w:hAnsi="Cambria" w:cs="Mangal"/>
          <w:color w:val="auto"/>
          <w:sz w:val="21"/>
          <w:szCs w:val="21"/>
        </w:rPr>
        <w:t xml:space="preserve">тел. 8-911-272-72-24, 8 (812) 315-54-49. E-mail: </w:t>
      </w:r>
      <w:hyperlink r:id="rId216" w:history="1">
        <w:r w:rsidRPr="003A7D09">
          <w:rPr>
            <w:rStyle w:val="a4"/>
            <w:rFonts w:ascii="Cambria" w:hAnsi="Cambria"/>
            <w:color w:val="auto"/>
            <w:sz w:val="21"/>
            <w:szCs w:val="21"/>
          </w:rPr>
          <w:t>galina-galina-s@yandex.ru</w:t>
        </w:r>
      </w:hyperlink>
    </w:p>
    <w:p w14:paraId="1AA04191" w14:textId="77777777" w:rsidR="004D45CD" w:rsidRPr="003A7D09" w:rsidRDefault="004D45CD" w:rsidP="004D45CD">
      <w:pPr>
        <w:pStyle w:val="WW-1"/>
        <w:spacing w:after="0" w:line="100" w:lineRule="atLeast"/>
        <w:jc w:val="both"/>
        <w:rPr>
          <w:rFonts w:ascii="Cambria" w:hAnsi="Cambria"/>
          <w:color w:val="auto"/>
          <w:sz w:val="21"/>
          <w:szCs w:val="21"/>
        </w:rPr>
      </w:pPr>
      <w:r w:rsidRPr="003A7D09">
        <w:rPr>
          <w:rFonts w:ascii="Cambria" w:hAnsi="Cambria"/>
          <w:color w:val="auto"/>
          <w:sz w:val="21"/>
          <w:szCs w:val="21"/>
        </w:rPr>
        <w:t>Меряшева Ирина Михайловна, педагог дополнительного образования ГБУДО ДТ «У Вознесенского моста»</w:t>
      </w:r>
    </w:p>
    <w:p w14:paraId="11000CF4" w14:textId="77777777" w:rsidR="004D45CD" w:rsidRPr="003A7D09" w:rsidRDefault="004D45CD" w:rsidP="004D45CD">
      <w:pPr>
        <w:pStyle w:val="WW-1"/>
        <w:spacing w:after="0" w:line="100" w:lineRule="atLeast"/>
        <w:jc w:val="both"/>
        <w:rPr>
          <w:rFonts w:ascii="Cambria" w:hAnsi="Cambria"/>
          <w:color w:val="auto"/>
          <w:sz w:val="21"/>
          <w:szCs w:val="21"/>
        </w:rPr>
      </w:pPr>
      <w:r w:rsidRPr="003A7D09">
        <w:rPr>
          <w:rFonts w:ascii="Cambria" w:hAnsi="Cambria"/>
          <w:color w:val="auto"/>
          <w:sz w:val="21"/>
          <w:szCs w:val="21"/>
        </w:rPr>
        <w:t xml:space="preserve">Федотова Ольга Валерьевна, педагог дополнительного образования ГБУДО ДТ «У Вознесенского моста» </w:t>
      </w:r>
    </w:p>
    <w:p w14:paraId="49FDA5BC" w14:textId="77777777" w:rsidR="004D45CD" w:rsidRPr="003A7D09" w:rsidRDefault="004D45CD" w:rsidP="004D45CD">
      <w:pPr>
        <w:pStyle w:val="WW-1"/>
        <w:spacing w:after="0" w:line="100" w:lineRule="atLeast"/>
        <w:jc w:val="both"/>
        <w:rPr>
          <w:rFonts w:ascii="Cambria" w:hAnsi="Cambria"/>
          <w:color w:val="auto"/>
          <w:sz w:val="21"/>
          <w:szCs w:val="21"/>
        </w:rPr>
      </w:pPr>
      <w:r w:rsidRPr="003A7D09">
        <w:rPr>
          <w:rFonts w:ascii="Cambria" w:hAnsi="Cambria"/>
          <w:color w:val="auto"/>
          <w:sz w:val="21"/>
          <w:szCs w:val="21"/>
        </w:rPr>
        <w:t>Шурупов Дмитрий Владимирович, педагог дополнительного образования ГБУДО ДТ «У Вознесенского моста»</w:t>
      </w:r>
    </w:p>
    <w:p w14:paraId="22CC06DF" w14:textId="77777777" w:rsidR="004D45CD" w:rsidRPr="003A7D09" w:rsidRDefault="004D45CD" w:rsidP="004D45CD"/>
    <w:p w14:paraId="0830703B" w14:textId="77777777" w:rsidR="004D45CD" w:rsidRPr="003A7D09" w:rsidRDefault="004D45CD" w:rsidP="004D45CD">
      <w:pPr>
        <w:pStyle w:val="WW-1"/>
        <w:spacing w:after="0" w:line="100" w:lineRule="atLeast"/>
        <w:ind w:firstLine="0"/>
        <w:jc w:val="right"/>
        <w:rPr>
          <w:rFonts w:ascii="Cambria" w:hAnsi="Cambria" w:cs="Calibri"/>
          <w:b/>
          <w:i/>
          <w:color w:val="auto"/>
          <w:sz w:val="20"/>
          <w:szCs w:val="20"/>
        </w:rPr>
      </w:pPr>
      <w:r w:rsidRPr="003A7D09">
        <w:rPr>
          <w:rFonts w:ascii="Cambria" w:hAnsi="Cambria" w:cs="Calibri"/>
          <w:b/>
          <w:i/>
          <w:color w:val="auto"/>
          <w:sz w:val="20"/>
          <w:szCs w:val="20"/>
        </w:rPr>
        <w:t>Приложение 1</w:t>
      </w:r>
    </w:p>
    <w:p w14:paraId="454E4B65" w14:textId="77777777" w:rsidR="004D45CD" w:rsidRPr="003A7D09" w:rsidRDefault="004D45CD" w:rsidP="004D45CD">
      <w:pPr>
        <w:pStyle w:val="WW-1"/>
        <w:spacing w:after="0" w:line="100" w:lineRule="atLeast"/>
        <w:ind w:firstLine="0"/>
        <w:jc w:val="right"/>
        <w:rPr>
          <w:rFonts w:ascii="Cambria" w:hAnsi="Cambria" w:cs="Calibri"/>
          <w:b/>
          <w:color w:val="auto"/>
          <w:sz w:val="20"/>
          <w:szCs w:val="20"/>
        </w:rPr>
      </w:pPr>
    </w:p>
    <w:p w14:paraId="67AF31DD" w14:textId="77777777" w:rsidR="004D45CD" w:rsidRPr="003A7D09" w:rsidRDefault="004D45CD" w:rsidP="004D45CD">
      <w:pPr>
        <w:widowControl/>
        <w:suppressAutoHyphens w:val="0"/>
        <w:jc w:val="center"/>
        <w:rPr>
          <w:rFonts w:ascii="Cambria" w:hAnsi="Cambria"/>
          <w:b/>
          <w:bCs/>
        </w:rPr>
      </w:pPr>
      <w:r w:rsidRPr="003A7D09">
        <w:rPr>
          <w:rFonts w:ascii="Cambria" w:hAnsi="Cambria"/>
          <w:b/>
          <w:bCs/>
        </w:rPr>
        <w:t>ЗАЯВКА</w:t>
      </w:r>
      <w:r w:rsidRPr="003A7D09">
        <w:rPr>
          <w:rFonts w:ascii="Cambria" w:hAnsi="Cambria"/>
          <w:b/>
          <w:bCs/>
        </w:rPr>
        <w:br/>
        <w:t xml:space="preserve">на участие в районном конкурсе </w:t>
      </w:r>
    </w:p>
    <w:p w14:paraId="4718D2C3" w14:textId="77777777" w:rsidR="00C67FA6" w:rsidRPr="003A7D09" w:rsidRDefault="004D45CD" w:rsidP="00C67FA6">
      <w:pPr>
        <w:widowControl/>
        <w:suppressAutoHyphens w:val="0"/>
        <w:jc w:val="center"/>
        <w:rPr>
          <w:rFonts w:ascii="Cambria" w:hAnsi="Cambria"/>
          <w:b/>
          <w:bCs/>
        </w:rPr>
      </w:pPr>
      <w:r w:rsidRPr="003A7D09">
        <w:rPr>
          <w:rFonts w:ascii="Cambria" w:eastAsia="Times New Roman" w:hAnsi="Cambria" w:cs="Arial"/>
          <w:b/>
          <w:bCs/>
          <w:szCs w:val="21"/>
        </w:rPr>
        <w:t>Детского технического творчества «2</w:t>
      </w:r>
      <w:r w:rsidRPr="003A7D09">
        <w:rPr>
          <w:rFonts w:ascii="Cambria" w:eastAsia="Times New Roman" w:hAnsi="Cambria" w:cs="Arial"/>
          <w:b/>
          <w:bCs/>
          <w:szCs w:val="21"/>
          <w:lang w:val="en-US"/>
        </w:rPr>
        <w:t>D</w:t>
      </w:r>
      <w:r w:rsidRPr="003A7D09">
        <w:rPr>
          <w:rFonts w:ascii="Cambria" w:eastAsia="Times New Roman" w:hAnsi="Cambria" w:cs="Arial"/>
          <w:b/>
          <w:bCs/>
          <w:szCs w:val="21"/>
        </w:rPr>
        <w:t xml:space="preserve">-анимация» </w:t>
      </w:r>
      <w:r w:rsidRPr="003A7D09">
        <w:rPr>
          <w:rFonts w:ascii="Cambria" w:eastAsia="Times New Roman" w:hAnsi="Cambria" w:cs="Arial"/>
          <w:b/>
          <w:bCs/>
          <w:szCs w:val="21"/>
        </w:rPr>
        <w:br/>
      </w:r>
    </w:p>
    <w:p w14:paraId="1E5A56C3" w14:textId="77777777" w:rsidR="004D45CD" w:rsidRPr="003A7D09" w:rsidRDefault="004D45CD" w:rsidP="004D45CD">
      <w:pPr>
        <w:widowControl/>
        <w:suppressAutoHyphens w:val="0"/>
        <w:rPr>
          <w:rFonts w:ascii="Cambria" w:hAnsi="Cambria" w:cs="Calibri"/>
          <w:spacing w:val="-4"/>
        </w:rPr>
      </w:pPr>
      <w:r w:rsidRPr="003A7D09">
        <w:rPr>
          <w:rFonts w:ascii="Cambria" w:hAnsi="Cambria" w:cs="Calibri"/>
          <w:spacing w:val="-4"/>
        </w:rPr>
        <w:t>Образовательное учреждение (по УСТАВУ) _____________________________________________________________________________________________________________________________</w:t>
      </w:r>
    </w:p>
    <w:p w14:paraId="0ABF3B1A" w14:textId="77777777" w:rsidR="004D45CD" w:rsidRPr="003A7D09" w:rsidRDefault="004D45CD" w:rsidP="004D45CD">
      <w:pPr>
        <w:widowControl/>
        <w:suppressAutoHyphens w:val="0"/>
        <w:rPr>
          <w:rFonts w:ascii="Cambria" w:hAnsi="Cambria" w:cs="Calibri"/>
          <w:spacing w:val="-4"/>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744"/>
        <w:gridCol w:w="511"/>
        <w:gridCol w:w="639"/>
        <w:gridCol w:w="853"/>
        <w:gridCol w:w="456"/>
        <w:gridCol w:w="731"/>
        <w:gridCol w:w="1139"/>
        <w:gridCol w:w="1192"/>
        <w:gridCol w:w="945"/>
        <w:gridCol w:w="849"/>
        <w:gridCol w:w="690"/>
        <w:gridCol w:w="563"/>
      </w:tblGrid>
      <w:tr w:rsidR="003A7D09" w:rsidRPr="003A7D09" w14:paraId="485EA274" w14:textId="77777777" w:rsidTr="00214E5A">
        <w:trPr>
          <w:trHeight w:val="644"/>
          <w:jc w:val="center"/>
        </w:trPr>
        <w:tc>
          <w:tcPr>
            <w:tcW w:w="0" w:type="auto"/>
            <w:shd w:val="clear" w:color="auto" w:fill="auto"/>
            <w:vAlign w:val="center"/>
          </w:tcPr>
          <w:p w14:paraId="654B1A20" w14:textId="77777777" w:rsidR="004D45CD" w:rsidRPr="003A7D09" w:rsidRDefault="004D45CD" w:rsidP="00214E5A">
            <w:pPr>
              <w:widowControl/>
              <w:suppressAutoHyphens w:val="0"/>
              <w:ind w:left="-57" w:right="-57"/>
              <w:jc w:val="center"/>
              <w:rPr>
                <w:rFonts w:ascii="Cambria" w:hAnsi="Cambria"/>
                <w:b/>
                <w:bCs/>
              </w:rPr>
            </w:pPr>
            <w:r w:rsidRPr="003A7D09">
              <w:rPr>
                <w:rFonts w:ascii="Cambria" w:hAnsi="Cambria" w:cs="Calibri"/>
                <w:spacing w:val="-4"/>
              </w:rPr>
              <w:t>№</w:t>
            </w:r>
          </w:p>
        </w:tc>
        <w:tc>
          <w:tcPr>
            <w:tcW w:w="0" w:type="auto"/>
            <w:shd w:val="clear" w:color="auto" w:fill="auto"/>
            <w:vAlign w:val="center"/>
          </w:tcPr>
          <w:p w14:paraId="0D363AFC" w14:textId="77777777" w:rsidR="004D45CD" w:rsidRPr="003A7D09" w:rsidRDefault="004D45CD" w:rsidP="00214E5A">
            <w:pPr>
              <w:widowControl/>
              <w:suppressAutoHyphens w:val="0"/>
              <w:ind w:left="-57" w:right="-57"/>
              <w:jc w:val="center"/>
              <w:rPr>
                <w:rFonts w:ascii="Cambria" w:hAnsi="Cambria"/>
                <w:b/>
                <w:bCs/>
              </w:rPr>
            </w:pPr>
            <w:r w:rsidRPr="003A7D09">
              <w:rPr>
                <w:rFonts w:ascii="Cambria" w:hAnsi="Cambria" w:cs="Calibri"/>
                <w:spacing w:val="-4"/>
              </w:rPr>
              <w:t>Фамилия, имя</w:t>
            </w:r>
          </w:p>
        </w:tc>
        <w:tc>
          <w:tcPr>
            <w:tcW w:w="0" w:type="auto"/>
            <w:shd w:val="clear" w:color="auto" w:fill="auto"/>
            <w:vAlign w:val="center"/>
          </w:tcPr>
          <w:p w14:paraId="74818499" w14:textId="77777777" w:rsidR="004D45CD" w:rsidRPr="003A7D09" w:rsidRDefault="004D45CD" w:rsidP="00214E5A">
            <w:pPr>
              <w:ind w:left="-57" w:right="-57"/>
              <w:jc w:val="center"/>
              <w:rPr>
                <w:rFonts w:ascii="Cambria" w:hAnsi="Cambria" w:cs="Calibri"/>
                <w:spacing w:val="-4"/>
              </w:rPr>
            </w:pPr>
            <w:r w:rsidRPr="003A7D09">
              <w:rPr>
                <w:rFonts w:ascii="Cambria" w:hAnsi="Cambria" w:cs="Calibri"/>
                <w:spacing w:val="-4"/>
              </w:rPr>
              <w:t>Класс</w:t>
            </w:r>
          </w:p>
        </w:tc>
        <w:tc>
          <w:tcPr>
            <w:tcW w:w="0" w:type="auto"/>
            <w:shd w:val="clear" w:color="auto" w:fill="auto"/>
            <w:vAlign w:val="center"/>
          </w:tcPr>
          <w:p w14:paraId="27C8E47C" w14:textId="77777777" w:rsidR="004D45CD" w:rsidRPr="003A7D09" w:rsidRDefault="004D45CD" w:rsidP="00214E5A">
            <w:pPr>
              <w:widowControl/>
              <w:suppressAutoHyphens w:val="0"/>
              <w:ind w:left="-57" w:right="-57"/>
              <w:jc w:val="center"/>
              <w:rPr>
                <w:rFonts w:ascii="Cambria" w:hAnsi="Cambria"/>
                <w:b/>
                <w:bCs/>
              </w:rPr>
            </w:pPr>
            <w:r w:rsidRPr="003A7D09">
              <w:rPr>
                <w:rFonts w:ascii="Cambria" w:hAnsi="Cambria" w:cs="Calibri"/>
                <w:spacing w:val="-4"/>
              </w:rPr>
              <w:t>Возраст</w:t>
            </w:r>
          </w:p>
        </w:tc>
        <w:tc>
          <w:tcPr>
            <w:tcW w:w="0" w:type="auto"/>
            <w:shd w:val="clear" w:color="auto" w:fill="auto"/>
            <w:vAlign w:val="center"/>
          </w:tcPr>
          <w:p w14:paraId="60F2291C" w14:textId="77777777" w:rsidR="004D45CD" w:rsidRPr="003A7D09" w:rsidRDefault="004D45CD" w:rsidP="00214E5A">
            <w:pPr>
              <w:ind w:left="-57" w:right="-57"/>
              <w:jc w:val="center"/>
              <w:rPr>
                <w:rFonts w:ascii="Cambria" w:hAnsi="Cambria" w:cs="Calibri"/>
                <w:spacing w:val="-4"/>
              </w:rPr>
            </w:pPr>
            <w:r w:rsidRPr="003A7D09">
              <w:rPr>
                <w:rFonts w:ascii="Cambria" w:hAnsi="Cambria" w:cs="Calibri"/>
                <w:spacing w:val="-4"/>
              </w:rPr>
              <w:t>Номинация</w:t>
            </w:r>
          </w:p>
        </w:tc>
        <w:tc>
          <w:tcPr>
            <w:tcW w:w="0" w:type="auto"/>
            <w:shd w:val="clear" w:color="auto" w:fill="auto"/>
            <w:vAlign w:val="center"/>
          </w:tcPr>
          <w:p w14:paraId="451FFCA0" w14:textId="77777777" w:rsidR="004D45CD" w:rsidRPr="003A7D09" w:rsidRDefault="004D45CD" w:rsidP="00214E5A">
            <w:pPr>
              <w:ind w:left="-57" w:right="-57"/>
              <w:jc w:val="center"/>
              <w:rPr>
                <w:rFonts w:ascii="Cambria" w:hAnsi="Cambria" w:cs="Calibri"/>
                <w:spacing w:val="-4"/>
              </w:rPr>
            </w:pPr>
            <w:r w:rsidRPr="003A7D09">
              <w:rPr>
                <w:rFonts w:ascii="Cambria" w:hAnsi="Cambria" w:cs="Calibri"/>
                <w:spacing w:val="-4"/>
              </w:rPr>
              <w:t>Тема</w:t>
            </w:r>
          </w:p>
        </w:tc>
        <w:tc>
          <w:tcPr>
            <w:tcW w:w="0" w:type="auto"/>
            <w:shd w:val="clear" w:color="auto" w:fill="auto"/>
            <w:vAlign w:val="center"/>
          </w:tcPr>
          <w:p w14:paraId="772B5DB7" w14:textId="77777777" w:rsidR="004D45CD" w:rsidRPr="003A7D09" w:rsidRDefault="004D45CD" w:rsidP="00214E5A">
            <w:pPr>
              <w:ind w:left="-57" w:right="-57"/>
              <w:jc w:val="center"/>
              <w:rPr>
                <w:rFonts w:ascii="Cambria" w:hAnsi="Cambria" w:cs="Calibri"/>
                <w:spacing w:val="-4"/>
              </w:rPr>
            </w:pPr>
            <w:r w:rsidRPr="003A7D09">
              <w:rPr>
                <w:rFonts w:ascii="Cambria" w:hAnsi="Cambria" w:cs="Calibri"/>
                <w:spacing w:val="-4"/>
              </w:rPr>
              <w:t>Название работы</w:t>
            </w:r>
          </w:p>
        </w:tc>
        <w:tc>
          <w:tcPr>
            <w:tcW w:w="1160" w:type="dxa"/>
            <w:shd w:val="clear" w:color="auto" w:fill="auto"/>
            <w:vAlign w:val="center"/>
          </w:tcPr>
          <w:p w14:paraId="55B71C48" w14:textId="77777777" w:rsidR="004D45CD" w:rsidRPr="003A7D09" w:rsidRDefault="004D45CD" w:rsidP="00214E5A">
            <w:pPr>
              <w:ind w:left="-57" w:right="-57"/>
              <w:jc w:val="center"/>
              <w:rPr>
                <w:rFonts w:ascii="Cambria" w:hAnsi="Cambria" w:cs="Calibri"/>
                <w:spacing w:val="-4"/>
              </w:rPr>
            </w:pPr>
            <w:r w:rsidRPr="003A7D09">
              <w:rPr>
                <w:rFonts w:ascii="Cambria" w:hAnsi="Cambria" w:cs="Calibri"/>
                <w:spacing w:val="-4"/>
              </w:rPr>
              <w:t>Использованное ПО</w:t>
            </w:r>
          </w:p>
        </w:tc>
        <w:tc>
          <w:tcPr>
            <w:tcW w:w="1217" w:type="dxa"/>
            <w:shd w:val="clear" w:color="auto" w:fill="auto"/>
            <w:vAlign w:val="center"/>
          </w:tcPr>
          <w:p w14:paraId="6CC4D816" w14:textId="77777777" w:rsidR="004D45CD" w:rsidRPr="003A7D09" w:rsidRDefault="004D45CD" w:rsidP="00214E5A">
            <w:pPr>
              <w:ind w:left="-57" w:right="-57"/>
              <w:jc w:val="center"/>
              <w:rPr>
                <w:rFonts w:ascii="Cambria" w:hAnsi="Cambria" w:cs="Calibri"/>
                <w:spacing w:val="-4"/>
              </w:rPr>
            </w:pPr>
            <w:r w:rsidRPr="003A7D09">
              <w:rPr>
                <w:rFonts w:ascii="Cambria" w:hAnsi="Cambria" w:cs="Calibri"/>
                <w:spacing w:val="-4"/>
              </w:rPr>
              <w:t>Образовательное учреждение (кратко по УСТАВУ)</w:t>
            </w:r>
          </w:p>
        </w:tc>
        <w:tc>
          <w:tcPr>
            <w:tcW w:w="954" w:type="dxa"/>
            <w:shd w:val="clear" w:color="auto" w:fill="auto"/>
            <w:vAlign w:val="center"/>
          </w:tcPr>
          <w:p w14:paraId="56A2AD57" w14:textId="77777777" w:rsidR="004D45CD" w:rsidRPr="003A7D09" w:rsidRDefault="004D45CD" w:rsidP="00214E5A">
            <w:pPr>
              <w:ind w:left="-57" w:right="-57"/>
              <w:jc w:val="center"/>
              <w:rPr>
                <w:rFonts w:ascii="Cambria" w:hAnsi="Cambria"/>
              </w:rPr>
            </w:pPr>
            <w:r w:rsidRPr="003A7D09">
              <w:rPr>
                <w:rFonts w:ascii="Cambria" w:hAnsi="Cambria"/>
              </w:rPr>
              <w:t>ФИО педагога (полностью)</w:t>
            </w:r>
          </w:p>
        </w:tc>
        <w:tc>
          <w:tcPr>
            <w:tcW w:w="982" w:type="dxa"/>
            <w:shd w:val="clear" w:color="auto" w:fill="auto"/>
            <w:vAlign w:val="center"/>
          </w:tcPr>
          <w:p w14:paraId="39E0CB6E" w14:textId="77777777" w:rsidR="004D45CD" w:rsidRPr="003A7D09" w:rsidRDefault="004D45CD" w:rsidP="00214E5A">
            <w:pPr>
              <w:ind w:left="-57" w:right="-57"/>
              <w:jc w:val="center"/>
              <w:rPr>
                <w:rFonts w:ascii="Cambria" w:hAnsi="Cambria"/>
              </w:rPr>
            </w:pPr>
            <w:r w:rsidRPr="003A7D09">
              <w:rPr>
                <w:rFonts w:ascii="Cambria" w:hAnsi="Cambria"/>
              </w:rPr>
              <w:t>Должность (учитель, педагог ДО, др.)</w:t>
            </w:r>
          </w:p>
        </w:tc>
        <w:tc>
          <w:tcPr>
            <w:tcW w:w="552" w:type="dxa"/>
            <w:shd w:val="clear" w:color="auto" w:fill="auto"/>
            <w:vAlign w:val="center"/>
          </w:tcPr>
          <w:p w14:paraId="7FE91938" w14:textId="77777777" w:rsidR="004D45CD" w:rsidRPr="003A7D09" w:rsidRDefault="004D45CD" w:rsidP="00214E5A">
            <w:pPr>
              <w:ind w:left="-57" w:right="-57"/>
              <w:jc w:val="center"/>
              <w:rPr>
                <w:rFonts w:ascii="Cambria" w:hAnsi="Cambria"/>
              </w:rPr>
            </w:pPr>
            <w:r w:rsidRPr="003A7D09">
              <w:rPr>
                <w:rFonts w:ascii="Cambria" w:hAnsi="Cambria"/>
              </w:rPr>
              <w:t>Телефон</w:t>
            </w:r>
          </w:p>
        </w:tc>
        <w:tc>
          <w:tcPr>
            <w:tcW w:w="0" w:type="auto"/>
            <w:shd w:val="clear" w:color="auto" w:fill="auto"/>
            <w:vAlign w:val="center"/>
          </w:tcPr>
          <w:p w14:paraId="2C796684" w14:textId="77777777" w:rsidR="004D45CD" w:rsidRPr="003A7D09" w:rsidRDefault="004D45CD" w:rsidP="00214E5A">
            <w:pPr>
              <w:ind w:left="-57" w:right="-57"/>
              <w:jc w:val="center"/>
              <w:rPr>
                <w:rFonts w:ascii="Cambria" w:hAnsi="Cambria"/>
              </w:rPr>
            </w:pPr>
            <w:r w:rsidRPr="003A7D09">
              <w:rPr>
                <w:rFonts w:ascii="Cambria" w:hAnsi="Cambria"/>
              </w:rPr>
              <w:t>Адрес почты</w:t>
            </w:r>
          </w:p>
        </w:tc>
      </w:tr>
      <w:tr w:rsidR="003A7D09" w:rsidRPr="003A7D09" w14:paraId="37E89799" w14:textId="77777777" w:rsidTr="00214E5A">
        <w:trPr>
          <w:trHeight w:val="70"/>
          <w:jc w:val="center"/>
        </w:trPr>
        <w:tc>
          <w:tcPr>
            <w:tcW w:w="0" w:type="auto"/>
            <w:shd w:val="clear" w:color="auto" w:fill="FFFFFF"/>
            <w:vAlign w:val="center"/>
          </w:tcPr>
          <w:p w14:paraId="718B276F" w14:textId="77777777" w:rsidR="004D45CD" w:rsidRPr="003A7D09" w:rsidRDefault="004D45CD" w:rsidP="00214E5A">
            <w:pPr>
              <w:widowControl/>
              <w:suppressAutoHyphens w:val="0"/>
              <w:jc w:val="center"/>
              <w:rPr>
                <w:rFonts w:ascii="Cambria" w:hAnsi="Cambria" w:cs="Calibri"/>
                <w:spacing w:val="-4"/>
              </w:rPr>
            </w:pPr>
          </w:p>
        </w:tc>
        <w:tc>
          <w:tcPr>
            <w:tcW w:w="0" w:type="auto"/>
            <w:shd w:val="clear" w:color="auto" w:fill="FFFFFF"/>
            <w:vAlign w:val="center"/>
          </w:tcPr>
          <w:p w14:paraId="0274D1BA" w14:textId="77777777" w:rsidR="004D45CD" w:rsidRPr="003A7D09" w:rsidRDefault="004D45CD" w:rsidP="00214E5A">
            <w:pPr>
              <w:widowControl/>
              <w:suppressAutoHyphens w:val="0"/>
              <w:jc w:val="center"/>
              <w:rPr>
                <w:rFonts w:ascii="Cambria" w:hAnsi="Cambria" w:cs="Calibri"/>
                <w:spacing w:val="-4"/>
              </w:rPr>
            </w:pPr>
          </w:p>
        </w:tc>
        <w:tc>
          <w:tcPr>
            <w:tcW w:w="0" w:type="auto"/>
            <w:shd w:val="clear" w:color="auto" w:fill="FFFFFF"/>
            <w:vAlign w:val="center"/>
          </w:tcPr>
          <w:p w14:paraId="569E7E8C" w14:textId="77777777" w:rsidR="004D45CD" w:rsidRPr="003A7D09" w:rsidRDefault="004D45CD" w:rsidP="00214E5A">
            <w:pPr>
              <w:ind w:left="-57" w:right="-57"/>
              <w:jc w:val="center"/>
              <w:rPr>
                <w:rFonts w:ascii="Cambria" w:hAnsi="Cambria" w:cs="Calibri"/>
                <w:spacing w:val="-4"/>
              </w:rPr>
            </w:pPr>
          </w:p>
        </w:tc>
        <w:tc>
          <w:tcPr>
            <w:tcW w:w="0" w:type="auto"/>
            <w:shd w:val="clear" w:color="auto" w:fill="FFFFFF"/>
            <w:vAlign w:val="center"/>
          </w:tcPr>
          <w:p w14:paraId="1969A09F" w14:textId="77777777" w:rsidR="004D45CD" w:rsidRPr="003A7D09" w:rsidRDefault="004D45CD" w:rsidP="00214E5A">
            <w:pPr>
              <w:widowControl/>
              <w:suppressAutoHyphens w:val="0"/>
              <w:jc w:val="center"/>
              <w:rPr>
                <w:rFonts w:ascii="Cambria" w:hAnsi="Cambria" w:cs="Calibri"/>
                <w:spacing w:val="-4"/>
              </w:rPr>
            </w:pPr>
          </w:p>
        </w:tc>
        <w:tc>
          <w:tcPr>
            <w:tcW w:w="0" w:type="auto"/>
            <w:shd w:val="clear" w:color="auto" w:fill="FFFFFF"/>
            <w:vAlign w:val="center"/>
          </w:tcPr>
          <w:p w14:paraId="0443C37D" w14:textId="77777777" w:rsidR="004D45CD" w:rsidRPr="003A7D09" w:rsidRDefault="004D45CD" w:rsidP="00214E5A">
            <w:pPr>
              <w:ind w:left="-57" w:right="-57"/>
              <w:jc w:val="center"/>
              <w:rPr>
                <w:rFonts w:ascii="Cambria" w:hAnsi="Cambria" w:cs="Calibri"/>
                <w:spacing w:val="-4"/>
              </w:rPr>
            </w:pPr>
          </w:p>
        </w:tc>
        <w:tc>
          <w:tcPr>
            <w:tcW w:w="0" w:type="auto"/>
            <w:shd w:val="clear" w:color="auto" w:fill="FFFFFF"/>
            <w:vAlign w:val="center"/>
          </w:tcPr>
          <w:p w14:paraId="36AF5014" w14:textId="77777777" w:rsidR="004D45CD" w:rsidRPr="003A7D09" w:rsidRDefault="004D45CD" w:rsidP="00214E5A">
            <w:pPr>
              <w:ind w:left="-57" w:right="-57"/>
              <w:jc w:val="center"/>
              <w:rPr>
                <w:rFonts w:ascii="Cambria" w:hAnsi="Cambria" w:cs="Calibri"/>
                <w:spacing w:val="-4"/>
              </w:rPr>
            </w:pPr>
          </w:p>
        </w:tc>
        <w:tc>
          <w:tcPr>
            <w:tcW w:w="0" w:type="auto"/>
            <w:shd w:val="clear" w:color="auto" w:fill="FFFFFF"/>
            <w:vAlign w:val="center"/>
          </w:tcPr>
          <w:p w14:paraId="7E9FD58B" w14:textId="77777777" w:rsidR="004D45CD" w:rsidRPr="003A7D09" w:rsidRDefault="004D45CD" w:rsidP="00214E5A">
            <w:pPr>
              <w:ind w:left="-57" w:right="-57"/>
              <w:jc w:val="center"/>
              <w:rPr>
                <w:rFonts w:ascii="Cambria" w:hAnsi="Cambria" w:cs="Calibri"/>
                <w:spacing w:val="-4"/>
              </w:rPr>
            </w:pPr>
          </w:p>
        </w:tc>
        <w:tc>
          <w:tcPr>
            <w:tcW w:w="1160" w:type="dxa"/>
            <w:shd w:val="clear" w:color="auto" w:fill="FFFFFF"/>
            <w:vAlign w:val="center"/>
          </w:tcPr>
          <w:p w14:paraId="54D0443C" w14:textId="77777777" w:rsidR="004D45CD" w:rsidRPr="003A7D09" w:rsidRDefault="004D45CD" w:rsidP="00214E5A">
            <w:pPr>
              <w:ind w:left="-57" w:right="-57"/>
              <w:jc w:val="center"/>
              <w:rPr>
                <w:rFonts w:ascii="Cambria" w:hAnsi="Cambria" w:cs="Calibri"/>
                <w:spacing w:val="-4"/>
              </w:rPr>
            </w:pPr>
          </w:p>
        </w:tc>
        <w:tc>
          <w:tcPr>
            <w:tcW w:w="1217" w:type="dxa"/>
            <w:shd w:val="clear" w:color="auto" w:fill="FFFFFF"/>
            <w:vAlign w:val="center"/>
          </w:tcPr>
          <w:p w14:paraId="54D68CAF" w14:textId="77777777" w:rsidR="004D45CD" w:rsidRPr="003A7D09" w:rsidRDefault="004D45CD" w:rsidP="00214E5A">
            <w:pPr>
              <w:ind w:left="-57" w:right="-57"/>
              <w:jc w:val="center"/>
              <w:rPr>
                <w:rFonts w:ascii="Cambria" w:hAnsi="Cambria" w:cs="Calibri"/>
                <w:spacing w:val="-4"/>
              </w:rPr>
            </w:pPr>
          </w:p>
        </w:tc>
        <w:tc>
          <w:tcPr>
            <w:tcW w:w="954" w:type="dxa"/>
            <w:shd w:val="clear" w:color="auto" w:fill="FFFFFF"/>
            <w:vAlign w:val="center"/>
          </w:tcPr>
          <w:p w14:paraId="45DFFC13" w14:textId="77777777" w:rsidR="004D45CD" w:rsidRPr="003A7D09" w:rsidRDefault="004D45CD" w:rsidP="00214E5A">
            <w:pPr>
              <w:ind w:left="-57" w:right="-57"/>
              <w:jc w:val="center"/>
              <w:rPr>
                <w:rFonts w:ascii="Cambria" w:hAnsi="Cambria"/>
              </w:rPr>
            </w:pPr>
          </w:p>
        </w:tc>
        <w:tc>
          <w:tcPr>
            <w:tcW w:w="982" w:type="dxa"/>
            <w:shd w:val="clear" w:color="auto" w:fill="FFFFFF"/>
            <w:vAlign w:val="center"/>
          </w:tcPr>
          <w:p w14:paraId="3CD65153" w14:textId="77777777" w:rsidR="004D45CD" w:rsidRPr="003A7D09" w:rsidRDefault="004D45CD" w:rsidP="00214E5A">
            <w:pPr>
              <w:ind w:left="-57" w:right="-57"/>
              <w:jc w:val="center"/>
              <w:rPr>
                <w:rFonts w:ascii="Cambria" w:hAnsi="Cambria"/>
              </w:rPr>
            </w:pPr>
          </w:p>
        </w:tc>
        <w:tc>
          <w:tcPr>
            <w:tcW w:w="552" w:type="dxa"/>
            <w:shd w:val="clear" w:color="auto" w:fill="FFFFFF"/>
            <w:vAlign w:val="center"/>
          </w:tcPr>
          <w:p w14:paraId="04FAB0A0" w14:textId="77777777" w:rsidR="004D45CD" w:rsidRPr="003A7D09" w:rsidRDefault="004D45CD" w:rsidP="00214E5A">
            <w:pPr>
              <w:ind w:left="-57" w:right="-57"/>
              <w:jc w:val="center"/>
              <w:rPr>
                <w:rFonts w:ascii="Cambria" w:hAnsi="Cambria"/>
              </w:rPr>
            </w:pPr>
          </w:p>
        </w:tc>
        <w:tc>
          <w:tcPr>
            <w:tcW w:w="0" w:type="auto"/>
            <w:shd w:val="clear" w:color="auto" w:fill="FFFFFF"/>
            <w:vAlign w:val="center"/>
          </w:tcPr>
          <w:p w14:paraId="2056AAF1" w14:textId="77777777" w:rsidR="004D45CD" w:rsidRPr="003A7D09" w:rsidRDefault="004D45CD" w:rsidP="00214E5A">
            <w:pPr>
              <w:ind w:left="-57" w:right="-57"/>
              <w:jc w:val="center"/>
              <w:rPr>
                <w:rFonts w:ascii="Cambria" w:hAnsi="Cambria"/>
              </w:rPr>
            </w:pPr>
          </w:p>
        </w:tc>
      </w:tr>
      <w:tr w:rsidR="003A7D09" w:rsidRPr="003A7D09" w14:paraId="3449E369" w14:textId="77777777" w:rsidTr="00214E5A">
        <w:trPr>
          <w:trHeight w:val="70"/>
          <w:jc w:val="center"/>
        </w:trPr>
        <w:tc>
          <w:tcPr>
            <w:tcW w:w="0" w:type="auto"/>
            <w:shd w:val="clear" w:color="auto" w:fill="FFFFFF"/>
            <w:vAlign w:val="center"/>
          </w:tcPr>
          <w:p w14:paraId="710C9D53" w14:textId="77777777" w:rsidR="004D45CD" w:rsidRPr="003A7D09" w:rsidRDefault="004D45CD" w:rsidP="00214E5A">
            <w:pPr>
              <w:widowControl/>
              <w:suppressAutoHyphens w:val="0"/>
              <w:jc w:val="center"/>
              <w:rPr>
                <w:rFonts w:ascii="Cambria" w:hAnsi="Cambria" w:cs="Calibri"/>
                <w:spacing w:val="-4"/>
              </w:rPr>
            </w:pPr>
          </w:p>
        </w:tc>
        <w:tc>
          <w:tcPr>
            <w:tcW w:w="0" w:type="auto"/>
            <w:shd w:val="clear" w:color="auto" w:fill="FFFFFF"/>
            <w:vAlign w:val="center"/>
          </w:tcPr>
          <w:p w14:paraId="0BFC63B4" w14:textId="77777777" w:rsidR="004D45CD" w:rsidRPr="003A7D09" w:rsidRDefault="004D45CD" w:rsidP="00214E5A">
            <w:pPr>
              <w:widowControl/>
              <w:suppressAutoHyphens w:val="0"/>
              <w:jc w:val="center"/>
              <w:rPr>
                <w:rFonts w:ascii="Cambria" w:hAnsi="Cambria" w:cs="Calibri"/>
                <w:spacing w:val="-4"/>
              </w:rPr>
            </w:pPr>
          </w:p>
        </w:tc>
        <w:tc>
          <w:tcPr>
            <w:tcW w:w="0" w:type="auto"/>
            <w:shd w:val="clear" w:color="auto" w:fill="FFFFFF"/>
            <w:vAlign w:val="center"/>
          </w:tcPr>
          <w:p w14:paraId="6C89AF41" w14:textId="77777777" w:rsidR="004D45CD" w:rsidRPr="003A7D09" w:rsidRDefault="004D45CD" w:rsidP="00214E5A">
            <w:pPr>
              <w:ind w:left="-57" w:right="-57"/>
              <w:jc w:val="center"/>
              <w:rPr>
                <w:rFonts w:ascii="Cambria" w:hAnsi="Cambria" w:cs="Calibri"/>
                <w:spacing w:val="-4"/>
              </w:rPr>
            </w:pPr>
          </w:p>
        </w:tc>
        <w:tc>
          <w:tcPr>
            <w:tcW w:w="0" w:type="auto"/>
            <w:shd w:val="clear" w:color="auto" w:fill="FFFFFF"/>
            <w:vAlign w:val="center"/>
          </w:tcPr>
          <w:p w14:paraId="791539A9" w14:textId="77777777" w:rsidR="004D45CD" w:rsidRPr="003A7D09" w:rsidRDefault="004D45CD" w:rsidP="00214E5A">
            <w:pPr>
              <w:widowControl/>
              <w:suppressAutoHyphens w:val="0"/>
              <w:jc w:val="center"/>
              <w:rPr>
                <w:rFonts w:ascii="Cambria" w:hAnsi="Cambria" w:cs="Calibri"/>
                <w:spacing w:val="-4"/>
              </w:rPr>
            </w:pPr>
          </w:p>
        </w:tc>
        <w:tc>
          <w:tcPr>
            <w:tcW w:w="0" w:type="auto"/>
            <w:shd w:val="clear" w:color="auto" w:fill="FFFFFF"/>
            <w:vAlign w:val="center"/>
          </w:tcPr>
          <w:p w14:paraId="3E51FBB6" w14:textId="77777777" w:rsidR="004D45CD" w:rsidRPr="003A7D09" w:rsidRDefault="004D45CD" w:rsidP="00214E5A">
            <w:pPr>
              <w:ind w:left="-57" w:right="-57"/>
              <w:jc w:val="center"/>
              <w:rPr>
                <w:rFonts w:ascii="Cambria" w:hAnsi="Cambria" w:cs="Calibri"/>
                <w:spacing w:val="-4"/>
              </w:rPr>
            </w:pPr>
          </w:p>
        </w:tc>
        <w:tc>
          <w:tcPr>
            <w:tcW w:w="0" w:type="auto"/>
            <w:shd w:val="clear" w:color="auto" w:fill="FFFFFF"/>
            <w:vAlign w:val="center"/>
          </w:tcPr>
          <w:p w14:paraId="6A323D92" w14:textId="77777777" w:rsidR="004D45CD" w:rsidRPr="003A7D09" w:rsidRDefault="004D45CD" w:rsidP="00214E5A">
            <w:pPr>
              <w:ind w:left="-57" w:right="-57"/>
              <w:jc w:val="center"/>
              <w:rPr>
                <w:rFonts w:ascii="Cambria" w:hAnsi="Cambria" w:cs="Calibri"/>
                <w:spacing w:val="-4"/>
              </w:rPr>
            </w:pPr>
          </w:p>
        </w:tc>
        <w:tc>
          <w:tcPr>
            <w:tcW w:w="0" w:type="auto"/>
            <w:shd w:val="clear" w:color="auto" w:fill="FFFFFF"/>
            <w:vAlign w:val="center"/>
          </w:tcPr>
          <w:p w14:paraId="2470FCAE" w14:textId="77777777" w:rsidR="004D45CD" w:rsidRPr="003A7D09" w:rsidRDefault="004D45CD" w:rsidP="00214E5A">
            <w:pPr>
              <w:ind w:left="-57" w:right="-57"/>
              <w:jc w:val="center"/>
              <w:rPr>
                <w:rFonts w:ascii="Cambria" w:hAnsi="Cambria" w:cs="Calibri"/>
                <w:spacing w:val="-4"/>
              </w:rPr>
            </w:pPr>
          </w:p>
        </w:tc>
        <w:tc>
          <w:tcPr>
            <w:tcW w:w="1160" w:type="dxa"/>
            <w:shd w:val="clear" w:color="auto" w:fill="FFFFFF"/>
            <w:vAlign w:val="center"/>
          </w:tcPr>
          <w:p w14:paraId="1D9A759B" w14:textId="77777777" w:rsidR="004D45CD" w:rsidRPr="003A7D09" w:rsidRDefault="004D45CD" w:rsidP="00214E5A">
            <w:pPr>
              <w:ind w:left="-57" w:right="-57"/>
              <w:jc w:val="center"/>
              <w:rPr>
                <w:rFonts w:ascii="Cambria" w:hAnsi="Cambria" w:cs="Calibri"/>
                <w:spacing w:val="-4"/>
              </w:rPr>
            </w:pPr>
          </w:p>
        </w:tc>
        <w:tc>
          <w:tcPr>
            <w:tcW w:w="1217" w:type="dxa"/>
            <w:shd w:val="clear" w:color="auto" w:fill="FFFFFF"/>
            <w:vAlign w:val="center"/>
          </w:tcPr>
          <w:p w14:paraId="499E7F58" w14:textId="77777777" w:rsidR="004D45CD" w:rsidRPr="003A7D09" w:rsidRDefault="004D45CD" w:rsidP="00214E5A">
            <w:pPr>
              <w:ind w:left="-57" w:right="-57"/>
              <w:jc w:val="center"/>
              <w:rPr>
                <w:rFonts w:ascii="Cambria" w:hAnsi="Cambria" w:cs="Calibri"/>
                <w:spacing w:val="-4"/>
              </w:rPr>
            </w:pPr>
          </w:p>
        </w:tc>
        <w:tc>
          <w:tcPr>
            <w:tcW w:w="954" w:type="dxa"/>
            <w:shd w:val="clear" w:color="auto" w:fill="FFFFFF"/>
            <w:vAlign w:val="center"/>
          </w:tcPr>
          <w:p w14:paraId="60882A1C" w14:textId="77777777" w:rsidR="004D45CD" w:rsidRPr="003A7D09" w:rsidRDefault="004D45CD" w:rsidP="00214E5A">
            <w:pPr>
              <w:ind w:left="-57" w:right="-57"/>
              <w:jc w:val="center"/>
              <w:rPr>
                <w:rFonts w:ascii="Cambria" w:hAnsi="Cambria"/>
              </w:rPr>
            </w:pPr>
          </w:p>
        </w:tc>
        <w:tc>
          <w:tcPr>
            <w:tcW w:w="982" w:type="dxa"/>
            <w:shd w:val="clear" w:color="auto" w:fill="FFFFFF"/>
            <w:vAlign w:val="center"/>
          </w:tcPr>
          <w:p w14:paraId="62C45786" w14:textId="77777777" w:rsidR="004D45CD" w:rsidRPr="003A7D09" w:rsidRDefault="004D45CD" w:rsidP="00214E5A">
            <w:pPr>
              <w:ind w:left="-57" w:right="-57"/>
              <w:jc w:val="center"/>
              <w:rPr>
                <w:rFonts w:ascii="Cambria" w:hAnsi="Cambria"/>
              </w:rPr>
            </w:pPr>
          </w:p>
        </w:tc>
        <w:tc>
          <w:tcPr>
            <w:tcW w:w="552" w:type="dxa"/>
            <w:shd w:val="clear" w:color="auto" w:fill="FFFFFF"/>
            <w:vAlign w:val="center"/>
          </w:tcPr>
          <w:p w14:paraId="215EAA57" w14:textId="77777777" w:rsidR="004D45CD" w:rsidRPr="003A7D09" w:rsidRDefault="004D45CD" w:rsidP="00214E5A">
            <w:pPr>
              <w:ind w:left="-57" w:right="-57"/>
              <w:jc w:val="center"/>
              <w:rPr>
                <w:rFonts w:ascii="Cambria" w:hAnsi="Cambria"/>
              </w:rPr>
            </w:pPr>
          </w:p>
        </w:tc>
        <w:tc>
          <w:tcPr>
            <w:tcW w:w="0" w:type="auto"/>
            <w:shd w:val="clear" w:color="auto" w:fill="FFFFFF"/>
            <w:vAlign w:val="center"/>
          </w:tcPr>
          <w:p w14:paraId="47B98C58" w14:textId="77777777" w:rsidR="004D45CD" w:rsidRPr="003A7D09" w:rsidRDefault="004D45CD" w:rsidP="00214E5A">
            <w:pPr>
              <w:ind w:left="-57" w:right="-57"/>
              <w:jc w:val="center"/>
              <w:rPr>
                <w:rFonts w:ascii="Cambria" w:hAnsi="Cambria"/>
              </w:rPr>
            </w:pPr>
          </w:p>
        </w:tc>
      </w:tr>
    </w:tbl>
    <w:p w14:paraId="11A60C03" w14:textId="77777777" w:rsidR="004D45CD" w:rsidRPr="003A7D09" w:rsidRDefault="004D45CD" w:rsidP="004D45CD"/>
    <w:p w14:paraId="2A2792E7" w14:textId="77777777" w:rsidR="004D45CD" w:rsidRPr="003A7D09" w:rsidRDefault="004D45CD" w:rsidP="004D45CD">
      <w:pPr>
        <w:widowControl/>
        <w:spacing w:line="360" w:lineRule="auto"/>
        <w:jc w:val="both"/>
        <w:rPr>
          <w:rFonts w:ascii="Cambria" w:hAnsi="Cambria"/>
        </w:rPr>
      </w:pPr>
      <w:r w:rsidRPr="003A7D09">
        <w:rPr>
          <w:rFonts w:ascii="Cambria" w:hAnsi="Cambria"/>
        </w:rPr>
        <w:t>Ответственный от ОУ ______________________</w:t>
      </w:r>
    </w:p>
    <w:p w14:paraId="4B3B6A27" w14:textId="77777777" w:rsidR="004D45CD" w:rsidRPr="003A7D09" w:rsidRDefault="004D45CD" w:rsidP="004D45CD">
      <w:pPr>
        <w:widowControl/>
        <w:spacing w:line="360" w:lineRule="auto"/>
        <w:jc w:val="both"/>
        <w:rPr>
          <w:rFonts w:ascii="Cambria" w:hAnsi="Cambria"/>
        </w:rPr>
      </w:pPr>
      <w:r w:rsidRPr="003A7D09">
        <w:rPr>
          <w:rFonts w:ascii="Cambria" w:hAnsi="Cambria"/>
        </w:rPr>
        <w:t>Телефон для связи: ________________________</w:t>
      </w:r>
    </w:p>
    <w:p w14:paraId="416449E3" w14:textId="77777777" w:rsidR="004D45CD" w:rsidRPr="003A7D09" w:rsidRDefault="004D45CD" w:rsidP="004D45CD">
      <w:pPr>
        <w:widowControl/>
        <w:spacing w:line="360" w:lineRule="auto"/>
        <w:jc w:val="both"/>
        <w:rPr>
          <w:rFonts w:ascii="Cambria" w:hAnsi="Cambria"/>
        </w:rPr>
      </w:pPr>
      <w:r w:rsidRPr="003A7D09">
        <w:rPr>
          <w:rFonts w:ascii="Cambria" w:hAnsi="Cambria"/>
        </w:rPr>
        <w:t>Адрес электронной почты: __________________</w:t>
      </w:r>
    </w:p>
    <w:p w14:paraId="3F735CA3" w14:textId="77777777" w:rsidR="004D45CD" w:rsidRPr="003A7D09" w:rsidRDefault="004D45CD" w:rsidP="004D45CD">
      <w:pPr>
        <w:spacing w:line="360" w:lineRule="auto"/>
        <w:rPr>
          <w:rFonts w:ascii="Cambria" w:hAnsi="Cambria"/>
        </w:rPr>
      </w:pPr>
      <w:r w:rsidRPr="003A7D09">
        <w:rPr>
          <w:rFonts w:ascii="Cambria" w:hAnsi="Cambria"/>
        </w:rPr>
        <w:t>Авторы работ ознакомлены с условиями конкурса и согласны с ними.</w:t>
      </w:r>
    </w:p>
    <w:p w14:paraId="47B5A485" w14:textId="77777777" w:rsidR="004D45CD" w:rsidRPr="003A7D09" w:rsidRDefault="004D45CD" w:rsidP="004D45CD">
      <w:pPr>
        <w:widowControl/>
        <w:spacing w:line="360" w:lineRule="auto"/>
        <w:rPr>
          <w:rFonts w:ascii="Cambria" w:hAnsi="Cambria"/>
        </w:rPr>
      </w:pPr>
      <w:r w:rsidRPr="003A7D09">
        <w:rPr>
          <w:rFonts w:ascii="Cambria" w:hAnsi="Cambria"/>
        </w:rPr>
        <w:t>Авторы дают свое согласие на размещение своей работы на сайте, а также в группе социальной сети ВКонтакте ГБУДО ДТ «У Вознесенского моста».</w:t>
      </w:r>
    </w:p>
    <w:p w14:paraId="1E754AD9" w14:textId="77777777" w:rsidR="004D45CD" w:rsidRPr="003A7D09" w:rsidRDefault="004D45CD" w:rsidP="004D45CD">
      <w:pPr>
        <w:spacing w:line="360" w:lineRule="auto"/>
        <w:rPr>
          <w:rFonts w:ascii="Cambria" w:hAnsi="Cambria"/>
        </w:rPr>
      </w:pPr>
      <w:r w:rsidRPr="003A7D09">
        <w:rPr>
          <w:rFonts w:ascii="Cambria" w:hAnsi="Cambria"/>
        </w:rPr>
        <w:t>Руководитель ОУ __________________________</w:t>
      </w:r>
    </w:p>
    <w:p w14:paraId="14C53A15" w14:textId="77777777" w:rsidR="004D45CD" w:rsidRPr="003A7D09" w:rsidRDefault="004D45CD" w:rsidP="004D45CD">
      <w:pPr>
        <w:spacing w:line="360" w:lineRule="auto"/>
        <w:rPr>
          <w:rFonts w:ascii="Cambria" w:hAnsi="Cambria"/>
        </w:rPr>
      </w:pPr>
      <w:r w:rsidRPr="003A7D09">
        <w:rPr>
          <w:rFonts w:ascii="Cambria" w:hAnsi="Cambria"/>
        </w:rPr>
        <w:t>Дата: ___________________</w:t>
      </w:r>
    </w:p>
    <w:p w14:paraId="6D51E389" w14:textId="77777777" w:rsidR="004D45CD" w:rsidRPr="003A7D09" w:rsidRDefault="004D45CD" w:rsidP="004D45CD">
      <w:pPr>
        <w:spacing w:line="360" w:lineRule="auto"/>
      </w:pPr>
    </w:p>
    <w:p w14:paraId="7992E98A" w14:textId="77777777" w:rsidR="004D45CD" w:rsidRPr="003A7D09" w:rsidRDefault="004D45CD" w:rsidP="004D45CD">
      <w:pPr>
        <w:pStyle w:val="aff3"/>
        <w:spacing w:after="0"/>
        <w:jc w:val="center"/>
        <w:rPr>
          <w:rFonts w:hint="eastAsia"/>
          <w:b/>
          <w:color w:val="auto"/>
        </w:rPr>
      </w:pPr>
    </w:p>
    <w:p w14:paraId="14164D32" w14:textId="77777777" w:rsidR="00AB5BF7" w:rsidRPr="003A7D09" w:rsidRDefault="00AB5BF7" w:rsidP="00AB5BF7">
      <w:pPr>
        <w:widowControl/>
        <w:suppressAutoHyphens w:val="0"/>
        <w:ind w:left="348"/>
        <w:jc w:val="center"/>
        <w:rPr>
          <w:rFonts w:ascii="Cambria" w:eastAsia="Times New Roman" w:hAnsi="Cambria" w:cs="Arial"/>
          <w:b/>
          <w:bCs/>
          <w:caps/>
          <w:szCs w:val="21"/>
        </w:rPr>
      </w:pPr>
      <w:r w:rsidRPr="003A7D09">
        <w:rPr>
          <w:rFonts w:ascii="Cambria" w:eastAsia="Times New Roman" w:hAnsi="Cambria" w:cs="Arial"/>
          <w:b/>
          <w:bCs/>
          <w:caps/>
          <w:szCs w:val="21"/>
        </w:rPr>
        <w:t>Районный КОНКУРС</w:t>
      </w:r>
      <w:r w:rsidR="00522041" w:rsidRPr="003A7D09">
        <w:rPr>
          <w:rFonts w:ascii="Cambria" w:eastAsia="Times New Roman" w:hAnsi="Cambria" w:cs="Arial"/>
          <w:b/>
          <w:bCs/>
          <w:caps/>
          <w:szCs w:val="21"/>
        </w:rPr>
        <w:t xml:space="preserve"> </w:t>
      </w:r>
      <w:r w:rsidR="00522041" w:rsidRPr="003A7D09">
        <w:rPr>
          <w:rFonts w:ascii="Cambria" w:eastAsia="Cambria" w:hAnsi="Cambria" w:cs="Cambria"/>
          <w:b/>
          <w:caps/>
          <w:szCs w:val="21"/>
        </w:rPr>
        <w:t>технического творчества и издательской ДЕЯТЕЛЬНОСТИ,</w:t>
      </w:r>
      <w:r w:rsidR="00522041" w:rsidRPr="003A7D09">
        <w:rPr>
          <w:rFonts w:ascii="Cambria" w:eastAsia="Times New Roman" w:hAnsi="Cambria" w:cs="Arial"/>
          <w:b/>
          <w:bCs/>
          <w:caps/>
          <w:szCs w:val="21"/>
        </w:rPr>
        <w:t xml:space="preserve"> </w:t>
      </w:r>
      <w:r w:rsidR="00522041" w:rsidRPr="003A7D09">
        <w:rPr>
          <w:rFonts w:ascii="Cambria" w:eastAsia="Times New Roman" w:hAnsi="Cambria" w:cs="Arial"/>
          <w:b/>
          <w:bCs/>
          <w:caps/>
          <w:szCs w:val="21"/>
        </w:rPr>
        <w:br/>
        <w:t xml:space="preserve">ПОСВЯЩЕННЫЙ ДНЮ НАРОДНОГО ЕДИНСТВА «вМЕСТЕ ЦЕЛАЯ СТРАНА» </w:t>
      </w:r>
      <w:r w:rsidR="00522041" w:rsidRPr="003A7D09">
        <w:rPr>
          <w:rFonts w:ascii="Cambria" w:eastAsia="Times New Roman" w:hAnsi="Cambria" w:cs="Arial"/>
          <w:b/>
          <w:bCs/>
          <w:caps/>
          <w:szCs w:val="21"/>
        </w:rPr>
        <w:br/>
        <w:t>среди школьников Адмиралтейского района</w:t>
      </w:r>
      <w:r w:rsidR="00522041" w:rsidRPr="003A7D09">
        <w:rPr>
          <w:rFonts w:ascii="Cambria" w:eastAsia="Times New Roman" w:hAnsi="Cambria" w:cs="Arial"/>
          <w:b/>
          <w:bCs/>
          <w:caps/>
          <w:szCs w:val="21"/>
        </w:rPr>
        <w:br/>
      </w:r>
    </w:p>
    <w:p w14:paraId="369C2698" w14:textId="77777777" w:rsidR="00AB5BF7" w:rsidRPr="003A7D09" w:rsidRDefault="00AB5BF7" w:rsidP="00AB5BF7">
      <w:pPr>
        <w:widowControl/>
        <w:suppressAutoHyphens w:val="0"/>
        <w:ind w:left="348"/>
        <w:jc w:val="center"/>
        <w:rPr>
          <w:rFonts w:ascii="Cambria" w:eastAsia="Times New Roman" w:hAnsi="Cambria" w:cs="Arial"/>
          <w:b/>
          <w:bCs/>
          <w:caps/>
          <w:szCs w:val="21"/>
        </w:rPr>
      </w:pPr>
      <w:r w:rsidRPr="003A7D09">
        <w:rPr>
          <w:rFonts w:ascii="Cambria" w:eastAsia="Times New Roman" w:hAnsi="Cambria" w:cs="Arial"/>
          <w:b/>
          <w:bCs/>
          <w:caps/>
          <w:szCs w:val="21"/>
        </w:rPr>
        <w:t>ПОЛОЖЕНИЕ</w:t>
      </w:r>
    </w:p>
    <w:p w14:paraId="1F816E3C" w14:textId="77777777" w:rsidR="00522041" w:rsidRPr="003A7D09" w:rsidRDefault="00522041" w:rsidP="00522041">
      <w:pPr>
        <w:jc w:val="center"/>
        <w:rPr>
          <w:rFonts w:ascii="Cambria" w:hAnsi="Cambria"/>
          <w:b/>
          <w:bCs/>
          <w:szCs w:val="21"/>
        </w:rPr>
      </w:pPr>
    </w:p>
    <w:p w14:paraId="436EC58B" w14:textId="77777777" w:rsidR="00522041" w:rsidRPr="003A7D09" w:rsidRDefault="00522041" w:rsidP="00522041">
      <w:pPr>
        <w:tabs>
          <w:tab w:val="num" w:pos="65"/>
          <w:tab w:val="left" w:pos="1080"/>
        </w:tabs>
        <w:ind w:firstLine="709"/>
        <w:rPr>
          <w:rFonts w:ascii="Cambria" w:hAnsi="Cambria"/>
          <w:b/>
          <w:szCs w:val="21"/>
        </w:rPr>
      </w:pPr>
      <w:bookmarkStart w:id="30" w:name="_Hlk201852917"/>
      <w:r w:rsidRPr="003A7D09">
        <w:rPr>
          <w:rFonts w:ascii="Cambria" w:hAnsi="Cambria"/>
          <w:b/>
          <w:szCs w:val="21"/>
        </w:rPr>
        <w:t>1. Общие положения</w:t>
      </w:r>
    </w:p>
    <w:p w14:paraId="0B9D45DB" w14:textId="77777777" w:rsidR="00522041" w:rsidRPr="003A7D09" w:rsidRDefault="00522041" w:rsidP="00217733">
      <w:pPr>
        <w:widowControl/>
        <w:suppressAutoHyphens w:val="0"/>
        <w:ind w:firstLine="709"/>
        <w:jc w:val="both"/>
        <w:rPr>
          <w:rFonts w:ascii="Cambria" w:hAnsi="Cambria"/>
          <w:szCs w:val="21"/>
        </w:rPr>
      </w:pPr>
      <w:r w:rsidRPr="003A7D09">
        <w:rPr>
          <w:rFonts w:ascii="Cambria" w:hAnsi="Cambria"/>
          <w:szCs w:val="21"/>
        </w:rPr>
        <w:t>Настоящее положение регламентирует порядок организации и проведения конкурса мультимедийных презентаций и графических работ, посвященного Дню народного единства «Вместе целая страна» среди школьников Адмиралтейского района (далее — Конкурс).</w:t>
      </w:r>
    </w:p>
    <w:p w14:paraId="2B8DACAA"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 xml:space="preserve">Конкурс проводится в целях поддержки и популяризации детского технического и художественного творчества, выявлению творческих талантов среди учащихся образовательных учреждений Адмиралтейского района Санкт-Петербурга, а также способствует созданию условий для воспитания у школьников патриотических чувств, любви к своей стране, своему городу Санкт-Петербургу. </w:t>
      </w:r>
    </w:p>
    <w:p w14:paraId="7525C1E2" w14:textId="77777777" w:rsidR="00522041" w:rsidRPr="003A7D09" w:rsidRDefault="00522041" w:rsidP="00522041">
      <w:pPr>
        <w:tabs>
          <w:tab w:val="num" w:pos="65"/>
          <w:tab w:val="left" w:pos="1080"/>
        </w:tabs>
        <w:ind w:firstLine="709"/>
        <w:rPr>
          <w:rFonts w:ascii="Cambria" w:hAnsi="Cambria"/>
          <w:b/>
          <w:szCs w:val="21"/>
        </w:rPr>
      </w:pPr>
      <w:r w:rsidRPr="003A7D09">
        <w:rPr>
          <w:rFonts w:ascii="Cambria" w:hAnsi="Cambria"/>
          <w:b/>
          <w:szCs w:val="21"/>
        </w:rPr>
        <w:t>2. Цели и задачи</w:t>
      </w:r>
    </w:p>
    <w:p w14:paraId="448BE9EC" w14:textId="77777777" w:rsidR="00522041" w:rsidRPr="003A7D09" w:rsidRDefault="00522041" w:rsidP="00522041">
      <w:pPr>
        <w:widowControl/>
        <w:suppressAutoHyphens w:val="0"/>
        <w:ind w:firstLine="709"/>
        <w:jc w:val="both"/>
        <w:rPr>
          <w:rFonts w:ascii="Cambria" w:hAnsi="Cambria"/>
          <w:bCs/>
          <w:szCs w:val="21"/>
        </w:rPr>
      </w:pPr>
      <w:r w:rsidRPr="003A7D09">
        <w:rPr>
          <w:rFonts w:ascii="Cambria" w:hAnsi="Cambria"/>
          <w:b/>
          <w:szCs w:val="21"/>
        </w:rPr>
        <w:t>Цель</w:t>
      </w:r>
      <w:r w:rsidRPr="003A7D09">
        <w:rPr>
          <w:rFonts w:ascii="Cambria" w:hAnsi="Cambria"/>
          <w:szCs w:val="21"/>
        </w:rPr>
        <w:t xml:space="preserve">: </w:t>
      </w:r>
      <w:r w:rsidRPr="003A7D09">
        <w:rPr>
          <w:rFonts w:ascii="Cambria" w:hAnsi="Cambria"/>
          <w:bCs/>
          <w:szCs w:val="21"/>
        </w:rPr>
        <w:t>создание условий для формирования чувства патриотизма и уважительного отношения к историческому прошлому своей страны путем вовлечения обучающихся в творческую деятельность через средства ИКТ.</w:t>
      </w:r>
    </w:p>
    <w:p w14:paraId="4699CF16"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b/>
          <w:szCs w:val="21"/>
        </w:rPr>
        <w:t>Задачи</w:t>
      </w:r>
      <w:r w:rsidRPr="003A7D09">
        <w:rPr>
          <w:rFonts w:ascii="Cambria" w:hAnsi="Cambria"/>
          <w:szCs w:val="21"/>
        </w:rPr>
        <w:t>:</w:t>
      </w:r>
    </w:p>
    <w:p w14:paraId="15AA5C5B" w14:textId="77777777" w:rsidR="00522041" w:rsidRPr="003A7D09" w:rsidRDefault="00522041"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расширение кругозора у обучающихся и повышение уровня знаний об истории своей страны;</w:t>
      </w:r>
    </w:p>
    <w:p w14:paraId="43A5CEF9" w14:textId="77777777" w:rsidR="00522041" w:rsidRPr="003A7D09" w:rsidRDefault="00522041"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популяризация идей единства и дружбы народов;</w:t>
      </w:r>
    </w:p>
    <w:p w14:paraId="4B01FDF9" w14:textId="77777777" w:rsidR="00522041" w:rsidRPr="003A7D09" w:rsidRDefault="00522041"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формирование гражданских и нравственных ориентиров, уважительного отношения к своей Родине;</w:t>
      </w:r>
    </w:p>
    <w:p w14:paraId="2679194B" w14:textId="77777777" w:rsidR="00522041" w:rsidRPr="003A7D09" w:rsidRDefault="00522041"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формирование уважения и интереса к богатому многообразию культур и национальных традиций, к историческому наследию и культурным ценностям народов России сохранение преемственности и популяризация народного искусства;</w:t>
      </w:r>
    </w:p>
    <w:p w14:paraId="0ECC11F0" w14:textId="77777777" w:rsidR="00522041" w:rsidRPr="003A7D09" w:rsidRDefault="00522041"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воспитание активной гражданской позиции, патриотизма, уважения к истории России;</w:t>
      </w:r>
    </w:p>
    <w:p w14:paraId="45D8E6CC" w14:textId="77777777" w:rsidR="00522041" w:rsidRPr="003A7D09" w:rsidRDefault="00522041"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стимулирование интереса к техническому творчеству;</w:t>
      </w:r>
    </w:p>
    <w:p w14:paraId="2D1B0C4F" w14:textId="77777777" w:rsidR="00522041" w:rsidRPr="003A7D09" w:rsidRDefault="00522041" w:rsidP="00C15E51">
      <w:pPr>
        <w:pStyle w:val="1f8"/>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развитие творческого потенциала детей школьного возраста;</w:t>
      </w:r>
    </w:p>
    <w:p w14:paraId="01B3F145" w14:textId="77777777" w:rsidR="00522041" w:rsidRPr="003A7D09" w:rsidRDefault="00522041" w:rsidP="00C15E51">
      <w:pPr>
        <w:pStyle w:val="1f8"/>
        <w:widowControl/>
        <w:numPr>
          <w:ilvl w:val="0"/>
          <w:numId w:val="146"/>
        </w:numPr>
        <w:tabs>
          <w:tab w:val="left" w:pos="567"/>
          <w:tab w:val="left" w:pos="709"/>
          <w:tab w:val="left" w:pos="851"/>
        </w:tabs>
        <w:suppressAutoHyphens w:val="0"/>
        <w:jc w:val="both"/>
        <w:rPr>
          <w:rFonts w:ascii="Cambria" w:hAnsi="Cambria"/>
          <w:szCs w:val="21"/>
        </w:rPr>
      </w:pPr>
      <w:r w:rsidRPr="003A7D09">
        <w:rPr>
          <w:rFonts w:ascii="Cambria" w:hAnsi="Cambria"/>
          <w:szCs w:val="21"/>
        </w:rPr>
        <w:t>выявление художественно-одарённых детей.</w:t>
      </w:r>
    </w:p>
    <w:p w14:paraId="6F3B8AE0" w14:textId="77777777" w:rsidR="00522041" w:rsidRPr="003A7D09" w:rsidRDefault="00522041" w:rsidP="00522041">
      <w:pPr>
        <w:tabs>
          <w:tab w:val="num" w:pos="65"/>
          <w:tab w:val="left" w:pos="1080"/>
        </w:tabs>
        <w:ind w:left="1068"/>
        <w:rPr>
          <w:rFonts w:ascii="Cambria" w:hAnsi="Cambria"/>
          <w:b/>
          <w:szCs w:val="21"/>
        </w:rPr>
      </w:pPr>
      <w:r w:rsidRPr="003A7D09">
        <w:rPr>
          <w:rFonts w:ascii="Cambria" w:hAnsi="Cambria"/>
          <w:b/>
          <w:szCs w:val="21"/>
        </w:rPr>
        <w:t>3. Учредители и организаторы</w:t>
      </w:r>
    </w:p>
    <w:p w14:paraId="5A4BB706" w14:textId="77777777" w:rsidR="00522041" w:rsidRPr="003A7D09" w:rsidRDefault="00522041" w:rsidP="00522041">
      <w:pPr>
        <w:widowControl/>
        <w:suppressAutoHyphens w:val="0"/>
        <w:ind w:firstLine="709"/>
        <w:jc w:val="both"/>
        <w:rPr>
          <w:rFonts w:ascii="Cambria" w:hAnsi="Cambria"/>
          <w:szCs w:val="21"/>
        </w:rPr>
      </w:pPr>
      <w:r w:rsidRPr="003A7D09">
        <w:rPr>
          <w:rFonts w:ascii="Cambria" w:eastAsia="Times New Roman" w:hAnsi="Cambria" w:cs="Times New Roman"/>
          <w:bCs/>
          <w:szCs w:val="21"/>
          <w:lang w:eastAsia="ar-SA" w:bidi="ar-SA"/>
        </w:rPr>
        <w:t>Конкурс проводится при поддержке Администрации Адмиралтейского района Санкт-Петербурга,</w:t>
      </w:r>
      <w:r w:rsidRPr="003A7D09">
        <w:rPr>
          <w:rFonts w:ascii="Cambria" w:hAnsi="Cambria"/>
          <w:szCs w:val="21"/>
        </w:rPr>
        <w:t xml:space="preserve"> организацию конкурса осуществляет ГБУДО ДТ «У Вознесенского моста», отдел техники и информатики.</w:t>
      </w:r>
    </w:p>
    <w:p w14:paraId="25B9577E" w14:textId="77777777" w:rsidR="00522041" w:rsidRPr="003A7D09" w:rsidRDefault="00522041" w:rsidP="00522041">
      <w:pPr>
        <w:pStyle w:val="WW-1"/>
        <w:spacing w:after="0" w:line="100" w:lineRule="atLeast"/>
        <w:jc w:val="both"/>
        <w:rPr>
          <w:rFonts w:ascii="Cambria" w:hAnsi="Cambria"/>
          <w:color w:val="auto"/>
          <w:sz w:val="21"/>
          <w:szCs w:val="21"/>
        </w:rPr>
      </w:pPr>
      <w:r w:rsidRPr="003A7D09">
        <w:rPr>
          <w:rFonts w:ascii="Cambria" w:hAnsi="Cambria" w:cs="Mangal"/>
          <w:color w:val="auto"/>
          <w:sz w:val="21"/>
          <w:szCs w:val="21"/>
        </w:rPr>
        <w:t xml:space="preserve">Координатор конкурса: Самойленко Галина Юрьевна, педагог дополнительного образования, тел. 8-911-272-72-24, 8 (812) 315-54-49. E-mail: </w:t>
      </w:r>
      <w:hyperlink r:id="rId217" w:history="1">
        <w:r w:rsidRPr="003A7D09">
          <w:rPr>
            <w:rStyle w:val="a4"/>
            <w:rFonts w:ascii="Cambria" w:hAnsi="Cambria"/>
            <w:color w:val="auto"/>
            <w:sz w:val="21"/>
            <w:szCs w:val="21"/>
          </w:rPr>
          <w:t>galina-galina-s@yandex.ru</w:t>
        </w:r>
      </w:hyperlink>
    </w:p>
    <w:p w14:paraId="525E4F58" w14:textId="77777777" w:rsidR="00522041" w:rsidRPr="003A7D09" w:rsidRDefault="00522041" w:rsidP="00522041">
      <w:pPr>
        <w:tabs>
          <w:tab w:val="num" w:pos="65"/>
          <w:tab w:val="left" w:pos="1080"/>
        </w:tabs>
        <w:ind w:left="1068"/>
        <w:rPr>
          <w:rFonts w:ascii="Cambria" w:hAnsi="Cambria"/>
          <w:b/>
          <w:szCs w:val="21"/>
        </w:rPr>
      </w:pPr>
      <w:r w:rsidRPr="003A7D09">
        <w:rPr>
          <w:rFonts w:ascii="Cambria" w:hAnsi="Cambria"/>
          <w:b/>
          <w:szCs w:val="21"/>
        </w:rPr>
        <w:t>4. Участники</w:t>
      </w:r>
    </w:p>
    <w:p w14:paraId="0716C341" w14:textId="77777777" w:rsidR="00522041" w:rsidRPr="003A7D09" w:rsidRDefault="00522041" w:rsidP="00522041">
      <w:pPr>
        <w:widowControl/>
        <w:suppressAutoHyphens w:val="0"/>
        <w:ind w:firstLine="709"/>
        <w:jc w:val="both"/>
        <w:rPr>
          <w:rFonts w:ascii="Cambria" w:hAnsi="Cambria"/>
          <w:b/>
          <w:szCs w:val="21"/>
          <w:u w:val="single"/>
        </w:rPr>
      </w:pPr>
      <w:r w:rsidRPr="003A7D09">
        <w:rPr>
          <w:rFonts w:ascii="Cambria" w:hAnsi="Cambria"/>
          <w:szCs w:val="21"/>
        </w:rPr>
        <w:t xml:space="preserve">На конкурс могут быть представлены индивидуальные работы, предполагается также представление коллективных работ обучающихся общеобразовательных учреждений, отделений дополнительного образования детей и учреждений дополнительного образования Адмиралтейского района Санкт-Петербурга. Обращаем внимание, от одного участника может быть представлено </w:t>
      </w:r>
      <w:r w:rsidRPr="003A7D09">
        <w:rPr>
          <w:rFonts w:ascii="Cambria" w:hAnsi="Cambria"/>
          <w:b/>
          <w:szCs w:val="21"/>
          <w:u w:val="single"/>
        </w:rPr>
        <w:t>не более трех работ в разных номинациях</w:t>
      </w:r>
      <w:r w:rsidRPr="003A7D09">
        <w:rPr>
          <w:rFonts w:ascii="Cambria" w:hAnsi="Cambria"/>
          <w:szCs w:val="21"/>
        </w:rPr>
        <w:t xml:space="preserve">. Коллективная работа может включать в себя </w:t>
      </w:r>
      <w:r w:rsidRPr="003A7D09">
        <w:rPr>
          <w:rFonts w:ascii="Cambria" w:hAnsi="Cambria"/>
          <w:b/>
          <w:szCs w:val="21"/>
          <w:u w:val="single"/>
        </w:rPr>
        <w:t xml:space="preserve">максимум трех авторов. </w:t>
      </w:r>
    </w:p>
    <w:p w14:paraId="0F4D57C1"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 xml:space="preserve">Возраст участников: 7–18 лет включительно (учащиеся 1-х – 11-х классов).  </w:t>
      </w:r>
    </w:p>
    <w:p w14:paraId="252C3100"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Участие в конкурсе бесплатное.</w:t>
      </w:r>
    </w:p>
    <w:p w14:paraId="2B609515" w14:textId="77777777" w:rsidR="00522041" w:rsidRPr="003A7D09" w:rsidRDefault="00522041" w:rsidP="00522041">
      <w:pPr>
        <w:tabs>
          <w:tab w:val="num" w:pos="65"/>
          <w:tab w:val="left" w:pos="1080"/>
        </w:tabs>
        <w:ind w:left="1068"/>
        <w:rPr>
          <w:rFonts w:ascii="Cambria" w:hAnsi="Cambria"/>
          <w:b/>
          <w:szCs w:val="21"/>
        </w:rPr>
      </w:pPr>
      <w:r w:rsidRPr="003A7D09">
        <w:rPr>
          <w:rFonts w:ascii="Cambria" w:hAnsi="Cambria"/>
          <w:b/>
          <w:szCs w:val="21"/>
        </w:rPr>
        <w:t>5. Сроки и место проведения</w:t>
      </w:r>
    </w:p>
    <w:p w14:paraId="3344166E"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Конкурс проводится в октябре – ноябре 2025 года в ГБУДО ДТ «У Вознесенского моста» по адресу: ул. Гражданская, д.26.</w:t>
      </w:r>
    </w:p>
    <w:p w14:paraId="561D3E98" w14:textId="77777777" w:rsidR="00522041" w:rsidRPr="003A7D09" w:rsidRDefault="00522041" w:rsidP="00522041">
      <w:pPr>
        <w:pStyle w:val="1f7"/>
        <w:spacing w:before="0" w:after="0"/>
        <w:ind w:firstLine="709"/>
        <w:jc w:val="both"/>
        <w:rPr>
          <w:rFonts w:ascii="Cambria" w:hAnsi="Cambria"/>
          <w:szCs w:val="21"/>
        </w:rPr>
      </w:pPr>
      <w:r w:rsidRPr="003A7D09">
        <w:rPr>
          <w:rFonts w:ascii="Cambria" w:hAnsi="Cambria"/>
          <w:szCs w:val="21"/>
        </w:rPr>
        <w:t>Обращаем ваше внимание, что конкурс может проводиться в дистанционном формате в зависимости от эпидемиологической обстановки в городе, а также на усмотрение организаторов.</w:t>
      </w:r>
    </w:p>
    <w:p w14:paraId="3AF735BF" w14:textId="77777777" w:rsidR="00522041" w:rsidRPr="003A7D09" w:rsidRDefault="00522041" w:rsidP="00522041">
      <w:pPr>
        <w:tabs>
          <w:tab w:val="num" w:pos="65"/>
          <w:tab w:val="left" w:pos="1080"/>
        </w:tabs>
        <w:ind w:left="1068"/>
        <w:rPr>
          <w:rFonts w:ascii="Cambria" w:hAnsi="Cambria"/>
          <w:b/>
          <w:szCs w:val="21"/>
        </w:rPr>
      </w:pPr>
      <w:r w:rsidRPr="003A7D09">
        <w:rPr>
          <w:rFonts w:ascii="Cambria" w:hAnsi="Cambria"/>
          <w:b/>
          <w:szCs w:val="21"/>
        </w:rPr>
        <w:t>6. Условия участия</w:t>
      </w:r>
    </w:p>
    <w:p w14:paraId="38D5A2C6"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 xml:space="preserve">Для участия в конкурсе необходимо направить заявку и предоставить конкурсные работы начиная не позднее 1 ноября 2025 года. </w:t>
      </w:r>
    </w:p>
    <w:p w14:paraId="76D25D38"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Индивидуальный участник или коллектив авторов может подать заявку на участие в нескольких номинациях конкурса, но при этом, не нарушая правил предоставления работ указанных в п. 4 настоящего положения.</w:t>
      </w:r>
    </w:p>
    <w:p w14:paraId="7F4F1EA2"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b/>
          <w:i/>
          <w:szCs w:val="21"/>
        </w:rPr>
        <w:t>Заявки</w:t>
      </w:r>
      <w:r w:rsidRPr="003A7D09">
        <w:rPr>
          <w:rFonts w:ascii="Cambria" w:hAnsi="Cambria"/>
          <w:szCs w:val="21"/>
        </w:rPr>
        <w:t xml:space="preserve"> (приложение 1), заверенные руководителем учреждения в 2-х форматах (графическом и текстовом), и работы принимаются </w:t>
      </w:r>
      <w:r w:rsidRPr="003A7D09">
        <w:rPr>
          <w:rFonts w:ascii="Cambria" w:hAnsi="Cambria"/>
          <w:i/>
          <w:szCs w:val="21"/>
          <w:u w:val="single"/>
        </w:rPr>
        <w:t>по электронной почте</w:t>
      </w:r>
      <w:r w:rsidRPr="003A7D09">
        <w:rPr>
          <w:rFonts w:ascii="Cambria" w:hAnsi="Cambria"/>
          <w:szCs w:val="21"/>
        </w:rPr>
        <w:t xml:space="preserve">: </w:t>
      </w:r>
      <w:r w:rsidRPr="003A7D09">
        <w:rPr>
          <w:rFonts w:ascii="Cambria" w:hAnsi="Cambria"/>
          <w:szCs w:val="21"/>
          <w:lang w:val="en-US"/>
        </w:rPr>
        <w:t>galina</w:t>
      </w:r>
      <w:r w:rsidRPr="003A7D09">
        <w:rPr>
          <w:rFonts w:ascii="Cambria" w:hAnsi="Cambria"/>
          <w:szCs w:val="21"/>
        </w:rPr>
        <w:t>-</w:t>
      </w:r>
      <w:r w:rsidRPr="003A7D09">
        <w:rPr>
          <w:rFonts w:ascii="Cambria" w:hAnsi="Cambria"/>
          <w:szCs w:val="21"/>
          <w:lang w:val="en-US"/>
        </w:rPr>
        <w:t>galina</w:t>
      </w:r>
      <w:r w:rsidRPr="003A7D09">
        <w:rPr>
          <w:rFonts w:ascii="Cambria" w:hAnsi="Cambria"/>
          <w:szCs w:val="21"/>
        </w:rPr>
        <w:t>-</w:t>
      </w:r>
      <w:r w:rsidRPr="003A7D09">
        <w:rPr>
          <w:rFonts w:ascii="Cambria" w:hAnsi="Cambria"/>
          <w:szCs w:val="21"/>
          <w:lang w:val="en-US"/>
        </w:rPr>
        <w:t>s</w:t>
      </w:r>
      <w:hyperlink r:id="rId218" w:history="1">
        <w:r w:rsidRPr="003A7D09">
          <w:rPr>
            <w:rStyle w:val="a4"/>
            <w:rFonts w:ascii="Cambria" w:hAnsi="Cambria"/>
            <w:color w:val="auto"/>
            <w:szCs w:val="21"/>
          </w:rPr>
          <w:t>@yandex.ru</w:t>
        </w:r>
      </w:hyperlink>
      <w:r w:rsidRPr="003A7D09">
        <w:rPr>
          <w:rFonts w:ascii="Cambria" w:hAnsi="Cambria"/>
          <w:szCs w:val="21"/>
        </w:rPr>
        <w:t xml:space="preserve"> и в ДТ «У Вознесенского моста» по адресу: ул. Гражданская, д. 26, каб. № 90, тел. 315-54-49 в заявленные сроки. </w:t>
      </w:r>
    </w:p>
    <w:p w14:paraId="19571F45"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Представление одной и той же работы в разных номинациях не допускается.</w:t>
      </w:r>
    </w:p>
    <w:p w14:paraId="3E575BA1" w14:textId="77777777" w:rsidR="00522041" w:rsidRPr="003A7D09" w:rsidRDefault="00522041" w:rsidP="00522041">
      <w:pPr>
        <w:tabs>
          <w:tab w:val="num" w:pos="65"/>
          <w:tab w:val="left" w:pos="1080"/>
        </w:tabs>
        <w:ind w:left="1068"/>
        <w:rPr>
          <w:rFonts w:ascii="Cambria" w:hAnsi="Cambria"/>
          <w:b/>
          <w:szCs w:val="21"/>
        </w:rPr>
      </w:pPr>
      <w:r w:rsidRPr="003A7D09">
        <w:rPr>
          <w:rFonts w:ascii="Cambria" w:hAnsi="Cambria"/>
          <w:b/>
          <w:szCs w:val="21"/>
        </w:rPr>
        <w:t>7. Организация и проведение</w:t>
      </w:r>
    </w:p>
    <w:p w14:paraId="386306DB"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Для подготовки и проведения конкурса создается оргкомитет и жюри.</w:t>
      </w:r>
    </w:p>
    <w:p w14:paraId="4A0AD174"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Оргкомитет осуществляет информационную поддержку конкурса, прием заявок на участие в конкурсе, формирование жюри, подведение итогов, открытые показы работ участников.</w:t>
      </w:r>
    </w:p>
    <w:p w14:paraId="1C123D70"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Конкурс проводится в трех возрастных категориях: 7–10 лет, 11–13 лет; 14–18 лет.</w:t>
      </w:r>
    </w:p>
    <w:p w14:paraId="02CBB38E" w14:textId="77777777" w:rsidR="00522041" w:rsidRPr="003A7D09" w:rsidRDefault="00522041" w:rsidP="00522041">
      <w:pPr>
        <w:widowControl/>
        <w:suppressAutoHyphens w:val="0"/>
        <w:ind w:firstLine="709"/>
        <w:jc w:val="both"/>
        <w:rPr>
          <w:rStyle w:val="a5"/>
          <w:rFonts w:ascii="Cambria" w:eastAsia="SimSun" w:hAnsi="Cambria"/>
          <w:b w:val="0"/>
          <w:bCs w:val="0"/>
          <w:color w:val="auto"/>
          <w:szCs w:val="21"/>
        </w:rPr>
      </w:pPr>
      <w:r w:rsidRPr="003A7D09">
        <w:rPr>
          <w:rFonts w:ascii="Cambria" w:hAnsi="Cambria"/>
          <w:szCs w:val="21"/>
        </w:rPr>
        <w:t>Номинации конкурса и темы номинаций представлены в таблице:</w:t>
      </w:r>
    </w:p>
    <w:bookmarkEnd w:id="30"/>
    <w:p w14:paraId="5BB3F519" w14:textId="77777777" w:rsidR="00522041" w:rsidRPr="003A7D09" w:rsidRDefault="00522041" w:rsidP="00522041">
      <w:pPr>
        <w:ind w:left="708"/>
        <w:rPr>
          <w:rFonts w:ascii="Cambria" w:hAnsi="Cambr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
        <w:gridCol w:w="1989"/>
        <w:gridCol w:w="7215"/>
      </w:tblGrid>
      <w:tr w:rsidR="003A7D09" w:rsidRPr="003A7D09" w14:paraId="78DDDF5B" w14:textId="77777777" w:rsidTr="00741B1D">
        <w:trPr>
          <w:trHeight w:val="248"/>
        </w:trPr>
        <w:tc>
          <w:tcPr>
            <w:tcW w:w="220" w:type="pct"/>
            <w:tcBorders>
              <w:bottom w:val="single" w:sz="4" w:space="0" w:color="auto"/>
            </w:tcBorders>
            <w:shd w:val="clear" w:color="auto" w:fill="FFFFFF"/>
            <w:vAlign w:val="center"/>
          </w:tcPr>
          <w:p w14:paraId="21CEA7DD" w14:textId="77777777" w:rsidR="00522041" w:rsidRPr="003A7D09" w:rsidRDefault="00522041" w:rsidP="00741B1D">
            <w:pPr>
              <w:pStyle w:val="1f7"/>
              <w:snapToGrid w:val="0"/>
              <w:spacing w:before="0" w:after="0"/>
              <w:ind w:left="-57"/>
              <w:jc w:val="center"/>
              <w:rPr>
                <w:rFonts w:ascii="Cambria" w:hAnsi="Cambria"/>
                <w:b/>
                <w:szCs w:val="21"/>
              </w:rPr>
            </w:pPr>
            <w:bookmarkStart w:id="31" w:name="_Hlk201854046"/>
            <w:r w:rsidRPr="003A7D09">
              <w:rPr>
                <w:rFonts w:ascii="Cambria" w:hAnsi="Cambria"/>
                <w:b/>
                <w:szCs w:val="21"/>
              </w:rPr>
              <w:t>№ пп</w:t>
            </w:r>
          </w:p>
        </w:tc>
        <w:tc>
          <w:tcPr>
            <w:tcW w:w="1033" w:type="pct"/>
            <w:shd w:val="clear" w:color="auto" w:fill="FFFFFF"/>
            <w:vAlign w:val="center"/>
          </w:tcPr>
          <w:p w14:paraId="100A835C" w14:textId="77777777" w:rsidR="00522041" w:rsidRPr="003A7D09" w:rsidRDefault="00522041" w:rsidP="00741B1D">
            <w:pPr>
              <w:pStyle w:val="1f7"/>
              <w:snapToGrid w:val="0"/>
              <w:spacing w:before="0" w:after="0"/>
              <w:jc w:val="center"/>
              <w:rPr>
                <w:rFonts w:ascii="Cambria" w:hAnsi="Cambria"/>
                <w:b/>
                <w:szCs w:val="21"/>
              </w:rPr>
            </w:pPr>
            <w:r w:rsidRPr="003A7D09">
              <w:rPr>
                <w:rFonts w:ascii="Cambria" w:hAnsi="Cambria"/>
                <w:b/>
                <w:szCs w:val="21"/>
              </w:rPr>
              <w:t>Номинация</w:t>
            </w:r>
          </w:p>
        </w:tc>
        <w:tc>
          <w:tcPr>
            <w:tcW w:w="3746" w:type="pct"/>
            <w:shd w:val="clear" w:color="auto" w:fill="FFFFFF"/>
            <w:vAlign w:val="center"/>
          </w:tcPr>
          <w:p w14:paraId="7E5E0B21" w14:textId="77777777" w:rsidR="00522041" w:rsidRPr="003A7D09" w:rsidRDefault="00522041" w:rsidP="00741B1D">
            <w:pPr>
              <w:pStyle w:val="1f7"/>
              <w:snapToGrid w:val="0"/>
              <w:spacing w:before="0" w:after="0"/>
              <w:jc w:val="center"/>
              <w:rPr>
                <w:rFonts w:ascii="Cambria" w:hAnsi="Cambria"/>
                <w:b/>
                <w:szCs w:val="21"/>
              </w:rPr>
            </w:pPr>
            <w:r w:rsidRPr="003A7D09">
              <w:rPr>
                <w:rFonts w:ascii="Cambria" w:hAnsi="Cambria"/>
                <w:b/>
                <w:szCs w:val="21"/>
              </w:rPr>
              <w:t>Темы</w:t>
            </w:r>
          </w:p>
        </w:tc>
      </w:tr>
      <w:tr w:rsidR="003A7D09" w:rsidRPr="003A7D09" w14:paraId="383E4EEC" w14:textId="77777777" w:rsidTr="00741B1D">
        <w:trPr>
          <w:trHeight w:val="61"/>
        </w:trPr>
        <w:tc>
          <w:tcPr>
            <w:tcW w:w="220" w:type="pct"/>
            <w:tcBorders>
              <w:bottom w:val="nil"/>
            </w:tcBorders>
            <w:shd w:val="clear" w:color="auto" w:fill="FFFFFF"/>
            <w:vAlign w:val="center"/>
          </w:tcPr>
          <w:p w14:paraId="72CE9553" w14:textId="77777777" w:rsidR="00522041" w:rsidRPr="003A7D09" w:rsidRDefault="00522041" w:rsidP="00741B1D">
            <w:pPr>
              <w:pStyle w:val="1f7"/>
              <w:snapToGrid w:val="0"/>
              <w:spacing w:before="0" w:after="0" w:line="240" w:lineRule="auto"/>
              <w:ind w:left="-57"/>
              <w:jc w:val="center"/>
              <w:rPr>
                <w:rFonts w:ascii="Cambria" w:hAnsi="Cambria"/>
                <w:b/>
                <w:szCs w:val="21"/>
              </w:rPr>
            </w:pPr>
            <w:r w:rsidRPr="003A7D09">
              <w:rPr>
                <w:rFonts w:ascii="Cambria" w:hAnsi="Cambria"/>
                <w:b/>
                <w:szCs w:val="21"/>
              </w:rPr>
              <w:t>1</w:t>
            </w:r>
          </w:p>
        </w:tc>
        <w:tc>
          <w:tcPr>
            <w:tcW w:w="1033" w:type="pct"/>
            <w:vMerge w:val="restart"/>
            <w:shd w:val="clear" w:color="auto" w:fill="FFFFFF"/>
          </w:tcPr>
          <w:p w14:paraId="7A438750" w14:textId="77777777" w:rsidR="00522041" w:rsidRPr="003A7D09" w:rsidRDefault="00522041" w:rsidP="00741B1D">
            <w:pPr>
              <w:jc w:val="center"/>
              <w:rPr>
                <w:rFonts w:ascii="Cambria" w:hAnsi="Cambria"/>
                <w:i/>
                <w:szCs w:val="21"/>
              </w:rPr>
            </w:pPr>
            <w:r w:rsidRPr="003A7D09">
              <w:rPr>
                <w:rFonts w:ascii="Cambria" w:eastAsia="Cambria" w:hAnsi="Cambria" w:cs="Cambria"/>
                <w:b/>
                <w:szCs w:val="21"/>
              </w:rPr>
              <w:t>Компьютерный рисунок (в том числе 3</w:t>
            </w:r>
            <w:r w:rsidRPr="003A7D09">
              <w:rPr>
                <w:rFonts w:ascii="Cambria" w:eastAsia="Cambria" w:hAnsi="Cambria" w:cs="Cambria"/>
                <w:b/>
                <w:szCs w:val="21"/>
                <w:lang w:val="en-US"/>
              </w:rPr>
              <w:t>D</w:t>
            </w:r>
            <w:r w:rsidRPr="003A7D09">
              <w:rPr>
                <w:rFonts w:ascii="Cambria" w:eastAsia="Cambria" w:hAnsi="Cambria" w:cs="Cambria"/>
                <w:b/>
                <w:szCs w:val="21"/>
              </w:rPr>
              <w:t xml:space="preserve"> рисунок)</w:t>
            </w:r>
          </w:p>
        </w:tc>
        <w:tc>
          <w:tcPr>
            <w:tcW w:w="3746" w:type="pct"/>
            <w:shd w:val="clear" w:color="auto" w:fill="FFFFFF"/>
            <w:vAlign w:val="center"/>
          </w:tcPr>
          <w:p w14:paraId="0BAAF323" w14:textId="77777777" w:rsidR="00522041" w:rsidRPr="003A7D09" w:rsidRDefault="00522041" w:rsidP="00741B1D">
            <w:pPr>
              <w:widowControl/>
              <w:suppressAutoHyphens w:val="0"/>
              <w:jc w:val="both"/>
              <w:rPr>
                <w:rFonts w:ascii="Cambria" w:hAnsi="Cambria"/>
                <w:bCs/>
                <w:szCs w:val="21"/>
              </w:rPr>
            </w:pPr>
            <w:r w:rsidRPr="003A7D09">
              <w:rPr>
                <w:rFonts w:ascii="Cambria" w:hAnsi="Cambria"/>
                <w:bCs/>
                <w:szCs w:val="21"/>
              </w:rPr>
              <w:t>«Широка страна моя родная!»</w:t>
            </w:r>
          </w:p>
        </w:tc>
      </w:tr>
      <w:tr w:rsidR="003A7D09" w:rsidRPr="003A7D09" w14:paraId="6CF7AFDC" w14:textId="77777777" w:rsidTr="00741B1D">
        <w:trPr>
          <w:trHeight w:val="61"/>
        </w:trPr>
        <w:tc>
          <w:tcPr>
            <w:tcW w:w="220" w:type="pct"/>
            <w:tcBorders>
              <w:top w:val="nil"/>
              <w:bottom w:val="nil"/>
            </w:tcBorders>
            <w:shd w:val="clear" w:color="auto" w:fill="FFFFFF"/>
            <w:vAlign w:val="center"/>
          </w:tcPr>
          <w:p w14:paraId="496678F8"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vMerge/>
            <w:shd w:val="clear" w:color="auto" w:fill="FFFFFF"/>
            <w:vAlign w:val="center"/>
          </w:tcPr>
          <w:p w14:paraId="7B3B95A3" w14:textId="77777777" w:rsidR="00522041" w:rsidRPr="003A7D09" w:rsidRDefault="00522041" w:rsidP="00741B1D">
            <w:pPr>
              <w:pStyle w:val="1f7"/>
              <w:snapToGrid w:val="0"/>
              <w:spacing w:after="0"/>
              <w:rPr>
                <w:rFonts w:ascii="Cambria" w:hAnsi="Cambria"/>
                <w:b/>
                <w:szCs w:val="21"/>
              </w:rPr>
            </w:pPr>
          </w:p>
        </w:tc>
        <w:tc>
          <w:tcPr>
            <w:tcW w:w="3746" w:type="pct"/>
            <w:shd w:val="clear" w:color="auto" w:fill="FFFFFF"/>
            <w:vAlign w:val="center"/>
          </w:tcPr>
          <w:p w14:paraId="37E87C5C" w14:textId="77777777" w:rsidR="00522041" w:rsidRPr="003A7D09" w:rsidRDefault="00522041" w:rsidP="00741B1D">
            <w:pPr>
              <w:widowControl/>
              <w:suppressAutoHyphens w:val="0"/>
              <w:jc w:val="both"/>
              <w:rPr>
                <w:rFonts w:ascii="Cambria" w:hAnsi="Cambria"/>
                <w:bCs/>
                <w:szCs w:val="21"/>
              </w:rPr>
            </w:pPr>
            <w:r w:rsidRPr="003A7D09">
              <w:rPr>
                <w:rFonts w:ascii="Cambria" w:hAnsi="Cambria"/>
                <w:bCs/>
                <w:szCs w:val="21"/>
              </w:rPr>
              <w:t>«Духом славные, народные сыны»</w:t>
            </w:r>
          </w:p>
        </w:tc>
      </w:tr>
      <w:tr w:rsidR="003A7D09" w:rsidRPr="003A7D09" w14:paraId="2184C801" w14:textId="77777777" w:rsidTr="00741B1D">
        <w:trPr>
          <w:trHeight w:val="61"/>
        </w:trPr>
        <w:tc>
          <w:tcPr>
            <w:tcW w:w="220" w:type="pct"/>
            <w:tcBorders>
              <w:top w:val="nil"/>
              <w:bottom w:val="nil"/>
            </w:tcBorders>
            <w:shd w:val="clear" w:color="auto" w:fill="FFFFFF"/>
            <w:vAlign w:val="center"/>
          </w:tcPr>
          <w:p w14:paraId="75226DF9"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vMerge/>
            <w:shd w:val="clear" w:color="auto" w:fill="FFFFFF"/>
            <w:vAlign w:val="center"/>
          </w:tcPr>
          <w:p w14:paraId="44E1EEC1" w14:textId="77777777" w:rsidR="00522041" w:rsidRPr="003A7D09" w:rsidRDefault="00522041" w:rsidP="00741B1D">
            <w:pPr>
              <w:pStyle w:val="1f7"/>
              <w:snapToGrid w:val="0"/>
              <w:spacing w:after="0"/>
              <w:rPr>
                <w:rFonts w:ascii="Cambria" w:hAnsi="Cambria"/>
                <w:b/>
                <w:szCs w:val="21"/>
              </w:rPr>
            </w:pPr>
          </w:p>
        </w:tc>
        <w:tc>
          <w:tcPr>
            <w:tcW w:w="3746" w:type="pct"/>
            <w:shd w:val="clear" w:color="auto" w:fill="FFFFFF"/>
            <w:vAlign w:val="center"/>
          </w:tcPr>
          <w:p w14:paraId="2A914159" w14:textId="77777777" w:rsidR="00522041" w:rsidRPr="003A7D09" w:rsidRDefault="00522041" w:rsidP="00741B1D">
            <w:pPr>
              <w:widowControl/>
              <w:suppressAutoHyphens w:val="0"/>
              <w:jc w:val="both"/>
              <w:rPr>
                <w:rFonts w:ascii="Cambria" w:hAnsi="Cambria"/>
                <w:bCs/>
                <w:szCs w:val="21"/>
              </w:rPr>
            </w:pPr>
            <w:r w:rsidRPr="003A7D09">
              <w:rPr>
                <w:rFonts w:ascii="Cambria" w:hAnsi="Cambria"/>
                <w:bCs/>
                <w:szCs w:val="21"/>
              </w:rPr>
              <w:t>«Защитники земли русской»</w:t>
            </w:r>
          </w:p>
        </w:tc>
      </w:tr>
      <w:tr w:rsidR="003A7D09" w:rsidRPr="003A7D09" w14:paraId="7E727728" w14:textId="77777777" w:rsidTr="00741B1D">
        <w:trPr>
          <w:trHeight w:val="208"/>
        </w:trPr>
        <w:tc>
          <w:tcPr>
            <w:tcW w:w="220" w:type="pct"/>
            <w:tcBorders>
              <w:top w:val="nil"/>
              <w:bottom w:val="nil"/>
            </w:tcBorders>
            <w:shd w:val="clear" w:color="auto" w:fill="FFFFFF"/>
            <w:vAlign w:val="center"/>
          </w:tcPr>
          <w:p w14:paraId="7DF98B94"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vMerge/>
            <w:shd w:val="clear" w:color="auto" w:fill="FFFFFF"/>
            <w:vAlign w:val="center"/>
          </w:tcPr>
          <w:p w14:paraId="696C95F6" w14:textId="77777777" w:rsidR="00522041" w:rsidRPr="003A7D09" w:rsidRDefault="00522041" w:rsidP="00741B1D">
            <w:pPr>
              <w:pStyle w:val="1f7"/>
              <w:snapToGrid w:val="0"/>
              <w:spacing w:before="0" w:after="0"/>
              <w:rPr>
                <w:rFonts w:ascii="Cambria" w:hAnsi="Cambria"/>
                <w:b/>
                <w:szCs w:val="21"/>
              </w:rPr>
            </w:pPr>
          </w:p>
        </w:tc>
        <w:tc>
          <w:tcPr>
            <w:tcW w:w="3746" w:type="pct"/>
            <w:shd w:val="clear" w:color="auto" w:fill="FFFFFF"/>
            <w:vAlign w:val="center"/>
          </w:tcPr>
          <w:p w14:paraId="05C1FF79" w14:textId="77777777" w:rsidR="00522041" w:rsidRPr="003A7D09" w:rsidRDefault="00522041" w:rsidP="00741B1D">
            <w:pPr>
              <w:widowControl/>
              <w:suppressAutoHyphens w:val="0"/>
              <w:jc w:val="both"/>
              <w:rPr>
                <w:rFonts w:ascii="Cambria" w:hAnsi="Cambria"/>
                <w:bCs/>
                <w:szCs w:val="21"/>
              </w:rPr>
            </w:pPr>
            <w:r w:rsidRPr="003A7D09">
              <w:rPr>
                <w:rFonts w:ascii="Cambria" w:hAnsi="Cambria"/>
                <w:bCs/>
                <w:szCs w:val="21"/>
              </w:rPr>
              <w:t>«Наши подвиги и доблести»</w:t>
            </w:r>
          </w:p>
        </w:tc>
      </w:tr>
      <w:tr w:rsidR="003A7D09" w:rsidRPr="003A7D09" w14:paraId="153566F1" w14:textId="77777777" w:rsidTr="00741B1D">
        <w:trPr>
          <w:trHeight w:val="240"/>
        </w:trPr>
        <w:tc>
          <w:tcPr>
            <w:tcW w:w="220" w:type="pct"/>
            <w:tcBorders>
              <w:top w:val="nil"/>
              <w:bottom w:val="single" w:sz="4" w:space="0" w:color="auto"/>
            </w:tcBorders>
            <w:shd w:val="clear" w:color="auto" w:fill="FFFFFF"/>
            <w:vAlign w:val="center"/>
          </w:tcPr>
          <w:p w14:paraId="08522E33"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vMerge/>
            <w:tcBorders>
              <w:bottom w:val="single" w:sz="4" w:space="0" w:color="auto"/>
            </w:tcBorders>
            <w:shd w:val="clear" w:color="auto" w:fill="FFFFFF"/>
            <w:vAlign w:val="center"/>
          </w:tcPr>
          <w:p w14:paraId="53C306F5" w14:textId="77777777" w:rsidR="00522041" w:rsidRPr="003A7D09" w:rsidRDefault="00522041" w:rsidP="00741B1D">
            <w:pPr>
              <w:pStyle w:val="1f7"/>
              <w:snapToGrid w:val="0"/>
              <w:spacing w:before="0" w:after="0"/>
              <w:rPr>
                <w:rFonts w:ascii="Cambria" w:hAnsi="Cambria"/>
                <w:b/>
                <w:szCs w:val="21"/>
              </w:rPr>
            </w:pPr>
          </w:p>
        </w:tc>
        <w:tc>
          <w:tcPr>
            <w:tcW w:w="3746" w:type="pct"/>
            <w:shd w:val="clear" w:color="auto" w:fill="FFFFFF"/>
            <w:vAlign w:val="center"/>
          </w:tcPr>
          <w:p w14:paraId="7BEEDA30" w14:textId="77777777" w:rsidR="00522041" w:rsidRPr="003A7D09" w:rsidRDefault="00522041" w:rsidP="00741B1D">
            <w:pPr>
              <w:widowControl/>
              <w:suppressAutoHyphens w:val="0"/>
              <w:jc w:val="both"/>
              <w:rPr>
                <w:rFonts w:ascii="Cambria" w:hAnsi="Cambria"/>
                <w:szCs w:val="21"/>
              </w:rPr>
            </w:pPr>
            <w:r w:rsidRPr="003A7D09">
              <w:rPr>
                <w:rFonts w:ascii="Cambria" w:hAnsi="Cambria"/>
                <w:szCs w:val="21"/>
              </w:rPr>
              <w:t>«Уголок России – Отчий дом»</w:t>
            </w:r>
          </w:p>
        </w:tc>
      </w:tr>
      <w:tr w:rsidR="003A7D09" w:rsidRPr="003A7D09" w14:paraId="3972F807" w14:textId="77777777" w:rsidTr="00741B1D">
        <w:trPr>
          <w:trHeight w:val="248"/>
        </w:trPr>
        <w:tc>
          <w:tcPr>
            <w:tcW w:w="220" w:type="pct"/>
            <w:tcBorders>
              <w:bottom w:val="nil"/>
            </w:tcBorders>
            <w:shd w:val="clear" w:color="auto" w:fill="FFFFFF"/>
            <w:vAlign w:val="center"/>
          </w:tcPr>
          <w:p w14:paraId="3CBAD6A3" w14:textId="77777777" w:rsidR="00522041" w:rsidRPr="003A7D09" w:rsidRDefault="00522041" w:rsidP="00741B1D">
            <w:pPr>
              <w:pStyle w:val="1f7"/>
              <w:snapToGrid w:val="0"/>
              <w:spacing w:before="0" w:after="0" w:line="240" w:lineRule="auto"/>
              <w:ind w:left="-57"/>
              <w:jc w:val="center"/>
              <w:rPr>
                <w:rFonts w:ascii="Cambria" w:hAnsi="Cambria"/>
                <w:b/>
                <w:szCs w:val="21"/>
              </w:rPr>
            </w:pPr>
            <w:r w:rsidRPr="003A7D09">
              <w:rPr>
                <w:rFonts w:ascii="Cambria" w:hAnsi="Cambria"/>
                <w:b/>
                <w:szCs w:val="21"/>
              </w:rPr>
              <w:t>2</w:t>
            </w:r>
          </w:p>
        </w:tc>
        <w:tc>
          <w:tcPr>
            <w:tcW w:w="1033" w:type="pct"/>
            <w:tcBorders>
              <w:bottom w:val="nil"/>
            </w:tcBorders>
            <w:shd w:val="clear" w:color="auto" w:fill="FFFFFF"/>
          </w:tcPr>
          <w:p w14:paraId="66C8EFB2" w14:textId="77777777" w:rsidR="00522041" w:rsidRPr="003A7D09" w:rsidRDefault="00522041" w:rsidP="00741B1D">
            <w:pPr>
              <w:pStyle w:val="1f7"/>
              <w:snapToGrid w:val="0"/>
              <w:spacing w:before="0" w:after="0"/>
              <w:jc w:val="center"/>
              <w:rPr>
                <w:rFonts w:ascii="Cambria" w:hAnsi="Cambria"/>
                <w:b/>
                <w:szCs w:val="21"/>
              </w:rPr>
            </w:pPr>
            <w:r w:rsidRPr="003A7D09">
              <w:rPr>
                <w:rFonts w:ascii="Cambria" w:hAnsi="Cambria"/>
                <w:b/>
                <w:szCs w:val="21"/>
              </w:rPr>
              <w:t>Коллаж</w:t>
            </w:r>
          </w:p>
        </w:tc>
        <w:tc>
          <w:tcPr>
            <w:tcW w:w="3746" w:type="pct"/>
            <w:shd w:val="clear" w:color="auto" w:fill="FFFFFF"/>
            <w:vAlign w:val="center"/>
          </w:tcPr>
          <w:p w14:paraId="45A0809E" w14:textId="77777777" w:rsidR="00522041" w:rsidRPr="003A7D09" w:rsidRDefault="00522041" w:rsidP="00741B1D">
            <w:pPr>
              <w:widowControl/>
              <w:suppressAutoHyphens w:val="0"/>
              <w:jc w:val="both"/>
              <w:rPr>
                <w:rFonts w:ascii="Cambria" w:hAnsi="Cambria"/>
                <w:szCs w:val="21"/>
              </w:rPr>
            </w:pPr>
            <w:r w:rsidRPr="003A7D09">
              <w:rPr>
                <w:rFonts w:ascii="Cambria" w:hAnsi="Cambria"/>
                <w:szCs w:val="21"/>
              </w:rPr>
              <w:t>«Символы моей страны» </w:t>
            </w:r>
          </w:p>
        </w:tc>
      </w:tr>
      <w:tr w:rsidR="003A7D09" w:rsidRPr="003A7D09" w14:paraId="4BBBFA98" w14:textId="77777777" w:rsidTr="00741B1D">
        <w:trPr>
          <w:trHeight w:val="248"/>
        </w:trPr>
        <w:tc>
          <w:tcPr>
            <w:tcW w:w="220" w:type="pct"/>
            <w:tcBorders>
              <w:top w:val="nil"/>
              <w:bottom w:val="nil"/>
            </w:tcBorders>
            <w:shd w:val="clear" w:color="auto" w:fill="FFFFFF"/>
            <w:vAlign w:val="center"/>
          </w:tcPr>
          <w:p w14:paraId="0AA1FB17"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tcPr>
          <w:p w14:paraId="032A4CF8" w14:textId="77777777" w:rsidR="00522041" w:rsidRPr="003A7D09" w:rsidRDefault="00522041" w:rsidP="00741B1D">
            <w:pPr>
              <w:pStyle w:val="1f7"/>
              <w:snapToGrid w:val="0"/>
              <w:spacing w:before="0" w:after="0"/>
              <w:jc w:val="center"/>
              <w:rPr>
                <w:rFonts w:ascii="Cambria" w:hAnsi="Cambria"/>
                <w:szCs w:val="21"/>
              </w:rPr>
            </w:pPr>
          </w:p>
        </w:tc>
        <w:tc>
          <w:tcPr>
            <w:tcW w:w="3746" w:type="pct"/>
            <w:shd w:val="clear" w:color="auto" w:fill="FFFFFF"/>
            <w:vAlign w:val="center"/>
          </w:tcPr>
          <w:p w14:paraId="08D76EA2" w14:textId="77777777" w:rsidR="00522041" w:rsidRPr="003A7D09" w:rsidRDefault="00522041" w:rsidP="00741B1D">
            <w:pPr>
              <w:widowControl/>
              <w:suppressAutoHyphens w:val="0"/>
              <w:jc w:val="both"/>
              <w:rPr>
                <w:rFonts w:ascii="Cambria" w:hAnsi="Cambria"/>
                <w:szCs w:val="21"/>
              </w:rPr>
            </w:pPr>
            <w:r w:rsidRPr="003A7D09">
              <w:rPr>
                <w:rFonts w:ascii="Cambria" w:hAnsi="Cambria"/>
                <w:szCs w:val="21"/>
              </w:rPr>
              <w:t>«Российский флаг и герб державный» </w:t>
            </w:r>
          </w:p>
        </w:tc>
      </w:tr>
      <w:tr w:rsidR="003A7D09" w:rsidRPr="003A7D09" w14:paraId="2DC8CD58" w14:textId="77777777" w:rsidTr="00741B1D">
        <w:trPr>
          <w:trHeight w:val="248"/>
        </w:trPr>
        <w:tc>
          <w:tcPr>
            <w:tcW w:w="220" w:type="pct"/>
            <w:tcBorders>
              <w:top w:val="nil"/>
              <w:bottom w:val="nil"/>
            </w:tcBorders>
            <w:shd w:val="clear" w:color="auto" w:fill="FFFFFF"/>
            <w:vAlign w:val="center"/>
          </w:tcPr>
          <w:p w14:paraId="05897D78"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tcPr>
          <w:p w14:paraId="069F0A23" w14:textId="77777777" w:rsidR="00522041" w:rsidRPr="003A7D09" w:rsidRDefault="00522041" w:rsidP="00741B1D">
            <w:pPr>
              <w:pStyle w:val="1f7"/>
              <w:snapToGrid w:val="0"/>
              <w:spacing w:before="0" w:after="0"/>
              <w:jc w:val="center"/>
              <w:rPr>
                <w:rFonts w:ascii="Cambria" w:hAnsi="Cambria"/>
                <w:szCs w:val="21"/>
              </w:rPr>
            </w:pPr>
          </w:p>
        </w:tc>
        <w:tc>
          <w:tcPr>
            <w:tcW w:w="3746" w:type="pct"/>
            <w:shd w:val="clear" w:color="auto" w:fill="FFFFFF"/>
            <w:vAlign w:val="center"/>
          </w:tcPr>
          <w:p w14:paraId="1E549445" w14:textId="77777777" w:rsidR="00522041" w:rsidRPr="003A7D09" w:rsidRDefault="00522041" w:rsidP="00741B1D">
            <w:pPr>
              <w:widowControl/>
              <w:suppressAutoHyphens w:val="0"/>
              <w:jc w:val="both"/>
              <w:rPr>
                <w:rFonts w:ascii="Cambria" w:hAnsi="Cambria"/>
                <w:szCs w:val="21"/>
              </w:rPr>
            </w:pPr>
            <w:r w:rsidRPr="003A7D09">
              <w:rPr>
                <w:rFonts w:ascii="Cambria" w:hAnsi="Cambria"/>
                <w:szCs w:val="21"/>
              </w:rPr>
              <w:t>«</w:t>
            </w:r>
            <w:hyperlink r:id="rId219" w:history="1">
              <w:r w:rsidRPr="003A7D09">
                <w:rPr>
                  <w:rFonts w:ascii="Cambria" w:hAnsi="Cambria"/>
                  <w:szCs w:val="21"/>
                </w:rPr>
                <w:t>Смутное время в картинах русских художников</w:t>
              </w:r>
            </w:hyperlink>
            <w:r w:rsidRPr="003A7D09">
              <w:rPr>
                <w:rFonts w:ascii="Cambria" w:hAnsi="Cambria"/>
                <w:szCs w:val="21"/>
              </w:rPr>
              <w:t>»</w:t>
            </w:r>
          </w:p>
        </w:tc>
      </w:tr>
      <w:tr w:rsidR="003A7D09" w:rsidRPr="003A7D09" w14:paraId="01316547" w14:textId="77777777" w:rsidTr="00741B1D">
        <w:trPr>
          <w:trHeight w:val="248"/>
        </w:trPr>
        <w:tc>
          <w:tcPr>
            <w:tcW w:w="220" w:type="pct"/>
            <w:tcBorders>
              <w:top w:val="nil"/>
              <w:bottom w:val="nil"/>
            </w:tcBorders>
            <w:shd w:val="clear" w:color="auto" w:fill="FFFFFF"/>
            <w:vAlign w:val="center"/>
          </w:tcPr>
          <w:p w14:paraId="0B7A7E3E"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tcPr>
          <w:p w14:paraId="7549B8C2" w14:textId="77777777" w:rsidR="00522041" w:rsidRPr="003A7D09" w:rsidRDefault="00522041" w:rsidP="00741B1D">
            <w:pPr>
              <w:pStyle w:val="1f7"/>
              <w:snapToGrid w:val="0"/>
              <w:spacing w:before="0" w:after="0"/>
              <w:jc w:val="center"/>
              <w:rPr>
                <w:rFonts w:ascii="Cambria" w:hAnsi="Cambria"/>
                <w:szCs w:val="21"/>
              </w:rPr>
            </w:pPr>
          </w:p>
        </w:tc>
        <w:tc>
          <w:tcPr>
            <w:tcW w:w="3746" w:type="pct"/>
            <w:shd w:val="clear" w:color="auto" w:fill="FFFFFF"/>
            <w:vAlign w:val="center"/>
          </w:tcPr>
          <w:p w14:paraId="2841D913" w14:textId="77777777" w:rsidR="00522041" w:rsidRPr="003A7D09" w:rsidRDefault="00522041" w:rsidP="00741B1D">
            <w:pPr>
              <w:widowControl/>
              <w:suppressAutoHyphens w:val="0"/>
              <w:jc w:val="both"/>
              <w:rPr>
                <w:rFonts w:ascii="Cambria" w:hAnsi="Cambria"/>
                <w:szCs w:val="21"/>
              </w:rPr>
            </w:pPr>
            <w:r w:rsidRPr="003A7D09">
              <w:rPr>
                <w:rFonts w:ascii="Cambria" w:hAnsi="Cambria"/>
                <w:szCs w:val="21"/>
              </w:rPr>
              <w:t>«Россия вчера, сегодня, завтра»</w:t>
            </w:r>
          </w:p>
        </w:tc>
      </w:tr>
      <w:tr w:rsidR="003A7D09" w:rsidRPr="003A7D09" w14:paraId="46D6614A" w14:textId="77777777" w:rsidTr="00741B1D">
        <w:trPr>
          <w:trHeight w:val="248"/>
        </w:trPr>
        <w:tc>
          <w:tcPr>
            <w:tcW w:w="220" w:type="pct"/>
            <w:tcBorders>
              <w:top w:val="nil"/>
              <w:bottom w:val="single" w:sz="4" w:space="0" w:color="auto"/>
            </w:tcBorders>
            <w:shd w:val="clear" w:color="auto" w:fill="FFFFFF"/>
            <w:vAlign w:val="center"/>
          </w:tcPr>
          <w:p w14:paraId="5F07112F"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single" w:sz="4" w:space="0" w:color="auto"/>
            </w:tcBorders>
            <w:shd w:val="clear" w:color="auto" w:fill="FFFFFF"/>
          </w:tcPr>
          <w:p w14:paraId="2D2B215A" w14:textId="77777777" w:rsidR="00522041" w:rsidRPr="003A7D09" w:rsidRDefault="00522041" w:rsidP="00741B1D">
            <w:pPr>
              <w:pStyle w:val="1f7"/>
              <w:snapToGrid w:val="0"/>
              <w:spacing w:before="0" w:after="0"/>
              <w:jc w:val="center"/>
              <w:rPr>
                <w:rFonts w:ascii="Cambria" w:hAnsi="Cambria"/>
                <w:szCs w:val="21"/>
              </w:rPr>
            </w:pPr>
          </w:p>
        </w:tc>
        <w:tc>
          <w:tcPr>
            <w:tcW w:w="3746" w:type="pct"/>
            <w:shd w:val="clear" w:color="auto" w:fill="FFFFFF"/>
            <w:vAlign w:val="center"/>
          </w:tcPr>
          <w:p w14:paraId="6AAB4080" w14:textId="77777777" w:rsidR="00522041" w:rsidRPr="003A7D09" w:rsidRDefault="00522041" w:rsidP="00741B1D">
            <w:pPr>
              <w:widowControl/>
              <w:suppressAutoHyphens w:val="0"/>
              <w:jc w:val="both"/>
              <w:rPr>
                <w:rFonts w:ascii="Cambria" w:hAnsi="Cambria"/>
                <w:szCs w:val="21"/>
              </w:rPr>
            </w:pPr>
            <w:r w:rsidRPr="003A7D09">
              <w:rPr>
                <w:rFonts w:ascii="Cambria" w:hAnsi="Cambria"/>
                <w:szCs w:val="21"/>
              </w:rPr>
              <w:t>«Их подвиг жив и вечен»</w:t>
            </w:r>
          </w:p>
        </w:tc>
      </w:tr>
      <w:tr w:rsidR="003A7D09" w:rsidRPr="003A7D09" w14:paraId="29F8849A" w14:textId="77777777" w:rsidTr="00741B1D">
        <w:trPr>
          <w:trHeight w:val="248"/>
        </w:trPr>
        <w:tc>
          <w:tcPr>
            <w:tcW w:w="220" w:type="pct"/>
            <w:tcBorders>
              <w:bottom w:val="nil"/>
            </w:tcBorders>
            <w:shd w:val="clear" w:color="auto" w:fill="FFFFFF"/>
            <w:vAlign w:val="center"/>
          </w:tcPr>
          <w:p w14:paraId="295F3837" w14:textId="77777777" w:rsidR="00522041" w:rsidRPr="003A7D09" w:rsidRDefault="00522041" w:rsidP="00741B1D">
            <w:pPr>
              <w:pStyle w:val="1f7"/>
              <w:snapToGrid w:val="0"/>
              <w:spacing w:before="0" w:after="0" w:line="240" w:lineRule="auto"/>
              <w:ind w:left="-57"/>
              <w:jc w:val="center"/>
              <w:rPr>
                <w:rFonts w:ascii="Cambria" w:hAnsi="Cambria"/>
                <w:b/>
                <w:szCs w:val="21"/>
              </w:rPr>
            </w:pPr>
            <w:r w:rsidRPr="003A7D09">
              <w:rPr>
                <w:rFonts w:ascii="Cambria" w:hAnsi="Cambria"/>
                <w:b/>
                <w:szCs w:val="21"/>
              </w:rPr>
              <w:t>3</w:t>
            </w:r>
          </w:p>
        </w:tc>
        <w:tc>
          <w:tcPr>
            <w:tcW w:w="1033" w:type="pct"/>
            <w:tcBorders>
              <w:bottom w:val="nil"/>
            </w:tcBorders>
            <w:shd w:val="clear" w:color="auto" w:fill="FFFFFF"/>
          </w:tcPr>
          <w:p w14:paraId="44FC51C6" w14:textId="77777777" w:rsidR="00522041" w:rsidRPr="003A7D09" w:rsidRDefault="00522041" w:rsidP="00741B1D">
            <w:pPr>
              <w:pStyle w:val="1f7"/>
              <w:snapToGrid w:val="0"/>
              <w:spacing w:before="0" w:after="0"/>
              <w:jc w:val="center"/>
              <w:rPr>
                <w:rFonts w:ascii="Cambria" w:hAnsi="Cambria"/>
                <w:b/>
                <w:szCs w:val="21"/>
              </w:rPr>
            </w:pPr>
            <w:r w:rsidRPr="003A7D09">
              <w:rPr>
                <w:rFonts w:ascii="Cambria" w:hAnsi="Cambria"/>
                <w:b/>
                <w:szCs w:val="21"/>
              </w:rPr>
              <w:t>Анимированный</w:t>
            </w:r>
          </w:p>
        </w:tc>
        <w:tc>
          <w:tcPr>
            <w:tcW w:w="3746" w:type="pct"/>
            <w:shd w:val="clear" w:color="auto" w:fill="FFFFFF"/>
            <w:vAlign w:val="center"/>
          </w:tcPr>
          <w:p w14:paraId="1ED9F0D3" w14:textId="77777777" w:rsidR="00522041" w:rsidRPr="003A7D09" w:rsidRDefault="00522041" w:rsidP="00741B1D">
            <w:pPr>
              <w:widowControl/>
              <w:suppressAutoHyphens w:val="0"/>
              <w:rPr>
                <w:rFonts w:ascii="Cambria" w:hAnsi="Cambria"/>
                <w:bCs/>
                <w:szCs w:val="21"/>
              </w:rPr>
            </w:pPr>
            <w:r w:rsidRPr="003A7D09">
              <w:rPr>
                <w:rFonts w:ascii="Cambria" w:hAnsi="Cambria"/>
                <w:bCs/>
                <w:szCs w:val="21"/>
              </w:rPr>
              <w:t>«Моя страна. Моя Россия»</w:t>
            </w:r>
          </w:p>
        </w:tc>
      </w:tr>
      <w:tr w:rsidR="003A7D09" w:rsidRPr="003A7D09" w14:paraId="27ED95D1" w14:textId="77777777" w:rsidTr="00741B1D">
        <w:trPr>
          <w:trHeight w:val="248"/>
        </w:trPr>
        <w:tc>
          <w:tcPr>
            <w:tcW w:w="220" w:type="pct"/>
            <w:tcBorders>
              <w:top w:val="nil"/>
              <w:bottom w:val="nil"/>
            </w:tcBorders>
            <w:shd w:val="clear" w:color="auto" w:fill="FFFFFF"/>
            <w:vAlign w:val="center"/>
          </w:tcPr>
          <w:p w14:paraId="3E03D965"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tcPr>
          <w:p w14:paraId="34B7BC2D" w14:textId="77777777" w:rsidR="00522041" w:rsidRPr="003A7D09" w:rsidRDefault="00522041" w:rsidP="00741B1D">
            <w:pPr>
              <w:pStyle w:val="1f7"/>
              <w:snapToGrid w:val="0"/>
              <w:spacing w:before="0" w:after="0"/>
              <w:jc w:val="center"/>
              <w:rPr>
                <w:rFonts w:ascii="Cambria" w:hAnsi="Cambria"/>
                <w:szCs w:val="21"/>
              </w:rPr>
            </w:pPr>
            <w:r w:rsidRPr="003A7D09">
              <w:rPr>
                <w:rFonts w:ascii="Cambria" w:hAnsi="Cambria"/>
                <w:b/>
                <w:szCs w:val="21"/>
              </w:rPr>
              <w:t>плакат</w:t>
            </w:r>
          </w:p>
        </w:tc>
        <w:tc>
          <w:tcPr>
            <w:tcW w:w="3746" w:type="pct"/>
            <w:shd w:val="clear" w:color="auto" w:fill="FFFFFF"/>
            <w:vAlign w:val="center"/>
          </w:tcPr>
          <w:p w14:paraId="07BAE4F1" w14:textId="77777777" w:rsidR="00522041" w:rsidRPr="003A7D09" w:rsidRDefault="00522041" w:rsidP="00741B1D">
            <w:pPr>
              <w:pStyle w:val="afb"/>
              <w:shd w:val="clear" w:color="auto" w:fill="FFFFFF"/>
              <w:spacing w:before="0" w:after="0"/>
              <w:rPr>
                <w:rFonts w:ascii="Cambria" w:eastAsia="SimSun" w:hAnsi="Cambria" w:cs="Mangal"/>
                <w:sz w:val="21"/>
                <w:szCs w:val="21"/>
                <w:lang w:eastAsia="hi-IN" w:bidi="hi-IN"/>
              </w:rPr>
            </w:pPr>
            <w:r w:rsidRPr="003A7D09">
              <w:rPr>
                <w:rFonts w:ascii="Cambria" w:eastAsia="SimSun" w:hAnsi="Cambria" w:cs="Mangal"/>
                <w:sz w:val="21"/>
                <w:szCs w:val="21"/>
                <w:lang w:eastAsia="hi-IN" w:bidi="hi-IN"/>
              </w:rPr>
              <w:t>«Слава героям России!»  работы, посвящённые героям исторических времен: героям войн, сражений, космонавтам, летчикам, ученым, а также героям нашего времени</w:t>
            </w:r>
          </w:p>
        </w:tc>
      </w:tr>
      <w:tr w:rsidR="003A7D09" w:rsidRPr="003A7D09" w14:paraId="61931294" w14:textId="77777777" w:rsidTr="00741B1D">
        <w:trPr>
          <w:trHeight w:val="248"/>
        </w:trPr>
        <w:tc>
          <w:tcPr>
            <w:tcW w:w="220" w:type="pct"/>
            <w:tcBorders>
              <w:top w:val="nil"/>
              <w:bottom w:val="nil"/>
            </w:tcBorders>
            <w:shd w:val="clear" w:color="auto" w:fill="FFFFFF"/>
            <w:vAlign w:val="center"/>
          </w:tcPr>
          <w:p w14:paraId="60994977"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tcPr>
          <w:p w14:paraId="73A45290" w14:textId="77777777" w:rsidR="00522041" w:rsidRPr="003A7D09" w:rsidRDefault="00522041" w:rsidP="00741B1D">
            <w:pPr>
              <w:pStyle w:val="1f7"/>
              <w:snapToGrid w:val="0"/>
              <w:spacing w:before="0" w:after="0"/>
              <w:jc w:val="center"/>
              <w:rPr>
                <w:rFonts w:ascii="Cambria" w:hAnsi="Cambria"/>
                <w:szCs w:val="21"/>
              </w:rPr>
            </w:pPr>
          </w:p>
        </w:tc>
        <w:tc>
          <w:tcPr>
            <w:tcW w:w="3746" w:type="pct"/>
            <w:shd w:val="clear" w:color="auto" w:fill="FFFFFF"/>
            <w:vAlign w:val="center"/>
          </w:tcPr>
          <w:p w14:paraId="02005394" w14:textId="77777777" w:rsidR="00522041" w:rsidRPr="003A7D09" w:rsidRDefault="00522041" w:rsidP="00741B1D">
            <w:pPr>
              <w:widowControl/>
              <w:suppressAutoHyphens w:val="0"/>
              <w:rPr>
                <w:rFonts w:ascii="Cambria" w:hAnsi="Cambria"/>
                <w:szCs w:val="21"/>
              </w:rPr>
            </w:pPr>
            <w:r w:rsidRPr="003A7D09">
              <w:rPr>
                <w:rFonts w:ascii="Cambria" w:hAnsi="Cambria"/>
                <w:szCs w:val="21"/>
              </w:rPr>
              <w:t>«Возрождение России»</w:t>
            </w:r>
          </w:p>
        </w:tc>
      </w:tr>
      <w:tr w:rsidR="003A7D09" w:rsidRPr="003A7D09" w14:paraId="399410AC" w14:textId="77777777" w:rsidTr="00741B1D">
        <w:trPr>
          <w:trHeight w:val="248"/>
        </w:trPr>
        <w:tc>
          <w:tcPr>
            <w:tcW w:w="220" w:type="pct"/>
            <w:tcBorders>
              <w:top w:val="nil"/>
              <w:bottom w:val="single" w:sz="4" w:space="0" w:color="auto"/>
            </w:tcBorders>
            <w:shd w:val="clear" w:color="auto" w:fill="FFFFFF"/>
            <w:vAlign w:val="center"/>
          </w:tcPr>
          <w:p w14:paraId="623CB259"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single" w:sz="4" w:space="0" w:color="auto"/>
            </w:tcBorders>
            <w:shd w:val="clear" w:color="auto" w:fill="FFFFFF"/>
          </w:tcPr>
          <w:p w14:paraId="4D92F778" w14:textId="77777777" w:rsidR="00522041" w:rsidRPr="003A7D09" w:rsidRDefault="00522041" w:rsidP="00741B1D">
            <w:pPr>
              <w:pStyle w:val="1f7"/>
              <w:snapToGrid w:val="0"/>
              <w:spacing w:before="0" w:after="0"/>
              <w:jc w:val="center"/>
              <w:rPr>
                <w:rFonts w:ascii="Cambria" w:hAnsi="Cambria"/>
                <w:szCs w:val="21"/>
              </w:rPr>
            </w:pPr>
          </w:p>
        </w:tc>
        <w:tc>
          <w:tcPr>
            <w:tcW w:w="3746" w:type="pct"/>
            <w:shd w:val="clear" w:color="auto" w:fill="FFFFFF"/>
            <w:vAlign w:val="center"/>
          </w:tcPr>
          <w:p w14:paraId="1A2C8918" w14:textId="77777777" w:rsidR="00522041" w:rsidRPr="003A7D09" w:rsidRDefault="00522041" w:rsidP="00741B1D">
            <w:pPr>
              <w:pStyle w:val="afb"/>
              <w:shd w:val="clear" w:color="auto" w:fill="FFFFFF"/>
              <w:spacing w:before="0" w:after="0"/>
              <w:rPr>
                <w:rFonts w:ascii="Cambria" w:hAnsi="Cambria"/>
                <w:sz w:val="21"/>
                <w:szCs w:val="21"/>
              </w:rPr>
            </w:pPr>
            <w:r w:rsidRPr="003A7D09">
              <w:rPr>
                <w:rFonts w:ascii="Cambria" w:eastAsia="SimSun" w:hAnsi="Cambria" w:cs="Mangal"/>
                <w:sz w:val="21"/>
                <w:szCs w:val="21"/>
                <w:lang w:eastAsia="hi-IN" w:bidi="hi-IN"/>
              </w:rPr>
              <w:t>«И славит стих былых героев»</w:t>
            </w:r>
          </w:p>
        </w:tc>
      </w:tr>
      <w:tr w:rsidR="003A7D09" w:rsidRPr="003A7D09" w14:paraId="75FBA152" w14:textId="77777777" w:rsidTr="00741B1D">
        <w:trPr>
          <w:trHeight w:val="248"/>
        </w:trPr>
        <w:tc>
          <w:tcPr>
            <w:tcW w:w="220" w:type="pct"/>
            <w:tcBorders>
              <w:bottom w:val="nil"/>
            </w:tcBorders>
            <w:shd w:val="clear" w:color="auto" w:fill="FFFFFF"/>
          </w:tcPr>
          <w:p w14:paraId="00505DBF" w14:textId="77777777" w:rsidR="00522041" w:rsidRPr="003A7D09" w:rsidRDefault="00522041" w:rsidP="00741B1D">
            <w:pPr>
              <w:pStyle w:val="1f7"/>
              <w:snapToGrid w:val="0"/>
              <w:spacing w:before="0" w:after="0" w:line="240" w:lineRule="auto"/>
              <w:ind w:left="-57"/>
              <w:jc w:val="center"/>
              <w:rPr>
                <w:rFonts w:ascii="Cambria" w:hAnsi="Cambria"/>
                <w:b/>
                <w:szCs w:val="21"/>
              </w:rPr>
            </w:pPr>
            <w:r w:rsidRPr="003A7D09">
              <w:rPr>
                <w:rFonts w:ascii="Cambria" w:hAnsi="Cambria"/>
                <w:b/>
                <w:szCs w:val="21"/>
              </w:rPr>
              <w:t>4</w:t>
            </w:r>
          </w:p>
        </w:tc>
        <w:tc>
          <w:tcPr>
            <w:tcW w:w="1033" w:type="pct"/>
            <w:tcBorders>
              <w:bottom w:val="nil"/>
            </w:tcBorders>
            <w:shd w:val="clear" w:color="auto" w:fill="FFFFFF"/>
          </w:tcPr>
          <w:p w14:paraId="262911E6" w14:textId="77777777" w:rsidR="00522041" w:rsidRPr="003A7D09" w:rsidRDefault="00522041" w:rsidP="00741B1D">
            <w:pPr>
              <w:pStyle w:val="1f7"/>
              <w:snapToGrid w:val="0"/>
              <w:spacing w:before="0" w:after="0"/>
              <w:jc w:val="center"/>
              <w:rPr>
                <w:rFonts w:ascii="Cambria" w:hAnsi="Cambria"/>
                <w:b/>
                <w:szCs w:val="21"/>
              </w:rPr>
            </w:pPr>
            <w:r w:rsidRPr="003A7D09">
              <w:rPr>
                <w:rFonts w:ascii="Cambria" w:hAnsi="Cambria"/>
                <w:b/>
                <w:szCs w:val="21"/>
              </w:rPr>
              <w:t>Презентация</w:t>
            </w:r>
          </w:p>
        </w:tc>
        <w:tc>
          <w:tcPr>
            <w:tcW w:w="3746" w:type="pct"/>
            <w:shd w:val="clear" w:color="auto" w:fill="FFFFFF"/>
            <w:vAlign w:val="center"/>
          </w:tcPr>
          <w:p w14:paraId="10A07029" w14:textId="77777777" w:rsidR="00522041" w:rsidRPr="003A7D09" w:rsidRDefault="00522041" w:rsidP="00AB5BF7">
            <w:pPr>
              <w:pStyle w:val="afb"/>
              <w:shd w:val="clear" w:color="auto" w:fill="FFFFFF"/>
              <w:spacing w:before="0" w:after="0"/>
              <w:jc w:val="both"/>
              <w:rPr>
                <w:rFonts w:ascii="Cambria" w:eastAsia="SimSun" w:hAnsi="Cambria" w:cs="Mangal"/>
                <w:sz w:val="21"/>
                <w:szCs w:val="21"/>
                <w:lang w:eastAsia="hi-IN" w:bidi="hi-IN"/>
              </w:rPr>
            </w:pPr>
            <w:r w:rsidRPr="003A7D09">
              <w:rPr>
                <w:rFonts w:ascii="Cambria" w:eastAsia="SimSun" w:hAnsi="Cambria" w:cs="Mangal"/>
                <w:sz w:val="21"/>
                <w:szCs w:val="21"/>
                <w:lang w:eastAsia="hi-IN" w:bidi="hi-IN"/>
              </w:rPr>
              <w:t>«Народными промыслами богата страна» презентации, викторины, на тему народного творчества, например, глиняная игрушка, куклы, вышивка, костюмы, резьба по дереву, гжель и другие росписи и др.</w:t>
            </w:r>
          </w:p>
        </w:tc>
      </w:tr>
      <w:tr w:rsidR="003A7D09" w:rsidRPr="003A7D09" w14:paraId="576B6D06" w14:textId="77777777" w:rsidTr="00741B1D">
        <w:trPr>
          <w:trHeight w:val="248"/>
        </w:trPr>
        <w:tc>
          <w:tcPr>
            <w:tcW w:w="220" w:type="pct"/>
            <w:tcBorders>
              <w:top w:val="nil"/>
              <w:bottom w:val="nil"/>
            </w:tcBorders>
            <w:shd w:val="clear" w:color="auto" w:fill="FFFFFF"/>
            <w:vAlign w:val="center"/>
          </w:tcPr>
          <w:p w14:paraId="5168AB1E"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tcPr>
          <w:p w14:paraId="37798021" w14:textId="77777777" w:rsidR="00522041" w:rsidRPr="003A7D09" w:rsidRDefault="00522041" w:rsidP="00741B1D">
            <w:pPr>
              <w:pStyle w:val="1f7"/>
              <w:snapToGrid w:val="0"/>
              <w:spacing w:before="0" w:after="0"/>
              <w:jc w:val="center"/>
              <w:rPr>
                <w:rFonts w:ascii="Cambria" w:hAnsi="Cambria"/>
                <w:szCs w:val="21"/>
              </w:rPr>
            </w:pPr>
          </w:p>
        </w:tc>
        <w:tc>
          <w:tcPr>
            <w:tcW w:w="3746" w:type="pct"/>
            <w:shd w:val="clear" w:color="auto" w:fill="FFFFFF"/>
            <w:vAlign w:val="center"/>
          </w:tcPr>
          <w:p w14:paraId="4B3550D9" w14:textId="77777777" w:rsidR="00522041" w:rsidRPr="003A7D09" w:rsidRDefault="00522041" w:rsidP="00AB5BF7">
            <w:pPr>
              <w:pStyle w:val="afb"/>
              <w:spacing w:before="0" w:after="0"/>
              <w:jc w:val="both"/>
              <w:rPr>
                <w:rFonts w:ascii="Cambria" w:eastAsia="SimSun" w:hAnsi="Cambria" w:cs="Mangal"/>
                <w:sz w:val="21"/>
                <w:szCs w:val="21"/>
                <w:lang w:eastAsia="hi-IN" w:bidi="hi-IN"/>
              </w:rPr>
            </w:pPr>
            <w:r w:rsidRPr="003A7D09">
              <w:rPr>
                <w:rFonts w:ascii="Cambria" w:eastAsia="SimSun" w:hAnsi="Cambria" w:cs="Mangal"/>
                <w:sz w:val="21"/>
                <w:szCs w:val="21"/>
                <w:lang w:eastAsia="hi-IN" w:bidi="hi-IN"/>
              </w:rPr>
              <w:t>«Традиций на Руси так много добрых и прекрасных» презентации, викторины, на тему традиций народов России</w:t>
            </w:r>
          </w:p>
        </w:tc>
      </w:tr>
      <w:tr w:rsidR="003A7D09" w:rsidRPr="003A7D09" w14:paraId="723E5B00" w14:textId="77777777" w:rsidTr="00741B1D">
        <w:trPr>
          <w:trHeight w:val="248"/>
        </w:trPr>
        <w:tc>
          <w:tcPr>
            <w:tcW w:w="220" w:type="pct"/>
            <w:tcBorders>
              <w:top w:val="nil"/>
              <w:bottom w:val="nil"/>
            </w:tcBorders>
            <w:shd w:val="clear" w:color="auto" w:fill="FFFFFF"/>
            <w:vAlign w:val="center"/>
          </w:tcPr>
          <w:p w14:paraId="4F425100"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vAlign w:val="center"/>
          </w:tcPr>
          <w:p w14:paraId="3E2A5454" w14:textId="77777777" w:rsidR="00522041" w:rsidRPr="003A7D09" w:rsidRDefault="00522041" w:rsidP="00741B1D">
            <w:pPr>
              <w:pStyle w:val="1f7"/>
              <w:snapToGrid w:val="0"/>
              <w:spacing w:before="0" w:after="0"/>
              <w:rPr>
                <w:rFonts w:ascii="Cambria" w:hAnsi="Cambria"/>
                <w:b/>
                <w:szCs w:val="21"/>
              </w:rPr>
            </w:pPr>
          </w:p>
        </w:tc>
        <w:tc>
          <w:tcPr>
            <w:tcW w:w="3746" w:type="pct"/>
            <w:shd w:val="clear" w:color="auto" w:fill="FFFFFF"/>
            <w:vAlign w:val="center"/>
          </w:tcPr>
          <w:p w14:paraId="78F1E07F" w14:textId="77777777" w:rsidR="00522041" w:rsidRPr="003A7D09" w:rsidRDefault="00522041" w:rsidP="00AB5BF7">
            <w:pPr>
              <w:pStyle w:val="afb"/>
              <w:shd w:val="clear" w:color="auto" w:fill="FFFFFF"/>
              <w:spacing w:before="0" w:after="0"/>
              <w:jc w:val="both"/>
              <w:rPr>
                <w:rFonts w:ascii="Cambria" w:eastAsia="SimSun" w:hAnsi="Cambria" w:cs="Mangal"/>
                <w:sz w:val="21"/>
                <w:szCs w:val="21"/>
                <w:lang w:eastAsia="hi-IN" w:bidi="hi-IN"/>
              </w:rPr>
            </w:pPr>
            <w:r w:rsidRPr="003A7D09">
              <w:rPr>
                <w:rFonts w:ascii="Cambria" w:eastAsia="SimSun" w:hAnsi="Cambria" w:cs="Mangal"/>
                <w:sz w:val="21"/>
                <w:szCs w:val="21"/>
                <w:lang w:eastAsia="hi-IN" w:bidi="hi-IN"/>
              </w:rPr>
              <w:t>«Уроки истории: от смутного времени до наших дней» - презентация, представленная в виде викторины, брей-ринга, своей-игры, кроссворда, теста, имеющая при этом достоверную информацию с точки зрения наполнения и необходимые технические составляющие (анимация, гиперссылки, всплывающие строки и изображения и так далее)</w:t>
            </w:r>
          </w:p>
        </w:tc>
      </w:tr>
      <w:tr w:rsidR="003A7D09" w:rsidRPr="003A7D09" w14:paraId="355F7923" w14:textId="77777777" w:rsidTr="00741B1D">
        <w:trPr>
          <w:trHeight w:val="248"/>
        </w:trPr>
        <w:tc>
          <w:tcPr>
            <w:tcW w:w="220" w:type="pct"/>
            <w:tcBorders>
              <w:top w:val="nil"/>
              <w:bottom w:val="nil"/>
            </w:tcBorders>
            <w:shd w:val="clear" w:color="auto" w:fill="FFFFFF"/>
            <w:vAlign w:val="center"/>
          </w:tcPr>
          <w:p w14:paraId="5D35FA5F"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vAlign w:val="center"/>
          </w:tcPr>
          <w:p w14:paraId="7AD2F396" w14:textId="77777777" w:rsidR="00522041" w:rsidRPr="003A7D09" w:rsidRDefault="00522041" w:rsidP="00741B1D">
            <w:pPr>
              <w:pStyle w:val="1f7"/>
              <w:snapToGrid w:val="0"/>
              <w:spacing w:before="0" w:after="0"/>
              <w:rPr>
                <w:rFonts w:ascii="Cambria" w:hAnsi="Cambria"/>
                <w:b/>
                <w:szCs w:val="21"/>
              </w:rPr>
            </w:pPr>
          </w:p>
        </w:tc>
        <w:tc>
          <w:tcPr>
            <w:tcW w:w="3746" w:type="pct"/>
            <w:shd w:val="clear" w:color="auto" w:fill="FFFFFF"/>
            <w:vAlign w:val="center"/>
          </w:tcPr>
          <w:p w14:paraId="09D7C2F9" w14:textId="77777777" w:rsidR="00522041" w:rsidRPr="003A7D09" w:rsidRDefault="00522041" w:rsidP="00AB5BF7">
            <w:pPr>
              <w:pStyle w:val="afb"/>
              <w:spacing w:before="0" w:after="0"/>
              <w:jc w:val="both"/>
              <w:rPr>
                <w:rFonts w:ascii="Cambria" w:eastAsia="SimSun" w:hAnsi="Cambria" w:cs="Mangal"/>
                <w:sz w:val="21"/>
                <w:szCs w:val="21"/>
                <w:lang w:eastAsia="hi-IN" w:bidi="hi-IN"/>
              </w:rPr>
            </w:pPr>
            <w:r w:rsidRPr="003A7D09">
              <w:rPr>
                <w:rFonts w:ascii="Cambria" w:eastAsia="SimSun" w:hAnsi="Cambria" w:cs="Mangal"/>
                <w:sz w:val="21"/>
                <w:szCs w:val="21"/>
                <w:lang w:eastAsia="hi-IN" w:bidi="hi-IN"/>
              </w:rPr>
              <w:t>«Песни Родины моей» – мультимедийная презентация или викторина, которая включает в себя видеоряд под музыкальное сопровождение композиций, прославляющих культурное, военное и природное достояние нашей страны</w:t>
            </w:r>
          </w:p>
        </w:tc>
      </w:tr>
      <w:tr w:rsidR="003A7D09" w:rsidRPr="003A7D09" w14:paraId="141F7035" w14:textId="77777777" w:rsidTr="00741B1D">
        <w:trPr>
          <w:trHeight w:val="70"/>
        </w:trPr>
        <w:tc>
          <w:tcPr>
            <w:tcW w:w="220" w:type="pct"/>
            <w:tcBorders>
              <w:top w:val="nil"/>
              <w:bottom w:val="single" w:sz="4" w:space="0" w:color="auto"/>
            </w:tcBorders>
            <w:shd w:val="clear" w:color="auto" w:fill="FFFFFF"/>
            <w:vAlign w:val="center"/>
          </w:tcPr>
          <w:p w14:paraId="2AB713C6"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single" w:sz="4" w:space="0" w:color="auto"/>
            </w:tcBorders>
            <w:shd w:val="clear" w:color="auto" w:fill="FFFFFF"/>
            <w:vAlign w:val="center"/>
          </w:tcPr>
          <w:p w14:paraId="4C7E6786" w14:textId="77777777" w:rsidR="00522041" w:rsidRPr="003A7D09" w:rsidRDefault="00522041" w:rsidP="00741B1D">
            <w:pPr>
              <w:pStyle w:val="1f7"/>
              <w:snapToGrid w:val="0"/>
              <w:spacing w:before="0" w:after="0"/>
              <w:rPr>
                <w:rFonts w:ascii="Cambria" w:hAnsi="Cambria"/>
                <w:b/>
                <w:szCs w:val="21"/>
              </w:rPr>
            </w:pPr>
          </w:p>
        </w:tc>
        <w:tc>
          <w:tcPr>
            <w:tcW w:w="3746" w:type="pct"/>
            <w:shd w:val="clear" w:color="auto" w:fill="FFFFFF"/>
            <w:vAlign w:val="center"/>
          </w:tcPr>
          <w:p w14:paraId="28565C4B" w14:textId="77777777" w:rsidR="00522041" w:rsidRPr="003A7D09" w:rsidRDefault="00522041" w:rsidP="00AB5BF7">
            <w:pPr>
              <w:pStyle w:val="afb"/>
              <w:spacing w:before="0" w:after="0"/>
              <w:jc w:val="both"/>
              <w:rPr>
                <w:rFonts w:ascii="Cambria" w:eastAsia="SimSun" w:hAnsi="Cambria" w:cs="Mangal"/>
                <w:sz w:val="21"/>
                <w:szCs w:val="21"/>
                <w:lang w:eastAsia="hi-IN" w:bidi="hi-IN"/>
              </w:rPr>
            </w:pPr>
            <w:r w:rsidRPr="003A7D09">
              <w:rPr>
                <w:rFonts w:ascii="Cambria" w:eastAsia="SimSun" w:hAnsi="Cambria" w:cs="Mangal"/>
                <w:sz w:val="21"/>
                <w:szCs w:val="21"/>
                <w:lang w:eastAsia="hi-IN" w:bidi="hi-IN"/>
              </w:rPr>
              <w:t>«Родина – родные, близкие, семья» презентации семейных творческих работ «Как возникла моя фамилия»</w:t>
            </w:r>
          </w:p>
        </w:tc>
      </w:tr>
      <w:bookmarkEnd w:id="31"/>
      <w:tr w:rsidR="003A7D09" w:rsidRPr="003A7D09" w14:paraId="33382CAC" w14:textId="77777777" w:rsidTr="00741B1D">
        <w:trPr>
          <w:trHeight w:val="70"/>
        </w:trPr>
        <w:tc>
          <w:tcPr>
            <w:tcW w:w="220" w:type="pct"/>
            <w:tcBorders>
              <w:top w:val="single" w:sz="4" w:space="0" w:color="auto"/>
              <w:bottom w:val="nil"/>
            </w:tcBorders>
            <w:shd w:val="clear" w:color="auto" w:fill="FFFFFF"/>
          </w:tcPr>
          <w:p w14:paraId="15205542" w14:textId="77777777" w:rsidR="00522041" w:rsidRPr="003A7D09" w:rsidRDefault="00522041" w:rsidP="00741B1D">
            <w:pPr>
              <w:pStyle w:val="1f7"/>
              <w:snapToGrid w:val="0"/>
              <w:spacing w:before="0" w:after="0"/>
              <w:ind w:left="-57"/>
              <w:rPr>
                <w:rFonts w:ascii="Cambria" w:hAnsi="Cambria"/>
                <w:b/>
                <w:szCs w:val="21"/>
              </w:rPr>
            </w:pPr>
            <w:r w:rsidRPr="003A7D09">
              <w:rPr>
                <w:rFonts w:ascii="Cambria" w:hAnsi="Cambria"/>
                <w:b/>
                <w:szCs w:val="21"/>
              </w:rPr>
              <w:t>5</w:t>
            </w:r>
          </w:p>
        </w:tc>
        <w:tc>
          <w:tcPr>
            <w:tcW w:w="1033" w:type="pct"/>
            <w:tcBorders>
              <w:top w:val="single" w:sz="4" w:space="0" w:color="auto"/>
              <w:bottom w:val="nil"/>
            </w:tcBorders>
            <w:shd w:val="clear" w:color="auto" w:fill="FFFFFF"/>
          </w:tcPr>
          <w:p w14:paraId="14737AB4" w14:textId="77777777" w:rsidR="00522041" w:rsidRPr="003A7D09" w:rsidRDefault="00522041" w:rsidP="00741B1D">
            <w:pPr>
              <w:pStyle w:val="1f7"/>
              <w:snapToGrid w:val="0"/>
              <w:spacing w:before="0" w:after="0"/>
              <w:jc w:val="center"/>
              <w:rPr>
                <w:rFonts w:ascii="Cambria" w:hAnsi="Cambria"/>
                <w:b/>
                <w:szCs w:val="21"/>
              </w:rPr>
            </w:pPr>
            <w:r w:rsidRPr="003A7D09">
              <w:rPr>
                <w:rFonts w:ascii="Cambria" w:eastAsia="Cambria" w:hAnsi="Cambria" w:cs="Cambria"/>
                <w:b/>
                <w:szCs w:val="21"/>
              </w:rPr>
              <w:t>Журналистика</w:t>
            </w:r>
          </w:p>
        </w:tc>
        <w:tc>
          <w:tcPr>
            <w:tcW w:w="3746" w:type="pct"/>
            <w:shd w:val="clear" w:color="auto" w:fill="FFFFFF"/>
            <w:vAlign w:val="center"/>
          </w:tcPr>
          <w:p w14:paraId="2D3707EF" w14:textId="77777777" w:rsidR="00522041" w:rsidRPr="003A7D09" w:rsidRDefault="00522041" w:rsidP="00AB5BF7">
            <w:pPr>
              <w:pStyle w:val="afb"/>
              <w:spacing w:before="0" w:after="0"/>
              <w:jc w:val="both"/>
              <w:rPr>
                <w:rFonts w:ascii="Cambria" w:eastAsia="SimSun" w:hAnsi="Cambria" w:cs="Mangal"/>
                <w:sz w:val="21"/>
                <w:szCs w:val="21"/>
                <w:lang w:eastAsia="hi-IN" w:bidi="hi-IN"/>
              </w:rPr>
            </w:pPr>
            <w:r w:rsidRPr="003A7D09">
              <w:rPr>
                <w:rFonts w:ascii="Cambria" w:eastAsia="SimSun" w:hAnsi="Cambria" w:cs="Mangal"/>
                <w:bCs/>
                <w:sz w:val="21"/>
                <w:szCs w:val="21"/>
                <w:lang w:eastAsia="hi-IN" w:bidi="hi-IN"/>
              </w:rPr>
              <w:t xml:space="preserve">«Сердцем с Русью едиными станем…» - творческие работы о символах, традициях и истории Дня народного единства (текст в одном из журналистских или литературных жанров: эссе, статья, стихи или в формате мультимедийного лонгрида, а также </w:t>
            </w:r>
            <w:r w:rsidRPr="003A7D09">
              <w:rPr>
                <w:rFonts w:ascii="Cambria" w:hAnsi="Cambria" w:cs="Mangal"/>
                <w:bCs/>
                <w:sz w:val="21"/>
                <w:szCs w:val="21"/>
                <w:lang w:eastAsia="hi-IN" w:bidi="hi-IN"/>
              </w:rPr>
              <w:t>свёрстанны</w:t>
            </w:r>
            <w:r w:rsidRPr="003A7D09">
              <w:rPr>
                <w:rFonts w:ascii="Cambria" w:eastAsia="SimSun" w:hAnsi="Cambria" w:cs="Mangal"/>
                <w:bCs/>
                <w:sz w:val="21"/>
                <w:szCs w:val="21"/>
                <w:lang w:eastAsia="hi-IN" w:bidi="hi-IN"/>
              </w:rPr>
              <w:t>е</w:t>
            </w:r>
            <w:r w:rsidRPr="003A7D09">
              <w:rPr>
                <w:rFonts w:ascii="Cambria" w:hAnsi="Cambria" w:cs="Mangal"/>
                <w:bCs/>
                <w:sz w:val="21"/>
                <w:szCs w:val="21"/>
                <w:lang w:eastAsia="hi-IN" w:bidi="hi-IN"/>
              </w:rPr>
              <w:t xml:space="preserve"> страниц</w:t>
            </w:r>
            <w:r w:rsidRPr="003A7D09">
              <w:rPr>
                <w:rFonts w:ascii="Cambria" w:eastAsia="SimSun" w:hAnsi="Cambria" w:cs="Mangal"/>
                <w:bCs/>
                <w:sz w:val="21"/>
                <w:szCs w:val="21"/>
                <w:lang w:eastAsia="hi-IN" w:bidi="hi-IN"/>
              </w:rPr>
              <w:t xml:space="preserve">ы </w:t>
            </w:r>
            <w:r w:rsidRPr="003A7D09">
              <w:rPr>
                <w:rFonts w:ascii="Cambria" w:hAnsi="Cambria" w:cs="Mangal"/>
                <w:bCs/>
                <w:sz w:val="21"/>
                <w:szCs w:val="21"/>
                <w:lang w:eastAsia="hi-IN" w:bidi="hi-IN"/>
              </w:rPr>
              <w:t>газе</w:t>
            </w:r>
            <w:r w:rsidRPr="003A7D09">
              <w:rPr>
                <w:rFonts w:ascii="Cambria" w:eastAsia="SimSun" w:hAnsi="Cambria" w:cs="Mangal"/>
                <w:bCs/>
                <w:sz w:val="21"/>
                <w:szCs w:val="21"/>
                <w:lang w:eastAsia="hi-IN" w:bidi="hi-IN"/>
              </w:rPr>
              <w:t xml:space="preserve">т или </w:t>
            </w:r>
            <w:r w:rsidRPr="003A7D09">
              <w:rPr>
                <w:rFonts w:ascii="Cambria" w:hAnsi="Cambria" w:cs="Mangal"/>
                <w:bCs/>
                <w:sz w:val="21"/>
                <w:szCs w:val="21"/>
                <w:lang w:eastAsia="hi-IN" w:bidi="hi-IN"/>
              </w:rPr>
              <w:t>спецвыпуск</w:t>
            </w:r>
            <w:r w:rsidRPr="003A7D09">
              <w:rPr>
                <w:rFonts w:ascii="Cambria" w:eastAsia="SimSun" w:hAnsi="Cambria" w:cs="Mangal"/>
                <w:bCs/>
                <w:sz w:val="21"/>
                <w:szCs w:val="21"/>
                <w:lang w:eastAsia="hi-IN" w:bidi="hi-IN"/>
              </w:rPr>
              <w:t>и</w:t>
            </w:r>
            <w:r w:rsidRPr="003A7D09">
              <w:rPr>
                <w:rFonts w:ascii="Cambria" w:hAnsi="Cambria" w:cs="Mangal"/>
                <w:bCs/>
                <w:sz w:val="21"/>
                <w:szCs w:val="21"/>
                <w:lang w:eastAsia="hi-IN" w:bidi="hi-IN"/>
              </w:rPr>
              <w:t xml:space="preserve"> (от 4-х полос)</w:t>
            </w:r>
          </w:p>
        </w:tc>
      </w:tr>
      <w:tr w:rsidR="003A7D09" w:rsidRPr="003A7D09" w14:paraId="6DAA9034" w14:textId="77777777" w:rsidTr="00741B1D">
        <w:trPr>
          <w:trHeight w:val="70"/>
        </w:trPr>
        <w:tc>
          <w:tcPr>
            <w:tcW w:w="220" w:type="pct"/>
            <w:tcBorders>
              <w:top w:val="nil"/>
              <w:bottom w:val="nil"/>
            </w:tcBorders>
            <w:shd w:val="clear" w:color="auto" w:fill="FFFFFF"/>
            <w:vAlign w:val="center"/>
          </w:tcPr>
          <w:p w14:paraId="0D169BF4"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vAlign w:val="center"/>
          </w:tcPr>
          <w:p w14:paraId="37698E79" w14:textId="77777777" w:rsidR="00522041" w:rsidRPr="003A7D09" w:rsidRDefault="00522041" w:rsidP="00741B1D">
            <w:pPr>
              <w:pStyle w:val="1f7"/>
              <w:snapToGrid w:val="0"/>
              <w:spacing w:before="0" w:after="0"/>
              <w:jc w:val="center"/>
              <w:rPr>
                <w:rFonts w:ascii="Cambria" w:hAnsi="Cambria"/>
                <w:b/>
                <w:szCs w:val="21"/>
              </w:rPr>
            </w:pPr>
          </w:p>
        </w:tc>
        <w:tc>
          <w:tcPr>
            <w:tcW w:w="3746" w:type="pct"/>
            <w:shd w:val="clear" w:color="auto" w:fill="FFFFFF"/>
            <w:vAlign w:val="center"/>
          </w:tcPr>
          <w:p w14:paraId="678B7F96" w14:textId="77777777" w:rsidR="00522041" w:rsidRPr="003A7D09" w:rsidRDefault="00522041" w:rsidP="00AB5BF7">
            <w:pPr>
              <w:pStyle w:val="afb"/>
              <w:spacing w:before="0" w:after="0"/>
              <w:jc w:val="both"/>
              <w:rPr>
                <w:rFonts w:ascii="Cambria" w:eastAsia="SimSun" w:hAnsi="Cambria" w:cs="Mangal"/>
                <w:sz w:val="21"/>
                <w:szCs w:val="21"/>
                <w:lang w:eastAsia="hi-IN" w:bidi="hi-IN"/>
              </w:rPr>
            </w:pPr>
            <w:r w:rsidRPr="003A7D09">
              <w:rPr>
                <w:rFonts w:ascii="Cambria" w:eastAsia="SimSun" w:hAnsi="Cambria" w:cs="Mangal"/>
                <w:bCs/>
                <w:sz w:val="21"/>
                <w:szCs w:val="21"/>
                <w:lang w:eastAsia="hi-IN" w:bidi="hi-IN"/>
              </w:rPr>
              <w:t>«История в лицах» - творческие работы о людях, которые воинскими подвигами, а также трудовыми достижениями вписали свои имена в историю страны (текст в одном из журналистских жанров: эссе, зарисовка, интервью или в формате мультимедийного лонгрида)</w:t>
            </w:r>
            <w:r w:rsidRPr="003A7D09">
              <w:rPr>
                <w:rFonts w:ascii="Cambria" w:eastAsia="SimSun" w:hAnsi="Cambria" w:cs="Mangal"/>
                <w:sz w:val="21"/>
                <w:szCs w:val="21"/>
                <w:lang w:eastAsia="hi-IN" w:bidi="hi-IN"/>
              </w:rPr>
              <w:t xml:space="preserve"> </w:t>
            </w:r>
          </w:p>
        </w:tc>
      </w:tr>
      <w:tr w:rsidR="003A7D09" w:rsidRPr="003A7D09" w14:paraId="40C71088" w14:textId="77777777" w:rsidTr="00741B1D">
        <w:trPr>
          <w:trHeight w:val="70"/>
        </w:trPr>
        <w:tc>
          <w:tcPr>
            <w:tcW w:w="220" w:type="pct"/>
            <w:tcBorders>
              <w:top w:val="nil"/>
              <w:bottom w:val="single" w:sz="4" w:space="0" w:color="auto"/>
            </w:tcBorders>
            <w:shd w:val="clear" w:color="auto" w:fill="FFFFFF"/>
            <w:vAlign w:val="center"/>
          </w:tcPr>
          <w:p w14:paraId="436B1E9D"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single" w:sz="4" w:space="0" w:color="auto"/>
            </w:tcBorders>
            <w:shd w:val="clear" w:color="auto" w:fill="FFFFFF"/>
            <w:vAlign w:val="center"/>
          </w:tcPr>
          <w:p w14:paraId="7F825375" w14:textId="77777777" w:rsidR="00522041" w:rsidRPr="003A7D09" w:rsidRDefault="00522041" w:rsidP="00741B1D">
            <w:pPr>
              <w:pStyle w:val="1f7"/>
              <w:snapToGrid w:val="0"/>
              <w:spacing w:before="0" w:after="0"/>
              <w:jc w:val="center"/>
              <w:rPr>
                <w:rStyle w:val="a5"/>
                <w:rFonts w:eastAsia="SimSun"/>
                <w:b w:val="0"/>
                <w:color w:val="auto"/>
                <w:sz w:val="24"/>
              </w:rPr>
            </w:pPr>
          </w:p>
        </w:tc>
        <w:tc>
          <w:tcPr>
            <w:tcW w:w="3746" w:type="pct"/>
            <w:shd w:val="clear" w:color="auto" w:fill="FFFFFF"/>
            <w:vAlign w:val="center"/>
          </w:tcPr>
          <w:p w14:paraId="45C8BB52" w14:textId="77777777" w:rsidR="00522041" w:rsidRPr="003A7D09" w:rsidRDefault="00522041" w:rsidP="00AB5BF7">
            <w:pPr>
              <w:pStyle w:val="afb"/>
              <w:spacing w:before="0" w:after="0"/>
              <w:jc w:val="both"/>
              <w:rPr>
                <w:rFonts w:ascii="Cambria" w:eastAsia="SimSun" w:hAnsi="Cambria" w:cs="Mangal"/>
                <w:bCs/>
                <w:sz w:val="21"/>
                <w:szCs w:val="21"/>
                <w:lang w:eastAsia="hi-IN" w:bidi="hi-IN"/>
              </w:rPr>
            </w:pPr>
            <w:r w:rsidRPr="003A7D09">
              <w:rPr>
                <w:rFonts w:ascii="Cambria" w:eastAsia="SimSun" w:hAnsi="Cambria" w:cs="Mangal"/>
                <w:bCs/>
                <w:sz w:val="21"/>
                <w:szCs w:val="21"/>
                <w:lang w:eastAsia="hi-IN" w:bidi="hi-IN"/>
              </w:rPr>
              <w:t>«Письмо в ХVII век» - о чём бы вы написали, обращаясь к героям Отчества - Кузьме Минину и Дмитрию Пожарскому, а также к русскому народу, победившему иностранных захватчиков (эссе, стихи)</w:t>
            </w:r>
          </w:p>
        </w:tc>
      </w:tr>
      <w:tr w:rsidR="003A7D09" w:rsidRPr="003A7D09" w14:paraId="26951EAD" w14:textId="77777777" w:rsidTr="00741B1D">
        <w:trPr>
          <w:trHeight w:val="70"/>
        </w:trPr>
        <w:tc>
          <w:tcPr>
            <w:tcW w:w="220" w:type="pct"/>
            <w:tcBorders>
              <w:top w:val="single" w:sz="4" w:space="0" w:color="auto"/>
              <w:bottom w:val="nil"/>
            </w:tcBorders>
            <w:shd w:val="clear" w:color="auto" w:fill="FFFFFF"/>
          </w:tcPr>
          <w:p w14:paraId="2FD1FFC8" w14:textId="77777777" w:rsidR="00522041" w:rsidRPr="003A7D09" w:rsidRDefault="00522041" w:rsidP="00741B1D">
            <w:pPr>
              <w:pStyle w:val="1f7"/>
              <w:snapToGrid w:val="0"/>
              <w:spacing w:before="0" w:after="0"/>
              <w:ind w:left="-57"/>
              <w:jc w:val="center"/>
              <w:rPr>
                <w:rFonts w:ascii="Cambria" w:hAnsi="Cambria"/>
                <w:b/>
                <w:szCs w:val="21"/>
              </w:rPr>
            </w:pPr>
            <w:r w:rsidRPr="003A7D09">
              <w:rPr>
                <w:rFonts w:ascii="Cambria" w:hAnsi="Cambria"/>
                <w:b/>
                <w:szCs w:val="21"/>
              </w:rPr>
              <w:t>6</w:t>
            </w:r>
          </w:p>
        </w:tc>
        <w:tc>
          <w:tcPr>
            <w:tcW w:w="1033" w:type="pct"/>
            <w:tcBorders>
              <w:top w:val="single" w:sz="4" w:space="0" w:color="auto"/>
              <w:bottom w:val="nil"/>
            </w:tcBorders>
            <w:shd w:val="clear" w:color="auto" w:fill="FFFFFF"/>
            <w:vAlign w:val="center"/>
          </w:tcPr>
          <w:p w14:paraId="264E7559" w14:textId="77777777" w:rsidR="00522041" w:rsidRPr="003A7D09" w:rsidRDefault="00522041" w:rsidP="00741B1D">
            <w:pPr>
              <w:jc w:val="center"/>
              <w:rPr>
                <w:rFonts w:ascii="Cambria" w:hAnsi="Cambria"/>
                <w:b/>
                <w:szCs w:val="21"/>
              </w:rPr>
            </w:pPr>
            <w:r w:rsidRPr="003A7D09">
              <w:rPr>
                <w:rFonts w:ascii="Cambria" w:hAnsi="Cambria"/>
                <w:b/>
                <w:szCs w:val="21"/>
              </w:rPr>
              <w:t>Теле</w:t>
            </w:r>
          </w:p>
          <w:p w14:paraId="2AF89B12" w14:textId="77777777" w:rsidR="00522041" w:rsidRPr="003A7D09" w:rsidRDefault="00522041" w:rsidP="00741B1D">
            <w:pPr>
              <w:pStyle w:val="1f7"/>
              <w:snapToGrid w:val="0"/>
              <w:spacing w:before="0" w:after="0"/>
              <w:jc w:val="center"/>
              <w:rPr>
                <w:rFonts w:ascii="Cambria" w:hAnsi="Cambria"/>
                <w:szCs w:val="21"/>
              </w:rPr>
            </w:pPr>
            <w:r w:rsidRPr="003A7D09">
              <w:rPr>
                <w:rFonts w:ascii="Cambria" w:hAnsi="Cambria"/>
                <w:b/>
                <w:szCs w:val="21"/>
              </w:rPr>
              <w:t>журналистика</w:t>
            </w:r>
          </w:p>
        </w:tc>
        <w:tc>
          <w:tcPr>
            <w:tcW w:w="3746" w:type="pct"/>
            <w:shd w:val="clear" w:color="auto" w:fill="FFFFFF"/>
            <w:vAlign w:val="center"/>
          </w:tcPr>
          <w:p w14:paraId="1E61BCCF" w14:textId="77777777" w:rsidR="00522041" w:rsidRPr="003A7D09" w:rsidRDefault="00522041" w:rsidP="00AB5BF7">
            <w:pPr>
              <w:pStyle w:val="afb"/>
              <w:spacing w:before="0" w:after="0"/>
              <w:jc w:val="both"/>
              <w:rPr>
                <w:rFonts w:ascii="Cambria" w:eastAsia="SimSun" w:hAnsi="Cambria" w:cs="Mangal"/>
                <w:sz w:val="21"/>
                <w:szCs w:val="21"/>
                <w:lang w:eastAsia="hi-IN" w:bidi="hi-IN"/>
              </w:rPr>
            </w:pPr>
            <w:r w:rsidRPr="003A7D09">
              <w:rPr>
                <w:rFonts w:ascii="Cambria" w:eastAsia="SimSun" w:hAnsi="Cambria" w:cs="Mangal"/>
                <w:sz w:val="21"/>
                <w:szCs w:val="21"/>
                <w:lang w:eastAsia="hi-IN" w:bidi="hi-IN"/>
              </w:rPr>
              <w:t xml:space="preserve">«С чего начинается Родина»– сюжет о любимых, памятных местах детства </w:t>
            </w:r>
            <w:r w:rsidRPr="003A7D09">
              <w:rPr>
                <w:rFonts w:ascii="Cambria" w:eastAsia="SimSun" w:hAnsi="Cambria" w:cs="Mangal"/>
                <w:i/>
                <w:sz w:val="21"/>
                <w:szCs w:val="21"/>
                <w:lang w:eastAsia="hi-IN" w:bidi="hi-IN"/>
              </w:rPr>
              <w:t>(до 3 минут)</w:t>
            </w:r>
          </w:p>
        </w:tc>
      </w:tr>
      <w:tr w:rsidR="003A7D09" w:rsidRPr="003A7D09" w14:paraId="3502A80E" w14:textId="77777777" w:rsidTr="00741B1D">
        <w:trPr>
          <w:trHeight w:val="70"/>
        </w:trPr>
        <w:tc>
          <w:tcPr>
            <w:tcW w:w="220" w:type="pct"/>
            <w:tcBorders>
              <w:top w:val="nil"/>
              <w:bottom w:val="nil"/>
            </w:tcBorders>
            <w:shd w:val="clear" w:color="auto" w:fill="FFFFFF"/>
            <w:vAlign w:val="center"/>
          </w:tcPr>
          <w:p w14:paraId="41C6A5A5"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vAlign w:val="center"/>
          </w:tcPr>
          <w:p w14:paraId="7CCD79C3" w14:textId="77777777" w:rsidR="00522041" w:rsidRPr="003A7D09" w:rsidRDefault="00522041" w:rsidP="00741B1D">
            <w:pPr>
              <w:pStyle w:val="1f7"/>
              <w:snapToGrid w:val="0"/>
              <w:spacing w:before="0" w:after="0"/>
              <w:rPr>
                <w:rFonts w:ascii="Cambria" w:hAnsi="Cambria"/>
                <w:b/>
                <w:szCs w:val="21"/>
              </w:rPr>
            </w:pPr>
          </w:p>
        </w:tc>
        <w:tc>
          <w:tcPr>
            <w:tcW w:w="3746" w:type="pct"/>
            <w:shd w:val="clear" w:color="auto" w:fill="FFFFFF"/>
            <w:vAlign w:val="center"/>
          </w:tcPr>
          <w:p w14:paraId="71C53156" w14:textId="77777777" w:rsidR="00522041" w:rsidRPr="003A7D09" w:rsidRDefault="00522041" w:rsidP="00AB5BF7">
            <w:pPr>
              <w:pStyle w:val="afb"/>
              <w:spacing w:before="0" w:after="0"/>
              <w:jc w:val="both"/>
              <w:rPr>
                <w:rFonts w:ascii="Cambria" w:eastAsia="SimSun" w:hAnsi="Cambria" w:cs="Mangal"/>
                <w:sz w:val="21"/>
                <w:szCs w:val="21"/>
                <w:lang w:eastAsia="hi-IN" w:bidi="hi-IN"/>
              </w:rPr>
            </w:pPr>
            <w:r w:rsidRPr="003A7D09">
              <w:rPr>
                <w:rFonts w:ascii="Cambria" w:eastAsia="SimSun" w:hAnsi="Cambria" w:cs="Mangal"/>
                <w:sz w:val="21"/>
                <w:szCs w:val="21"/>
                <w:lang w:eastAsia="hi-IN" w:bidi="hi-IN"/>
              </w:rPr>
              <w:t xml:space="preserve">«Земля будущего» - мультфильм </w:t>
            </w:r>
            <w:r w:rsidRPr="003A7D09">
              <w:rPr>
                <w:rFonts w:ascii="Cambria" w:eastAsia="SimSun" w:hAnsi="Cambria" w:cs="Mangal"/>
                <w:i/>
                <w:sz w:val="21"/>
                <w:szCs w:val="21"/>
                <w:lang w:eastAsia="hi-IN" w:bidi="hi-IN"/>
              </w:rPr>
              <w:t>(1 минута)</w:t>
            </w:r>
          </w:p>
        </w:tc>
      </w:tr>
      <w:tr w:rsidR="003A7D09" w:rsidRPr="003A7D09" w14:paraId="10B250A6" w14:textId="77777777" w:rsidTr="00741B1D">
        <w:trPr>
          <w:trHeight w:val="70"/>
        </w:trPr>
        <w:tc>
          <w:tcPr>
            <w:tcW w:w="220" w:type="pct"/>
            <w:tcBorders>
              <w:top w:val="nil"/>
              <w:bottom w:val="nil"/>
            </w:tcBorders>
            <w:shd w:val="clear" w:color="auto" w:fill="FFFFFF"/>
            <w:vAlign w:val="center"/>
          </w:tcPr>
          <w:p w14:paraId="41F5E5A5"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vAlign w:val="center"/>
          </w:tcPr>
          <w:p w14:paraId="1177CC80" w14:textId="77777777" w:rsidR="00522041" w:rsidRPr="003A7D09" w:rsidRDefault="00522041" w:rsidP="00741B1D">
            <w:pPr>
              <w:pStyle w:val="1f7"/>
              <w:snapToGrid w:val="0"/>
              <w:spacing w:before="0" w:after="0"/>
              <w:rPr>
                <w:rFonts w:ascii="Cambria" w:hAnsi="Cambria"/>
                <w:b/>
                <w:szCs w:val="21"/>
              </w:rPr>
            </w:pPr>
          </w:p>
        </w:tc>
        <w:tc>
          <w:tcPr>
            <w:tcW w:w="3746" w:type="pct"/>
            <w:shd w:val="clear" w:color="auto" w:fill="FFFFFF"/>
            <w:vAlign w:val="center"/>
          </w:tcPr>
          <w:p w14:paraId="3BED1102" w14:textId="77777777" w:rsidR="00522041" w:rsidRPr="003A7D09" w:rsidRDefault="00522041" w:rsidP="00AB5BF7">
            <w:pPr>
              <w:pStyle w:val="afb"/>
              <w:spacing w:before="0" w:after="0"/>
              <w:jc w:val="both"/>
              <w:rPr>
                <w:rFonts w:ascii="Cambria" w:eastAsia="SimSun" w:hAnsi="Cambria" w:cs="Mangal"/>
                <w:sz w:val="21"/>
                <w:szCs w:val="21"/>
                <w:lang w:eastAsia="hi-IN" w:bidi="hi-IN"/>
              </w:rPr>
            </w:pPr>
            <w:r w:rsidRPr="003A7D09">
              <w:rPr>
                <w:rFonts w:ascii="Cambria" w:eastAsia="SimSun" w:hAnsi="Cambria" w:cs="Mangal"/>
                <w:sz w:val="21"/>
                <w:szCs w:val="21"/>
                <w:lang w:eastAsia="hi-IN" w:bidi="hi-IN"/>
              </w:rPr>
              <w:t xml:space="preserve">«Души прекрасные порывы» - репортаж о добрых делах </w:t>
            </w:r>
            <w:r w:rsidRPr="003A7D09">
              <w:rPr>
                <w:rFonts w:ascii="Cambria" w:eastAsia="SimSun" w:hAnsi="Cambria" w:cs="Mangal"/>
                <w:i/>
                <w:sz w:val="21"/>
                <w:szCs w:val="21"/>
                <w:lang w:eastAsia="hi-IN" w:bidi="hi-IN"/>
              </w:rPr>
              <w:t>(до 3 минут)</w:t>
            </w:r>
          </w:p>
        </w:tc>
      </w:tr>
      <w:tr w:rsidR="003A7D09" w:rsidRPr="003A7D09" w14:paraId="51A90FC3" w14:textId="77777777" w:rsidTr="00741B1D">
        <w:trPr>
          <w:trHeight w:val="70"/>
        </w:trPr>
        <w:tc>
          <w:tcPr>
            <w:tcW w:w="220" w:type="pct"/>
            <w:tcBorders>
              <w:top w:val="nil"/>
              <w:bottom w:val="nil"/>
            </w:tcBorders>
            <w:shd w:val="clear" w:color="auto" w:fill="FFFFFF"/>
            <w:vAlign w:val="center"/>
          </w:tcPr>
          <w:p w14:paraId="23CC9865"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vAlign w:val="center"/>
          </w:tcPr>
          <w:p w14:paraId="7AFF14FB" w14:textId="77777777" w:rsidR="00522041" w:rsidRPr="003A7D09" w:rsidRDefault="00522041" w:rsidP="00741B1D">
            <w:pPr>
              <w:pStyle w:val="1f7"/>
              <w:snapToGrid w:val="0"/>
              <w:spacing w:before="0" w:after="0"/>
              <w:rPr>
                <w:rFonts w:ascii="Cambria" w:hAnsi="Cambria"/>
                <w:b/>
                <w:szCs w:val="21"/>
              </w:rPr>
            </w:pPr>
          </w:p>
        </w:tc>
        <w:tc>
          <w:tcPr>
            <w:tcW w:w="3746" w:type="pct"/>
            <w:shd w:val="clear" w:color="auto" w:fill="FFFFFF"/>
            <w:vAlign w:val="center"/>
          </w:tcPr>
          <w:p w14:paraId="26D4ED87" w14:textId="77777777" w:rsidR="00522041" w:rsidRPr="003A7D09" w:rsidRDefault="00522041" w:rsidP="00C15E51">
            <w:pPr>
              <w:pStyle w:val="afb"/>
              <w:numPr>
                <w:ilvl w:val="0"/>
                <w:numId w:val="149"/>
              </w:numPr>
              <w:spacing w:before="0" w:after="0"/>
              <w:ind w:left="0"/>
              <w:jc w:val="both"/>
              <w:rPr>
                <w:rFonts w:ascii="Cambria" w:eastAsia="SimSun" w:hAnsi="Cambria" w:cs="Mangal"/>
                <w:sz w:val="21"/>
                <w:szCs w:val="21"/>
                <w:lang w:eastAsia="hi-IN" w:bidi="hi-IN"/>
              </w:rPr>
            </w:pPr>
            <w:r w:rsidRPr="003A7D09">
              <w:rPr>
                <w:rFonts w:ascii="Cambria" w:eastAsia="SimSun" w:hAnsi="Cambria" w:cs="Mangal"/>
                <w:bCs/>
                <w:sz w:val="21"/>
                <w:szCs w:val="21"/>
                <w:lang w:eastAsia="hi-IN" w:bidi="hi-IN"/>
              </w:rPr>
              <w:t xml:space="preserve">Социальные ролики на тему истории страны, сохранения памяти о подвигах героев, сохранения культуры, народных традиций </w:t>
            </w:r>
            <w:r w:rsidRPr="003A7D09">
              <w:rPr>
                <w:rFonts w:ascii="Cambria" w:eastAsia="SimSun" w:hAnsi="Cambria" w:cs="Mangal"/>
                <w:i/>
                <w:sz w:val="21"/>
                <w:szCs w:val="21"/>
                <w:lang w:eastAsia="hi-IN" w:bidi="hi-IN"/>
              </w:rPr>
              <w:t>(до 3 мин)</w:t>
            </w:r>
          </w:p>
        </w:tc>
      </w:tr>
      <w:tr w:rsidR="003A7D09" w:rsidRPr="003A7D09" w14:paraId="51967FDE" w14:textId="77777777" w:rsidTr="00741B1D">
        <w:trPr>
          <w:trHeight w:val="70"/>
        </w:trPr>
        <w:tc>
          <w:tcPr>
            <w:tcW w:w="220" w:type="pct"/>
            <w:tcBorders>
              <w:top w:val="nil"/>
              <w:bottom w:val="nil"/>
            </w:tcBorders>
            <w:shd w:val="clear" w:color="auto" w:fill="FFFFFF"/>
            <w:vAlign w:val="center"/>
          </w:tcPr>
          <w:p w14:paraId="5DCE7CC3"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nil"/>
            </w:tcBorders>
            <w:shd w:val="clear" w:color="auto" w:fill="FFFFFF"/>
            <w:vAlign w:val="center"/>
          </w:tcPr>
          <w:p w14:paraId="55952546" w14:textId="77777777" w:rsidR="00522041" w:rsidRPr="003A7D09" w:rsidRDefault="00522041" w:rsidP="00741B1D">
            <w:pPr>
              <w:pStyle w:val="1f7"/>
              <w:snapToGrid w:val="0"/>
              <w:spacing w:before="0" w:after="0"/>
              <w:rPr>
                <w:rFonts w:ascii="Cambria" w:hAnsi="Cambria"/>
                <w:b/>
                <w:szCs w:val="21"/>
              </w:rPr>
            </w:pPr>
          </w:p>
        </w:tc>
        <w:tc>
          <w:tcPr>
            <w:tcW w:w="3746" w:type="pct"/>
            <w:shd w:val="clear" w:color="auto" w:fill="FFFFFF"/>
            <w:vAlign w:val="center"/>
          </w:tcPr>
          <w:p w14:paraId="55C3BF80" w14:textId="77777777" w:rsidR="00522041" w:rsidRPr="003A7D09" w:rsidRDefault="00522041" w:rsidP="00AB5BF7">
            <w:pPr>
              <w:pStyle w:val="afb"/>
              <w:spacing w:before="0" w:after="0"/>
              <w:jc w:val="both"/>
              <w:rPr>
                <w:rFonts w:ascii="Cambria" w:eastAsia="SimSun" w:hAnsi="Cambria" w:cs="Mangal"/>
                <w:bCs/>
                <w:sz w:val="21"/>
                <w:szCs w:val="21"/>
                <w:lang w:eastAsia="hi-IN" w:bidi="hi-IN"/>
              </w:rPr>
            </w:pPr>
            <w:r w:rsidRPr="003A7D09">
              <w:rPr>
                <w:rFonts w:ascii="Cambria" w:eastAsia="SimSun" w:hAnsi="Cambria" w:cs="Mangal"/>
                <w:bCs/>
                <w:sz w:val="21"/>
                <w:szCs w:val="21"/>
                <w:lang w:eastAsia="hi-IN" w:bidi="hi-IN"/>
              </w:rPr>
              <w:t xml:space="preserve">«Есть на карте такие места...»  - видеоролики – экскурсии, рассказывающие о путешествиях по заповедным географическим местам России или своей малой родины, уголка России, в которых побывали или мечтаете побывать </w:t>
            </w:r>
            <w:r w:rsidRPr="003A7D09">
              <w:rPr>
                <w:rFonts w:ascii="Cambria" w:eastAsia="SimSun" w:hAnsi="Cambria" w:cs="Mangal"/>
                <w:bCs/>
                <w:i/>
                <w:sz w:val="21"/>
                <w:szCs w:val="21"/>
                <w:lang w:eastAsia="hi-IN" w:bidi="hi-IN"/>
              </w:rPr>
              <w:t>(до 3 мин)</w:t>
            </w:r>
          </w:p>
        </w:tc>
      </w:tr>
      <w:tr w:rsidR="003A7D09" w:rsidRPr="003A7D09" w14:paraId="17D874D5" w14:textId="77777777" w:rsidTr="00741B1D">
        <w:trPr>
          <w:trHeight w:val="70"/>
        </w:trPr>
        <w:tc>
          <w:tcPr>
            <w:tcW w:w="220" w:type="pct"/>
            <w:tcBorders>
              <w:top w:val="nil"/>
              <w:bottom w:val="single" w:sz="4" w:space="0" w:color="auto"/>
            </w:tcBorders>
            <w:shd w:val="clear" w:color="auto" w:fill="FFFFFF"/>
            <w:vAlign w:val="center"/>
          </w:tcPr>
          <w:p w14:paraId="15B456D8" w14:textId="77777777" w:rsidR="00522041" w:rsidRPr="003A7D09" w:rsidRDefault="00522041" w:rsidP="00741B1D">
            <w:pPr>
              <w:pStyle w:val="1f7"/>
              <w:snapToGrid w:val="0"/>
              <w:spacing w:before="0" w:after="0"/>
              <w:ind w:left="-57"/>
              <w:jc w:val="center"/>
              <w:rPr>
                <w:rFonts w:ascii="Cambria" w:hAnsi="Cambria"/>
                <w:b/>
                <w:szCs w:val="21"/>
              </w:rPr>
            </w:pPr>
          </w:p>
        </w:tc>
        <w:tc>
          <w:tcPr>
            <w:tcW w:w="1033" w:type="pct"/>
            <w:tcBorders>
              <w:top w:val="nil"/>
              <w:bottom w:val="single" w:sz="4" w:space="0" w:color="auto"/>
            </w:tcBorders>
            <w:shd w:val="clear" w:color="auto" w:fill="FFFFFF"/>
            <w:vAlign w:val="center"/>
          </w:tcPr>
          <w:p w14:paraId="42746539" w14:textId="77777777" w:rsidR="00522041" w:rsidRPr="003A7D09" w:rsidRDefault="00522041" w:rsidP="00741B1D">
            <w:pPr>
              <w:pStyle w:val="1f7"/>
              <w:snapToGrid w:val="0"/>
              <w:spacing w:before="0" w:after="0"/>
              <w:rPr>
                <w:rFonts w:ascii="Cambria" w:hAnsi="Cambria"/>
                <w:b/>
                <w:szCs w:val="21"/>
              </w:rPr>
            </w:pPr>
          </w:p>
        </w:tc>
        <w:tc>
          <w:tcPr>
            <w:tcW w:w="3746" w:type="pct"/>
            <w:shd w:val="clear" w:color="auto" w:fill="FFFFFF"/>
            <w:vAlign w:val="center"/>
          </w:tcPr>
          <w:p w14:paraId="065C23DC" w14:textId="77777777" w:rsidR="00522041" w:rsidRPr="003A7D09" w:rsidRDefault="00522041" w:rsidP="00AB5BF7">
            <w:pPr>
              <w:pStyle w:val="afb"/>
              <w:spacing w:before="0" w:after="0"/>
              <w:jc w:val="both"/>
              <w:rPr>
                <w:rFonts w:ascii="Cambria" w:eastAsia="SimSun" w:hAnsi="Cambria" w:cs="Mangal"/>
                <w:sz w:val="21"/>
                <w:szCs w:val="21"/>
                <w:lang w:eastAsia="hi-IN" w:bidi="hi-IN"/>
              </w:rPr>
            </w:pPr>
            <w:r w:rsidRPr="003A7D09">
              <w:rPr>
                <w:rFonts w:ascii="Cambria" w:eastAsia="SimSun" w:hAnsi="Cambria" w:cs="Mangal"/>
                <w:bCs/>
                <w:sz w:val="21"/>
                <w:szCs w:val="21"/>
                <w:lang w:eastAsia="hi-IN" w:bidi="hi-IN"/>
              </w:rPr>
              <w:t>«История в лицах» - видеоролики, рассказывающие о людях, которые своим трудом, подвигами, творчеством и другими достижениями вписали свое имя в историю страны</w:t>
            </w:r>
            <w:r w:rsidRPr="003A7D09">
              <w:rPr>
                <w:rFonts w:ascii="Cambria" w:eastAsia="SimSun" w:hAnsi="Cambria" w:cs="Mangal"/>
                <w:bCs/>
                <w:i/>
                <w:sz w:val="21"/>
                <w:szCs w:val="21"/>
                <w:lang w:eastAsia="hi-IN" w:bidi="hi-IN"/>
              </w:rPr>
              <w:t xml:space="preserve"> (до 3 мин)</w:t>
            </w:r>
          </w:p>
        </w:tc>
      </w:tr>
    </w:tbl>
    <w:p w14:paraId="6606D4E9" w14:textId="77777777" w:rsidR="00522041" w:rsidRPr="003A7D09" w:rsidRDefault="00522041" w:rsidP="00522041">
      <w:pPr>
        <w:pStyle w:val="1f7"/>
        <w:spacing w:before="0" w:after="0"/>
        <w:ind w:firstLine="709"/>
        <w:jc w:val="both"/>
        <w:rPr>
          <w:rFonts w:ascii="Cambria" w:hAnsi="Cambria"/>
          <w:szCs w:val="21"/>
        </w:rPr>
      </w:pPr>
    </w:p>
    <w:p w14:paraId="2F22DE10" w14:textId="77777777" w:rsidR="00522041" w:rsidRPr="003A7D09" w:rsidRDefault="00522041" w:rsidP="00522041">
      <w:pPr>
        <w:tabs>
          <w:tab w:val="left" w:pos="1080"/>
        </w:tabs>
        <w:rPr>
          <w:rFonts w:ascii="Cambria" w:hAnsi="Cambria"/>
          <w:b/>
          <w:szCs w:val="21"/>
        </w:rPr>
      </w:pPr>
      <w:bookmarkStart w:id="32" w:name="_Hlk201855519"/>
      <w:r w:rsidRPr="003A7D09">
        <w:rPr>
          <w:rFonts w:ascii="Cambria" w:hAnsi="Cambria"/>
          <w:b/>
          <w:szCs w:val="21"/>
        </w:rPr>
        <w:t xml:space="preserve">              8. Требования к работам</w:t>
      </w:r>
    </w:p>
    <w:p w14:paraId="67ADE979"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 xml:space="preserve">Требования к оформлению работ и критерии оценивания представлены в таблице: </w:t>
      </w:r>
    </w:p>
    <w:tbl>
      <w:tblPr>
        <w:tblW w:w="0" w:type="auto"/>
        <w:tblCellMar>
          <w:left w:w="10" w:type="dxa"/>
          <w:right w:w="10" w:type="dxa"/>
        </w:tblCellMar>
        <w:tblLook w:val="04A0" w:firstRow="1" w:lastRow="0" w:firstColumn="1" w:lastColumn="0" w:noHBand="0" w:noVBand="1"/>
      </w:tblPr>
      <w:tblGrid>
        <w:gridCol w:w="495"/>
        <w:gridCol w:w="2168"/>
        <w:gridCol w:w="4279"/>
        <w:gridCol w:w="2696"/>
      </w:tblGrid>
      <w:tr w:rsidR="003A7D09" w:rsidRPr="003A7D09" w14:paraId="78E188FC" w14:textId="77777777" w:rsidTr="00741B1D">
        <w:tc>
          <w:tcPr>
            <w:tcW w:w="0" w:type="auto"/>
            <w:tcBorders>
              <w:top w:val="single" w:sz="0" w:space="0" w:color="000000"/>
              <w:left w:val="single" w:sz="0" w:space="0" w:color="000000"/>
              <w:bottom w:val="single" w:sz="4" w:space="0" w:color="000000"/>
              <w:right w:val="single" w:sz="0" w:space="0" w:color="000000"/>
            </w:tcBorders>
            <w:shd w:val="clear" w:color="auto" w:fill="FFFFFF"/>
            <w:tcMar>
              <w:left w:w="108" w:type="dxa"/>
              <w:right w:w="108" w:type="dxa"/>
            </w:tcMar>
            <w:vAlign w:val="center"/>
          </w:tcPr>
          <w:p w14:paraId="15E2A2BF" w14:textId="77777777" w:rsidR="00522041" w:rsidRPr="003A7D09" w:rsidRDefault="00522041" w:rsidP="00741B1D">
            <w:pPr>
              <w:jc w:val="center"/>
              <w:rPr>
                <w:rFonts w:ascii="Cambria" w:hAnsi="Cambria"/>
                <w:szCs w:val="21"/>
              </w:rPr>
            </w:pPr>
            <w:r w:rsidRPr="003A7D09">
              <w:rPr>
                <w:rFonts w:ascii="Cambria" w:eastAsia="Segoe UI Symbol" w:hAnsi="Cambria" w:cs="Segoe UI Symbol"/>
                <w:b/>
                <w:szCs w:val="21"/>
              </w:rPr>
              <w:t>№</w:t>
            </w:r>
            <w:r w:rsidRPr="003A7D09">
              <w:rPr>
                <w:rFonts w:ascii="Cambria" w:eastAsia="Cambria" w:hAnsi="Cambria" w:cs="Cambria"/>
                <w:b/>
                <w:szCs w:val="21"/>
              </w:rPr>
              <w:t xml:space="preserve"> пп</w:t>
            </w:r>
          </w:p>
        </w:tc>
        <w:tc>
          <w:tcPr>
            <w:tcW w:w="2168" w:type="dxa"/>
            <w:tcBorders>
              <w:top w:val="single" w:sz="0"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328A406B"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Номинация</w:t>
            </w:r>
          </w:p>
        </w:tc>
        <w:tc>
          <w:tcPr>
            <w:tcW w:w="4279" w:type="dxa"/>
            <w:tcBorders>
              <w:top w:val="single" w:sz="0" w:space="0" w:color="000000"/>
              <w:left w:val="single" w:sz="4" w:space="0" w:color="000000"/>
              <w:bottom w:val="single" w:sz="4" w:space="0" w:color="000000"/>
              <w:right w:val="single" w:sz="0" w:space="0" w:color="000000"/>
            </w:tcBorders>
            <w:shd w:val="clear" w:color="auto" w:fill="FFFFFF"/>
            <w:vAlign w:val="center"/>
          </w:tcPr>
          <w:p w14:paraId="7CD62A33" w14:textId="77777777" w:rsidR="00522041" w:rsidRPr="003A7D09" w:rsidRDefault="00522041" w:rsidP="00741B1D">
            <w:pPr>
              <w:jc w:val="center"/>
              <w:rPr>
                <w:rFonts w:ascii="Cambria" w:eastAsia="Cambria" w:hAnsi="Cambria" w:cs="Cambria"/>
                <w:b/>
                <w:szCs w:val="21"/>
              </w:rPr>
            </w:pPr>
            <w:r w:rsidRPr="003A7D09">
              <w:rPr>
                <w:rFonts w:ascii="Cambria" w:eastAsia="Cambria" w:hAnsi="Cambria" w:cs="Cambria"/>
                <w:b/>
                <w:szCs w:val="21"/>
              </w:rPr>
              <w:t>Требования к оформлению работ</w:t>
            </w:r>
          </w:p>
        </w:tc>
        <w:tc>
          <w:tcPr>
            <w:tcW w:w="0" w:type="auto"/>
            <w:tcBorders>
              <w:top w:val="single" w:sz="0" w:space="0" w:color="000000"/>
              <w:left w:val="single" w:sz="4" w:space="0" w:color="000000"/>
              <w:bottom w:val="single" w:sz="4" w:space="0" w:color="000000"/>
              <w:right w:val="single" w:sz="0" w:space="0" w:color="000000"/>
            </w:tcBorders>
            <w:shd w:val="clear" w:color="auto" w:fill="FFFFFF"/>
            <w:vAlign w:val="center"/>
          </w:tcPr>
          <w:p w14:paraId="3F1DE4DB"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Критерии оценивания</w:t>
            </w:r>
          </w:p>
        </w:tc>
      </w:tr>
      <w:bookmarkEnd w:id="32"/>
      <w:tr w:rsidR="003A7D09" w:rsidRPr="003A7D09" w14:paraId="5EA4DC84" w14:textId="77777777" w:rsidTr="00741B1D">
        <w:tc>
          <w:tcPr>
            <w:tcW w:w="0" w:type="auto"/>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7F512D2B" w14:textId="77777777" w:rsidR="00522041" w:rsidRPr="003A7D09" w:rsidRDefault="00522041" w:rsidP="00741B1D">
            <w:pPr>
              <w:jc w:val="center"/>
              <w:rPr>
                <w:rFonts w:ascii="Cambria" w:eastAsia="Calibri" w:hAnsi="Cambria" w:cs="Calibri"/>
                <w:szCs w:val="21"/>
                <w:lang w:val="en-US"/>
              </w:rPr>
            </w:pPr>
            <w:r w:rsidRPr="003A7D09">
              <w:rPr>
                <w:rFonts w:ascii="Cambria" w:eastAsia="Calibri" w:hAnsi="Cambria" w:cs="Calibri"/>
                <w:szCs w:val="21"/>
                <w:lang w:val="en-US"/>
              </w:rPr>
              <w:t>1</w:t>
            </w:r>
          </w:p>
        </w:tc>
        <w:tc>
          <w:tcPr>
            <w:tcW w:w="2168" w:type="dxa"/>
            <w:tcBorders>
              <w:top w:val="single" w:sz="0" w:space="0" w:color="000000"/>
              <w:left w:val="single" w:sz="4" w:space="0" w:color="000000"/>
              <w:bottom w:val="single" w:sz="0" w:space="0" w:color="000000"/>
              <w:right w:val="single" w:sz="0" w:space="0" w:color="000000"/>
            </w:tcBorders>
            <w:shd w:val="clear" w:color="auto" w:fill="FFFFFF"/>
            <w:tcMar>
              <w:left w:w="108" w:type="dxa"/>
              <w:right w:w="108" w:type="dxa"/>
            </w:tcMar>
          </w:tcPr>
          <w:p w14:paraId="683ED41D" w14:textId="77777777" w:rsidR="00522041" w:rsidRPr="003A7D09" w:rsidRDefault="00522041" w:rsidP="00741B1D">
            <w:pPr>
              <w:jc w:val="center"/>
              <w:rPr>
                <w:rFonts w:ascii="Cambria" w:eastAsia="Cambria" w:hAnsi="Cambria" w:cs="Cambria"/>
                <w:b/>
                <w:szCs w:val="21"/>
              </w:rPr>
            </w:pPr>
            <w:r w:rsidRPr="003A7D09">
              <w:rPr>
                <w:rFonts w:ascii="Cambria" w:eastAsia="Cambria" w:hAnsi="Cambria" w:cs="Cambria"/>
                <w:b/>
                <w:szCs w:val="21"/>
              </w:rPr>
              <w:t xml:space="preserve">Компьютерный рисунок </w:t>
            </w:r>
          </w:p>
          <w:p w14:paraId="4D5C425D" w14:textId="77777777" w:rsidR="00522041" w:rsidRPr="003A7D09" w:rsidRDefault="00522041" w:rsidP="00741B1D">
            <w:pPr>
              <w:jc w:val="center"/>
              <w:rPr>
                <w:rFonts w:ascii="Cambria" w:hAnsi="Cambria"/>
                <w:szCs w:val="21"/>
              </w:rPr>
            </w:pPr>
            <w:r w:rsidRPr="003A7D09">
              <w:rPr>
                <w:rFonts w:ascii="Cambria" w:hAnsi="Cambria"/>
                <w:szCs w:val="21"/>
              </w:rPr>
              <w:t>*к участию не допускаются работы, созданные при помощи искусственного интеллекта и рисунки, созданные при помощи графического планшета</w:t>
            </w:r>
          </w:p>
        </w:tc>
        <w:tc>
          <w:tcPr>
            <w:tcW w:w="4279" w:type="dxa"/>
            <w:vMerge w:val="restart"/>
            <w:tcBorders>
              <w:top w:val="single" w:sz="4" w:space="0" w:color="000000"/>
              <w:left w:val="single" w:sz="4" w:space="0" w:color="000000"/>
              <w:right w:val="single" w:sz="0" w:space="0" w:color="000000"/>
            </w:tcBorders>
            <w:shd w:val="clear" w:color="auto" w:fill="FFFFFF"/>
          </w:tcPr>
          <w:p w14:paraId="676ABDDA" w14:textId="77777777" w:rsidR="00522041" w:rsidRPr="003A7D09" w:rsidRDefault="00522041" w:rsidP="00741B1D">
            <w:pPr>
              <w:jc w:val="both"/>
              <w:rPr>
                <w:rFonts w:ascii="Cambria" w:hAnsi="Cambria"/>
                <w:bCs/>
                <w:szCs w:val="21"/>
              </w:rPr>
            </w:pPr>
            <w:r w:rsidRPr="003A7D09">
              <w:rPr>
                <w:rFonts w:ascii="Cambria" w:hAnsi="Cambria"/>
                <w:bCs/>
                <w:szCs w:val="21"/>
              </w:rPr>
              <w:t>Принимаются работы, выполненные в следующих графических редакторах:</w:t>
            </w:r>
          </w:p>
          <w:p w14:paraId="05024CC2" w14:textId="77777777" w:rsidR="00522041" w:rsidRPr="003A7D09" w:rsidRDefault="00522041" w:rsidP="00C15E51">
            <w:pPr>
              <w:widowControl/>
              <w:numPr>
                <w:ilvl w:val="0"/>
                <w:numId w:val="21"/>
              </w:numPr>
              <w:jc w:val="both"/>
              <w:rPr>
                <w:rFonts w:ascii="Cambria" w:hAnsi="Cambria"/>
                <w:szCs w:val="21"/>
              </w:rPr>
            </w:pPr>
            <w:r w:rsidRPr="003A7D09">
              <w:rPr>
                <w:rFonts w:ascii="Cambria" w:hAnsi="Cambria"/>
                <w:szCs w:val="21"/>
                <w:lang w:val="en-US"/>
              </w:rPr>
              <w:t xml:space="preserve">MS </w:t>
            </w:r>
            <w:r w:rsidRPr="003A7D09">
              <w:rPr>
                <w:rFonts w:ascii="Cambria" w:hAnsi="Cambria"/>
                <w:szCs w:val="21"/>
              </w:rPr>
              <w:t>Paint</w:t>
            </w:r>
          </w:p>
          <w:p w14:paraId="44476BEB"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Paint 3D</w:t>
            </w:r>
            <w:r w:rsidRPr="003A7D09">
              <w:rPr>
                <w:rFonts w:ascii="Cambria" w:hAnsi="Cambria"/>
                <w:bCs/>
                <w:szCs w:val="21"/>
                <w:lang w:val="en-US"/>
              </w:rPr>
              <w:t>, 3Ds Max, Blender 3D</w:t>
            </w:r>
          </w:p>
          <w:p w14:paraId="0303EE1E"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Paint.Net, Gimp, Adobe Photoshop</w:t>
            </w:r>
          </w:p>
          <w:p w14:paraId="48D29CE9" w14:textId="77777777" w:rsidR="00522041" w:rsidRPr="003A7D09" w:rsidRDefault="00522041" w:rsidP="00C15E51">
            <w:pPr>
              <w:widowControl/>
              <w:numPr>
                <w:ilvl w:val="0"/>
                <w:numId w:val="21"/>
              </w:numPr>
              <w:jc w:val="both"/>
              <w:rPr>
                <w:rFonts w:ascii="Cambria" w:hAnsi="Cambria"/>
                <w:szCs w:val="21"/>
              </w:rPr>
            </w:pPr>
            <w:r w:rsidRPr="003A7D09">
              <w:rPr>
                <w:rFonts w:ascii="Cambria" w:hAnsi="Cambria"/>
                <w:szCs w:val="21"/>
              </w:rPr>
              <w:t xml:space="preserve">CorelDraw/ </w:t>
            </w:r>
            <w:r w:rsidRPr="003A7D09">
              <w:rPr>
                <w:rFonts w:ascii="Cambria" w:hAnsi="Cambria"/>
                <w:szCs w:val="21"/>
                <w:lang w:val="en-US"/>
              </w:rPr>
              <w:t>Adobe</w:t>
            </w:r>
            <w:r w:rsidRPr="003A7D09">
              <w:rPr>
                <w:rFonts w:ascii="Cambria" w:hAnsi="Cambria"/>
                <w:szCs w:val="21"/>
              </w:rPr>
              <w:t xml:space="preserve"> </w:t>
            </w:r>
            <w:r w:rsidRPr="003A7D09">
              <w:rPr>
                <w:rFonts w:ascii="Cambria" w:hAnsi="Cambria"/>
                <w:szCs w:val="21"/>
                <w:lang w:val="en-US"/>
              </w:rPr>
              <w:t>Illustrator</w:t>
            </w:r>
          </w:p>
          <w:p w14:paraId="52DA7056"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NS Word, MS Power Point</w:t>
            </w:r>
          </w:p>
          <w:p w14:paraId="21146DFC" w14:textId="77777777" w:rsidR="00522041" w:rsidRPr="003A7D09" w:rsidRDefault="00522041" w:rsidP="00741B1D">
            <w:pPr>
              <w:jc w:val="both"/>
              <w:rPr>
                <w:rFonts w:ascii="Cambria" w:hAnsi="Cambria"/>
                <w:szCs w:val="21"/>
              </w:rPr>
            </w:pPr>
            <w:r w:rsidRPr="003A7D09">
              <w:rPr>
                <w:rFonts w:ascii="Cambria" w:hAnsi="Cambria"/>
                <w:szCs w:val="21"/>
              </w:rPr>
              <w:t>Размер изображения должен быть не менее А5 и не более А4.</w:t>
            </w:r>
          </w:p>
          <w:p w14:paraId="27CC0EC0" w14:textId="77777777" w:rsidR="00522041" w:rsidRPr="003A7D09" w:rsidRDefault="00522041" w:rsidP="00741B1D">
            <w:pPr>
              <w:jc w:val="both"/>
              <w:rPr>
                <w:rFonts w:ascii="Cambria" w:hAnsi="Cambria"/>
                <w:szCs w:val="21"/>
              </w:rPr>
            </w:pPr>
            <w:r w:rsidRPr="003A7D09">
              <w:rPr>
                <w:rFonts w:ascii="Cambria" w:hAnsi="Cambria"/>
                <w:szCs w:val="21"/>
              </w:rPr>
              <w:t xml:space="preserve">Разрешение: не менее 1024х768 </w:t>
            </w:r>
            <w:r w:rsidRPr="003A7D09">
              <w:rPr>
                <w:rFonts w:ascii="Cambria" w:hAnsi="Cambria"/>
                <w:szCs w:val="21"/>
                <w:lang w:val="en-US"/>
              </w:rPr>
              <w:t>px</w:t>
            </w:r>
            <w:r w:rsidRPr="003A7D09">
              <w:rPr>
                <w:rFonts w:ascii="Cambria" w:hAnsi="Cambria"/>
                <w:szCs w:val="21"/>
              </w:rPr>
              <w:t>.</w:t>
            </w:r>
          </w:p>
          <w:p w14:paraId="5A5EAA0C" w14:textId="77777777" w:rsidR="00522041" w:rsidRPr="003A7D09" w:rsidRDefault="00522041" w:rsidP="00741B1D">
            <w:pPr>
              <w:jc w:val="both"/>
              <w:rPr>
                <w:rFonts w:ascii="Cambria" w:hAnsi="Cambria"/>
                <w:szCs w:val="21"/>
              </w:rPr>
            </w:pPr>
            <w:r w:rsidRPr="003A7D09">
              <w:rPr>
                <w:rFonts w:ascii="Cambria" w:hAnsi="Cambria"/>
                <w:szCs w:val="21"/>
              </w:rPr>
              <w:t xml:space="preserve">Форматы документов: BMP, JPG, </w:t>
            </w:r>
            <w:r w:rsidRPr="003A7D09">
              <w:rPr>
                <w:rFonts w:ascii="Cambria" w:hAnsi="Cambria"/>
                <w:szCs w:val="21"/>
                <w:lang w:val="en-US"/>
              </w:rPr>
              <w:t>PNG</w:t>
            </w:r>
            <w:r w:rsidRPr="003A7D09">
              <w:rPr>
                <w:rFonts w:ascii="Cambria" w:hAnsi="Cambria"/>
                <w:szCs w:val="21"/>
              </w:rPr>
              <w:t>, GIF.</w:t>
            </w:r>
          </w:p>
          <w:p w14:paraId="7CAE8771" w14:textId="77777777" w:rsidR="00522041" w:rsidRPr="003A7D09" w:rsidRDefault="00522041" w:rsidP="00741B1D">
            <w:pPr>
              <w:jc w:val="both"/>
              <w:rPr>
                <w:rFonts w:ascii="Cambria" w:hAnsi="Cambria"/>
                <w:szCs w:val="21"/>
              </w:rPr>
            </w:pPr>
            <w:r w:rsidRPr="003A7D09">
              <w:rPr>
                <w:rFonts w:ascii="Cambria" w:hAnsi="Cambria"/>
                <w:szCs w:val="21"/>
              </w:rPr>
              <w:t>Объем документа не более 10 Мб.</w:t>
            </w:r>
          </w:p>
          <w:p w14:paraId="4E8EE845" w14:textId="77777777" w:rsidR="00522041" w:rsidRPr="003A7D09" w:rsidRDefault="00522041" w:rsidP="00741B1D">
            <w:pPr>
              <w:jc w:val="both"/>
              <w:rPr>
                <w:rFonts w:ascii="Cambria" w:hAnsi="Cambria"/>
                <w:szCs w:val="21"/>
              </w:rPr>
            </w:pPr>
            <w:r w:rsidRPr="003A7D09">
              <w:rPr>
                <w:rFonts w:ascii="Cambria" w:hAnsi="Cambria"/>
                <w:szCs w:val="21"/>
              </w:rPr>
              <w:t>При подаче работ, выполненных в графических редакторах, требуется предоставлять файлы исходников в соответствующих форматах PDN, XCF, CDR, AI, PSD, DOC, DOCX, PPT, PPTX.</w:t>
            </w:r>
          </w:p>
          <w:p w14:paraId="5B718066" w14:textId="77777777" w:rsidR="00522041" w:rsidRPr="003A7D09" w:rsidRDefault="00522041" w:rsidP="00741B1D">
            <w:pPr>
              <w:jc w:val="both"/>
              <w:rPr>
                <w:rFonts w:ascii="Cambria" w:hAnsi="Cambria"/>
                <w:szCs w:val="21"/>
              </w:rPr>
            </w:pPr>
            <w:r w:rsidRPr="003A7D09">
              <w:rPr>
                <w:rFonts w:ascii="Cambria" w:hAnsi="Cambria"/>
                <w:szCs w:val="21"/>
              </w:rPr>
              <w:t>При подаче работ в номинацию «</w:t>
            </w:r>
            <w:r w:rsidRPr="003A7D09">
              <w:rPr>
                <w:rFonts w:ascii="Cambria" w:hAnsi="Cambria"/>
                <w:b/>
                <w:szCs w:val="21"/>
              </w:rPr>
              <w:t>Коллаж</w:t>
            </w:r>
            <w:r w:rsidRPr="003A7D09">
              <w:rPr>
                <w:rFonts w:ascii="Cambria" w:hAnsi="Cambria"/>
                <w:szCs w:val="21"/>
              </w:rPr>
              <w:t xml:space="preserve">» необходимо для каждой работы представить исходные материалы в отдельных файлах (форматы JPG, </w:t>
            </w:r>
            <w:r w:rsidRPr="003A7D09">
              <w:rPr>
                <w:rFonts w:ascii="Cambria" w:hAnsi="Cambria"/>
                <w:szCs w:val="21"/>
                <w:lang w:val="en-US"/>
              </w:rPr>
              <w:t>PNG</w:t>
            </w:r>
            <w:r w:rsidRPr="003A7D09">
              <w:rPr>
                <w:rFonts w:ascii="Cambria" w:hAnsi="Cambria"/>
                <w:szCs w:val="21"/>
              </w:rPr>
              <w:t>, GIF).</w:t>
            </w:r>
          </w:p>
          <w:p w14:paraId="2C57A106" w14:textId="77777777" w:rsidR="00522041" w:rsidRPr="003A7D09" w:rsidRDefault="00522041" w:rsidP="00741B1D">
            <w:pPr>
              <w:jc w:val="both"/>
              <w:rPr>
                <w:rFonts w:ascii="Cambria" w:hAnsi="Cambria"/>
                <w:szCs w:val="21"/>
              </w:rPr>
            </w:pPr>
            <w:r w:rsidRPr="003A7D09">
              <w:rPr>
                <w:rFonts w:ascii="Cambria" w:hAnsi="Cambria"/>
                <w:szCs w:val="21"/>
              </w:rPr>
              <w:t xml:space="preserve">Название конкурсного документа: </w:t>
            </w:r>
          </w:p>
          <w:p w14:paraId="38C92019" w14:textId="77777777" w:rsidR="00522041" w:rsidRPr="003A7D09" w:rsidRDefault="00522041" w:rsidP="00741B1D">
            <w:pPr>
              <w:jc w:val="both"/>
              <w:rPr>
                <w:rFonts w:ascii="Cambria" w:hAnsi="Cambria"/>
                <w:szCs w:val="21"/>
              </w:rPr>
            </w:pPr>
            <w:r w:rsidRPr="003A7D09">
              <w:rPr>
                <w:rFonts w:ascii="Cambria" w:hAnsi="Cambria"/>
                <w:szCs w:val="21"/>
              </w:rPr>
              <w:t>Фамилия, имя учащегося, класс, возраст, название</w:t>
            </w:r>
          </w:p>
          <w:p w14:paraId="16E12C69" w14:textId="77777777" w:rsidR="00522041" w:rsidRPr="003A7D09" w:rsidRDefault="00522041" w:rsidP="00741B1D">
            <w:pPr>
              <w:jc w:val="both"/>
              <w:rPr>
                <w:rFonts w:ascii="Cambria" w:hAnsi="Cambria"/>
                <w:szCs w:val="21"/>
              </w:rPr>
            </w:pPr>
            <w:r w:rsidRPr="003A7D09">
              <w:rPr>
                <w:rFonts w:ascii="Cambria" w:hAnsi="Cambria"/>
                <w:b/>
                <w:i/>
                <w:szCs w:val="21"/>
              </w:rPr>
              <w:t>Пример</w:t>
            </w:r>
            <w:r w:rsidRPr="003A7D09">
              <w:rPr>
                <w:rFonts w:ascii="Cambria" w:hAnsi="Cambria"/>
                <w:i/>
                <w:szCs w:val="21"/>
              </w:rPr>
              <w:t>:</w:t>
            </w:r>
            <w:r w:rsidRPr="003A7D09">
              <w:rPr>
                <w:rFonts w:ascii="Cambria" w:hAnsi="Cambria"/>
                <w:szCs w:val="21"/>
              </w:rPr>
              <w:t xml:space="preserve"> Елисеев_Елисей_2 кл_9 лет_ Название работы</w:t>
            </w:r>
          </w:p>
          <w:p w14:paraId="57717D01" w14:textId="77777777" w:rsidR="00522041" w:rsidRPr="003A7D09" w:rsidRDefault="00522041" w:rsidP="00741B1D">
            <w:pPr>
              <w:jc w:val="both"/>
              <w:rPr>
                <w:rFonts w:ascii="Cambria" w:hAnsi="Cambria"/>
                <w:szCs w:val="21"/>
              </w:rPr>
            </w:pPr>
          </w:p>
        </w:tc>
        <w:tc>
          <w:tcPr>
            <w:tcW w:w="0" w:type="auto"/>
            <w:tcBorders>
              <w:top w:val="single" w:sz="4" w:space="0" w:color="000000"/>
              <w:left w:val="single" w:sz="4" w:space="0" w:color="000000"/>
              <w:bottom w:val="single" w:sz="4" w:space="0" w:color="000000"/>
              <w:right w:val="single" w:sz="0" w:space="0" w:color="000000"/>
            </w:tcBorders>
            <w:shd w:val="clear" w:color="auto" w:fill="FFFFFF"/>
          </w:tcPr>
          <w:p w14:paraId="37D5666E"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Соответствие теме</w:t>
            </w:r>
          </w:p>
          <w:p w14:paraId="10C7665A"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Оригинальность идеи и содержания</w:t>
            </w:r>
          </w:p>
          <w:p w14:paraId="4CAE3CBF"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Общее восприятие</w:t>
            </w:r>
          </w:p>
          <w:p w14:paraId="535D521D"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Эмоциональная выразительность</w:t>
            </w:r>
          </w:p>
          <w:p w14:paraId="3E23FD80"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Техника и качество исполнения работы</w:t>
            </w:r>
          </w:p>
          <w:p w14:paraId="05C0DE9C"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Соответствие творческого уровня возрасту автора</w:t>
            </w:r>
          </w:p>
          <w:p w14:paraId="5328C89C"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Цветовое решение</w:t>
            </w:r>
          </w:p>
        </w:tc>
      </w:tr>
      <w:tr w:rsidR="003A7D09" w:rsidRPr="003A7D09" w14:paraId="31D4E308" w14:textId="77777777" w:rsidTr="00741B1D">
        <w:tc>
          <w:tcPr>
            <w:tcW w:w="0" w:type="auto"/>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tcPr>
          <w:p w14:paraId="75AC979B"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2</w:t>
            </w:r>
          </w:p>
        </w:tc>
        <w:tc>
          <w:tcPr>
            <w:tcW w:w="2168" w:type="dxa"/>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14:paraId="79410579"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Коллаж</w:t>
            </w:r>
          </w:p>
        </w:tc>
        <w:tc>
          <w:tcPr>
            <w:tcW w:w="4279" w:type="dxa"/>
            <w:vMerge/>
            <w:tcBorders>
              <w:left w:val="single" w:sz="4" w:space="0" w:color="000000"/>
              <w:bottom w:val="single" w:sz="4" w:space="0" w:color="000000"/>
              <w:right w:val="single" w:sz="0" w:space="0" w:color="000000"/>
            </w:tcBorders>
            <w:shd w:val="clear" w:color="auto" w:fill="FFFFFF"/>
          </w:tcPr>
          <w:p w14:paraId="4E7BF003" w14:textId="77777777" w:rsidR="00522041" w:rsidRPr="003A7D09" w:rsidRDefault="00522041" w:rsidP="00741B1D">
            <w:pPr>
              <w:jc w:val="both"/>
              <w:rPr>
                <w:rFonts w:ascii="Cambria" w:hAnsi="Cambria"/>
                <w:szCs w:val="21"/>
              </w:rPr>
            </w:pPr>
          </w:p>
        </w:tc>
        <w:tc>
          <w:tcPr>
            <w:tcW w:w="0" w:type="auto"/>
            <w:tcBorders>
              <w:top w:val="single" w:sz="4" w:space="0" w:color="000000"/>
              <w:left w:val="single" w:sz="4" w:space="0" w:color="000000"/>
              <w:bottom w:val="single" w:sz="4" w:space="0" w:color="000000"/>
              <w:right w:val="single" w:sz="0" w:space="0" w:color="000000"/>
            </w:tcBorders>
            <w:shd w:val="clear" w:color="auto" w:fill="FFFFFF"/>
          </w:tcPr>
          <w:p w14:paraId="03B38314"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Соответствие теме</w:t>
            </w:r>
          </w:p>
          <w:p w14:paraId="18B83D88"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Информационная насыщенность материала</w:t>
            </w:r>
          </w:p>
          <w:p w14:paraId="6F1D44C6"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Эмоциональная выразительность работы</w:t>
            </w:r>
          </w:p>
          <w:p w14:paraId="50E44CE0"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Четкость, лаконизм форм, композиционное решение</w:t>
            </w:r>
          </w:p>
          <w:p w14:paraId="61660B69"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Техника и качество исполнения работы</w:t>
            </w:r>
          </w:p>
          <w:p w14:paraId="22D0936A"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Соответствие творческого уровня возрасту автора</w:t>
            </w:r>
          </w:p>
          <w:p w14:paraId="36B3FBEF"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Наличие исходных материалов (Изображений, составляющих коллаж)</w:t>
            </w:r>
          </w:p>
        </w:tc>
      </w:tr>
      <w:tr w:rsidR="003A7D09" w:rsidRPr="003A7D09" w14:paraId="239A3481" w14:textId="77777777" w:rsidTr="00741B1D">
        <w:tc>
          <w:tcPr>
            <w:tcW w:w="0" w:type="auto"/>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tcPr>
          <w:p w14:paraId="4F167043"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3</w:t>
            </w:r>
          </w:p>
        </w:tc>
        <w:tc>
          <w:tcPr>
            <w:tcW w:w="2168" w:type="dxa"/>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14:paraId="2ADDA9AF"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Анимированный плакат</w:t>
            </w:r>
          </w:p>
        </w:tc>
        <w:tc>
          <w:tcPr>
            <w:tcW w:w="4279" w:type="dxa"/>
            <w:tcBorders>
              <w:top w:val="single" w:sz="4" w:space="0" w:color="000000"/>
              <w:left w:val="single" w:sz="4" w:space="0" w:color="000000"/>
              <w:bottom w:val="single" w:sz="4" w:space="0" w:color="000000"/>
              <w:right w:val="single" w:sz="0" w:space="0" w:color="000000"/>
            </w:tcBorders>
            <w:shd w:val="clear" w:color="auto" w:fill="FFFFFF"/>
          </w:tcPr>
          <w:p w14:paraId="14C37545" w14:textId="77777777" w:rsidR="00522041" w:rsidRPr="003A7D09" w:rsidRDefault="00522041" w:rsidP="00741B1D">
            <w:pPr>
              <w:jc w:val="both"/>
              <w:rPr>
                <w:rFonts w:ascii="Cambria" w:hAnsi="Cambria"/>
                <w:bCs/>
                <w:szCs w:val="21"/>
              </w:rPr>
            </w:pPr>
            <w:r w:rsidRPr="003A7D09">
              <w:rPr>
                <w:rFonts w:ascii="Cambria" w:hAnsi="Cambria"/>
                <w:bCs/>
                <w:szCs w:val="21"/>
              </w:rPr>
              <w:t>Принимаются работы, выполненные в следующих программах:</w:t>
            </w:r>
          </w:p>
          <w:p w14:paraId="2976919D" w14:textId="77777777" w:rsidR="00522041" w:rsidRPr="003A7D09" w:rsidRDefault="00522041" w:rsidP="00C15E51">
            <w:pPr>
              <w:widowControl/>
              <w:numPr>
                <w:ilvl w:val="0"/>
                <w:numId w:val="21"/>
              </w:numPr>
              <w:jc w:val="both"/>
              <w:rPr>
                <w:rFonts w:ascii="Cambria" w:hAnsi="Cambria"/>
                <w:szCs w:val="21"/>
              </w:rPr>
            </w:pPr>
            <w:r w:rsidRPr="003A7D09">
              <w:rPr>
                <w:rFonts w:ascii="Cambria" w:hAnsi="Cambria"/>
                <w:szCs w:val="21"/>
                <w:lang w:val="en-US"/>
              </w:rPr>
              <w:t xml:space="preserve">MS </w:t>
            </w:r>
            <w:r w:rsidRPr="003A7D09">
              <w:rPr>
                <w:rFonts w:ascii="Cambria" w:hAnsi="Cambria"/>
                <w:szCs w:val="21"/>
              </w:rPr>
              <w:t xml:space="preserve">Paint, </w:t>
            </w:r>
            <w:r w:rsidRPr="003A7D09">
              <w:rPr>
                <w:rFonts w:ascii="Cambria" w:hAnsi="Cambria"/>
                <w:szCs w:val="21"/>
                <w:lang w:val="en-US"/>
              </w:rPr>
              <w:t>Paint 3D</w:t>
            </w:r>
          </w:p>
          <w:p w14:paraId="44BCFAB1"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Paint.Net, Gimp, Adobe Photoshop</w:t>
            </w:r>
          </w:p>
          <w:p w14:paraId="20EA3D28" w14:textId="77777777" w:rsidR="00522041" w:rsidRPr="003A7D09" w:rsidRDefault="00522041" w:rsidP="00C15E51">
            <w:pPr>
              <w:widowControl/>
              <w:numPr>
                <w:ilvl w:val="0"/>
                <w:numId w:val="21"/>
              </w:numPr>
              <w:jc w:val="both"/>
              <w:rPr>
                <w:rFonts w:ascii="Cambria" w:hAnsi="Cambria"/>
                <w:szCs w:val="21"/>
              </w:rPr>
            </w:pPr>
            <w:r w:rsidRPr="003A7D09">
              <w:rPr>
                <w:rFonts w:ascii="Cambria" w:hAnsi="Cambria"/>
                <w:szCs w:val="21"/>
                <w:lang w:val="en-US"/>
              </w:rPr>
              <w:t>Power Point</w:t>
            </w:r>
          </w:p>
          <w:p w14:paraId="5538EDBD" w14:textId="77777777" w:rsidR="00522041" w:rsidRPr="003A7D09" w:rsidRDefault="00522041" w:rsidP="00741B1D">
            <w:pPr>
              <w:jc w:val="both"/>
              <w:rPr>
                <w:rFonts w:ascii="Cambria" w:hAnsi="Cambria"/>
                <w:szCs w:val="21"/>
                <w:lang w:val="en-US"/>
              </w:rPr>
            </w:pPr>
            <w:r w:rsidRPr="003A7D09">
              <w:rPr>
                <w:rFonts w:ascii="Cambria" w:hAnsi="Cambria"/>
                <w:szCs w:val="21"/>
              </w:rPr>
              <w:t>Форматы</w:t>
            </w:r>
            <w:r w:rsidRPr="003A7D09">
              <w:rPr>
                <w:rFonts w:ascii="Cambria" w:hAnsi="Cambria"/>
                <w:szCs w:val="21"/>
                <w:lang w:val="en-US"/>
              </w:rPr>
              <w:t xml:space="preserve"> </w:t>
            </w:r>
            <w:r w:rsidRPr="003A7D09">
              <w:rPr>
                <w:rFonts w:ascii="Cambria" w:hAnsi="Cambria"/>
                <w:szCs w:val="21"/>
              </w:rPr>
              <w:t>документов</w:t>
            </w:r>
            <w:r w:rsidRPr="003A7D09">
              <w:rPr>
                <w:rFonts w:ascii="Cambria" w:hAnsi="Cambria"/>
                <w:szCs w:val="21"/>
                <w:lang w:val="en-US"/>
              </w:rPr>
              <w:t>: PPTX, PPT (MS Power Point), GIF (Paint Net, Adobe Photoshop, Gimp).</w:t>
            </w:r>
          </w:p>
          <w:p w14:paraId="04054D12" w14:textId="77777777" w:rsidR="00522041" w:rsidRPr="003A7D09" w:rsidRDefault="00522041" w:rsidP="00741B1D">
            <w:pPr>
              <w:jc w:val="both"/>
              <w:rPr>
                <w:rFonts w:ascii="Cambria" w:hAnsi="Cambria"/>
                <w:szCs w:val="21"/>
              </w:rPr>
            </w:pPr>
            <w:r w:rsidRPr="003A7D09">
              <w:rPr>
                <w:rFonts w:ascii="Cambria" w:hAnsi="Cambria"/>
                <w:szCs w:val="21"/>
              </w:rPr>
              <w:t>Объем документа не более 69 Мб.</w:t>
            </w:r>
          </w:p>
          <w:p w14:paraId="5A6A641C" w14:textId="77777777" w:rsidR="00522041" w:rsidRPr="003A7D09" w:rsidRDefault="00522041" w:rsidP="00741B1D">
            <w:pPr>
              <w:jc w:val="both"/>
              <w:rPr>
                <w:rFonts w:ascii="Cambria" w:hAnsi="Cambria"/>
                <w:szCs w:val="21"/>
              </w:rPr>
            </w:pPr>
            <w:r w:rsidRPr="003A7D09">
              <w:rPr>
                <w:rFonts w:ascii="Cambria" w:hAnsi="Cambria"/>
                <w:szCs w:val="21"/>
              </w:rPr>
              <w:t xml:space="preserve">При подаче работ на номинацию «Анимированный плакат» необходимо для каждой работы представить исходные материалы в отдельных файлах (форматы JPG, </w:t>
            </w:r>
            <w:r w:rsidRPr="003A7D09">
              <w:rPr>
                <w:rFonts w:ascii="Cambria" w:hAnsi="Cambria"/>
                <w:szCs w:val="21"/>
                <w:lang w:val="en-US"/>
              </w:rPr>
              <w:t>PNG</w:t>
            </w:r>
            <w:r w:rsidRPr="003A7D09">
              <w:rPr>
                <w:rFonts w:ascii="Cambria" w:hAnsi="Cambria"/>
                <w:szCs w:val="21"/>
              </w:rPr>
              <w:t>, GIF).</w:t>
            </w:r>
          </w:p>
          <w:p w14:paraId="3E8F6555" w14:textId="77777777" w:rsidR="00522041" w:rsidRPr="003A7D09" w:rsidRDefault="00522041" w:rsidP="00741B1D">
            <w:pPr>
              <w:jc w:val="both"/>
              <w:rPr>
                <w:rFonts w:ascii="Cambria" w:hAnsi="Cambria"/>
                <w:szCs w:val="21"/>
              </w:rPr>
            </w:pPr>
            <w:r w:rsidRPr="003A7D09">
              <w:rPr>
                <w:rFonts w:ascii="Cambria" w:hAnsi="Cambria"/>
                <w:szCs w:val="21"/>
              </w:rPr>
              <w:t xml:space="preserve">Название конкурсного документа: </w:t>
            </w:r>
          </w:p>
          <w:p w14:paraId="1E2F3B95" w14:textId="77777777" w:rsidR="00522041" w:rsidRPr="003A7D09" w:rsidRDefault="00522041" w:rsidP="00741B1D">
            <w:pPr>
              <w:jc w:val="both"/>
              <w:rPr>
                <w:rFonts w:ascii="Cambria" w:hAnsi="Cambria"/>
                <w:szCs w:val="21"/>
              </w:rPr>
            </w:pPr>
            <w:r w:rsidRPr="003A7D09">
              <w:rPr>
                <w:rFonts w:ascii="Cambria" w:hAnsi="Cambria"/>
                <w:szCs w:val="21"/>
              </w:rPr>
              <w:t>Фамилия, имя учащегося, класс, возраст, название</w:t>
            </w:r>
          </w:p>
          <w:p w14:paraId="150D8478" w14:textId="77777777" w:rsidR="00522041" w:rsidRPr="003A7D09" w:rsidRDefault="00522041" w:rsidP="00741B1D">
            <w:pPr>
              <w:jc w:val="both"/>
              <w:rPr>
                <w:rFonts w:ascii="Cambria" w:hAnsi="Cambria"/>
                <w:szCs w:val="21"/>
              </w:rPr>
            </w:pPr>
            <w:r w:rsidRPr="003A7D09">
              <w:rPr>
                <w:rFonts w:ascii="Cambria" w:hAnsi="Cambria"/>
                <w:b/>
                <w:i/>
                <w:szCs w:val="21"/>
              </w:rPr>
              <w:t>Пример</w:t>
            </w:r>
            <w:r w:rsidRPr="003A7D09">
              <w:rPr>
                <w:rFonts w:ascii="Cambria" w:hAnsi="Cambria"/>
                <w:i/>
                <w:szCs w:val="21"/>
              </w:rPr>
              <w:t>:</w:t>
            </w:r>
            <w:r w:rsidRPr="003A7D09">
              <w:rPr>
                <w:rFonts w:ascii="Cambria" w:hAnsi="Cambria"/>
                <w:szCs w:val="21"/>
              </w:rPr>
              <w:t xml:space="preserve"> Сидоров Сидор_4 кл_11 лет_ Название работы</w:t>
            </w:r>
          </w:p>
        </w:tc>
        <w:tc>
          <w:tcPr>
            <w:tcW w:w="0" w:type="auto"/>
            <w:tcBorders>
              <w:top w:val="single" w:sz="4" w:space="0" w:color="000000"/>
              <w:left w:val="single" w:sz="4" w:space="0" w:color="000000"/>
              <w:bottom w:val="single" w:sz="4" w:space="0" w:color="000000"/>
              <w:right w:val="single" w:sz="0" w:space="0" w:color="000000"/>
            </w:tcBorders>
            <w:shd w:val="clear" w:color="auto" w:fill="FFFFFF"/>
          </w:tcPr>
          <w:p w14:paraId="429FB20E"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Соответствие теме</w:t>
            </w:r>
          </w:p>
          <w:p w14:paraId="037EA15A"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Оригинальность идеи сценария и целостность восприятия произведения</w:t>
            </w:r>
          </w:p>
          <w:p w14:paraId="2C009A24"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Смысловая законченность</w:t>
            </w:r>
          </w:p>
          <w:p w14:paraId="2E262382"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Авторские разработки (дизайн слайдов, рисунки, анимация и т.д.)</w:t>
            </w:r>
          </w:p>
          <w:p w14:paraId="082CF032"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Наличие призывного короткого текста, связанного с изображением (лозунг, слоган)</w:t>
            </w:r>
          </w:p>
          <w:p w14:paraId="3F0769F5"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Использование аудио, видео</w:t>
            </w:r>
          </w:p>
          <w:p w14:paraId="1A78B3E6"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Наличие ссылок на источники используемой информации</w:t>
            </w:r>
          </w:p>
        </w:tc>
      </w:tr>
      <w:tr w:rsidR="003A7D09" w:rsidRPr="003A7D09" w14:paraId="5EC121C5" w14:textId="77777777" w:rsidTr="00741B1D">
        <w:tc>
          <w:tcPr>
            <w:tcW w:w="0" w:type="auto"/>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tcPr>
          <w:p w14:paraId="6DDD0A4F"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4</w:t>
            </w:r>
          </w:p>
        </w:tc>
        <w:tc>
          <w:tcPr>
            <w:tcW w:w="2168" w:type="dxa"/>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14:paraId="53E1638C"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Презентация</w:t>
            </w:r>
          </w:p>
        </w:tc>
        <w:tc>
          <w:tcPr>
            <w:tcW w:w="4279" w:type="dxa"/>
            <w:tcBorders>
              <w:top w:val="single" w:sz="4" w:space="0" w:color="000000"/>
              <w:left w:val="single" w:sz="4" w:space="0" w:color="000000"/>
              <w:bottom w:val="single" w:sz="4" w:space="0" w:color="000000"/>
              <w:right w:val="single" w:sz="0" w:space="0" w:color="000000"/>
            </w:tcBorders>
            <w:shd w:val="clear" w:color="auto" w:fill="FFFFFF"/>
          </w:tcPr>
          <w:p w14:paraId="08B4CC9A" w14:textId="77777777" w:rsidR="00522041" w:rsidRPr="003A7D09" w:rsidRDefault="00522041" w:rsidP="00741B1D">
            <w:pPr>
              <w:jc w:val="both"/>
              <w:rPr>
                <w:rFonts w:ascii="Cambria" w:hAnsi="Cambria"/>
                <w:bCs/>
                <w:szCs w:val="21"/>
              </w:rPr>
            </w:pPr>
            <w:r w:rsidRPr="003A7D09">
              <w:rPr>
                <w:rFonts w:ascii="Cambria" w:hAnsi="Cambria"/>
                <w:bCs/>
                <w:szCs w:val="21"/>
              </w:rPr>
              <w:t>Принимаются работы, выполненные в следующих программах:</w:t>
            </w:r>
          </w:p>
          <w:p w14:paraId="1B19E226"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Power Point.</w:t>
            </w:r>
          </w:p>
          <w:p w14:paraId="4B059A1B" w14:textId="77777777" w:rsidR="00522041" w:rsidRPr="003A7D09" w:rsidRDefault="00522041" w:rsidP="00741B1D">
            <w:pPr>
              <w:jc w:val="both"/>
              <w:rPr>
                <w:rFonts w:ascii="Cambria" w:hAnsi="Cambria"/>
                <w:bCs/>
                <w:szCs w:val="21"/>
              </w:rPr>
            </w:pPr>
            <w:r w:rsidRPr="003A7D09">
              <w:rPr>
                <w:rFonts w:ascii="Cambria" w:hAnsi="Cambria"/>
                <w:szCs w:val="21"/>
              </w:rPr>
              <w:t>Форматы документов: РР</w:t>
            </w:r>
            <w:r w:rsidRPr="003A7D09">
              <w:rPr>
                <w:rFonts w:ascii="Cambria" w:hAnsi="Cambria"/>
                <w:szCs w:val="21"/>
                <w:lang w:val="en-US"/>
              </w:rPr>
              <w:t>TX</w:t>
            </w:r>
            <w:r w:rsidRPr="003A7D09">
              <w:rPr>
                <w:rFonts w:ascii="Cambria" w:hAnsi="Cambria"/>
                <w:szCs w:val="21"/>
              </w:rPr>
              <w:t xml:space="preserve">, </w:t>
            </w:r>
            <w:r w:rsidRPr="003A7D09">
              <w:rPr>
                <w:rFonts w:ascii="Cambria" w:hAnsi="Cambria"/>
                <w:szCs w:val="21"/>
                <w:lang w:val="en-US"/>
              </w:rPr>
              <w:t>PPSX</w:t>
            </w:r>
            <w:r w:rsidRPr="003A7D09">
              <w:rPr>
                <w:rFonts w:ascii="Cambria" w:hAnsi="Cambria"/>
                <w:szCs w:val="21"/>
              </w:rPr>
              <w:t>, PPT</w:t>
            </w:r>
            <w:r w:rsidRPr="003A7D09">
              <w:rPr>
                <w:rFonts w:ascii="Cambria" w:hAnsi="Cambria"/>
                <w:bCs/>
                <w:szCs w:val="21"/>
              </w:rPr>
              <w:t>.</w:t>
            </w:r>
          </w:p>
          <w:p w14:paraId="30F5D088" w14:textId="77777777" w:rsidR="00522041" w:rsidRPr="003A7D09" w:rsidRDefault="00522041" w:rsidP="00741B1D">
            <w:pPr>
              <w:jc w:val="both"/>
              <w:rPr>
                <w:rFonts w:ascii="Cambria" w:hAnsi="Cambria"/>
                <w:szCs w:val="21"/>
              </w:rPr>
            </w:pPr>
            <w:r w:rsidRPr="003A7D09">
              <w:rPr>
                <w:rFonts w:ascii="Cambria" w:hAnsi="Cambria"/>
                <w:szCs w:val="21"/>
              </w:rPr>
              <w:t xml:space="preserve">Работы, созданные в </w:t>
            </w:r>
            <w:r w:rsidRPr="003A7D09">
              <w:rPr>
                <w:rFonts w:ascii="Cambria" w:hAnsi="Cambria"/>
                <w:szCs w:val="21"/>
                <w:lang w:val="en-US"/>
              </w:rPr>
              <w:t>MS</w:t>
            </w:r>
            <w:r w:rsidRPr="003A7D09">
              <w:rPr>
                <w:rFonts w:ascii="Cambria" w:hAnsi="Cambria"/>
                <w:szCs w:val="21"/>
              </w:rPr>
              <w:t xml:space="preserve"> Power Point, необходимо также предоставить в формате </w:t>
            </w:r>
            <w:r w:rsidRPr="003A7D09">
              <w:rPr>
                <w:rFonts w:ascii="Cambria" w:hAnsi="Cambria"/>
                <w:szCs w:val="21"/>
                <w:lang w:val="en-US"/>
              </w:rPr>
              <w:t>WMV</w:t>
            </w:r>
            <w:r w:rsidRPr="003A7D09">
              <w:rPr>
                <w:rFonts w:ascii="Cambria" w:hAnsi="Cambria"/>
                <w:szCs w:val="21"/>
              </w:rPr>
              <w:t xml:space="preserve"> (</w:t>
            </w:r>
            <w:r w:rsidRPr="003A7D09">
              <w:rPr>
                <w:rFonts w:ascii="Cambria" w:hAnsi="Cambria"/>
                <w:szCs w:val="21"/>
                <w:lang w:val="en-US"/>
              </w:rPr>
              <w:t>Windows</w:t>
            </w:r>
            <w:r w:rsidRPr="003A7D09">
              <w:rPr>
                <w:rFonts w:ascii="Cambria" w:hAnsi="Cambria"/>
                <w:szCs w:val="21"/>
              </w:rPr>
              <w:t xml:space="preserve"> </w:t>
            </w:r>
            <w:r w:rsidRPr="003A7D09">
              <w:rPr>
                <w:rFonts w:ascii="Cambria" w:hAnsi="Cambria"/>
                <w:szCs w:val="21"/>
                <w:lang w:val="en-US"/>
              </w:rPr>
              <w:t>Media</w:t>
            </w:r>
            <w:r w:rsidRPr="003A7D09">
              <w:rPr>
                <w:rFonts w:ascii="Cambria" w:hAnsi="Cambria"/>
                <w:szCs w:val="21"/>
              </w:rPr>
              <w:t xml:space="preserve"> </w:t>
            </w:r>
            <w:r w:rsidRPr="003A7D09">
              <w:rPr>
                <w:rFonts w:ascii="Cambria" w:hAnsi="Cambria"/>
                <w:szCs w:val="21"/>
                <w:lang w:val="en-US"/>
              </w:rPr>
              <w:t>Video</w:t>
            </w:r>
            <w:r w:rsidRPr="003A7D09">
              <w:rPr>
                <w:rFonts w:ascii="Cambria" w:hAnsi="Cambria"/>
                <w:szCs w:val="21"/>
              </w:rPr>
              <w:t>).</w:t>
            </w:r>
          </w:p>
          <w:p w14:paraId="614DB943" w14:textId="77777777" w:rsidR="00522041" w:rsidRPr="003A7D09" w:rsidRDefault="00522041" w:rsidP="00741B1D">
            <w:pPr>
              <w:jc w:val="both"/>
              <w:rPr>
                <w:rFonts w:ascii="Cambria" w:hAnsi="Cambria"/>
                <w:szCs w:val="21"/>
              </w:rPr>
            </w:pPr>
            <w:r w:rsidRPr="003A7D09">
              <w:rPr>
                <w:rFonts w:ascii="Cambria" w:hAnsi="Cambria"/>
                <w:szCs w:val="21"/>
              </w:rPr>
              <w:t>Объем документа не более 99 Мб.</w:t>
            </w:r>
          </w:p>
          <w:p w14:paraId="7DC92098" w14:textId="77777777" w:rsidR="00522041" w:rsidRPr="003A7D09" w:rsidRDefault="00522041" w:rsidP="00741B1D">
            <w:pPr>
              <w:jc w:val="both"/>
              <w:rPr>
                <w:rFonts w:ascii="Cambria" w:hAnsi="Cambria"/>
                <w:szCs w:val="21"/>
              </w:rPr>
            </w:pPr>
            <w:r w:rsidRPr="003A7D09">
              <w:rPr>
                <w:rFonts w:ascii="Cambria" w:hAnsi="Cambria"/>
                <w:szCs w:val="21"/>
              </w:rPr>
              <w:t>Авторские разработки, использованные в презентации (рисунки, анимация, фотографии, коллажи), присылаются отдельно.</w:t>
            </w:r>
          </w:p>
          <w:p w14:paraId="27F45E95" w14:textId="77777777" w:rsidR="00522041" w:rsidRPr="003A7D09" w:rsidRDefault="00522041" w:rsidP="00741B1D">
            <w:pPr>
              <w:jc w:val="both"/>
              <w:rPr>
                <w:rFonts w:ascii="Cambria" w:hAnsi="Cambria"/>
                <w:szCs w:val="21"/>
              </w:rPr>
            </w:pPr>
            <w:r w:rsidRPr="003A7D09">
              <w:rPr>
                <w:rFonts w:ascii="Cambria" w:hAnsi="Cambria"/>
                <w:szCs w:val="21"/>
              </w:rPr>
              <w:t>При подаче работ на номинацию «Презентация» в конкурсном документе должны быть указаны источники использованной информации.</w:t>
            </w:r>
          </w:p>
          <w:p w14:paraId="64DD3B3D" w14:textId="77777777" w:rsidR="00522041" w:rsidRPr="003A7D09" w:rsidRDefault="00522041" w:rsidP="00741B1D">
            <w:pPr>
              <w:jc w:val="both"/>
              <w:rPr>
                <w:rFonts w:ascii="Cambria" w:hAnsi="Cambria"/>
                <w:szCs w:val="21"/>
              </w:rPr>
            </w:pPr>
            <w:r w:rsidRPr="003A7D09">
              <w:rPr>
                <w:rFonts w:ascii="Cambria" w:hAnsi="Cambria"/>
                <w:szCs w:val="21"/>
              </w:rPr>
              <w:t xml:space="preserve">Название конкурсного документа: </w:t>
            </w:r>
          </w:p>
          <w:p w14:paraId="16368D72" w14:textId="77777777" w:rsidR="00522041" w:rsidRPr="003A7D09" w:rsidRDefault="00522041" w:rsidP="00741B1D">
            <w:pPr>
              <w:jc w:val="both"/>
              <w:rPr>
                <w:rFonts w:ascii="Cambria" w:hAnsi="Cambria"/>
                <w:szCs w:val="21"/>
              </w:rPr>
            </w:pPr>
            <w:r w:rsidRPr="003A7D09">
              <w:rPr>
                <w:rFonts w:ascii="Cambria" w:hAnsi="Cambria"/>
                <w:szCs w:val="21"/>
              </w:rPr>
              <w:t xml:space="preserve">Фамилия, имя учащегося, класс, возраст, название. </w:t>
            </w:r>
          </w:p>
          <w:p w14:paraId="45DD12AC" w14:textId="77777777" w:rsidR="00522041" w:rsidRPr="003A7D09" w:rsidRDefault="00522041" w:rsidP="00741B1D">
            <w:pPr>
              <w:jc w:val="both"/>
              <w:rPr>
                <w:rFonts w:ascii="Cambria" w:hAnsi="Cambria"/>
                <w:szCs w:val="21"/>
              </w:rPr>
            </w:pPr>
            <w:r w:rsidRPr="003A7D09">
              <w:rPr>
                <w:rFonts w:ascii="Cambria" w:hAnsi="Cambria"/>
                <w:b/>
                <w:szCs w:val="21"/>
              </w:rPr>
              <w:t>Пример</w:t>
            </w:r>
            <w:r w:rsidRPr="003A7D09">
              <w:rPr>
                <w:rFonts w:ascii="Cambria" w:hAnsi="Cambria"/>
                <w:szCs w:val="21"/>
              </w:rPr>
              <w:t>: Владимиров Владимир_3 кл_10 лет_ Название работы</w:t>
            </w:r>
          </w:p>
        </w:tc>
        <w:tc>
          <w:tcPr>
            <w:tcW w:w="0" w:type="auto"/>
            <w:tcBorders>
              <w:top w:val="single" w:sz="4" w:space="0" w:color="000000"/>
              <w:left w:val="single" w:sz="4" w:space="0" w:color="000000"/>
              <w:bottom w:val="single" w:sz="4" w:space="0" w:color="000000"/>
              <w:right w:val="single" w:sz="0" w:space="0" w:color="000000"/>
            </w:tcBorders>
            <w:shd w:val="clear" w:color="auto" w:fill="FFFFFF"/>
            <w:vAlign w:val="center"/>
          </w:tcPr>
          <w:p w14:paraId="4D223C88"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Соответствие теме</w:t>
            </w:r>
          </w:p>
          <w:p w14:paraId="35790466"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Оригинальность идеи сценария и целостность восприятия произведения</w:t>
            </w:r>
          </w:p>
          <w:p w14:paraId="7EAA9278"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Информационная насыщенность материала</w:t>
            </w:r>
          </w:p>
          <w:p w14:paraId="70C2087E"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Авторские разработки (дизайн слайдов, рисунки, анимация и т.д.)</w:t>
            </w:r>
          </w:p>
          <w:p w14:paraId="5ECCB033"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Интерактивность</w:t>
            </w:r>
          </w:p>
          <w:p w14:paraId="6D907A0D"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Использование аудио, видео</w:t>
            </w:r>
          </w:p>
          <w:p w14:paraId="5AA749A5"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Наличие ссылок на источники используемой информации</w:t>
            </w:r>
          </w:p>
        </w:tc>
      </w:tr>
      <w:tr w:rsidR="003A7D09" w:rsidRPr="003A7D09" w14:paraId="251B03F1" w14:textId="77777777" w:rsidTr="00741B1D">
        <w:tc>
          <w:tcPr>
            <w:tcW w:w="0" w:type="auto"/>
            <w:tcBorders>
              <w:top w:val="single" w:sz="4" w:space="0" w:color="000000"/>
              <w:left w:val="single" w:sz="0" w:space="0" w:color="000000"/>
              <w:bottom w:val="single" w:sz="0" w:space="0" w:color="000000"/>
              <w:right w:val="single" w:sz="4" w:space="0" w:color="000000"/>
            </w:tcBorders>
            <w:shd w:val="clear" w:color="auto" w:fill="FFFFFF"/>
            <w:tcMar>
              <w:left w:w="108" w:type="dxa"/>
              <w:right w:w="108" w:type="dxa"/>
            </w:tcMar>
          </w:tcPr>
          <w:p w14:paraId="323972CF"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5</w:t>
            </w:r>
          </w:p>
        </w:tc>
        <w:tc>
          <w:tcPr>
            <w:tcW w:w="2168" w:type="dxa"/>
            <w:tcBorders>
              <w:top w:val="single" w:sz="4" w:space="0" w:color="000000"/>
              <w:left w:val="single" w:sz="4" w:space="0" w:color="000000"/>
              <w:bottom w:val="single" w:sz="0" w:space="0" w:color="000000"/>
              <w:right w:val="single" w:sz="4" w:space="0" w:color="000000"/>
            </w:tcBorders>
            <w:shd w:val="clear" w:color="auto" w:fill="FFFFFF"/>
            <w:tcMar>
              <w:left w:w="108" w:type="dxa"/>
              <w:right w:w="108" w:type="dxa"/>
            </w:tcMar>
          </w:tcPr>
          <w:p w14:paraId="60F64CC8"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Журналистика</w:t>
            </w:r>
          </w:p>
        </w:tc>
        <w:tc>
          <w:tcPr>
            <w:tcW w:w="4279" w:type="dxa"/>
            <w:tcBorders>
              <w:top w:val="single" w:sz="4" w:space="0" w:color="000000"/>
              <w:left w:val="single" w:sz="4" w:space="0" w:color="000000"/>
              <w:bottom w:val="single" w:sz="4" w:space="0" w:color="000000"/>
              <w:right w:val="single" w:sz="0" w:space="0" w:color="000000"/>
            </w:tcBorders>
            <w:shd w:val="clear" w:color="auto" w:fill="FFFFFF"/>
          </w:tcPr>
          <w:p w14:paraId="63EC8FD6" w14:textId="77777777" w:rsidR="00522041" w:rsidRPr="003A7D09" w:rsidRDefault="00522041" w:rsidP="00741B1D">
            <w:pPr>
              <w:jc w:val="both"/>
              <w:rPr>
                <w:rFonts w:ascii="Cambria" w:hAnsi="Cambria"/>
                <w:szCs w:val="21"/>
              </w:rPr>
            </w:pPr>
            <w:r w:rsidRPr="003A7D09">
              <w:rPr>
                <w:rFonts w:ascii="Cambria" w:hAnsi="Cambria"/>
                <w:szCs w:val="21"/>
              </w:rPr>
              <w:t xml:space="preserve">Принимаются работы, выполненные с соблюдением следующих требований: </w:t>
            </w:r>
          </w:p>
          <w:p w14:paraId="0556F643" w14:textId="77777777" w:rsidR="00522041" w:rsidRPr="003A7D09" w:rsidRDefault="00522041" w:rsidP="00741B1D">
            <w:pPr>
              <w:rPr>
                <w:rFonts w:ascii="Cambria" w:hAnsi="Cambria"/>
                <w:szCs w:val="21"/>
              </w:rPr>
            </w:pPr>
            <w:r w:rsidRPr="003A7D09">
              <w:rPr>
                <w:rFonts w:ascii="Cambria" w:hAnsi="Cambria"/>
                <w:szCs w:val="21"/>
              </w:rPr>
              <w:t xml:space="preserve">Формат файлов: </w:t>
            </w:r>
          </w:p>
          <w:p w14:paraId="743222EE" w14:textId="77777777" w:rsidR="00522041" w:rsidRPr="003A7D09" w:rsidRDefault="00522041" w:rsidP="00741B1D">
            <w:pPr>
              <w:rPr>
                <w:rFonts w:ascii="Cambria" w:hAnsi="Cambria"/>
                <w:szCs w:val="21"/>
              </w:rPr>
            </w:pPr>
            <w:r w:rsidRPr="003A7D09">
              <w:rPr>
                <w:rFonts w:ascii="Cambria" w:hAnsi="Cambria"/>
                <w:szCs w:val="21"/>
                <w:lang w:val="en-US"/>
              </w:rPr>
              <w:t>DOC</w:t>
            </w:r>
            <w:r w:rsidRPr="003A7D09">
              <w:rPr>
                <w:rFonts w:ascii="Cambria" w:hAnsi="Cambria"/>
                <w:szCs w:val="21"/>
              </w:rPr>
              <w:t xml:space="preserve"> (текст), </w:t>
            </w:r>
            <w:r w:rsidRPr="003A7D09">
              <w:rPr>
                <w:rFonts w:ascii="Cambria" w:hAnsi="Cambria"/>
                <w:szCs w:val="21"/>
                <w:lang w:val="en-US"/>
              </w:rPr>
              <w:t>JPG</w:t>
            </w:r>
            <w:r w:rsidRPr="003A7D09">
              <w:rPr>
                <w:rFonts w:ascii="Cambria" w:hAnsi="Cambria"/>
                <w:szCs w:val="21"/>
              </w:rPr>
              <w:t xml:space="preserve"> (фотографии, рисунки), </w:t>
            </w:r>
            <w:r w:rsidRPr="003A7D09">
              <w:rPr>
                <w:rFonts w:ascii="Cambria" w:hAnsi="Cambria"/>
                <w:szCs w:val="21"/>
                <w:lang w:val="en-US"/>
              </w:rPr>
              <w:t>PDF</w:t>
            </w:r>
            <w:r w:rsidRPr="003A7D09">
              <w:rPr>
                <w:rFonts w:ascii="Cambria" w:hAnsi="Cambria"/>
                <w:szCs w:val="21"/>
              </w:rPr>
              <w:t xml:space="preserve"> (страницы газет), ссылка на конструктор сайтов (</w:t>
            </w:r>
            <w:r w:rsidRPr="003A7D09">
              <w:rPr>
                <w:rFonts w:ascii="Cambria" w:hAnsi="Cambria"/>
                <w:szCs w:val="21"/>
                <w:lang w:val="en-US"/>
              </w:rPr>
              <w:t>Tilda</w:t>
            </w:r>
            <w:r w:rsidRPr="003A7D09">
              <w:rPr>
                <w:rFonts w:ascii="Cambria" w:hAnsi="Cambria"/>
                <w:szCs w:val="21"/>
              </w:rPr>
              <w:t xml:space="preserve"> и др.).</w:t>
            </w:r>
          </w:p>
          <w:p w14:paraId="42730650" w14:textId="77777777" w:rsidR="00522041" w:rsidRPr="003A7D09" w:rsidRDefault="00522041" w:rsidP="00741B1D">
            <w:pPr>
              <w:jc w:val="both"/>
              <w:rPr>
                <w:rFonts w:ascii="Cambria" w:hAnsi="Cambria"/>
                <w:szCs w:val="21"/>
              </w:rPr>
            </w:pPr>
            <w:r w:rsidRPr="003A7D09">
              <w:rPr>
                <w:rFonts w:ascii="Cambria" w:hAnsi="Cambria"/>
                <w:szCs w:val="21"/>
              </w:rPr>
              <w:t xml:space="preserve">Название конкурсного документа: фамилия, имя учащегося, класс, возраст, название. </w:t>
            </w:r>
          </w:p>
          <w:p w14:paraId="51C5FCA9" w14:textId="77777777" w:rsidR="00522041" w:rsidRPr="003A7D09" w:rsidRDefault="00522041" w:rsidP="00741B1D">
            <w:pPr>
              <w:jc w:val="both"/>
              <w:rPr>
                <w:rFonts w:ascii="Cambria" w:hAnsi="Cambria"/>
                <w:szCs w:val="21"/>
              </w:rPr>
            </w:pPr>
            <w:r w:rsidRPr="003A7D09">
              <w:rPr>
                <w:rFonts w:ascii="Cambria" w:hAnsi="Cambria"/>
                <w:b/>
                <w:szCs w:val="21"/>
              </w:rPr>
              <w:t>Пример</w:t>
            </w:r>
            <w:r w:rsidRPr="003A7D09">
              <w:rPr>
                <w:rFonts w:ascii="Cambria" w:hAnsi="Cambria"/>
                <w:szCs w:val="21"/>
              </w:rPr>
              <w:t xml:space="preserve">: Егоров Егор_6 кл_13 лет_ Название работы </w:t>
            </w:r>
          </w:p>
        </w:tc>
        <w:tc>
          <w:tcPr>
            <w:tcW w:w="0" w:type="auto"/>
            <w:tcBorders>
              <w:top w:val="single" w:sz="4" w:space="0" w:color="000000"/>
              <w:left w:val="single" w:sz="4" w:space="0" w:color="000000"/>
              <w:bottom w:val="single" w:sz="4" w:space="0" w:color="000000"/>
              <w:right w:val="single" w:sz="0" w:space="0" w:color="000000"/>
            </w:tcBorders>
            <w:shd w:val="clear" w:color="auto" w:fill="FFFFFF"/>
            <w:vAlign w:val="center"/>
          </w:tcPr>
          <w:p w14:paraId="337AB1D1"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05047147"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Социальная значимость</w:t>
            </w:r>
          </w:p>
          <w:p w14:paraId="167A55CF"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Глубина раскрытия темы</w:t>
            </w:r>
          </w:p>
          <w:p w14:paraId="6E3AB5B2"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Авторский взгляд</w:t>
            </w:r>
          </w:p>
          <w:p w14:paraId="5D596326"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Индивидуальный стиль</w:t>
            </w:r>
          </w:p>
          <w:p w14:paraId="493DA1D0"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Наличие соответствующих теме иллюстраций (фотографий, рисунков)</w:t>
            </w:r>
          </w:p>
          <w:p w14:paraId="5C758FD0"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Дизайн и вёрстка (для газетных полос)</w:t>
            </w:r>
          </w:p>
        </w:tc>
      </w:tr>
      <w:tr w:rsidR="003A7D09" w:rsidRPr="003A7D09" w14:paraId="1F811FC2" w14:textId="77777777" w:rsidTr="00741B1D">
        <w:tc>
          <w:tcPr>
            <w:tcW w:w="0" w:type="auto"/>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tcPr>
          <w:p w14:paraId="1873052D"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6</w:t>
            </w:r>
          </w:p>
        </w:tc>
        <w:tc>
          <w:tcPr>
            <w:tcW w:w="2168" w:type="dxa"/>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14:paraId="0F9A53E9" w14:textId="77777777" w:rsidR="00522041" w:rsidRPr="003A7D09" w:rsidRDefault="00522041" w:rsidP="00741B1D">
            <w:pPr>
              <w:jc w:val="center"/>
              <w:rPr>
                <w:rFonts w:ascii="Cambria" w:eastAsia="Cambria" w:hAnsi="Cambria" w:cs="Cambria"/>
                <w:b/>
                <w:szCs w:val="21"/>
              </w:rPr>
            </w:pPr>
            <w:r w:rsidRPr="003A7D09">
              <w:rPr>
                <w:rFonts w:ascii="Cambria" w:eastAsia="Cambria" w:hAnsi="Cambria" w:cs="Cambria"/>
                <w:b/>
                <w:szCs w:val="21"/>
              </w:rPr>
              <w:t>Теле</w:t>
            </w:r>
          </w:p>
          <w:p w14:paraId="2E91CCD7"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журналистика</w:t>
            </w:r>
          </w:p>
        </w:tc>
        <w:tc>
          <w:tcPr>
            <w:tcW w:w="4279" w:type="dxa"/>
            <w:tcBorders>
              <w:top w:val="single" w:sz="4" w:space="0" w:color="000000"/>
              <w:left w:val="single" w:sz="4" w:space="0" w:color="000000"/>
              <w:bottom w:val="single" w:sz="4" w:space="0" w:color="000000"/>
              <w:right w:val="single" w:sz="0" w:space="0" w:color="000000"/>
            </w:tcBorders>
            <w:shd w:val="clear" w:color="auto" w:fill="FFFFFF"/>
          </w:tcPr>
          <w:p w14:paraId="2A6C1A9D" w14:textId="77777777" w:rsidR="00522041" w:rsidRPr="003A7D09" w:rsidRDefault="00522041" w:rsidP="00741B1D">
            <w:pPr>
              <w:jc w:val="both"/>
              <w:rPr>
                <w:rFonts w:ascii="Cambria" w:hAnsi="Cambria"/>
                <w:szCs w:val="21"/>
              </w:rPr>
            </w:pPr>
            <w:r w:rsidRPr="003A7D09">
              <w:rPr>
                <w:rFonts w:ascii="Cambria" w:hAnsi="Cambria"/>
                <w:szCs w:val="21"/>
              </w:rPr>
              <w:t xml:space="preserve">Принимаются работы, выполненные с соблюдением следующих требований: </w:t>
            </w:r>
          </w:p>
          <w:p w14:paraId="1045CFF5" w14:textId="77777777" w:rsidR="00522041" w:rsidRPr="003A7D09" w:rsidRDefault="00522041" w:rsidP="00741B1D">
            <w:pPr>
              <w:jc w:val="both"/>
              <w:rPr>
                <w:rFonts w:ascii="Cambria" w:hAnsi="Cambria"/>
                <w:szCs w:val="21"/>
              </w:rPr>
            </w:pPr>
            <w:r w:rsidRPr="003A7D09">
              <w:rPr>
                <w:rFonts w:ascii="Cambria" w:hAnsi="Cambria"/>
                <w:szCs w:val="21"/>
              </w:rPr>
              <w:t>Разрешение: при соотношении сторон 4:3 - не менее 720х576; при соотношении сторон 16:9 – не менее 1280х720.</w:t>
            </w:r>
          </w:p>
          <w:p w14:paraId="61479217" w14:textId="77777777" w:rsidR="00522041" w:rsidRPr="003A7D09" w:rsidRDefault="00522041" w:rsidP="00741B1D">
            <w:pPr>
              <w:jc w:val="both"/>
              <w:rPr>
                <w:rFonts w:ascii="Cambria" w:hAnsi="Cambria"/>
                <w:szCs w:val="21"/>
              </w:rPr>
            </w:pPr>
            <w:r w:rsidRPr="003A7D09">
              <w:rPr>
                <w:rFonts w:ascii="Cambria" w:hAnsi="Cambria"/>
                <w:szCs w:val="21"/>
              </w:rPr>
              <w:t>Ссылка на любое облачное хранилище.</w:t>
            </w:r>
          </w:p>
          <w:p w14:paraId="11BC5D04" w14:textId="77777777" w:rsidR="00522041" w:rsidRPr="003A7D09" w:rsidRDefault="00522041" w:rsidP="00741B1D">
            <w:pPr>
              <w:jc w:val="both"/>
              <w:rPr>
                <w:rFonts w:ascii="Cambria" w:hAnsi="Cambria"/>
                <w:szCs w:val="21"/>
              </w:rPr>
            </w:pPr>
            <w:r w:rsidRPr="003A7D09">
              <w:rPr>
                <w:rFonts w:ascii="Cambria" w:hAnsi="Cambria"/>
                <w:szCs w:val="21"/>
              </w:rPr>
              <w:t xml:space="preserve">Фамилия, имя учащегося, класс, возраст, название. </w:t>
            </w:r>
          </w:p>
          <w:p w14:paraId="02492212" w14:textId="77777777" w:rsidR="00522041" w:rsidRPr="003A7D09" w:rsidRDefault="00522041" w:rsidP="00741B1D">
            <w:pPr>
              <w:jc w:val="both"/>
              <w:rPr>
                <w:rFonts w:ascii="Cambria" w:hAnsi="Cambria"/>
                <w:szCs w:val="21"/>
              </w:rPr>
            </w:pPr>
            <w:r w:rsidRPr="003A7D09">
              <w:rPr>
                <w:rFonts w:ascii="Cambria" w:hAnsi="Cambria"/>
                <w:b/>
                <w:szCs w:val="21"/>
              </w:rPr>
              <w:t>Пример</w:t>
            </w:r>
            <w:r w:rsidRPr="003A7D09">
              <w:rPr>
                <w:rFonts w:ascii="Cambria" w:hAnsi="Cambria"/>
                <w:szCs w:val="21"/>
              </w:rPr>
              <w:t>: Денисов Денис_7 кл_14 лет_ Название работы</w:t>
            </w:r>
          </w:p>
          <w:p w14:paraId="4AACC82F" w14:textId="77777777" w:rsidR="00522041" w:rsidRPr="003A7D09" w:rsidRDefault="00522041" w:rsidP="00741B1D">
            <w:pPr>
              <w:jc w:val="both"/>
              <w:rPr>
                <w:rFonts w:ascii="Cambria" w:hAnsi="Cambria"/>
                <w:szCs w:val="21"/>
              </w:rPr>
            </w:pPr>
          </w:p>
        </w:tc>
        <w:tc>
          <w:tcPr>
            <w:tcW w:w="0" w:type="auto"/>
            <w:tcBorders>
              <w:top w:val="single" w:sz="4" w:space="0" w:color="000000"/>
              <w:left w:val="single" w:sz="4" w:space="0" w:color="000000"/>
              <w:bottom w:val="single" w:sz="4" w:space="0" w:color="000000"/>
              <w:right w:val="single" w:sz="0" w:space="0" w:color="000000"/>
            </w:tcBorders>
            <w:shd w:val="clear" w:color="auto" w:fill="FFFFFF"/>
            <w:vAlign w:val="center"/>
          </w:tcPr>
          <w:p w14:paraId="61887D07"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Соответствие теме</w:t>
            </w:r>
          </w:p>
          <w:p w14:paraId="4C317119"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Оригинальность идеи сценария и целостность восприятия произведения</w:t>
            </w:r>
          </w:p>
          <w:p w14:paraId="1FCCBA14"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Информационная и смысловая нагрузка материала</w:t>
            </w:r>
          </w:p>
          <w:p w14:paraId="0C0B5D9F"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Смысловая законченность</w:t>
            </w:r>
          </w:p>
          <w:p w14:paraId="2B1353C3" w14:textId="77777777" w:rsidR="00522041" w:rsidRPr="003A7D09" w:rsidRDefault="00522041" w:rsidP="00C15E51">
            <w:pPr>
              <w:pStyle w:val="aff"/>
              <w:widowControl/>
              <w:numPr>
                <w:ilvl w:val="0"/>
                <w:numId w:val="148"/>
              </w:numPr>
              <w:ind w:left="284" w:hanging="284"/>
              <w:contextualSpacing/>
              <w:rPr>
                <w:rFonts w:ascii="Cambria" w:hAnsi="Cambria"/>
                <w:szCs w:val="21"/>
              </w:rPr>
            </w:pPr>
            <w:r w:rsidRPr="003A7D09">
              <w:rPr>
                <w:rFonts w:ascii="Cambria" w:hAnsi="Cambria"/>
                <w:szCs w:val="21"/>
              </w:rPr>
              <w:t>Качество выполнения работы</w:t>
            </w:r>
          </w:p>
        </w:tc>
      </w:tr>
    </w:tbl>
    <w:p w14:paraId="37AC06A1" w14:textId="77777777" w:rsidR="00522041" w:rsidRPr="003A7D09" w:rsidRDefault="00522041" w:rsidP="00522041">
      <w:pPr>
        <w:pStyle w:val="1f7"/>
        <w:spacing w:before="0" w:after="0"/>
        <w:ind w:firstLine="709"/>
        <w:jc w:val="both"/>
        <w:rPr>
          <w:rFonts w:ascii="Cambria" w:hAnsi="Cambria"/>
          <w:szCs w:val="21"/>
        </w:rPr>
      </w:pPr>
      <w:bookmarkStart w:id="33" w:name="_Hlk201855992"/>
      <w:r w:rsidRPr="003A7D09">
        <w:rPr>
          <w:rFonts w:ascii="Cambria" w:hAnsi="Cambria"/>
          <w:szCs w:val="21"/>
        </w:rPr>
        <w:t>Все авторские права на работы принадлежат авторам, подавшим работы на конкурс, в том случае, если исключительное право на использование работ не передано третьим лицам и не нарушает чьих-либо авторских прав.</w:t>
      </w:r>
    </w:p>
    <w:p w14:paraId="5D872E52" w14:textId="77777777" w:rsidR="00522041" w:rsidRPr="003A7D09" w:rsidRDefault="00522041" w:rsidP="00522041">
      <w:pPr>
        <w:pStyle w:val="1f7"/>
        <w:spacing w:before="0" w:after="0"/>
        <w:ind w:firstLine="709"/>
        <w:jc w:val="both"/>
        <w:rPr>
          <w:rFonts w:ascii="Cambria" w:hAnsi="Cambria"/>
          <w:szCs w:val="21"/>
        </w:rPr>
      </w:pPr>
      <w:r w:rsidRPr="003A7D09">
        <w:rPr>
          <w:rFonts w:ascii="Cambria" w:hAnsi="Cambria"/>
          <w:szCs w:val="21"/>
        </w:rPr>
        <w:t>Работы подаваемые на конкурс не должны содержать сцен насилия, эротики, ненормативной лексики, пропаганды войны, наркотиков, расизма, нацизма, религиозного превосходства.</w:t>
      </w:r>
    </w:p>
    <w:p w14:paraId="2608E5D8" w14:textId="77777777" w:rsidR="00522041" w:rsidRPr="003A7D09" w:rsidRDefault="00522041" w:rsidP="00522041">
      <w:pPr>
        <w:pStyle w:val="1f7"/>
        <w:spacing w:before="0" w:after="0"/>
        <w:ind w:firstLine="709"/>
        <w:jc w:val="both"/>
        <w:rPr>
          <w:rFonts w:ascii="Cambria" w:hAnsi="Cambria"/>
          <w:szCs w:val="21"/>
        </w:rPr>
      </w:pPr>
      <w:r w:rsidRPr="003A7D09">
        <w:rPr>
          <w:rFonts w:ascii="Cambria" w:hAnsi="Cambria"/>
          <w:szCs w:val="21"/>
        </w:rPr>
        <w:t>Оргкомитет конкурса оставляет за собой право некоммерческого использования работ.</w:t>
      </w:r>
    </w:p>
    <w:p w14:paraId="3E665215" w14:textId="77777777" w:rsidR="00522041" w:rsidRPr="003A7D09" w:rsidRDefault="00522041" w:rsidP="00522041">
      <w:pPr>
        <w:tabs>
          <w:tab w:val="num" w:pos="65"/>
          <w:tab w:val="left" w:pos="1080"/>
        </w:tabs>
        <w:rPr>
          <w:rFonts w:ascii="Cambria" w:hAnsi="Cambria"/>
          <w:b/>
          <w:szCs w:val="21"/>
        </w:rPr>
      </w:pPr>
      <w:r w:rsidRPr="003A7D09">
        <w:rPr>
          <w:rFonts w:ascii="Cambria" w:hAnsi="Cambria"/>
          <w:b/>
          <w:szCs w:val="21"/>
        </w:rPr>
        <w:tab/>
        <w:t xml:space="preserve">              9. Подведение итогов</w:t>
      </w:r>
    </w:p>
    <w:p w14:paraId="7667B576"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Подведение итогов конкурса осуществляется в ноябре 2025 года.</w:t>
      </w:r>
    </w:p>
    <w:p w14:paraId="03A954CD"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Итоги конкурса подводятся в каждой номинации.</w:t>
      </w:r>
    </w:p>
    <w:p w14:paraId="1226E35D" w14:textId="77777777" w:rsidR="00522041" w:rsidRPr="003A7D09" w:rsidRDefault="00522041" w:rsidP="00522041">
      <w:pPr>
        <w:pStyle w:val="WW-1"/>
        <w:spacing w:after="0" w:line="100" w:lineRule="atLeast"/>
        <w:jc w:val="both"/>
        <w:rPr>
          <w:rFonts w:ascii="Cambria" w:hAnsi="Cambria" w:cs="Mangal"/>
          <w:b/>
          <w:color w:val="auto"/>
          <w:sz w:val="21"/>
          <w:szCs w:val="21"/>
        </w:rPr>
      </w:pPr>
      <w:r w:rsidRPr="003A7D09">
        <w:rPr>
          <w:rFonts w:ascii="Cambria" w:hAnsi="Cambria" w:cs="Mangal"/>
          <w:b/>
          <w:color w:val="auto"/>
          <w:sz w:val="21"/>
          <w:szCs w:val="21"/>
        </w:rPr>
        <w:t xml:space="preserve">Победители награждаются дипломами победителя (I степени), призеры – дипломами призёра (II, III степени). </w:t>
      </w:r>
    </w:p>
    <w:p w14:paraId="78ED24AC" w14:textId="77777777" w:rsidR="00522041" w:rsidRPr="003A7D09" w:rsidRDefault="00522041" w:rsidP="00522041">
      <w:pPr>
        <w:pStyle w:val="WW-1"/>
        <w:spacing w:after="0" w:line="100" w:lineRule="atLeast"/>
        <w:jc w:val="both"/>
        <w:rPr>
          <w:rFonts w:ascii="Cambria" w:hAnsi="Cambria" w:cs="Mangal"/>
          <w:color w:val="auto"/>
          <w:sz w:val="21"/>
          <w:szCs w:val="21"/>
        </w:rPr>
      </w:pPr>
      <w:r w:rsidRPr="003A7D09">
        <w:rPr>
          <w:rFonts w:ascii="Cambria" w:hAnsi="Cambria" w:cs="Mangal"/>
          <w:color w:val="auto"/>
          <w:sz w:val="21"/>
          <w:szCs w:val="21"/>
        </w:rPr>
        <w:t>Участники конкурса получают сертификаты (по запросу).</w:t>
      </w:r>
    </w:p>
    <w:p w14:paraId="3CA4DC09"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По решению оргкомитета и по итогам работы жюри могут быть учреждены специальные призы конкурса.</w:t>
      </w:r>
    </w:p>
    <w:p w14:paraId="1B9A215C" w14:textId="77777777" w:rsidR="00522041" w:rsidRPr="003A7D09" w:rsidRDefault="00522041" w:rsidP="00522041">
      <w:pPr>
        <w:tabs>
          <w:tab w:val="num" w:pos="65"/>
          <w:tab w:val="left" w:pos="1080"/>
        </w:tabs>
        <w:rPr>
          <w:rFonts w:ascii="Cambria" w:hAnsi="Cambria"/>
          <w:b/>
          <w:szCs w:val="21"/>
        </w:rPr>
      </w:pPr>
      <w:r w:rsidRPr="003A7D09">
        <w:rPr>
          <w:rFonts w:ascii="Cambria" w:hAnsi="Cambria"/>
          <w:b/>
          <w:szCs w:val="21"/>
        </w:rPr>
        <w:t xml:space="preserve">              10. Жюри</w:t>
      </w:r>
    </w:p>
    <w:p w14:paraId="02FE82F8" w14:textId="77777777" w:rsidR="00522041" w:rsidRPr="003A7D09" w:rsidRDefault="00522041" w:rsidP="00522041">
      <w:pPr>
        <w:widowControl/>
        <w:suppressAutoHyphens w:val="0"/>
        <w:ind w:firstLine="709"/>
        <w:jc w:val="both"/>
        <w:rPr>
          <w:rFonts w:ascii="Cambria" w:hAnsi="Cambria"/>
          <w:szCs w:val="21"/>
        </w:rPr>
      </w:pPr>
      <w:r w:rsidRPr="003A7D09">
        <w:rPr>
          <w:rFonts w:ascii="Cambria" w:hAnsi="Cambria"/>
          <w:szCs w:val="21"/>
        </w:rPr>
        <w:t>В жюри конкурса привлекаются специалисты в области компьютерных технологий и изобразительного искусства, а также иные специалисты</w:t>
      </w:r>
    </w:p>
    <w:p w14:paraId="78F30E93" w14:textId="77777777" w:rsidR="00522041" w:rsidRPr="003A7D09" w:rsidRDefault="00522041" w:rsidP="00522041">
      <w:pPr>
        <w:tabs>
          <w:tab w:val="num" w:pos="65"/>
          <w:tab w:val="left" w:pos="1080"/>
        </w:tabs>
        <w:rPr>
          <w:rFonts w:ascii="Cambria" w:hAnsi="Cambria"/>
          <w:b/>
          <w:szCs w:val="21"/>
        </w:rPr>
      </w:pPr>
      <w:r w:rsidRPr="003A7D09">
        <w:rPr>
          <w:rFonts w:ascii="Cambria" w:hAnsi="Cambria"/>
          <w:b/>
          <w:szCs w:val="21"/>
        </w:rPr>
        <w:t xml:space="preserve">               11. Оргкомитет</w:t>
      </w:r>
    </w:p>
    <w:p w14:paraId="1F831D3C" w14:textId="77777777" w:rsidR="00522041" w:rsidRPr="003A7D09" w:rsidRDefault="00522041" w:rsidP="00522041">
      <w:pPr>
        <w:pStyle w:val="WW-1"/>
        <w:spacing w:after="0" w:line="100" w:lineRule="atLeast"/>
        <w:jc w:val="both"/>
        <w:rPr>
          <w:rStyle w:val="a4"/>
          <w:rFonts w:ascii="Cambria" w:hAnsi="Cambria"/>
          <w:color w:val="auto"/>
          <w:sz w:val="21"/>
          <w:szCs w:val="21"/>
        </w:rPr>
      </w:pPr>
      <w:r w:rsidRPr="003A7D09">
        <w:rPr>
          <w:rFonts w:ascii="Cambria" w:hAnsi="Cambria"/>
          <w:color w:val="auto"/>
          <w:sz w:val="21"/>
          <w:szCs w:val="21"/>
        </w:rPr>
        <w:t xml:space="preserve">Самойленко Галина Юрьевна, педагог дополнительного образования ГБУДО ДТ «У Вознесенского моста», </w:t>
      </w:r>
      <w:r w:rsidRPr="003A7D09">
        <w:rPr>
          <w:rFonts w:ascii="Cambria" w:hAnsi="Cambria" w:cs="Mangal"/>
          <w:color w:val="auto"/>
          <w:sz w:val="21"/>
          <w:szCs w:val="21"/>
        </w:rPr>
        <w:t xml:space="preserve">тел. 8-911-272-72-24, 8 (812) 315-54-49. E-mail: </w:t>
      </w:r>
      <w:hyperlink r:id="rId220" w:history="1">
        <w:r w:rsidRPr="003A7D09">
          <w:rPr>
            <w:rStyle w:val="a4"/>
            <w:rFonts w:ascii="Cambria" w:hAnsi="Cambria"/>
            <w:color w:val="auto"/>
            <w:sz w:val="21"/>
            <w:szCs w:val="21"/>
          </w:rPr>
          <w:t>galina-galina-s@yandex.ru</w:t>
        </w:r>
      </w:hyperlink>
    </w:p>
    <w:p w14:paraId="04054CB5"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Белая Ирина Борисовна, педагог дополнительного образования ГБУДО ДТ «У Вознесенского моста»</w:t>
      </w:r>
    </w:p>
    <w:p w14:paraId="5A5C8149" w14:textId="77777777" w:rsidR="00522041" w:rsidRPr="003A7D09" w:rsidRDefault="00522041" w:rsidP="00522041">
      <w:pPr>
        <w:pStyle w:val="WW-1"/>
        <w:spacing w:after="0" w:line="100" w:lineRule="atLeast"/>
        <w:jc w:val="both"/>
        <w:rPr>
          <w:rFonts w:ascii="Cambria" w:hAnsi="Cambria"/>
          <w:color w:val="auto"/>
          <w:sz w:val="21"/>
          <w:szCs w:val="21"/>
        </w:rPr>
      </w:pPr>
      <w:r w:rsidRPr="003A7D09">
        <w:rPr>
          <w:rFonts w:ascii="Cambria" w:hAnsi="Cambria"/>
          <w:color w:val="auto"/>
          <w:sz w:val="21"/>
          <w:szCs w:val="21"/>
        </w:rPr>
        <w:t>Меряшева Ирина Михайловна, педагог дополнительного образования ГБУДО ДТ «У Вознесенского моста»</w:t>
      </w:r>
    </w:p>
    <w:p w14:paraId="29D8BCF1" w14:textId="77777777" w:rsidR="00522041" w:rsidRPr="003A7D09" w:rsidRDefault="00522041" w:rsidP="00522041">
      <w:pPr>
        <w:ind w:firstLine="708"/>
        <w:jc w:val="both"/>
        <w:rPr>
          <w:rFonts w:ascii="Cambria" w:eastAsia="Cambria" w:hAnsi="Cambria" w:cs="Cambria"/>
          <w:szCs w:val="21"/>
        </w:rPr>
      </w:pPr>
      <w:r w:rsidRPr="003A7D09">
        <w:rPr>
          <w:rFonts w:ascii="Cambria" w:eastAsia="Cambria" w:hAnsi="Cambria" w:cs="Cambria"/>
          <w:szCs w:val="21"/>
        </w:rPr>
        <w:t>Тарасевич Лилия Рашитовна, педагог дополнительного образования ГБУДО ДТ «У Вознесенского моста»</w:t>
      </w:r>
    </w:p>
    <w:p w14:paraId="7AD520D8" w14:textId="77777777" w:rsidR="00522041" w:rsidRPr="003A7D09" w:rsidRDefault="00522041" w:rsidP="00522041">
      <w:pPr>
        <w:pStyle w:val="WW-1"/>
        <w:spacing w:after="0" w:line="100" w:lineRule="atLeast"/>
        <w:jc w:val="both"/>
        <w:rPr>
          <w:rFonts w:ascii="Cambria" w:hAnsi="Cambria"/>
          <w:color w:val="auto"/>
          <w:sz w:val="21"/>
          <w:szCs w:val="21"/>
        </w:rPr>
      </w:pPr>
      <w:r w:rsidRPr="003A7D09">
        <w:rPr>
          <w:rFonts w:ascii="Cambria" w:hAnsi="Cambria"/>
          <w:color w:val="auto"/>
          <w:sz w:val="21"/>
          <w:szCs w:val="21"/>
        </w:rPr>
        <w:t xml:space="preserve">Федотова Ольга Валерьевна, педагог дополнительного образования ГБУДО ДТ «У Вознесенского моста» </w:t>
      </w:r>
    </w:p>
    <w:p w14:paraId="5D5A009E" w14:textId="77777777" w:rsidR="00522041" w:rsidRPr="003A7D09" w:rsidRDefault="00522041" w:rsidP="00522041">
      <w:pPr>
        <w:pStyle w:val="WW-1"/>
        <w:spacing w:after="0" w:line="100" w:lineRule="atLeast"/>
        <w:jc w:val="both"/>
        <w:rPr>
          <w:rFonts w:ascii="Cambria" w:hAnsi="Cambria"/>
          <w:color w:val="auto"/>
          <w:sz w:val="21"/>
          <w:szCs w:val="21"/>
        </w:rPr>
      </w:pPr>
      <w:r w:rsidRPr="003A7D09">
        <w:rPr>
          <w:rFonts w:ascii="Cambria" w:hAnsi="Cambria"/>
          <w:color w:val="auto"/>
          <w:sz w:val="21"/>
          <w:szCs w:val="21"/>
        </w:rPr>
        <w:t>Шурупов Дмитрий Владимирович, педагог дополнительного образования ГБУДО ДТ «У Вознесенского моста»</w:t>
      </w:r>
    </w:p>
    <w:p w14:paraId="60D69ADE" w14:textId="77777777" w:rsidR="00522041" w:rsidRPr="003A7D09" w:rsidRDefault="00522041" w:rsidP="00522041"/>
    <w:p w14:paraId="24001EF3" w14:textId="77777777" w:rsidR="00522041" w:rsidRPr="003A7D09" w:rsidRDefault="00522041" w:rsidP="00522041">
      <w:pPr>
        <w:pStyle w:val="WW-1"/>
        <w:spacing w:after="0" w:line="100" w:lineRule="atLeast"/>
        <w:ind w:firstLine="0"/>
        <w:jc w:val="right"/>
        <w:rPr>
          <w:rFonts w:ascii="Cambria" w:hAnsi="Cambria" w:cs="Calibri"/>
          <w:b/>
          <w:i/>
          <w:color w:val="auto"/>
          <w:sz w:val="20"/>
          <w:szCs w:val="20"/>
        </w:rPr>
      </w:pPr>
      <w:r w:rsidRPr="003A7D09">
        <w:rPr>
          <w:rFonts w:ascii="Cambria" w:hAnsi="Cambria" w:cs="Calibri"/>
          <w:b/>
          <w:i/>
          <w:color w:val="auto"/>
          <w:sz w:val="20"/>
          <w:szCs w:val="20"/>
        </w:rPr>
        <w:t>Приложение 1</w:t>
      </w:r>
    </w:p>
    <w:p w14:paraId="33B02420" w14:textId="77777777" w:rsidR="00522041" w:rsidRPr="003A7D09" w:rsidRDefault="00522041" w:rsidP="00522041">
      <w:pPr>
        <w:pStyle w:val="WW-1"/>
        <w:spacing w:after="0" w:line="100" w:lineRule="atLeast"/>
        <w:ind w:firstLine="0"/>
        <w:jc w:val="right"/>
        <w:rPr>
          <w:rFonts w:ascii="Cambria" w:hAnsi="Cambria" w:cs="Calibri"/>
          <w:b/>
          <w:color w:val="auto"/>
          <w:sz w:val="20"/>
          <w:szCs w:val="20"/>
        </w:rPr>
      </w:pPr>
    </w:p>
    <w:p w14:paraId="07669CEC" w14:textId="77777777" w:rsidR="00522041" w:rsidRPr="003A7D09" w:rsidRDefault="00522041" w:rsidP="00522041">
      <w:pPr>
        <w:widowControl/>
        <w:suppressAutoHyphens w:val="0"/>
        <w:jc w:val="center"/>
        <w:rPr>
          <w:rFonts w:ascii="Cambria" w:hAnsi="Cambria"/>
          <w:b/>
          <w:bCs/>
        </w:rPr>
      </w:pPr>
      <w:r w:rsidRPr="003A7D09">
        <w:rPr>
          <w:rFonts w:ascii="Cambria" w:hAnsi="Cambria"/>
          <w:b/>
          <w:bCs/>
        </w:rPr>
        <w:t>ЗАЯВКА</w:t>
      </w:r>
      <w:r w:rsidRPr="003A7D09">
        <w:rPr>
          <w:rFonts w:ascii="Cambria" w:hAnsi="Cambria"/>
          <w:b/>
          <w:bCs/>
        </w:rPr>
        <w:br/>
        <w:t xml:space="preserve">на участие в конкурсе </w:t>
      </w:r>
    </w:p>
    <w:p w14:paraId="069EAD2E" w14:textId="77777777" w:rsidR="00522041" w:rsidRPr="003A7D09" w:rsidRDefault="00522041" w:rsidP="00522041">
      <w:pPr>
        <w:widowControl/>
        <w:suppressAutoHyphens w:val="0"/>
        <w:jc w:val="center"/>
        <w:rPr>
          <w:rFonts w:ascii="Cambria" w:hAnsi="Cambria"/>
          <w:b/>
          <w:bCs/>
        </w:rPr>
      </w:pPr>
      <w:r w:rsidRPr="003A7D09">
        <w:rPr>
          <w:rFonts w:ascii="Cambria" w:eastAsia="Times New Roman" w:hAnsi="Cambria" w:cs="Arial"/>
          <w:b/>
          <w:bCs/>
          <w:szCs w:val="21"/>
        </w:rPr>
        <w:t xml:space="preserve">мультимедийных презентаций и графических работ, </w:t>
      </w:r>
      <w:r w:rsidRPr="003A7D09">
        <w:rPr>
          <w:rFonts w:ascii="Cambria" w:eastAsia="Times New Roman" w:hAnsi="Cambria" w:cs="Arial"/>
          <w:b/>
          <w:bCs/>
          <w:szCs w:val="21"/>
        </w:rPr>
        <w:br/>
        <w:t xml:space="preserve">посвященный Дню народного единства «Вместе целая страна» </w:t>
      </w:r>
      <w:r w:rsidRPr="003A7D09">
        <w:rPr>
          <w:rFonts w:ascii="Cambria" w:eastAsia="Times New Roman" w:hAnsi="Cambria" w:cs="Arial"/>
          <w:b/>
          <w:bCs/>
          <w:szCs w:val="21"/>
        </w:rPr>
        <w:br/>
        <w:t>среди школьников Адмиралтейского района</w:t>
      </w:r>
    </w:p>
    <w:p w14:paraId="10666DF8" w14:textId="77777777" w:rsidR="00522041" w:rsidRPr="003A7D09" w:rsidRDefault="00522041" w:rsidP="00522041">
      <w:pPr>
        <w:widowControl/>
        <w:suppressAutoHyphens w:val="0"/>
        <w:jc w:val="center"/>
        <w:rPr>
          <w:rFonts w:ascii="Cambria" w:hAnsi="Cambria"/>
          <w:b/>
          <w:bCs/>
        </w:rPr>
      </w:pPr>
      <w:r w:rsidRPr="003A7D09">
        <w:rPr>
          <w:rFonts w:ascii="Cambria" w:hAnsi="Cambria"/>
          <w:b/>
          <w:bCs/>
        </w:rPr>
        <w:t xml:space="preserve"> </w:t>
      </w:r>
    </w:p>
    <w:p w14:paraId="449575AC" w14:textId="77777777" w:rsidR="00522041" w:rsidRPr="003A7D09" w:rsidRDefault="00522041" w:rsidP="00522041">
      <w:pPr>
        <w:widowControl/>
        <w:suppressAutoHyphens w:val="0"/>
        <w:rPr>
          <w:rFonts w:ascii="Cambria" w:hAnsi="Cambria" w:cs="Calibri"/>
          <w:spacing w:val="-4"/>
        </w:rPr>
      </w:pPr>
      <w:r w:rsidRPr="003A7D09">
        <w:rPr>
          <w:rFonts w:ascii="Cambria" w:hAnsi="Cambria" w:cs="Calibri"/>
          <w:spacing w:val="-4"/>
        </w:rPr>
        <w:t>Образовательное учреждение (по УСТАВУ) _____________________________________________________________________________________________________________________________</w:t>
      </w:r>
    </w:p>
    <w:p w14:paraId="34D01244" w14:textId="77777777" w:rsidR="00522041" w:rsidRPr="003A7D09" w:rsidRDefault="00522041" w:rsidP="00522041">
      <w:pPr>
        <w:widowControl/>
        <w:suppressAutoHyphens w:val="0"/>
        <w:rPr>
          <w:rFonts w:ascii="Cambria" w:hAnsi="Cambria" w:cs="Calibri"/>
          <w:spacing w:val="-4"/>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744"/>
        <w:gridCol w:w="511"/>
        <w:gridCol w:w="639"/>
        <w:gridCol w:w="853"/>
        <w:gridCol w:w="456"/>
        <w:gridCol w:w="731"/>
        <w:gridCol w:w="1139"/>
        <w:gridCol w:w="1192"/>
        <w:gridCol w:w="945"/>
        <w:gridCol w:w="849"/>
        <w:gridCol w:w="690"/>
        <w:gridCol w:w="563"/>
      </w:tblGrid>
      <w:tr w:rsidR="003A7D09" w:rsidRPr="003A7D09" w14:paraId="4A7CF730" w14:textId="77777777" w:rsidTr="00741B1D">
        <w:trPr>
          <w:trHeight w:val="644"/>
          <w:jc w:val="center"/>
        </w:trPr>
        <w:tc>
          <w:tcPr>
            <w:tcW w:w="0" w:type="auto"/>
            <w:shd w:val="clear" w:color="auto" w:fill="auto"/>
            <w:vAlign w:val="center"/>
          </w:tcPr>
          <w:p w14:paraId="2D5978D2" w14:textId="77777777" w:rsidR="00522041" w:rsidRPr="003A7D09" w:rsidRDefault="00522041" w:rsidP="00741B1D">
            <w:pPr>
              <w:widowControl/>
              <w:suppressAutoHyphens w:val="0"/>
              <w:ind w:left="-57" w:right="-57"/>
              <w:jc w:val="center"/>
              <w:rPr>
                <w:rFonts w:ascii="Cambria" w:hAnsi="Cambria"/>
                <w:b/>
                <w:bCs/>
              </w:rPr>
            </w:pPr>
            <w:r w:rsidRPr="003A7D09">
              <w:rPr>
                <w:rFonts w:ascii="Cambria" w:hAnsi="Cambria" w:cs="Calibri"/>
                <w:spacing w:val="-4"/>
              </w:rPr>
              <w:t>№</w:t>
            </w:r>
          </w:p>
        </w:tc>
        <w:tc>
          <w:tcPr>
            <w:tcW w:w="0" w:type="auto"/>
            <w:shd w:val="clear" w:color="auto" w:fill="auto"/>
            <w:vAlign w:val="center"/>
          </w:tcPr>
          <w:p w14:paraId="5C7CDA04" w14:textId="77777777" w:rsidR="00522041" w:rsidRPr="003A7D09" w:rsidRDefault="00522041" w:rsidP="00741B1D">
            <w:pPr>
              <w:widowControl/>
              <w:suppressAutoHyphens w:val="0"/>
              <w:ind w:left="-57" w:right="-57"/>
              <w:jc w:val="center"/>
              <w:rPr>
                <w:rFonts w:ascii="Cambria" w:hAnsi="Cambria"/>
                <w:b/>
                <w:bCs/>
              </w:rPr>
            </w:pPr>
            <w:r w:rsidRPr="003A7D09">
              <w:rPr>
                <w:rFonts w:ascii="Cambria" w:hAnsi="Cambria" w:cs="Calibri"/>
                <w:spacing w:val="-4"/>
              </w:rPr>
              <w:t>Фамилия, имя</w:t>
            </w:r>
          </w:p>
        </w:tc>
        <w:tc>
          <w:tcPr>
            <w:tcW w:w="0" w:type="auto"/>
            <w:shd w:val="clear" w:color="auto" w:fill="auto"/>
            <w:vAlign w:val="center"/>
          </w:tcPr>
          <w:p w14:paraId="3CC4C177"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Класс</w:t>
            </w:r>
          </w:p>
        </w:tc>
        <w:tc>
          <w:tcPr>
            <w:tcW w:w="0" w:type="auto"/>
            <w:shd w:val="clear" w:color="auto" w:fill="auto"/>
            <w:vAlign w:val="center"/>
          </w:tcPr>
          <w:p w14:paraId="633ECF4A" w14:textId="77777777" w:rsidR="00522041" w:rsidRPr="003A7D09" w:rsidRDefault="00522041" w:rsidP="00741B1D">
            <w:pPr>
              <w:widowControl/>
              <w:suppressAutoHyphens w:val="0"/>
              <w:ind w:left="-57" w:right="-57"/>
              <w:jc w:val="center"/>
              <w:rPr>
                <w:rFonts w:ascii="Cambria" w:hAnsi="Cambria"/>
                <w:b/>
                <w:bCs/>
              </w:rPr>
            </w:pPr>
            <w:r w:rsidRPr="003A7D09">
              <w:rPr>
                <w:rFonts w:ascii="Cambria" w:hAnsi="Cambria" w:cs="Calibri"/>
                <w:spacing w:val="-4"/>
              </w:rPr>
              <w:t>Возраст</w:t>
            </w:r>
          </w:p>
        </w:tc>
        <w:tc>
          <w:tcPr>
            <w:tcW w:w="0" w:type="auto"/>
            <w:shd w:val="clear" w:color="auto" w:fill="auto"/>
            <w:vAlign w:val="center"/>
          </w:tcPr>
          <w:p w14:paraId="7BA33AA6"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Номинация</w:t>
            </w:r>
          </w:p>
        </w:tc>
        <w:tc>
          <w:tcPr>
            <w:tcW w:w="0" w:type="auto"/>
            <w:shd w:val="clear" w:color="auto" w:fill="auto"/>
            <w:vAlign w:val="center"/>
          </w:tcPr>
          <w:p w14:paraId="400DDA4E"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Тема</w:t>
            </w:r>
          </w:p>
        </w:tc>
        <w:tc>
          <w:tcPr>
            <w:tcW w:w="0" w:type="auto"/>
            <w:shd w:val="clear" w:color="auto" w:fill="auto"/>
            <w:vAlign w:val="center"/>
          </w:tcPr>
          <w:p w14:paraId="6E7CC0AB"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Название работы</w:t>
            </w:r>
          </w:p>
        </w:tc>
        <w:tc>
          <w:tcPr>
            <w:tcW w:w="1160" w:type="dxa"/>
            <w:shd w:val="clear" w:color="auto" w:fill="auto"/>
            <w:vAlign w:val="center"/>
          </w:tcPr>
          <w:p w14:paraId="42F85443"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Использованное ПО</w:t>
            </w:r>
          </w:p>
        </w:tc>
        <w:tc>
          <w:tcPr>
            <w:tcW w:w="1217" w:type="dxa"/>
            <w:shd w:val="clear" w:color="auto" w:fill="auto"/>
            <w:vAlign w:val="center"/>
          </w:tcPr>
          <w:p w14:paraId="4BC556CC"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Образовательное учреждение (кратко по УСТАВУ)</w:t>
            </w:r>
          </w:p>
        </w:tc>
        <w:tc>
          <w:tcPr>
            <w:tcW w:w="954" w:type="dxa"/>
            <w:shd w:val="clear" w:color="auto" w:fill="auto"/>
            <w:vAlign w:val="center"/>
          </w:tcPr>
          <w:p w14:paraId="6C9F9C62" w14:textId="77777777" w:rsidR="00522041" w:rsidRPr="003A7D09" w:rsidRDefault="00522041" w:rsidP="00741B1D">
            <w:pPr>
              <w:ind w:left="-57" w:right="-57"/>
              <w:jc w:val="center"/>
              <w:rPr>
                <w:rFonts w:ascii="Cambria" w:hAnsi="Cambria"/>
              </w:rPr>
            </w:pPr>
            <w:r w:rsidRPr="003A7D09">
              <w:rPr>
                <w:rFonts w:ascii="Cambria" w:hAnsi="Cambria"/>
              </w:rPr>
              <w:t>ФИО педагога (полностью)</w:t>
            </w:r>
          </w:p>
        </w:tc>
        <w:tc>
          <w:tcPr>
            <w:tcW w:w="982" w:type="dxa"/>
            <w:shd w:val="clear" w:color="auto" w:fill="auto"/>
            <w:vAlign w:val="center"/>
          </w:tcPr>
          <w:p w14:paraId="423F585B" w14:textId="77777777" w:rsidR="00522041" w:rsidRPr="003A7D09" w:rsidRDefault="00522041" w:rsidP="00741B1D">
            <w:pPr>
              <w:ind w:left="-57" w:right="-57"/>
              <w:jc w:val="center"/>
              <w:rPr>
                <w:rFonts w:ascii="Cambria" w:hAnsi="Cambria"/>
              </w:rPr>
            </w:pPr>
            <w:r w:rsidRPr="003A7D09">
              <w:rPr>
                <w:rFonts w:ascii="Cambria" w:hAnsi="Cambria"/>
              </w:rPr>
              <w:t>Должность (учитель, педагог ДО, др.)</w:t>
            </w:r>
          </w:p>
        </w:tc>
        <w:tc>
          <w:tcPr>
            <w:tcW w:w="552" w:type="dxa"/>
            <w:shd w:val="clear" w:color="auto" w:fill="auto"/>
            <w:vAlign w:val="center"/>
          </w:tcPr>
          <w:p w14:paraId="132D8589" w14:textId="77777777" w:rsidR="00522041" w:rsidRPr="003A7D09" w:rsidRDefault="00522041" w:rsidP="00741B1D">
            <w:pPr>
              <w:ind w:left="-57" w:right="-57"/>
              <w:jc w:val="center"/>
              <w:rPr>
                <w:rFonts w:ascii="Cambria" w:hAnsi="Cambria"/>
              </w:rPr>
            </w:pPr>
            <w:r w:rsidRPr="003A7D09">
              <w:rPr>
                <w:rFonts w:ascii="Cambria" w:hAnsi="Cambria"/>
              </w:rPr>
              <w:t>Телефон</w:t>
            </w:r>
          </w:p>
        </w:tc>
        <w:tc>
          <w:tcPr>
            <w:tcW w:w="0" w:type="auto"/>
            <w:shd w:val="clear" w:color="auto" w:fill="auto"/>
            <w:vAlign w:val="center"/>
          </w:tcPr>
          <w:p w14:paraId="54689084" w14:textId="77777777" w:rsidR="00522041" w:rsidRPr="003A7D09" w:rsidRDefault="00522041" w:rsidP="00741B1D">
            <w:pPr>
              <w:ind w:left="-57" w:right="-57"/>
              <w:jc w:val="center"/>
              <w:rPr>
                <w:rFonts w:ascii="Cambria" w:hAnsi="Cambria"/>
              </w:rPr>
            </w:pPr>
            <w:r w:rsidRPr="003A7D09">
              <w:rPr>
                <w:rFonts w:ascii="Cambria" w:hAnsi="Cambria"/>
              </w:rPr>
              <w:t>Адрес почты</w:t>
            </w:r>
          </w:p>
        </w:tc>
      </w:tr>
      <w:tr w:rsidR="003A7D09" w:rsidRPr="003A7D09" w14:paraId="2445502B" w14:textId="77777777" w:rsidTr="00741B1D">
        <w:trPr>
          <w:trHeight w:val="70"/>
          <w:jc w:val="center"/>
        </w:trPr>
        <w:tc>
          <w:tcPr>
            <w:tcW w:w="0" w:type="auto"/>
            <w:shd w:val="clear" w:color="auto" w:fill="FFFFFF"/>
            <w:vAlign w:val="center"/>
          </w:tcPr>
          <w:p w14:paraId="3723C11B" w14:textId="77777777" w:rsidR="00522041" w:rsidRPr="003A7D09" w:rsidRDefault="00522041" w:rsidP="00741B1D">
            <w:pPr>
              <w:widowControl/>
              <w:suppressAutoHyphens w:val="0"/>
              <w:jc w:val="center"/>
              <w:rPr>
                <w:rFonts w:ascii="Cambria" w:hAnsi="Cambria" w:cs="Calibri"/>
                <w:spacing w:val="-4"/>
              </w:rPr>
            </w:pPr>
          </w:p>
        </w:tc>
        <w:tc>
          <w:tcPr>
            <w:tcW w:w="0" w:type="auto"/>
            <w:shd w:val="clear" w:color="auto" w:fill="FFFFFF"/>
            <w:vAlign w:val="center"/>
          </w:tcPr>
          <w:p w14:paraId="71B40C63" w14:textId="77777777" w:rsidR="00522041" w:rsidRPr="003A7D09" w:rsidRDefault="00522041" w:rsidP="00741B1D">
            <w:pPr>
              <w:widowControl/>
              <w:suppressAutoHyphens w:val="0"/>
              <w:jc w:val="center"/>
              <w:rPr>
                <w:rFonts w:ascii="Cambria" w:hAnsi="Cambria" w:cs="Calibri"/>
                <w:spacing w:val="-4"/>
              </w:rPr>
            </w:pPr>
          </w:p>
        </w:tc>
        <w:tc>
          <w:tcPr>
            <w:tcW w:w="0" w:type="auto"/>
            <w:shd w:val="clear" w:color="auto" w:fill="FFFFFF"/>
            <w:vAlign w:val="center"/>
          </w:tcPr>
          <w:p w14:paraId="234C1B2B" w14:textId="77777777" w:rsidR="00522041" w:rsidRPr="003A7D09" w:rsidRDefault="00522041" w:rsidP="00741B1D">
            <w:pPr>
              <w:ind w:left="-57" w:right="-57"/>
              <w:jc w:val="center"/>
              <w:rPr>
                <w:rFonts w:ascii="Cambria" w:hAnsi="Cambria" w:cs="Calibri"/>
                <w:spacing w:val="-4"/>
              </w:rPr>
            </w:pPr>
          </w:p>
        </w:tc>
        <w:tc>
          <w:tcPr>
            <w:tcW w:w="0" w:type="auto"/>
            <w:shd w:val="clear" w:color="auto" w:fill="FFFFFF"/>
            <w:vAlign w:val="center"/>
          </w:tcPr>
          <w:p w14:paraId="39BAF4FF" w14:textId="77777777" w:rsidR="00522041" w:rsidRPr="003A7D09" w:rsidRDefault="00522041" w:rsidP="00741B1D">
            <w:pPr>
              <w:widowControl/>
              <w:suppressAutoHyphens w:val="0"/>
              <w:jc w:val="center"/>
              <w:rPr>
                <w:rFonts w:ascii="Cambria" w:hAnsi="Cambria" w:cs="Calibri"/>
                <w:spacing w:val="-4"/>
              </w:rPr>
            </w:pPr>
          </w:p>
        </w:tc>
        <w:tc>
          <w:tcPr>
            <w:tcW w:w="0" w:type="auto"/>
            <w:shd w:val="clear" w:color="auto" w:fill="FFFFFF"/>
            <w:vAlign w:val="center"/>
          </w:tcPr>
          <w:p w14:paraId="5455B333" w14:textId="77777777" w:rsidR="00522041" w:rsidRPr="003A7D09" w:rsidRDefault="00522041" w:rsidP="00741B1D">
            <w:pPr>
              <w:ind w:left="-57" w:right="-57"/>
              <w:jc w:val="center"/>
              <w:rPr>
                <w:rFonts w:ascii="Cambria" w:hAnsi="Cambria" w:cs="Calibri"/>
                <w:spacing w:val="-4"/>
              </w:rPr>
            </w:pPr>
          </w:p>
        </w:tc>
        <w:tc>
          <w:tcPr>
            <w:tcW w:w="0" w:type="auto"/>
            <w:shd w:val="clear" w:color="auto" w:fill="FFFFFF"/>
            <w:vAlign w:val="center"/>
          </w:tcPr>
          <w:p w14:paraId="76C8A030" w14:textId="77777777" w:rsidR="00522041" w:rsidRPr="003A7D09" w:rsidRDefault="00522041" w:rsidP="00741B1D">
            <w:pPr>
              <w:ind w:left="-57" w:right="-57"/>
              <w:jc w:val="center"/>
              <w:rPr>
                <w:rFonts w:ascii="Cambria" w:hAnsi="Cambria" w:cs="Calibri"/>
                <w:spacing w:val="-4"/>
              </w:rPr>
            </w:pPr>
          </w:p>
        </w:tc>
        <w:tc>
          <w:tcPr>
            <w:tcW w:w="0" w:type="auto"/>
            <w:shd w:val="clear" w:color="auto" w:fill="FFFFFF"/>
            <w:vAlign w:val="center"/>
          </w:tcPr>
          <w:p w14:paraId="09B64A86" w14:textId="77777777" w:rsidR="00522041" w:rsidRPr="003A7D09" w:rsidRDefault="00522041" w:rsidP="00741B1D">
            <w:pPr>
              <w:ind w:left="-57" w:right="-57"/>
              <w:jc w:val="center"/>
              <w:rPr>
                <w:rFonts w:ascii="Cambria" w:hAnsi="Cambria" w:cs="Calibri"/>
                <w:spacing w:val="-4"/>
              </w:rPr>
            </w:pPr>
          </w:p>
        </w:tc>
        <w:tc>
          <w:tcPr>
            <w:tcW w:w="1160" w:type="dxa"/>
            <w:shd w:val="clear" w:color="auto" w:fill="FFFFFF"/>
            <w:vAlign w:val="center"/>
          </w:tcPr>
          <w:p w14:paraId="3155BE8A" w14:textId="77777777" w:rsidR="00522041" w:rsidRPr="003A7D09" w:rsidRDefault="00522041" w:rsidP="00741B1D">
            <w:pPr>
              <w:ind w:left="-57" w:right="-57"/>
              <w:jc w:val="center"/>
              <w:rPr>
                <w:rFonts w:ascii="Cambria" w:hAnsi="Cambria" w:cs="Calibri"/>
                <w:spacing w:val="-4"/>
              </w:rPr>
            </w:pPr>
          </w:p>
        </w:tc>
        <w:tc>
          <w:tcPr>
            <w:tcW w:w="1217" w:type="dxa"/>
            <w:shd w:val="clear" w:color="auto" w:fill="FFFFFF"/>
            <w:vAlign w:val="center"/>
          </w:tcPr>
          <w:p w14:paraId="417B6F07" w14:textId="77777777" w:rsidR="00522041" w:rsidRPr="003A7D09" w:rsidRDefault="00522041" w:rsidP="00741B1D">
            <w:pPr>
              <w:ind w:left="-57" w:right="-57"/>
              <w:jc w:val="center"/>
              <w:rPr>
                <w:rFonts w:ascii="Cambria" w:hAnsi="Cambria" w:cs="Calibri"/>
                <w:spacing w:val="-4"/>
              </w:rPr>
            </w:pPr>
          </w:p>
        </w:tc>
        <w:tc>
          <w:tcPr>
            <w:tcW w:w="954" w:type="dxa"/>
            <w:shd w:val="clear" w:color="auto" w:fill="FFFFFF"/>
            <w:vAlign w:val="center"/>
          </w:tcPr>
          <w:p w14:paraId="375F308B" w14:textId="77777777" w:rsidR="00522041" w:rsidRPr="003A7D09" w:rsidRDefault="00522041" w:rsidP="00741B1D">
            <w:pPr>
              <w:ind w:left="-57" w:right="-57"/>
              <w:jc w:val="center"/>
              <w:rPr>
                <w:rFonts w:ascii="Cambria" w:hAnsi="Cambria"/>
              </w:rPr>
            </w:pPr>
          </w:p>
        </w:tc>
        <w:tc>
          <w:tcPr>
            <w:tcW w:w="982" w:type="dxa"/>
            <w:shd w:val="clear" w:color="auto" w:fill="FFFFFF"/>
            <w:vAlign w:val="center"/>
          </w:tcPr>
          <w:p w14:paraId="59D60588" w14:textId="77777777" w:rsidR="00522041" w:rsidRPr="003A7D09" w:rsidRDefault="00522041" w:rsidP="00741B1D">
            <w:pPr>
              <w:ind w:left="-57" w:right="-57"/>
              <w:jc w:val="center"/>
              <w:rPr>
                <w:rFonts w:ascii="Cambria" w:hAnsi="Cambria"/>
              </w:rPr>
            </w:pPr>
          </w:p>
        </w:tc>
        <w:tc>
          <w:tcPr>
            <w:tcW w:w="552" w:type="dxa"/>
            <w:shd w:val="clear" w:color="auto" w:fill="FFFFFF"/>
            <w:vAlign w:val="center"/>
          </w:tcPr>
          <w:p w14:paraId="029F25BA" w14:textId="77777777" w:rsidR="00522041" w:rsidRPr="003A7D09" w:rsidRDefault="00522041" w:rsidP="00741B1D">
            <w:pPr>
              <w:ind w:left="-57" w:right="-57"/>
              <w:jc w:val="center"/>
              <w:rPr>
                <w:rFonts w:ascii="Cambria" w:hAnsi="Cambria"/>
              </w:rPr>
            </w:pPr>
          </w:p>
        </w:tc>
        <w:tc>
          <w:tcPr>
            <w:tcW w:w="0" w:type="auto"/>
            <w:shd w:val="clear" w:color="auto" w:fill="FFFFFF"/>
            <w:vAlign w:val="center"/>
          </w:tcPr>
          <w:p w14:paraId="2E76F297" w14:textId="77777777" w:rsidR="00522041" w:rsidRPr="003A7D09" w:rsidRDefault="00522041" w:rsidP="00741B1D">
            <w:pPr>
              <w:ind w:left="-57" w:right="-57"/>
              <w:jc w:val="center"/>
              <w:rPr>
                <w:rFonts w:ascii="Cambria" w:hAnsi="Cambria"/>
              </w:rPr>
            </w:pPr>
          </w:p>
        </w:tc>
      </w:tr>
      <w:tr w:rsidR="003A7D09" w:rsidRPr="003A7D09" w14:paraId="4FFE5D73" w14:textId="77777777" w:rsidTr="00741B1D">
        <w:trPr>
          <w:trHeight w:val="70"/>
          <w:jc w:val="center"/>
        </w:trPr>
        <w:tc>
          <w:tcPr>
            <w:tcW w:w="0" w:type="auto"/>
            <w:shd w:val="clear" w:color="auto" w:fill="FFFFFF"/>
            <w:vAlign w:val="center"/>
          </w:tcPr>
          <w:p w14:paraId="12214CC7" w14:textId="77777777" w:rsidR="00522041" w:rsidRPr="003A7D09" w:rsidRDefault="00522041" w:rsidP="00741B1D">
            <w:pPr>
              <w:widowControl/>
              <w:suppressAutoHyphens w:val="0"/>
              <w:jc w:val="center"/>
              <w:rPr>
                <w:rFonts w:ascii="Cambria" w:hAnsi="Cambria" w:cs="Calibri"/>
                <w:spacing w:val="-4"/>
              </w:rPr>
            </w:pPr>
          </w:p>
        </w:tc>
        <w:tc>
          <w:tcPr>
            <w:tcW w:w="0" w:type="auto"/>
            <w:shd w:val="clear" w:color="auto" w:fill="FFFFFF"/>
            <w:vAlign w:val="center"/>
          </w:tcPr>
          <w:p w14:paraId="228B28E4" w14:textId="77777777" w:rsidR="00522041" w:rsidRPr="003A7D09" w:rsidRDefault="00522041" w:rsidP="00741B1D">
            <w:pPr>
              <w:widowControl/>
              <w:suppressAutoHyphens w:val="0"/>
              <w:jc w:val="center"/>
              <w:rPr>
                <w:rFonts w:ascii="Cambria" w:hAnsi="Cambria" w:cs="Calibri"/>
                <w:spacing w:val="-4"/>
              </w:rPr>
            </w:pPr>
          </w:p>
        </w:tc>
        <w:tc>
          <w:tcPr>
            <w:tcW w:w="0" w:type="auto"/>
            <w:shd w:val="clear" w:color="auto" w:fill="FFFFFF"/>
            <w:vAlign w:val="center"/>
          </w:tcPr>
          <w:p w14:paraId="4FAC67F4" w14:textId="77777777" w:rsidR="00522041" w:rsidRPr="003A7D09" w:rsidRDefault="00522041" w:rsidP="00741B1D">
            <w:pPr>
              <w:ind w:left="-57" w:right="-57"/>
              <w:jc w:val="center"/>
              <w:rPr>
                <w:rFonts w:ascii="Cambria" w:hAnsi="Cambria" w:cs="Calibri"/>
                <w:spacing w:val="-4"/>
              </w:rPr>
            </w:pPr>
          </w:p>
        </w:tc>
        <w:tc>
          <w:tcPr>
            <w:tcW w:w="0" w:type="auto"/>
            <w:shd w:val="clear" w:color="auto" w:fill="FFFFFF"/>
            <w:vAlign w:val="center"/>
          </w:tcPr>
          <w:p w14:paraId="241CCD2A" w14:textId="77777777" w:rsidR="00522041" w:rsidRPr="003A7D09" w:rsidRDefault="00522041" w:rsidP="00741B1D">
            <w:pPr>
              <w:widowControl/>
              <w:suppressAutoHyphens w:val="0"/>
              <w:jc w:val="center"/>
              <w:rPr>
                <w:rFonts w:ascii="Cambria" w:hAnsi="Cambria" w:cs="Calibri"/>
                <w:spacing w:val="-4"/>
              </w:rPr>
            </w:pPr>
          </w:p>
        </w:tc>
        <w:tc>
          <w:tcPr>
            <w:tcW w:w="0" w:type="auto"/>
            <w:shd w:val="clear" w:color="auto" w:fill="FFFFFF"/>
            <w:vAlign w:val="center"/>
          </w:tcPr>
          <w:p w14:paraId="7FF78FB5" w14:textId="77777777" w:rsidR="00522041" w:rsidRPr="003A7D09" w:rsidRDefault="00522041" w:rsidP="00741B1D">
            <w:pPr>
              <w:ind w:left="-57" w:right="-57"/>
              <w:jc w:val="center"/>
              <w:rPr>
                <w:rFonts w:ascii="Cambria" w:hAnsi="Cambria" w:cs="Calibri"/>
                <w:spacing w:val="-4"/>
              </w:rPr>
            </w:pPr>
          </w:p>
        </w:tc>
        <w:tc>
          <w:tcPr>
            <w:tcW w:w="0" w:type="auto"/>
            <w:shd w:val="clear" w:color="auto" w:fill="FFFFFF"/>
            <w:vAlign w:val="center"/>
          </w:tcPr>
          <w:p w14:paraId="57510F95" w14:textId="77777777" w:rsidR="00522041" w:rsidRPr="003A7D09" w:rsidRDefault="00522041" w:rsidP="00741B1D">
            <w:pPr>
              <w:ind w:left="-57" w:right="-57"/>
              <w:jc w:val="center"/>
              <w:rPr>
                <w:rFonts w:ascii="Cambria" w:hAnsi="Cambria" w:cs="Calibri"/>
                <w:spacing w:val="-4"/>
              </w:rPr>
            </w:pPr>
          </w:p>
        </w:tc>
        <w:tc>
          <w:tcPr>
            <w:tcW w:w="0" w:type="auto"/>
            <w:shd w:val="clear" w:color="auto" w:fill="FFFFFF"/>
            <w:vAlign w:val="center"/>
          </w:tcPr>
          <w:p w14:paraId="5BCFB8A5" w14:textId="77777777" w:rsidR="00522041" w:rsidRPr="003A7D09" w:rsidRDefault="00522041" w:rsidP="00741B1D">
            <w:pPr>
              <w:ind w:left="-57" w:right="-57"/>
              <w:jc w:val="center"/>
              <w:rPr>
                <w:rFonts w:ascii="Cambria" w:hAnsi="Cambria" w:cs="Calibri"/>
                <w:spacing w:val="-4"/>
              </w:rPr>
            </w:pPr>
          </w:p>
        </w:tc>
        <w:tc>
          <w:tcPr>
            <w:tcW w:w="1160" w:type="dxa"/>
            <w:shd w:val="clear" w:color="auto" w:fill="FFFFFF"/>
            <w:vAlign w:val="center"/>
          </w:tcPr>
          <w:p w14:paraId="4AEB72E6" w14:textId="77777777" w:rsidR="00522041" w:rsidRPr="003A7D09" w:rsidRDefault="00522041" w:rsidP="00741B1D">
            <w:pPr>
              <w:ind w:left="-57" w:right="-57"/>
              <w:jc w:val="center"/>
              <w:rPr>
                <w:rFonts w:ascii="Cambria" w:hAnsi="Cambria" w:cs="Calibri"/>
                <w:spacing w:val="-4"/>
              </w:rPr>
            </w:pPr>
          </w:p>
        </w:tc>
        <w:tc>
          <w:tcPr>
            <w:tcW w:w="1217" w:type="dxa"/>
            <w:shd w:val="clear" w:color="auto" w:fill="FFFFFF"/>
            <w:vAlign w:val="center"/>
          </w:tcPr>
          <w:p w14:paraId="45A3BD0B" w14:textId="77777777" w:rsidR="00522041" w:rsidRPr="003A7D09" w:rsidRDefault="00522041" w:rsidP="00741B1D">
            <w:pPr>
              <w:ind w:left="-57" w:right="-57"/>
              <w:jc w:val="center"/>
              <w:rPr>
                <w:rFonts w:ascii="Cambria" w:hAnsi="Cambria" w:cs="Calibri"/>
                <w:spacing w:val="-4"/>
              </w:rPr>
            </w:pPr>
          </w:p>
        </w:tc>
        <w:tc>
          <w:tcPr>
            <w:tcW w:w="954" w:type="dxa"/>
            <w:shd w:val="clear" w:color="auto" w:fill="FFFFFF"/>
            <w:vAlign w:val="center"/>
          </w:tcPr>
          <w:p w14:paraId="35982085" w14:textId="77777777" w:rsidR="00522041" w:rsidRPr="003A7D09" w:rsidRDefault="00522041" w:rsidP="00741B1D">
            <w:pPr>
              <w:ind w:left="-57" w:right="-57"/>
              <w:jc w:val="center"/>
              <w:rPr>
                <w:rFonts w:ascii="Cambria" w:hAnsi="Cambria"/>
              </w:rPr>
            </w:pPr>
          </w:p>
        </w:tc>
        <w:tc>
          <w:tcPr>
            <w:tcW w:w="982" w:type="dxa"/>
            <w:shd w:val="clear" w:color="auto" w:fill="FFFFFF"/>
            <w:vAlign w:val="center"/>
          </w:tcPr>
          <w:p w14:paraId="282459C5" w14:textId="77777777" w:rsidR="00522041" w:rsidRPr="003A7D09" w:rsidRDefault="00522041" w:rsidP="00741B1D">
            <w:pPr>
              <w:ind w:left="-57" w:right="-57"/>
              <w:jc w:val="center"/>
              <w:rPr>
                <w:rFonts w:ascii="Cambria" w:hAnsi="Cambria"/>
              </w:rPr>
            </w:pPr>
          </w:p>
        </w:tc>
        <w:tc>
          <w:tcPr>
            <w:tcW w:w="552" w:type="dxa"/>
            <w:shd w:val="clear" w:color="auto" w:fill="FFFFFF"/>
            <w:vAlign w:val="center"/>
          </w:tcPr>
          <w:p w14:paraId="1594B109" w14:textId="77777777" w:rsidR="00522041" w:rsidRPr="003A7D09" w:rsidRDefault="00522041" w:rsidP="00741B1D">
            <w:pPr>
              <w:ind w:left="-57" w:right="-57"/>
              <w:jc w:val="center"/>
              <w:rPr>
                <w:rFonts w:ascii="Cambria" w:hAnsi="Cambria"/>
              </w:rPr>
            </w:pPr>
          </w:p>
        </w:tc>
        <w:tc>
          <w:tcPr>
            <w:tcW w:w="0" w:type="auto"/>
            <w:shd w:val="clear" w:color="auto" w:fill="FFFFFF"/>
            <w:vAlign w:val="center"/>
          </w:tcPr>
          <w:p w14:paraId="04587147" w14:textId="77777777" w:rsidR="00522041" w:rsidRPr="003A7D09" w:rsidRDefault="00522041" w:rsidP="00741B1D">
            <w:pPr>
              <w:ind w:left="-57" w:right="-57"/>
              <w:jc w:val="center"/>
              <w:rPr>
                <w:rFonts w:ascii="Cambria" w:hAnsi="Cambria"/>
              </w:rPr>
            </w:pPr>
          </w:p>
        </w:tc>
      </w:tr>
    </w:tbl>
    <w:p w14:paraId="6C53E881" w14:textId="77777777" w:rsidR="00522041" w:rsidRPr="003A7D09" w:rsidRDefault="00522041" w:rsidP="00522041"/>
    <w:p w14:paraId="6A0B93FF" w14:textId="77777777" w:rsidR="00522041" w:rsidRPr="003A7D09" w:rsidRDefault="00522041" w:rsidP="00522041">
      <w:pPr>
        <w:widowControl/>
        <w:spacing w:line="360" w:lineRule="auto"/>
        <w:jc w:val="both"/>
        <w:rPr>
          <w:rFonts w:ascii="Cambria" w:hAnsi="Cambria"/>
        </w:rPr>
      </w:pPr>
      <w:r w:rsidRPr="003A7D09">
        <w:rPr>
          <w:rFonts w:ascii="Cambria" w:hAnsi="Cambria"/>
        </w:rPr>
        <w:t>Ответственный от ОУ ______________________</w:t>
      </w:r>
    </w:p>
    <w:p w14:paraId="593996A5" w14:textId="77777777" w:rsidR="00522041" w:rsidRPr="003A7D09" w:rsidRDefault="00522041" w:rsidP="00522041">
      <w:pPr>
        <w:widowControl/>
        <w:spacing w:line="360" w:lineRule="auto"/>
        <w:jc w:val="both"/>
        <w:rPr>
          <w:rFonts w:ascii="Cambria" w:hAnsi="Cambria"/>
        </w:rPr>
      </w:pPr>
      <w:r w:rsidRPr="003A7D09">
        <w:rPr>
          <w:rFonts w:ascii="Cambria" w:hAnsi="Cambria"/>
        </w:rPr>
        <w:t>Телефон для связи: ________________________</w:t>
      </w:r>
    </w:p>
    <w:p w14:paraId="11551F32" w14:textId="77777777" w:rsidR="00522041" w:rsidRPr="003A7D09" w:rsidRDefault="00522041" w:rsidP="00522041">
      <w:pPr>
        <w:widowControl/>
        <w:spacing w:line="360" w:lineRule="auto"/>
        <w:jc w:val="both"/>
        <w:rPr>
          <w:rFonts w:ascii="Cambria" w:hAnsi="Cambria"/>
        </w:rPr>
      </w:pPr>
      <w:r w:rsidRPr="003A7D09">
        <w:rPr>
          <w:rFonts w:ascii="Cambria" w:hAnsi="Cambria"/>
        </w:rPr>
        <w:t>Адрес электронной почты: __________________</w:t>
      </w:r>
    </w:p>
    <w:p w14:paraId="099A802F" w14:textId="77777777" w:rsidR="00522041" w:rsidRPr="003A7D09" w:rsidRDefault="00522041" w:rsidP="00522041">
      <w:pPr>
        <w:spacing w:line="360" w:lineRule="auto"/>
        <w:rPr>
          <w:rFonts w:ascii="Cambria" w:hAnsi="Cambria"/>
        </w:rPr>
      </w:pPr>
      <w:r w:rsidRPr="003A7D09">
        <w:rPr>
          <w:rFonts w:ascii="Cambria" w:hAnsi="Cambria"/>
        </w:rPr>
        <w:t>Авторы работ ознакомлены с условиями конкурса и согласны с ними.</w:t>
      </w:r>
    </w:p>
    <w:p w14:paraId="07343556" w14:textId="77777777" w:rsidR="00522041" w:rsidRPr="003A7D09" w:rsidRDefault="00522041" w:rsidP="00522041">
      <w:pPr>
        <w:widowControl/>
        <w:spacing w:line="360" w:lineRule="auto"/>
        <w:rPr>
          <w:rFonts w:ascii="Cambria" w:hAnsi="Cambria"/>
        </w:rPr>
      </w:pPr>
      <w:r w:rsidRPr="003A7D09">
        <w:rPr>
          <w:rFonts w:ascii="Cambria" w:hAnsi="Cambria"/>
        </w:rPr>
        <w:t>Авторы дают свое согласие на размещение своей работы на сайте, а также в группе социальной сети ВКонтакте ГБУДО ДТ «У Вознесенского моста».</w:t>
      </w:r>
    </w:p>
    <w:p w14:paraId="78EEE8CC" w14:textId="77777777" w:rsidR="00522041" w:rsidRPr="003A7D09" w:rsidRDefault="00522041" w:rsidP="00522041">
      <w:pPr>
        <w:spacing w:line="360" w:lineRule="auto"/>
        <w:rPr>
          <w:rFonts w:ascii="Cambria" w:hAnsi="Cambria"/>
        </w:rPr>
      </w:pPr>
      <w:r w:rsidRPr="003A7D09">
        <w:rPr>
          <w:rFonts w:ascii="Cambria" w:hAnsi="Cambria"/>
        </w:rPr>
        <w:t>Руководитель ОУ __________________________</w:t>
      </w:r>
    </w:p>
    <w:p w14:paraId="0065E209" w14:textId="77777777" w:rsidR="00522041" w:rsidRPr="003A7D09" w:rsidRDefault="00522041" w:rsidP="00522041">
      <w:pPr>
        <w:spacing w:line="360" w:lineRule="auto"/>
        <w:rPr>
          <w:rFonts w:ascii="Cambria" w:hAnsi="Cambria"/>
        </w:rPr>
      </w:pPr>
      <w:r w:rsidRPr="003A7D09">
        <w:rPr>
          <w:rFonts w:ascii="Cambria" w:hAnsi="Cambria"/>
        </w:rPr>
        <w:t>Дата: ___________________</w:t>
      </w:r>
    </w:p>
    <w:bookmarkEnd w:id="33"/>
    <w:p w14:paraId="5F9D1390" w14:textId="77777777" w:rsidR="00AB5BF7" w:rsidRPr="003A7D09" w:rsidRDefault="00AB5BF7" w:rsidP="00522041">
      <w:pPr>
        <w:jc w:val="center"/>
        <w:rPr>
          <w:rFonts w:ascii="Cambria" w:hAnsi="Cambria" w:cs="Arial"/>
          <w:b/>
          <w:bCs/>
          <w:kern w:val="0"/>
          <w:szCs w:val="21"/>
          <w:lang w:eastAsia="ru-RU"/>
        </w:rPr>
      </w:pPr>
    </w:p>
    <w:p w14:paraId="2804602B" w14:textId="77777777" w:rsidR="00985C76" w:rsidRPr="003A7D09" w:rsidRDefault="00985C76" w:rsidP="00522041">
      <w:pPr>
        <w:jc w:val="center"/>
        <w:rPr>
          <w:rFonts w:ascii="Cambria" w:hAnsi="Cambria" w:cs="Arial"/>
          <w:b/>
          <w:bCs/>
          <w:kern w:val="0"/>
          <w:szCs w:val="21"/>
          <w:lang w:eastAsia="ru-RU"/>
        </w:rPr>
      </w:pPr>
    </w:p>
    <w:p w14:paraId="4AEA2637" w14:textId="77777777" w:rsidR="00985C76" w:rsidRPr="003A7D09" w:rsidRDefault="00985C76" w:rsidP="00522041">
      <w:pPr>
        <w:jc w:val="center"/>
        <w:rPr>
          <w:rFonts w:ascii="Cambria" w:hAnsi="Cambria" w:cs="Arial"/>
          <w:b/>
          <w:bCs/>
          <w:kern w:val="0"/>
          <w:szCs w:val="21"/>
          <w:lang w:eastAsia="ru-RU"/>
        </w:rPr>
      </w:pPr>
    </w:p>
    <w:p w14:paraId="13C8E898" w14:textId="77777777" w:rsidR="00AB5BF7" w:rsidRPr="003A7D09" w:rsidRDefault="00AB5BF7" w:rsidP="00AB5BF7">
      <w:pPr>
        <w:jc w:val="center"/>
        <w:rPr>
          <w:rFonts w:ascii="Cambria" w:hAnsi="Cambria" w:cs="Arial"/>
          <w:b/>
          <w:bCs/>
          <w:kern w:val="0"/>
          <w:szCs w:val="21"/>
          <w:lang w:eastAsia="ru-RU"/>
        </w:rPr>
      </w:pPr>
      <w:r w:rsidRPr="003A7D09">
        <w:rPr>
          <w:rFonts w:ascii="Cambria" w:hAnsi="Cambria" w:cs="Arial"/>
          <w:b/>
          <w:bCs/>
          <w:kern w:val="0"/>
          <w:szCs w:val="21"/>
          <w:lang w:eastAsia="ru-RU"/>
        </w:rPr>
        <w:t>ОТКРЫТЫЙ  РАЙОННЫЙ КОНКУРС</w:t>
      </w:r>
      <w:r w:rsidR="00522041" w:rsidRPr="003A7D09">
        <w:rPr>
          <w:rFonts w:ascii="Cambria" w:hAnsi="Cambria" w:cs="Arial"/>
          <w:b/>
          <w:bCs/>
          <w:kern w:val="0"/>
          <w:szCs w:val="21"/>
          <w:lang w:eastAsia="ru-RU"/>
        </w:rPr>
        <w:t xml:space="preserve">  </w:t>
      </w:r>
      <w:r w:rsidR="00522041" w:rsidRPr="003A7D09">
        <w:rPr>
          <w:rFonts w:ascii="Cambria" w:eastAsia="Cambria" w:hAnsi="Cambria" w:cs="Cambria"/>
          <w:b/>
          <w:caps/>
          <w:szCs w:val="21"/>
        </w:rPr>
        <w:t>технического творчества и издательской деятельности,</w:t>
      </w:r>
      <w:r w:rsidRPr="003A7D09">
        <w:rPr>
          <w:rFonts w:ascii="Cambria" w:hAnsi="Cambria" w:cs="Arial"/>
          <w:b/>
          <w:bCs/>
          <w:kern w:val="0"/>
          <w:szCs w:val="21"/>
          <w:lang w:eastAsia="ru-RU"/>
        </w:rPr>
        <w:t xml:space="preserve"> ПОСВЯЩЕННЫЙ </w:t>
      </w:r>
      <w:r w:rsidR="00522041" w:rsidRPr="003A7D09">
        <w:rPr>
          <w:rFonts w:ascii="Cambria" w:hAnsi="Cambria" w:cs="Arial"/>
          <w:b/>
          <w:bCs/>
          <w:kern w:val="0"/>
          <w:szCs w:val="21"/>
          <w:lang w:eastAsia="ru-RU"/>
        </w:rPr>
        <w:t xml:space="preserve">ДНЮ ПОБЕДЫ </w:t>
      </w:r>
    </w:p>
    <w:p w14:paraId="1D8FD62E" w14:textId="77777777" w:rsidR="00522041" w:rsidRPr="003A7D09" w:rsidRDefault="00522041" w:rsidP="00AB5BF7">
      <w:pPr>
        <w:jc w:val="center"/>
        <w:rPr>
          <w:rFonts w:ascii="Cambria" w:hAnsi="Cambria" w:cs="Arial"/>
          <w:b/>
          <w:bCs/>
          <w:kern w:val="0"/>
          <w:szCs w:val="21"/>
          <w:lang w:eastAsia="ru-RU"/>
        </w:rPr>
      </w:pPr>
      <w:r w:rsidRPr="003A7D09">
        <w:rPr>
          <w:rFonts w:ascii="Cambria" w:hAnsi="Cambria" w:cs="Arial"/>
          <w:b/>
          <w:bCs/>
          <w:kern w:val="0"/>
          <w:szCs w:val="21"/>
          <w:lang w:eastAsia="ru-RU"/>
        </w:rPr>
        <w:t>В ВЕЛИКОЙ ОТЕЧЕСТВЕННОЙ ВОЙНЕ 1941 – 1945</w:t>
      </w:r>
      <w:r w:rsidR="00C67FA6" w:rsidRPr="003A7D09">
        <w:rPr>
          <w:rFonts w:ascii="Cambria" w:hAnsi="Cambria" w:cs="Arial"/>
          <w:b/>
          <w:bCs/>
          <w:kern w:val="0"/>
          <w:szCs w:val="21"/>
          <w:lang w:eastAsia="ru-RU"/>
        </w:rPr>
        <w:t xml:space="preserve">гг. </w:t>
      </w:r>
      <w:r w:rsidRPr="003A7D09">
        <w:rPr>
          <w:rFonts w:ascii="Cambria" w:hAnsi="Cambria" w:cs="Arial"/>
          <w:b/>
          <w:bCs/>
          <w:kern w:val="0"/>
          <w:szCs w:val="21"/>
          <w:lang w:eastAsia="ru-RU"/>
        </w:rPr>
        <w:t>«В ИСТОРИИ – ПОБЕДА!»</w:t>
      </w:r>
      <w:r w:rsidRPr="003A7D09">
        <w:rPr>
          <w:rFonts w:ascii="Cambria" w:hAnsi="Cambria" w:cs="Arial"/>
          <w:b/>
          <w:bCs/>
          <w:szCs w:val="21"/>
        </w:rPr>
        <w:t xml:space="preserve"> </w:t>
      </w:r>
    </w:p>
    <w:p w14:paraId="321856B6" w14:textId="77777777" w:rsidR="00985C76" w:rsidRPr="003A7D09" w:rsidRDefault="00985C76" w:rsidP="00C15E51">
      <w:pPr>
        <w:pStyle w:val="afb"/>
        <w:numPr>
          <w:ilvl w:val="0"/>
          <w:numId w:val="95"/>
        </w:numPr>
        <w:spacing w:before="0" w:after="0"/>
        <w:jc w:val="center"/>
        <w:rPr>
          <w:rFonts w:ascii="Cambria" w:hAnsi="Cambria" w:cs="Arial"/>
          <w:b/>
          <w:bCs/>
          <w:kern w:val="0"/>
          <w:sz w:val="21"/>
          <w:szCs w:val="21"/>
          <w:lang w:eastAsia="ru-RU"/>
        </w:rPr>
      </w:pPr>
    </w:p>
    <w:p w14:paraId="6AC36034" w14:textId="77777777" w:rsidR="00AB5BF7" w:rsidRPr="003A7D09" w:rsidRDefault="00AB5BF7" w:rsidP="00C15E51">
      <w:pPr>
        <w:pStyle w:val="afb"/>
        <w:numPr>
          <w:ilvl w:val="0"/>
          <w:numId w:val="95"/>
        </w:numPr>
        <w:spacing w:before="0" w:after="0"/>
        <w:jc w:val="center"/>
        <w:rPr>
          <w:rFonts w:ascii="Cambria" w:hAnsi="Cambria" w:cs="Arial"/>
          <w:b/>
          <w:bCs/>
          <w:kern w:val="0"/>
          <w:sz w:val="21"/>
          <w:szCs w:val="21"/>
          <w:lang w:eastAsia="ru-RU"/>
        </w:rPr>
      </w:pPr>
      <w:r w:rsidRPr="003A7D09">
        <w:rPr>
          <w:rFonts w:ascii="Cambria" w:hAnsi="Cambria"/>
          <w:b/>
          <w:bCs/>
          <w:sz w:val="21"/>
          <w:szCs w:val="21"/>
        </w:rPr>
        <w:t>ПОЛОЖЕНИЕ</w:t>
      </w:r>
      <w:r w:rsidRPr="003A7D09">
        <w:rPr>
          <w:rFonts w:ascii="Cambria" w:hAnsi="Cambria" w:cs="Arial"/>
          <w:b/>
          <w:bCs/>
          <w:kern w:val="0"/>
          <w:sz w:val="21"/>
          <w:szCs w:val="21"/>
          <w:lang w:eastAsia="ru-RU"/>
        </w:rPr>
        <w:t xml:space="preserve"> </w:t>
      </w:r>
    </w:p>
    <w:p w14:paraId="644E8DCB" w14:textId="77777777" w:rsidR="00522041" w:rsidRPr="003A7D09" w:rsidRDefault="00522041" w:rsidP="00C15E51">
      <w:pPr>
        <w:numPr>
          <w:ilvl w:val="0"/>
          <w:numId w:val="95"/>
        </w:numPr>
        <w:spacing w:after="120"/>
        <w:ind w:left="927" w:hanging="360"/>
        <w:jc w:val="both"/>
        <w:rPr>
          <w:rFonts w:ascii="Cambria" w:hAnsi="Cambria"/>
          <w:szCs w:val="21"/>
        </w:rPr>
      </w:pPr>
    </w:p>
    <w:p w14:paraId="34A29BF5" w14:textId="77777777" w:rsidR="00522041" w:rsidRPr="003A7D09" w:rsidRDefault="00522041" w:rsidP="00C15E51">
      <w:pPr>
        <w:numPr>
          <w:ilvl w:val="0"/>
          <w:numId w:val="95"/>
        </w:numPr>
        <w:ind w:left="924" w:hanging="357"/>
        <w:jc w:val="both"/>
        <w:rPr>
          <w:rFonts w:ascii="Cambria" w:hAnsi="Cambria"/>
          <w:szCs w:val="21"/>
        </w:rPr>
      </w:pPr>
      <w:r w:rsidRPr="003A7D09">
        <w:rPr>
          <w:rFonts w:ascii="Cambria" w:hAnsi="Cambria"/>
          <w:b/>
          <w:szCs w:val="21"/>
        </w:rPr>
        <w:t>1. Общие положения</w:t>
      </w:r>
    </w:p>
    <w:p w14:paraId="5D45DF78" w14:textId="77777777" w:rsidR="00522041" w:rsidRPr="003A7D09" w:rsidRDefault="00522041" w:rsidP="00F844C4">
      <w:pPr>
        <w:jc w:val="both"/>
        <w:rPr>
          <w:rFonts w:ascii="Cambria" w:eastAsia="Cambria" w:hAnsi="Cambria" w:cs="Cambria"/>
          <w:szCs w:val="21"/>
        </w:rPr>
      </w:pPr>
      <w:r w:rsidRPr="003A7D09">
        <w:rPr>
          <w:rFonts w:ascii="Cambria" w:eastAsia="Cambria" w:hAnsi="Cambria" w:cs="Cambria"/>
          <w:szCs w:val="21"/>
        </w:rPr>
        <w:t>Настоящее положение регламентирует порядок проведения открытого районного конкурса технического творчества и издательской деятельности, посвященного Дню Победы в Великой Отечественной войне 1941 – 1945гг. «В истории – Победа!»</w:t>
      </w:r>
      <w:r w:rsidRPr="003A7D09">
        <w:rPr>
          <w:rFonts w:ascii="Cambria" w:hAnsi="Cambria" w:cs="Arial"/>
          <w:b/>
          <w:bCs/>
          <w:szCs w:val="21"/>
        </w:rPr>
        <w:t xml:space="preserve"> (</w:t>
      </w:r>
      <w:r w:rsidRPr="003A7D09">
        <w:rPr>
          <w:rFonts w:ascii="Cambria" w:eastAsia="Cambria" w:hAnsi="Cambria" w:cs="Cambria"/>
          <w:szCs w:val="21"/>
        </w:rPr>
        <w:t>далее — конкурс).</w:t>
      </w:r>
    </w:p>
    <w:p w14:paraId="5C9AD3C9" w14:textId="77777777" w:rsidR="00522041" w:rsidRPr="003A7D09" w:rsidRDefault="00522041" w:rsidP="00C15E51">
      <w:pPr>
        <w:pStyle w:val="aff"/>
        <w:numPr>
          <w:ilvl w:val="0"/>
          <w:numId w:val="95"/>
        </w:numPr>
        <w:ind w:left="0" w:firstLine="431"/>
        <w:jc w:val="both"/>
        <w:rPr>
          <w:rFonts w:ascii="Cambria" w:eastAsia="Cambria" w:hAnsi="Cambria" w:cs="Cambria"/>
          <w:szCs w:val="21"/>
        </w:rPr>
      </w:pPr>
      <w:r w:rsidRPr="003A7D09">
        <w:rPr>
          <w:rFonts w:ascii="Cambria" w:eastAsia="Cambria" w:hAnsi="Cambria" w:cs="Cambria"/>
          <w:szCs w:val="21"/>
        </w:rPr>
        <w:t xml:space="preserve">Конкурс проводится в целях поддержки детского технического и художественного творчества, создания условий для воспитания у школьников патриотических чувств, любви к своей стране и своему городу Санкт-Петербургу, </w:t>
      </w:r>
      <w:r w:rsidRPr="003A7D09">
        <w:rPr>
          <w:rFonts w:ascii="Cambria" w:hAnsi="Cambria"/>
          <w:szCs w:val="21"/>
        </w:rPr>
        <w:t xml:space="preserve">а также на повышение познавательного интереса к изучению истории нашей страны для </w:t>
      </w:r>
      <w:r w:rsidRPr="003A7D09">
        <w:rPr>
          <w:rFonts w:ascii="Cambria" w:eastAsia="Cambria" w:hAnsi="Cambria" w:cs="Cambria"/>
          <w:szCs w:val="21"/>
        </w:rPr>
        <w:t>выявления творческих талантов среди учащихся образовательных учреждений Санкт-Петербурга.</w:t>
      </w:r>
    </w:p>
    <w:p w14:paraId="3ABBB404" w14:textId="77777777" w:rsidR="00522041" w:rsidRPr="003A7D09" w:rsidRDefault="00522041" w:rsidP="00F844C4">
      <w:pPr>
        <w:pStyle w:val="afb"/>
        <w:spacing w:before="0" w:after="0"/>
        <w:ind w:left="567"/>
        <w:jc w:val="both"/>
        <w:rPr>
          <w:rFonts w:ascii="Cambria" w:hAnsi="Cambria"/>
          <w:b/>
          <w:sz w:val="21"/>
          <w:szCs w:val="21"/>
        </w:rPr>
      </w:pPr>
      <w:r w:rsidRPr="003A7D09">
        <w:rPr>
          <w:rFonts w:ascii="Cambria" w:hAnsi="Cambria"/>
          <w:b/>
          <w:sz w:val="21"/>
          <w:szCs w:val="21"/>
        </w:rPr>
        <w:t>2. Цели и задачи</w:t>
      </w:r>
    </w:p>
    <w:p w14:paraId="4DF5C9CE" w14:textId="77777777" w:rsidR="00522041" w:rsidRPr="003A7D09" w:rsidRDefault="00522041" w:rsidP="00F844C4">
      <w:pPr>
        <w:pStyle w:val="afb"/>
        <w:spacing w:before="0" w:after="120"/>
        <w:ind w:firstLine="567"/>
        <w:jc w:val="both"/>
        <w:rPr>
          <w:rFonts w:ascii="Cambria" w:eastAsia="SimSun" w:hAnsi="Cambria" w:cs="Mangal"/>
          <w:sz w:val="21"/>
          <w:szCs w:val="21"/>
          <w:lang w:eastAsia="hi-IN" w:bidi="hi-IN"/>
        </w:rPr>
      </w:pPr>
      <w:r w:rsidRPr="003A7D09">
        <w:rPr>
          <w:rFonts w:ascii="Cambria" w:hAnsi="Cambria"/>
          <w:b/>
          <w:sz w:val="21"/>
          <w:szCs w:val="21"/>
        </w:rPr>
        <w:t>Цель</w:t>
      </w:r>
      <w:r w:rsidRPr="003A7D09">
        <w:rPr>
          <w:rFonts w:ascii="Cambria" w:hAnsi="Cambria"/>
          <w:sz w:val="21"/>
          <w:szCs w:val="21"/>
        </w:rPr>
        <w:t xml:space="preserve">: </w:t>
      </w:r>
      <w:r w:rsidRPr="003A7D09">
        <w:rPr>
          <w:rFonts w:ascii="Cambria" w:eastAsia="SimSun" w:hAnsi="Cambria" w:cs="Mangal"/>
          <w:sz w:val="21"/>
          <w:szCs w:val="21"/>
          <w:lang w:eastAsia="hi-IN" w:bidi="hi-IN"/>
        </w:rPr>
        <w:t>создание условий для развития и реализации активной гражданской позиции, пропаганда патриотизма через изучение истории Великой Отечественной войны, а также содействие раскрытию и развитию творческого потенциала обучающихся путем представления самостоятельно созданных творческих работ по тематике конкурса.</w:t>
      </w:r>
    </w:p>
    <w:p w14:paraId="694BC132" w14:textId="77777777" w:rsidR="00522041" w:rsidRPr="003A7D09" w:rsidRDefault="00522041" w:rsidP="00F844C4">
      <w:pPr>
        <w:pStyle w:val="afb"/>
        <w:spacing w:before="0" w:after="0"/>
        <w:ind w:left="567"/>
        <w:jc w:val="both"/>
        <w:rPr>
          <w:rFonts w:ascii="Cambria" w:hAnsi="Cambria"/>
          <w:sz w:val="21"/>
          <w:szCs w:val="21"/>
        </w:rPr>
      </w:pPr>
      <w:r w:rsidRPr="003A7D09">
        <w:rPr>
          <w:rFonts w:ascii="Cambria" w:hAnsi="Cambria"/>
          <w:b/>
          <w:sz w:val="21"/>
          <w:szCs w:val="21"/>
        </w:rPr>
        <w:t>Задачи</w:t>
      </w:r>
      <w:r w:rsidRPr="003A7D09">
        <w:rPr>
          <w:rFonts w:ascii="Cambria" w:hAnsi="Cambria"/>
          <w:sz w:val="21"/>
          <w:szCs w:val="21"/>
        </w:rPr>
        <w:t>:</w:t>
      </w:r>
    </w:p>
    <w:p w14:paraId="1A3F8172" w14:textId="77777777" w:rsidR="00522041" w:rsidRPr="003A7D09" w:rsidRDefault="00522041" w:rsidP="00C15E51">
      <w:pPr>
        <w:pStyle w:val="aff"/>
        <w:numPr>
          <w:ilvl w:val="0"/>
          <w:numId w:val="150"/>
        </w:numPr>
        <w:tabs>
          <w:tab w:val="left" w:pos="993"/>
        </w:tabs>
        <w:suppressAutoHyphens w:val="0"/>
        <w:ind w:left="340" w:hanging="340"/>
        <w:jc w:val="both"/>
        <w:rPr>
          <w:rFonts w:ascii="Cambria" w:eastAsia="Cambria" w:hAnsi="Cambria" w:cs="Cambria"/>
          <w:szCs w:val="21"/>
        </w:rPr>
      </w:pPr>
      <w:r w:rsidRPr="003A7D09">
        <w:rPr>
          <w:rFonts w:ascii="Cambria" w:eastAsia="Cambria" w:hAnsi="Cambria" w:cs="Cambria"/>
          <w:szCs w:val="21"/>
        </w:rPr>
        <w:t>содействовать гражданско-патриотическому и духовно-нравственному воспитанию молодого поколения художественными и техническими средствами;</w:t>
      </w:r>
    </w:p>
    <w:p w14:paraId="1155A392" w14:textId="77777777" w:rsidR="00522041" w:rsidRPr="003A7D09" w:rsidRDefault="00522041" w:rsidP="00C15E51">
      <w:pPr>
        <w:pStyle w:val="aff"/>
        <w:numPr>
          <w:ilvl w:val="0"/>
          <w:numId w:val="150"/>
        </w:numPr>
        <w:tabs>
          <w:tab w:val="left" w:pos="993"/>
        </w:tabs>
        <w:suppressAutoHyphens w:val="0"/>
        <w:ind w:left="340" w:hanging="340"/>
        <w:jc w:val="both"/>
        <w:rPr>
          <w:rFonts w:ascii="Cambria" w:eastAsia="Cambria" w:hAnsi="Cambria" w:cs="Cambria"/>
          <w:szCs w:val="21"/>
        </w:rPr>
      </w:pPr>
      <w:r w:rsidRPr="003A7D09">
        <w:rPr>
          <w:rFonts w:ascii="Cambria" w:eastAsia="Cambria" w:hAnsi="Cambria" w:cs="Cambria"/>
          <w:szCs w:val="21"/>
        </w:rPr>
        <w:t xml:space="preserve">способствовать формированию уважительного отношения к отечественной истории, армии и Вооружённым Силам РФ, гордости за Россию и защитников Отечества всех времён; </w:t>
      </w:r>
    </w:p>
    <w:p w14:paraId="1D70D183" w14:textId="77777777" w:rsidR="00522041" w:rsidRPr="003A7D09" w:rsidRDefault="00522041" w:rsidP="00C15E51">
      <w:pPr>
        <w:pStyle w:val="aff"/>
        <w:widowControl/>
        <w:numPr>
          <w:ilvl w:val="0"/>
          <w:numId w:val="150"/>
        </w:numPr>
        <w:tabs>
          <w:tab w:val="left" w:pos="993"/>
        </w:tabs>
        <w:ind w:left="340" w:hanging="340"/>
        <w:jc w:val="both"/>
        <w:rPr>
          <w:rFonts w:ascii="Cambria" w:eastAsia="Cambria" w:hAnsi="Cambria" w:cs="Cambria"/>
          <w:szCs w:val="21"/>
        </w:rPr>
      </w:pPr>
      <w:r w:rsidRPr="003A7D09">
        <w:rPr>
          <w:rFonts w:ascii="Cambria" w:eastAsia="Cambria" w:hAnsi="Cambria" w:cs="Cambria"/>
          <w:szCs w:val="21"/>
        </w:rPr>
        <w:t>способствовать расширению и углублению знаний школьников о Великой Отечественной войне;</w:t>
      </w:r>
    </w:p>
    <w:p w14:paraId="0C224E48" w14:textId="77777777" w:rsidR="00522041" w:rsidRPr="003A7D09" w:rsidRDefault="00522041" w:rsidP="00C15E51">
      <w:pPr>
        <w:pStyle w:val="aff"/>
        <w:numPr>
          <w:ilvl w:val="0"/>
          <w:numId w:val="150"/>
        </w:numPr>
        <w:tabs>
          <w:tab w:val="left" w:pos="993"/>
        </w:tabs>
        <w:suppressAutoHyphens w:val="0"/>
        <w:ind w:left="340" w:hanging="340"/>
        <w:jc w:val="both"/>
        <w:rPr>
          <w:rFonts w:ascii="Cambria" w:eastAsia="Cambria" w:hAnsi="Cambria" w:cs="Cambria"/>
          <w:szCs w:val="21"/>
        </w:rPr>
      </w:pPr>
      <w:r w:rsidRPr="003A7D09">
        <w:rPr>
          <w:rFonts w:ascii="Cambria" w:eastAsia="Cambria" w:hAnsi="Cambria" w:cs="Cambria"/>
          <w:szCs w:val="21"/>
        </w:rPr>
        <w:t>содействовать формированию чувства патриотизма через изучение истории Великой Отечественной войны и подвигов защитников Родины;</w:t>
      </w:r>
    </w:p>
    <w:p w14:paraId="1B21E2C5" w14:textId="77777777" w:rsidR="00522041" w:rsidRPr="003A7D09" w:rsidRDefault="00522041" w:rsidP="00C15E51">
      <w:pPr>
        <w:pStyle w:val="aff"/>
        <w:numPr>
          <w:ilvl w:val="0"/>
          <w:numId w:val="150"/>
        </w:numPr>
        <w:tabs>
          <w:tab w:val="left" w:pos="993"/>
        </w:tabs>
        <w:suppressAutoHyphens w:val="0"/>
        <w:ind w:left="340" w:hanging="340"/>
        <w:jc w:val="both"/>
        <w:rPr>
          <w:rFonts w:ascii="Cambria" w:eastAsia="Cambria" w:hAnsi="Cambria" w:cs="Cambria"/>
          <w:szCs w:val="21"/>
        </w:rPr>
      </w:pPr>
      <w:r w:rsidRPr="003A7D09">
        <w:rPr>
          <w:rFonts w:ascii="Cambria" w:eastAsia="Cambria" w:hAnsi="Cambria" w:cs="Cambria"/>
          <w:szCs w:val="21"/>
        </w:rPr>
        <w:t>создать условия для приобщения к семейным ценностям и традициям, изучению семейных архивов и военных реликвий;</w:t>
      </w:r>
    </w:p>
    <w:p w14:paraId="7E056565" w14:textId="77777777" w:rsidR="00522041" w:rsidRPr="003A7D09" w:rsidRDefault="00522041" w:rsidP="00C15E51">
      <w:pPr>
        <w:pStyle w:val="aff"/>
        <w:widowControl/>
        <w:numPr>
          <w:ilvl w:val="0"/>
          <w:numId w:val="150"/>
        </w:numPr>
        <w:tabs>
          <w:tab w:val="left" w:pos="993"/>
        </w:tabs>
        <w:suppressAutoHyphens w:val="0"/>
        <w:ind w:left="340" w:hanging="340"/>
        <w:jc w:val="both"/>
        <w:rPr>
          <w:rFonts w:ascii="Cambria" w:eastAsia="Cambria" w:hAnsi="Cambria" w:cs="Cambria"/>
          <w:szCs w:val="21"/>
        </w:rPr>
      </w:pPr>
      <w:r w:rsidRPr="003A7D09">
        <w:rPr>
          <w:rFonts w:ascii="Cambria" w:eastAsia="Cambria" w:hAnsi="Cambria" w:cs="Cambria"/>
          <w:szCs w:val="21"/>
        </w:rPr>
        <w:t>способствовать развитию творческого потенциала детей школьного возраста, а также стимулировать их интерес к различным видам творчества технического, художественного и журналистского направлений;</w:t>
      </w:r>
    </w:p>
    <w:p w14:paraId="300FDEFC" w14:textId="77777777" w:rsidR="00522041" w:rsidRPr="003A7D09" w:rsidRDefault="00522041" w:rsidP="00C15E51">
      <w:pPr>
        <w:pStyle w:val="aff"/>
        <w:widowControl/>
        <w:numPr>
          <w:ilvl w:val="0"/>
          <w:numId w:val="150"/>
        </w:numPr>
        <w:tabs>
          <w:tab w:val="left" w:pos="993"/>
        </w:tabs>
        <w:suppressAutoHyphens w:val="0"/>
        <w:ind w:left="340" w:hanging="340"/>
        <w:jc w:val="both"/>
        <w:rPr>
          <w:rFonts w:ascii="Cambria" w:eastAsia="Cambria" w:hAnsi="Cambria" w:cs="Cambria"/>
          <w:szCs w:val="21"/>
        </w:rPr>
      </w:pPr>
      <w:r w:rsidRPr="003A7D09">
        <w:rPr>
          <w:rFonts w:ascii="Cambria" w:eastAsia="Cambria" w:hAnsi="Cambria" w:cs="Cambria"/>
          <w:szCs w:val="21"/>
        </w:rPr>
        <w:t xml:space="preserve">создать условия для выявления одарённых детей. </w:t>
      </w:r>
    </w:p>
    <w:p w14:paraId="6BEA36CC" w14:textId="77777777" w:rsidR="00522041" w:rsidRPr="003A7D09" w:rsidRDefault="00522041" w:rsidP="00522041">
      <w:pPr>
        <w:widowControl/>
        <w:tabs>
          <w:tab w:val="left" w:pos="993"/>
        </w:tabs>
        <w:suppressAutoHyphens w:val="0"/>
        <w:ind w:left="709"/>
        <w:jc w:val="both"/>
        <w:rPr>
          <w:rFonts w:ascii="Cambria" w:eastAsia="Cambria" w:hAnsi="Cambria" w:cs="Cambria"/>
          <w:szCs w:val="21"/>
        </w:rPr>
      </w:pPr>
      <w:r w:rsidRPr="003A7D09">
        <w:rPr>
          <w:rFonts w:ascii="Cambria" w:eastAsia="Cambria" w:hAnsi="Cambria" w:cs="Cambria"/>
          <w:b/>
          <w:szCs w:val="21"/>
        </w:rPr>
        <w:t>3. Учредители и организаторы</w:t>
      </w:r>
    </w:p>
    <w:p w14:paraId="1345145E"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Конкурс проводится при поддержке Администрации Адмиралтейского района Санкт-Петербурга, организацию конкурса осуществляет ГБУДО ДТ «У Вознесенского моста», отдел техники и информатики.</w:t>
      </w:r>
    </w:p>
    <w:p w14:paraId="5C2B0F1F" w14:textId="77777777" w:rsidR="00522041" w:rsidRPr="003A7D09" w:rsidRDefault="00522041" w:rsidP="00522041">
      <w:pPr>
        <w:tabs>
          <w:tab w:val="left" w:pos="708"/>
        </w:tabs>
        <w:ind w:firstLine="709"/>
        <w:jc w:val="both"/>
        <w:rPr>
          <w:rFonts w:ascii="Cambria" w:eastAsia="Cambria" w:hAnsi="Cambria" w:cs="Cambria"/>
          <w:szCs w:val="21"/>
        </w:rPr>
      </w:pPr>
      <w:r w:rsidRPr="003A7D09">
        <w:rPr>
          <w:rFonts w:ascii="Cambria" w:eastAsia="Cambria" w:hAnsi="Cambria" w:cs="Cambria"/>
          <w:szCs w:val="21"/>
        </w:rPr>
        <w:t xml:space="preserve">Координатор конкурса: Самойленко Галина Юрьевна, педагог дополнительного образования, тел. 8-911-272-72-24, 8 (812) 315-54-49. E-mail: </w:t>
      </w:r>
      <w:hyperlink r:id="rId221">
        <w:r w:rsidRPr="003A7D09">
          <w:rPr>
            <w:rFonts w:ascii="Cambria" w:eastAsia="Cambria" w:hAnsi="Cambria" w:cs="Cambria"/>
            <w:szCs w:val="21"/>
            <w:u w:val="single"/>
          </w:rPr>
          <w:t>galina-galina-s@yandex.ru</w:t>
        </w:r>
      </w:hyperlink>
    </w:p>
    <w:p w14:paraId="7AF00235" w14:textId="77777777" w:rsidR="00522041" w:rsidRPr="003A7D09" w:rsidRDefault="00522041" w:rsidP="00522041">
      <w:pPr>
        <w:tabs>
          <w:tab w:val="left" w:pos="708"/>
        </w:tabs>
        <w:ind w:firstLine="709"/>
        <w:jc w:val="both"/>
        <w:rPr>
          <w:rFonts w:ascii="Cambria" w:eastAsia="Cambria" w:hAnsi="Cambria" w:cs="Cambria"/>
          <w:szCs w:val="21"/>
        </w:rPr>
      </w:pPr>
      <w:r w:rsidRPr="003A7D09">
        <w:rPr>
          <w:rFonts w:ascii="Cambria" w:eastAsia="Cambria" w:hAnsi="Cambria" w:cs="Cambria"/>
          <w:b/>
          <w:szCs w:val="21"/>
        </w:rPr>
        <w:t>4. Участники</w:t>
      </w:r>
    </w:p>
    <w:p w14:paraId="6491A54F"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 xml:space="preserve">На конкурс могут быть представлены как индивидуальные, так и коллективные работы обучающихся общеобразовательных учреждений, отделений дополнительного образования детей и учреждений дополнительного образования Адмиралтейского района Санкт-Петербурга и других районов города. </w:t>
      </w:r>
    </w:p>
    <w:p w14:paraId="427FC3DB" w14:textId="77777777" w:rsidR="00522041" w:rsidRPr="003A7D09" w:rsidRDefault="00522041" w:rsidP="00522041">
      <w:pPr>
        <w:ind w:firstLine="709"/>
        <w:jc w:val="both"/>
        <w:rPr>
          <w:rFonts w:ascii="Cambria" w:eastAsia="Cambria" w:hAnsi="Cambria" w:cs="Cambria"/>
          <w:b/>
          <w:szCs w:val="21"/>
          <w:u w:val="single"/>
        </w:rPr>
      </w:pPr>
      <w:r w:rsidRPr="003A7D09">
        <w:rPr>
          <w:rFonts w:ascii="Cambria" w:eastAsia="Cambria" w:hAnsi="Cambria" w:cs="Cambria"/>
          <w:szCs w:val="21"/>
        </w:rPr>
        <w:t xml:space="preserve">Обращаем внимание: от одного участника может быть представлено </w:t>
      </w:r>
      <w:r w:rsidRPr="003A7D09">
        <w:rPr>
          <w:rFonts w:ascii="Cambria" w:eastAsia="Cambria" w:hAnsi="Cambria" w:cs="Cambria"/>
          <w:b/>
          <w:szCs w:val="21"/>
          <w:u w:val="single"/>
        </w:rPr>
        <w:t>не более трёх работ в разных номинациях</w:t>
      </w:r>
      <w:r w:rsidRPr="003A7D09">
        <w:rPr>
          <w:rFonts w:ascii="Cambria" w:eastAsia="Cambria" w:hAnsi="Cambria" w:cs="Cambria"/>
          <w:szCs w:val="21"/>
        </w:rPr>
        <w:t xml:space="preserve">. Во всех номинациях соавторами одной работы могут быть не более трех человек. В номинации «Журналистика» авторами коллективной работы - спецвыпуски газет могут стать максимум </w:t>
      </w:r>
      <w:r w:rsidRPr="003A7D09">
        <w:rPr>
          <w:rFonts w:ascii="Cambria" w:eastAsia="Cambria" w:hAnsi="Cambria" w:cs="Cambria"/>
          <w:b/>
          <w:szCs w:val="21"/>
          <w:u w:val="single"/>
        </w:rPr>
        <w:t xml:space="preserve">десять школьников, лонгридов – три школьника. </w:t>
      </w:r>
    </w:p>
    <w:p w14:paraId="3A898193" w14:textId="77777777" w:rsidR="00522041" w:rsidRPr="003A7D09" w:rsidRDefault="00522041" w:rsidP="00522041">
      <w:pPr>
        <w:ind w:firstLine="709"/>
        <w:jc w:val="both"/>
        <w:rPr>
          <w:rFonts w:ascii="Cambria" w:eastAsia="Cambria" w:hAnsi="Cambria" w:cs="Cambria"/>
          <w:szCs w:val="21"/>
        </w:rPr>
      </w:pPr>
      <w:bookmarkStart w:id="34" w:name="_Hlk201668886"/>
      <w:r w:rsidRPr="003A7D09">
        <w:rPr>
          <w:rFonts w:ascii="Cambria" w:eastAsia="Cambria" w:hAnsi="Cambria" w:cs="Cambria"/>
          <w:szCs w:val="21"/>
        </w:rPr>
        <w:t xml:space="preserve">Возраст участников: 7–18 лет включительно (учащиеся 1-х – 11-х классов).  </w:t>
      </w:r>
    </w:p>
    <w:bookmarkEnd w:id="34"/>
    <w:p w14:paraId="483CB626" w14:textId="77777777" w:rsidR="00522041" w:rsidRPr="003A7D09" w:rsidRDefault="00522041" w:rsidP="00522041">
      <w:pPr>
        <w:jc w:val="both"/>
        <w:rPr>
          <w:rFonts w:ascii="Cambria" w:eastAsia="Times New Roman" w:hAnsi="Cambria"/>
          <w:szCs w:val="21"/>
        </w:rPr>
      </w:pPr>
      <w:r w:rsidRPr="003A7D09">
        <w:rPr>
          <w:rFonts w:ascii="Cambria" w:eastAsia="Cambria" w:hAnsi="Cambria" w:cs="Cambria"/>
          <w:szCs w:val="21"/>
        </w:rPr>
        <w:t xml:space="preserve">              Участие в конкурсе бесплатное.  </w:t>
      </w:r>
    </w:p>
    <w:p w14:paraId="5C24B029" w14:textId="77777777" w:rsidR="00522041" w:rsidRPr="003A7D09" w:rsidRDefault="00522041" w:rsidP="00522041">
      <w:pPr>
        <w:pStyle w:val="afb"/>
        <w:spacing w:before="0" w:after="0"/>
        <w:ind w:left="567"/>
        <w:jc w:val="both"/>
        <w:rPr>
          <w:rFonts w:ascii="Cambria" w:hAnsi="Cambria"/>
          <w:b/>
          <w:sz w:val="21"/>
          <w:szCs w:val="21"/>
        </w:rPr>
      </w:pPr>
      <w:r w:rsidRPr="003A7D09">
        <w:rPr>
          <w:rFonts w:ascii="Cambria" w:hAnsi="Cambria"/>
          <w:b/>
          <w:sz w:val="21"/>
          <w:szCs w:val="21"/>
        </w:rPr>
        <w:t>5. Сроки и место проведения</w:t>
      </w:r>
    </w:p>
    <w:p w14:paraId="0687055E" w14:textId="77777777" w:rsidR="00522041" w:rsidRPr="003A7D09" w:rsidRDefault="00522041" w:rsidP="00C15E51">
      <w:pPr>
        <w:pStyle w:val="aff"/>
        <w:numPr>
          <w:ilvl w:val="0"/>
          <w:numId w:val="95"/>
        </w:numPr>
        <w:ind w:left="0" w:firstLine="709"/>
        <w:jc w:val="both"/>
        <w:rPr>
          <w:rFonts w:ascii="Cambria" w:eastAsia="Cambria" w:hAnsi="Cambria" w:cs="Cambria"/>
          <w:szCs w:val="21"/>
        </w:rPr>
      </w:pPr>
      <w:r w:rsidRPr="003A7D09">
        <w:rPr>
          <w:rFonts w:ascii="Cambria" w:eastAsia="Cambria" w:hAnsi="Cambria" w:cs="Cambria"/>
          <w:szCs w:val="21"/>
        </w:rPr>
        <w:t>Конкурс проводится в апреле – мае 2026 года в ГБУДО ДТ «У Вознесенского моста» по адресу: ул. Гражданская, д.26.</w:t>
      </w:r>
    </w:p>
    <w:p w14:paraId="04E58CEB" w14:textId="77777777" w:rsidR="00522041" w:rsidRPr="003A7D09" w:rsidRDefault="00522041" w:rsidP="00C15E51">
      <w:pPr>
        <w:pStyle w:val="aff"/>
        <w:numPr>
          <w:ilvl w:val="0"/>
          <w:numId w:val="95"/>
        </w:numPr>
        <w:ind w:left="0" w:firstLine="0"/>
        <w:jc w:val="both"/>
        <w:rPr>
          <w:rFonts w:ascii="Cambria" w:eastAsia="Cambria" w:hAnsi="Cambria" w:cs="Cambria"/>
          <w:szCs w:val="21"/>
        </w:rPr>
      </w:pPr>
      <w:r w:rsidRPr="003A7D09">
        <w:rPr>
          <w:rFonts w:ascii="Cambria" w:eastAsia="Cambria" w:hAnsi="Cambria" w:cs="Cambria"/>
          <w:szCs w:val="21"/>
        </w:rPr>
        <w:t>Обращаем ваше внимание, что конкурс может проводиться в дистанционном формате в зависимости от эпидемиологической обстановки в городе, а также на усмотрение организаторов.</w:t>
      </w:r>
    </w:p>
    <w:p w14:paraId="755BB576" w14:textId="77777777" w:rsidR="00522041" w:rsidRPr="003A7D09" w:rsidRDefault="00522041" w:rsidP="00522041">
      <w:pPr>
        <w:pStyle w:val="afb"/>
        <w:spacing w:before="0" w:after="0"/>
        <w:ind w:left="567"/>
        <w:jc w:val="both"/>
        <w:rPr>
          <w:rFonts w:ascii="Cambria" w:hAnsi="Cambria"/>
          <w:b/>
          <w:sz w:val="21"/>
          <w:szCs w:val="21"/>
        </w:rPr>
      </w:pPr>
      <w:r w:rsidRPr="003A7D09">
        <w:rPr>
          <w:rFonts w:ascii="Cambria" w:hAnsi="Cambria"/>
          <w:b/>
          <w:sz w:val="21"/>
          <w:szCs w:val="21"/>
        </w:rPr>
        <w:t>6. Условия участия</w:t>
      </w:r>
    </w:p>
    <w:p w14:paraId="5A4D6282" w14:textId="77777777" w:rsidR="00522041" w:rsidRPr="003A7D09" w:rsidRDefault="00522041" w:rsidP="00C15E51">
      <w:pPr>
        <w:pStyle w:val="aff"/>
        <w:numPr>
          <w:ilvl w:val="0"/>
          <w:numId w:val="95"/>
        </w:numPr>
        <w:ind w:left="0" w:firstLine="709"/>
        <w:jc w:val="both"/>
        <w:rPr>
          <w:rFonts w:ascii="Cambria" w:eastAsia="Cambria" w:hAnsi="Cambria" w:cs="Cambria"/>
          <w:szCs w:val="21"/>
        </w:rPr>
      </w:pPr>
      <w:r w:rsidRPr="003A7D09">
        <w:rPr>
          <w:rFonts w:ascii="Cambria" w:eastAsia="Cambria" w:hAnsi="Cambria" w:cs="Cambria"/>
          <w:szCs w:val="21"/>
        </w:rPr>
        <w:t>Для участия в конкурсе необходимо направить заявку и работу в срок до 03 мая 2026 года. Индивидуальный участник или коллектив авторов может подать заявку на участие в нескольких номинациях конкурса, но при этом, не нарушая правил предоставления работ, указанных в п. 4 настоящего Положения.</w:t>
      </w:r>
    </w:p>
    <w:p w14:paraId="65C8EBC4" w14:textId="77777777" w:rsidR="00522041" w:rsidRPr="003A7D09" w:rsidRDefault="00522041" w:rsidP="00C15E51">
      <w:pPr>
        <w:pStyle w:val="aff"/>
        <w:numPr>
          <w:ilvl w:val="0"/>
          <w:numId w:val="95"/>
        </w:numPr>
        <w:ind w:left="0" w:firstLine="709"/>
        <w:jc w:val="both"/>
        <w:rPr>
          <w:rFonts w:ascii="Times New Roman" w:eastAsia="Cambria" w:hAnsi="Times New Roman" w:cs="Times New Roman"/>
          <w:szCs w:val="21"/>
        </w:rPr>
      </w:pPr>
      <w:r w:rsidRPr="003A7D09">
        <w:rPr>
          <w:rFonts w:ascii="Cambria" w:eastAsia="Cambria" w:hAnsi="Cambria" w:cs="Cambria"/>
          <w:b/>
          <w:i/>
          <w:szCs w:val="21"/>
        </w:rPr>
        <w:t>Заявки</w:t>
      </w:r>
      <w:r w:rsidRPr="003A7D09">
        <w:rPr>
          <w:rFonts w:ascii="Cambria" w:eastAsia="Cambria" w:hAnsi="Cambria" w:cs="Cambria"/>
          <w:szCs w:val="21"/>
        </w:rPr>
        <w:t xml:space="preserve"> (приложение 1), заверенные руководителем учреждения в 2-х форматах (графическом и текстовом), и работы </w:t>
      </w:r>
      <w:r w:rsidRPr="003A7D09">
        <w:rPr>
          <w:rFonts w:ascii="Times New Roman" w:eastAsia="Cambria" w:hAnsi="Times New Roman" w:cs="Times New Roman"/>
          <w:szCs w:val="21"/>
        </w:rPr>
        <w:t xml:space="preserve">принимаются </w:t>
      </w:r>
      <w:r w:rsidRPr="003A7D09">
        <w:rPr>
          <w:rFonts w:ascii="Times New Roman" w:eastAsia="Cambria" w:hAnsi="Times New Roman" w:cs="Times New Roman"/>
          <w:i/>
          <w:szCs w:val="21"/>
          <w:u w:val="single"/>
        </w:rPr>
        <w:t>по электронной почте:</w:t>
      </w:r>
      <w:r w:rsidRPr="003A7D09">
        <w:rPr>
          <w:rFonts w:ascii="Times New Roman" w:eastAsia="Cambria" w:hAnsi="Times New Roman" w:cs="Times New Roman"/>
          <w:szCs w:val="21"/>
        </w:rPr>
        <w:t xml:space="preserve"> </w:t>
      </w:r>
      <w:hyperlink r:id="rId222" w:history="1">
        <w:r w:rsidRPr="003A7D09">
          <w:rPr>
            <w:rStyle w:val="a4"/>
            <w:rFonts w:ascii="Times New Roman" w:hAnsi="Times New Roman" w:cs="Times New Roman"/>
            <w:color w:val="auto"/>
            <w:lang w:val="en-US"/>
          </w:rPr>
          <w:t>ga</w:t>
        </w:r>
        <w:r w:rsidRPr="003A7D09">
          <w:rPr>
            <w:rStyle w:val="a4"/>
            <w:rFonts w:ascii="Times New Roman" w:hAnsi="Times New Roman" w:cs="Times New Roman"/>
            <w:color w:val="auto"/>
          </w:rPr>
          <w:t>lina-galina-s@yandex.ru</w:t>
        </w:r>
      </w:hyperlink>
      <w:r w:rsidRPr="003A7D09">
        <w:rPr>
          <w:rFonts w:ascii="Times New Roman" w:hAnsi="Times New Roman" w:cs="Times New Roman"/>
        </w:rPr>
        <w:t xml:space="preserve"> </w:t>
      </w:r>
      <w:r w:rsidRPr="003A7D09">
        <w:rPr>
          <w:rFonts w:ascii="Times New Roman" w:eastAsia="Cambria" w:hAnsi="Times New Roman" w:cs="Times New Roman"/>
          <w:szCs w:val="21"/>
        </w:rPr>
        <w:t xml:space="preserve"> и в ДТ «У Вознесенского моста» по адресу: ул. Гражданская, д.26, каб. </w:t>
      </w:r>
      <w:r w:rsidRPr="003A7D09">
        <w:rPr>
          <w:rFonts w:ascii="Times New Roman" w:eastAsia="Segoe UI Symbol" w:hAnsi="Times New Roman" w:cs="Times New Roman"/>
          <w:szCs w:val="21"/>
        </w:rPr>
        <w:t>№</w:t>
      </w:r>
      <w:r w:rsidRPr="003A7D09">
        <w:rPr>
          <w:rFonts w:ascii="Times New Roman" w:eastAsia="Cambria" w:hAnsi="Times New Roman" w:cs="Times New Roman"/>
          <w:szCs w:val="21"/>
        </w:rPr>
        <w:t xml:space="preserve">90 (тел. 315-54-49) в заявленные сроки. </w:t>
      </w:r>
    </w:p>
    <w:p w14:paraId="6809B689" w14:textId="77777777" w:rsidR="00522041" w:rsidRPr="003A7D09" w:rsidRDefault="00522041" w:rsidP="00C15E51">
      <w:pPr>
        <w:pStyle w:val="aff"/>
        <w:numPr>
          <w:ilvl w:val="0"/>
          <w:numId w:val="95"/>
        </w:numPr>
        <w:ind w:left="0" w:firstLine="431"/>
        <w:jc w:val="both"/>
        <w:rPr>
          <w:rFonts w:ascii="Cambria" w:eastAsia="Cambria" w:hAnsi="Cambria" w:cs="Cambria"/>
          <w:szCs w:val="21"/>
        </w:rPr>
      </w:pPr>
      <w:r w:rsidRPr="003A7D09">
        <w:rPr>
          <w:rFonts w:ascii="Cambria" w:eastAsia="Cambria" w:hAnsi="Cambria" w:cs="Cambria"/>
          <w:szCs w:val="21"/>
        </w:rPr>
        <w:t>Предоставление одной и той же работы в разных номинациях не допускается.</w:t>
      </w:r>
    </w:p>
    <w:p w14:paraId="57AC9B08" w14:textId="77777777" w:rsidR="00522041" w:rsidRPr="003A7D09" w:rsidRDefault="00522041" w:rsidP="00522041">
      <w:pPr>
        <w:pStyle w:val="afb"/>
        <w:spacing w:before="0" w:after="0"/>
        <w:ind w:left="567"/>
        <w:jc w:val="both"/>
        <w:rPr>
          <w:rFonts w:ascii="Cambria" w:hAnsi="Cambria"/>
          <w:b/>
          <w:sz w:val="21"/>
          <w:szCs w:val="21"/>
        </w:rPr>
      </w:pPr>
      <w:r w:rsidRPr="003A7D09">
        <w:rPr>
          <w:rFonts w:ascii="Cambria" w:hAnsi="Cambria"/>
          <w:b/>
          <w:sz w:val="21"/>
          <w:szCs w:val="21"/>
        </w:rPr>
        <w:t>7. Организация и проведение</w:t>
      </w:r>
    </w:p>
    <w:p w14:paraId="13C46603" w14:textId="77777777" w:rsidR="00522041" w:rsidRPr="003A7D09" w:rsidRDefault="00522041" w:rsidP="00C15E51">
      <w:pPr>
        <w:pStyle w:val="aff"/>
        <w:numPr>
          <w:ilvl w:val="0"/>
          <w:numId w:val="95"/>
        </w:numPr>
        <w:ind w:left="0" w:firstLine="431"/>
        <w:jc w:val="both"/>
        <w:rPr>
          <w:rFonts w:ascii="Cambria" w:eastAsia="Cambria" w:hAnsi="Cambria" w:cs="Cambria"/>
          <w:szCs w:val="21"/>
        </w:rPr>
      </w:pPr>
      <w:r w:rsidRPr="003A7D09">
        <w:rPr>
          <w:rFonts w:ascii="Cambria" w:eastAsia="Cambria" w:hAnsi="Cambria" w:cs="Cambria"/>
          <w:szCs w:val="21"/>
        </w:rPr>
        <w:t>Для подготовки и проведения конкурса создается оргкомитет и жюри.</w:t>
      </w:r>
    </w:p>
    <w:p w14:paraId="708A4E57" w14:textId="77777777" w:rsidR="00522041" w:rsidRPr="003A7D09" w:rsidRDefault="00522041" w:rsidP="00C15E51">
      <w:pPr>
        <w:pStyle w:val="aff"/>
        <w:numPr>
          <w:ilvl w:val="0"/>
          <w:numId w:val="95"/>
        </w:numPr>
        <w:ind w:left="0" w:firstLine="431"/>
        <w:jc w:val="both"/>
        <w:rPr>
          <w:rFonts w:ascii="Cambria" w:eastAsia="Cambria" w:hAnsi="Cambria" w:cs="Cambria"/>
          <w:szCs w:val="21"/>
        </w:rPr>
      </w:pPr>
      <w:r w:rsidRPr="003A7D09">
        <w:rPr>
          <w:rFonts w:ascii="Cambria" w:eastAsia="Cambria" w:hAnsi="Cambria" w:cs="Cambria"/>
          <w:szCs w:val="21"/>
        </w:rPr>
        <w:t>Оргкомитет осуществляет информационную поддержку конкурса, приём заявок на участие в конкурсе, формирование жюри, подведение итогов, открытые показы работ участников.</w:t>
      </w:r>
    </w:p>
    <w:p w14:paraId="04EC43DD" w14:textId="77777777" w:rsidR="00522041" w:rsidRPr="003A7D09" w:rsidRDefault="00522041" w:rsidP="00C15E51">
      <w:pPr>
        <w:pStyle w:val="aff"/>
        <w:numPr>
          <w:ilvl w:val="0"/>
          <w:numId w:val="95"/>
        </w:numPr>
        <w:ind w:left="0" w:firstLine="431"/>
        <w:jc w:val="both"/>
        <w:rPr>
          <w:rFonts w:ascii="Cambria" w:eastAsia="Cambria" w:hAnsi="Cambria" w:cs="Cambria"/>
          <w:szCs w:val="21"/>
        </w:rPr>
      </w:pPr>
      <w:r w:rsidRPr="003A7D09">
        <w:rPr>
          <w:rFonts w:ascii="Cambria" w:eastAsia="Cambria" w:hAnsi="Cambria" w:cs="Cambria"/>
          <w:szCs w:val="21"/>
        </w:rPr>
        <w:t>Конкурс проводится в трёх возрастных категориях: 7–10 лет, 11–13 лет; 14–18 лет.</w:t>
      </w:r>
    </w:p>
    <w:p w14:paraId="76F42A42" w14:textId="77777777" w:rsidR="00522041" w:rsidRPr="003A7D09" w:rsidRDefault="00522041" w:rsidP="00C15E51">
      <w:pPr>
        <w:pStyle w:val="aff"/>
        <w:numPr>
          <w:ilvl w:val="1"/>
          <w:numId w:val="95"/>
        </w:numPr>
        <w:ind w:left="0" w:firstLine="578"/>
        <w:jc w:val="both"/>
        <w:rPr>
          <w:rFonts w:ascii="Cambria" w:eastAsia="Cambria" w:hAnsi="Cambria" w:cs="Cambria"/>
          <w:szCs w:val="21"/>
        </w:rPr>
      </w:pPr>
      <w:r w:rsidRPr="003A7D09">
        <w:rPr>
          <w:rFonts w:ascii="Cambria" w:eastAsia="Cambria" w:hAnsi="Cambria" w:cs="Cambria"/>
          <w:szCs w:val="21"/>
        </w:rPr>
        <w:t>Номинации конкурса и темы номинаций представлены в таблице:</w:t>
      </w:r>
    </w:p>
    <w:tbl>
      <w:tblPr>
        <w:tblW w:w="5000" w:type="pct"/>
        <w:tblLayout w:type="fixed"/>
        <w:tblCellMar>
          <w:left w:w="10" w:type="dxa"/>
          <w:right w:w="10" w:type="dxa"/>
        </w:tblCellMar>
        <w:tblLook w:val="04A0" w:firstRow="1" w:lastRow="0" w:firstColumn="1" w:lastColumn="0" w:noHBand="0" w:noVBand="1"/>
      </w:tblPr>
      <w:tblGrid>
        <w:gridCol w:w="472"/>
        <w:gridCol w:w="1920"/>
        <w:gridCol w:w="7246"/>
      </w:tblGrid>
      <w:tr w:rsidR="003A7D09" w:rsidRPr="003A7D09" w14:paraId="1D0DB210" w14:textId="77777777" w:rsidTr="00741B1D">
        <w:tc>
          <w:tcPr>
            <w:tcW w:w="245" w:type="pct"/>
            <w:tcBorders>
              <w:top w:val="single" w:sz="0" w:space="0" w:color="000000"/>
              <w:left w:val="single" w:sz="0" w:space="0" w:color="000000"/>
              <w:bottom w:val="single" w:sz="4" w:space="0" w:color="000000"/>
              <w:right w:val="single" w:sz="0" w:space="0" w:color="000000"/>
            </w:tcBorders>
            <w:shd w:val="clear" w:color="auto" w:fill="FFFFFF"/>
            <w:tcMar>
              <w:left w:w="108" w:type="dxa"/>
              <w:right w:w="108" w:type="dxa"/>
            </w:tcMar>
            <w:vAlign w:val="center"/>
          </w:tcPr>
          <w:p w14:paraId="10060FEE" w14:textId="77777777" w:rsidR="00522041" w:rsidRPr="003A7D09" w:rsidRDefault="00522041" w:rsidP="00741B1D">
            <w:pPr>
              <w:ind w:left="-57" w:right="-57"/>
              <w:jc w:val="center"/>
              <w:rPr>
                <w:rFonts w:ascii="Cambria" w:hAnsi="Cambria"/>
                <w:szCs w:val="21"/>
              </w:rPr>
            </w:pPr>
            <w:r w:rsidRPr="003A7D09">
              <w:rPr>
                <w:rFonts w:ascii="Cambria" w:eastAsia="Segoe UI Symbol" w:hAnsi="Cambria" w:cs="Segoe UI Symbol"/>
                <w:b/>
                <w:szCs w:val="21"/>
              </w:rPr>
              <w:t>№</w:t>
            </w:r>
            <w:r w:rsidRPr="003A7D09">
              <w:rPr>
                <w:rFonts w:ascii="Cambria" w:eastAsia="Cambria" w:hAnsi="Cambria" w:cs="Cambria"/>
                <w:b/>
                <w:szCs w:val="21"/>
              </w:rPr>
              <w:t xml:space="preserve"> пп</w:t>
            </w:r>
          </w:p>
        </w:tc>
        <w:tc>
          <w:tcPr>
            <w:tcW w:w="996" w:type="pct"/>
            <w:tcBorders>
              <w:top w:val="single" w:sz="0"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539DCAF1"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Номинация</w:t>
            </w:r>
          </w:p>
        </w:tc>
        <w:tc>
          <w:tcPr>
            <w:tcW w:w="3759" w:type="pct"/>
            <w:tcBorders>
              <w:top w:val="single" w:sz="0"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677F6334"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Темы</w:t>
            </w:r>
          </w:p>
        </w:tc>
      </w:tr>
      <w:tr w:rsidR="003A7D09" w:rsidRPr="003A7D09" w14:paraId="66336353" w14:textId="77777777" w:rsidTr="00741B1D">
        <w:tc>
          <w:tcPr>
            <w:tcW w:w="245" w:type="pct"/>
            <w:tcBorders>
              <w:top w:val="single" w:sz="4" w:space="0" w:color="000000"/>
              <w:left w:val="single" w:sz="2" w:space="0" w:color="000000"/>
              <w:right w:val="single" w:sz="0" w:space="0" w:color="000000"/>
            </w:tcBorders>
            <w:shd w:val="clear" w:color="auto" w:fill="FFFFFF"/>
            <w:tcMar>
              <w:left w:w="108" w:type="dxa"/>
              <w:right w:w="108" w:type="dxa"/>
            </w:tcMar>
            <w:vAlign w:val="center"/>
          </w:tcPr>
          <w:p w14:paraId="3174C011" w14:textId="77777777" w:rsidR="00522041" w:rsidRPr="003A7D09" w:rsidRDefault="00522041" w:rsidP="00741B1D">
            <w:pPr>
              <w:rPr>
                <w:rFonts w:ascii="Cambria" w:hAnsi="Cambria"/>
                <w:szCs w:val="21"/>
              </w:rPr>
            </w:pPr>
            <w:r w:rsidRPr="003A7D09">
              <w:rPr>
                <w:rFonts w:ascii="Cambria" w:eastAsia="Cambria" w:hAnsi="Cambria" w:cs="Cambria"/>
                <w:b/>
                <w:szCs w:val="21"/>
              </w:rPr>
              <w:t>1</w:t>
            </w:r>
          </w:p>
        </w:tc>
        <w:tc>
          <w:tcPr>
            <w:tcW w:w="996" w:type="pct"/>
            <w:tcBorders>
              <w:top w:val="single" w:sz="4" w:space="0" w:color="000000"/>
              <w:left w:val="single" w:sz="4" w:space="0" w:color="000000"/>
              <w:right w:val="single" w:sz="0" w:space="0" w:color="000000"/>
            </w:tcBorders>
            <w:shd w:val="clear" w:color="auto" w:fill="FFFFFF"/>
            <w:tcMar>
              <w:left w:w="108" w:type="dxa"/>
              <w:right w:w="108" w:type="dxa"/>
            </w:tcMar>
            <w:vAlign w:val="center"/>
          </w:tcPr>
          <w:p w14:paraId="66F9251D"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Компьютерный</w:t>
            </w:r>
          </w:p>
        </w:tc>
        <w:tc>
          <w:tcPr>
            <w:tcW w:w="3759" w:type="pct"/>
            <w:tcBorders>
              <w:top w:val="single" w:sz="4" w:space="0" w:color="000000"/>
              <w:left w:val="single" w:sz="4" w:space="0" w:color="000000"/>
              <w:right w:val="single" w:sz="2" w:space="0" w:color="000000"/>
            </w:tcBorders>
            <w:shd w:val="clear" w:color="auto" w:fill="FFFFFF"/>
            <w:tcMar>
              <w:left w:w="108" w:type="dxa"/>
              <w:right w:w="108" w:type="dxa"/>
            </w:tcMar>
            <w:vAlign w:val="center"/>
          </w:tcPr>
          <w:p w14:paraId="7F11BAAC"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«Великий май, победный май» - открытка</w:t>
            </w:r>
          </w:p>
        </w:tc>
      </w:tr>
      <w:tr w:rsidR="003A7D09" w:rsidRPr="003A7D09" w14:paraId="57724CFC"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5C765752"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tcPr>
          <w:p w14:paraId="4300BB68" w14:textId="77777777" w:rsidR="00522041" w:rsidRPr="003A7D09" w:rsidRDefault="00522041" w:rsidP="00741B1D">
            <w:pPr>
              <w:jc w:val="center"/>
              <w:rPr>
                <w:rFonts w:ascii="Cambria" w:eastAsia="Calibri" w:hAnsi="Cambria" w:cs="Calibri"/>
                <w:szCs w:val="21"/>
              </w:rPr>
            </w:pPr>
            <w:r w:rsidRPr="003A7D09">
              <w:rPr>
                <w:rFonts w:ascii="Cambria" w:eastAsia="Cambria" w:hAnsi="Cambria" w:cs="Cambria"/>
                <w:b/>
                <w:szCs w:val="21"/>
              </w:rPr>
              <w:t>рисунок (в том числе 3</w:t>
            </w:r>
            <w:r w:rsidRPr="003A7D09">
              <w:rPr>
                <w:rFonts w:ascii="Cambria" w:eastAsia="Cambria" w:hAnsi="Cambria" w:cs="Cambria"/>
                <w:b/>
                <w:szCs w:val="21"/>
                <w:lang w:val="en-US"/>
              </w:rPr>
              <w:t>D</w:t>
            </w:r>
            <w:r w:rsidRPr="003A7D09">
              <w:rPr>
                <w:rFonts w:ascii="Cambria" w:eastAsia="Cambria" w:hAnsi="Cambria" w:cs="Cambria"/>
                <w:b/>
                <w:szCs w:val="21"/>
              </w:rPr>
              <w:t xml:space="preserve"> рисунок)</w:t>
            </w:r>
          </w:p>
        </w:tc>
        <w:tc>
          <w:tcPr>
            <w:tcW w:w="3759" w:type="pct"/>
            <w:tcBorders>
              <w:top w:val="single" w:sz="4" w:space="0" w:color="000000"/>
              <w:left w:val="single" w:sz="4" w:space="0" w:color="000000"/>
              <w:right w:val="single" w:sz="2" w:space="0" w:color="000000"/>
            </w:tcBorders>
            <w:shd w:val="clear" w:color="auto" w:fill="FFFFFF"/>
            <w:tcMar>
              <w:left w:w="108" w:type="dxa"/>
              <w:right w:w="108" w:type="dxa"/>
            </w:tcMar>
            <w:vAlign w:val="center"/>
          </w:tcPr>
          <w:p w14:paraId="0E225DB9"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«Не померкнет воинская слава» - рисунок, посвященный сохранению исторической памяти о ветеранах и защитниках нашего Отечества, земляков, своих родных и близких. сражавшихся на передовой и ковавших Победу в тылу</w:t>
            </w:r>
          </w:p>
        </w:tc>
      </w:tr>
      <w:tr w:rsidR="003A7D09" w:rsidRPr="003A7D09" w14:paraId="7AF12F53" w14:textId="77777777" w:rsidTr="00741B1D">
        <w:trPr>
          <w:trHeight w:val="64"/>
        </w:trPr>
        <w:tc>
          <w:tcPr>
            <w:tcW w:w="245" w:type="pct"/>
            <w:tcBorders>
              <w:left w:val="single" w:sz="2" w:space="0" w:color="000000"/>
              <w:right w:val="single" w:sz="0" w:space="0" w:color="000000"/>
            </w:tcBorders>
            <w:shd w:val="clear" w:color="auto" w:fill="FFFFFF"/>
            <w:tcMar>
              <w:left w:w="108" w:type="dxa"/>
              <w:right w:w="108" w:type="dxa"/>
            </w:tcMar>
            <w:vAlign w:val="center"/>
          </w:tcPr>
          <w:p w14:paraId="57004406" w14:textId="77777777" w:rsidR="00522041" w:rsidRPr="003A7D09" w:rsidRDefault="00522041" w:rsidP="00741B1D">
            <w:pPr>
              <w:rPr>
                <w:rFonts w:ascii="Cambria" w:eastAsia="Cambria" w:hAnsi="Cambria" w:cs="Cambria"/>
                <w:b/>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403E8A46" w14:textId="77777777" w:rsidR="00522041" w:rsidRPr="003A7D09" w:rsidRDefault="00522041" w:rsidP="00741B1D">
            <w:pPr>
              <w:jc w:val="center"/>
              <w:rPr>
                <w:rFonts w:ascii="Cambria" w:eastAsia="Cambria" w:hAnsi="Cambria" w:cs="Cambria"/>
                <w:b/>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3A4B6F14"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"По дорогам Памяти" – рисунок, посвященный местам воинской славы, увековечению памяти о Великой Отечественной войне</w:t>
            </w:r>
          </w:p>
        </w:tc>
      </w:tr>
      <w:tr w:rsidR="003A7D09" w:rsidRPr="003A7D09" w14:paraId="2C22C480" w14:textId="77777777" w:rsidTr="00741B1D">
        <w:trPr>
          <w:trHeight w:val="64"/>
        </w:trPr>
        <w:tc>
          <w:tcPr>
            <w:tcW w:w="245" w:type="pct"/>
            <w:tcBorders>
              <w:left w:val="single" w:sz="2" w:space="0" w:color="000000"/>
              <w:bottom w:val="single" w:sz="4" w:space="0" w:color="000000"/>
              <w:right w:val="single" w:sz="0" w:space="0" w:color="000000"/>
            </w:tcBorders>
            <w:shd w:val="clear" w:color="auto" w:fill="FFFFFF"/>
            <w:tcMar>
              <w:left w:w="108" w:type="dxa"/>
              <w:right w:w="108" w:type="dxa"/>
            </w:tcMar>
            <w:vAlign w:val="center"/>
          </w:tcPr>
          <w:p w14:paraId="11B173EC" w14:textId="77777777" w:rsidR="00522041" w:rsidRPr="003A7D09" w:rsidRDefault="00522041" w:rsidP="00741B1D">
            <w:pPr>
              <w:rPr>
                <w:rFonts w:ascii="Cambria" w:eastAsia="Cambria" w:hAnsi="Cambria" w:cs="Cambria"/>
                <w:b/>
                <w:szCs w:val="21"/>
              </w:rPr>
            </w:pPr>
          </w:p>
        </w:tc>
        <w:tc>
          <w:tcPr>
            <w:tcW w:w="996" w:type="pct"/>
            <w:tcBorders>
              <w:left w:val="single" w:sz="4" w:space="0" w:color="000000"/>
              <w:bottom w:val="single" w:sz="4" w:space="0" w:color="000000"/>
              <w:right w:val="single" w:sz="0" w:space="0" w:color="000000"/>
            </w:tcBorders>
            <w:shd w:val="clear" w:color="auto" w:fill="FFFFFF"/>
            <w:tcMar>
              <w:left w:w="108" w:type="dxa"/>
              <w:right w:w="108" w:type="dxa"/>
            </w:tcMar>
            <w:vAlign w:val="center"/>
          </w:tcPr>
          <w:p w14:paraId="5FB8E672" w14:textId="77777777" w:rsidR="00522041" w:rsidRPr="003A7D09" w:rsidRDefault="00522041" w:rsidP="00741B1D">
            <w:pPr>
              <w:jc w:val="center"/>
              <w:rPr>
                <w:rFonts w:ascii="Cambria" w:eastAsia="Cambria" w:hAnsi="Cambria" w:cs="Cambria"/>
                <w:b/>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536D88B7"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«И всё о той войне…» - рисунок военной техники, оружия, полей сражений, диорамы</w:t>
            </w:r>
          </w:p>
        </w:tc>
      </w:tr>
      <w:tr w:rsidR="003A7D09" w:rsidRPr="003A7D09" w14:paraId="6A00A2DD" w14:textId="77777777" w:rsidTr="00741B1D">
        <w:trPr>
          <w:trHeight w:val="64"/>
        </w:trPr>
        <w:tc>
          <w:tcPr>
            <w:tcW w:w="245" w:type="pct"/>
            <w:tcBorders>
              <w:top w:val="single" w:sz="4" w:space="0" w:color="000000"/>
              <w:left w:val="single" w:sz="2" w:space="0" w:color="000000"/>
              <w:right w:val="single" w:sz="0" w:space="0" w:color="000000"/>
            </w:tcBorders>
            <w:shd w:val="clear" w:color="auto" w:fill="FFFFFF"/>
            <w:tcMar>
              <w:left w:w="108" w:type="dxa"/>
              <w:right w:w="108" w:type="dxa"/>
            </w:tcMar>
            <w:vAlign w:val="center"/>
          </w:tcPr>
          <w:p w14:paraId="4CD92B2E" w14:textId="77777777" w:rsidR="00522041" w:rsidRPr="003A7D09" w:rsidRDefault="00522041" w:rsidP="00741B1D">
            <w:pPr>
              <w:rPr>
                <w:rFonts w:ascii="Cambria" w:hAnsi="Cambria"/>
                <w:szCs w:val="21"/>
              </w:rPr>
            </w:pPr>
            <w:r w:rsidRPr="003A7D09">
              <w:rPr>
                <w:rFonts w:ascii="Cambria" w:eastAsia="Cambria" w:hAnsi="Cambria" w:cs="Cambria"/>
                <w:b/>
                <w:szCs w:val="21"/>
              </w:rPr>
              <w:t>2</w:t>
            </w:r>
          </w:p>
        </w:tc>
        <w:tc>
          <w:tcPr>
            <w:tcW w:w="996" w:type="pct"/>
            <w:tcBorders>
              <w:top w:val="single" w:sz="4" w:space="0" w:color="000000"/>
              <w:left w:val="single" w:sz="4" w:space="0" w:color="000000"/>
              <w:right w:val="single" w:sz="0" w:space="0" w:color="000000"/>
            </w:tcBorders>
            <w:shd w:val="clear" w:color="auto" w:fill="FFFFFF"/>
            <w:tcMar>
              <w:left w:w="108" w:type="dxa"/>
              <w:right w:w="108" w:type="dxa"/>
            </w:tcMar>
            <w:vAlign w:val="center"/>
          </w:tcPr>
          <w:p w14:paraId="425A64E5"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Коллаж</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20DD6F39"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«Этих дней не смолкнет слава!»</w:t>
            </w:r>
          </w:p>
        </w:tc>
      </w:tr>
      <w:tr w:rsidR="003A7D09" w:rsidRPr="003A7D09" w14:paraId="26DB4A27"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3574EB3A"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6170DBF9"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41B3B95F"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"Цена Великой Победы" - героические ратные подвиги солдат на фронтах ВОВ, деятельность партизан, подготовка победы в тылу, роль женщин и матерей в годы войны, дети военной поры</w:t>
            </w:r>
          </w:p>
        </w:tc>
      </w:tr>
      <w:tr w:rsidR="003A7D09" w:rsidRPr="003A7D09" w14:paraId="32E09346"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45B88F70"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54638A49"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09BD011E"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«Тема Великой Отечественной войны в творчестве архитекторов, скульпторов, художников»</w:t>
            </w:r>
          </w:p>
        </w:tc>
      </w:tr>
      <w:tr w:rsidR="003A7D09" w:rsidRPr="003A7D09" w14:paraId="78079B21"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6C7EA0D2"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50EC8190"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1C335319"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«Есть память, которой не будет забвенья»</w:t>
            </w:r>
          </w:p>
        </w:tc>
      </w:tr>
      <w:tr w:rsidR="003A7D09" w:rsidRPr="003A7D09" w14:paraId="08294A16" w14:textId="77777777" w:rsidTr="00741B1D">
        <w:tc>
          <w:tcPr>
            <w:tcW w:w="245" w:type="pct"/>
            <w:tcBorders>
              <w:top w:val="single" w:sz="4" w:space="0" w:color="000000"/>
              <w:left w:val="single" w:sz="2" w:space="0" w:color="000000"/>
              <w:right w:val="single" w:sz="0" w:space="0" w:color="000000"/>
            </w:tcBorders>
            <w:shd w:val="clear" w:color="auto" w:fill="FFFFFF"/>
            <w:tcMar>
              <w:left w:w="108" w:type="dxa"/>
              <w:right w:w="108" w:type="dxa"/>
            </w:tcMar>
            <w:vAlign w:val="center"/>
          </w:tcPr>
          <w:p w14:paraId="56D731E7" w14:textId="77777777" w:rsidR="00522041" w:rsidRPr="003A7D09" w:rsidRDefault="00522041" w:rsidP="00741B1D">
            <w:pPr>
              <w:rPr>
                <w:rFonts w:ascii="Cambria" w:hAnsi="Cambria"/>
                <w:szCs w:val="21"/>
              </w:rPr>
            </w:pPr>
            <w:r w:rsidRPr="003A7D09">
              <w:rPr>
                <w:rFonts w:ascii="Cambria" w:eastAsia="Cambria" w:hAnsi="Cambria" w:cs="Cambria"/>
                <w:b/>
                <w:szCs w:val="21"/>
              </w:rPr>
              <w:t>3</w:t>
            </w:r>
          </w:p>
        </w:tc>
        <w:tc>
          <w:tcPr>
            <w:tcW w:w="996" w:type="pct"/>
            <w:tcBorders>
              <w:top w:val="single" w:sz="4" w:space="0" w:color="000000"/>
              <w:left w:val="single" w:sz="4" w:space="0" w:color="000000"/>
              <w:right w:val="single" w:sz="0" w:space="0" w:color="000000"/>
            </w:tcBorders>
            <w:shd w:val="clear" w:color="auto" w:fill="FFFFFF"/>
            <w:tcMar>
              <w:left w:w="108" w:type="dxa"/>
              <w:right w:w="108" w:type="dxa"/>
            </w:tcMar>
            <w:vAlign w:val="center"/>
          </w:tcPr>
          <w:p w14:paraId="18A260EF" w14:textId="77777777" w:rsidR="00522041" w:rsidRPr="003A7D09" w:rsidRDefault="00522041" w:rsidP="00741B1D">
            <w:pPr>
              <w:ind w:left="-57" w:right="-57"/>
              <w:jc w:val="center"/>
              <w:rPr>
                <w:rFonts w:ascii="Cambria" w:hAnsi="Cambria"/>
                <w:szCs w:val="21"/>
              </w:rPr>
            </w:pPr>
            <w:r w:rsidRPr="003A7D09">
              <w:rPr>
                <w:rFonts w:ascii="Cambria" w:eastAsia="Cambria" w:hAnsi="Cambria" w:cs="Cambria"/>
                <w:b/>
                <w:szCs w:val="21"/>
              </w:rPr>
              <w:t>Анимированный</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286D6786"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«Песни о войне»</w:t>
            </w:r>
          </w:p>
        </w:tc>
      </w:tr>
      <w:tr w:rsidR="003A7D09" w:rsidRPr="003A7D09" w14:paraId="02CD996C"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330BEFA1"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tcPr>
          <w:p w14:paraId="6BF4D1D2" w14:textId="77777777" w:rsidR="00522041" w:rsidRPr="003A7D09" w:rsidRDefault="00522041" w:rsidP="00741B1D">
            <w:pPr>
              <w:jc w:val="center"/>
              <w:rPr>
                <w:rFonts w:ascii="Cambria" w:eastAsia="Cambria" w:hAnsi="Cambria" w:cs="Cambria"/>
                <w:b/>
                <w:szCs w:val="21"/>
              </w:rPr>
            </w:pPr>
            <w:r w:rsidRPr="003A7D09">
              <w:rPr>
                <w:rFonts w:ascii="Cambria" w:eastAsia="Cambria" w:hAnsi="Cambria" w:cs="Cambria"/>
                <w:b/>
                <w:szCs w:val="21"/>
              </w:rPr>
              <w:t>плакат</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2A22596E"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«Война прошла, но память осталась»</w:t>
            </w:r>
          </w:p>
        </w:tc>
      </w:tr>
      <w:tr w:rsidR="003A7D09" w:rsidRPr="003A7D09" w14:paraId="23C485C1"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24836A26"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tcPr>
          <w:p w14:paraId="608C0A33" w14:textId="77777777" w:rsidR="00522041" w:rsidRPr="003A7D09" w:rsidRDefault="00522041" w:rsidP="00741B1D">
            <w:pPr>
              <w:jc w:val="center"/>
              <w:rPr>
                <w:rFonts w:ascii="Cambria" w:hAnsi="Cambria"/>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77702190"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«Бери шинель, пошли домой» «День Победы!» (окончание войны, воссоединении семей, восстановление городов и сёл)</w:t>
            </w:r>
          </w:p>
        </w:tc>
      </w:tr>
      <w:tr w:rsidR="003A7D09" w:rsidRPr="003A7D09" w14:paraId="32CFC2F0" w14:textId="77777777" w:rsidTr="00741B1D">
        <w:tc>
          <w:tcPr>
            <w:tcW w:w="245" w:type="pct"/>
            <w:tcBorders>
              <w:top w:val="single" w:sz="4" w:space="0" w:color="000000"/>
              <w:left w:val="single" w:sz="2" w:space="0" w:color="000000"/>
              <w:right w:val="single" w:sz="0" w:space="0" w:color="000000"/>
            </w:tcBorders>
            <w:shd w:val="clear" w:color="auto" w:fill="FFFFFF"/>
            <w:tcMar>
              <w:left w:w="108" w:type="dxa"/>
              <w:right w:w="108" w:type="dxa"/>
            </w:tcMar>
          </w:tcPr>
          <w:p w14:paraId="454BFB14"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4</w:t>
            </w:r>
          </w:p>
        </w:tc>
        <w:tc>
          <w:tcPr>
            <w:tcW w:w="996" w:type="pct"/>
            <w:tcBorders>
              <w:top w:val="single" w:sz="4" w:space="0" w:color="000000"/>
              <w:left w:val="single" w:sz="4" w:space="0" w:color="000000"/>
              <w:right w:val="single" w:sz="0" w:space="0" w:color="000000"/>
            </w:tcBorders>
            <w:shd w:val="clear" w:color="auto" w:fill="FFFFFF"/>
            <w:tcMar>
              <w:left w:w="108" w:type="dxa"/>
              <w:right w:w="108" w:type="dxa"/>
            </w:tcMar>
          </w:tcPr>
          <w:p w14:paraId="0EEC106D"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Презентация</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113ED721"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«Мой земляк – герой» - презентация о жизни участника ВОВ, родившегося в одной местности с конкурсантом</w:t>
            </w:r>
          </w:p>
        </w:tc>
      </w:tr>
      <w:tr w:rsidR="003A7D09" w:rsidRPr="003A7D09" w14:paraId="7F7C1406"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677642A2"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3EE72BB3"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45844C9E"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«Они писали о войне» – презентация-викторина о писателях и поэтах, принимавших участие в боевых действиях в годы войны</w:t>
            </w:r>
          </w:p>
        </w:tc>
      </w:tr>
      <w:tr w:rsidR="003A7D09" w:rsidRPr="003A7D09" w14:paraId="11B6407C"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56192716"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1DFD490B"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18E7DA81"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Календарь войны - презентация-викторина о событиях и знаменательных датах, связанных с Великой Отечественной войной</w:t>
            </w:r>
          </w:p>
        </w:tc>
      </w:tr>
      <w:tr w:rsidR="003A7D09" w:rsidRPr="003A7D09" w14:paraId="2577ECFC"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17D4A2AD"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53718137"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447707ED"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«Блестят на солнце ордена» - презентация-викторина на тему об орденах и медалях ВОВ</w:t>
            </w:r>
          </w:p>
        </w:tc>
      </w:tr>
      <w:tr w:rsidR="003A7D09" w:rsidRPr="003A7D09" w14:paraId="71DF788F"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04CB49E1"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05DDF769"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2F69333D"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«Техника и вооружение Великой Отечественной войны» - презентация-викторина</w:t>
            </w:r>
          </w:p>
        </w:tc>
      </w:tr>
      <w:tr w:rsidR="003A7D09" w:rsidRPr="003A7D09" w14:paraId="5A073C98"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2520F824"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7CDC5005"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2AF6D2F1" w14:textId="77777777" w:rsidR="00522041" w:rsidRPr="003A7D09" w:rsidRDefault="00522041" w:rsidP="00741B1D">
            <w:pPr>
              <w:shd w:val="clear" w:color="auto" w:fill="FFFFFF"/>
              <w:outlineLvl w:val="0"/>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«История песни военных лет» - презентация о создании и значении одной из популярных песен времён войны, её роли в поддержании боевого духа</w:t>
            </w:r>
          </w:p>
        </w:tc>
      </w:tr>
      <w:tr w:rsidR="003A7D09" w:rsidRPr="003A7D09" w14:paraId="21DA15BA"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62AC7346"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0CCF3F64"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05BF9595" w14:textId="77777777" w:rsidR="00522041" w:rsidRPr="003A7D09" w:rsidRDefault="00522041" w:rsidP="00741B1D">
            <w:pPr>
              <w:jc w:val="both"/>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Военное кино - презентация-викторина о художественных фильмах и исторических хрониках времен ВОВ</w:t>
            </w:r>
          </w:p>
        </w:tc>
      </w:tr>
      <w:tr w:rsidR="003A7D09" w:rsidRPr="003A7D09" w14:paraId="6C51D140" w14:textId="77777777" w:rsidTr="00741B1D">
        <w:tc>
          <w:tcPr>
            <w:tcW w:w="245" w:type="pct"/>
            <w:tcBorders>
              <w:left w:val="single" w:sz="2" w:space="0" w:color="000000"/>
              <w:bottom w:val="single" w:sz="4" w:space="0" w:color="000000"/>
              <w:right w:val="single" w:sz="4" w:space="0" w:color="000000"/>
            </w:tcBorders>
            <w:shd w:val="clear" w:color="auto" w:fill="FFFFFF"/>
            <w:tcMar>
              <w:left w:w="108" w:type="dxa"/>
              <w:right w:w="108" w:type="dxa"/>
            </w:tcMar>
          </w:tcPr>
          <w:p w14:paraId="46803492" w14:textId="77777777" w:rsidR="00522041" w:rsidRPr="003A7D09" w:rsidRDefault="00522041" w:rsidP="00741B1D">
            <w:pPr>
              <w:jc w:val="center"/>
              <w:rPr>
                <w:rFonts w:ascii="Cambria" w:eastAsia="Calibri" w:hAnsi="Cambria" w:cs="Calibri"/>
                <w:szCs w:val="21"/>
              </w:rPr>
            </w:pPr>
            <w:r w:rsidRPr="003A7D09">
              <w:rPr>
                <w:rFonts w:ascii="Cambria" w:eastAsia="Cambria" w:hAnsi="Cambria" w:cs="Cambria"/>
                <w:b/>
                <w:szCs w:val="21"/>
              </w:rPr>
              <w:t>5</w:t>
            </w:r>
          </w:p>
        </w:tc>
        <w:tc>
          <w:tcPr>
            <w:tcW w:w="996" w:type="pct"/>
            <w:tcBorders>
              <w:left w:val="single" w:sz="4" w:space="0" w:color="000000"/>
              <w:bottom w:val="single" w:sz="4" w:space="0" w:color="000000"/>
              <w:right w:val="single" w:sz="4" w:space="0" w:color="000000"/>
            </w:tcBorders>
            <w:shd w:val="clear" w:color="auto" w:fill="FFFFFF"/>
            <w:tcMar>
              <w:left w:w="108" w:type="dxa"/>
              <w:right w:w="108" w:type="dxa"/>
            </w:tcMar>
          </w:tcPr>
          <w:p w14:paraId="3F6DA120" w14:textId="77777777" w:rsidR="00522041" w:rsidRPr="003A7D09" w:rsidRDefault="00522041" w:rsidP="00741B1D">
            <w:pPr>
              <w:jc w:val="center"/>
              <w:rPr>
                <w:rFonts w:ascii="Times New Roman" w:eastAsia="Times New Roman" w:hAnsi="Times New Roman" w:cs="Times New Roman"/>
                <w:kern w:val="0"/>
                <w:sz w:val="24"/>
                <w:lang w:eastAsia="ru-RU" w:bidi="ar-SA"/>
              </w:rPr>
            </w:pPr>
            <w:r w:rsidRPr="003A7D09">
              <w:rPr>
                <w:rFonts w:ascii="Cambria" w:eastAsia="Cambria" w:hAnsi="Cambria" w:cs="Cambria"/>
                <w:b/>
                <w:szCs w:val="21"/>
              </w:rPr>
              <w:t>Журналистика</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6BCB2B87"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«Герой моей семьи» - эссе, зарисовка о родственнике – участнике ВОВ или интервью с родственником– участником ВОВ</w:t>
            </w:r>
          </w:p>
        </w:tc>
      </w:tr>
      <w:tr w:rsidR="003A7D09" w:rsidRPr="003A7D09" w14:paraId="23849AF3" w14:textId="77777777" w:rsidTr="00741B1D">
        <w:tc>
          <w:tcPr>
            <w:tcW w:w="245" w:type="pct"/>
            <w:tcBorders>
              <w:top w:val="single" w:sz="4" w:space="0" w:color="000000"/>
              <w:left w:val="single" w:sz="2" w:space="0" w:color="000000"/>
              <w:right w:val="single" w:sz="4" w:space="0" w:color="000000"/>
            </w:tcBorders>
            <w:shd w:val="clear" w:color="auto" w:fill="FFFFFF"/>
            <w:tcMar>
              <w:left w:w="108" w:type="dxa"/>
              <w:right w:w="108" w:type="dxa"/>
            </w:tcMar>
          </w:tcPr>
          <w:p w14:paraId="19D58428" w14:textId="77777777" w:rsidR="00522041" w:rsidRPr="003A7D09" w:rsidRDefault="00522041" w:rsidP="00741B1D">
            <w:pPr>
              <w:jc w:val="center"/>
              <w:rPr>
                <w:rFonts w:ascii="Cambria" w:hAnsi="Cambria"/>
                <w:szCs w:val="21"/>
              </w:rPr>
            </w:pPr>
          </w:p>
        </w:tc>
        <w:tc>
          <w:tcPr>
            <w:tcW w:w="996" w:type="pct"/>
            <w:tcBorders>
              <w:top w:val="single" w:sz="4" w:space="0" w:color="000000"/>
              <w:left w:val="single" w:sz="4" w:space="0" w:color="000000"/>
              <w:right w:val="single" w:sz="4" w:space="0" w:color="000000"/>
            </w:tcBorders>
            <w:shd w:val="clear" w:color="auto" w:fill="FFFFFF"/>
            <w:tcMar>
              <w:left w:w="108" w:type="dxa"/>
              <w:right w:w="108" w:type="dxa"/>
            </w:tcMar>
          </w:tcPr>
          <w:p w14:paraId="2F3BA868" w14:textId="77777777" w:rsidR="00522041" w:rsidRPr="003A7D09" w:rsidRDefault="00522041" w:rsidP="00741B1D">
            <w:pPr>
              <w:jc w:val="center"/>
              <w:rPr>
                <w:rFonts w:ascii="Cambria" w:hAnsi="Cambria"/>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1EB86843" w14:textId="77777777" w:rsidR="00522041" w:rsidRPr="003A7D09" w:rsidRDefault="00522041" w:rsidP="00741B1D">
            <w:pPr>
              <w:shd w:val="clear" w:color="auto" w:fill="FFFFFF"/>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«Поклон и память поколений» - эссе или зарисовка о ветеранах, интервью с ветераном</w:t>
            </w:r>
          </w:p>
        </w:tc>
      </w:tr>
      <w:tr w:rsidR="003A7D09" w:rsidRPr="003A7D09" w14:paraId="7929E388" w14:textId="77777777" w:rsidTr="00741B1D">
        <w:tc>
          <w:tcPr>
            <w:tcW w:w="245" w:type="pct"/>
            <w:tcBorders>
              <w:left w:val="single" w:sz="2" w:space="0" w:color="000000"/>
              <w:right w:val="single" w:sz="4" w:space="0" w:color="000000"/>
            </w:tcBorders>
            <w:shd w:val="clear" w:color="auto" w:fill="FFFFFF"/>
            <w:tcMar>
              <w:left w:w="108" w:type="dxa"/>
              <w:right w:w="108" w:type="dxa"/>
            </w:tcMar>
          </w:tcPr>
          <w:p w14:paraId="31391021" w14:textId="77777777" w:rsidR="00522041" w:rsidRPr="003A7D09" w:rsidRDefault="00522041" w:rsidP="00741B1D">
            <w:pPr>
              <w:jc w:val="center"/>
              <w:rPr>
                <w:rFonts w:ascii="Cambria" w:eastAsia="Calibri" w:hAnsi="Cambria" w:cs="Calibri"/>
                <w:szCs w:val="21"/>
              </w:rPr>
            </w:pPr>
          </w:p>
        </w:tc>
        <w:tc>
          <w:tcPr>
            <w:tcW w:w="996" w:type="pct"/>
            <w:tcBorders>
              <w:left w:val="single" w:sz="4" w:space="0" w:color="000000"/>
              <w:right w:val="single" w:sz="4" w:space="0" w:color="000000"/>
            </w:tcBorders>
            <w:shd w:val="clear" w:color="auto" w:fill="FFFFFF"/>
            <w:tcMar>
              <w:left w:w="108" w:type="dxa"/>
              <w:right w:w="108" w:type="dxa"/>
            </w:tcMar>
          </w:tcPr>
          <w:p w14:paraId="752C9023" w14:textId="77777777" w:rsidR="00522041" w:rsidRPr="003A7D09" w:rsidRDefault="00522041" w:rsidP="00741B1D">
            <w:pPr>
              <w:jc w:val="center"/>
              <w:rPr>
                <w:rFonts w:ascii="Times New Roman" w:eastAsia="Times New Roman" w:hAnsi="Times New Roman" w:cs="Times New Roman"/>
                <w:kern w:val="0"/>
                <w:sz w:val="24"/>
                <w:lang w:eastAsia="ru-RU" w:bidi="ar-SA"/>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49A279DD" w14:textId="77777777" w:rsidR="00522041" w:rsidRPr="003A7D09" w:rsidRDefault="00522041" w:rsidP="00741B1D">
            <w:pPr>
              <w:widowControl/>
              <w:shd w:val="clear" w:color="auto" w:fill="FFFFFF"/>
              <w:suppressAutoHyphens w:val="0"/>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«Они сражались за Родину» - рецензия на фильм о ВОВ или интервью с создателями фильма о ВОВ</w:t>
            </w:r>
          </w:p>
        </w:tc>
      </w:tr>
      <w:tr w:rsidR="003A7D09" w:rsidRPr="003A7D09" w14:paraId="2A17EA60" w14:textId="77777777" w:rsidTr="00741B1D">
        <w:tc>
          <w:tcPr>
            <w:tcW w:w="245" w:type="pct"/>
            <w:tcBorders>
              <w:left w:val="single" w:sz="2" w:space="0" w:color="000000"/>
              <w:bottom w:val="single" w:sz="4" w:space="0" w:color="000000"/>
              <w:right w:val="single" w:sz="4" w:space="0" w:color="000000"/>
            </w:tcBorders>
            <w:shd w:val="clear" w:color="auto" w:fill="FFFFFF"/>
            <w:tcMar>
              <w:left w:w="108" w:type="dxa"/>
              <w:right w:w="108" w:type="dxa"/>
            </w:tcMar>
          </w:tcPr>
          <w:p w14:paraId="570AC6D9" w14:textId="77777777" w:rsidR="00522041" w:rsidRPr="003A7D09" w:rsidRDefault="00522041" w:rsidP="00741B1D">
            <w:pPr>
              <w:jc w:val="center"/>
              <w:rPr>
                <w:rFonts w:ascii="Times New Roman" w:eastAsia="Calibri" w:hAnsi="Times New Roman" w:cs="Times New Roman"/>
                <w:sz w:val="24"/>
              </w:rPr>
            </w:pPr>
          </w:p>
        </w:tc>
        <w:tc>
          <w:tcPr>
            <w:tcW w:w="996" w:type="pct"/>
            <w:tcBorders>
              <w:left w:val="single" w:sz="4" w:space="0" w:color="000000"/>
              <w:bottom w:val="single" w:sz="4" w:space="0" w:color="000000"/>
              <w:right w:val="single" w:sz="4" w:space="0" w:color="000000"/>
            </w:tcBorders>
            <w:shd w:val="clear" w:color="auto" w:fill="FFFFFF"/>
            <w:tcMar>
              <w:left w:w="108" w:type="dxa"/>
              <w:right w:w="108" w:type="dxa"/>
            </w:tcMar>
          </w:tcPr>
          <w:p w14:paraId="537B6925" w14:textId="77777777" w:rsidR="00522041" w:rsidRPr="003A7D09" w:rsidRDefault="00522041" w:rsidP="00741B1D">
            <w:pPr>
              <w:jc w:val="center"/>
              <w:rPr>
                <w:rFonts w:ascii="Times New Roman" w:eastAsia="Calibri" w:hAnsi="Times New Roman" w:cs="Times New Roman"/>
                <w:sz w:val="24"/>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407D8303" w14:textId="77777777" w:rsidR="00522041" w:rsidRPr="003A7D09" w:rsidRDefault="00522041" w:rsidP="00741B1D">
            <w:pPr>
              <w:widowControl/>
              <w:shd w:val="clear" w:color="auto" w:fill="FFFFFF"/>
              <w:suppressAutoHyphens w:val="0"/>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«Письмо на фронт» - текст письма из будущего в прошлое своему ровеснику, принимавшему участие в ВОВ (в прозе или стихах)</w:t>
            </w:r>
          </w:p>
        </w:tc>
      </w:tr>
      <w:tr w:rsidR="003A7D09" w:rsidRPr="003A7D09" w14:paraId="19555F9C" w14:textId="77777777" w:rsidTr="00741B1D">
        <w:tc>
          <w:tcPr>
            <w:tcW w:w="245" w:type="pct"/>
            <w:tcBorders>
              <w:top w:val="single" w:sz="4" w:space="0" w:color="000000"/>
              <w:left w:val="single" w:sz="2" w:space="0" w:color="000000"/>
              <w:right w:val="single" w:sz="0" w:space="0" w:color="000000"/>
            </w:tcBorders>
            <w:shd w:val="clear" w:color="auto" w:fill="FFFFFF"/>
            <w:tcMar>
              <w:left w:w="108" w:type="dxa"/>
              <w:right w:w="108" w:type="dxa"/>
            </w:tcMar>
          </w:tcPr>
          <w:p w14:paraId="72872802"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6</w:t>
            </w:r>
          </w:p>
        </w:tc>
        <w:tc>
          <w:tcPr>
            <w:tcW w:w="996" w:type="pct"/>
            <w:tcBorders>
              <w:top w:val="single" w:sz="4" w:space="0" w:color="000000"/>
              <w:left w:val="single" w:sz="4" w:space="0" w:color="000000"/>
              <w:right w:val="single" w:sz="0" w:space="0" w:color="000000"/>
            </w:tcBorders>
            <w:shd w:val="clear" w:color="auto" w:fill="FFFFFF"/>
            <w:tcMar>
              <w:left w:w="108" w:type="dxa"/>
              <w:right w:w="108" w:type="dxa"/>
            </w:tcMar>
          </w:tcPr>
          <w:p w14:paraId="4616CB57" w14:textId="77777777" w:rsidR="00522041" w:rsidRPr="003A7D09" w:rsidRDefault="00522041" w:rsidP="00741B1D">
            <w:pPr>
              <w:ind w:left="-57" w:right="-57"/>
              <w:jc w:val="center"/>
              <w:rPr>
                <w:rFonts w:ascii="Cambria" w:hAnsi="Cambria"/>
                <w:sz w:val="20"/>
                <w:szCs w:val="20"/>
              </w:rPr>
            </w:pPr>
            <w:r w:rsidRPr="003A7D09">
              <w:rPr>
                <w:rFonts w:ascii="Cambria" w:eastAsia="Cambria" w:hAnsi="Cambria" w:cs="Cambria"/>
                <w:b/>
                <w:sz w:val="20"/>
                <w:szCs w:val="20"/>
              </w:rPr>
              <w:t>Тележурналистика</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738390C2" w14:textId="77777777" w:rsidR="00522041" w:rsidRPr="003A7D09" w:rsidRDefault="00522041" w:rsidP="00741B1D">
            <w:pPr>
              <w:jc w:val="both"/>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«Через года, через века» - интервью, сюжет, зарисовка (до 3 минут)</w:t>
            </w:r>
          </w:p>
        </w:tc>
      </w:tr>
      <w:tr w:rsidR="003A7D09" w:rsidRPr="003A7D09" w14:paraId="1D59C2C6" w14:textId="77777777" w:rsidTr="00741B1D">
        <w:tc>
          <w:tcPr>
            <w:tcW w:w="245" w:type="pct"/>
            <w:tcBorders>
              <w:left w:val="single" w:sz="2" w:space="0" w:color="000000"/>
              <w:right w:val="single" w:sz="0" w:space="0" w:color="000000"/>
            </w:tcBorders>
            <w:shd w:val="clear" w:color="auto" w:fill="FFFFFF"/>
            <w:tcMar>
              <w:left w:w="108" w:type="dxa"/>
              <w:right w:w="108" w:type="dxa"/>
            </w:tcMar>
          </w:tcPr>
          <w:p w14:paraId="7B41A455" w14:textId="77777777" w:rsidR="00522041" w:rsidRPr="003A7D09" w:rsidRDefault="00522041" w:rsidP="00741B1D">
            <w:pPr>
              <w:jc w:val="cente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tcPr>
          <w:p w14:paraId="204A47B8"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5CAE149D" w14:textId="77777777" w:rsidR="00522041" w:rsidRPr="003A7D09" w:rsidRDefault="00522041" w:rsidP="00741B1D">
            <w:pPr>
              <w:jc w:val="both"/>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«Счастье — это простая штука» - портретное интервью, сюжет, зарисовка (до 3 минут)</w:t>
            </w:r>
          </w:p>
        </w:tc>
      </w:tr>
      <w:tr w:rsidR="003A7D09" w:rsidRPr="003A7D09" w14:paraId="0889B5CE" w14:textId="77777777" w:rsidTr="00741B1D">
        <w:tc>
          <w:tcPr>
            <w:tcW w:w="245" w:type="pct"/>
            <w:tcBorders>
              <w:left w:val="single" w:sz="2" w:space="0" w:color="000000"/>
              <w:bottom w:val="single" w:sz="4" w:space="0" w:color="auto"/>
              <w:right w:val="single" w:sz="0" w:space="0" w:color="000000"/>
            </w:tcBorders>
            <w:shd w:val="clear" w:color="auto" w:fill="FFFFFF"/>
            <w:tcMar>
              <w:left w:w="108" w:type="dxa"/>
              <w:right w:w="108" w:type="dxa"/>
            </w:tcMar>
          </w:tcPr>
          <w:p w14:paraId="1791E373" w14:textId="77777777" w:rsidR="00522041" w:rsidRPr="003A7D09" w:rsidRDefault="00522041" w:rsidP="00741B1D">
            <w:pPr>
              <w:jc w:val="center"/>
              <w:rPr>
                <w:rFonts w:ascii="Cambria" w:eastAsia="Calibri" w:hAnsi="Cambria" w:cs="Calibri"/>
                <w:szCs w:val="21"/>
              </w:rPr>
            </w:pPr>
          </w:p>
        </w:tc>
        <w:tc>
          <w:tcPr>
            <w:tcW w:w="996" w:type="pct"/>
            <w:tcBorders>
              <w:left w:val="single" w:sz="4" w:space="0" w:color="000000"/>
              <w:bottom w:val="single" w:sz="4" w:space="0" w:color="auto"/>
              <w:right w:val="single" w:sz="0" w:space="0" w:color="000000"/>
            </w:tcBorders>
            <w:shd w:val="clear" w:color="auto" w:fill="FFFFFF"/>
            <w:tcMar>
              <w:left w:w="108" w:type="dxa"/>
              <w:right w:w="108" w:type="dxa"/>
            </w:tcMar>
          </w:tcPr>
          <w:p w14:paraId="52CF6B1F"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7A4D74E0" w14:textId="77777777" w:rsidR="00522041" w:rsidRPr="003A7D09" w:rsidRDefault="00522041" w:rsidP="00741B1D">
            <w:pPr>
              <w:jc w:val="both"/>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«Как я это понимаю” – интервью с подростками, которое помогает узнать, как современные дети понимают следующие слова: подвиг, борьба, мужество, героизм, страдание, трусость, победа, мир, война, предательство (до 3 минут)</w:t>
            </w:r>
          </w:p>
        </w:tc>
      </w:tr>
    </w:tbl>
    <w:p w14:paraId="26106034" w14:textId="77777777" w:rsidR="00522041" w:rsidRPr="003A7D09" w:rsidRDefault="00522041" w:rsidP="00522041">
      <w:pPr>
        <w:jc w:val="both"/>
        <w:rPr>
          <w:rFonts w:ascii="Cambria" w:eastAsia="Cambria" w:hAnsi="Cambria" w:cs="Cambria"/>
          <w:szCs w:val="21"/>
        </w:rPr>
      </w:pPr>
    </w:p>
    <w:p w14:paraId="5D475F7D" w14:textId="77777777" w:rsidR="00522041" w:rsidRPr="003A7D09" w:rsidRDefault="00522041" w:rsidP="00522041">
      <w:pPr>
        <w:ind w:firstLine="709"/>
        <w:jc w:val="both"/>
        <w:rPr>
          <w:rFonts w:ascii="Cambria" w:eastAsia="Cambria" w:hAnsi="Cambria" w:cs="Cambria"/>
          <w:b/>
          <w:szCs w:val="21"/>
        </w:rPr>
      </w:pPr>
      <w:r w:rsidRPr="003A7D09">
        <w:rPr>
          <w:rFonts w:ascii="Cambria" w:eastAsia="Cambria" w:hAnsi="Cambria" w:cs="Cambria"/>
          <w:b/>
          <w:szCs w:val="21"/>
        </w:rPr>
        <w:t xml:space="preserve">8. Требования к оформлению работ и критерии оценивания также представлены в таблице: </w:t>
      </w:r>
    </w:p>
    <w:tbl>
      <w:tblPr>
        <w:tblW w:w="5000" w:type="pct"/>
        <w:tblCellMar>
          <w:left w:w="10" w:type="dxa"/>
          <w:right w:w="10" w:type="dxa"/>
        </w:tblCellMar>
        <w:tblLook w:val="04A0" w:firstRow="1" w:lastRow="0" w:firstColumn="1" w:lastColumn="0" w:noHBand="0" w:noVBand="1"/>
      </w:tblPr>
      <w:tblGrid>
        <w:gridCol w:w="478"/>
        <w:gridCol w:w="1964"/>
        <w:gridCol w:w="4237"/>
        <w:gridCol w:w="2959"/>
      </w:tblGrid>
      <w:tr w:rsidR="003A7D09" w:rsidRPr="003A7D09" w14:paraId="61A0257E" w14:textId="77777777" w:rsidTr="00741B1D">
        <w:tc>
          <w:tcPr>
            <w:tcW w:w="248" w:type="pct"/>
            <w:tcBorders>
              <w:top w:val="single" w:sz="0" w:space="0" w:color="000000"/>
              <w:left w:val="single" w:sz="0" w:space="0" w:color="000000"/>
              <w:bottom w:val="single" w:sz="4" w:space="0" w:color="000000"/>
              <w:right w:val="single" w:sz="0" w:space="0" w:color="000000"/>
            </w:tcBorders>
            <w:shd w:val="clear" w:color="auto" w:fill="FFFFFF"/>
            <w:tcMar>
              <w:left w:w="108" w:type="dxa"/>
              <w:right w:w="108" w:type="dxa"/>
            </w:tcMar>
            <w:vAlign w:val="center"/>
          </w:tcPr>
          <w:p w14:paraId="16272BE2" w14:textId="77777777" w:rsidR="00522041" w:rsidRPr="003A7D09" w:rsidRDefault="00522041" w:rsidP="00741B1D">
            <w:pPr>
              <w:jc w:val="center"/>
              <w:rPr>
                <w:rFonts w:ascii="Cambria" w:hAnsi="Cambria"/>
                <w:szCs w:val="21"/>
              </w:rPr>
            </w:pPr>
            <w:r w:rsidRPr="003A7D09">
              <w:rPr>
                <w:rFonts w:ascii="Cambria" w:eastAsia="Segoe UI Symbol" w:hAnsi="Cambria" w:cs="Segoe UI Symbol"/>
                <w:b/>
                <w:szCs w:val="21"/>
              </w:rPr>
              <w:t>№</w:t>
            </w:r>
            <w:r w:rsidRPr="003A7D09">
              <w:rPr>
                <w:rFonts w:ascii="Cambria" w:eastAsia="Cambria" w:hAnsi="Cambria" w:cs="Cambria"/>
                <w:b/>
                <w:szCs w:val="21"/>
              </w:rPr>
              <w:t xml:space="preserve"> пп</w:t>
            </w:r>
          </w:p>
        </w:tc>
        <w:tc>
          <w:tcPr>
            <w:tcW w:w="1019" w:type="pct"/>
            <w:tcBorders>
              <w:top w:val="single" w:sz="0"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77CB3F09"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Номинация</w:t>
            </w:r>
          </w:p>
        </w:tc>
        <w:tc>
          <w:tcPr>
            <w:tcW w:w="2198" w:type="pct"/>
            <w:tcBorders>
              <w:top w:val="single" w:sz="0" w:space="0" w:color="000000"/>
              <w:left w:val="single" w:sz="4" w:space="0" w:color="000000"/>
              <w:bottom w:val="single" w:sz="4" w:space="0" w:color="000000"/>
              <w:right w:val="single" w:sz="0" w:space="0" w:color="000000"/>
            </w:tcBorders>
            <w:shd w:val="clear" w:color="auto" w:fill="FFFFFF"/>
            <w:vAlign w:val="center"/>
          </w:tcPr>
          <w:p w14:paraId="4B3E367A" w14:textId="77777777" w:rsidR="00522041" w:rsidRPr="003A7D09" w:rsidRDefault="00522041" w:rsidP="00741B1D">
            <w:pPr>
              <w:jc w:val="center"/>
              <w:rPr>
                <w:rFonts w:ascii="Cambria" w:eastAsia="Cambria" w:hAnsi="Cambria" w:cs="Cambria"/>
                <w:b/>
                <w:szCs w:val="21"/>
              </w:rPr>
            </w:pPr>
            <w:r w:rsidRPr="003A7D09">
              <w:rPr>
                <w:rFonts w:ascii="Cambria" w:eastAsia="Cambria" w:hAnsi="Cambria" w:cs="Cambria"/>
                <w:b/>
                <w:szCs w:val="21"/>
              </w:rPr>
              <w:t>Требования к оформлению работ</w:t>
            </w:r>
          </w:p>
        </w:tc>
        <w:tc>
          <w:tcPr>
            <w:tcW w:w="1535" w:type="pct"/>
            <w:tcBorders>
              <w:top w:val="single" w:sz="0" w:space="0" w:color="000000"/>
              <w:left w:val="single" w:sz="4" w:space="0" w:color="000000"/>
              <w:bottom w:val="single" w:sz="4" w:space="0" w:color="000000"/>
              <w:right w:val="single" w:sz="0" w:space="0" w:color="000000"/>
            </w:tcBorders>
            <w:shd w:val="clear" w:color="auto" w:fill="FFFFFF"/>
            <w:vAlign w:val="center"/>
          </w:tcPr>
          <w:p w14:paraId="2CBCCA0D"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Критерии оценивания</w:t>
            </w:r>
          </w:p>
        </w:tc>
      </w:tr>
      <w:tr w:rsidR="003A7D09" w:rsidRPr="003A7D09" w14:paraId="04D38553" w14:textId="77777777" w:rsidTr="00741B1D">
        <w:tc>
          <w:tcPr>
            <w:tcW w:w="248" w:type="pc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57CB4BA2" w14:textId="77777777" w:rsidR="00522041" w:rsidRPr="003A7D09" w:rsidRDefault="00522041" w:rsidP="00741B1D">
            <w:pPr>
              <w:jc w:val="center"/>
              <w:rPr>
                <w:rFonts w:ascii="Cambria" w:eastAsia="Calibri" w:hAnsi="Cambria" w:cs="Calibri"/>
                <w:szCs w:val="21"/>
              </w:rPr>
            </w:pPr>
            <w:r w:rsidRPr="003A7D09">
              <w:rPr>
                <w:rFonts w:ascii="Cambria" w:eastAsia="Calibri" w:hAnsi="Cambria" w:cs="Calibri"/>
                <w:szCs w:val="21"/>
              </w:rPr>
              <w:t>1</w:t>
            </w:r>
          </w:p>
        </w:tc>
        <w:tc>
          <w:tcPr>
            <w:tcW w:w="1019" w:type="pct"/>
            <w:tcBorders>
              <w:top w:val="single" w:sz="0" w:space="0" w:color="000000"/>
              <w:left w:val="single" w:sz="4" w:space="0" w:color="000000"/>
              <w:bottom w:val="single" w:sz="0" w:space="0" w:color="000000"/>
              <w:right w:val="single" w:sz="0" w:space="0" w:color="000000"/>
            </w:tcBorders>
            <w:shd w:val="clear" w:color="auto" w:fill="FFFFFF"/>
            <w:tcMar>
              <w:left w:w="108" w:type="dxa"/>
              <w:right w:w="108" w:type="dxa"/>
            </w:tcMar>
            <w:vAlign w:val="center"/>
          </w:tcPr>
          <w:p w14:paraId="2D215F2B" w14:textId="77777777" w:rsidR="00522041" w:rsidRPr="003A7D09" w:rsidRDefault="00522041" w:rsidP="00741B1D">
            <w:pPr>
              <w:jc w:val="center"/>
              <w:rPr>
                <w:rFonts w:ascii="Cambria" w:eastAsia="Cambria" w:hAnsi="Cambria" w:cs="Cambria"/>
                <w:b/>
                <w:szCs w:val="21"/>
              </w:rPr>
            </w:pPr>
            <w:r w:rsidRPr="003A7D09">
              <w:rPr>
                <w:rFonts w:ascii="Cambria" w:eastAsia="Cambria" w:hAnsi="Cambria" w:cs="Cambria"/>
                <w:b/>
                <w:szCs w:val="21"/>
              </w:rPr>
              <w:t>Компьютерный рисунок (в том числе 3</w:t>
            </w:r>
            <w:r w:rsidRPr="003A7D09">
              <w:rPr>
                <w:rFonts w:ascii="Cambria" w:eastAsia="Cambria" w:hAnsi="Cambria" w:cs="Cambria"/>
                <w:b/>
                <w:szCs w:val="21"/>
                <w:lang w:val="en-US"/>
              </w:rPr>
              <w:t>D</w:t>
            </w:r>
            <w:r w:rsidRPr="003A7D09">
              <w:rPr>
                <w:rFonts w:ascii="Cambria" w:eastAsia="Cambria" w:hAnsi="Cambria" w:cs="Cambria"/>
                <w:b/>
                <w:szCs w:val="21"/>
              </w:rPr>
              <w:t xml:space="preserve"> рисунок)</w:t>
            </w:r>
          </w:p>
          <w:p w14:paraId="744CBBE0" w14:textId="77777777" w:rsidR="00522041" w:rsidRPr="003A7D09" w:rsidRDefault="00522041" w:rsidP="00741B1D">
            <w:pPr>
              <w:jc w:val="center"/>
              <w:rPr>
                <w:rFonts w:ascii="Cambria" w:hAnsi="Cambria"/>
                <w:szCs w:val="21"/>
              </w:rPr>
            </w:pPr>
            <w:r w:rsidRPr="003A7D09">
              <w:rPr>
                <w:rFonts w:ascii="Cambria" w:hAnsi="Cambria"/>
                <w:szCs w:val="21"/>
              </w:rPr>
              <w:t>*к участию не допускаются работы, созданные при помощи искусственного интеллекта и рисунки, созданные при помощи графического планшета</w:t>
            </w:r>
          </w:p>
        </w:tc>
        <w:tc>
          <w:tcPr>
            <w:tcW w:w="2198" w:type="pct"/>
            <w:vMerge w:val="restart"/>
            <w:tcBorders>
              <w:top w:val="single" w:sz="4" w:space="0" w:color="000000"/>
              <w:left w:val="single" w:sz="4" w:space="0" w:color="000000"/>
              <w:right w:val="single" w:sz="0" w:space="0" w:color="000000"/>
            </w:tcBorders>
            <w:shd w:val="clear" w:color="auto" w:fill="FFFFFF"/>
          </w:tcPr>
          <w:p w14:paraId="3ED0769D" w14:textId="77777777" w:rsidR="00522041" w:rsidRPr="003A7D09" w:rsidRDefault="00522041" w:rsidP="00741B1D">
            <w:pPr>
              <w:jc w:val="both"/>
              <w:rPr>
                <w:rFonts w:ascii="Cambria" w:hAnsi="Cambria"/>
                <w:bCs/>
                <w:szCs w:val="21"/>
              </w:rPr>
            </w:pPr>
            <w:r w:rsidRPr="003A7D09">
              <w:rPr>
                <w:rFonts w:ascii="Cambria" w:hAnsi="Cambria"/>
                <w:bCs/>
                <w:szCs w:val="21"/>
              </w:rPr>
              <w:t>Принимаются работы, выполненные в следующих графических редакторах:</w:t>
            </w:r>
          </w:p>
          <w:p w14:paraId="5E6330C9" w14:textId="77777777" w:rsidR="00522041" w:rsidRPr="003A7D09" w:rsidRDefault="00522041" w:rsidP="00C15E51">
            <w:pPr>
              <w:widowControl/>
              <w:numPr>
                <w:ilvl w:val="0"/>
                <w:numId w:val="21"/>
              </w:numPr>
              <w:jc w:val="both"/>
              <w:rPr>
                <w:rFonts w:ascii="Cambria" w:hAnsi="Cambria"/>
                <w:szCs w:val="21"/>
              </w:rPr>
            </w:pPr>
            <w:r w:rsidRPr="003A7D09">
              <w:rPr>
                <w:rFonts w:ascii="Cambria" w:hAnsi="Cambria"/>
                <w:szCs w:val="21"/>
                <w:lang w:val="en-US"/>
              </w:rPr>
              <w:t xml:space="preserve">MS </w:t>
            </w:r>
            <w:r w:rsidRPr="003A7D09">
              <w:rPr>
                <w:rFonts w:ascii="Cambria" w:hAnsi="Cambria"/>
                <w:szCs w:val="21"/>
              </w:rPr>
              <w:t>Paint</w:t>
            </w:r>
          </w:p>
          <w:p w14:paraId="1E53815D"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Paint 3D</w:t>
            </w:r>
            <w:r w:rsidRPr="003A7D09">
              <w:rPr>
                <w:rFonts w:ascii="Cambria" w:hAnsi="Cambria"/>
                <w:bCs/>
                <w:szCs w:val="21"/>
                <w:lang w:val="en-US"/>
              </w:rPr>
              <w:t>, 3Ds Max, Blender 3D</w:t>
            </w:r>
          </w:p>
          <w:p w14:paraId="0496874F"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Paint.Net, Gimp, Adobe Photoshop</w:t>
            </w:r>
          </w:p>
          <w:p w14:paraId="1DD18FDC" w14:textId="77777777" w:rsidR="00522041" w:rsidRPr="003A7D09" w:rsidRDefault="00522041" w:rsidP="00C15E51">
            <w:pPr>
              <w:widowControl/>
              <w:numPr>
                <w:ilvl w:val="0"/>
                <w:numId w:val="21"/>
              </w:numPr>
              <w:jc w:val="both"/>
              <w:rPr>
                <w:rFonts w:ascii="Cambria" w:hAnsi="Cambria"/>
                <w:szCs w:val="21"/>
              </w:rPr>
            </w:pPr>
            <w:r w:rsidRPr="003A7D09">
              <w:rPr>
                <w:rFonts w:ascii="Cambria" w:hAnsi="Cambria"/>
                <w:szCs w:val="21"/>
              </w:rPr>
              <w:t xml:space="preserve">CorelDraw/ </w:t>
            </w:r>
            <w:r w:rsidRPr="003A7D09">
              <w:rPr>
                <w:rFonts w:ascii="Cambria" w:hAnsi="Cambria"/>
                <w:szCs w:val="21"/>
                <w:lang w:val="en-US"/>
              </w:rPr>
              <w:t>Adobe</w:t>
            </w:r>
            <w:r w:rsidRPr="003A7D09">
              <w:rPr>
                <w:rFonts w:ascii="Cambria" w:hAnsi="Cambria"/>
                <w:szCs w:val="21"/>
              </w:rPr>
              <w:t xml:space="preserve"> </w:t>
            </w:r>
            <w:r w:rsidRPr="003A7D09">
              <w:rPr>
                <w:rFonts w:ascii="Cambria" w:hAnsi="Cambria"/>
                <w:szCs w:val="21"/>
                <w:lang w:val="en-US"/>
              </w:rPr>
              <w:t>Illustrator</w:t>
            </w:r>
          </w:p>
          <w:p w14:paraId="0B889A35"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NS Word, MS Power Point</w:t>
            </w:r>
          </w:p>
          <w:p w14:paraId="129087F9" w14:textId="77777777" w:rsidR="00522041" w:rsidRPr="003A7D09" w:rsidRDefault="00522041" w:rsidP="00741B1D">
            <w:pPr>
              <w:jc w:val="both"/>
              <w:rPr>
                <w:rFonts w:ascii="Cambria" w:hAnsi="Cambria"/>
                <w:szCs w:val="21"/>
              </w:rPr>
            </w:pPr>
            <w:r w:rsidRPr="003A7D09">
              <w:rPr>
                <w:rFonts w:ascii="Cambria" w:hAnsi="Cambria"/>
                <w:szCs w:val="21"/>
              </w:rPr>
              <w:t>Размер изображения должен быть не менее А5 и не более А4.</w:t>
            </w:r>
          </w:p>
          <w:p w14:paraId="4DBD0F15" w14:textId="77777777" w:rsidR="00522041" w:rsidRPr="003A7D09" w:rsidRDefault="00522041" w:rsidP="00741B1D">
            <w:pPr>
              <w:jc w:val="both"/>
              <w:rPr>
                <w:rFonts w:ascii="Cambria" w:hAnsi="Cambria"/>
                <w:szCs w:val="21"/>
              </w:rPr>
            </w:pPr>
            <w:r w:rsidRPr="003A7D09">
              <w:rPr>
                <w:rFonts w:ascii="Cambria" w:hAnsi="Cambria"/>
                <w:szCs w:val="21"/>
              </w:rPr>
              <w:t xml:space="preserve">Разрешение: не менее 1024х768 </w:t>
            </w:r>
            <w:r w:rsidRPr="003A7D09">
              <w:rPr>
                <w:rFonts w:ascii="Cambria" w:hAnsi="Cambria"/>
                <w:szCs w:val="21"/>
                <w:lang w:val="en-US"/>
              </w:rPr>
              <w:t>px</w:t>
            </w:r>
            <w:r w:rsidRPr="003A7D09">
              <w:rPr>
                <w:rFonts w:ascii="Cambria" w:hAnsi="Cambria"/>
                <w:szCs w:val="21"/>
              </w:rPr>
              <w:t>.</w:t>
            </w:r>
          </w:p>
          <w:p w14:paraId="68F8783C" w14:textId="77777777" w:rsidR="00522041" w:rsidRPr="003A7D09" w:rsidRDefault="00522041" w:rsidP="00741B1D">
            <w:pPr>
              <w:jc w:val="both"/>
              <w:rPr>
                <w:rFonts w:ascii="Cambria" w:hAnsi="Cambria"/>
                <w:szCs w:val="21"/>
              </w:rPr>
            </w:pPr>
            <w:r w:rsidRPr="003A7D09">
              <w:rPr>
                <w:rFonts w:ascii="Cambria" w:hAnsi="Cambria"/>
                <w:szCs w:val="21"/>
              </w:rPr>
              <w:t xml:space="preserve">Форматы документов: BMP, JPG, </w:t>
            </w:r>
            <w:r w:rsidRPr="003A7D09">
              <w:rPr>
                <w:rFonts w:ascii="Cambria" w:hAnsi="Cambria"/>
                <w:szCs w:val="21"/>
                <w:lang w:val="en-US"/>
              </w:rPr>
              <w:t>PNG</w:t>
            </w:r>
            <w:r w:rsidRPr="003A7D09">
              <w:rPr>
                <w:rFonts w:ascii="Cambria" w:hAnsi="Cambria"/>
                <w:szCs w:val="21"/>
              </w:rPr>
              <w:t>, GIF.</w:t>
            </w:r>
          </w:p>
          <w:p w14:paraId="1F298D4F" w14:textId="77777777" w:rsidR="00522041" w:rsidRPr="003A7D09" w:rsidRDefault="00522041" w:rsidP="00741B1D">
            <w:pPr>
              <w:jc w:val="both"/>
              <w:rPr>
                <w:rFonts w:ascii="Cambria" w:hAnsi="Cambria"/>
                <w:szCs w:val="21"/>
              </w:rPr>
            </w:pPr>
            <w:r w:rsidRPr="003A7D09">
              <w:rPr>
                <w:rFonts w:ascii="Cambria" w:hAnsi="Cambria"/>
                <w:szCs w:val="21"/>
              </w:rPr>
              <w:t>Объем документа не более 10 Мб.</w:t>
            </w:r>
          </w:p>
          <w:p w14:paraId="181EDEAD" w14:textId="77777777" w:rsidR="00522041" w:rsidRPr="003A7D09" w:rsidRDefault="00522041" w:rsidP="00741B1D">
            <w:pPr>
              <w:jc w:val="both"/>
              <w:rPr>
                <w:rFonts w:ascii="Cambria" w:hAnsi="Cambria"/>
                <w:szCs w:val="21"/>
              </w:rPr>
            </w:pPr>
            <w:r w:rsidRPr="003A7D09">
              <w:rPr>
                <w:rFonts w:ascii="Cambria" w:hAnsi="Cambria"/>
                <w:szCs w:val="21"/>
              </w:rPr>
              <w:t>При подаче работ, выполненных в графических редакторах, требуется предоставлять файлы исходников в соответствующих форматах PDN, XCF, CDR, AI, PSD, DOC, DOCX, PPT, PPTX.</w:t>
            </w:r>
          </w:p>
          <w:p w14:paraId="7351578E" w14:textId="77777777" w:rsidR="00522041" w:rsidRPr="003A7D09" w:rsidRDefault="00522041" w:rsidP="00741B1D">
            <w:pPr>
              <w:jc w:val="both"/>
              <w:rPr>
                <w:rFonts w:ascii="Cambria" w:hAnsi="Cambria"/>
                <w:szCs w:val="21"/>
              </w:rPr>
            </w:pPr>
            <w:r w:rsidRPr="003A7D09">
              <w:rPr>
                <w:rFonts w:ascii="Cambria" w:hAnsi="Cambria"/>
                <w:szCs w:val="21"/>
              </w:rPr>
              <w:t>При подаче работ в номинацию «</w:t>
            </w:r>
            <w:r w:rsidRPr="003A7D09">
              <w:rPr>
                <w:rFonts w:ascii="Cambria" w:hAnsi="Cambria"/>
                <w:b/>
                <w:szCs w:val="21"/>
              </w:rPr>
              <w:t>Коллаж</w:t>
            </w:r>
            <w:r w:rsidRPr="003A7D09">
              <w:rPr>
                <w:rFonts w:ascii="Cambria" w:hAnsi="Cambria"/>
                <w:szCs w:val="21"/>
              </w:rPr>
              <w:t xml:space="preserve">» необходимо для каждой работы представить исходные материалы в отдельных файлах (форматы JPG, </w:t>
            </w:r>
            <w:r w:rsidRPr="003A7D09">
              <w:rPr>
                <w:rFonts w:ascii="Cambria" w:hAnsi="Cambria"/>
                <w:szCs w:val="21"/>
                <w:lang w:val="en-US"/>
              </w:rPr>
              <w:t>PNG</w:t>
            </w:r>
            <w:r w:rsidRPr="003A7D09">
              <w:rPr>
                <w:rFonts w:ascii="Cambria" w:hAnsi="Cambria"/>
                <w:szCs w:val="21"/>
              </w:rPr>
              <w:t>, GIF).</w:t>
            </w:r>
          </w:p>
          <w:p w14:paraId="1298D215" w14:textId="77777777" w:rsidR="00522041" w:rsidRPr="003A7D09" w:rsidRDefault="00522041" w:rsidP="00741B1D">
            <w:pPr>
              <w:jc w:val="both"/>
              <w:rPr>
                <w:rFonts w:ascii="Cambria" w:hAnsi="Cambria"/>
                <w:szCs w:val="21"/>
              </w:rPr>
            </w:pPr>
            <w:r w:rsidRPr="003A7D09">
              <w:rPr>
                <w:rFonts w:ascii="Cambria" w:hAnsi="Cambria"/>
                <w:szCs w:val="21"/>
              </w:rPr>
              <w:t>Название конкурсного документа: ФИ учащегося, класс, возраст, тема.</w:t>
            </w:r>
          </w:p>
          <w:p w14:paraId="0BC02DE6" w14:textId="77777777" w:rsidR="00522041" w:rsidRPr="003A7D09" w:rsidRDefault="00522041" w:rsidP="00741B1D">
            <w:pPr>
              <w:jc w:val="both"/>
              <w:rPr>
                <w:rFonts w:ascii="Cambria" w:hAnsi="Cambria"/>
                <w:szCs w:val="21"/>
              </w:rPr>
            </w:pPr>
            <w:r w:rsidRPr="003A7D09">
              <w:rPr>
                <w:rFonts w:ascii="Cambria" w:hAnsi="Cambria"/>
                <w:b/>
                <w:i/>
                <w:szCs w:val="21"/>
              </w:rPr>
              <w:t>Пример</w:t>
            </w:r>
            <w:r w:rsidRPr="003A7D09">
              <w:rPr>
                <w:rFonts w:ascii="Cambria" w:hAnsi="Cambria"/>
                <w:i/>
                <w:szCs w:val="21"/>
              </w:rPr>
              <w:t>:</w:t>
            </w:r>
            <w:r w:rsidRPr="003A7D09">
              <w:rPr>
                <w:rFonts w:ascii="Cambria" w:hAnsi="Cambria"/>
                <w:szCs w:val="21"/>
              </w:rPr>
              <w:t xml:space="preserve"> Елисеев_Елисей_2 кл_9 лет_ Название работы</w:t>
            </w:r>
          </w:p>
          <w:p w14:paraId="66AD81DB" w14:textId="77777777" w:rsidR="00522041" w:rsidRPr="003A7D09" w:rsidRDefault="00522041" w:rsidP="00741B1D">
            <w:pPr>
              <w:jc w:val="both"/>
              <w:rPr>
                <w:rFonts w:ascii="Cambria" w:hAnsi="Cambria"/>
                <w:szCs w:val="21"/>
              </w:rPr>
            </w:pPr>
          </w:p>
        </w:tc>
        <w:tc>
          <w:tcPr>
            <w:tcW w:w="1535" w:type="pct"/>
            <w:tcBorders>
              <w:top w:val="single" w:sz="4" w:space="0" w:color="000000"/>
              <w:left w:val="single" w:sz="4" w:space="0" w:color="000000"/>
              <w:bottom w:val="single" w:sz="4" w:space="0" w:color="000000"/>
              <w:right w:val="single" w:sz="0" w:space="0" w:color="000000"/>
            </w:tcBorders>
            <w:shd w:val="clear" w:color="auto" w:fill="FFFFFF"/>
          </w:tcPr>
          <w:p w14:paraId="295B9C55"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3A892054"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Оригинальность идеи и содержания</w:t>
            </w:r>
          </w:p>
          <w:p w14:paraId="39A9F9E0"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Общее восприятие</w:t>
            </w:r>
          </w:p>
          <w:p w14:paraId="48E3EB87"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Эмоциональная выразительность</w:t>
            </w:r>
          </w:p>
          <w:p w14:paraId="6ACF7C1F"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Техника и качество исполнения работы</w:t>
            </w:r>
          </w:p>
          <w:p w14:paraId="34D9A88C"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творческого уровня возрасту автора</w:t>
            </w:r>
          </w:p>
          <w:p w14:paraId="1D23E34B"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Цветовое решение</w:t>
            </w:r>
          </w:p>
        </w:tc>
      </w:tr>
      <w:tr w:rsidR="003A7D09" w:rsidRPr="003A7D09" w14:paraId="4AC13469" w14:textId="77777777" w:rsidTr="00741B1D">
        <w:tc>
          <w:tcPr>
            <w:tcW w:w="248" w:type="pct"/>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tcPr>
          <w:p w14:paraId="41AE62CC"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2</w:t>
            </w:r>
          </w:p>
        </w:tc>
        <w:tc>
          <w:tcPr>
            <w:tcW w:w="1019" w:type="pct"/>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14:paraId="5A10F4F0"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Коллаж</w:t>
            </w:r>
          </w:p>
        </w:tc>
        <w:tc>
          <w:tcPr>
            <w:tcW w:w="2198" w:type="pct"/>
            <w:vMerge/>
            <w:tcBorders>
              <w:left w:val="single" w:sz="4" w:space="0" w:color="000000"/>
              <w:bottom w:val="single" w:sz="4" w:space="0" w:color="000000"/>
              <w:right w:val="single" w:sz="0" w:space="0" w:color="000000"/>
            </w:tcBorders>
            <w:shd w:val="clear" w:color="auto" w:fill="FFFFFF"/>
          </w:tcPr>
          <w:p w14:paraId="57918A4E" w14:textId="77777777" w:rsidR="00522041" w:rsidRPr="003A7D09" w:rsidRDefault="00522041" w:rsidP="00741B1D">
            <w:pPr>
              <w:jc w:val="both"/>
              <w:rPr>
                <w:rFonts w:ascii="Cambria" w:hAnsi="Cambria"/>
                <w:szCs w:val="21"/>
              </w:rPr>
            </w:pPr>
          </w:p>
        </w:tc>
        <w:tc>
          <w:tcPr>
            <w:tcW w:w="1535" w:type="pct"/>
            <w:tcBorders>
              <w:top w:val="single" w:sz="4" w:space="0" w:color="000000"/>
              <w:left w:val="single" w:sz="4" w:space="0" w:color="000000"/>
              <w:bottom w:val="single" w:sz="4" w:space="0" w:color="000000"/>
              <w:right w:val="single" w:sz="0" w:space="0" w:color="000000"/>
            </w:tcBorders>
            <w:shd w:val="clear" w:color="auto" w:fill="FFFFFF"/>
          </w:tcPr>
          <w:p w14:paraId="0573BA7D"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43C61351"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Информационная насыщенность материала</w:t>
            </w:r>
          </w:p>
          <w:p w14:paraId="20DFF653"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Эмоциональная выразительность работы</w:t>
            </w:r>
          </w:p>
          <w:p w14:paraId="4AF99735"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Четкость, лаконизм форм, композиционное решение</w:t>
            </w:r>
          </w:p>
          <w:p w14:paraId="642AA9EA"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Техника и качество исполнения работы</w:t>
            </w:r>
          </w:p>
          <w:p w14:paraId="53C551CB"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творческого уровня возрасту автора</w:t>
            </w:r>
          </w:p>
          <w:p w14:paraId="53DFC624"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Наличие исходных материалов (Изображений, составляющих коллаж)</w:t>
            </w:r>
          </w:p>
        </w:tc>
      </w:tr>
      <w:tr w:rsidR="003A7D09" w:rsidRPr="003A7D09" w14:paraId="3DE754CC" w14:textId="77777777" w:rsidTr="00741B1D">
        <w:tc>
          <w:tcPr>
            <w:tcW w:w="248" w:type="pct"/>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tcPr>
          <w:p w14:paraId="7104781C"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3</w:t>
            </w:r>
          </w:p>
        </w:tc>
        <w:tc>
          <w:tcPr>
            <w:tcW w:w="1019" w:type="pct"/>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14:paraId="5380AD73"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Анимированный плакат</w:t>
            </w:r>
          </w:p>
        </w:tc>
        <w:tc>
          <w:tcPr>
            <w:tcW w:w="2198" w:type="pct"/>
            <w:tcBorders>
              <w:top w:val="single" w:sz="4" w:space="0" w:color="000000"/>
              <w:left w:val="single" w:sz="4" w:space="0" w:color="000000"/>
              <w:bottom w:val="single" w:sz="4" w:space="0" w:color="000000"/>
              <w:right w:val="single" w:sz="0" w:space="0" w:color="000000"/>
            </w:tcBorders>
            <w:shd w:val="clear" w:color="auto" w:fill="FFFFFF"/>
          </w:tcPr>
          <w:p w14:paraId="0A8B088C" w14:textId="77777777" w:rsidR="00522041" w:rsidRPr="003A7D09" w:rsidRDefault="00522041" w:rsidP="00741B1D">
            <w:pPr>
              <w:jc w:val="both"/>
              <w:rPr>
                <w:rFonts w:ascii="Cambria" w:hAnsi="Cambria"/>
                <w:bCs/>
                <w:szCs w:val="21"/>
              </w:rPr>
            </w:pPr>
            <w:r w:rsidRPr="003A7D09">
              <w:rPr>
                <w:rFonts w:ascii="Cambria" w:hAnsi="Cambria"/>
                <w:bCs/>
                <w:szCs w:val="21"/>
              </w:rPr>
              <w:t>Принимаются работы, выполненные в следующих программах:</w:t>
            </w:r>
          </w:p>
          <w:p w14:paraId="12D38854" w14:textId="77777777" w:rsidR="00522041" w:rsidRPr="003A7D09" w:rsidRDefault="00522041" w:rsidP="00C15E51">
            <w:pPr>
              <w:widowControl/>
              <w:numPr>
                <w:ilvl w:val="0"/>
                <w:numId w:val="21"/>
              </w:numPr>
              <w:jc w:val="both"/>
              <w:rPr>
                <w:rFonts w:ascii="Cambria" w:hAnsi="Cambria"/>
                <w:szCs w:val="21"/>
              </w:rPr>
            </w:pPr>
            <w:r w:rsidRPr="003A7D09">
              <w:rPr>
                <w:rFonts w:ascii="Cambria" w:hAnsi="Cambria"/>
                <w:szCs w:val="21"/>
                <w:lang w:val="en-US"/>
              </w:rPr>
              <w:t xml:space="preserve">MS </w:t>
            </w:r>
            <w:r w:rsidRPr="003A7D09">
              <w:rPr>
                <w:rFonts w:ascii="Cambria" w:hAnsi="Cambria"/>
                <w:szCs w:val="21"/>
              </w:rPr>
              <w:t xml:space="preserve">Paint, </w:t>
            </w:r>
            <w:r w:rsidRPr="003A7D09">
              <w:rPr>
                <w:rFonts w:ascii="Cambria" w:hAnsi="Cambria"/>
                <w:szCs w:val="21"/>
                <w:lang w:val="en-US"/>
              </w:rPr>
              <w:t>Paint 3D</w:t>
            </w:r>
          </w:p>
          <w:p w14:paraId="5821AB19"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Paint.Net, Gimp, Adobe Photoshop</w:t>
            </w:r>
          </w:p>
          <w:p w14:paraId="1EADBAD8" w14:textId="77777777" w:rsidR="00522041" w:rsidRPr="003A7D09" w:rsidRDefault="00522041" w:rsidP="00C15E51">
            <w:pPr>
              <w:widowControl/>
              <w:numPr>
                <w:ilvl w:val="0"/>
                <w:numId w:val="21"/>
              </w:numPr>
              <w:jc w:val="both"/>
              <w:rPr>
                <w:rFonts w:ascii="Cambria" w:hAnsi="Cambria"/>
                <w:szCs w:val="21"/>
              </w:rPr>
            </w:pPr>
            <w:r w:rsidRPr="003A7D09">
              <w:rPr>
                <w:rFonts w:ascii="Cambria" w:hAnsi="Cambria"/>
                <w:szCs w:val="21"/>
                <w:lang w:val="en-US"/>
              </w:rPr>
              <w:t>Power Point</w:t>
            </w:r>
          </w:p>
          <w:p w14:paraId="09E5C55E" w14:textId="77777777" w:rsidR="00522041" w:rsidRPr="003A7D09" w:rsidRDefault="00522041" w:rsidP="00741B1D">
            <w:pPr>
              <w:jc w:val="both"/>
              <w:rPr>
                <w:rFonts w:ascii="Cambria" w:hAnsi="Cambria"/>
                <w:szCs w:val="21"/>
                <w:lang w:val="en-US"/>
              </w:rPr>
            </w:pPr>
            <w:r w:rsidRPr="003A7D09">
              <w:rPr>
                <w:rFonts w:ascii="Cambria" w:hAnsi="Cambria"/>
                <w:szCs w:val="21"/>
              </w:rPr>
              <w:t>Форматы</w:t>
            </w:r>
            <w:r w:rsidRPr="003A7D09">
              <w:rPr>
                <w:rFonts w:ascii="Cambria" w:hAnsi="Cambria"/>
                <w:szCs w:val="21"/>
                <w:lang w:val="en-US"/>
              </w:rPr>
              <w:t xml:space="preserve"> </w:t>
            </w:r>
            <w:r w:rsidRPr="003A7D09">
              <w:rPr>
                <w:rFonts w:ascii="Cambria" w:hAnsi="Cambria"/>
                <w:szCs w:val="21"/>
              </w:rPr>
              <w:t>документов</w:t>
            </w:r>
            <w:r w:rsidRPr="003A7D09">
              <w:rPr>
                <w:rFonts w:ascii="Cambria" w:hAnsi="Cambria"/>
                <w:szCs w:val="21"/>
                <w:lang w:val="en-US"/>
              </w:rPr>
              <w:t>: PPTX, PPT (MS Power Point), GIF (Paint.Net, Adobe Photoshop, Gimp).</w:t>
            </w:r>
          </w:p>
          <w:p w14:paraId="4ED152E8" w14:textId="77777777" w:rsidR="00522041" w:rsidRPr="003A7D09" w:rsidRDefault="00522041" w:rsidP="00741B1D">
            <w:pPr>
              <w:jc w:val="both"/>
              <w:rPr>
                <w:rFonts w:ascii="Cambria" w:hAnsi="Cambria"/>
                <w:szCs w:val="21"/>
              </w:rPr>
            </w:pPr>
            <w:r w:rsidRPr="003A7D09">
              <w:rPr>
                <w:rFonts w:ascii="Cambria" w:hAnsi="Cambria"/>
                <w:szCs w:val="21"/>
              </w:rPr>
              <w:t>Объем документа не более 69 Мб.</w:t>
            </w:r>
          </w:p>
          <w:p w14:paraId="4F666B1E" w14:textId="77777777" w:rsidR="00522041" w:rsidRPr="003A7D09" w:rsidRDefault="00522041" w:rsidP="00741B1D">
            <w:pPr>
              <w:jc w:val="both"/>
              <w:rPr>
                <w:rFonts w:ascii="Cambria" w:hAnsi="Cambria"/>
                <w:szCs w:val="21"/>
              </w:rPr>
            </w:pPr>
            <w:r w:rsidRPr="003A7D09">
              <w:rPr>
                <w:rFonts w:ascii="Cambria" w:hAnsi="Cambria"/>
                <w:szCs w:val="21"/>
              </w:rPr>
              <w:t xml:space="preserve">При подаче работ на номинацию «Анимированный плакат» необходимо для каждой работы представить исходные материалы в отдельных файлах (форматы JPG, </w:t>
            </w:r>
            <w:r w:rsidRPr="003A7D09">
              <w:rPr>
                <w:rFonts w:ascii="Cambria" w:hAnsi="Cambria"/>
                <w:szCs w:val="21"/>
                <w:lang w:val="en-US"/>
              </w:rPr>
              <w:t>PNG</w:t>
            </w:r>
            <w:r w:rsidRPr="003A7D09">
              <w:rPr>
                <w:rFonts w:ascii="Cambria" w:hAnsi="Cambria"/>
                <w:szCs w:val="21"/>
              </w:rPr>
              <w:t>, GIF).</w:t>
            </w:r>
          </w:p>
          <w:p w14:paraId="272839C3" w14:textId="77777777" w:rsidR="00522041" w:rsidRPr="003A7D09" w:rsidRDefault="00522041" w:rsidP="00741B1D">
            <w:pPr>
              <w:jc w:val="both"/>
              <w:rPr>
                <w:rFonts w:ascii="Cambria" w:hAnsi="Cambria"/>
                <w:szCs w:val="21"/>
              </w:rPr>
            </w:pPr>
            <w:r w:rsidRPr="003A7D09">
              <w:rPr>
                <w:rFonts w:ascii="Cambria" w:hAnsi="Cambria"/>
                <w:szCs w:val="21"/>
              </w:rPr>
              <w:t xml:space="preserve">Название конкурсного документа: фамилия, имя учащегося, класс, возраст, тема, название. </w:t>
            </w:r>
          </w:p>
          <w:p w14:paraId="4D3CBBD7" w14:textId="77777777" w:rsidR="00522041" w:rsidRPr="003A7D09" w:rsidRDefault="00522041" w:rsidP="00741B1D">
            <w:pPr>
              <w:jc w:val="both"/>
              <w:rPr>
                <w:rFonts w:ascii="Cambria" w:hAnsi="Cambria"/>
                <w:szCs w:val="21"/>
              </w:rPr>
            </w:pPr>
            <w:r w:rsidRPr="003A7D09">
              <w:rPr>
                <w:rFonts w:ascii="Cambria" w:hAnsi="Cambria"/>
                <w:b/>
                <w:i/>
                <w:szCs w:val="21"/>
              </w:rPr>
              <w:t>Пример</w:t>
            </w:r>
            <w:r w:rsidRPr="003A7D09">
              <w:rPr>
                <w:rFonts w:ascii="Cambria" w:hAnsi="Cambria"/>
                <w:i/>
                <w:szCs w:val="21"/>
              </w:rPr>
              <w:t>:</w:t>
            </w:r>
            <w:r w:rsidRPr="003A7D09">
              <w:rPr>
                <w:rFonts w:ascii="Cambria" w:hAnsi="Cambria"/>
                <w:szCs w:val="21"/>
              </w:rPr>
              <w:t xml:space="preserve"> Сидоров Сидор_4 кл_11 лет_ Название работы</w:t>
            </w:r>
          </w:p>
        </w:tc>
        <w:tc>
          <w:tcPr>
            <w:tcW w:w="1535" w:type="pct"/>
            <w:tcBorders>
              <w:top w:val="single" w:sz="4" w:space="0" w:color="000000"/>
              <w:left w:val="single" w:sz="4" w:space="0" w:color="000000"/>
              <w:bottom w:val="single" w:sz="4" w:space="0" w:color="000000"/>
              <w:right w:val="single" w:sz="0" w:space="0" w:color="000000"/>
            </w:tcBorders>
            <w:shd w:val="clear" w:color="auto" w:fill="FFFFFF"/>
          </w:tcPr>
          <w:p w14:paraId="2DFF0451"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2B556FC5"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Оригинальность идеи сценария и целостность восприятия произведения</w:t>
            </w:r>
          </w:p>
          <w:p w14:paraId="07AD91F7"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Смысловая законченность</w:t>
            </w:r>
          </w:p>
          <w:p w14:paraId="28C56974"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Авторские разработки (дизайн слайдов, рисунки, анимация и т.д.)</w:t>
            </w:r>
          </w:p>
          <w:p w14:paraId="386B4DE0"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Наличие призывного короткого текста, связанного с изображением (лозунг, слоган)</w:t>
            </w:r>
          </w:p>
          <w:p w14:paraId="07974FD6"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Использование аудио, видео</w:t>
            </w:r>
          </w:p>
          <w:p w14:paraId="52DE86D4"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Наличие ссылок на источники используемой информации</w:t>
            </w:r>
          </w:p>
        </w:tc>
      </w:tr>
      <w:tr w:rsidR="003A7D09" w:rsidRPr="003A7D09" w14:paraId="687FD566" w14:textId="77777777" w:rsidTr="00741B1D">
        <w:tc>
          <w:tcPr>
            <w:tcW w:w="248" w:type="pct"/>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tcPr>
          <w:p w14:paraId="6EACF185"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4</w:t>
            </w:r>
          </w:p>
        </w:tc>
        <w:tc>
          <w:tcPr>
            <w:tcW w:w="1019" w:type="pct"/>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14:paraId="7BBA6C3B"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Презентация</w:t>
            </w:r>
          </w:p>
        </w:tc>
        <w:tc>
          <w:tcPr>
            <w:tcW w:w="2198" w:type="pct"/>
            <w:tcBorders>
              <w:top w:val="single" w:sz="4" w:space="0" w:color="000000"/>
              <w:left w:val="single" w:sz="4" w:space="0" w:color="000000"/>
              <w:bottom w:val="single" w:sz="4" w:space="0" w:color="000000"/>
              <w:right w:val="single" w:sz="0" w:space="0" w:color="000000"/>
            </w:tcBorders>
            <w:shd w:val="clear" w:color="auto" w:fill="FFFFFF"/>
          </w:tcPr>
          <w:p w14:paraId="39D70972" w14:textId="77777777" w:rsidR="00522041" w:rsidRPr="003A7D09" w:rsidRDefault="00522041" w:rsidP="00741B1D">
            <w:pPr>
              <w:jc w:val="both"/>
              <w:rPr>
                <w:rFonts w:ascii="Cambria" w:hAnsi="Cambria"/>
                <w:bCs/>
                <w:szCs w:val="21"/>
              </w:rPr>
            </w:pPr>
            <w:r w:rsidRPr="003A7D09">
              <w:rPr>
                <w:rFonts w:ascii="Cambria" w:hAnsi="Cambria"/>
                <w:bCs/>
                <w:szCs w:val="21"/>
              </w:rPr>
              <w:t>Принимаются работы, выполненные в следующих программах:</w:t>
            </w:r>
          </w:p>
          <w:p w14:paraId="0992378E"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Power Point.</w:t>
            </w:r>
          </w:p>
          <w:p w14:paraId="4969ED98" w14:textId="77777777" w:rsidR="00522041" w:rsidRPr="003A7D09" w:rsidRDefault="00522041" w:rsidP="00741B1D">
            <w:pPr>
              <w:jc w:val="both"/>
              <w:rPr>
                <w:rFonts w:ascii="Cambria" w:hAnsi="Cambria"/>
                <w:bCs/>
                <w:szCs w:val="21"/>
              </w:rPr>
            </w:pPr>
            <w:r w:rsidRPr="003A7D09">
              <w:rPr>
                <w:rFonts w:ascii="Cambria" w:hAnsi="Cambria"/>
                <w:szCs w:val="21"/>
              </w:rPr>
              <w:t>Форматы документов: РР</w:t>
            </w:r>
            <w:r w:rsidRPr="003A7D09">
              <w:rPr>
                <w:rFonts w:ascii="Cambria" w:hAnsi="Cambria"/>
                <w:szCs w:val="21"/>
                <w:lang w:val="en-US"/>
              </w:rPr>
              <w:t>TX</w:t>
            </w:r>
            <w:r w:rsidRPr="003A7D09">
              <w:rPr>
                <w:rFonts w:ascii="Cambria" w:hAnsi="Cambria"/>
                <w:szCs w:val="21"/>
              </w:rPr>
              <w:t xml:space="preserve">, </w:t>
            </w:r>
            <w:r w:rsidRPr="003A7D09">
              <w:rPr>
                <w:rFonts w:ascii="Cambria" w:hAnsi="Cambria"/>
                <w:szCs w:val="21"/>
                <w:lang w:val="en-US"/>
              </w:rPr>
              <w:t>PPSX</w:t>
            </w:r>
            <w:r w:rsidRPr="003A7D09">
              <w:rPr>
                <w:rFonts w:ascii="Cambria" w:hAnsi="Cambria"/>
                <w:szCs w:val="21"/>
              </w:rPr>
              <w:t>, PPT</w:t>
            </w:r>
            <w:r w:rsidRPr="003A7D09">
              <w:rPr>
                <w:rFonts w:ascii="Cambria" w:hAnsi="Cambria"/>
                <w:bCs/>
                <w:szCs w:val="21"/>
              </w:rPr>
              <w:t>.</w:t>
            </w:r>
          </w:p>
          <w:p w14:paraId="7FCCC418" w14:textId="77777777" w:rsidR="00522041" w:rsidRPr="003A7D09" w:rsidRDefault="00522041" w:rsidP="00741B1D">
            <w:pPr>
              <w:jc w:val="both"/>
              <w:rPr>
                <w:rFonts w:ascii="Cambria" w:hAnsi="Cambria"/>
                <w:szCs w:val="21"/>
              </w:rPr>
            </w:pPr>
            <w:r w:rsidRPr="003A7D09">
              <w:rPr>
                <w:rFonts w:ascii="Cambria" w:hAnsi="Cambria"/>
                <w:szCs w:val="21"/>
              </w:rPr>
              <w:t xml:space="preserve">Работы, созданные в </w:t>
            </w:r>
            <w:r w:rsidRPr="003A7D09">
              <w:rPr>
                <w:rFonts w:ascii="Cambria" w:hAnsi="Cambria"/>
                <w:szCs w:val="21"/>
                <w:lang w:val="en-US"/>
              </w:rPr>
              <w:t>MS</w:t>
            </w:r>
            <w:r w:rsidRPr="003A7D09">
              <w:rPr>
                <w:rFonts w:ascii="Cambria" w:hAnsi="Cambria"/>
                <w:szCs w:val="21"/>
              </w:rPr>
              <w:t xml:space="preserve"> Power Point, необходимо также предоставить в формате </w:t>
            </w:r>
            <w:r w:rsidRPr="003A7D09">
              <w:rPr>
                <w:rFonts w:ascii="Cambria" w:hAnsi="Cambria"/>
                <w:szCs w:val="21"/>
                <w:lang w:val="en-US"/>
              </w:rPr>
              <w:t>WMV</w:t>
            </w:r>
            <w:r w:rsidRPr="003A7D09">
              <w:rPr>
                <w:rFonts w:ascii="Cambria" w:hAnsi="Cambria"/>
                <w:szCs w:val="21"/>
              </w:rPr>
              <w:t xml:space="preserve"> (</w:t>
            </w:r>
            <w:r w:rsidRPr="003A7D09">
              <w:rPr>
                <w:rFonts w:ascii="Cambria" w:hAnsi="Cambria"/>
                <w:szCs w:val="21"/>
                <w:lang w:val="en-US"/>
              </w:rPr>
              <w:t>Windows</w:t>
            </w:r>
            <w:r w:rsidRPr="003A7D09">
              <w:rPr>
                <w:rFonts w:ascii="Cambria" w:hAnsi="Cambria"/>
                <w:szCs w:val="21"/>
              </w:rPr>
              <w:t xml:space="preserve"> </w:t>
            </w:r>
            <w:r w:rsidRPr="003A7D09">
              <w:rPr>
                <w:rFonts w:ascii="Cambria" w:hAnsi="Cambria"/>
                <w:szCs w:val="21"/>
                <w:lang w:val="en-US"/>
              </w:rPr>
              <w:t>Media</w:t>
            </w:r>
            <w:r w:rsidRPr="003A7D09">
              <w:rPr>
                <w:rFonts w:ascii="Cambria" w:hAnsi="Cambria"/>
                <w:szCs w:val="21"/>
              </w:rPr>
              <w:t xml:space="preserve"> </w:t>
            </w:r>
            <w:r w:rsidRPr="003A7D09">
              <w:rPr>
                <w:rFonts w:ascii="Cambria" w:hAnsi="Cambria"/>
                <w:szCs w:val="21"/>
                <w:lang w:val="en-US"/>
              </w:rPr>
              <w:t>Video</w:t>
            </w:r>
            <w:r w:rsidRPr="003A7D09">
              <w:rPr>
                <w:rFonts w:ascii="Cambria" w:hAnsi="Cambria"/>
                <w:szCs w:val="21"/>
              </w:rPr>
              <w:t>).</w:t>
            </w:r>
          </w:p>
          <w:p w14:paraId="6D8BD1CA" w14:textId="77777777" w:rsidR="00522041" w:rsidRPr="003A7D09" w:rsidRDefault="00522041" w:rsidP="00741B1D">
            <w:pPr>
              <w:jc w:val="both"/>
              <w:rPr>
                <w:rFonts w:ascii="Cambria" w:hAnsi="Cambria"/>
                <w:szCs w:val="21"/>
              </w:rPr>
            </w:pPr>
            <w:r w:rsidRPr="003A7D09">
              <w:rPr>
                <w:rFonts w:ascii="Cambria" w:hAnsi="Cambria"/>
                <w:szCs w:val="21"/>
              </w:rPr>
              <w:t>Объем документа не более 99 Мб.</w:t>
            </w:r>
          </w:p>
          <w:p w14:paraId="27FC2300" w14:textId="77777777" w:rsidR="00522041" w:rsidRPr="003A7D09" w:rsidRDefault="00522041" w:rsidP="00741B1D">
            <w:pPr>
              <w:jc w:val="both"/>
              <w:rPr>
                <w:rFonts w:ascii="Cambria" w:hAnsi="Cambria"/>
                <w:szCs w:val="21"/>
              </w:rPr>
            </w:pPr>
            <w:r w:rsidRPr="003A7D09">
              <w:rPr>
                <w:rFonts w:ascii="Cambria" w:hAnsi="Cambria"/>
                <w:szCs w:val="21"/>
              </w:rPr>
              <w:t>Авторские разработки, использованные в презентации (рисунки, анимация, фотографии, коллажи), присылаются отдельно.</w:t>
            </w:r>
          </w:p>
          <w:p w14:paraId="0ED79124" w14:textId="77777777" w:rsidR="00522041" w:rsidRPr="003A7D09" w:rsidRDefault="00522041" w:rsidP="00741B1D">
            <w:pPr>
              <w:jc w:val="both"/>
              <w:rPr>
                <w:rFonts w:ascii="Cambria" w:hAnsi="Cambria"/>
                <w:szCs w:val="21"/>
              </w:rPr>
            </w:pPr>
            <w:r w:rsidRPr="003A7D09">
              <w:rPr>
                <w:rFonts w:ascii="Cambria" w:hAnsi="Cambria"/>
                <w:szCs w:val="21"/>
              </w:rPr>
              <w:t>При подаче работ на номинацию «Презентация» в конкурсном документе должны быть указаны источники использованной информации.</w:t>
            </w:r>
          </w:p>
          <w:p w14:paraId="7EE7D942" w14:textId="77777777" w:rsidR="00522041" w:rsidRPr="003A7D09" w:rsidRDefault="00522041" w:rsidP="00741B1D">
            <w:pPr>
              <w:jc w:val="both"/>
              <w:rPr>
                <w:rFonts w:ascii="Cambria" w:hAnsi="Cambria"/>
                <w:szCs w:val="21"/>
              </w:rPr>
            </w:pPr>
            <w:r w:rsidRPr="003A7D09">
              <w:rPr>
                <w:rFonts w:ascii="Cambria" w:hAnsi="Cambria"/>
                <w:szCs w:val="21"/>
              </w:rPr>
              <w:t xml:space="preserve">Название конкурсного документа: фамилия, имя учащегося, класс, возраст, тема, название. </w:t>
            </w:r>
          </w:p>
          <w:p w14:paraId="1F86A83F" w14:textId="77777777" w:rsidR="00522041" w:rsidRPr="003A7D09" w:rsidRDefault="00522041" w:rsidP="00741B1D">
            <w:pPr>
              <w:jc w:val="both"/>
              <w:rPr>
                <w:rFonts w:ascii="Cambria" w:hAnsi="Cambria"/>
                <w:szCs w:val="21"/>
              </w:rPr>
            </w:pPr>
            <w:r w:rsidRPr="003A7D09">
              <w:rPr>
                <w:rFonts w:ascii="Cambria" w:hAnsi="Cambria"/>
                <w:b/>
                <w:szCs w:val="21"/>
              </w:rPr>
              <w:t>Пример</w:t>
            </w:r>
            <w:r w:rsidRPr="003A7D09">
              <w:rPr>
                <w:rFonts w:ascii="Cambria" w:hAnsi="Cambria"/>
                <w:szCs w:val="21"/>
              </w:rPr>
              <w:t>: Владимиров Вова_3 кл_10 лет_ Название работы</w:t>
            </w:r>
          </w:p>
        </w:tc>
        <w:tc>
          <w:tcPr>
            <w:tcW w:w="1535" w:type="pct"/>
            <w:tcBorders>
              <w:top w:val="single" w:sz="4" w:space="0" w:color="000000"/>
              <w:left w:val="single" w:sz="4" w:space="0" w:color="000000"/>
              <w:bottom w:val="single" w:sz="4" w:space="0" w:color="000000"/>
              <w:right w:val="single" w:sz="0" w:space="0" w:color="000000"/>
            </w:tcBorders>
            <w:shd w:val="clear" w:color="auto" w:fill="FFFFFF"/>
            <w:vAlign w:val="center"/>
          </w:tcPr>
          <w:p w14:paraId="0BF148B0"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427E4C92"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Оригинальность идеи сценария и целостность восприятия произведения</w:t>
            </w:r>
          </w:p>
          <w:p w14:paraId="024C6591"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Информационная насыщенность материала</w:t>
            </w:r>
          </w:p>
          <w:p w14:paraId="47E12E10"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Авторские разработки (дизайн слайдов, рисунки, анимация и т.д.)</w:t>
            </w:r>
          </w:p>
          <w:p w14:paraId="24B0F31C"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Интерактивность</w:t>
            </w:r>
          </w:p>
          <w:p w14:paraId="336B34BE"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Использование аудио, видео</w:t>
            </w:r>
          </w:p>
          <w:p w14:paraId="32D32003"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Наличие ссылок на источники используемой информации</w:t>
            </w:r>
          </w:p>
        </w:tc>
      </w:tr>
      <w:tr w:rsidR="003A7D09" w:rsidRPr="003A7D09" w14:paraId="44A263B0" w14:textId="77777777" w:rsidTr="00741B1D">
        <w:tc>
          <w:tcPr>
            <w:tcW w:w="248" w:type="pct"/>
            <w:tcBorders>
              <w:top w:val="single" w:sz="4" w:space="0" w:color="000000"/>
              <w:left w:val="single" w:sz="0" w:space="0" w:color="000000"/>
              <w:bottom w:val="single" w:sz="0" w:space="0" w:color="000000"/>
              <w:right w:val="single" w:sz="4" w:space="0" w:color="000000"/>
            </w:tcBorders>
            <w:shd w:val="clear" w:color="auto" w:fill="FFFFFF"/>
            <w:tcMar>
              <w:left w:w="108" w:type="dxa"/>
              <w:right w:w="108" w:type="dxa"/>
            </w:tcMar>
          </w:tcPr>
          <w:p w14:paraId="0B2AA0BF"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5</w:t>
            </w:r>
          </w:p>
        </w:tc>
        <w:tc>
          <w:tcPr>
            <w:tcW w:w="1019" w:type="pct"/>
            <w:tcBorders>
              <w:top w:val="single" w:sz="4" w:space="0" w:color="000000"/>
              <w:left w:val="single" w:sz="4" w:space="0" w:color="000000"/>
              <w:bottom w:val="single" w:sz="0" w:space="0" w:color="000000"/>
              <w:right w:val="single" w:sz="4" w:space="0" w:color="000000"/>
            </w:tcBorders>
            <w:shd w:val="clear" w:color="auto" w:fill="FFFFFF"/>
            <w:tcMar>
              <w:left w:w="108" w:type="dxa"/>
              <w:right w:w="108" w:type="dxa"/>
            </w:tcMar>
          </w:tcPr>
          <w:p w14:paraId="7D656812"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Журналистика</w:t>
            </w:r>
          </w:p>
        </w:tc>
        <w:tc>
          <w:tcPr>
            <w:tcW w:w="2198" w:type="pct"/>
            <w:tcBorders>
              <w:top w:val="single" w:sz="4" w:space="0" w:color="000000"/>
              <w:left w:val="single" w:sz="4" w:space="0" w:color="000000"/>
              <w:bottom w:val="single" w:sz="4" w:space="0" w:color="000000"/>
              <w:right w:val="single" w:sz="0" w:space="0" w:color="000000"/>
            </w:tcBorders>
            <w:shd w:val="clear" w:color="auto" w:fill="FFFFFF"/>
          </w:tcPr>
          <w:p w14:paraId="36566C95" w14:textId="77777777" w:rsidR="00522041" w:rsidRPr="003A7D09" w:rsidRDefault="00522041" w:rsidP="00741B1D">
            <w:pPr>
              <w:jc w:val="both"/>
              <w:rPr>
                <w:rFonts w:ascii="Cambria" w:hAnsi="Cambria"/>
                <w:szCs w:val="21"/>
              </w:rPr>
            </w:pPr>
            <w:r w:rsidRPr="003A7D09">
              <w:rPr>
                <w:rFonts w:ascii="Cambria" w:hAnsi="Cambria"/>
                <w:szCs w:val="21"/>
              </w:rPr>
              <w:t xml:space="preserve">Принимаются работы, выполненные с соблюдением следующих требований: </w:t>
            </w:r>
          </w:p>
          <w:p w14:paraId="2C90554A" w14:textId="77777777" w:rsidR="00522041" w:rsidRPr="003A7D09" w:rsidRDefault="00522041" w:rsidP="00741B1D">
            <w:pPr>
              <w:rPr>
                <w:rFonts w:ascii="Cambria" w:hAnsi="Cambria"/>
                <w:szCs w:val="21"/>
              </w:rPr>
            </w:pPr>
            <w:r w:rsidRPr="003A7D09">
              <w:rPr>
                <w:rFonts w:ascii="Cambria" w:hAnsi="Cambria"/>
                <w:szCs w:val="21"/>
              </w:rPr>
              <w:t xml:space="preserve">Формат файлов: </w:t>
            </w:r>
          </w:p>
          <w:p w14:paraId="3824C476" w14:textId="77777777" w:rsidR="00522041" w:rsidRPr="003A7D09" w:rsidRDefault="00522041" w:rsidP="00741B1D">
            <w:pPr>
              <w:rPr>
                <w:rFonts w:ascii="Cambria" w:hAnsi="Cambria"/>
                <w:szCs w:val="21"/>
              </w:rPr>
            </w:pPr>
            <w:r w:rsidRPr="003A7D09">
              <w:rPr>
                <w:rFonts w:ascii="Cambria" w:hAnsi="Cambria"/>
                <w:szCs w:val="21"/>
                <w:lang w:val="en-US"/>
              </w:rPr>
              <w:t>DOC</w:t>
            </w:r>
            <w:r w:rsidRPr="003A7D09">
              <w:rPr>
                <w:rFonts w:ascii="Cambria" w:hAnsi="Cambria"/>
                <w:szCs w:val="21"/>
              </w:rPr>
              <w:t xml:space="preserve"> (текст), </w:t>
            </w:r>
            <w:r w:rsidRPr="003A7D09">
              <w:rPr>
                <w:rFonts w:ascii="Cambria" w:hAnsi="Cambria"/>
                <w:szCs w:val="21"/>
                <w:lang w:val="en-US"/>
              </w:rPr>
              <w:t>JPG</w:t>
            </w:r>
            <w:r w:rsidRPr="003A7D09">
              <w:rPr>
                <w:rFonts w:ascii="Cambria" w:hAnsi="Cambria"/>
                <w:szCs w:val="21"/>
              </w:rPr>
              <w:t xml:space="preserve"> (фотографии, рисунки), </w:t>
            </w:r>
            <w:r w:rsidRPr="003A7D09">
              <w:rPr>
                <w:rFonts w:ascii="Cambria" w:hAnsi="Cambria"/>
                <w:szCs w:val="21"/>
                <w:lang w:val="en-US"/>
              </w:rPr>
              <w:t>PDF</w:t>
            </w:r>
            <w:r w:rsidRPr="003A7D09">
              <w:rPr>
                <w:rFonts w:ascii="Cambria" w:hAnsi="Cambria"/>
                <w:szCs w:val="21"/>
              </w:rPr>
              <w:t xml:space="preserve"> (страницы газет), ссылка на конструктор сайтов (</w:t>
            </w:r>
            <w:r w:rsidRPr="003A7D09">
              <w:rPr>
                <w:rFonts w:ascii="Cambria" w:hAnsi="Cambria"/>
                <w:szCs w:val="21"/>
                <w:lang w:val="en-US"/>
              </w:rPr>
              <w:t>Tilda</w:t>
            </w:r>
            <w:r w:rsidRPr="003A7D09">
              <w:rPr>
                <w:rFonts w:ascii="Cambria" w:hAnsi="Cambria"/>
                <w:szCs w:val="21"/>
              </w:rPr>
              <w:t xml:space="preserve"> и др.).</w:t>
            </w:r>
          </w:p>
          <w:p w14:paraId="7591AEC4" w14:textId="77777777" w:rsidR="00522041" w:rsidRPr="003A7D09" w:rsidRDefault="00522041" w:rsidP="00741B1D">
            <w:pPr>
              <w:jc w:val="both"/>
              <w:rPr>
                <w:rFonts w:ascii="Cambria" w:hAnsi="Cambria"/>
                <w:szCs w:val="21"/>
              </w:rPr>
            </w:pPr>
            <w:r w:rsidRPr="003A7D09">
              <w:rPr>
                <w:rFonts w:ascii="Cambria" w:hAnsi="Cambria"/>
                <w:szCs w:val="21"/>
              </w:rPr>
              <w:t xml:space="preserve">Название конкурсного документа: фамилия, имя учащегося, класс, возраст, название. </w:t>
            </w:r>
          </w:p>
          <w:p w14:paraId="70EA957A" w14:textId="77777777" w:rsidR="00522041" w:rsidRPr="003A7D09" w:rsidRDefault="00522041" w:rsidP="00741B1D">
            <w:pPr>
              <w:jc w:val="both"/>
              <w:rPr>
                <w:rFonts w:ascii="Cambria" w:hAnsi="Cambria"/>
                <w:szCs w:val="21"/>
              </w:rPr>
            </w:pPr>
            <w:r w:rsidRPr="003A7D09">
              <w:rPr>
                <w:rFonts w:ascii="Cambria" w:hAnsi="Cambria"/>
                <w:b/>
                <w:szCs w:val="21"/>
              </w:rPr>
              <w:t>Пример</w:t>
            </w:r>
            <w:r w:rsidRPr="003A7D09">
              <w:rPr>
                <w:rFonts w:ascii="Cambria" w:hAnsi="Cambria"/>
                <w:szCs w:val="21"/>
              </w:rPr>
              <w:t xml:space="preserve">: Егоров Егор_6 кл_13 лет_ Название работы </w:t>
            </w:r>
          </w:p>
        </w:tc>
        <w:tc>
          <w:tcPr>
            <w:tcW w:w="1535" w:type="pct"/>
            <w:tcBorders>
              <w:top w:val="single" w:sz="4" w:space="0" w:color="000000"/>
              <w:left w:val="single" w:sz="4" w:space="0" w:color="000000"/>
              <w:bottom w:val="single" w:sz="4" w:space="0" w:color="000000"/>
              <w:right w:val="single" w:sz="0" w:space="0" w:color="000000"/>
            </w:tcBorders>
            <w:shd w:val="clear" w:color="auto" w:fill="FFFFFF"/>
            <w:vAlign w:val="center"/>
          </w:tcPr>
          <w:p w14:paraId="72756852"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1D300D80"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Социальная значимость</w:t>
            </w:r>
          </w:p>
          <w:p w14:paraId="578296C7"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Глубина раскрытия темы</w:t>
            </w:r>
          </w:p>
          <w:p w14:paraId="47DF41BC"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Авторский взгляд</w:t>
            </w:r>
          </w:p>
          <w:p w14:paraId="5AE9A349"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Индивидуальный стиль</w:t>
            </w:r>
          </w:p>
          <w:p w14:paraId="502A0721"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Наличие соответствующих теме иллюстраций (фотографий, рисунков)</w:t>
            </w:r>
          </w:p>
          <w:p w14:paraId="77604E22"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Дизайн и вёрстка (для газетных полос)</w:t>
            </w:r>
          </w:p>
        </w:tc>
      </w:tr>
      <w:tr w:rsidR="003A7D09" w:rsidRPr="003A7D09" w14:paraId="1AA0866B" w14:textId="77777777" w:rsidTr="00741B1D">
        <w:tc>
          <w:tcPr>
            <w:tcW w:w="248" w:type="pct"/>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tcPr>
          <w:p w14:paraId="24D74229"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6</w:t>
            </w:r>
          </w:p>
        </w:tc>
        <w:tc>
          <w:tcPr>
            <w:tcW w:w="1019" w:type="pct"/>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14:paraId="7111F5F5" w14:textId="77777777" w:rsidR="00522041" w:rsidRPr="003A7D09" w:rsidRDefault="00522041" w:rsidP="00741B1D">
            <w:pPr>
              <w:jc w:val="center"/>
              <w:rPr>
                <w:rFonts w:ascii="Cambria" w:eastAsia="Cambria" w:hAnsi="Cambria" w:cs="Cambria"/>
                <w:b/>
                <w:sz w:val="20"/>
                <w:szCs w:val="20"/>
              </w:rPr>
            </w:pPr>
            <w:r w:rsidRPr="003A7D09">
              <w:rPr>
                <w:rFonts w:ascii="Cambria" w:eastAsia="Cambria" w:hAnsi="Cambria" w:cs="Cambria"/>
                <w:b/>
                <w:sz w:val="20"/>
                <w:szCs w:val="20"/>
              </w:rPr>
              <w:t>Теле</w:t>
            </w:r>
          </w:p>
          <w:p w14:paraId="5915BAC1" w14:textId="77777777" w:rsidR="00522041" w:rsidRPr="003A7D09" w:rsidRDefault="00522041" w:rsidP="00741B1D">
            <w:pPr>
              <w:jc w:val="center"/>
              <w:rPr>
                <w:rFonts w:ascii="Cambria" w:hAnsi="Cambria"/>
                <w:szCs w:val="21"/>
              </w:rPr>
            </w:pPr>
            <w:r w:rsidRPr="003A7D09">
              <w:rPr>
                <w:rFonts w:ascii="Cambria" w:eastAsia="Cambria" w:hAnsi="Cambria" w:cs="Cambria"/>
                <w:b/>
                <w:sz w:val="20"/>
                <w:szCs w:val="20"/>
              </w:rPr>
              <w:t>журналистика</w:t>
            </w:r>
          </w:p>
        </w:tc>
        <w:tc>
          <w:tcPr>
            <w:tcW w:w="2198" w:type="pct"/>
            <w:tcBorders>
              <w:top w:val="single" w:sz="4" w:space="0" w:color="000000"/>
              <w:left w:val="single" w:sz="4" w:space="0" w:color="000000"/>
              <w:bottom w:val="single" w:sz="4" w:space="0" w:color="000000"/>
              <w:right w:val="single" w:sz="0" w:space="0" w:color="000000"/>
            </w:tcBorders>
            <w:shd w:val="clear" w:color="auto" w:fill="FFFFFF"/>
          </w:tcPr>
          <w:p w14:paraId="31AA569B" w14:textId="77777777" w:rsidR="00522041" w:rsidRPr="003A7D09" w:rsidRDefault="00522041" w:rsidP="00741B1D">
            <w:pPr>
              <w:jc w:val="both"/>
              <w:rPr>
                <w:rFonts w:ascii="Cambria" w:hAnsi="Cambria"/>
                <w:szCs w:val="21"/>
              </w:rPr>
            </w:pPr>
            <w:r w:rsidRPr="003A7D09">
              <w:rPr>
                <w:rFonts w:ascii="Cambria" w:hAnsi="Cambria"/>
                <w:szCs w:val="21"/>
              </w:rPr>
              <w:t xml:space="preserve">Принимаются работы, выполненные с соблюдением следующих требований: </w:t>
            </w:r>
          </w:p>
          <w:p w14:paraId="6EC93FA3" w14:textId="77777777" w:rsidR="00522041" w:rsidRPr="003A7D09" w:rsidRDefault="00522041" w:rsidP="00741B1D">
            <w:pPr>
              <w:jc w:val="both"/>
              <w:rPr>
                <w:rFonts w:ascii="Cambria" w:hAnsi="Cambria"/>
                <w:szCs w:val="21"/>
              </w:rPr>
            </w:pPr>
            <w:r w:rsidRPr="003A7D09">
              <w:rPr>
                <w:rFonts w:ascii="Cambria" w:hAnsi="Cambria"/>
                <w:szCs w:val="21"/>
              </w:rPr>
              <w:t>Разрешение: при соотношении сторон 4:3 - не менее 720х576; при соотношении сторон 16:9 – не менее 1280х720.</w:t>
            </w:r>
          </w:p>
          <w:p w14:paraId="399B4D6C" w14:textId="77777777" w:rsidR="00522041" w:rsidRPr="003A7D09" w:rsidRDefault="00522041" w:rsidP="00741B1D">
            <w:pPr>
              <w:jc w:val="both"/>
              <w:rPr>
                <w:rFonts w:ascii="Cambria" w:hAnsi="Cambria"/>
                <w:szCs w:val="21"/>
              </w:rPr>
            </w:pPr>
            <w:r w:rsidRPr="003A7D09">
              <w:rPr>
                <w:rFonts w:ascii="Cambria" w:hAnsi="Cambria"/>
                <w:szCs w:val="21"/>
              </w:rPr>
              <w:t>Ссылка на любое облачное хранилище.</w:t>
            </w:r>
          </w:p>
          <w:p w14:paraId="15F5EFCB" w14:textId="77777777" w:rsidR="00522041" w:rsidRPr="003A7D09" w:rsidRDefault="00522041" w:rsidP="00741B1D">
            <w:pPr>
              <w:jc w:val="both"/>
              <w:rPr>
                <w:rFonts w:ascii="Cambria" w:hAnsi="Cambria"/>
                <w:szCs w:val="21"/>
              </w:rPr>
            </w:pPr>
          </w:p>
        </w:tc>
        <w:tc>
          <w:tcPr>
            <w:tcW w:w="1535" w:type="pct"/>
            <w:tcBorders>
              <w:top w:val="single" w:sz="4" w:space="0" w:color="000000"/>
              <w:left w:val="single" w:sz="4" w:space="0" w:color="000000"/>
              <w:bottom w:val="single" w:sz="4" w:space="0" w:color="000000"/>
              <w:right w:val="single" w:sz="0" w:space="0" w:color="000000"/>
            </w:tcBorders>
            <w:shd w:val="clear" w:color="auto" w:fill="FFFFFF"/>
            <w:vAlign w:val="center"/>
          </w:tcPr>
          <w:p w14:paraId="16FD0422"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03944779"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Оригинальность идеи сценария и целостность восприятия произведения</w:t>
            </w:r>
          </w:p>
          <w:p w14:paraId="6A86AC7E"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Информационная и смысловая нагрузка материала</w:t>
            </w:r>
          </w:p>
          <w:p w14:paraId="4B945F2D"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Смысловая законченность</w:t>
            </w:r>
          </w:p>
          <w:p w14:paraId="16140F6D"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Качество выполнения работы</w:t>
            </w:r>
          </w:p>
        </w:tc>
      </w:tr>
    </w:tbl>
    <w:p w14:paraId="1B5164BB" w14:textId="77777777" w:rsidR="00522041" w:rsidRPr="003A7D09" w:rsidRDefault="00522041" w:rsidP="00522041">
      <w:pPr>
        <w:widowControl/>
        <w:ind w:firstLine="709"/>
        <w:jc w:val="both"/>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 xml:space="preserve">Все авторские права на работы принадлежат авторам, подавшим работы на конкурс, в том случае, если исключительное право на использование работ не передано третьим лицам и не нарушает чьих-либо авторских прав. </w:t>
      </w:r>
    </w:p>
    <w:p w14:paraId="1C9213B5" w14:textId="77777777" w:rsidR="00522041" w:rsidRPr="003A7D09" w:rsidRDefault="00522041" w:rsidP="00522041">
      <w:pPr>
        <w:widowControl/>
        <w:ind w:firstLine="709"/>
        <w:jc w:val="both"/>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Работы,</w:t>
      </w:r>
      <w:r w:rsidR="00C67FA6" w:rsidRPr="003A7D09">
        <w:rPr>
          <w:rFonts w:ascii="Cambria" w:eastAsia="Cambria" w:hAnsi="Cambria" w:cs="Cambria"/>
          <w:kern w:val="0"/>
          <w:szCs w:val="21"/>
          <w:lang w:eastAsia="ru-RU" w:bidi="ar-SA"/>
        </w:rPr>
        <w:t xml:space="preserve"> представленные </w:t>
      </w:r>
      <w:r w:rsidRPr="003A7D09">
        <w:rPr>
          <w:rFonts w:ascii="Cambria" w:eastAsia="Cambria" w:hAnsi="Cambria" w:cs="Cambria"/>
          <w:kern w:val="0"/>
          <w:szCs w:val="21"/>
          <w:lang w:eastAsia="ru-RU" w:bidi="ar-SA"/>
        </w:rPr>
        <w:t>на конкурс, не должны содержать сцен насилия, эротики, ненормативной лексики, пропаганды войны, наркотиков, расизма, нацизма, религиозного превосходства.</w:t>
      </w:r>
    </w:p>
    <w:p w14:paraId="2B0ABBF4" w14:textId="77777777" w:rsidR="00522041" w:rsidRPr="003A7D09" w:rsidRDefault="00522041" w:rsidP="00522041">
      <w:pPr>
        <w:widowControl/>
        <w:ind w:firstLine="709"/>
        <w:jc w:val="both"/>
        <w:rPr>
          <w:rFonts w:ascii="Cambria" w:eastAsia="Cambria" w:hAnsi="Cambria" w:cs="Cambria"/>
          <w:kern w:val="0"/>
          <w:szCs w:val="21"/>
          <w:lang w:eastAsia="ru-RU" w:bidi="ar-SA"/>
        </w:rPr>
      </w:pPr>
      <w:r w:rsidRPr="003A7D09">
        <w:rPr>
          <w:rFonts w:ascii="Cambria" w:eastAsia="Cambria" w:hAnsi="Cambria" w:cs="Cambria"/>
          <w:kern w:val="0"/>
          <w:szCs w:val="21"/>
          <w:lang w:eastAsia="ru-RU" w:bidi="ar-SA"/>
        </w:rPr>
        <w:t>Оргкомитет конкурса оставляет за собой право некоммерческого использования работ.</w:t>
      </w:r>
    </w:p>
    <w:p w14:paraId="55D95821" w14:textId="77777777" w:rsidR="00522041" w:rsidRPr="003A7D09" w:rsidRDefault="00522041" w:rsidP="00C15E51">
      <w:pPr>
        <w:numPr>
          <w:ilvl w:val="0"/>
          <w:numId w:val="95"/>
        </w:numPr>
        <w:spacing w:before="120"/>
        <w:ind w:left="924" w:hanging="357"/>
        <w:jc w:val="both"/>
        <w:rPr>
          <w:rFonts w:ascii="Cambria" w:hAnsi="Cambria"/>
          <w:b/>
          <w:szCs w:val="21"/>
        </w:rPr>
      </w:pPr>
      <w:r w:rsidRPr="003A7D09">
        <w:rPr>
          <w:rFonts w:ascii="Cambria" w:hAnsi="Cambria"/>
          <w:b/>
          <w:szCs w:val="21"/>
        </w:rPr>
        <w:t>9. Подведение итогов</w:t>
      </w:r>
    </w:p>
    <w:p w14:paraId="0E16D7B0" w14:textId="77777777" w:rsidR="00522041" w:rsidRPr="003A7D09" w:rsidRDefault="00522041" w:rsidP="00522041">
      <w:pPr>
        <w:ind w:firstLine="567"/>
        <w:jc w:val="both"/>
        <w:rPr>
          <w:rFonts w:ascii="Cambria" w:hAnsi="Cambria"/>
          <w:szCs w:val="21"/>
        </w:rPr>
      </w:pPr>
      <w:r w:rsidRPr="003A7D09">
        <w:rPr>
          <w:rFonts w:ascii="Cambria" w:hAnsi="Cambria"/>
          <w:szCs w:val="21"/>
        </w:rPr>
        <w:t xml:space="preserve">Подведение итогов конкурса осуществляется в мае 2026 года. </w:t>
      </w:r>
    </w:p>
    <w:p w14:paraId="1D5D2B6B" w14:textId="77777777" w:rsidR="00522041" w:rsidRPr="003A7D09" w:rsidRDefault="00522041" w:rsidP="00522041">
      <w:pPr>
        <w:jc w:val="both"/>
        <w:rPr>
          <w:rFonts w:ascii="Cambria" w:hAnsi="Cambria"/>
          <w:szCs w:val="21"/>
        </w:rPr>
      </w:pPr>
      <w:r w:rsidRPr="003A7D09">
        <w:rPr>
          <w:rFonts w:ascii="Cambria" w:hAnsi="Cambria"/>
          <w:szCs w:val="21"/>
        </w:rPr>
        <w:t>Итоги конкурса подводятся в каждой номинации.</w:t>
      </w:r>
    </w:p>
    <w:p w14:paraId="1A576F5B" w14:textId="77777777" w:rsidR="00522041" w:rsidRPr="003A7D09" w:rsidRDefault="00522041" w:rsidP="00522041">
      <w:pPr>
        <w:ind w:firstLine="708"/>
        <w:jc w:val="both"/>
        <w:rPr>
          <w:rFonts w:ascii="Cambria" w:hAnsi="Cambria"/>
          <w:szCs w:val="21"/>
        </w:rPr>
      </w:pPr>
      <w:r w:rsidRPr="003A7D09">
        <w:rPr>
          <w:rFonts w:ascii="Cambria" w:hAnsi="Cambria"/>
          <w:szCs w:val="21"/>
        </w:rPr>
        <w:t>Победители награждаются дипломами победителя (I степени), призеры – дипломами призёра (II, III степени).</w:t>
      </w:r>
    </w:p>
    <w:p w14:paraId="2757B47A" w14:textId="77777777" w:rsidR="00522041" w:rsidRPr="003A7D09" w:rsidRDefault="00522041" w:rsidP="00522041">
      <w:pPr>
        <w:ind w:firstLine="708"/>
        <w:jc w:val="both"/>
        <w:rPr>
          <w:rFonts w:ascii="Cambria" w:hAnsi="Cambria"/>
          <w:szCs w:val="21"/>
        </w:rPr>
      </w:pPr>
      <w:r w:rsidRPr="003A7D09">
        <w:rPr>
          <w:rFonts w:ascii="Cambria" w:hAnsi="Cambria"/>
          <w:szCs w:val="21"/>
        </w:rPr>
        <w:t>Участники конкурса получают сертификаты (по запросу).</w:t>
      </w:r>
    </w:p>
    <w:p w14:paraId="6AB36B8F" w14:textId="77777777" w:rsidR="00522041" w:rsidRPr="003A7D09" w:rsidRDefault="00522041" w:rsidP="00522041">
      <w:pPr>
        <w:ind w:firstLine="567"/>
        <w:jc w:val="both"/>
        <w:rPr>
          <w:rFonts w:ascii="Cambria" w:hAnsi="Cambria"/>
          <w:b/>
          <w:szCs w:val="21"/>
        </w:rPr>
      </w:pPr>
      <w:r w:rsidRPr="003A7D09">
        <w:rPr>
          <w:rFonts w:ascii="Cambria" w:hAnsi="Cambria"/>
          <w:szCs w:val="21"/>
        </w:rPr>
        <w:t>По решению оргкомитета и по итогам работы жюри могут быть учреждены специальные призы конкурса.</w:t>
      </w:r>
    </w:p>
    <w:p w14:paraId="0032327B" w14:textId="77777777" w:rsidR="00522041" w:rsidRPr="003A7D09" w:rsidRDefault="00522041" w:rsidP="00C15E51">
      <w:pPr>
        <w:numPr>
          <w:ilvl w:val="0"/>
          <w:numId w:val="95"/>
        </w:numPr>
        <w:spacing w:before="120"/>
        <w:ind w:left="924" w:hanging="357"/>
        <w:jc w:val="both"/>
        <w:rPr>
          <w:rFonts w:ascii="Cambria" w:eastAsia="Cambria" w:hAnsi="Cambria" w:cs="Cambria"/>
          <w:b/>
          <w:szCs w:val="21"/>
        </w:rPr>
      </w:pPr>
      <w:r w:rsidRPr="003A7D09">
        <w:rPr>
          <w:rFonts w:ascii="Cambria" w:eastAsia="Cambria" w:hAnsi="Cambria" w:cs="Cambria"/>
          <w:b/>
          <w:szCs w:val="21"/>
        </w:rPr>
        <w:t>10</w:t>
      </w:r>
      <w:r w:rsidR="00AB5BF7" w:rsidRPr="003A7D09">
        <w:rPr>
          <w:rFonts w:ascii="Cambria" w:eastAsia="Cambria" w:hAnsi="Cambria" w:cs="Cambria"/>
          <w:b/>
          <w:szCs w:val="21"/>
        </w:rPr>
        <w:t>.</w:t>
      </w:r>
      <w:r w:rsidRPr="003A7D09">
        <w:rPr>
          <w:rFonts w:ascii="Cambria" w:eastAsia="Cambria" w:hAnsi="Cambria" w:cs="Cambria"/>
          <w:b/>
          <w:szCs w:val="21"/>
        </w:rPr>
        <w:t xml:space="preserve"> Жюри</w:t>
      </w:r>
    </w:p>
    <w:p w14:paraId="20C750E2" w14:textId="77777777" w:rsidR="00522041" w:rsidRPr="003A7D09" w:rsidRDefault="00522041" w:rsidP="00522041">
      <w:pPr>
        <w:ind w:firstLine="708"/>
        <w:jc w:val="both"/>
        <w:rPr>
          <w:rFonts w:ascii="Cambria" w:hAnsi="Cambria"/>
          <w:szCs w:val="21"/>
        </w:rPr>
      </w:pPr>
      <w:r w:rsidRPr="003A7D09">
        <w:rPr>
          <w:rFonts w:ascii="Cambria" w:hAnsi="Cambria"/>
          <w:szCs w:val="21"/>
        </w:rPr>
        <w:t>В жюри конкурса привлекаются специалисты в области компьютерных технологий, изобразительного искусства и журналистики, а также методисты.</w:t>
      </w:r>
    </w:p>
    <w:p w14:paraId="1976AA6C" w14:textId="77777777" w:rsidR="00522041" w:rsidRPr="003A7D09" w:rsidRDefault="00522041" w:rsidP="00C15E51">
      <w:pPr>
        <w:numPr>
          <w:ilvl w:val="0"/>
          <w:numId w:val="95"/>
        </w:numPr>
        <w:spacing w:after="120"/>
        <w:ind w:left="927" w:hanging="360"/>
        <w:jc w:val="both"/>
        <w:rPr>
          <w:rFonts w:ascii="Cambria" w:hAnsi="Cambria"/>
          <w:szCs w:val="21"/>
        </w:rPr>
      </w:pPr>
      <w:r w:rsidRPr="003A7D09">
        <w:rPr>
          <w:rFonts w:ascii="Cambria" w:hAnsi="Cambria"/>
          <w:b/>
          <w:szCs w:val="21"/>
        </w:rPr>
        <w:t>11</w:t>
      </w:r>
      <w:r w:rsidR="00AB5BF7" w:rsidRPr="003A7D09">
        <w:rPr>
          <w:rFonts w:ascii="Cambria" w:hAnsi="Cambria"/>
          <w:b/>
          <w:szCs w:val="21"/>
        </w:rPr>
        <w:t>.</w:t>
      </w:r>
      <w:r w:rsidRPr="003A7D09">
        <w:rPr>
          <w:rFonts w:ascii="Cambria" w:hAnsi="Cambria"/>
          <w:b/>
          <w:szCs w:val="21"/>
        </w:rPr>
        <w:t xml:space="preserve"> Оргкомитет </w:t>
      </w:r>
    </w:p>
    <w:p w14:paraId="7874BB8F" w14:textId="77777777" w:rsidR="00522041" w:rsidRPr="003A7D09" w:rsidRDefault="00522041" w:rsidP="00C15E51">
      <w:pPr>
        <w:pStyle w:val="WW-1"/>
        <w:numPr>
          <w:ilvl w:val="0"/>
          <w:numId w:val="95"/>
        </w:numPr>
        <w:spacing w:after="0" w:line="100" w:lineRule="atLeast"/>
        <w:ind w:left="0" w:firstLine="431"/>
        <w:jc w:val="both"/>
        <w:rPr>
          <w:rFonts w:ascii="Cambria" w:eastAsia="Cambria" w:hAnsi="Cambria" w:cs="Cambria"/>
          <w:color w:val="auto"/>
          <w:sz w:val="21"/>
          <w:szCs w:val="21"/>
        </w:rPr>
      </w:pPr>
      <w:r w:rsidRPr="003A7D09">
        <w:rPr>
          <w:rFonts w:ascii="Cambria" w:eastAsia="Cambria" w:hAnsi="Cambria" w:cs="Cambria"/>
          <w:color w:val="auto"/>
          <w:sz w:val="21"/>
          <w:szCs w:val="21"/>
        </w:rPr>
        <w:t xml:space="preserve">Самойленко Галина Юрьевна, педагог дополнительного образования ГБУДО ДТ «У Вознесенского моста» </w:t>
      </w:r>
      <w:r w:rsidRPr="003A7D09">
        <w:rPr>
          <w:rFonts w:ascii="Cambria" w:eastAsia="Times New Roman" w:hAnsi="Cambria"/>
          <w:color w:val="auto"/>
          <w:sz w:val="21"/>
          <w:szCs w:val="21"/>
        </w:rPr>
        <w:t xml:space="preserve">E-mail: </w:t>
      </w:r>
      <w:hyperlink r:id="rId223" w:history="1">
        <w:r w:rsidRPr="003A7D09">
          <w:rPr>
            <w:rStyle w:val="a4"/>
            <w:rFonts w:ascii="Cambria" w:eastAsia="Times New Roman" w:hAnsi="Cambria"/>
            <w:color w:val="auto"/>
            <w:sz w:val="21"/>
            <w:szCs w:val="21"/>
          </w:rPr>
          <w:t>galina-galina-s@yandex.ru</w:t>
        </w:r>
      </w:hyperlink>
      <w:r w:rsidRPr="003A7D09">
        <w:rPr>
          <w:rFonts w:ascii="Cambria" w:eastAsia="Times New Roman" w:hAnsi="Cambria"/>
          <w:color w:val="auto"/>
          <w:sz w:val="21"/>
          <w:szCs w:val="21"/>
        </w:rPr>
        <w:t>, тел. 8-911-272-72-24, 8 (812) 315-54-49</w:t>
      </w:r>
    </w:p>
    <w:p w14:paraId="314C6459" w14:textId="77777777" w:rsidR="00522041" w:rsidRPr="003A7D09" w:rsidRDefault="00522041" w:rsidP="00C15E51">
      <w:pPr>
        <w:pStyle w:val="aff"/>
        <w:numPr>
          <w:ilvl w:val="0"/>
          <w:numId w:val="95"/>
        </w:numPr>
        <w:ind w:left="0" w:firstLine="431"/>
        <w:jc w:val="both"/>
        <w:rPr>
          <w:rFonts w:ascii="Cambria" w:eastAsia="Cambria" w:hAnsi="Cambria" w:cs="Cambria"/>
          <w:szCs w:val="21"/>
        </w:rPr>
      </w:pPr>
      <w:bookmarkStart w:id="35" w:name="_Hlk201668937"/>
      <w:r w:rsidRPr="003A7D09">
        <w:rPr>
          <w:rFonts w:ascii="Cambria" w:eastAsia="Cambria" w:hAnsi="Cambria" w:cs="Cambria"/>
          <w:szCs w:val="21"/>
        </w:rPr>
        <w:t>Белая Ирина Борисовна, педагог дополнительного образования ГБУДО ДТ «У Вознесенского моста»</w:t>
      </w:r>
    </w:p>
    <w:bookmarkEnd w:id="35"/>
    <w:p w14:paraId="5AB26680" w14:textId="77777777" w:rsidR="00522041" w:rsidRPr="003A7D09" w:rsidRDefault="00522041" w:rsidP="00C15E51">
      <w:pPr>
        <w:pStyle w:val="WW-1"/>
        <w:numPr>
          <w:ilvl w:val="0"/>
          <w:numId w:val="95"/>
        </w:numPr>
        <w:spacing w:after="0" w:line="100" w:lineRule="atLeast"/>
        <w:ind w:left="0" w:firstLine="431"/>
        <w:jc w:val="both"/>
        <w:rPr>
          <w:rFonts w:ascii="Cambria" w:hAnsi="Cambria"/>
          <w:color w:val="auto"/>
          <w:sz w:val="21"/>
          <w:szCs w:val="21"/>
        </w:rPr>
      </w:pPr>
      <w:r w:rsidRPr="003A7D09">
        <w:rPr>
          <w:rFonts w:ascii="Cambria" w:hAnsi="Cambria"/>
          <w:color w:val="auto"/>
          <w:sz w:val="21"/>
          <w:szCs w:val="21"/>
        </w:rPr>
        <w:t>Меряшева Ирина Михайловна, педагог дополнительного образования ГБУДО ДТ «У Вознесенского моста»</w:t>
      </w:r>
    </w:p>
    <w:p w14:paraId="091310DF" w14:textId="77777777" w:rsidR="00522041" w:rsidRPr="003A7D09" w:rsidRDefault="00522041" w:rsidP="00C15E51">
      <w:pPr>
        <w:pStyle w:val="aff"/>
        <w:numPr>
          <w:ilvl w:val="0"/>
          <w:numId w:val="95"/>
        </w:numPr>
        <w:ind w:left="0" w:firstLine="431"/>
        <w:jc w:val="both"/>
        <w:rPr>
          <w:rFonts w:ascii="Cambria" w:eastAsia="Cambria" w:hAnsi="Cambria" w:cs="Cambria"/>
          <w:szCs w:val="21"/>
        </w:rPr>
      </w:pPr>
      <w:r w:rsidRPr="003A7D09">
        <w:rPr>
          <w:rFonts w:ascii="Cambria" w:eastAsia="Cambria" w:hAnsi="Cambria" w:cs="Cambria"/>
          <w:szCs w:val="21"/>
        </w:rPr>
        <w:t>Тарасевич Лилия Рашитовна, педагог дополнительного образования ГБУДО ДТ «У Вознесенского моста»</w:t>
      </w:r>
    </w:p>
    <w:p w14:paraId="3B7B02B8" w14:textId="77777777" w:rsidR="00522041" w:rsidRPr="003A7D09" w:rsidRDefault="00522041" w:rsidP="00C15E51">
      <w:pPr>
        <w:pStyle w:val="aff"/>
        <w:numPr>
          <w:ilvl w:val="0"/>
          <w:numId w:val="95"/>
        </w:numPr>
        <w:ind w:left="0" w:firstLine="431"/>
        <w:jc w:val="both"/>
        <w:rPr>
          <w:rFonts w:ascii="Cambria" w:eastAsia="Cambria" w:hAnsi="Cambria" w:cs="Cambria"/>
          <w:szCs w:val="21"/>
        </w:rPr>
      </w:pPr>
      <w:r w:rsidRPr="003A7D09">
        <w:rPr>
          <w:rFonts w:ascii="Cambria" w:hAnsi="Cambria"/>
          <w:szCs w:val="21"/>
        </w:rPr>
        <w:t>Федотова Ольга Валерьевна, педагог дополнительного образования ГБУДО ДТ «У Вознесенского моста»</w:t>
      </w:r>
    </w:p>
    <w:p w14:paraId="79242029" w14:textId="77777777" w:rsidR="00522041" w:rsidRPr="003A7D09" w:rsidRDefault="00522041" w:rsidP="00C15E51">
      <w:pPr>
        <w:pStyle w:val="aff"/>
        <w:numPr>
          <w:ilvl w:val="0"/>
          <w:numId w:val="95"/>
        </w:numPr>
        <w:ind w:left="0" w:firstLine="431"/>
        <w:jc w:val="both"/>
        <w:rPr>
          <w:rFonts w:ascii="Cambria" w:eastAsia="Cambria" w:hAnsi="Cambria" w:cs="Cambria"/>
          <w:szCs w:val="21"/>
        </w:rPr>
      </w:pPr>
      <w:r w:rsidRPr="003A7D09">
        <w:rPr>
          <w:rFonts w:ascii="Cambria" w:eastAsia="Cambria" w:hAnsi="Cambria" w:cs="Cambria"/>
          <w:szCs w:val="21"/>
        </w:rPr>
        <w:t>Шурупов Дмитрий Владимирович, педагог дополнительного образования ГБУДО ДТ «У Вознесенского моста»</w:t>
      </w:r>
    </w:p>
    <w:p w14:paraId="79F2C47F" w14:textId="77777777" w:rsidR="00F844C4" w:rsidRPr="003A7D09" w:rsidRDefault="00F844C4" w:rsidP="00C15E51">
      <w:pPr>
        <w:pStyle w:val="aff"/>
        <w:numPr>
          <w:ilvl w:val="0"/>
          <w:numId w:val="95"/>
        </w:numPr>
        <w:rPr>
          <w:b/>
        </w:rPr>
      </w:pPr>
    </w:p>
    <w:p w14:paraId="716922DC" w14:textId="77777777" w:rsidR="00522041" w:rsidRPr="003A7D09" w:rsidRDefault="00522041" w:rsidP="00C15E51">
      <w:pPr>
        <w:pStyle w:val="WW-1"/>
        <w:numPr>
          <w:ilvl w:val="0"/>
          <w:numId w:val="95"/>
        </w:numPr>
        <w:spacing w:after="0" w:line="100" w:lineRule="atLeast"/>
        <w:jc w:val="right"/>
        <w:rPr>
          <w:rFonts w:ascii="Cambria" w:hAnsi="Cambria" w:cs="Calibri"/>
          <w:b/>
          <w:i/>
          <w:color w:val="auto"/>
          <w:sz w:val="20"/>
          <w:szCs w:val="20"/>
        </w:rPr>
      </w:pPr>
      <w:r w:rsidRPr="003A7D09">
        <w:rPr>
          <w:rFonts w:ascii="Cambria" w:hAnsi="Cambria" w:cs="Calibri"/>
          <w:b/>
          <w:i/>
          <w:color w:val="auto"/>
          <w:sz w:val="20"/>
          <w:szCs w:val="20"/>
        </w:rPr>
        <w:t>Приложение 1</w:t>
      </w:r>
    </w:p>
    <w:p w14:paraId="696B5352" w14:textId="77777777" w:rsidR="00522041" w:rsidRPr="003A7D09" w:rsidRDefault="00522041" w:rsidP="00C15E51">
      <w:pPr>
        <w:pStyle w:val="aff"/>
        <w:widowControl/>
        <w:numPr>
          <w:ilvl w:val="0"/>
          <w:numId w:val="95"/>
        </w:numPr>
        <w:suppressAutoHyphens w:val="0"/>
        <w:jc w:val="center"/>
        <w:rPr>
          <w:rFonts w:ascii="Cambria" w:hAnsi="Cambria"/>
          <w:b/>
          <w:bCs/>
        </w:rPr>
      </w:pPr>
    </w:p>
    <w:p w14:paraId="5568654D" w14:textId="77777777" w:rsidR="00522041" w:rsidRPr="003A7D09" w:rsidRDefault="00522041" w:rsidP="00C15E51">
      <w:pPr>
        <w:pStyle w:val="aff"/>
        <w:widowControl/>
        <w:numPr>
          <w:ilvl w:val="0"/>
          <w:numId w:val="95"/>
        </w:numPr>
        <w:suppressAutoHyphens w:val="0"/>
        <w:jc w:val="center"/>
        <w:rPr>
          <w:rFonts w:ascii="Cambria" w:hAnsi="Cambria"/>
          <w:b/>
          <w:bCs/>
        </w:rPr>
      </w:pPr>
      <w:r w:rsidRPr="003A7D09">
        <w:rPr>
          <w:rFonts w:ascii="Cambria" w:hAnsi="Cambria"/>
          <w:b/>
          <w:bCs/>
        </w:rPr>
        <w:t>ЗАЯВКА</w:t>
      </w:r>
      <w:r w:rsidRPr="003A7D09">
        <w:rPr>
          <w:rFonts w:ascii="Cambria" w:hAnsi="Cambria"/>
          <w:b/>
          <w:bCs/>
        </w:rPr>
        <w:br/>
        <w:t xml:space="preserve">на участие в </w:t>
      </w:r>
      <w:r w:rsidRPr="003A7D09">
        <w:rPr>
          <w:rFonts w:ascii="Cambria" w:eastAsia="Cambria" w:hAnsi="Cambria" w:cs="Cambria"/>
          <w:b/>
          <w:szCs w:val="21"/>
        </w:rPr>
        <w:t xml:space="preserve">открытом районном конкурсе </w:t>
      </w:r>
    </w:p>
    <w:p w14:paraId="2103261F" w14:textId="77777777" w:rsidR="00522041" w:rsidRPr="003A7D09" w:rsidRDefault="00522041" w:rsidP="00C15E51">
      <w:pPr>
        <w:pStyle w:val="aff"/>
        <w:widowControl/>
        <w:numPr>
          <w:ilvl w:val="0"/>
          <w:numId w:val="95"/>
        </w:numPr>
        <w:suppressAutoHyphens w:val="0"/>
        <w:jc w:val="center"/>
        <w:rPr>
          <w:rFonts w:ascii="Cambria" w:hAnsi="Cambria"/>
          <w:b/>
          <w:bCs/>
        </w:rPr>
      </w:pPr>
      <w:r w:rsidRPr="003A7D09">
        <w:rPr>
          <w:rFonts w:ascii="Cambria" w:eastAsia="Cambria" w:hAnsi="Cambria" w:cs="Cambria"/>
          <w:b/>
          <w:szCs w:val="21"/>
        </w:rPr>
        <w:t xml:space="preserve">технического творчества и издательской деятельности, </w:t>
      </w:r>
    </w:p>
    <w:p w14:paraId="10DA435D" w14:textId="77777777" w:rsidR="00522041" w:rsidRPr="003A7D09" w:rsidRDefault="00522041" w:rsidP="00C15E51">
      <w:pPr>
        <w:pStyle w:val="aff"/>
        <w:widowControl/>
        <w:numPr>
          <w:ilvl w:val="0"/>
          <w:numId w:val="95"/>
        </w:numPr>
        <w:suppressAutoHyphens w:val="0"/>
        <w:jc w:val="center"/>
        <w:rPr>
          <w:rFonts w:ascii="Cambria" w:hAnsi="Cambria"/>
          <w:b/>
          <w:bCs/>
        </w:rPr>
      </w:pPr>
      <w:r w:rsidRPr="003A7D09">
        <w:rPr>
          <w:rFonts w:ascii="Cambria" w:eastAsia="Cambria" w:hAnsi="Cambria" w:cs="Cambria"/>
          <w:b/>
          <w:szCs w:val="21"/>
        </w:rPr>
        <w:t xml:space="preserve">посвященного </w:t>
      </w:r>
      <w:r w:rsidRPr="003A7D09">
        <w:rPr>
          <w:rFonts w:ascii="Cambria" w:hAnsi="Cambria" w:cs="Arial"/>
          <w:b/>
          <w:bCs/>
          <w:kern w:val="0"/>
          <w:szCs w:val="21"/>
          <w:lang w:eastAsia="ru-RU"/>
        </w:rPr>
        <w:t>Дню Победы в Великой Отечественной войне 1941 – 1945гг.</w:t>
      </w:r>
      <w:r w:rsidRPr="003A7D09">
        <w:rPr>
          <w:rFonts w:ascii="Cambria" w:hAnsi="Cambria" w:cs="Arial"/>
          <w:b/>
          <w:bCs/>
          <w:kern w:val="0"/>
          <w:szCs w:val="21"/>
          <w:lang w:eastAsia="ru-RU"/>
        </w:rPr>
        <w:br/>
        <w:t>«В истории – Победа!»</w:t>
      </w:r>
    </w:p>
    <w:p w14:paraId="205700EF" w14:textId="77777777" w:rsidR="00522041" w:rsidRPr="003A7D09" w:rsidRDefault="00522041" w:rsidP="00C15E51">
      <w:pPr>
        <w:pStyle w:val="aff"/>
        <w:widowControl/>
        <w:numPr>
          <w:ilvl w:val="0"/>
          <w:numId w:val="95"/>
        </w:numPr>
        <w:suppressAutoHyphens w:val="0"/>
        <w:rPr>
          <w:rFonts w:ascii="Cambria" w:hAnsi="Cambria" w:cs="Calibri"/>
          <w:spacing w:val="-4"/>
        </w:rPr>
      </w:pPr>
    </w:p>
    <w:p w14:paraId="44CB8280" w14:textId="77777777" w:rsidR="00522041" w:rsidRPr="003A7D09" w:rsidRDefault="00522041" w:rsidP="00C15E51">
      <w:pPr>
        <w:pStyle w:val="aff"/>
        <w:widowControl/>
        <w:numPr>
          <w:ilvl w:val="0"/>
          <w:numId w:val="95"/>
        </w:numPr>
        <w:suppressAutoHyphens w:val="0"/>
        <w:ind w:left="0" w:firstLine="0"/>
        <w:rPr>
          <w:rFonts w:ascii="Cambria" w:hAnsi="Cambria" w:cs="Calibri"/>
          <w:spacing w:val="-4"/>
        </w:rPr>
      </w:pPr>
      <w:r w:rsidRPr="003A7D09">
        <w:rPr>
          <w:rFonts w:ascii="Cambria" w:hAnsi="Cambria" w:cs="Calibri"/>
          <w:spacing w:val="-4"/>
        </w:rPr>
        <w:t>Образовательное учреждение (по УСТАВУ) _____________________________________________________________________________________________________________________________</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740"/>
        <w:gridCol w:w="491"/>
        <w:gridCol w:w="628"/>
        <w:gridCol w:w="855"/>
        <w:gridCol w:w="434"/>
        <w:gridCol w:w="726"/>
        <w:gridCol w:w="911"/>
        <w:gridCol w:w="1466"/>
        <w:gridCol w:w="802"/>
        <w:gridCol w:w="1003"/>
        <w:gridCol w:w="683"/>
        <w:gridCol w:w="547"/>
      </w:tblGrid>
      <w:tr w:rsidR="003A7D09" w:rsidRPr="003A7D09" w14:paraId="7369D3EA" w14:textId="77777777" w:rsidTr="00741B1D">
        <w:trPr>
          <w:trHeight w:val="644"/>
          <w:jc w:val="center"/>
        </w:trPr>
        <w:tc>
          <w:tcPr>
            <w:tcW w:w="285" w:type="dxa"/>
            <w:shd w:val="clear" w:color="auto" w:fill="auto"/>
            <w:vAlign w:val="center"/>
          </w:tcPr>
          <w:p w14:paraId="4E5A52BF" w14:textId="77777777" w:rsidR="00522041" w:rsidRPr="003A7D09" w:rsidRDefault="00522041" w:rsidP="00741B1D">
            <w:pPr>
              <w:widowControl/>
              <w:suppressAutoHyphens w:val="0"/>
              <w:ind w:left="-57" w:right="-57"/>
              <w:jc w:val="center"/>
              <w:rPr>
                <w:rFonts w:ascii="Cambria" w:hAnsi="Cambria"/>
                <w:b/>
                <w:bCs/>
              </w:rPr>
            </w:pPr>
            <w:r w:rsidRPr="003A7D09">
              <w:rPr>
                <w:rFonts w:ascii="Cambria" w:hAnsi="Cambria" w:cs="Calibri"/>
                <w:spacing w:val="-4"/>
              </w:rPr>
              <w:t>№</w:t>
            </w:r>
          </w:p>
        </w:tc>
        <w:tc>
          <w:tcPr>
            <w:tcW w:w="740" w:type="dxa"/>
            <w:shd w:val="clear" w:color="auto" w:fill="auto"/>
            <w:vAlign w:val="center"/>
          </w:tcPr>
          <w:p w14:paraId="7A2558F4" w14:textId="77777777" w:rsidR="00522041" w:rsidRPr="003A7D09" w:rsidRDefault="00522041" w:rsidP="00741B1D">
            <w:pPr>
              <w:widowControl/>
              <w:suppressAutoHyphens w:val="0"/>
              <w:ind w:left="-57" w:right="-57"/>
              <w:jc w:val="center"/>
              <w:rPr>
                <w:rFonts w:ascii="Cambria" w:hAnsi="Cambria"/>
                <w:b/>
                <w:bCs/>
              </w:rPr>
            </w:pPr>
            <w:r w:rsidRPr="003A7D09">
              <w:rPr>
                <w:rFonts w:ascii="Cambria" w:hAnsi="Cambria" w:cs="Calibri"/>
                <w:spacing w:val="-4"/>
              </w:rPr>
              <w:t>Фамилия, имя</w:t>
            </w:r>
          </w:p>
        </w:tc>
        <w:tc>
          <w:tcPr>
            <w:tcW w:w="491" w:type="dxa"/>
            <w:shd w:val="clear" w:color="auto" w:fill="auto"/>
            <w:vAlign w:val="center"/>
          </w:tcPr>
          <w:p w14:paraId="05D2743E"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Класс</w:t>
            </w:r>
          </w:p>
        </w:tc>
        <w:tc>
          <w:tcPr>
            <w:tcW w:w="628" w:type="dxa"/>
            <w:shd w:val="clear" w:color="auto" w:fill="auto"/>
            <w:vAlign w:val="center"/>
          </w:tcPr>
          <w:p w14:paraId="75C21BB4" w14:textId="77777777" w:rsidR="00522041" w:rsidRPr="003A7D09" w:rsidRDefault="00522041" w:rsidP="00741B1D">
            <w:pPr>
              <w:widowControl/>
              <w:suppressAutoHyphens w:val="0"/>
              <w:ind w:left="-57" w:right="-57"/>
              <w:jc w:val="center"/>
              <w:rPr>
                <w:rFonts w:ascii="Cambria" w:hAnsi="Cambria"/>
                <w:b/>
                <w:bCs/>
              </w:rPr>
            </w:pPr>
            <w:r w:rsidRPr="003A7D09">
              <w:rPr>
                <w:rFonts w:ascii="Cambria" w:hAnsi="Cambria" w:cs="Calibri"/>
                <w:spacing w:val="-4"/>
              </w:rPr>
              <w:t>Возраст</w:t>
            </w:r>
          </w:p>
        </w:tc>
        <w:tc>
          <w:tcPr>
            <w:tcW w:w="855" w:type="dxa"/>
            <w:shd w:val="clear" w:color="auto" w:fill="auto"/>
            <w:vAlign w:val="center"/>
          </w:tcPr>
          <w:p w14:paraId="32ADB689"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Номинация</w:t>
            </w:r>
          </w:p>
        </w:tc>
        <w:tc>
          <w:tcPr>
            <w:tcW w:w="434" w:type="dxa"/>
            <w:shd w:val="clear" w:color="auto" w:fill="auto"/>
            <w:vAlign w:val="center"/>
          </w:tcPr>
          <w:p w14:paraId="4D408035"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Тема</w:t>
            </w:r>
          </w:p>
        </w:tc>
        <w:tc>
          <w:tcPr>
            <w:tcW w:w="726" w:type="dxa"/>
            <w:shd w:val="clear" w:color="auto" w:fill="auto"/>
            <w:vAlign w:val="center"/>
          </w:tcPr>
          <w:p w14:paraId="3E83544F"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Название работы</w:t>
            </w:r>
          </w:p>
        </w:tc>
        <w:tc>
          <w:tcPr>
            <w:tcW w:w="911" w:type="dxa"/>
            <w:shd w:val="clear" w:color="auto" w:fill="auto"/>
            <w:vAlign w:val="center"/>
          </w:tcPr>
          <w:p w14:paraId="4F46397C"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Использованное ПО</w:t>
            </w:r>
          </w:p>
        </w:tc>
        <w:tc>
          <w:tcPr>
            <w:tcW w:w="1466" w:type="dxa"/>
            <w:shd w:val="clear" w:color="auto" w:fill="auto"/>
            <w:vAlign w:val="center"/>
          </w:tcPr>
          <w:p w14:paraId="54181B45"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Образовательное учреждение (кратко по УСТАВУ)</w:t>
            </w:r>
          </w:p>
        </w:tc>
        <w:tc>
          <w:tcPr>
            <w:tcW w:w="802" w:type="dxa"/>
            <w:shd w:val="clear" w:color="auto" w:fill="auto"/>
            <w:vAlign w:val="center"/>
          </w:tcPr>
          <w:p w14:paraId="3BDAFC02" w14:textId="77777777" w:rsidR="00522041" w:rsidRPr="003A7D09" w:rsidRDefault="00522041" w:rsidP="00741B1D">
            <w:pPr>
              <w:ind w:left="-57" w:right="-57"/>
              <w:jc w:val="center"/>
              <w:rPr>
                <w:rFonts w:ascii="Cambria" w:hAnsi="Cambria"/>
              </w:rPr>
            </w:pPr>
            <w:r w:rsidRPr="003A7D09">
              <w:rPr>
                <w:rFonts w:ascii="Cambria" w:hAnsi="Cambria"/>
              </w:rPr>
              <w:t>ФИО педагога (полностью)</w:t>
            </w:r>
          </w:p>
        </w:tc>
        <w:tc>
          <w:tcPr>
            <w:tcW w:w="1003" w:type="dxa"/>
            <w:shd w:val="clear" w:color="auto" w:fill="auto"/>
            <w:vAlign w:val="center"/>
          </w:tcPr>
          <w:p w14:paraId="5B02BFAD" w14:textId="77777777" w:rsidR="00522041" w:rsidRPr="003A7D09" w:rsidRDefault="00522041" w:rsidP="00741B1D">
            <w:pPr>
              <w:ind w:left="-57" w:right="-57"/>
              <w:jc w:val="center"/>
              <w:rPr>
                <w:rFonts w:ascii="Cambria" w:hAnsi="Cambria"/>
              </w:rPr>
            </w:pPr>
            <w:r w:rsidRPr="003A7D09">
              <w:rPr>
                <w:rFonts w:ascii="Cambria" w:hAnsi="Cambria"/>
              </w:rPr>
              <w:t>Должность (учитель, педагог ДО)</w:t>
            </w:r>
          </w:p>
        </w:tc>
        <w:tc>
          <w:tcPr>
            <w:tcW w:w="683" w:type="dxa"/>
            <w:shd w:val="clear" w:color="auto" w:fill="auto"/>
            <w:vAlign w:val="center"/>
          </w:tcPr>
          <w:p w14:paraId="13803FB8" w14:textId="77777777" w:rsidR="00522041" w:rsidRPr="003A7D09" w:rsidRDefault="00522041" w:rsidP="00741B1D">
            <w:pPr>
              <w:ind w:left="-57" w:right="-57"/>
              <w:jc w:val="center"/>
              <w:rPr>
                <w:rFonts w:ascii="Cambria" w:hAnsi="Cambria"/>
              </w:rPr>
            </w:pPr>
            <w:r w:rsidRPr="003A7D09">
              <w:rPr>
                <w:rFonts w:ascii="Cambria" w:hAnsi="Cambria"/>
              </w:rPr>
              <w:t>Телефон</w:t>
            </w:r>
          </w:p>
        </w:tc>
        <w:tc>
          <w:tcPr>
            <w:tcW w:w="547" w:type="dxa"/>
            <w:shd w:val="clear" w:color="auto" w:fill="auto"/>
            <w:vAlign w:val="center"/>
          </w:tcPr>
          <w:p w14:paraId="3A193097" w14:textId="77777777" w:rsidR="00522041" w:rsidRPr="003A7D09" w:rsidRDefault="00522041" w:rsidP="00741B1D">
            <w:pPr>
              <w:ind w:left="-57" w:right="-57"/>
              <w:jc w:val="center"/>
              <w:rPr>
                <w:rFonts w:ascii="Cambria" w:hAnsi="Cambria"/>
              </w:rPr>
            </w:pPr>
            <w:r w:rsidRPr="003A7D09">
              <w:rPr>
                <w:rFonts w:ascii="Cambria" w:hAnsi="Cambria"/>
              </w:rPr>
              <w:t>Адрес почты</w:t>
            </w:r>
          </w:p>
        </w:tc>
      </w:tr>
      <w:tr w:rsidR="003A7D09" w:rsidRPr="003A7D09" w14:paraId="1D002054" w14:textId="77777777" w:rsidTr="00741B1D">
        <w:trPr>
          <w:trHeight w:val="70"/>
          <w:jc w:val="center"/>
        </w:trPr>
        <w:tc>
          <w:tcPr>
            <w:tcW w:w="285" w:type="dxa"/>
            <w:shd w:val="clear" w:color="auto" w:fill="FFFFFF"/>
            <w:vAlign w:val="center"/>
          </w:tcPr>
          <w:p w14:paraId="3DF3A7A7" w14:textId="77777777" w:rsidR="00522041" w:rsidRPr="003A7D09" w:rsidRDefault="00522041" w:rsidP="00741B1D">
            <w:pPr>
              <w:widowControl/>
              <w:suppressAutoHyphens w:val="0"/>
              <w:jc w:val="center"/>
              <w:rPr>
                <w:rFonts w:ascii="Cambria" w:hAnsi="Cambria" w:cs="Calibri"/>
                <w:spacing w:val="-4"/>
              </w:rPr>
            </w:pPr>
          </w:p>
        </w:tc>
        <w:tc>
          <w:tcPr>
            <w:tcW w:w="740" w:type="dxa"/>
            <w:shd w:val="clear" w:color="auto" w:fill="FFFFFF"/>
            <w:vAlign w:val="center"/>
          </w:tcPr>
          <w:p w14:paraId="47737E05" w14:textId="77777777" w:rsidR="00522041" w:rsidRPr="003A7D09" w:rsidRDefault="00522041" w:rsidP="00741B1D">
            <w:pPr>
              <w:widowControl/>
              <w:suppressAutoHyphens w:val="0"/>
              <w:jc w:val="center"/>
              <w:rPr>
                <w:rFonts w:ascii="Cambria" w:hAnsi="Cambria" w:cs="Calibri"/>
                <w:spacing w:val="-4"/>
              </w:rPr>
            </w:pPr>
          </w:p>
        </w:tc>
        <w:tc>
          <w:tcPr>
            <w:tcW w:w="491" w:type="dxa"/>
            <w:shd w:val="clear" w:color="auto" w:fill="FFFFFF"/>
            <w:vAlign w:val="center"/>
          </w:tcPr>
          <w:p w14:paraId="34B6632E" w14:textId="77777777" w:rsidR="00522041" w:rsidRPr="003A7D09" w:rsidRDefault="00522041" w:rsidP="00741B1D">
            <w:pPr>
              <w:ind w:left="-57" w:right="-57"/>
              <w:jc w:val="center"/>
              <w:rPr>
                <w:rFonts w:ascii="Cambria" w:hAnsi="Cambria" w:cs="Calibri"/>
                <w:spacing w:val="-4"/>
              </w:rPr>
            </w:pPr>
          </w:p>
        </w:tc>
        <w:tc>
          <w:tcPr>
            <w:tcW w:w="628" w:type="dxa"/>
            <w:shd w:val="clear" w:color="auto" w:fill="FFFFFF"/>
            <w:vAlign w:val="center"/>
          </w:tcPr>
          <w:p w14:paraId="54079BA0" w14:textId="77777777" w:rsidR="00522041" w:rsidRPr="003A7D09" w:rsidRDefault="00522041" w:rsidP="00741B1D">
            <w:pPr>
              <w:widowControl/>
              <w:suppressAutoHyphens w:val="0"/>
              <w:jc w:val="center"/>
              <w:rPr>
                <w:rFonts w:ascii="Cambria" w:hAnsi="Cambria" w:cs="Calibri"/>
                <w:spacing w:val="-4"/>
              </w:rPr>
            </w:pPr>
          </w:p>
        </w:tc>
        <w:tc>
          <w:tcPr>
            <w:tcW w:w="855" w:type="dxa"/>
            <w:shd w:val="clear" w:color="auto" w:fill="FFFFFF"/>
            <w:vAlign w:val="center"/>
          </w:tcPr>
          <w:p w14:paraId="42EA20A4" w14:textId="77777777" w:rsidR="00522041" w:rsidRPr="003A7D09" w:rsidRDefault="00522041" w:rsidP="00741B1D">
            <w:pPr>
              <w:ind w:left="-57" w:right="-57"/>
              <w:jc w:val="center"/>
              <w:rPr>
                <w:rFonts w:ascii="Cambria" w:hAnsi="Cambria" w:cs="Calibri"/>
                <w:spacing w:val="-4"/>
              </w:rPr>
            </w:pPr>
          </w:p>
        </w:tc>
        <w:tc>
          <w:tcPr>
            <w:tcW w:w="434" w:type="dxa"/>
            <w:shd w:val="clear" w:color="auto" w:fill="FFFFFF"/>
            <w:vAlign w:val="center"/>
          </w:tcPr>
          <w:p w14:paraId="2AF3136A" w14:textId="77777777" w:rsidR="00522041" w:rsidRPr="003A7D09" w:rsidRDefault="00522041" w:rsidP="00741B1D">
            <w:pPr>
              <w:ind w:left="-57" w:right="-57"/>
              <w:jc w:val="center"/>
              <w:rPr>
                <w:rFonts w:ascii="Cambria" w:hAnsi="Cambria" w:cs="Calibri"/>
                <w:spacing w:val="-4"/>
              </w:rPr>
            </w:pPr>
          </w:p>
        </w:tc>
        <w:tc>
          <w:tcPr>
            <w:tcW w:w="726" w:type="dxa"/>
            <w:shd w:val="clear" w:color="auto" w:fill="FFFFFF"/>
            <w:vAlign w:val="center"/>
          </w:tcPr>
          <w:p w14:paraId="4A3C8932" w14:textId="77777777" w:rsidR="00522041" w:rsidRPr="003A7D09" w:rsidRDefault="00522041" w:rsidP="00741B1D">
            <w:pPr>
              <w:ind w:left="-57" w:right="-57"/>
              <w:jc w:val="center"/>
              <w:rPr>
                <w:rFonts w:ascii="Cambria" w:hAnsi="Cambria" w:cs="Calibri"/>
                <w:spacing w:val="-4"/>
              </w:rPr>
            </w:pPr>
          </w:p>
        </w:tc>
        <w:tc>
          <w:tcPr>
            <w:tcW w:w="911" w:type="dxa"/>
            <w:shd w:val="clear" w:color="auto" w:fill="FFFFFF"/>
            <w:vAlign w:val="center"/>
          </w:tcPr>
          <w:p w14:paraId="0F682C24" w14:textId="77777777" w:rsidR="00522041" w:rsidRPr="003A7D09" w:rsidRDefault="00522041" w:rsidP="00741B1D">
            <w:pPr>
              <w:ind w:left="-57" w:right="-57"/>
              <w:jc w:val="center"/>
              <w:rPr>
                <w:rFonts w:ascii="Cambria" w:hAnsi="Cambria" w:cs="Calibri"/>
                <w:spacing w:val="-4"/>
              </w:rPr>
            </w:pPr>
          </w:p>
        </w:tc>
        <w:tc>
          <w:tcPr>
            <w:tcW w:w="1466" w:type="dxa"/>
            <w:shd w:val="clear" w:color="auto" w:fill="FFFFFF"/>
            <w:vAlign w:val="center"/>
          </w:tcPr>
          <w:p w14:paraId="2A7226EA" w14:textId="77777777" w:rsidR="00522041" w:rsidRPr="003A7D09" w:rsidRDefault="00522041" w:rsidP="00741B1D">
            <w:pPr>
              <w:ind w:left="-57" w:right="-57"/>
              <w:jc w:val="center"/>
              <w:rPr>
                <w:rFonts w:ascii="Cambria" w:hAnsi="Cambria" w:cs="Calibri"/>
                <w:spacing w:val="-4"/>
              </w:rPr>
            </w:pPr>
          </w:p>
        </w:tc>
        <w:tc>
          <w:tcPr>
            <w:tcW w:w="802" w:type="dxa"/>
            <w:shd w:val="clear" w:color="auto" w:fill="FFFFFF"/>
            <w:vAlign w:val="center"/>
          </w:tcPr>
          <w:p w14:paraId="784B9D92" w14:textId="77777777" w:rsidR="00522041" w:rsidRPr="003A7D09" w:rsidRDefault="00522041" w:rsidP="00741B1D">
            <w:pPr>
              <w:ind w:left="-57" w:right="-57"/>
              <w:jc w:val="center"/>
              <w:rPr>
                <w:rFonts w:ascii="Cambria" w:hAnsi="Cambria"/>
              </w:rPr>
            </w:pPr>
          </w:p>
        </w:tc>
        <w:tc>
          <w:tcPr>
            <w:tcW w:w="1003" w:type="dxa"/>
            <w:shd w:val="clear" w:color="auto" w:fill="FFFFFF"/>
            <w:vAlign w:val="center"/>
          </w:tcPr>
          <w:p w14:paraId="07E8DD95" w14:textId="77777777" w:rsidR="00522041" w:rsidRPr="003A7D09" w:rsidRDefault="00522041" w:rsidP="00741B1D">
            <w:pPr>
              <w:ind w:left="-57" w:right="-57"/>
              <w:jc w:val="center"/>
              <w:rPr>
                <w:rFonts w:ascii="Cambria" w:hAnsi="Cambria"/>
              </w:rPr>
            </w:pPr>
          </w:p>
        </w:tc>
        <w:tc>
          <w:tcPr>
            <w:tcW w:w="683" w:type="dxa"/>
            <w:shd w:val="clear" w:color="auto" w:fill="FFFFFF"/>
            <w:vAlign w:val="center"/>
          </w:tcPr>
          <w:p w14:paraId="0B895434" w14:textId="77777777" w:rsidR="00522041" w:rsidRPr="003A7D09" w:rsidRDefault="00522041" w:rsidP="00741B1D">
            <w:pPr>
              <w:ind w:left="-57" w:right="-57"/>
              <w:jc w:val="center"/>
              <w:rPr>
                <w:rFonts w:ascii="Cambria" w:hAnsi="Cambria"/>
              </w:rPr>
            </w:pPr>
          </w:p>
        </w:tc>
        <w:tc>
          <w:tcPr>
            <w:tcW w:w="547" w:type="dxa"/>
            <w:shd w:val="clear" w:color="auto" w:fill="FFFFFF"/>
            <w:vAlign w:val="center"/>
          </w:tcPr>
          <w:p w14:paraId="2E7015C6" w14:textId="77777777" w:rsidR="00522041" w:rsidRPr="003A7D09" w:rsidRDefault="00522041" w:rsidP="00741B1D">
            <w:pPr>
              <w:ind w:left="-57" w:right="-57"/>
              <w:jc w:val="center"/>
              <w:rPr>
                <w:rFonts w:ascii="Cambria" w:hAnsi="Cambria"/>
              </w:rPr>
            </w:pPr>
          </w:p>
        </w:tc>
      </w:tr>
      <w:tr w:rsidR="003A7D09" w:rsidRPr="003A7D09" w14:paraId="3EEA43B8" w14:textId="77777777" w:rsidTr="00741B1D">
        <w:trPr>
          <w:trHeight w:val="70"/>
          <w:jc w:val="center"/>
        </w:trPr>
        <w:tc>
          <w:tcPr>
            <w:tcW w:w="285" w:type="dxa"/>
            <w:shd w:val="clear" w:color="auto" w:fill="FFFFFF"/>
            <w:vAlign w:val="center"/>
          </w:tcPr>
          <w:p w14:paraId="28E4F05D" w14:textId="77777777" w:rsidR="00522041" w:rsidRPr="003A7D09" w:rsidRDefault="00522041" w:rsidP="00741B1D">
            <w:pPr>
              <w:widowControl/>
              <w:suppressAutoHyphens w:val="0"/>
              <w:jc w:val="center"/>
              <w:rPr>
                <w:rFonts w:ascii="Cambria" w:hAnsi="Cambria" w:cs="Calibri"/>
                <w:spacing w:val="-4"/>
              </w:rPr>
            </w:pPr>
          </w:p>
        </w:tc>
        <w:tc>
          <w:tcPr>
            <w:tcW w:w="740" w:type="dxa"/>
            <w:shd w:val="clear" w:color="auto" w:fill="FFFFFF"/>
            <w:vAlign w:val="center"/>
          </w:tcPr>
          <w:p w14:paraId="71E5DBF3" w14:textId="77777777" w:rsidR="00522041" w:rsidRPr="003A7D09" w:rsidRDefault="00522041" w:rsidP="00741B1D">
            <w:pPr>
              <w:widowControl/>
              <w:suppressAutoHyphens w:val="0"/>
              <w:jc w:val="center"/>
              <w:rPr>
                <w:rFonts w:ascii="Cambria" w:hAnsi="Cambria" w:cs="Calibri"/>
                <w:spacing w:val="-4"/>
              </w:rPr>
            </w:pPr>
          </w:p>
        </w:tc>
        <w:tc>
          <w:tcPr>
            <w:tcW w:w="491" w:type="dxa"/>
            <w:shd w:val="clear" w:color="auto" w:fill="FFFFFF"/>
            <w:vAlign w:val="center"/>
          </w:tcPr>
          <w:p w14:paraId="1A33F403" w14:textId="77777777" w:rsidR="00522041" w:rsidRPr="003A7D09" w:rsidRDefault="00522041" w:rsidP="00741B1D">
            <w:pPr>
              <w:ind w:left="-57" w:right="-57"/>
              <w:jc w:val="center"/>
              <w:rPr>
                <w:rFonts w:ascii="Cambria" w:hAnsi="Cambria" w:cs="Calibri"/>
                <w:spacing w:val="-4"/>
              </w:rPr>
            </w:pPr>
          </w:p>
        </w:tc>
        <w:tc>
          <w:tcPr>
            <w:tcW w:w="628" w:type="dxa"/>
            <w:shd w:val="clear" w:color="auto" w:fill="FFFFFF"/>
            <w:vAlign w:val="center"/>
          </w:tcPr>
          <w:p w14:paraId="5624DEF2" w14:textId="77777777" w:rsidR="00522041" w:rsidRPr="003A7D09" w:rsidRDefault="00522041" w:rsidP="00741B1D">
            <w:pPr>
              <w:widowControl/>
              <w:suppressAutoHyphens w:val="0"/>
              <w:jc w:val="center"/>
              <w:rPr>
                <w:rFonts w:ascii="Cambria" w:hAnsi="Cambria" w:cs="Calibri"/>
                <w:spacing w:val="-4"/>
              </w:rPr>
            </w:pPr>
          </w:p>
        </w:tc>
        <w:tc>
          <w:tcPr>
            <w:tcW w:w="855" w:type="dxa"/>
            <w:shd w:val="clear" w:color="auto" w:fill="FFFFFF"/>
            <w:vAlign w:val="center"/>
          </w:tcPr>
          <w:p w14:paraId="5F89CB2B" w14:textId="77777777" w:rsidR="00522041" w:rsidRPr="003A7D09" w:rsidRDefault="00522041" w:rsidP="00741B1D">
            <w:pPr>
              <w:ind w:left="-57" w:right="-57"/>
              <w:jc w:val="center"/>
              <w:rPr>
                <w:rFonts w:ascii="Cambria" w:hAnsi="Cambria" w:cs="Calibri"/>
                <w:spacing w:val="-4"/>
              </w:rPr>
            </w:pPr>
          </w:p>
        </w:tc>
        <w:tc>
          <w:tcPr>
            <w:tcW w:w="434" w:type="dxa"/>
            <w:shd w:val="clear" w:color="auto" w:fill="FFFFFF"/>
            <w:vAlign w:val="center"/>
          </w:tcPr>
          <w:p w14:paraId="444427FB" w14:textId="77777777" w:rsidR="00522041" w:rsidRPr="003A7D09" w:rsidRDefault="00522041" w:rsidP="00741B1D">
            <w:pPr>
              <w:ind w:left="-57" w:right="-57"/>
              <w:jc w:val="center"/>
              <w:rPr>
                <w:rFonts w:ascii="Cambria" w:hAnsi="Cambria" w:cs="Calibri"/>
                <w:spacing w:val="-4"/>
              </w:rPr>
            </w:pPr>
          </w:p>
        </w:tc>
        <w:tc>
          <w:tcPr>
            <w:tcW w:w="726" w:type="dxa"/>
            <w:shd w:val="clear" w:color="auto" w:fill="FFFFFF"/>
            <w:vAlign w:val="center"/>
          </w:tcPr>
          <w:p w14:paraId="05BEAF97" w14:textId="77777777" w:rsidR="00522041" w:rsidRPr="003A7D09" w:rsidRDefault="00522041" w:rsidP="00741B1D">
            <w:pPr>
              <w:ind w:left="-57" w:right="-57"/>
              <w:jc w:val="center"/>
              <w:rPr>
                <w:rFonts w:ascii="Cambria" w:hAnsi="Cambria" w:cs="Calibri"/>
                <w:spacing w:val="-4"/>
              </w:rPr>
            </w:pPr>
          </w:p>
        </w:tc>
        <w:tc>
          <w:tcPr>
            <w:tcW w:w="911" w:type="dxa"/>
            <w:shd w:val="clear" w:color="auto" w:fill="FFFFFF"/>
            <w:vAlign w:val="center"/>
          </w:tcPr>
          <w:p w14:paraId="7F62DA71" w14:textId="77777777" w:rsidR="00522041" w:rsidRPr="003A7D09" w:rsidRDefault="00522041" w:rsidP="00741B1D">
            <w:pPr>
              <w:ind w:left="-57" w:right="-57"/>
              <w:jc w:val="center"/>
              <w:rPr>
                <w:rFonts w:ascii="Cambria" w:hAnsi="Cambria" w:cs="Calibri"/>
                <w:spacing w:val="-4"/>
              </w:rPr>
            </w:pPr>
          </w:p>
        </w:tc>
        <w:tc>
          <w:tcPr>
            <w:tcW w:w="1466" w:type="dxa"/>
            <w:shd w:val="clear" w:color="auto" w:fill="FFFFFF"/>
            <w:vAlign w:val="center"/>
          </w:tcPr>
          <w:p w14:paraId="0E630FCC" w14:textId="77777777" w:rsidR="00522041" w:rsidRPr="003A7D09" w:rsidRDefault="00522041" w:rsidP="00741B1D">
            <w:pPr>
              <w:ind w:left="-57" w:right="-57"/>
              <w:jc w:val="center"/>
              <w:rPr>
                <w:rFonts w:ascii="Cambria" w:hAnsi="Cambria" w:cs="Calibri"/>
                <w:spacing w:val="-4"/>
              </w:rPr>
            </w:pPr>
          </w:p>
        </w:tc>
        <w:tc>
          <w:tcPr>
            <w:tcW w:w="802" w:type="dxa"/>
            <w:shd w:val="clear" w:color="auto" w:fill="FFFFFF"/>
            <w:vAlign w:val="center"/>
          </w:tcPr>
          <w:p w14:paraId="0961CA92" w14:textId="77777777" w:rsidR="00522041" w:rsidRPr="003A7D09" w:rsidRDefault="00522041" w:rsidP="00741B1D">
            <w:pPr>
              <w:ind w:left="-57" w:right="-57"/>
              <w:jc w:val="center"/>
              <w:rPr>
                <w:rFonts w:ascii="Cambria" w:hAnsi="Cambria"/>
              </w:rPr>
            </w:pPr>
          </w:p>
        </w:tc>
        <w:tc>
          <w:tcPr>
            <w:tcW w:w="1003" w:type="dxa"/>
            <w:shd w:val="clear" w:color="auto" w:fill="FFFFFF"/>
            <w:vAlign w:val="center"/>
          </w:tcPr>
          <w:p w14:paraId="07A50521" w14:textId="77777777" w:rsidR="00522041" w:rsidRPr="003A7D09" w:rsidRDefault="00522041" w:rsidP="00741B1D">
            <w:pPr>
              <w:ind w:left="-57" w:right="-57"/>
              <w:jc w:val="center"/>
              <w:rPr>
                <w:rFonts w:ascii="Cambria" w:hAnsi="Cambria"/>
              </w:rPr>
            </w:pPr>
          </w:p>
        </w:tc>
        <w:tc>
          <w:tcPr>
            <w:tcW w:w="683" w:type="dxa"/>
            <w:shd w:val="clear" w:color="auto" w:fill="FFFFFF"/>
            <w:vAlign w:val="center"/>
          </w:tcPr>
          <w:p w14:paraId="60C27E68" w14:textId="77777777" w:rsidR="00522041" w:rsidRPr="003A7D09" w:rsidRDefault="00522041" w:rsidP="00741B1D">
            <w:pPr>
              <w:ind w:left="-57" w:right="-57"/>
              <w:jc w:val="center"/>
              <w:rPr>
                <w:rFonts w:ascii="Cambria" w:hAnsi="Cambria"/>
              </w:rPr>
            </w:pPr>
          </w:p>
        </w:tc>
        <w:tc>
          <w:tcPr>
            <w:tcW w:w="547" w:type="dxa"/>
            <w:shd w:val="clear" w:color="auto" w:fill="FFFFFF"/>
            <w:vAlign w:val="center"/>
          </w:tcPr>
          <w:p w14:paraId="20783732" w14:textId="77777777" w:rsidR="00522041" w:rsidRPr="003A7D09" w:rsidRDefault="00522041" w:rsidP="00741B1D">
            <w:pPr>
              <w:ind w:left="-57" w:right="-57"/>
              <w:jc w:val="center"/>
              <w:rPr>
                <w:rFonts w:ascii="Cambria" w:hAnsi="Cambria"/>
              </w:rPr>
            </w:pPr>
          </w:p>
        </w:tc>
      </w:tr>
    </w:tbl>
    <w:p w14:paraId="3C34B96B" w14:textId="77777777" w:rsidR="00522041" w:rsidRPr="003A7D09" w:rsidRDefault="00522041" w:rsidP="00C15E51">
      <w:pPr>
        <w:pStyle w:val="aff"/>
        <w:numPr>
          <w:ilvl w:val="0"/>
          <w:numId w:val="95"/>
        </w:numPr>
      </w:pPr>
    </w:p>
    <w:p w14:paraId="4DBA13F7" w14:textId="77777777" w:rsidR="00522041" w:rsidRPr="003A7D09" w:rsidRDefault="00522041" w:rsidP="00C15E51">
      <w:pPr>
        <w:pStyle w:val="aff"/>
        <w:widowControl/>
        <w:numPr>
          <w:ilvl w:val="0"/>
          <w:numId w:val="95"/>
        </w:numPr>
        <w:spacing w:line="360" w:lineRule="auto"/>
        <w:jc w:val="both"/>
        <w:rPr>
          <w:rFonts w:ascii="Cambria" w:hAnsi="Cambria"/>
        </w:rPr>
      </w:pPr>
      <w:r w:rsidRPr="003A7D09">
        <w:rPr>
          <w:rFonts w:ascii="Cambria" w:hAnsi="Cambria"/>
        </w:rPr>
        <w:t>Ответственный от ОУ ______________________</w:t>
      </w:r>
    </w:p>
    <w:p w14:paraId="769CB941" w14:textId="77777777" w:rsidR="00522041" w:rsidRPr="003A7D09" w:rsidRDefault="00522041" w:rsidP="00C15E51">
      <w:pPr>
        <w:pStyle w:val="aff"/>
        <w:widowControl/>
        <w:numPr>
          <w:ilvl w:val="0"/>
          <w:numId w:val="95"/>
        </w:numPr>
        <w:spacing w:line="360" w:lineRule="auto"/>
        <w:jc w:val="both"/>
        <w:rPr>
          <w:rFonts w:ascii="Cambria" w:hAnsi="Cambria"/>
        </w:rPr>
      </w:pPr>
      <w:r w:rsidRPr="003A7D09">
        <w:rPr>
          <w:rFonts w:ascii="Cambria" w:hAnsi="Cambria"/>
        </w:rPr>
        <w:t>Телефон для связи: ________________________</w:t>
      </w:r>
    </w:p>
    <w:p w14:paraId="757BDA3C" w14:textId="77777777" w:rsidR="00522041" w:rsidRPr="003A7D09" w:rsidRDefault="00522041" w:rsidP="00C15E51">
      <w:pPr>
        <w:pStyle w:val="aff"/>
        <w:widowControl/>
        <w:numPr>
          <w:ilvl w:val="0"/>
          <w:numId w:val="95"/>
        </w:numPr>
        <w:spacing w:line="360" w:lineRule="auto"/>
        <w:jc w:val="both"/>
        <w:rPr>
          <w:rFonts w:ascii="Cambria" w:hAnsi="Cambria"/>
        </w:rPr>
      </w:pPr>
      <w:r w:rsidRPr="003A7D09">
        <w:rPr>
          <w:rFonts w:ascii="Cambria" w:hAnsi="Cambria"/>
        </w:rPr>
        <w:t>Адрес электронной почты: __________________</w:t>
      </w:r>
    </w:p>
    <w:p w14:paraId="2B703818" w14:textId="77777777" w:rsidR="00522041" w:rsidRPr="003A7D09" w:rsidRDefault="00522041" w:rsidP="00C15E51">
      <w:pPr>
        <w:pStyle w:val="aff"/>
        <w:numPr>
          <w:ilvl w:val="0"/>
          <w:numId w:val="95"/>
        </w:numPr>
        <w:spacing w:line="360" w:lineRule="auto"/>
        <w:rPr>
          <w:rFonts w:ascii="Cambria" w:hAnsi="Cambria"/>
        </w:rPr>
      </w:pPr>
      <w:r w:rsidRPr="003A7D09">
        <w:rPr>
          <w:rFonts w:ascii="Cambria" w:hAnsi="Cambria"/>
        </w:rPr>
        <w:t>Авторы работ ознакомлены с условиями конкурса и согласны с ними.</w:t>
      </w:r>
    </w:p>
    <w:p w14:paraId="0B24B3C8" w14:textId="77777777" w:rsidR="00522041" w:rsidRPr="003A7D09" w:rsidRDefault="00522041" w:rsidP="00C15E51">
      <w:pPr>
        <w:pStyle w:val="aff"/>
        <w:widowControl/>
        <w:numPr>
          <w:ilvl w:val="0"/>
          <w:numId w:val="95"/>
        </w:numPr>
        <w:spacing w:line="360" w:lineRule="auto"/>
        <w:rPr>
          <w:rFonts w:ascii="Cambria" w:hAnsi="Cambria"/>
        </w:rPr>
      </w:pPr>
      <w:r w:rsidRPr="003A7D09">
        <w:rPr>
          <w:rFonts w:ascii="Cambria" w:hAnsi="Cambria"/>
        </w:rPr>
        <w:t>Авторы дают свое согласие на размещение своей работы на сайте, а также в группе социальной сети ВКонтакте ГБУДО ДТ «У Вознесенского моста».</w:t>
      </w:r>
    </w:p>
    <w:p w14:paraId="1A11C8F0" w14:textId="77777777" w:rsidR="00522041" w:rsidRPr="003A7D09" w:rsidRDefault="00522041" w:rsidP="00C15E51">
      <w:pPr>
        <w:pStyle w:val="aff"/>
        <w:numPr>
          <w:ilvl w:val="0"/>
          <w:numId w:val="95"/>
        </w:numPr>
        <w:spacing w:line="360" w:lineRule="auto"/>
        <w:rPr>
          <w:rFonts w:ascii="Cambria" w:hAnsi="Cambria"/>
        </w:rPr>
      </w:pPr>
      <w:r w:rsidRPr="003A7D09">
        <w:rPr>
          <w:rFonts w:ascii="Cambria" w:hAnsi="Cambria"/>
        </w:rPr>
        <w:t>Руководитель ОУ __________________________</w:t>
      </w:r>
    </w:p>
    <w:p w14:paraId="37566B64" w14:textId="77777777" w:rsidR="004D45CD" w:rsidRPr="003A7D09" w:rsidRDefault="00522041" w:rsidP="00C15E51">
      <w:pPr>
        <w:pStyle w:val="aff"/>
        <w:numPr>
          <w:ilvl w:val="0"/>
          <w:numId w:val="95"/>
        </w:numPr>
        <w:spacing w:line="360" w:lineRule="auto"/>
        <w:rPr>
          <w:rFonts w:ascii="Cambria" w:hAnsi="Cambria"/>
        </w:rPr>
      </w:pPr>
      <w:r w:rsidRPr="003A7D09">
        <w:rPr>
          <w:rFonts w:ascii="Cambria" w:hAnsi="Cambria"/>
        </w:rPr>
        <w:t>Дата: ___________________</w:t>
      </w:r>
    </w:p>
    <w:p w14:paraId="0962AAC1" w14:textId="77777777" w:rsidR="00C67FA6" w:rsidRPr="003A7D09" w:rsidRDefault="00C67FA6" w:rsidP="00522041">
      <w:pPr>
        <w:jc w:val="center"/>
        <w:rPr>
          <w:rFonts w:ascii="Cambria" w:eastAsia="Cambria" w:hAnsi="Cambria" w:cs="Cambria"/>
          <w:b/>
          <w:caps/>
          <w:szCs w:val="21"/>
        </w:rPr>
      </w:pPr>
      <w:r w:rsidRPr="003A7D09">
        <w:rPr>
          <w:rFonts w:ascii="Cambria" w:eastAsia="Cambria" w:hAnsi="Cambria" w:cs="Cambria"/>
          <w:b/>
          <w:caps/>
          <w:szCs w:val="21"/>
        </w:rPr>
        <w:t>ОткрыТЫЙ районнЫЙ конкурс</w:t>
      </w:r>
      <w:r w:rsidR="00522041" w:rsidRPr="003A7D09">
        <w:rPr>
          <w:rFonts w:ascii="Cambria" w:eastAsia="Cambria" w:hAnsi="Cambria" w:cs="Cambria"/>
          <w:b/>
          <w:caps/>
          <w:szCs w:val="21"/>
        </w:rPr>
        <w:t xml:space="preserve"> </w:t>
      </w:r>
      <w:bookmarkStart w:id="36" w:name="_Hlk201852688"/>
      <w:bookmarkStart w:id="37" w:name="_Hlk201670145"/>
    </w:p>
    <w:p w14:paraId="293D7645" w14:textId="77777777" w:rsidR="00985C76" w:rsidRPr="003A7D09" w:rsidRDefault="00522041" w:rsidP="00C67FA6">
      <w:pPr>
        <w:jc w:val="center"/>
        <w:rPr>
          <w:rFonts w:ascii="Cambria" w:eastAsia="Cambria" w:hAnsi="Cambria" w:cs="Cambria"/>
          <w:b/>
          <w:caps/>
          <w:szCs w:val="21"/>
        </w:rPr>
      </w:pPr>
      <w:r w:rsidRPr="003A7D09">
        <w:rPr>
          <w:rFonts w:ascii="Cambria" w:eastAsia="Cambria" w:hAnsi="Cambria" w:cs="Cambria"/>
          <w:b/>
          <w:caps/>
          <w:szCs w:val="21"/>
        </w:rPr>
        <w:t>технического</w:t>
      </w:r>
      <w:bookmarkEnd w:id="36"/>
      <w:r w:rsidR="00C67FA6" w:rsidRPr="003A7D09">
        <w:rPr>
          <w:rFonts w:ascii="Cambria" w:eastAsia="Cambria" w:hAnsi="Cambria" w:cs="Cambria"/>
          <w:b/>
          <w:caps/>
          <w:szCs w:val="21"/>
        </w:rPr>
        <w:t xml:space="preserve"> </w:t>
      </w:r>
      <w:r w:rsidRPr="003A7D09">
        <w:rPr>
          <w:rFonts w:ascii="Cambria" w:eastAsia="Cambria" w:hAnsi="Cambria" w:cs="Cambria"/>
          <w:b/>
          <w:caps/>
          <w:szCs w:val="21"/>
        </w:rPr>
        <w:t xml:space="preserve">творчества и издательской деятельности, </w:t>
      </w:r>
      <w:bookmarkEnd w:id="37"/>
      <w:r w:rsidR="00C67FA6" w:rsidRPr="003A7D09">
        <w:rPr>
          <w:rFonts w:ascii="Cambria" w:eastAsia="Cambria" w:hAnsi="Cambria" w:cs="Cambria"/>
          <w:b/>
          <w:caps/>
          <w:szCs w:val="21"/>
        </w:rPr>
        <w:t>посвященнЫЙ</w:t>
      </w:r>
      <w:r w:rsidRPr="003A7D09">
        <w:rPr>
          <w:rFonts w:ascii="Cambria" w:eastAsia="Cambria" w:hAnsi="Cambria" w:cs="Cambria"/>
          <w:b/>
          <w:caps/>
          <w:szCs w:val="21"/>
        </w:rPr>
        <w:t xml:space="preserve"> Дню полного освобождения Ленинграда от фашистСкой блокады</w:t>
      </w:r>
    </w:p>
    <w:p w14:paraId="35EF0BD6" w14:textId="77777777" w:rsidR="00522041" w:rsidRPr="003A7D09" w:rsidRDefault="00522041" w:rsidP="00C67FA6">
      <w:pPr>
        <w:jc w:val="center"/>
        <w:rPr>
          <w:rFonts w:ascii="Cambria" w:eastAsia="Cambria" w:hAnsi="Cambria" w:cs="Cambria"/>
          <w:b/>
          <w:caps/>
          <w:szCs w:val="21"/>
        </w:rPr>
      </w:pPr>
      <w:r w:rsidRPr="003A7D09">
        <w:rPr>
          <w:rFonts w:ascii="Cambria" w:eastAsia="Cambria" w:hAnsi="Cambria" w:cs="Cambria"/>
          <w:b/>
          <w:caps/>
          <w:szCs w:val="21"/>
        </w:rPr>
        <w:t>«Салют и слава годовщине навеки памятного дня»</w:t>
      </w:r>
    </w:p>
    <w:p w14:paraId="2EA5D142" w14:textId="77777777" w:rsidR="00C67FA6" w:rsidRPr="003A7D09" w:rsidRDefault="00C67FA6" w:rsidP="00C67FA6">
      <w:pPr>
        <w:jc w:val="center"/>
        <w:rPr>
          <w:rFonts w:ascii="Cambria" w:eastAsia="Cambria" w:hAnsi="Cambria" w:cs="Cambria"/>
          <w:b/>
          <w:caps/>
          <w:szCs w:val="21"/>
        </w:rPr>
      </w:pPr>
    </w:p>
    <w:p w14:paraId="2A599384" w14:textId="77777777" w:rsidR="00C67FA6" w:rsidRPr="003A7D09" w:rsidRDefault="00C67FA6" w:rsidP="00C67FA6">
      <w:pPr>
        <w:jc w:val="center"/>
        <w:rPr>
          <w:rFonts w:ascii="Cambria" w:eastAsia="Cambria" w:hAnsi="Cambria" w:cs="Cambria"/>
          <w:b/>
          <w:caps/>
          <w:szCs w:val="21"/>
        </w:rPr>
      </w:pPr>
      <w:r w:rsidRPr="003A7D09">
        <w:rPr>
          <w:rFonts w:ascii="Cambria" w:eastAsia="Cambria" w:hAnsi="Cambria" w:cs="Cambria"/>
          <w:b/>
          <w:caps/>
          <w:szCs w:val="21"/>
        </w:rPr>
        <w:t>ПОЛОЖЕНИЕ</w:t>
      </w:r>
    </w:p>
    <w:p w14:paraId="497CEDD1" w14:textId="77777777" w:rsidR="00522041" w:rsidRPr="003A7D09" w:rsidRDefault="00522041" w:rsidP="00522041">
      <w:pPr>
        <w:widowControl/>
        <w:tabs>
          <w:tab w:val="left" w:pos="65"/>
          <w:tab w:val="left" w:pos="1080"/>
        </w:tabs>
        <w:ind w:left="1069"/>
        <w:rPr>
          <w:rFonts w:ascii="Cambria" w:eastAsia="Cambria" w:hAnsi="Cambria" w:cs="Cambria"/>
          <w:b/>
          <w:szCs w:val="21"/>
        </w:rPr>
      </w:pPr>
    </w:p>
    <w:p w14:paraId="58BC53F9" w14:textId="77777777" w:rsidR="00522041" w:rsidRPr="003A7D09" w:rsidRDefault="00522041" w:rsidP="00522041">
      <w:pPr>
        <w:widowControl/>
        <w:tabs>
          <w:tab w:val="left" w:pos="65"/>
          <w:tab w:val="left" w:pos="1080"/>
        </w:tabs>
        <w:jc w:val="both"/>
        <w:rPr>
          <w:rFonts w:ascii="Cambria" w:eastAsia="Cambria" w:hAnsi="Cambria" w:cs="Cambria"/>
          <w:b/>
          <w:szCs w:val="21"/>
        </w:rPr>
      </w:pPr>
      <w:r w:rsidRPr="003A7D09">
        <w:rPr>
          <w:rFonts w:ascii="Cambria" w:eastAsia="Cambria" w:hAnsi="Cambria" w:cs="Cambria"/>
          <w:b/>
          <w:szCs w:val="21"/>
        </w:rPr>
        <w:tab/>
        <w:t xml:space="preserve">            1.  Общие положения</w:t>
      </w:r>
    </w:p>
    <w:p w14:paraId="4BEE6A9F" w14:textId="77777777" w:rsidR="00522041" w:rsidRPr="003A7D09" w:rsidRDefault="00522041" w:rsidP="00522041">
      <w:pPr>
        <w:ind w:firstLine="709"/>
        <w:jc w:val="both"/>
        <w:rPr>
          <w:rFonts w:ascii="Cambria" w:eastAsia="Cambria" w:hAnsi="Cambria" w:cs="Cambria"/>
          <w:szCs w:val="21"/>
        </w:rPr>
      </w:pPr>
      <w:bookmarkStart w:id="38" w:name="_Hlk201670862"/>
      <w:r w:rsidRPr="003A7D09">
        <w:rPr>
          <w:rFonts w:ascii="Cambria" w:eastAsia="Cambria" w:hAnsi="Cambria" w:cs="Cambria"/>
          <w:szCs w:val="21"/>
        </w:rPr>
        <w:t xml:space="preserve">Настоящее положение регламентирует порядок проведения открытого районного конкурса технического творчества и издательской деятельности, </w:t>
      </w:r>
      <w:r w:rsidRPr="003A7D09">
        <w:rPr>
          <w:rFonts w:ascii="Cambria" w:hAnsi="Cambria"/>
          <w:szCs w:val="21"/>
        </w:rPr>
        <w:t>посвященного Дню полного освобождения Ленинграда от фашистской блокады «Салют и слава годовщине навеки памятного дня»</w:t>
      </w:r>
      <w:r w:rsidRPr="003A7D09">
        <w:rPr>
          <w:rFonts w:ascii="Cambria" w:eastAsia="Times New Roman" w:hAnsi="Cambria" w:cs="Times New Roman"/>
          <w:szCs w:val="21"/>
        </w:rPr>
        <w:t xml:space="preserve"> </w:t>
      </w:r>
      <w:r w:rsidRPr="003A7D09">
        <w:rPr>
          <w:rFonts w:ascii="Cambria" w:eastAsia="Cambria" w:hAnsi="Cambria" w:cs="Cambria"/>
          <w:szCs w:val="21"/>
        </w:rPr>
        <w:t>(далее — конкурс).</w:t>
      </w:r>
    </w:p>
    <w:p w14:paraId="147D3692"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Конкурс проводится в целях поддержки детского технического и художественного творчества, создания условий для воспитания у школьников патриотических чувств, любви к своей стране и своему городу Санкт-Петербургу, выявления творческих талантов среди учащихся образовательных учреждений Санкт-Петербурга.</w:t>
      </w:r>
    </w:p>
    <w:bookmarkEnd w:id="38"/>
    <w:p w14:paraId="22A34C98"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b/>
          <w:szCs w:val="21"/>
        </w:rPr>
        <w:t>2. Цели и задачи</w:t>
      </w:r>
    </w:p>
    <w:p w14:paraId="6DBE169E" w14:textId="77777777" w:rsidR="00522041" w:rsidRPr="003A7D09" w:rsidRDefault="00522041" w:rsidP="00522041">
      <w:pPr>
        <w:ind w:firstLine="709"/>
        <w:jc w:val="both"/>
        <w:rPr>
          <w:rFonts w:ascii="Cambria" w:eastAsia="Times New Roman" w:hAnsi="Cambria" w:cs="Times New Roman"/>
          <w:szCs w:val="21"/>
        </w:rPr>
      </w:pPr>
      <w:r w:rsidRPr="003A7D09">
        <w:rPr>
          <w:rFonts w:ascii="Cambria" w:eastAsia="Cambria" w:hAnsi="Cambria" w:cs="Cambria"/>
          <w:b/>
          <w:szCs w:val="21"/>
        </w:rPr>
        <w:t>Цель</w:t>
      </w:r>
      <w:r w:rsidRPr="003A7D09">
        <w:rPr>
          <w:rFonts w:ascii="Cambria" w:eastAsia="Cambria" w:hAnsi="Cambria" w:cs="Cambria"/>
          <w:szCs w:val="21"/>
        </w:rPr>
        <w:t xml:space="preserve">: </w:t>
      </w:r>
      <w:bookmarkStart w:id="39" w:name="_Hlk201671470"/>
      <w:r w:rsidRPr="003A7D09">
        <w:rPr>
          <w:rFonts w:ascii="Cambria" w:eastAsia="Cambria" w:hAnsi="Cambria" w:cs="Cambria"/>
          <w:szCs w:val="21"/>
        </w:rPr>
        <w:t xml:space="preserve">создание условий для развития и реализации активной гражданской позиции, пропаганда патриотизма через изучение истории блокадного Ленинграда, как одной из самых героических и трагичных страниц Великой Отечественной войны, а также содействие раскрытию и развитию творческого потенциала обучающихся путем представления самостоятельно созданных творческих работ по тематике конкурса. </w:t>
      </w:r>
      <w:bookmarkEnd w:id="39"/>
    </w:p>
    <w:p w14:paraId="30769C77"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b/>
          <w:szCs w:val="21"/>
        </w:rPr>
        <w:t>Задачи</w:t>
      </w:r>
      <w:r w:rsidRPr="003A7D09">
        <w:rPr>
          <w:rFonts w:ascii="Cambria" w:eastAsia="Cambria" w:hAnsi="Cambria" w:cs="Cambria"/>
          <w:szCs w:val="21"/>
        </w:rPr>
        <w:t>:</w:t>
      </w:r>
    </w:p>
    <w:p w14:paraId="515D5ED1" w14:textId="77777777" w:rsidR="00522041" w:rsidRPr="003A7D09" w:rsidRDefault="00522041" w:rsidP="00C15E51">
      <w:pPr>
        <w:pStyle w:val="aff"/>
        <w:widowControl/>
        <w:numPr>
          <w:ilvl w:val="0"/>
          <w:numId w:val="150"/>
        </w:numPr>
        <w:tabs>
          <w:tab w:val="left" w:pos="993"/>
        </w:tabs>
        <w:ind w:left="567" w:hanging="567"/>
        <w:jc w:val="both"/>
        <w:rPr>
          <w:rFonts w:ascii="Cambria" w:eastAsia="Cambria" w:hAnsi="Cambria" w:cs="Cambria"/>
          <w:szCs w:val="21"/>
        </w:rPr>
      </w:pPr>
      <w:bookmarkStart w:id="40" w:name="_Hlk201671772"/>
      <w:r w:rsidRPr="003A7D09">
        <w:rPr>
          <w:rFonts w:ascii="Cambria" w:eastAsia="Cambria" w:hAnsi="Cambria" w:cs="Cambria"/>
          <w:szCs w:val="21"/>
        </w:rPr>
        <w:t>способствовать расширению и углублению знаний школьников о героическом подвиге жителей и защитников блокадного Ленинграда в годы Великой Отечественной войны;</w:t>
      </w:r>
    </w:p>
    <w:p w14:paraId="060B4CC0" w14:textId="77777777" w:rsidR="00522041" w:rsidRPr="003A7D09" w:rsidRDefault="00522041" w:rsidP="00C15E51">
      <w:pPr>
        <w:pStyle w:val="aff"/>
        <w:numPr>
          <w:ilvl w:val="0"/>
          <w:numId w:val="150"/>
        </w:numPr>
        <w:tabs>
          <w:tab w:val="left" w:pos="993"/>
        </w:tabs>
        <w:suppressAutoHyphens w:val="0"/>
        <w:ind w:left="567" w:hanging="567"/>
        <w:jc w:val="both"/>
        <w:rPr>
          <w:rFonts w:ascii="Cambria" w:eastAsia="Cambria" w:hAnsi="Cambria" w:cs="Cambria"/>
          <w:szCs w:val="21"/>
        </w:rPr>
      </w:pPr>
      <w:r w:rsidRPr="003A7D09">
        <w:rPr>
          <w:rFonts w:ascii="Cambria" w:eastAsia="Cambria" w:hAnsi="Cambria" w:cs="Cambria"/>
          <w:szCs w:val="21"/>
        </w:rPr>
        <w:t>содействовать гражданско-патриотическому и духовно-нравственному воспитанию молодого поколения художественными и техническими средствами;</w:t>
      </w:r>
    </w:p>
    <w:p w14:paraId="7A8C0689" w14:textId="77777777" w:rsidR="00522041" w:rsidRPr="003A7D09" w:rsidRDefault="00522041" w:rsidP="00C15E51">
      <w:pPr>
        <w:pStyle w:val="aff"/>
        <w:numPr>
          <w:ilvl w:val="0"/>
          <w:numId w:val="150"/>
        </w:numPr>
        <w:tabs>
          <w:tab w:val="left" w:pos="993"/>
        </w:tabs>
        <w:suppressAutoHyphens w:val="0"/>
        <w:ind w:left="567" w:hanging="567"/>
        <w:jc w:val="both"/>
        <w:rPr>
          <w:rFonts w:ascii="Cambria" w:eastAsia="Cambria" w:hAnsi="Cambria" w:cs="Cambria"/>
          <w:szCs w:val="21"/>
        </w:rPr>
      </w:pPr>
      <w:r w:rsidRPr="003A7D09">
        <w:rPr>
          <w:rFonts w:ascii="Cambria" w:eastAsia="Cambria" w:hAnsi="Cambria" w:cs="Cambria"/>
          <w:szCs w:val="21"/>
        </w:rPr>
        <w:t>содействовать формированию чувства патриотизма через изучение истории Великой Отечественной войны и подвигов защитников Родины;</w:t>
      </w:r>
    </w:p>
    <w:p w14:paraId="68E3BD16" w14:textId="77777777" w:rsidR="00522041" w:rsidRPr="003A7D09" w:rsidRDefault="00522041" w:rsidP="00C15E51">
      <w:pPr>
        <w:pStyle w:val="aff"/>
        <w:numPr>
          <w:ilvl w:val="0"/>
          <w:numId w:val="150"/>
        </w:numPr>
        <w:tabs>
          <w:tab w:val="left" w:pos="993"/>
        </w:tabs>
        <w:suppressAutoHyphens w:val="0"/>
        <w:ind w:left="567" w:hanging="567"/>
        <w:jc w:val="both"/>
        <w:rPr>
          <w:rFonts w:ascii="Cambria" w:eastAsia="Cambria" w:hAnsi="Cambria" w:cs="Cambria"/>
          <w:szCs w:val="21"/>
        </w:rPr>
      </w:pPr>
      <w:r w:rsidRPr="003A7D09">
        <w:rPr>
          <w:rFonts w:ascii="Cambria" w:eastAsia="Cambria" w:hAnsi="Cambria" w:cs="Cambria"/>
          <w:szCs w:val="21"/>
        </w:rPr>
        <w:t>создать условия для приобщения к семейным ценностям и традициям, изучению семейных архивов и военных реликвий;</w:t>
      </w:r>
    </w:p>
    <w:p w14:paraId="03D9F6FF" w14:textId="77777777" w:rsidR="00522041" w:rsidRPr="003A7D09" w:rsidRDefault="00522041" w:rsidP="00C15E51">
      <w:pPr>
        <w:pStyle w:val="aff"/>
        <w:widowControl/>
        <w:numPr>
          <w:ilvl w:val="0"/>
          <w:numId w:val="150"/>
        </w:numPr>
        <w:tabs>
          <w:tab w:val="left" w:pos="993"/>
        </w:tabs>
        <w:suppressAutoHyphens w:val="0"/>
        <w:ind w:left="567" w:hanging="567"/>
        <w:jc w:val="both"/>
        <w:rPr>
          <w:rFonts w:ascii="Cambria" w:eastAsia="Cambria" w:hAnsi="Cambria" w:cs="Cambria"/>
          <w:szCs w:val="21"/>
        </w:rPr>
      </w:pPr>
      <w:r w:rsidRPr="003A7D09">
        <w:rPr>
          <w:rFonts w:ascii="Cambria" w:eastAsia="Cambria" w:hAnsi="Cambria" w:cs="Cambria"/>
          <w:szCs w:val="21"/>
        </w:rPr>
        <w:t>способствовать развитию творческого потенциала детей школьного возраста, а также стимулировать их интерес к различным видам творчества технического, художественного и журналистского направлений;</w:t>
      </w:r>
    </w:p>
    <w:p w14:paraId="5BE54DBB" w14:textId="77777777" w:rsidR="00522041" w:rsidRPr="003A7D09" w:rsidRDefault="00522041" w:rsidP="00C15E51">
      <w:pPr>
        <w:pStyle w:val="aff"/>
        <w:widowControl/>
        <w:numPr>
          <w:ilvl w:val="0"/>
          <w:numId w:val="150"/>
        </w:numPr>
        <w:tabs>
          <w:tab w:val="left" w:pos="993"/>
        </w:tabs>
        <w:suppressAutoHyphens w:val="0"/>
        <w:ind w:left="567" w:hanging="567"/>
        <w:jc w:val="both"/>
        <w:rPr>
          <w:rFonts w:ascii="Cambria" w:eastAsia="Cambria" w:hAnsi="Cambria" w:cs="Cambria"/>
          <w:szCs w:val="21"/>
        </w:rPr>
      </w:pPr>
      <w:r w:rsidRPr="003A7D09">
        <w:rPr>
          <w:rFonts w:ascii="Cambria" w:eastAsia="Cambria" w:hAnsi="Cambria" w:cs="Cambria"/>
          <w:szCs w:val="21"/>
        </w:rPr>
        <w:t xml:space="preserve">создать условия для выявления одарённых детей. </w:t>
      </w:r>
    </w:p>
    <w:p w14:paraId="06E3E883" w14:textId="77777777" w:rsidR="00522041" w:rsidRPr="003A7D09" w:rsidRDefault="00522041" w:rsidP="00522041">
      <w:pPr>
        <w:widowControl/>
        <w:tabs>
          <w:tab w:val="left" w:pos="993"/>
        </w:tabs>
        <w:suppressAutoHyphens w:val="0"/>
        <w:ind w:left="709"/>
        <w:jc w:val="both"/>
        <w:rPr>
          <w:rFonts w:ascii="Cambria" w:eastAsia="Cambria" w:hAnsi="Cambria" w:cs="Cambria"/>
          <w:szCs w:val="21"/>
        </w:rPr>
      </w:pPr>
      <w:bookmarkStart w:id="41" w:name="_Hlk201670317"/>
      <w:bookmarkEnd w:id="40"/>
      <w:r w:rsidRPr="003A7D09">
        <w:rPr>
          <w:rFonts w:ascii="Cambria" w:eastAsia="Cambria" w:hAnsi="Cambria" w:cs="Cambria"/>
          <w:b/>
          <w:szCs w:val="21"/>
        </w:rPr>
        <w:t>3. Учредители и организаторы</w:t>
      </w:r>
    </w:p>
    <w:p w14:paraId="705B9A71"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Конкурс проводится при поддержке Администрации Адмиралтейского района Санкт-Петербурга, организацию конкурса осуществляет ГБУДО ДТ «У Вознесенского моста», отдел техники и информатики.</w:t>
      </w:r>
    </w:p>
    <w:p w14:paraId="0540CB61" w14:textId="77777777" w:rsidR="00522041" w:rsidRPr="003A7D09" w:rsidRDefault="00522041" w:rsidP="00522041">
      <w:pPr>
        <w:tabs>
          <w:tab w:val="left" w:pos="708"/>
        </w:tabs>
        <w:ind w:firstLine="709"/>
        <w:jc w:val="both"/>
        <w:rPr>
          <w:rFonts w:ascii="Cambria" w:eastAsia="Cambria" w:hAnsi="Cambria" w:cs="Cambria"/>
          <w:szCs w:val="21"/>
        </w:rPr>
      </w:pPr>
      <w:r w:rsidRPr="003A7D09">
        <w:rPr>
          <w:rFonts w:ascii="Cambria" w:eastAsia="Cambria" w:hAnsi="Cambria" w:cs="Cambria"/>
          <w:szCs w:val="21"/>
        </w:rPr>
        <w:t xml:space="preserve">Координатор конкурса: Самойленко Галина Юрьевна, педагог дополнительного образования, тел. 8-911-272-72-24, 8 (812) 315-54-49. E-mail: </w:t>
      </w:r>
      <w:hyperlink r:id="rId224">
        <w:r w:rsidRPr="003A7D09">
          <w:rPr>
            <w:rFonts w:ascii="Cambria" w:eastAsia="Cambria" w:hAnsi="Cambria" w:cs="Cambria"/>
            <w:szCs w:val="21"/>
            <w:u w:val="single"/>
          </w:rPr>
          <w:t>galina-galina-s@yandex.ru</w:t>
        </w:r>
      </w:hyperlink>
    </w:p>
    <w:p w14:paraId="21C6F220" w14:textId="77777777" w:rsidR="00522041" w:rsidRPr="003A7D09" w:rsidRDefault="00522041" w:rsidP="00522041">
      <w:pPr>
        <w:tabs>
          <w:tab w:val="left" w:pos="708"/>
        </w:tabs>
        <w:ind w:firstLine="709"/>
        <w:jc w:val="both"/>
        <w:rPr>
          <w:rFonts w:ascii="Cambria" w:eastAsia="Cambria" w:hAnsi="Cambria" w:cs="Cambria"/>
          <w:szCs w:val="21"/>
        </w:rPr>
      </w:pPr>
      <w:bookmarkStart w:id="42" w:name="_Hlk201670337"/>
      <w:bookmarkEnd w:id="41"/>
      <w:r w:rsidRPr="003A7D09">
        <w:rPr>
          <w:rFonts w:ascii="Cambria" w:eastAsia="Cambria" w:hAnsi="Cambria" w:cs="Cambria"/>
          <w:b/>
          <w:szCs w:val="21"/>
        </w:rPr>
        <w:t>4. Участники</w:t>
      </w:r>
    </w:p>
    <w:p w14:paraId="68437DB4"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 xml:space="preserve">На конкурс могут быть представлены как индивидуальные, так и коллективные работы обучающихся общеобразовательных учреждений, отделений дополнительного образования детей и учреждений дополнительного образования Адмиралтейского района Санкт-Петербурга и других районов города. </w:t>
      </w:r>
    </w:p>
    <w:p w14:paraId="003A588F" w14:textId="77777777" w:rsidR="00522041" w:rsidRPr="003A7D09" w:rsidRDefault="00522041" w:rsidP="00522041">
      <w:pPr>
        <w:ind w:firstLine="709"/>
        <w:jc w:val="both"/>
        <w:rPr>
          <w:rFonts w:ascii="Cambria" w:eastAsia="Cambria" w:hAnsi="Cambria" w:cs="Cambria"/>
          <w:b/>
          <w:szCs w:val="21"/>
          <w:u w:val="single"/>
        </w:rPr>
      </w:pPr>
      <w:r w:rsidRPr="003A7D09">
        <w:rPr>
          <w:rFonts w:ascii="Cambria" w:eastAsia="Cambria" w:hAnsi="Cambria" w:cs="Cambria"/>
          <w:szCs w:val="21"/>
        </w:rPr>
        <w:t xml:space="preserve">Обращаем внимание: от одного участника может быть представлено </w:t>
      </w:r>
      <w:r w:rsidRPr="003A7D09">
        <w:rPr>
          <w:rFonts w:ascii="Cambria" w:eastAsia="Cambria" w:hAnsi="Cambria" w:cs="Cambria"/>
          <w:b/>
          <w:szCs w:val="21"/>
          <w:u w:val="single"/>
        </w:rPr>
        <w:t>не более трёх работ в разных номинациях</w:t>
      </w:r>
      <w:r w:rsidRPr="003A7D09">
        <w:rPr>
          <w:rFonts w:ascii="Cambria" w:eastAsia="Cambria" w:hAnsi="Cambria" w:cs="Cambria"/>
          <w:szCs w:val="21"/>
        </w:rPr>
        <w:t xml:space="preserve">. Во всех номинациях соавторами одной работы могут быть не более трех человек. В номинации «Журналистика» авторами коллективной работы - спецвыпуски газет могут стать максимум </w:t>
      </w:r>
      <w:r w:rsidRPr="003A7D09">
        <w:rPr>
          <w:rFonts w:ascii="Cambria" w:eastAsia="Cambria" w:hAnsi="Cambria" w:cs="Cambria"/>
          <w:b/>
          <w:szCs w:val="21"/>
          <w:u w:val="single"/>
        </w:rPr>
        <w:t xml:space="preserve">десять школьников,  лонгридов – три школьника. </w:t>
      </w:r>
    </w:p>
    <w:p w14:paraId="59640438"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 xml:space="preserve">Возраст участников: 7–18 лет включительно (учащиеся 1-х – 11-х классов).  </w:t>
      </w:r>
    </w:p>
    <w:p w14:paraId="6D02C0DE" w14:textId="77777777" w:rsidR="00522041" w:rsidRPr="003A7D09" w:rsidRDefault="00522041" w:rsidP="00522041">
      <w:pPr>
        <w:jc w:val="both"/>
        <w:rPr>
          <w:rFonts w:ascii="Cambria" w:eastAsia="Cambria" w:hAnsi="Cambria" w:cs="Cambria"/>
          <w:szCs w:val="21"/>
        </w:rPr>
      </w:pPr>
      <w:r w:rsidRPr="003A7D09">
        <w:rPr>
          <w:rFonts w:ascii="Cambria" w:eastAsia="Cambria" w:hAnsi="Cambria" w:cs="Cambria"/>
          <w:szCs w:val="21"/>
        </w:rPr>
        <w:t xml:space="preserve">              Участие в конкурсе бесплатное.  </w:t>
      </w:r>
      <w:bookmarkEnd w:id="42"/>
    </w:p>
    <w:p w14:paraId="1DADFBC9" w14:textId="77777777" w:rsidR="00522041" w:rsidRPr="003A7D09" w:rsidRDefault="00522041" w:rsidP="00522041">
      <w:pPr>
        <w:ind w:firstLine="708"/>
        <w:jc w:val="both"/>
        <w:rPr>
          <w:rFonts w:ascii="Cambria" w:eastAsia="Cambria" w:hAnsi="Cambria" w:cs="Cambria"/>
          <w:szCs w:val="21"/>
        </w:rPr>
      </w:pPr>
      <w:bookmarkStart w:id="43" w:name="_Hlk201670657"/>
      <w:r w:rsidRPr="003A7D09">
        <w:rPr>
          <w:rFonts w:ascii="Cambria" w:eastAsia="Cambria" w:hAnsi="Cambria" w:cs="Cambria"/>
          <w:b/>
          <w:szCs w:val="21"/>
        </w:rPr>
        <w:t>5. Сроки и место проведения</w:t>
      </w:r>
    </w:p>
    <w:p w14:paraId="36A120AB"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Конкурс проводится в декабре 2025 – январе 2026 года в ГБУДО ДТ «У Вознесенского моста» по адресу: ул. Гражданская, д.26.</w:t>
      </w:r>
    </w:p>
    <w:p w14:paraId="5E6F0102"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Обращаем ваше внимание, что конкурс может проводиться в дистанционном формате в зависимости от эпидемиологической обстановки в городе, а также на усмотрение организаторов.</w:t>
      </w:r>
    </w:p>
    <w:p w14:paraId="63868F1A"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b/>
          <w:szCs w:val="21"/>
        </w:rPr>
        <w:t>6. Условия участия</w:t>
      </w:r>
    </w:p>
    <w:p w14:paraId="3C2CCF6F"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Для участия в конкурсе необходимо направить заявку и работу в срок до 18 января 2026 года. Индивидуальный участник или коллектив авторов может подать заявку на участие в нескольких номинациях конкурса, но при этом, не нарушая правил предоставления работ, указанных в п. 4 настоящего Положения.</w:t>
      </w:r>
    </w:p>
    <w:p w14:paraId="1E1E99E3" w14:textId="77777777" w:rsidR="00522041" w:rsidRPr="003A7D09" w:rsidRDefault="00522041" w:rsidP="00522041">
      <w:pPr>
        <w:ind w:firstLine="709"/>
        <w:jc w:val="both"/>
        <w:rPr>
          <w:rFonts w:ascii="Times New Roman" w:eastAsia="Cambria" w:hAnsi="Times New Roman" w:cs="Times New Roman"/>
          <w:szCs w:val="21"/>
        </w:rPr>
      </w:pPr>
      <w:r w:rsidRPr="003A7D09">
        <w:rPr>
          <w:rFonts w:ascii="Cambria" w:eastAsia="Cambria" w:hAnsi="Cambria" w:cs="Cambria"/>
          <w:b/>
          <w:i/>
          <w:szCs w:val="21"/>
        </w:rPr>
        <w:t>Заявки</w:t>
      </w:r>
      <w:r w:rsidRPr="003A7D09">
        <w:rPr>
          <w:rFonts w:ascii="Cambria" w:eastAsia="Cambria" w:hAnsi="Cambria" w:cs="Cambria"/>
          <w:szCs w:val="21"/>
        </w:rPr>
        <w:t xml:space="preserve"> (приложение 1), заверенные руководителем учреждения в 2-х форматах (графическом и текстовом), и работы принимаются </w:t>
      </w:r>
      <w:r w:rsidRPr="003A7D09">
        <w:rPr>
          <w:rFonts w:ascii="Times New Roman" w:eastAsia="Cambria" w:hAnsi="Times New Roman" w:cs="Times New Roman"/>
          <w:i/>
          <w:szCs w:val="21"/>
          <w:u w:val="single"/>
        </w:rPr>
        <w:t>по электронной почте:</w:t>
      </w:r>
      <w:r w:rsidRPr="003A7D09">
        <w:rPr>
          <w:rFonts w:ascii="Times New Roman" w:eastAsia="Cambria" w:hAnsi="Times New Roman" w:cs="Times New Roman"/>
          <w:szCs w:val="21"/>
        </w:rPr>
        <w:t xml:space="preserve"> </w:t>
      </w:r>
      <w:hyperlink r:id="rId225" w:history="1">
        <w:r w:rsidRPr="003A7D09">
          <w:rPr>
            <w:rStyle w:val="a4"/>
            <w:rFonts w:ascii="Times New Roman" w:hAnsi="Times New Roman" w:cs="Times New Roman"/>
            <w:color w:val="auto"/>
            <w:lang w:val="en-US"/>
          </w:rPr>
          <w:t>ga</w:t>
        </w:r>
        <w:r w:rsidRPr="003A7D09">
          <w:rPr>
            <w:rStyle w:val="a4"/>
            <w:rFonts w:ascii="Times New Roman" w:hAnsi="Times New Roman" w:cs="Times New Roman"/>
            <w:color w:val="auto"/>
          </w:rPr>
          <w:t>lina-galina-s@yandex.ru</w:t>
        </w:r>
      </w:hyperlink>
      <w:r w:rsidRPr="003A7D09">
        <w:rPr>
          <w:rFonts w:ascii="Times New Roman" w:hAnsi="Times New Roman" w:cs="Times New Roman"/>
        </w:rPr>
        <w:t xml:space="preserve"> </w:t>
      </w:r>
      <w:r w:rsidRPr="003A7D09">
        <w:rPr>
          <w:rFonts w:ascii="Times New Roman" w:eastAsia="Cambria" w:hAnsi="Times New Roman" w:cs="Times New Roman"/>
          <w:szCs w:val="21"/>
        </w:rPr>
        <w:t xml:space="preserve"> и в ДТ «У Вознесенского моста» по адресу: ул. Гражданская, д.26, каб. </w:t>
      </w:r>
      <w:r w:rsidRPr="003A7D09">
        <w:rPr>
          <w:rFonts w:ascii="Times New Roman" w:eastAsia="Segoe UI Symbol" w:hAnsi="Times New Roman" w:cs="Times New Roman"/>
          <w:szCs w:val="21"/>
        </w:rPr>
        <w:t>№</w:t>
      </w:r>
      <w:r w:rsidRPr="003A7D09">
        <w:rPr>
          <w:rFonts w:ascii="Times New Roman" w:eastAsia="Cambria" w:hAnsi="Times New Roman" w:cs="Times New Roman"/>
          <w:szCs w:val="21"/>
        </w:rPr>
        <w:t xml:space="preserve">90 (тел. 315-54-49) в заявленные сроки. </w:t>
      </w:r>
    </w:p>
    <w:p w14:paraId="170254A9"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Предоставление одной и той же работы в разных номинациях не допускается.</w:t>
      </w:r>
    </w:p>
    <w:p w14:paraId="4F769DE7"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b/>
          <w:szCs w:val="21"/>
        </w:rPr>
        <w:t>7. Организация и проведение</w:t>
      </w:r>
    </w:p>
    <w:p w14:paraId="14947DD6"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Для подготовки и проведения конкурса создается оргкомитет и жюри.</w:t>
      </w:r>
    </w:p>
    <w:p w14:paraId="1FAC4932"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Оргкомитет осуществляет информационную поддержку конкурса, приём заявок на участие в конкурсе, формирование жюри, подведение итогов, открытые показы работ участников.</w:t>
      </w:r>
    </w:p>
    <w:p w14:paraId="2F80BD76"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Конкурс проводится в трёх возрастных категориях: 7–10 лет, 11–13 лет; 14–18 лет.</w:t>
      </w:r>
    </w:p>
    <w:p w14:paraId="78F1177A"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Номинации конкурса и темы номинаций представлены в таблице:</w:t>
      </w:r>
    </w:p>
    <w:tbl>
      <w:tblPr>
        <w:tblW w:w="5000" w:type="pct"/>
        <w:tblLayout w:type="fixed"/>
        <w:tblCellMar>
          <w:left w:w="10" w:type="dxa"/>
          <w:right w:w="10" w:type="dxa"/>
        </w:tblCellMar>
        <w:tblLook w:val="04A0" w:firstRow="1" w:lastRow="0" w:firstColumn="1" w:lastColumn="0" w:noHBand="0" w:noVBand="1"/>
      </w:tblPr>
      <w:tblGrid>
        <w:gridCol w:w="472"/>
        <w:gridCol w:w="1920"/>
        <w:gridCol w:w="7246"/>
      </w:tblGrid>
      <w:tr w:rsidR="003A7D09" w:rsidRPr="003A7D09" w14:paraId="61774351" w14:textId="77777777" w:rsidTr="00741B1D">
        <w:tc>
          <w:tcPr>
            <w:tcW w:w="245" w:type="pct"/>
            <w:tcBorders>
              <w:top w:val="single" w:sz="0" w:space="0" w:color="000000"/>
              <w:left w:val="single" w:sz="0" w:space="0" w:color="000000"/>
              <w:bottom w:val="single" w:sz="4" w:space="0" w:color="000000"/>
              <w:right w:val="single" w:sz="0" w:space="0" w:color="000000"/>
            </w:tcBorders>
            <w:shd w:val="clear" w:color="auto" w:fill="FFFFFF"/>
            <w:tcMar>
              <w:left w:w="108" w:type="dxa"/>
              <w:right w:w="108" w:type="dxa"/>
            </w:tcMar>
            <w:vAlign w:val="center"/>
          </w:tcPr>
          <w:p w14:paraId="541EABB0" w14:textId="77777777" w:rsidR="00522041" w:rsidRPr="003A7D09" w:rsidRDefault="00522041" w:rsidP="00741B1D">
            <w:pPr>
              <w:jc w:val="center"/>
              <w:rPr>
                <w:rFonts w:ascii="Cambria" w:hAnsi="Cambria"/>
                <w:szCs w:val="21"/>
              </w:rPr>
            </w:pPr>
            <w:bookmarkStart w:id="44" w:name="_Hlk201766310"/>
            <w:bookmarkEnd w:id="43"/>
            <w:r w:rsidRPr="003A7D09">
              <w:rPr>
                <w:rFonts w:ascii="Cambria" w:eastAsia="Segoe UI Symbol" w:hAnsi="Cambria" w:cs="Segoe UI Symbol"/>
                <w:b/>
                <w:szCs w:val="21"/>
              </w:rPr>
              <w:t>№</w:t>
            </w:r>
            <w:r w:rsidRPr="003A7D09">
              <w:rPr>
                <w:rFonts w:ascii="Cambria" w:eastAsia="Cambria" w:hAnsi="Cambria" w:cs="Cambria"/>
                <w:b/>
                <w:szCs w:val="21"/>
              </w:rPr>
              <w:t xml:space="preserve"> пп</w:t>
            </w:r>
          </w:p>
        </w:tc>
        <w:tc>
          <w:tcPr>
            <w:tcW w:w="996" w:type="pct"/>
            <w:tcBorders>
              <w:top w:val="single" w:sz="0"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37AD6F41"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Номинация</w:t>
            </w:r>
          </w:p>
        </w:tc>
        <w:tc>
          <w:tcPr>
            <w:tcW w:w="3759" w:type="pct"/>
            <w:tcBorders>
              <w:top w:val="single" w:sz="0"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1391F52C"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Темы</w:t>
            </w:r>
          </w:p>
        </w:tc>
      </w:tr>
      <w:tr w:rsidR="003A7D09" w:rsidRPr="003A7D09" w14:paraId="63969204" w14:textId="77777777" w:rsidTr="00741B1D">
        <w:tc>
          <w:tcPr>
            <w:tcW w:w="245" w:type="pct"/>
            <w:tcBorders>
              <w:top w:val="single" w:sz="4" w:space="0" w:color="000000"/>
              <w:left w:val="single" w:sz="2" w:space="0" w:color="000000"/>
              <w:right w:val="single" w:sz="0" w:space="0" w:color="000000"/>
            </w:tcBorders>
            <w:shd w:val="clear" w:color="auto" w:fill="FFFFFF"/>
            <w:tcMar>
              <w:left w:w="108" w:type="dxa"/>
              <w:right w:w="108" w:type="dxa"/>
            </w:tcMar>
            <w:vAlign w:val="center"/>
          </w:tcPr>
          <w:p w14:paraId="375E6C51" w14:textId="77777777" w:rsidR="00522041" w:rsidRPr="003A7D09" w:rsidRDefault="00522041" w:rsidP="00741B1D">
            <w:pPr>
              <w:rPr>
                <w:rFonts w:ascii="Cambria" w:hAnsi="Cambria"/>
                <w:szCs w:val="21"/>
              </w:rPr>
            </w:pPr>
            <w:r w:rsidRPr="003A7D09">
              <w:rPr>
                <w:rFonts w:ascii="Cambria" w:eastAsia="Cambria" w:hAnsi="Cambria" w:cs="Cambria"/>
                <w:b/>
                <w:szCs w:val="21"/>
              </w:rPr>
              <w:t>1</w:t>
            </w:r>
          </w:p>
        </w:tc>
        <w:tc>
          <w:tcPr>
            <w:tcW w:w="996" w:type="pct"/>
            <w:tcBorders>
              <w:top w:val="single" w:sz="4" w:space="0" w:color="000000"/>
              <w:left w:val="single" w:sz="4" w:space="0" w:color="000000"/>
              <w:right w:val="single" w:sz="0" w:space="0" w:color="000000"/>
            </w:tcBorders>
            <w:shd w:val="clear" w:color="auto" w:fill="FFFFFF"/>
            <w:tcMar>
              <w:left w:w="108" w:type="dxa"/>
              <w:right w:w="108" w:type="dxa"/>
            </w:tcMar>
            <w:vAlign w:val="center"/>
          </w:tcPr>
          <w:p w14:paraId="3C6E3CDD"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Компьютерный</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6C21B12A" w14:textId="77777777" w:rsidR="00522041" w:rsidRPr="003A7D09" w:rsidRDefault="00522041" w:rsidP="00741B1D">
            <w:pPr>
              <w:rPr>
                <w:rFonts w:ascii="Cambria" w:hAnsi="Cambria"/>
                <w:szCs w:val="21"/>
              </w:rPr>
            </w:pPr>
            <w:r w:rsidRPr="003A7D09">
              <w:rPr>
                <w:rFonts w:ascii="Cambria" w:eastAsia="Cambria" w:hAnsi="Cambria" w:cs="Cambria"/>
                <w:szCs w:val="21"/>
              </w:rPr>
              <w:t>«900 тяжёлых дней и безжалостных ночей...» </w:t>
            </w:r>
          </w:p>
        </w:tc>
      </w:tr>
      <w:tr w:rsidR="003A7D09" w:rsidRPr="003A7D09" w14:paraId="28A23781"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226C83BD"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3806ACCC"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рисунок</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731FDE5B" w14:textId="77777777" w:rsidR="00522041" w:rsidRPr="003A7D09" w:rsidRDefault="00522041" w:rsidP="00741B1D">
            <w:pPr>
              <w:rPr>
                <w:rFonts w:ascii="Cambria" w:hAnsi="Cambria"/>
                <w:szCs w:val="21"/>
              </w:rPr>
            </w:pPr>
            <w:r w:rsidRPr="003A7D09">
              <w:rPr>
                <w:rFonts w:ascii="Cambria" w:eastAsia="Cambria" w:hAnsi="Cambria" w:cs="Cambria"/>
                <w:szCs w:val="21"/>
              </w:rPr>
              <w:t>«Их памяти, живущий, поклонись...» </w:t>
            </w:r>
          </w:p>
        </w:tc>
      </w:tr>
      <w:tr w:rsidR="003A7D09" w:rsidRPr="003A7D09" w14:paraId="0DE3112C"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72381FCF"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6E294122" w14:textId="77777777" w:rsidR="00522041" w:rsidRPr="003A7D09" w:rsidRDefault="00522041" w:rsidP="00741B1D">
            <w:pPr>
              <w:jc w:val="center"/>
              <w:rPr>
                <w:rFonts w:ascii="Cambria" w:eastAsia="Calibri" w:hAnsi="Cambria" w:cs="Calibri"/>
                <w:szCs w:val="21"/>
              </w:rPr>
            </w:pPr>
            <w:r w:rsidRPr="003A7D09">
              <w:rPr>
                <w:rFonts w:ascii="Cambria" w:eastAsia="Cambria" w:hAnsi="Cambria" w:cs="Cambria"/>
                <w:b/>
                <w:szCs w:val="21"/>
              </w:rPr>
              <w:t>(в том числе 3</w:t>
            </w:r>
            <w:r w:rsidRPr="003A7D09">
              <w:rPr>
                <w:rFonts w:ascii="Cambria" w:eastAsia="Cambria" w:hAnsi="Cambria" w:cs="Cambria"/>
                <w:b/>
                <w:szCs w:val="21"/>
                <w:lang w:val="en-US"/>
              </w:rPr>
              <w:t>D</w:t>
            </w:r>
            <w:r w:rsidRPr="003A7D09">
              <w:rPr>
                <w:rFonts w:ascii="Cambria" w:eastAsia="Cambria" w:hAnsi="Cambria" w:cs="Cambria"/>
                <w:b/>
                <w:szCs w:val="21"/>
              </w:rPr>
              <w:t xml:space="preserve"> </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3FB495C9" w14:textId="77777777" w:rsidR="00522041" w:rsidRPr="003A7D09" w:rsidRDefault="00522041" w:rsidP="00741B1D">
            <w:pPr>
              <w:rPr>
                <w:rFonts w:ascii="Cambria" w:hAnsi="Cambria"/>
                <w:szCs w:val="21"/>
              </w:rPr>
            </w:pPr>
            <w:r w:rsidRPr="003A7D09">
              <w:rPr>
                <w:rFonts w:ascii="Cambria" w:eastAsia="Cambria" w:hAnsi="Cambria" w:cs="Cambria"/>
                <w:szCs w:val="21"/>
              </w:rPr>
              <w:t>«Метроном – пророк тревоги» (3D-рисунок)</w:t>
            </w:r>
          </w:p>
        </w:tc>
      </w:tr>
      <w:tr w:rsidR="003A7D09" w:rsidRPr="003A7D09" w14:paraId="1EC25882" w14:textId="77777777" w:rsidTr="00741B1D">
        <w:tc>
          <w:tcPr>
            <w:tcW w:w="245" w:type="pct"/>
            <w:tcBorders>
              <w:left w:val="single" w:sz="2" w:space="0" w:color="000000"/>
              <w:bottom w:val="single" w:sz="4" w:space="0" w:color="000000"/>
              <w:right w:val="single" w:sz="0" w:space="0" w:color="000000"/>
            </w:tcBorders>
            <w:shd w:val="clear" w:color="auto" w:fill="FFFFFF"/>
            <w:tcMar>
              <w:left w:w="108" w:type="dxa"/>
              <w:right w:w="108" w:type="dxa"/>
            </w:tcMar>
            <w:vAlign w:val="center"/>
          </w:tcPr>
          <w:p w14:paraId="5B166D98" w14:textId="77777777" w:rsidR="00522041" w:rsidRPr="003A7D09" w:rsidRDefault="00522041" w:rsidP="00741B1D">
            <w:pPr>
              <w:rPr>
                <w:rFonts w:ascii="Cambria" w:eastAsia="Calibri" w:hAnsi="Cambria" w:cs="Calibri"/>
                <w:szCs w:val="21"/>
              </w:rPr>
            </w:pPr>
          </w:p>
        </w:tc>
        <w:tc>
          <w:tcPr>
            <w:tcW w:w="996" w:type="pct"/>
            <w:tcBorders>
              <w:left w:val="single" w:sz="4" w:space="0" w:color="000000"/>
              <w:bottom w:val="single" w:sz="4" w:space="0" w:color="000000"/>
              <w:right w:val="single" w:sz="0" w:space="0" w:color="000000"/>
            </w:tcBorders>
            <w:shd w:val="clear" w:color="auto" w:fill="FFFFFF"/>
            <w:tcMar>
              <w:left w:w="108" w:type="dxa"/>
              <w:right w:w="108" w:type="dxa"/>
            </w:tcMar>
            <w:vAlign w:val="center"/>
          </w:tcPr>
          <w:p w14:paraId="06774B4C" w14:textId="77777777" w:rsidR="00522041" w:rsidRPr="003A7D09" w:rsidRDefault="00522041" w:rsidP="00741B1D">
            <w:pPr>
              <w:jc w:val="center"/>
              <w:rPr>
                <w:rFonts w:ascii="Cambria" w:eastAsia="Calibri" w:hAnsi="Cambria" w:cs="Calibri"/>
                <w:szCs w:val="21"/>
              </w:rPr>
            </w:pPr>
            <w:r w:rsidRPr="003A7D09">
              <w:rPr>
                <w:rFonts w:ascii="Cambria" w:eastAsia="Cambria" w:hAnsi="Cambria" w:cs="Cambria"/>
                <w:b/>
                <w:szCs w:val="21"/>
              </w:rPr>
              <w:t>рисунок)</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tcPr>
          <w:p w14:paraId="29904561" w14:textId="77777777" w:rsidR="00522041" w:rsidRPr="003A7D09" w:rsidRDefault="00522041" w:rsidP="00741B1D">
            <w:pPr>
              <w:rPr>
                <w:rFonts w:ascii="Cambria" w:hAnsi="Cambria"/>
                <w:szCs w:val="21"/>
              </w:rPr>
            </w:pPr>
            <w:r w:rsidRPr="003A7D09">
              <w:rPr>
                <w:rFonts w:ascii="Cambria" w:eastAsia="Cambria" w:hAnsi="Cambria" w:cs="Cambria"/>
                <w:szCs w:val="21"/>
              </w:rPr>
              <w:t>«Блокадной вечности страницы»</w:t>
            </w:r>
          </w:p>
        </w:tc>
      </w:tr>
      <w:tr w:rsidR="003A7D09" w:rsidRPr="003A7D09" w14:paraId="5F13873C" w14:textId="77777777" w:rsidTr="00741B1D">
        <w:tc>
          <w:tcPr>
            <w:tcW w:w="245" w:type="pct"/>
            <w:tcBorders>
              <w:top w:val="single" w:sz="4" w:space="0" w:color="000000"/>
              <w:left w:val="single" w:sz="2" w:space="0" w:color="000000"/>
              <w:right w:val="single" w:sz="0" w:space="0" w:color="000000"/>
            </w:tcBorders>
            <w:shd w:val="clear" w:color="auto" w:fill="FFFFFF"/>
            <w:tcMar>
              <w:left w:w="108" w:type="dxa"/>
              <w:right w:w="108" w:type="dxa"/>
            </w:tcMar>
            <w:vAlign w:val="center"/>
          </w:tcPr>
          <w:p w14:paraId="20CA2488" w14:textId="77777777" w:rsidR="00522041" w:rsidRPr="003A7D09" w:rsidRDefault="00522041" w:rsidP="00741B1D">
            <w:pPr>
              <w:rPr>
                <w:rFonts w:ascii="Cambria" w:hAnsi="Cambria"/>
                <w:szCs w:val="21"/>
              </w:rPr>
            </w:pPr>
            <w:r w:rsidRPr="003A7D09">
              <w:rPr>
                <w:rFonts w:ascii="Cambria" w:eastAsia="Cambria" w:hAnsi="Cambria" w:cs="Cambria"/>
                <w:b/>
                <w:szCs w:val="21"/>
              </w:rPr>
              <w:t>2</w:t>
            </w:r>
          </w:p>
        </w:tc>
        <w:tc>
          <w:tcPr>
            <w:tcW w:w="996" w:type="pct"/>
            <w:tcBorders>
              <w:top w:val="single" w:sz="4" w:space="0" w:color="000000"/>
              <w:left w:val="single" w:sz="4" w:space="0" w:color="000000"/>
              <w:right w:val="single" w:sz="0" w:space="0" w:color="000000"/>
            </w:tcBorders>
            <w:shd w:val="clear" w:color="auto" w:fill="FFFFFF"/>
            <w:tcMar>
              <w:left w:w="108" w:type="dxa"/>
              <w:right w:w="108" w:type="dxa"/>
            </w:tcMar>
            <w:vAlign w:val="center"/>
          </w:tcPr>
          <w:p w14:paraId="05E83CD1"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Коллаж</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3971D560" w14:textId="77777777" w:rsidR="00522041" w:rsidRPr="003A7D09" w:rsidRDefault="00522041" w:rsidP="00741B1D">
            <w:pPr>
              <w:rPr>
                <w:rFonts w:ascii="Cambria" w:hAnsi="Cambria"/>
                <w:szCs w:val="21"/>
              </w:rPr>
            </w:pPr>
            <w:r w:rsidRPr="003A7D09">
              <w:rPr>
                <w:rFonts w:ascii="Cambria" w:eastAsia="Cambria" w:hAnsi="Cambria" w:cs="Cambria"/>
                <w:szCs w:val="21"/>
              </w:rPr>
              <w:t>«Навеки в памяти ваш подвиг…» </w:t>
            </w:r>
          </w:p>
        </w:tc>
      </w:tr>
      <w:tr w:rsidR="003A7D09" w:rsidRPr="003A7D09" w14:paraId="19B04F67"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0B37EDF4"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7BB0655B"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392D4B58" w14:textId="77777777" w:rsidR="00522041" w:rsidRPr="003A7D09" w:rsidRDefault="00522041" w:rsidP="00741B1D">
            <w:pPr>
              <w:rPr>
                <w:rFonts w:ascii="Cambria" w:hAnsi="Cambria"/>
                <w:szCs w:val="21"/>
              </w:rPr>
            </w:pPr>
            <w:r w:rsidRPr="003A7D09">
              <w:rPr>
                <w:rFonts w:ascii="Cambria" w:eastAsia="Cambria" w:hAnsi="Cambria" w:cs="Cambria"/>
                <w:szCs w:val="21"/>
              </w:rPr>
              <w:t>«День Ленинградской Победы»</w:t>
            </w:r>
          </w:p>
        </w:tc>
      </w:tr>
      <w:tr w:rsidR="003A7D09" w:rsidRPr="003A7D09" w14:paraId="3735112B"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1BE2F37E"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6CA3F0C7"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6858F17C" w14:textId="77777777" w:rsidR="00522041" w:rsidRPr="003A7D09" w:rsidRDefault="00522041" w:rsidP="00741B1D">
            <w:pPr>
              <w:rPr>
                <w:rFonts w:ascii="Cambria" w:hAnsi="Cambria"/>
                <w:szCs w:val="21"/>
              </w:rPr>
            </w:pPr>
            <w:r w:rsidRPr="003A7D09">
              <w:rPr>
                <w:rFonts w:ascii="Cambria" w:eastAsia="Cambria" w:hAnsi="Cambria" w:cs="Cambria"/>
                <w:szCs w:val="21"/>
              </w:rPr>
              <w:t>«Блокада в лицах»</w:t>
            </w:r>
          </w:p>
        </w:tc>
      </w:tr>
      <w:tr w:rsidR="003A7D09" w:rsidRPr="003A7D09" w14:paraId="143D34D2" w14:textId="77777777" w:rsidTr="00741B1D">
        <w:tc>
          <w:tcPr>
            <w:tcW w:w="245" w:type="pct"/>
            <w:tcBorders>
              <w:left w:val="single" w:sz="2" w:space="0" w:color="000000"/>
              <w:bottom w:val="single" w:sz="4" w:space="0" w:color="000000"/>
              <w:right w:val="single" w:sz="0" w:space="0" w:color="000000"/>
            </w:tcBorders>
            <w:shd w:val="clear" w:color="auto" w:fill="FFFFFF"/>
            <w:tcMar>
              <w:left w:w="108" w:type="dxa"/>
              <w:right w:w="108" w:type="dxa"/>
            </w:tcMar>
            <w:vAlign w:val="center"/>
          </w:tcPr>
          <w:p w14:paraId="09E06069" w14:textId="77777777" w:rsidR="00522041" w:rsidRPr="003A7D09" w:rsidRDefault="00522041" w:rsidP="00741B1D">
            <w:pPr>
              <w:rPr>
                <w:rFonts w:ascii="Cambria" w:eastAsia="Calibri" w:hAnsi="Cambria" w:cs="Calibri"/>
                <w:szCs w:val="21"/>
              </w:rPr>
            </w:pPr>
          </w:p>
        </w:tc>
        <w:tc>
          <w:tcPr>
            <w:tcW w:w="996" w:type="pct"/>
            <w:tcBorders>
              <w:left w:val="single" w:sz="4" w:space="0" w:color="000000"/>
              <w:bottom w:val="single" w:sz="4" w:space="0" w:color="000000"/>
              <w:right w:val="single" w:sz="0" w:space="0" w:color="000000"/>
            </w:tcBorders>
            <w:shd w:val="clear" w:color="auto" w:fill="FFFFFF"/>
            <w:tcMar>
              <w:left w:w="108" w:type="dxa"/>
              <w:right w:w="108" w:type="dxa"/>
            </w:tcMar>
            <w:vAlign w:val="center"/>
          </w:tcPr>
          <w:p w14:paraId="7FDF620D"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37C1789F" w14:textId="77777777" w:rsidR="00522041" w:rsidRPr="003A7D09" w:rsidRDefault="00522041" w:rsidP="00741B1D">
            <w:pPr>
              <w:rPr>
                <w:rFonts w:ascii="Cambria" w:hAnsi="Cambria"/>
                <w:szCs w:val="21"/>
              </w:rPr>
            </w:pPr>
            <w:r w:rsidRPr="003A7D09">
              <w:rPr>
                <w:rFonts w:ascii="Cambria" w:eastAsia="Cambria" w:hAnsi="Cambria" w:cs="Cambria"/>
                <w:szCs w:val="21"/>
              </w:rPr>
              <w:t xml:space="preserve">«Ленинградские плакаты военных лет…» </w:t>
            </w:r>
          </w:p>
        </w:tc>
      </w:tr>
      <w:tr w:rsidR="003A7D09" w:rsidRPr="003A7D09" w14:paraId="70DEA4C4" w14:textId="77777777" w:rsidTr="00741B1D">
        <w:tc>
          <w:tcPr>
            <w:tcW w:w="245" w:type="pct"/>
            <w:tcBorders>
              <w:top w:val="single" w:sz="4" w:space="0" w:color="000000"/>
              <w:left w:val="single" w:sz="2" w:space="0" w:color="000000"/>
              <w:right w:val="single" w:sz="0" w:space="0" w:color="000000"/>
            </w:tcBorders>
            <w:shd w:val="clear" w:color="auto" w:fill="FFFFFF"/>
            <w:tcMar>
              <w:left w:w="108" w:type="dxa"/>
              <w:right w:w="108" w:type="dxa"/>
            </w:tcMar>
            <w:vAlign w:val="center"/>
          </w:tcPr>
          <w:p w14:paraId="0B201397" w14:textId="77777777" w:rsidR="00522041" w:rsidRPr="003A7D09" w:rsidRDefault="00522041" w:rsidP="00741B1D">
            <w:pPr>
              <w:rPr>
                <w:rFonts w:ascii="Cambria" w:hAnsi="Cambria"/>
                <w:szCs w:val="21"/>
              </w:rPr>
            </w:pPr>
            <w:r w:rsidRPr="003A7D09">
              <w:rPr>
                <w:rFonts w:ascii="Cambria" w:eastAsia="Cambria" w:hAnsi="Cambria" w:cs="Cambria"/>
                <w:b/>
                <w:szCs w:val="21"/>
              </w:rPr>
              <w:t>3</w:t>
            </w:r>
          </w:p>
        </w:tc>
        <w:tc>
          <w:tcPr>
            <w:tcW w:w="996" w:type="pct"/>
            <w:tcBorders>
              <w:top w:val="single" w:sz="4" w:space="0" w:color="000000"/>
              <w:left w:val="single" w:sz="4" w:space="0" w:color="000000"/>
              <w:right w:val="single" w:sz="0" w:space="0" w:color="000000"/>
            </w:tcBorders>
            <w:shd w:val="clear" w:color="auto" w:fill="FFFFFF"/>
            <w:tcMar>
              <w:left w:w="108" w:type="dxa"/>
              <w:right w:w="108" w:type="dxa"/>
            </w:tcMar>
            <w:vAlign w:val="center"/>
          </w:tcPr>
          <w:p w14:paraId="689C3D47" w14:textId="77777777" w:rsidR="00522041" w:rsidRPr="003A7D09" w:rsidRDefault="00522041" w:rsidP="00741B1D">
            <w:pPr>
              <w:ind w:left="-57" w:right="-57"/>
              <w:jc w:val="center"/>
              <w:rPr>
                <w:rFonts w:ascii="Cambria" w:hAnsi="Cambria"/>
                <w:szCs w:val="21"/>
              </w:rPr>
            </w:pPr>
            <w:r w:rsidRPr="003A7D09">
              <w:rPr>
                <w:rFonts w:ascii="Cambria" w:eastAsia="Cambria" w:hAnsi="Cambria" w:cs="Cambria"/>
                <w:b/>
                <w:szCs w:val="21"/>
              </w:rPr>
              <w:t>Анимированный</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4CE7BA30" w14:textId="77777777" w:rsidR="00522041" w:rsidRPr="003A7D09" w:rsidRDefault="00522041" w:rsidP="00741B1D">
            <w:pPr>
              <w:jc w:val="both"/>
              <w:rPr>
                <w:rFonts w:ascii="Cambria" w:hAnsi="Cambria"/>
                <w:szCs w:val="21"/>
              </w:rPr>
            </w:pPr>
            <w:r w:rsidRPr="003A7D09">
              <w:rPr>
                <w:rFonts w:ascii="Cambria" w:eastAsia="Cambria" w:hAnsi="Cambria" w:cs="Cambria"/>
                <w:szCs w:val="21"/>
              </w:rPr>
              <w:t>«Подвигу твоему, Ленинград»</w:t>
            </w:r>
          </w:p>
        </w:tc>
      </w:tr>
      <w:tr w:rsidR="003A7D09" w:rsidRPr="003A7D09" w14:paraId="3F1B3B58"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2863F189"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tcPr>
          <w:p w14:paraId="1D35D1D7"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плакат</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34BFDA02" w14:textId="77777777" w:rsidR="00522041" w:rsidRPr="003A7D09" w:rsidRDefault="00522041" w:rsidP="00741B1D">
            <w:pPr>
              <w:jc w:val="both"/>
              <w:rPr>
                <w:rFonts w:ascii="Cambria" w:hAnsi="Cambria"/>
                <w:szCs w:val="21"/>
              </w:rPr>
            </w:pPr>
            <w:r w:rsidRPr="003A7D09">
              <w:rPr>
                <w:rFonts w:ascii="Cambria" w:eastAsia="Cambria" w:hAnsi="Cambria" w:cs="Cambria"/>
                <w:szCs w:val="21"/>
              </w:rPr>
              <w:t>«Ты выжил, город на Неве...»</w:t>
            </w:r>
          </w:p>
        </w:tc>
      </w:tr>
      <w:tr w:rsidR="003A7D09" w:rsidRPr="003A7D09" w14:paraId="7FE1DA51"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12C076CA"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7C99D25C"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34280F5B" w14:textId="77777777" w:rsidR="00522041" w:rsidRPr="003A7D09" w:rsidRDefault="00522041" w:rsidP="00741B1D">
            <w:pPr>
              <w:jc w:val="both"/>
              <w:rPr>
                <w:rFonts w:ascii="Cambria" w:hAnsi="Cambria"/>
                <w:szCs w:val="21"/>
              </w:rPr>
            </w:pPr>
            <w:r w:rsidRPr="003A7D09">
              <w:rPr>
                <w:rFonts w:ascii="Cambria" w:eastAsia="Cambria" w:hAnsi="Cambria" w:cs="Cambria"/>
                <w:szCs w:val="21"/>
              </w:rPr>
              <w:t>«Но душою она сильна, даже смерть победит она!»</w:t>
            </w:r>
          </w:p>
        </w:tc>
      </w:tr>
      <w:tr w:rsidR="003A7D09" w:rsidRPr="003A7D09" w14:paraId="56A93D21" w14:textId="77777777" w:rsidTr="00741B1D">
        <w:tc>
          <w:tcPr>
            <w:tcW w:w="245" w:type="pct"/>
            <w:tcBorders>
              <w:left w:val="single" w:sz="2" w:space="0" w:color="000000"/>
              <w:bottom w:val="single" w:sz="4" w:space="0" w:color="000000"/>
              <w:right w:val="single" w:sz="0" w:space="0" w:color="000000"/>
            </w:tcBorders>
            <w:shd w:val="clear" w:color="auto" w:fill="FFFFFF"/>
            <w:tcMar>
              <w:left w:w="108" w:type="dxa"/>
              <w:right w:w="108" w:type="dxa"/>
            </w:tcMar>
            <w:vAlign w:val="center"/>
          </w:tcPr>
          <w:p w14:paraId="1681417A" w14:textId="77777777" w:rsidR="00522041" w:rsidRPr="003A7D09" w:rsidRDefault="00522041" w:rsidP="00741B1D">
            <w:pPr>
              <w:rPr>
                <w:rFonts w:ascii="Cambria" w:eastAsia="Calibri" w:hAnsi="Cambria" w:cs="Calibri"/>
                <w:szCs w:val="21"/>
              </w:rPr>
            </w:pPr>
          </w:p>
        </w:tc>
        <w:tc>
          <w:tcPr>
            <w:tcW w:w="996" w:type="pct"/>
            <w:tcBorders>
              <w:left w:val="single" w:sz="4" w:space="0" w:color="000000"/>
              <w:bottom w:val="single" w:sz="4" w:space="0" w:color="000000"/>
              <w:right w:val="single" w:sz="0" w:space="0" w:color="000000"/>
            </w:tcBorders>
            <w:shd w:val="clear" w:color="auto" w:fill="FFFFFF"/>
            <w:tcMar>
              <w:left w:w="108" w:type="dxa"/>
              <w:right w:w="108" w:type="dxa"/>
            </w:tcMar>
            <w:vAlign w:val="center"/>
          </w:tcPr>
          <w:p w14:paraId="77B99618"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25C02070" w14:textId="77777777" w:rsidR="00522041" w:rsidRPr="003A7D09" w:rsidRDefault="00522041" w:rsidP="00741B1D">
            <w:pPr>
              <w:jc w:val="both"/>
              <w:rPr>
                <w:rFonts w:ascii="Cambria" w:hAnsi="Cambria"/>
                <w:szCs w:val="21"/>
              </w:rPr>
            </w:pPr>
            <w:r w:rsidRPr="003A7D09">
              <w:rPr>
                <w:rFonts w:ascii="Cambria" w:eastAsia="Cambria" w:hAnsi="Cambria" w:cs="Cambria"/>
                <w:szCs w:val="21"/>
              </w:rPr>
              <w:t>«Дети блокады» </w:t>
            </w:r>
          </w:p>
        </w:tc>
      </w:tr>
      <w:tr w:rsidR="003A7D09" w:rsidRPr="003A7D09" w14:paraId="596B5D58" w14:textId="77777777" w:rsidTr="00741B1D">
        <w:tc>
          <w:tcPr>
            <w:tcW w:w="245" w:type="pct"/>
            <w:tcBorders>
              <w:top w:val="single" w:sz="4" w:space="0" w:color="000000"/>
              <w:left w:val="single" w:sz="2" w:space="0" w:color="000000"/>
              <w:right w:val="single" w:sz="0" w:space="0" w:color="000000"/>
            </w:tcBorders>
            <w:shd w:val="clear" w:color="auto" w:fill="FFFFFF"/>
            <w:tcMar>
              <w:left w:w="108" w:type="dxa"/>
              <w:right w:w="108" w:type="dxa"/>
            </w:tcMar>
          </w:tcPr>
          <w:p w14:paraId="359B1007"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4</w:t>
            </w:r>
          </w:p>
        </w:tc>
        <w:tc>
          <w:tcPr>
            <w:tcW w:w="996" w:type="pct"/>
            <w:tcBorders>
              <w:top w:val="single" w:sz="4" w:space="0" w:color="000000"/>
              <w:left w:val="single" w:sz="4" w:space="0" w:color="000000"/>
              <w:right w:val="single" w:sz="0" w:space="0" w:color="000000"/>
            </w:tcBorders>
            <w:shd w:val="clear" w:color="auto" w:fill="FFFFFF"/>
            <w:tcMar>
              <w:left w:w="108" w:type="dxa"/>
              <w:right w:w="108" w:type="dxa"/>
            </w:tcMar>
          </w:tcPr>
          <w:p w14:paraId="18C2ABBF"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Презентация</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7F4371A2" w14:textId="77777777" w:rsidR="00522041" w:rsidRPr="003A7D09" w:rsidRDefault="00522041" w:rsidP="00741B1D">
            <w:pPr>
              <w:jc w:val="both"/>
              <w:rPr>
                <w:rFonts w:ascii="Cambria" w:hAnsi="Cambria"/>
                <w:szCs w:val="21"/>
              </w:rPr>
            </w:pPr>
            <w:r w:rsidRPr="003A7D09">
              <w:rPr>
                <w:rFonts w:ascii="Cambria" w:eastAsia="Cambria" w:hAnsi="Cambria" w:cs="Cambria"/>
                <w:szCs w:val="21"/>
              </w:rPr>
              <w:t xml:space="preserve">«Наука блокадного Ленинграда» – участниками Конкурса предоставляются презентации, </w:t>
            </w:r>
            <w:r w:rsidRPr="003A7D09">
              <w:rPr>
                <w:rFonts w:ascii="Cambria" w:eastAsia="Cambria" w:hAnsi="Cambria" w:cs="Cambria"/>
                <w:b/>
                <w:szCs w:val="21"/>
                <w:u w:val="single"/>
              </w:rPr>
              <w:t>викторины</w:t>
            </w:r>
            <w:r w:rsidRPr="003A7D09">
              <w:rPr>
                <w:rFonts w:ascii="Cambria" w:eastAsia="Cambria" w:hAnsi="Cambria" w:cs="Cambria"/>
                <w:szCs w:val="21"/>
              </w:rPr>
              <w:t xml:space="preserve"> и видеоролики, посвященные ученым и исследователям, продолжившим свою научную деятельность в суровых условиях блокадного Ленинграда, их открытиям, изобретениям и разработке новых технологий.</w:t>
            </w:r>
          </w:p>
        </w:tc>
      </w:tr>
      <w:tr w:rsidR="003A7D09" w:rsidRPr="003A7D09" w14:paraId="61BA3216"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06E8DECD"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2EB80C2E"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65B812E8" w14:textId="77777777" w:rsidR="00522041" w:rsidRPr="003A7D09" w:rsidRDefault="00522041" w:rsidP="00741B1D">
            <w:pPr>
              <w:jc w:val="both"/>
              <w:rPr>
                <w:rFonts w:ascii="Cambria" w:hAnsi="Cambria"/>
                <w:szCs w:val="21"/>
              </w:rPr>
            </w:pPr>
            <w:r w:rsidRPr="003A7D09">
              <w:rPr>
                <w:rFonts w:ascii="Cambria" w:eastAsia="Cambria" w:hAnsi="Cambria" w:cs="Cambria"/>
                <w:szCs w:val="21"/>
              </w:rPr>
              <w:t xml:space="preserve">«Искусство блокадного Ленинграда» – участниками Конкурса предоставляются презентации, </w:t>
            </w:r>
            <w:r w:rsidRPr="003A7D09">
              <w:rPr>
                <w:rFonts w:ascii="Cambria" w:eastAsia="Cambria" w:hAnsi="Cambria" w:cs="Cambria"/>
                <w:b/>
                <w:szCs w:val="21"/>
                <w:u w:val="single"/>
              </w:rPr>
              <w:t>викторины</w:t>
            </w:r>
            <w:r w:rsidRPr="003A7D09">
              <w:rPr>
                <w:rFonts w:ascii="Cambria" w:eastAsia="Cambria" w:hAnsi="Cambria" w:cs="Cambria"/>
                <w:szCs w:val="21"/>
              </w:rPr>
              <w:t xml:space="preserve"> и видеоролики о деятельности музеев, театров, о произведениях искусства, созданных в Ленинграде в годы Великой Отечественной войны.</w:t>
            </w:r>
          </w:p>
        </w:tc>
      </w:tr>
      <w:tr w:rsidR="003A7D09" w:rsidRPr="003A7D09" w14:paraId="3C636D15"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3F204DBC"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5552F3AC"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6A5AE72C" w14:textId="77777777" w:rsidR="00522041" w:rsidRPr="003A7D09" w:rsidRDefault="00522041" w:rsidP="00741B1D">
            <w:pPr>
              <w:jc w:val="both"/>
              <w:rPr>
                <w:rFonts w:ascii="Cambria" w:hAnsi="Cambria"/>
                <w:szCs w:val="21"/>
              </w:rPr>
            </w:pPr>
            <w:r w:rsidRPr="003A7D09">
              <w:rPr>
                <w:rFonts w:ascii="Cambria" w:eastAsia="Cambria" w:hAnsi="Cambria" w:cs="Cambria"/>
                <w:szCs w:val="21"/>
              </w:rPr>
              <w:t xml:space="preserve">«Литература блокадного Ленинграда» – участниками Конкурса предоставляются презентации, </w:t>
            </w:r>
            <w:r w:rsidRPr="003A7D09">
              <w:rPr>
                <w:rFonts w:ascii="Cambria" w:eastAsia="Cambria" w:hAnsi="Cambria" w:cs="Cambria"/>
                <w:b/>
                <w:szCs w:val="21"/>
                <w:u w:val="single"/>
              </w:rPr>
              <w:t>викторины</w:t>
            </w:r>
            <w:r w:rsidRPr="003A7D09">
              <w:rPr>
                <w:rFonts w:ascii="Cambria" w:eastAsia="Cambria" w:hAnsi="Cambria" w:cs="Cambria"/>
                <w:szCs w:val="21"/>
              </w:rPr>
              <w:t xml:space="preserve"> и видеоролики о жизненном пути поэтов и писателей Ленинграда, их литературном творчестве во времена блокады и неоценимом вкладе в поднятие духа жителей блокадного кольца;</w:t>
            </w:r>
          </w:p>
        </w:tc>
      </w:tr>
      <w:tr w:rsidR="003A7D09" w:rsidRPr="003A7D09" w14:paraId="52028B1B" w14:textId="77777777" w:rsidTr="00741B1D">
        <w:tc>
          <w:tcPr>
            <w:tcW w:w="245" w:type="pct"/>
            <w:tcBorders>
              <w:left w:val="single" w:sz="2" w:space="0" w:color="000000"/>
              <w:right w:val="single" w:sz="0" w:space="0" w:color="000000"/>
            </w:tcBorders>
            <w:shd w:val="clear" w:color="auto" w:fill="FFFFFF"/>
            <w:tcMar>
              <w:left w:w="108" w:type="dxa"/>
              <w:right w:w="108" w:type="dxa"/>
            </w:tcMar>
            <w:vAlign w:val="center"/>
          </w:tcPr>
          <w:p w14:paraId="4D5CA043" w14:textId="77777777" w:rsidR="00522041" w:rsidRPr="003A7D09" w:rsidRDefault="00522041" w:rsidP="00741B1D">
            <w:pP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vAlign w:val="center"/>
          </w:tcPr>
          <w:p w14:paraId="757CF7D0"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563BDFB8" w14:textId="77777777" w:rsidR="00522041" w:rsidRPr="003A7D09" w:rsidRDefault="00522041" w:rsidP="00741B1D">
            <w:pPr>
              <w:jc w:val="both"/>
              <w:rPr>
                <w:rFonts w:ascii="Cambria" w:hAnsi="Cambria"/>
                <w:szCs w:val="21"/>
              </w:rPr>
            </w:pPr>
            <w:r w:rsidRPr="003A7D09">
              <w:rPr>
                <w:rFonts w:ascii="Cambria" w:eastAsia="Cambria" w:hAnsi="Cambria" w:cs="Cambria"/>
                <w:szCs w:val="21"/>
              </w:rPr>
              <w:t xml:space="preserve">«Техника блокадного Ленинграда» – участниками Конкурса предоставляются презентации, </w:t>
            </w:r>
            <w:r w:rsidRPr="003A7D09">
              <w:rPr>
                <w:rFonts w:ascii="Cambria" w:eastAsia="Cambria" w:hAnsi="Cambria" w:cs="Cambria"/>
                <w:b/>
                <w:szCs w:val="21"/>
                <w:u w:val="single"/>
              </w:rPr>
              <w:t>викторины</w:t>
            </w:r>
            <w:r w:rsidRPr="003A7D09">
              <w:rPr>
                <w:rFonts w:ascii="Cambria" w:eastAsia="Cambria" w:hAnsi="Cambria" w:cs="Cambria"/>
                <w:szCs w:val="21"/>
              </w:rPr>
              <w:t xml:space="preserve"> и видеоролики о технических приспособлениях, изобретениях, машинах, разработанных учеными и инженерами блокадного Ленинграда.</w:t>
            </w:r>
          </w:p>
        </w:tc>
      </w:tr>
      <w:tr w:rsidR="003A7D09" w:rsidRPr="003A7D09" w14:paraId="3E94CEC6" w14:textId="77777777" w:rsidTr="00741B1D">
        <w:tc>
          <w:tcPr>
            <w:tcW w:w="245" w:type="pct"/>
            <w:tcBorders>
              <w:left w:val="single" w:sz="2" w:space="0" w:color="000000"/>
              <w:bottom w:val="single" w:sz="4" w:space="0" w:color="000000"/>
              <w:right w:val="single" w:sz="0" w:space="0" w:color="000000"/>
            </w:tcBorders>
            <w:shd w:val="clear" w:color="auto" w:fill="FFFFFF"/>
            <w:tcMar>
              <w:left w:w="108" w:type="dxa"/>
              <w:right w:w="108" w:type="dxa"/>
            </w:tcMar>
            <w:vAlign w:val="center"/>
          </w:tcPr>
          <w:p w14:paraId="469F6EEA" w14:textId="77777777" w:rsidR="00522041" w:rsidRPr="003A7D09" w:rsidRDefault="00522041" w:rsidP="00741B1D">
            <w:pPr>
              <w:rPr>
                <w:rFonts w:ascii="Cambria" w:eastAsia="Calibri" w:hAnsi="Cambria" w:cs="Calibri"/>
                <w:szCs w:val="21"/>
              </w:rPr>
            </w:pPr>
          </w:p>
        </w:tc>
        <w:tc>
          <w:tcPr>
            <w:tcW w:w="996" w:type="pct"/>
            <w:tcBorders>
              <w:left w:val="single" w:sz="4" w:space="0" w:color="000000"/>
              <w:bottom w:val="single" w:sz="4" w:space="0" w:color="000000"/>
              <w:right w:val="single" w:sz="0" w:space="0" w:color="000000"/>
            </w:tcBorders>
            <w:shd w:val="clear" w:color="auto" w:fill="FFFFFF"/>
            <w:tcMar>
              <w:left w:w="108" w:type="dxa"/>
              <w:right w:w="108" w:type="dxa"/>
            </w:tcMar>
            <w:vAlign w:val="center"/>
          </w:tcPr>
          <w:p w14:paraId="6D6ED442"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4FD1CC3B" w14:textId="77777777" w:rsidR="00522041" w:rsidRPr="003A7D09" w:rsidRDefault="00522041" w:rsidP="00741B1D">
            <w:pPr>
              <w:jc w:val="both"/>
              <w:rPr>
                <w:rFonts w:ascii="Cambria" w:hAnsi="Cambria"/>
                <w:szCs w:val="21"/>
              </w:rPr>
            </w:pPr>
            <w:r w:rsidRPr="003A7D09">
              <w:rPr>
                <w:rFonts w:ascii="Cambria" w:eastAsia="Cambria" w:hAnsi="Cambria" w:cs="Cambria"/>
                <w:szCs w:val="21"/>
              </w:rPr>
              <w:t xml:space="preserve">«Блокада Ленинграда в истории страны» – участники Конкурса в презентациях, </w:t>
            </w:r>
            <w:r w:rsidRPr="003A7D09">
              <w:rPr>
                <w:rFonts w:ascii="Cambria" w:eastAsia="Cambria" w:hAnsi="Cambria" w:cs="Cambria"/>
                <w:b/>
                <w:szCs w:val="21"/>
                <w:u w:val="single"/>
              </w:rPr>
              <w:t>викторины</w:t>
            </w:r>
            <w:r w:rsidRPr="003A7D09">
              <w:rPr>
                <w:rFonts w:ascii="Cambria" w:eastAsia="Cambria" w:hAnsi="Cambria" w:cs="Cambria"/>
                <w:szCs w:val="21"/>
              </w:rPr>
              <w:t xml:space="preserve"> и видеороликах смогут отразить факты помощи блокадному городу со всех уголков страны, рассказать о судьбах детей блокадного Ленинграда, о вкладе эвакуированных из блокадного Ленинграда специалистов в развитие науки, техники и культуры других регионов</w:t>
            </w:r>
          </w:p>
        </w:tc>
      </w:tr>
      <w:tr w:rsidR="003A7D09" w:rsidRPr="003A7D09" w14:paraId="76BAC22B" w14:textId="77777777" w:rsidTr="00741B1D">
        <w:tc>
          <w:tcPr>
            <w:tcW w:w="245" w:type="pct"/>
            <w:tcBorders>
              <w:top w:val="single" w:sz="4" w:space="0" w:color="000000"/>
              <w:left w:val="single" w:sz="2" w:space="0" w:color="000000"/>
              <w:right w:val="single" w:sz="4" w:space="0" w:color="000000"/>
            </w:tcBorders>
            <w:shd w:val="clear" w:color="auto" w:fill="FFFFFF"/>
            <w:tcMar>
              <w:left w:w="108" w:type="dxa"/>
              <w:right w:w="108" w:type="dxa"/>
            </w:tcMar>
          </w:tcPr>
          <w:p w14:paraId="6DCD4583"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5</w:t>
            </w:r>
          </w:p>
        </w:tc>
        <w:tc>
          <w:tcPr>
            <w:tcW w:w="996" w:type="pct"/>
            <w:tcBorders>
              <w:top w:val="single" w:sz="4" w:space="0" w:color="000000"/>
              <w:left w:val="single" w:sz="4" w:space="0" w:color="000000"/>
              <w:right w:val="single" w:sz="4" w:space="0" w:color="000000"/>
            </w:tcBorders>
            <w:shd w:val="clear" w:color="auto" w:fill="FFFFFF"/>
            <w:tcMar>
              <w:left w:w="108" w:type="dxa"/>
              <w:right w:w="108" w:type="dxa"/>
            </w:tcMar>
          </w:tcPr>
          <w:p w14:paraId="76F0ACA5"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Журналистика</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0A1C321A" w14:textId="77777777" w:rsidR="00522041" w:rsidRPr="003A7D09" w:rsidRDefault="00522041" w:rsidP="00741B1D">
            <w:pPr>
              <w:jc w:val="both"/>
              <w:rPr>
                <w:rFonts w:ascii="Cambria" w:hAnsi="Cambria"/>
                <w:szCs w:val="21"/>
              </w:rPr>
            </w:pPr>
            <w:r w:rsidRPr="003A7D09">
              <w:rPr>
                <w:rFonts w:ascii="Cambria" w:eastAsia="Cambria" w:hAnsi="Cambria" w:cs="Cambria"/>
                <w:szCs w:val="21"/>
              </w:rPr>
              <w:t xml:space="preserve">«Хранит альбом семейный память …» - текст в одном из журналистских жанров (расширенная информация, интервью, статья, зарисовка, эссе, очерк) или мультимедийный лонгрид, в котором рассказывается о том, как в семьях сохраняется память о родственниках - жителях блокадного Ленинграда и его защитниках </w:t>
            </w:r>
          </w:p>
        </w:tc>
      </w:tr>
      <w:tr w:rsidR="003A7D09" w:rsidRPr="003A7D09" w14:paraId="6474DB8C" w14:textId="77777777" w:rsidTr="00741B1D">
        <w:tc>
          <w:tcPr>
            <w:tcW w:w="245" w:type="pct"/>
            <w:tcBorders>
              <w:left w:val="single" w:sz="2" w:space="0" w:color="000000"/>
              <w:right w:val="single" w:sz="4" w:space="0" w:color="000000"/>
            </w:tcBorders>
            <w:shd w:val="clear" w:color="auto" w:fill="FFFFFF"/>
            <w:tcMar>
              <w:left w:w="108" w:type="dxa"/>
              <w:right w:w="108" w:type="dxa"/>
            </w:tcMar>
          </w:tcPr>
          <w:p w14:paraId="75B7EAB2" w14:textId="77777777" w:rsidR="00522041" w:rsidRPr="003A7D09" w:rsidRDefault="00522041" w:rsidP="00741B1D">
            <w:pPr>
              <w:jc w:val="center"/>
              <w:rPr>
                <w:rFonts w:ascii="Cambria" w:eastAsia="Calibri" w:hAnsi="Cambria" w:cs="Calibri"/>
                <w:szCs w:val="21"/>
              </w:rPr>
            </w:pPr>
          </w:p>
        </w:tc>
        <w:tc>
          <w:tcPr>
            <w:tcW w:w="996" w:type="pct"/>
            <w:tcBorders>
              <w:left w:val="single" w:sz="4" w:space="0" w:color="000000"/>
              <w:right w:val="single" w:sz="4" w:space="0" w:color="000000"/>
            </w:tcBorders>
            <w:shd w:val="clear" w:color="auto" w:fill="FFFFFF"/>
            <w:tcMar>
              <w:left w:w="108" w:type="dxa"/>
              <w:right w:w="108" w:type="dxa"/>
            </w:tcMar>
          </w:tcPr>
          <w:p w14:paraId="2BB3B144"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27A44842" w14:textId="77777777" w:rsidR="00522041" w:rsidRPr="003A7D09" w:rsidRDefault="00522041" w:rsidP="00741B1D">
            <w:pPr>
              <w:jc w:val="both"/>
              <w:rPr>
                <w:rFonts w:ascii="Cambria" w:hAnsi="Cambria"/>
                <w:szCs w:val="21"/>
              </w:rPr>
            </w:pPr>
            <w:r w:rsidRPr="003A7D09">
              <w:rPr>
                <w:rFonts w:ascii="Cambria" w:eastAsia="Cambria" w:hAnsi="Cambria" w:cs="Cambria"/>
                <w:szCs w:val="21"/>
              </w:rPr>
              <w:t>«Письмо сверстнику в блокадный город» - текст, написанный в виде письма современного школьника своему ровеснику, выживавшему в осаждённом городе</w:t>
            </w:r>
          </w:p>
        </w:tc>
      </w:tr>
      <w:tr w:rsidR="003A7D09" w:rsidRPr="003A7D09" w14:paraId="5AC7C3C6" w14:textId="77777777" w:rsidTr="00741B1D">
        <w:tc>
          <w:tcPr>
            <w:tcW w:w="245" w:type="pct"/>
            <w:tcBorders>
              <w:left w:val="single" w:sz="2" w:space="0" w:color="000000"/>
              <w:right w:val="single" w:sz="4" w:space="0" w:color="000000"/>
            </w:tcBorders>
            <w:shd w:val="clear" w:color="auto" w:fill="FFFFFF"/>
            <w:tcMar>
              <w:left w:w="108" w:type="dxa"/>
              <w:right w:w="108" w:type="dxa"/>
            </w:tcMar>
          </w:tcPr>
          <w:p w14:paraId="72178650" w14:textId="77777777" w:rsidR="00522041" w:rsidRPr="003A7D09" w:rsidRDefault="00522041" w:rsidP="00741B1D">
            <w:pPr>
              <w:jc w:val="center"/>
              <w:rPr>
                <w:rFonts w:ascii="Cambria" w:eastAsia="Calibri" w:hAnsi="Cambria" w:cs="Calibri"/>
                <w:szCs w:val="21"/>
              </w:rPr>
            </w:pPr>
          </w:p>
        </w:tc>
        <w:tc>
          <w:tcPr>
            <w:tcW w:w="996" w:type="pct"/>
            <w:tcBorders>
              <w:left w:val="single" w:sz="4" w:space="0" w:color="000000"/>
              <w:right w:val="single" w:sz="4" w:space="0" w:color="000000"/>
            </w:tcBorders>
            <w:shd w:val="clear" w:color="auto" w:fill="FFFFFF"/>
            <w:tcMar>
              <w:left w:w="108" w:type="dxa"/>
              <w:right w:w="108" w:type="dxa"/>
            </w:tcMar>
          </w:tcPr>
          <w:p w14:paraId="0B889FF4"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136D14E8" w14:textId="77777777" w:rsidR="00522041" w:rsidRPr="003A7D09" w:rsidRDefault="00522041" w:rsidP="00741B1D">
            <w:pPr>
              <w:jc w:val="both"/>
              <w:rPr>
                <w:rFonts w:ascii="Cambria" w:hAnsi="Cambria"/>
                <w:szCs w:val="21"/>
              </w:rPr>
            </w:pPr>
            <w:r w:rsidRPr="003A7D09">
              <w:rPr>
                <w:rFonts w:ascii="Cambria" w:eastAsia="Cambria" w:hAnsi="Cambria" w:cs="Cambria"/>
                <w:szCs w:val="21"/>
              </w:rPr>
              <w:t>«Нет запятых, только чёрные точки...» - стихи о блокаде  Ленинграда, его жителях и защитниках города</w:t>
            </w:r>
          </w:p>
        </w:tc>
      </w:tr>
      <w:tr w:rsidR="003A7D09" w:rsidRPr="003A7D09" w14:paraId="6869AA90" w14:textId="77777777" w:rsidTr="00741B1D">
        <w:tc>
          <w:tcPr>
            <w:tcW w:w="245" w:type="pct"/>
            <w:tcBorders>
              <w:left w:val="single" w:sz="2" w:space="0" w:color="000000"/>
              <w:bottom w:val="single" w:sz="4" w:space="0" w:color="000000"/>
              <w:right w:val="single" w:sz="4" w:space="0" w:color="000000"/>
            </w:tcBorders>
            <w:shd w:val="clear" w:color="auto" w:fill="FFFFFF"/>
            <w:tcMar>
              <w:left w:w="108" w:type="dxa"/>
              <w:right w:w="108" w:type="dxa"/>
            </w:tcMar>
          </w:tcPr>
          <w:p w14:paraId="3CAE6550" w14:textId="77777777" w:rsidR="00522041" w:rsidRPr="003A7D09" w:rsidRDefault="00522041" w:rsidP="00741B1D">
            <w:pPr>
              <w:jc w:val="center"/>
              <w:rPr>
                <w:rFonts w:ascii="Cambria" w:eastAsia="Calibri" w:hAnsi="Cambria" w:cs="Calibri"/>
                <w:szCs w:val="21"/>
              </w:rPr>
            </w:pPr>
          </w:p>
        </w:tc>
        <w:tc>
          <w:tcPr>
            <w:tcW w:w="996" w:type="pct"/>
            <w:tcBorders>
              <w:left w:val="single" w:sz="4" w:space="0" w:color="000000"/>
              <w:bottom w:val="single" w:sz="4" w:space="0" w:color="000000"/>
              <w:right w:val="single" w:sz="4" w:space="0" w:color="000000"/>
            </w:tcBorders>
            <w:shd w:val="clear" w:color="auto" w:fill="FFFFFF"/>
            <w:tcMar>
              <w:left w:w="108" w:type="dxa"/>
              <w:right w:w="108" w:type="dxa"/>
            </w:tcMar>
          </w:tcPr>
          <w:p w14:paraId="09717480"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608EFC15" w14:textId="77777777" w:rsidR="00522041" w:rsidRPr="003A7D09" w:rsidRDefault="00522041" w:rsidP="00741B1D">
            <w:pPr>
              <w:jc w:val="both"/>
              <w:rPr>
                <w:rFonts w:ascii="Cambria" w:hAnsi="Cambria"/>
                <w:szCs w:val="21"/>
              </w:rPr>
            </w:pPr>
            <w:r w:rsidRPr="003A7D09">
              <w:rPr>
                <w:rFonts w:ascii="Cambria" w:eastAsia="Cambria" w:hAnsi="Cambria" w:cs="Cambria"/>
                <w:szCs w:val="21"/>
              </w:rPr>
              <w:t xml:space="preserve">«О блокаде написано не всё…» - свёрстанная газетная страница, развороты, спецвыпуски, а также статьи, эссе, репортажи, интервью, зарисовки, расширенные информации, заметки, рассказывающие о  малоизвестных ещё фактах о блокаде Ленинграда (о каких-то исторических событиях, фактах из биографии жителей и защитников Ленинграда, памятниках архитектуры и так далее) </w:t>
            </w:r>
          </w:p>
        </w:tc>
      </w:tr>
      <w:tr w:rsidR="003A7D09" w:rsidRPr="003A7D09" w14:paraId="7F5995CC" w14:textId="77777777" w:rsidTr="00741B1D">
        <w:tc>
          <w:tcPr>
            <w:tcW w:w="245" w:type="pct"/>
            <w:tcBorders>
              <w:top w:val="single" w:sz="4" w:space="0" w:color="000000"/>
              <w:left w:val="single" w:sz="2" w:space="0" w:color="000000"/>
              <w:right w:val="single" w:sz="0" w:space="0" w:color="000000"/>
            </w:tcBorders>
            <w:shd w:val="clear" w:color="auto" w:fill="FFFFFF"/>
            <w:tcMar>
              <w:left w:w="108" w:type="dxa"/>
              <w:right w:w="108" w:type="dxa"/>
            </w:tcMar>
          </w:tcPr>
          <w:p w14:paraId="38C13699"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6</w:t>
            </w:r>
          </w:p>
        </w:tc>
        <w:tc>
          <w:tcPr>
            <w:tcW w:w="996" w:type="pct"/>
            <w:tcBorders>
              <w:top w:val="single" w:sz="4" w:space="0" w:color="000000"/>
              <w:left w:val="single" w:sz="4" w:space="0" w:color="000000"/>
              <w:right w:val="single" w:sz="0" w:space="0" w:color="000000"/>
            </w:tcBorders>
            <w:shd w:val="clear" w:color="auto" w:fill="FFFFFF"/>
            <w:tcMar>
              <w:left w:w="108" w:type="dxa"/>
              <w:right w:w="108" w:type="dxa"/>
            </w:tcMar>
          </w:tcPr>
          <w:p w14:paraId="67584EB7" w14:textId="77777777" w:rsidR="00522041" w:rsidRPr="003A7D09" w:rsidRDefault="00522041" w:rsidP="00741B1D">
            <w:pPr>
              <w:ind w:left="-57" w:right="-57"/>
              <w:jc w:val="center"/>
              <w:rPr>
                <w:rFonts w:ascii="Cambria" w:hAnsi="Cambria"/>
                <w:sz w:val="20"/>
                <w:szCs w:val="20"/>
              </w:rPr>
            </w:pPr>
            <w:r w:rsidRPr="003A7D09">
              <w:rPr>
                <w:rFonts w:ascii="Cambria" w:eastAsia="Cambria" w:hAnsi="Cambria" w:cs="Cambria"/>
                <w:b/>
                <w:sz w:val="20"/>
                <w:szCs w:val="20"/>
              </w:rPr>
              <w:t>Тележурналистика</w:t>
            </w: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41D0B918" w14:textId="77777777" w:rsidR="00522041" w:rsidRPr="003A7D09" w:rsidRDefault="00522041" w:rsidP="00741B1D">
            <w:pPr>
              <w:jc w:val="both"/>
              <w:rPr>
                <w:rFonts w:ascii="Cambria" w:eastAsia="Cambria" w:hAnsi="Cambria" w:cs="Cambria"/>
                <w:szCs w:val="21"/>
              </w:rPr>
            </w:pPr>
            <w:r w:rsidRPr="003A7D09">
              <w:rPr>
                <w:rFonts w:ascii="Cambria" w:eastAsia="Cambria" w:hAnsi="Cambria" w:cs="Cambria"/>
                <w:szCs w:val="21"/>
              </w:rPr>
              <w:t xml:space="preserve"> «Хранители истории далёких дней» - видеозарисовка про исторические события, снятые на фоне памятных мест города. Допускается использование фоновой музыки, прочтение стихотворений, использование исторических костюмов (до 3-х минут)</w:t>
            </w:r>
          </w:p>
        </w:tc>
      </w:tr>
      <w:tr w:rsidR="003A7D09" w:rsidRPr="003A7D09" w14:paraId="17AFAAE3" w14:textId="77777777" w:rsidTr="00741B1D">
        <w:tc>
          <w:tcPr>
            <w:tcW w:w="245" w:type="pct"/>
            <w:tcBorders>
              <w:left w:val="single" w:sz="2" w:space="0" w:color="000000"/>
              <w:right w:val="single" w:sz="0" w:space="0" w:color="000000"/>
            </w:tcBorders>
            <w:shd w:val="clear" w:color="auto" w:fill="FFFFFF"/>
            <w:tcMar>
              <w:left w:w="108" w:type="dxa"/>
              <w:right w:w="108" w:type="dxa"/>
            </w:tcMar>
          </w:tcPr>
          <w:p w14:paraId="2AD4A946" w14:textId="77777777" w:rsidR="00522041" w:rsidRPr="003A7D09" w:rsidRDefault="00522041" w:rsidP="00741B1D">
            <w:pPr>
              <w:jc w:val="cente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tcPr>
          <w:p w14:paraId="3B6EA724"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1F0ED936" w14:textId="77777777" w:rsidR="00522041" w:rsidRPr="003A7D09" w:rsidRDefault="00522041" w:rsidP="00741B1D">
            <w:pPr>
              <w:jc w:val="both"/>
              <w:rPr>
                <w:rFonts w:ascii="Cambria" w:hAnsi="Cambria"/>
                <w:szCs w:val="21"/>
              </w:rPr>
            </w:pPr>
            <w:r w:rsidRPr="003A7D09">
              <w:rPr>
                <w:rFonts w:ascii="Cambria" w:eastAsia="Cambria" w:hAnsi="Cambria" w:cs="Cambria"/>
                <w:szCs w:val="21"/>
              </w:rPr>
              <w:t xml:space="preserve">«Взгляд сквозь годы» - телеэкскурсия, снятая автором, отражающая историческую составляющую, связанную с блокадным городом (не менее 3 архитектурных исторических объектов; продолжительность видеоролика, </w:t>
            </w:r>
            <w:r w:rsidRPr="003A7D09">
              <w:rPr>
                <w:rFonts w:ascii="Cambria" w:eastAsia="Cambria" w:hAnsi="Cambria" w:cs="Cambria"/>
                <w:i/>
                <w:szCs w:val="21"/>
              </w:rPr>
              <w:t>до 5-ти минут)</w:t>
            </w:r>
          </w:p>
        </w:tc>
      </w:tr>
      <w:tr w:rsidR="003A7D09" w:rsidRPr="003A7D09" w14:paraId="2998CF6E" w14:textId="77777777" w:rsidTr="00741B1D">
        <w:tc>
          <w:tcPr>
            <w:tcW w:w="245" w:type="pct"/>
            <w:tcBorders>
              <w:left w:val="single" w:sz="2" w:space="0" w:color="000000"/>
              <w:right w:val="single" w:sz="0" w:space="0" w:color="000000"/>
            </w:tcBorders>
            <w:shd w:val="clear" w:color="auto" w:fill="FFFFFF"/>
            <w:tcMar>
              <w:left w:w="108" w:type="dxa"/>
              <w:right w:w="108" w:type="dxa"/>
            </w:tcMar>
          </w:tcPr>
          <w:p w14:paraId="493B77C4" w14:textId="77777777" w:rsidR="00522041" w:rsidRPr="003A7D09" w:rsidRDefault="00522041" w:rsidP="00741B1D">
            <w:pPr>
              <w:jc w:val="cente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tcPr>
          <w:p w14:paraId="096E87FA"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70633944" w14:textId="77777777" w:rsidR="00522041" w:rsidRPr="003A7D09" w:rsidRDefault="00522041" w:rsidP="00741B1D">
            <w:pPr>
              <w:jc w:val="both"/>
              <w:rPr>
                <w:rFonts w:ascii="Cambria" w:hAnsi="Cambria"/>
                <w:szCs w:val="21"/>
              </w:rPr>
            </w:pPr>
            <w:r w:rsidRPr="003A7D09">
              <w:rPr>
                <w:rFonts w:ascii="Cambria" w:eastAsia="Cambria" w:hAnsi="Cambria" w:cs="Cambria"/>
                <w:szCs w:val="21"/>
              </w:rPr>
              <w:t>«Их именами названы улицы» - видеоролик об одной или нескольких улицах, названных в честь выдающихся личностей, связанных с блокадой Ленинграда (</w:t>
            </w:r>
            <w:r w:rsidRPr="003A7D09">
              <w:rPr>
                <w:rFonts w:ascii="Cambria" w:eastAsia="Cambria" w:hAnsi="Cambria" w:cs="Cambria"/>
                <w:i/>
                <w:szCs w:val="21"/>
              </w:rPr>
              <w:t>до 3 минут)</w:t>
            </w:r>
          </w:p>
        </w:tc>
      </w:tr>
      <w:tr w:rsidR="003A7D09" w:rsidRPr="003A7D09" w14:paraId="4A78469C" w14:textId="77777777" w:rsidTr="00741B1D">
        <w:tc>
          <w:tcPr>
            <w:tcW w:w="245" w:type="pct"/>
            <w:tcBorders>
              <w:left w:val="single" w:sz="2" w:space="0" w:color="000000"/>
              <w:right w:val="single" w:sz="0" w:space="0" w:color="000000"/>
            </w:tcBorders>
            <w:shd w:val="clear" w:color="auto" w:fill="FFFFFF"/>
            <w:tcMar>
              <w:left w:w="108" w:type="dxa"/>
              <w:right w:w="108" w:type="dxa"/>
            </w:tcMar>
          </w:tcPr>
          <w:p w14:paraId="665A6DD3" w14:textId="77777777" w:rsidR="00522041" w:rsidRPr="003A7D09" w:rsidRDefault="00522041" w:rsidP="00741B1D">
            <w:pPr>
              <w:jc w:val="cente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tcPr>
          <w:p w14:paraId="363420B4"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08D76632" w14:textId="77777777" w:rsidR="00522041" w:rsidRPr="003A7D09" w:rsidRDefault="00522041" w:rsidP="00741B1D">
            <w:pPr>
              <w:jc w:val="both"/>
              <w:rPr>
                <w:rFonts w:ascii="Cambria" w:eastAsia="Cambria" w:hAnsi="Cambria" w:cs="Cambria"/>
                <w:szCs w:val="21"/>
              </w:rPr>
            </w:pPr>
            <w:r w:rsidRPr="003A7D09">
              <w:rPr>
                <w:rFonts w:ascii="Cambria" w:eastAsia="Cambria" w:hAnsi="Cambria" w:cs="Cambria"/>
                <w:szCs w:val="21"/>
              </w:rPr>
              <w:t xml:space="preserve"> «История ленинградской семьи» - видеоролик в формате интервью с ветераном или видеоролик, повествующий о предметах быта, который использовались в годы войны и блокады в ленинградской семье </w:t>
            </w:r>
            <w:r w:rsidRPr="003A7D09">
              <w:rPr>
                <w:rFonts w:ascii="Cambria" w:eastAsia="Cambria" w:hAnsi="Cambria" w:cs="Cambria"/>
                <w:i/>
                <w:szCs w:val="21"/>
              </w:rPr>
              <w:t>(до 5-ти минут)</w:t>
            </w:r>
          </w:p>
        </w:tc>
      </w:tr>
      <w:tr w:rsidR="003A7D09" w:rsidRPr="003A7D09" w14:paraId="5D0993E8" w14:textId="77777777" w:rsidTr="00741B1D">
        <w:tc>
          <w:tcPr>
            <w:tcW w:w="245" w:type="pct"/>
            <w:tcBorders>
              <w:left w:val="single" w:sz="2" w:space="0" w:color="000000"/>
              <w:right w:val="single" w:sz="0" w:space="0" w:color="000000"/>
            </w:tcBorders>
            <w:shd w:val="clear" w:color="auto" w:fill="FFFFFF"/>
            <w:tcMar>
              <w:left w:w="108" w:type="dxa"/>
              <w:right w:w="108" w:type="dxa"/>
            </w:tcMar>
          </w:tcPr>
          <w:p w14:paraId="03399C3A" w14:textId="77777777" w:rsidR="00522041" w:rsidRPr="003A7D09" w:rsidRDefault="00522041" w:rsidP="00741B1D">
            <w:pPr>
              <w:jc w:val="center"/>
              <w:rPr>
                <w:rFonts w:ascii="Cambria" w:eastAsia="Calibri" w:hAnsi="Cambria" w:cs="Calibri"/>
                <w:szCs w:val="21"/>
              </w:rPr>
            </w:pPr>
          </w:p>
        </w:tc>
        <w:tc>
          <w:tcPr>
            <w:tcW w:w="996" w:type="pct"/>
            <w:tcBorders>
              <w:left w:val="single" w:sz="4" w:space="0" w:color="000000"/>
              <w:right w:val="single" w:sz="0" w:space="0" w:color="000000"/>
            </w:tcBorders>
            <w:shd w:val="clear" w:color="auto" w:fill="FFFFFF"/>
            <w:tcMar>
              <w:left w:w="108" w:type="dxa"/>
              <w:right w:w="108" w:type="dxa"/>
            </w:tcMar>
          </w:tcPr>
          <w:p w14:paraId="542B1078" w14:textId="77777777" w:rsidR="00522041" w:rsidRPr="003A7D09" w:rsidRDefault="00522041" w:rsidP="00741B1D">
            <w:pPr>
              <w:jc w:val="center"/>
              <w:rPr>
                <w:rFonts w:ascii="Cambria" w:eastAsia="Calibri" w:hAnsi="Cambria" w:cs="Calibri"/>
                <w:szCs w:val="21"/>
              </w:rPr>
            </w:pPr>
          </w:p>
        </w:tc>
        <w:tc>
          <w:tcPr>
            <w:tcW w:w="3759" w:type="pct"/>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1323BCAA" w14:textId="77777777" w:rsidR="00522041" w:rsidRPr="003A7D09" w:rsidRDefault="00522041" w:rsidP="00741B1D">
            <w:pPr>
              <w:jc w:val="both"/>
              <w:rPr>
                <w:rFonts w:ascii="Cambria" w:eastAsia="Cambria" w:hAnsi="Cambria" w:cs="Cambria"/>
                <w:szCs w:val="21"/>
              </w:rPr>
            </w:pPr>
            <w:r w:rsidRPr="003A7D09">
              <w:rPr>
                <w:rFonts w:ascii="Cambria" w:eastAsia="Cambria" w:hAnsi="Cambria" w:cs="Cambria"/>
                <w:szCs w:val="21"/>
              </w:rPr>
              <w:t xml:space="preserve">«Один день из…» - самое запомнившееся событие из блокадного дневника – сюжет (до 3 минут)  </w:t>
            </w:r>
          </w:p>
        </w:tc>
      </w:tr>
      <w:bookmarkEnd w:id="44"/>
    </w:tbl>
    <w:p w14:paraId="537C166E" w14:textId="77777777" w:rsidR="00522041" w:rsidRPr="003A7D09" w:rsidRDefault="00522041" w:rsidP="00522041">
      <w:pPr>
        <w:ind w:firstLine="709"/>
        <w:jc w:val="both"/>
        <w:rPr>
          <w:rFonts w:ascii="Cambria" w:eastAsia="Arial" w:hAnsi="Cambria" w:cs="Arial"/>
          <w:szCs w:val="21"/>
        </w:rPr>
      </w:pPr>
    </w:p>
    <w:p w14:paraId="5A754A0F" w14:textId="77777777" w:rsidR="00522041" w:rsidRPr="003A7D09" w:rsidRDefault="00522041" w:rsidP="00522041">
      <w:pPr>
        <w:ind w:firstLine="709"/>
        <w:jc w:val="both"/>
        <w:rPr>
          <w:rFonts w:ascii="Cambria" w:eastAsia="Cambria" w:hAnsi="Cambria" w:cs="Cambria"/>
          <w:b/>
          <w:szCs w:val="21"/>
        </w:rPr>
      </w:pPr>
      <w:bookmarkStart w:id="45" w:name="_Hlk201851402"/>
      <w:r w:rsidRPr="003A7D09">
        <w:rPr>
          <w:rFonts w:ascii="Cambria" w:eastAsia="Cambria" w:hAnsi="Cambria" w:cs="Cambria"/>
          <w:b/>
          <w:szCs w:val="21"/>
        </w:rPr>
        <w:t xml:space="preserve">8. Требования к оформлению работ и критерии оценивания также представлены в таблице: </w:t>
      </w:r>
    </w:p>
    <w:tbl>
      <w:tblPr>
        <w:tblW w:w="5000" w:type="pct"/>
        <w:tblCellMar>
          <w:left w:w="10" w:type="dxa"/>
          <w:right w:w="10" w:type="dxa"/>
        </w:tblCellMar>
        <w:tblLook w:val="04A0" w:firstRow="1" w:lastRow="0" w:firstColumn="1" w:lastColumn="0" w:noHBand="0" w:noVBand="1"/>
      </w:tblPr>
      <w:tblGrid>
        <w:gridCol w:w="478"/>
        <w:gridCol w:w="1964"/>
        <w:gridCol w:w="4237"/>
        <w:gridCol w:w="2959"/>
      </w:tblGrid>
      <w:tr w:rsidR="003A7D09" w:rsidRPr="003A7D09" w14:paraId="03ED32F6" w14:textId="77777777" w:rsidTr="00741B1D">
        <w:tc>
          <w:tcPr>
            <w:tcW w:w="248" w:type="pct"/>
            <w:tcBorders>
              <w:top w:val="single" w:sz="0" w:space="0" w:color="000000"/>
              <w:left w:val="single" w:sz="0" w:space="0" w:color="000000"/>
              <w:bottom w:val="single" w:sz="4" w:space="0" w:color="000000"/>
              <w:right w:val="single" w:sz="0" w:space="0" w:color="000000"/>
            </w:tcBorders>
            <w:shd w:val="clear" w:color="auto" w:fill="FFFFFF"/>
            <w:tcMar>
              <w:left w:w="108" w:type="dxa"/>
              <w:right w:w="108" w:type="dxa"/>
            </w:tcMar>
            <w:vAlign w:val="center"/>
          </w:tcPr>
          <w:p w14:paraId="60A701F5" w14:textId="77777777" w:rsidR="00522041" w:rsidRPr="003A7D09" w:rsidRDefault="00522041" w:rsidP="00741B1D">
            <w:pPr>
              <w:jc w:val="center"/>
              <w:rPr>
                <w:rFonts w:ascii="Cambria" w:hAnsi="Cambria"/>
                <w:szCs w:val="21"/>
              </w:rPr>
            </w:pPr>
            <w:r w:rsidRPr="003A7D09">
              <w:rPr>
                <w:rFonts w:ascii="Cambria" w:eastAsia="Segoe UI Symbol" w:hAnsi="Cambria" w:cs="Segoe UI Symbol"/>
                <w:b/>
                <w:szCs w:val="21"/>
              </w:rPr>
              <w:t>№</w:t>
            </w:r>
            <w:r w:rsidRPr="003A7D09">
              <w:rPr>
                <w:rFonts w:ascii="Cambria" w:eastAsia="Cambria" w:hAnsi="Cambria" w:cs="Cambria"/>
                <w:b/>
                <w:szCs w:val="21"/>
              </w:rPr>
              <w:t xml:space="preserve"> пп</w:t>
            </w:r>
          </w:p>
        </w:tc>
        <w:tc>
          <w:tcPr>
            <w:tcW w:w="1019" w:type="pct"/>
            <w:tcBorders>
              <w:top w:val="single" w:sz="0" w:space="0" w:color="000000"/>
              <w:left w:val="single" w:sz="4" w:space="0" w:color="000000"/>
              <w:bottom w:val="single" w:sz="4" w:space="0" w:color="000000"/>
              <w:right w:val="single" w:sz="0" w:space="0" w:color="000000"/>
            </w:tcBorders>
            <w:shd w:val="clear" w:color="auto" w:fill="FFFFFF"/>
            <w:tcMar>
              <w:left w:w="108" w:type="dxa"/>
              <w:right w:w="108" w:type="dxa"/>
            </w:tcMar>
            <w:vAlign w:val="center"/>
          </w:tcPr>
          <w:p w14:paraId="0202EC0C"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Номинация</w:t>
            </w:r>
          </w:p>
        </w:tc>
        <w:tc>
          <w:tcPr>
            <w:tcW w:w="2198" w:type="pct"/>
            <w:tcBorders>
              <w:top w:val="single" w:sz="0" w:space="0" w:color="000000"/>
              <w:left w:val="single" w:sz="4" w:space="0" w:color="000000"/>
              <w:bottom w:val="single" w:sz="4" w:space="0" w:color="000000"/>
              <w:right w:val="single" w:sz="0" w:space="0" w:color="000000"/>
            </w:tcBorders>
            <w:shd w:val="clear" w:color="auto" w:fill="FFFFFF"/>
            <w:vAlign w:val="center"/>
          </w:tcPr>
          <w:p w14:paraId="45264C3F" w14:textId="77777777" w:rsidR="00522041" w:rsidRPr="003A7D09" w:rsidRDefault="00522041" w:rsidP="00741B1D">
            <w:pPr>
              <w:jc w:val="center"/>
              <w:rPr>
                <w:rFonts w:ascii="Cambria" w:eastAsia="Cambria" w:hAnsi="Cambria" w:cs="Cambria"/>
                <w:b/>
                <w:szCs w:val="21"/>
              </w:rPr>
            </w:pPr>
            <w:r w:rsidRPr="003A7D09">
              <w:rPr>
                <w:rFonts w:ascii="Cambria" w:eastAsia="Cambria" w:hAnsi="Cambria" w:cs="Cambria"/>
                <w:b/>
                <w:szCs w:val="21"/>
              </w:rPr>
              <w:t>Требования к оформлению работ</w:t>
            </w:r>
          </w:p>
        </w:tc>
        <w:tc>
          <w:tcPr>
            <w:tcW w:w="1535" w:type="pct"/>
            <w:tcBorders>
              <w:top w:val="single" w:sz="0" w:space="0" w:color="000000"/>
              <w:left w:val="single" w:sz="4" w:space="0" w:color="000000"/>
              <w:bottom w:val="single" w:sz="4" w:space="0" w:color="000000"/>
              <w:right w:val="single" w:sz="0" w:space="0" w:color="000000"/>
            </w:tcBorders>
            <w:shd w:val="clear" w:color="auto" w:fill="FFFFFF"/>
            <w:vAlign w:val="center"/>
          </w:tcPr>
          <w:p w14:paraId="6947D618"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Критерии оценивания</w:t>
            </w:r>
          </w:p>
        </w:tc>
      </w:tr>
      <w:tr w:rsidR="003A7D09" w:rsidRPr="003A7D09" w14:paraId="288E77E2" w14:textId="77777777" w:rsidTr="00741B1D">
        <w:tc>
          <w:tcPr>
            <w:tcW w:w="248" w:type="pc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DC8AB7C" w14:textId="77777777" w:rsidR="00522041" w:rsidRPr="003A7D09" w:rsidRDefault="00522041" w:rsidP="00741B1D">
            <w:pPr>
              <w:jc w:val="center"/>
              <w:rPr>
                <w:rFonts w:ascii="Cambria" w:eastAsia="Calibri" w:hAnsi="Cambria" w:cs="Calibri"/>
                <w:szCs w:val="21"/>
              </w:rPr>
            </w:pPr>
            <w:r w:rsidRPr="003A7D09">
              <w:rPr>
                <w:rFonts w:ascii="Cambria" w:eastAsia="Calibri" w:hAnsi="Cambria" w:cs="Calibri"/>
                <w:szCs w:val="21"/>
              </w:rPr>
              <w:t>1</w:t>
            </w:r>
          </w:p>
        </w:tc>
        <w:tc>
          <w:tcPr>
            <w:tcW w:w="1019" w:type="pct"/>
            <w:tcBorders>
              <w:top w:val="single" w:sz="0" w:space="0" w:color="000000"/>
              <w:left w:val="single" w:sz="4" w:space="0" w:color="000000"/>
              <w:bottom w:val="single" w:sz="0" w:space="0" w:color="000000"/>
              <w:right w:val="single" w:sz="0" w:space="0" w:color="000000"/>
            </w:tcBorders>
            <w:shd w:val="clear" w:color="auto" w:fill="FFFFFF"/>
            <w:tcMar>
              <w:left w:w="108" w:type="dxa"/>
              <w:right w:w="108" w:type="dxa"/>
            </w:tcMar>
            <w:vAlign w:val="center"/>
          </w:tcPr>
          <w:p w14:paraId="56677CA7" w14:textId="77777777" w:rsidR="00522041" w:rsidRPr="003A7D09" w:rsidRDefault="00522041" w:rsidP="00741B1D">
            <w:pPr>
              <w:jc w:val="center"/>
              <w:rPr>
                <w:rFonts w:ascii="Cambria" w:eastAsia="Cambria" w:hAnsi="Cambria" w:cs="Cambria"/>
                <w:b/>
                <w:szCs w:val="21"/>
              </w:rPr>
            </w:pPr>
            <w:r w:rsidRPr="003A7D09">
              <w:rPr>
                <w:rFonts w:ascii="Cambria" w:eastAsia="Cambria" w:hAnsi="Cambria" w:cs="Cambria"/>
                <w:b/>
                <w:szCs w:val="21"/>
              </w:rPr>
              <w:t>Компьютерный рисунок (в том числе 3</w:t>
            </w:r>
            <w:r w:rsidRPr="003A7D09">
              <w:rPr>
                <w:rFonts w:ascii="Cambria" w:eastAsia="Cambria" w:hAnsi="Cambria" w:cs="Cambria"/>
                <w:b/>
                <w:szCs w:val="21"/>
                <w:lang w:val="en-US"/>
              </w:rPr>
              <w:t>D</w:t>
            </w:r>
            <w:r w:rsidRPr="003A7D09">
              <w:rPr>
                <w:rFonts w:ascii="Cambria" w:eastAsia="Cambria" w:hAnsi="Cambria" w:cs="Cambria"/>
                <w:b/>
                <w:szCs w:val="21"/>
              </w:rPr>
              <w:t xml:space="preserve"> рисунок)</w:t>
            </w:r>
          </w:p>
          <w:p w14:paraId="5B25ECE1" w14:textId="77777777" w:rsidR="00522041" w:rsidRPr="003A7D09" w:rsidRDefault="00522041" w:rsidP="00741B1D">
            <w:pPr>
              <w:jc w:val="center"/>
              <w:rPr>
                <w:rFonts w:ascii="Cambria" w:hAnsi="Cambria"/>
                <w:szCs w:val="21"/>
              </w:rPr>
            </w:pPr>
            <w:r w:rsidRPr="003A7D09">
              <w:rPr>
                <w:rFonts w:ascii="Cambria" w:hAnsi="Cambria"/>
                <w:szCs w:val="21"/>
              </w:rPr>
              <w:t>*к участию не допускаются работы, созданные при помощи искусственного интеллекта и рисунки, созданные при помощи графического планшета</w:t>
            </w:r>
          </w:p>
        </w:tc>
        <w:tc>
          <w:tcPr>
            <w:tcW w:w="2198" w:type="pct"/>
            <w:vMerge w:val="restart"/>
            <w:tcBorders>
              <w:top w:val="single" w:sz="4" w:space="0" w:color="000000"/>
              <w:left w:val="single" w:sz="4" w:space="0" w:color="000000"/>
              <w:right w:val="single" w:sz="0" w:space="0" w:color="000000"/>
            </w:tcBorders>
            <w:shd w:val="clear" w:color="auto" w:fill="FFFFFF"/>
          </w:tcPr>
          <w:p w14:paraId="58FD6840" w14:textId="77777777" w:rsidR="00522041" w:rsidRPr="003A7D09" w:rsidRDefault="00522041" w:rsidP="00741B1D">
            <w:pPr>
              <w:jc w:val="both"/>
              <w:rPr>
                <w:rFonts w:ascii="Cambria" w:hAnsi="Cambria"/>
                <w:bCs/>
                <w:szCs w:val="21"/>
              </w:rPr>
            </w:pPr>
            <w:r w:rsidRPr="003A7D09">
              <w:rPr>
                <w:rFonts w:ascii="Cambria" w:hAnsi="Cambria"/>
                <w:bCs/>
                <w:szCs w:val="21"/>
              </w:rPr>
              <w:t>Принимаются работы, выполненные в следующих графических редакторах:</w:t>
            </w:r>
          </w:p>
          <w:p w14:paraId="0C954A67" w14:textId="77777777" w:rsidR="00522041" w:rsidRPr="003A7D09" w:rsidRDefault="00522041" w:rsidP="00C15E51">
            <w:pPr>
              <w:widowControl/>
              <w:numPr>
                <w:ilvl w:val="0"/>
                <w:numId w:val="21"/>
              </w:numPr>
              <w:jc w:val="both"/>
              <w:rPr>
                <w:rFonts w:ascii="Cambria" w:hAnsi="Cambria"/>
                <w:szCs w:val="21"/>
              </w:rPr>
            </w:pPr>
            <w:r w:rsidRPr="003A7D09">
              <w:rPr>
                <w:rFonts w:ascii="Cambria" w:hAnsi="Cambria"/>
                <w:szCs w:val="21"/>
                <w:lang w:val="en-US"/>
              </w:rPr>
              <w:t xml:space="preserve">MS </w:t>
            </w:r>
            <w:r w:rsidRPr="003A7D09">
              <w:rPr>
                <w:rFonts w:ascii="Cambria" w:hAnsi="Cambria"/>
                <w:szCs w:val="21"/>
              </w:rPr>
              <w:t>Paint</w:t>
            </w:r>
          </w:p>
          <w:p w14:paraId="5653FB27"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Paint 3D</w:t>
            </w:r>
            <w:r w:rsidRPr="003A7D09">
              <w:rPr>
                <w:rFonts w:ascii="Cambria" w:hAnsi="Cambria"/>
                <w:bCs/>
                <w:szCs w:val="21"/>
                <w:lang w:val="en-US"/>
              </w:rPr>
              <w:t>, 3Ds Max, Blender 3D</w:t>
            </w:r>
          </w:p>
          <w:p w14:paraId="6ED6E7AC"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Paint.Net, Gimp, Adobe Photoshop</w:t>
            </w:r>
          </w:p>
          <w:p w14:paraId="4582AFE3" w14:textId="77777777" w:rsidR="00522041" w:rsidRPr="003A7D09" w:rsidRDefault="00522041" w:rsidP="00C15E51">
            <w:pPr>
              <w:widowControl/>
              <w:numPr>
                <w:ilvl w:val="0"/>
                <w:numId w:val="21"/>
              </w:numPr>
              <w:jc w:val="both"/>
              <w:rPr>
                <w:rFonts w:ascii="Cambria" w:hAnsi="Cambria"/>
                <w:szCs w:val="21"/>
              </w:rPr>
            </w:pPr>
            <w:r w:rsidRPr="003A7D09">
              <w:rPr>
                <w:rFonts w:ascii="Cambria" w:hAnsi="Cambria"/>
                <w:szCs w:val="21"/>
              </w:rPr>
              <w:t xml:space="preserve">CorelDraw/ </w:t>
            </w:r>
            <w:r w:rsidRPr="003A7D09">
              <w:rPr>
                <w:rFonts w:ascii="Cambria" w:hAnsi="Cambria"/>
                <w:szCs w:val="21"/>
                <w:lang w:val="en-US"/>
              </w:rPr>
              <w:t>Adobe</w:t>
            </w:r>
            <w:r w:rsidRPr="003A7D09">
              <w:rPr>
                <w:rFonts w:ascii="Cambria" w:hAnsi="Cambria"/>
                <w:szCs w:val="21"/>
              </w:rPr>
              <w:t xml:space="preserve"> </w:t>
            </w:r>
            <w:r w:rsidRPr="003A7D09">
              <w:rPr>
                <w:rFonts w:ascii="Cambria" w:hAnsi="Cambria"/>
                <w:szCs w:val="21"/>
                <w:lang w:val="en-US"/>
              </w:rPr>
              <w:t>Illustrator</w:t>
            </w:r>
          </w:p>
          <w:p w14:paraId="41A281CA"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NS Word, MS Power Point</w:t>
            </w:r>
          </w:p>
          <w:p w14:paraId="1259F28F" w14:textId="77777777" w:rsidR="00522041" w:rsidRPr="003A7D09" w:rsidRDefault="00522041" w:rsidP="00741B1D">
            <w:pPr>
              <w:jc w:val="both"/>
              <w:rPr>
                <w:rFonts w:ascii="Cambria" w:hAnsi="Cambria"/>
                <w:szCs w:val="21"/>
              </w:rPr>
            </w:pPr>
            <w:r w:rsidRPr="003A7D09">
              <w:rPr>
                <w:rFonts w:ascii="Cambria" w:hAnsi="Cambria"/>
                <w:szCs w:val="21"/>
              </w:rPr>
              <w:t>Размер изображения должен быть не менее А5 и не более А4.</w:t>
            </w:r>
          </w:p>
          <w:p w14:paraId="1FBB1910" w14:textId="77777777" w:rsidR="00522041" w:rsidRPr="003A7D09" w:rsidRDefault="00522041" w:rsidP="00741B1D">
            <w:pPr>
              <w:jc w:val="both"/>
              <w:rPr>
                <w:rFonts w:ascii="Cambria" w:hAnsi="Cambria"/>
                <w:szCs w:val="21"/>
              </w:rPr>
            </w:pPr>
            <w:r w:rsidRPr="003A7D09">
              <w:rPr>
                <w:rFonts w:ascii="Cambria" w:hAnsi="Cambria"/>
                <w:szCs w:val="21"/>
              </w:rPr>
              <w:t xml:space="preserve">Разрешение: не менее 1024х768 </w:t>
            </w:r>
            <w:r w:rsidRPr="003A7D09">
              <w:rPr>
                <w:rFonts w:ascii="Cambria" w:hAnsi="Cambria"/>
                <w:szCs w:val="21"/>
                <w:lang w:val="en-US"/>
              </w:rPr>
              <w:t>px</w:t>
            </w:r>
            <w:r w:rsidRPr="003A7D09">
              <w:rPr>
                <w:rFonts w:ascii="Cambria" w:hAnsi="Cambria"/>
                <w:szCs w:val="21"/>
              </w:rPr>
              <w:t>.</w:t>
            </w:r>
          </w:p>
          <w:p w14:paraId="67BD4EBB" w14:textId="77777777" w:rsidR="00522041" w:rsidRPr="003A7D09" w:rsidRDefault="00522041" w:rsidP="00741B1D">
            <w:pPr>
              <w:jc w:val="both"/>
              <w:rPr>
                <w:rFonts w:ascii="Cambria" w:hAnsi="Cambria"/>
                <w:szCs w:val="21"/>
              </w:rPr>
            </w:pPr>
            <w:r w:rsidRPr="003A7D09">
              <w:rPr>
                <w:rFonts w:ascii="Cambria" w:hAnsi="Cambria"/>
                <w:szCs w:val="21"/>
              </w:rPr>
              <w:t xml:space="preserve">Форматы документов: BMP, JPG, </w:t>
            </w:r>
            <w:r w:rsidRPr="003A7D09">
              <w:rPr>
                <w:rFonts w:ascii="Cambria" w:hAnsi="Cambria"/>
                <w:szCs w:val="21"/>
                <w:lang w:val="en-US"/>
              </w:rPr>
              <w:t>PNG</w:t>
            </w:r>
            <w:r w:rsidRPr="003A7D09">
              <w:rPr>
                <w:rFonts w:ascii="Cambria" w:hAnsi="Cambria"/>
                <w:szCs w:val="21"/>
              </w:rPr>
              <w:t>, GIF.</w:t>
            </w:r>
          </w:p>
          <w:p w14:paraId="6482468E" w14:textId="77777777" w:rsidR="00522041" w:rsidRPr="003A7D09" w:rsidRDefault="00522041" w:rsidP="00741B1D">
            <w:pPr>
              <w:jc w:val="both"/>
              <w:rPr>
                <w:rFonts w:ascii="Cambria" w:hAnsi="Cambria"/>
                <w:szCs w:val="21"/>
              </w:rPr>
            </w:pPr>
            <w:r w:rsidRPr="003A7D09">
              <w:rPr>
                <w:rFonts w:ascii="Cambria" w:hAnsi="Cambria"/>
                <w:szCs w:val="21"/>
              </w:rPr>
              <w:t>Объем документа не более 10 Мб.</w:t>
            </w:r>
          </w:p>
          <w:p w14:paraId="74D9A1A1" w14:textId="77777777" w:rsidR="00522041" w:rsidRPr="003A7D09" w:rsidRDefault="00522041" w:rsidP="00741B1D">
            <w:pPr>
              <w:jc w:val="both"/>
              <w:rPr>
                <w:rFonts w:ascii="Cambria" w:hAnsi="Cambria"/>
                <w:szCs w:val="21"/>
              </w:rPr>
            </w:pPr>
            <w:r w:rsidRPr="003A7D09">
              <w:rPr>
                <w:rFonts w:ascii="Cambria" w:hAnsi="Cambria"/>
                <w:szCs w:val="21"/>
              </w:rPr>
              <w:t>При подаче работ, выполненных в графических редакторах, требуется предоставлять файлы исходников в соответствующих форматах PDN, XCF, CDR, AI, PSD, DOC, DOCX, PPT, PPTX.</w:t>
            </w:r>
          </w:p>
          <w:p w14:paraId="5C1A9AD8" w14:textId="77777777" w:rsidR="00522041" w:rsidRPr="003A7D09" w:rsidRDefault="00522041" w:rsidP="00741B1D">
            <w:pPr>
              <w:jc w:val="both"/>
              <w:rPr>
                <w:rFonts w:ascii="Cambria" w:hAnsi="Cambria"/>
                <w:szCs w:val="21"/>
              </w:rPr>
            </w:pPr>
            <w:r w:rsidRPr="003A7D09">
              <w:rPr>
                <w:rFonts w:ascii="Cambria" w:hAnsi="Cambria"/>
                <w:szCs w:val="21"/>
              </w:rPr>
              <w:t>При подаче работ в номинацию «</w:t>
            </w:r>
            <w:r w:rsidRPr="003A7D09">
              <w:rPr>
                <w:rFonts w:ascii="Cambria" w:hAnsi="Cambria"/>
                <w:b/>
                <w:szCs w:val="21"/>
              </w:rPr>
              <w:t>Коллаж</w:t>
            </w:r>
            <w:r w:rsidRPr="003A7D09">
              <w:rPr>
                <w:rFonts w:ascii="Cambria" w:hAnsi="Cambria"/>
                <w:szCs w:val="21"/>
              </w:rPr>
              <w:t xml:space="preserve">» необходимо для каждой работы представить исходные материалы в отдельных файлах (форматы JPG, </w:t>
            </w:r>
            <w:r w:rsidRPr="003A7D09">
              <w:rPr>
                <w:rFonts w:ascii="Cambria" w:hAnsi="Cambria"/>
                <w:szCs w:val="21"/>
                <w:lang w:val="en-US"/>
              </w:rPr>
              <w:t>PNG</w:t>
            </w:r>
            <w:r w:rsidRPr="003A7D09">
              <w:rPr>
                <w:rFonts w:ascii="Cambria" w:hAnsi="Cambria"/>
                <w:szCs w:val="21"/>
              </w:rPr>
              <w:t>, GIF).</w:t>
            </w:r>
          </w:p>
          <w:p w14:paraId="03B325F7" w14:textId="77777777" w:rsidR="00522041" w:rsidRPr="003A7D09" w:rsidRDefault="00522041" w:rsidP="00741B1D">
            <w:pPr>
              <w:jc w:val="both"/>
              <w:rPr>
                <w:rFonts w:ascii="Cambria" w:hAnsi="Cambria"/>
                <w:szCs w:val="21"/>
              </w:rPr>
            </w:pPr>
            <w:r w:rsidRPr="003A7D09">
              <w:rPr>
                <w:rFonts w:ascii="Cambria" w:hAnsi="Cambria"/>
                <w:szCs w:val="21"/>
              </w:rPr>
              <w:t>Название конкурсного документа: ФИ учащегося, класс, возраст, тема.</w:t>
            </w:r>
          </w:p>
          <w:p w14:paraId="0AC431E0" w14:textId="77777777" w:rsidR="00522041" w:rsidRPr="003A7D09" w:rsidRDefault="00522041" w:rsidP="00741B1D">
            <w:pPr>
              <w:jc w:val="both"/>
              <w:rPr>
                <w:rFonts w:ascii="Cambria" w:hAnsi="Cambria"/>
                <w:szCs w:val="21"/>
              </w:rPr>
            </w:pPr>
            <w:r w:rsidRPr="003A7D09">
              <w:rPr>
                <w:rFonts w:ascii="Cambria" w:hAnsi="Cambria"/>
                <w:b/>
                <w:i/>
                <w:szCs w:val="21"/>
              </w:rPr>
              <w:t>Пример</w:t>
            </w:r>
            <w:r w:rsidRPr="003A7D09">
              <w:rPr>
                <w:rFonts w:ascii="Cambria" w:hAnsi="Cambria"/>
                <w:i/>
                <w:szCs w:val="21"/>
              </w:rPr>
              <w:t>:</w:t>
            </w:r>
            <w:r w:rsidRPr="003A7D09">
              <w:rPr>
                <w:rFonts w:ascii="Cambria" w:hAnsi="Cambria"/>
                <w:szCs w:val="21"/>
              </w:rPr>
              <w:t xml:space="preserve"> Елисеев_Елисей_2 кл_9 лет_ Название работы</w:t>
            </w:r>
          </w:p>
          <w:p w14:paraId="23BA1A3F" w14:textId="77777777" w:rsidR="00522041" w:rsidRPr="003A7D09" w:rsidRDefault="00522041" w:rsidP="00741B1D">
            <w:pPr>
              <w:jc w:val="both"/>
              <w:rPr>
                <w:rFonts w:ascii="Cambria" w:hAnsi="Cambria"/>
                <w:szCs w:val="21"/>
              </w:rPr>
            </w:pPr>
          </w:p>
        </w:tc>
        <w:tc>
          <w:tcPr>
            <w:tcW w:w="1535" w:type="pct"/>
            <w:tcBorders>
              <w:top w:val="single" w:sz="4" w:space="0" w:color="000000"/>
              <w:left w:val="single" w:sz="4" w:space="0" w:color="000000"/>
              <w:bottom w:val="single" w:sz="4" w:space="0" w:color="000000"/>
              <w:right w:val="single" w:sz="0" w:space="0" w:color="000000"/>
            </w:tcBorders>
            <w:shd w:val="clear" w:color="auto" w:fill="FFFFFF"/>
          </w:tcPr>
          <w:p w14:paraId="358D9B62"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148ED6CC"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Оригинальность идеи и содержания</w:t>
            </w:r>
          </w:p>
          <w:p w14:paraId="46D2FB91"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Общее восприятие</w:t>
            </w:r>
          </w:p>
          <w:p w14:paraId="2709D101"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Эмоциональная выразительность</w:t>
            </w:r>
          </w:p>
          <w:p w14:paraId="3EA3D959"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Техника и качество исполнения работы</w:t>
            </w:r>
          </w:p>
          <w:p w14:paraId="2ED5F7D6"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творческого уровня возрасту автора</w:t>
            </w:r>
          </w:p>
          <w:p w14:paraId="619191AD"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Цветовое решение</w:t>
            </w:r>
          </w:p>
        </w:tc>
      </w:tr>
      <w:tr w:rsidR="003A7D09" w:rsidRPr="003A7D09" w14:paraId="00A14B5B" w14:textId="77777777" w:rsidTr="00741B1D">
        <w:tc>
          <w:tcPr>
            <w:tcW w:w="248" w:type="pct"/>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tcPr>
          <w:p w14:paraId="7C99F15D"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2</w:t>
            </w:r>
          </w:p>
        </w:tc>
        <w:tc>
          <w:tcPr>
            <w:tcW w:w="1019" w:type="pct"/>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14:paraId="38CD7BF0"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Коллаж</w:t>
            </w:r>
          </w:p>
        </w:tc>
        <w:tc>
          <w:tcPr>
            <w:tcW w:w="2198" w:type="pct"/>
            <w:vMerge/>
            <w:tcBorders>
              <w:left w:val="single" w:sz="4" w:space="0" w:color="000000"/>
              <w:bottom w:val="single" w:sz="4" w:space="0" w:color="000000"/>
              <w:right w:val="single" w:sz="0" w:space="0" w:color="000000"/>
            </w:tcBorders>
            <w:shd w:val="clear" w:color="auto" w:fill="FFFFFF"/>
          </w:tcPr>
          <w:p w14:paraId="3E188978" w14:textId="77777777" w:rsidR="00522041" w:rsidRPr="003A7D09" w:rsidRDefault="00522041" w:rsidP="00741B1D">
            <w:pPr>
              <w:jc w:val="both"/>
              <w:rPr>
                <w:rFonts w:ascii="Cambria" w:hAnsi="Cambria"/>
                <w:szCs w:val="21"/>
              </w:rPr>
            </w:pPr>
          </w:p>
        </w:tc>
        <w:tc>
          <w:tcPr>
            <w:tcW w:w="1535" w:type="pct"/>
            <w:tcBorders>
              <w:top w:val="single" w:sz="4" w:space="0" w:color="000000"/>
              <w:left w:val="single" w:sz="4" w:space="0" w:color="000000"/>
              <w:bottom w:val="single" w:sz="4" w:space="0" w:color="000000"/>
              <w:right w:val="single" w:sz="0" w:space="0" w:color="000000"/>
            </w:tcBorders>
            <w:shd w:val="clear" w:color="auto" w:fill="FFFFFF"/>
          </w:tcPr>
          <w:p w14:paraId="4E5E8DEB"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1C775B99"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Информационная насыщенность материала</w:t>
            </w:r>
          </w:p>
          <w:p w14:paraId="2A01AD49"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Эмоциональная выразительность работы</w:t>
            </w:r>
          </w:p>
          <w:p w14:paraId="1D61A5E9"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Четкость, лаконизм форм, композиционное решение</w:t>
            </w:r>
          </w:p>
          <w:p w14:paraId="46268DB2"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Техника и качество исполнения работы</w:t>
            </w:r>
          </w:p>
          <w:p w14:paraId="5016CC64"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творческого уровня возрасту автора</w:t>
            </w:r>
          </w:p>
          <w:p w14:paraId="15ABF34B"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Наличие исходных материалов (Изображений, составляющих коллаж)</w:t>
            </w:r>
          </w:p>
        </w:tc>
      </w:tr>
      <w:tr w:rsidR="003A7D09" w:rsidRPr="003A7D09" w14:paraId="1F55C829" w14:textId="77777777" w:rsidTr="00741B1D">
        <w:tc>
          <w:tcPr>
            <w:tcW w:w="248" w:type="pct"/>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tcPr>
          <w:p w14:paraId="46D4A3FF"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3</w:t>
            </w:r>
          </w:p>
        </w:tc>
        <w:tc>
          <w:tcPr>
            <w:tcW w:w="1019" w:type="pct"/>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14:paraId="66A4417B"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Анимированный плакат</w:t>
            </w:r>
          </w:p>
        </w:tc>
        <w:tc>
          <w:tcPr>
            <w:tcW w:w="2198" w:type="pct"/>
            <w:tcBorders>
              <w:top w:val="single" w:sz="4" w:space="0" w:color="000000"/>
              <w:left w:val="single" w:sz="4" w:space="0" w:color="000000"/>
              <w:bottom w:val="single" w:sz="4" w:space="0" w:color="000000"/>
              <w:right w:val="single" w:sz="0" w:space="0" w:color="000000"/>
            </w:tcBorders>
            <w:shd w:val="clear" w:color="auto" w:fill="FFFFFF"/>
          </w:tcPr>
          <w:p w14:paraId="4670FACD" w14:textId="77777777" w:rsidR="00522041" w:rsidRPr="003A7D09" w:rsidRDefault="00522041" w:rsidP="00741B1D">
            <w:pPr>
              <w:jc w:val="both"/>
              <w:rPr>
                <w:rFonts w:ascii="Cambria" w:hAnsi="Cambria"/>
                <w:bCs/>
                <w:szCs w:val="21"/>
              </w:rPr>
            </w:pPr>
            <w:r w:rsidRPr="003A7D09">
              <w:rPr>
                <w:rFonts w:ascii="Cambria" w:hAnsi="Cambria"/>
                <w:bCs/>
                <w:szCs w:val="21"/>
              </w:rPr>
              <w:t>Принимаются работы, выполненные в следующих программах:</w:t>
            </w:r>
          </w:p>
          <w:p w14:paraId="7752729F" w14:textId="77777777" w:rsidR="00522041" w:rsidRPr="003A7D09" w:rsidRDefault="00522041" w:rsidP="00C15E51">
            <w:pPr>
              <w:widowControl/>
              <w:numPr>
                <w:ilvl w:val="0"/>
                <w:numId w:val="21"/>
              </w:numPr>
              <w:jc w:val="both"/>
              <w:rPr>
                <w:rFonts w:ascii="Cambria" w:hAnsi="Cambria"/>
                <w:szCs w:val="21"/>
              </w:rPr>
            </w:pPr>
            <w:r w:rsidRPr="003A7D09">
              <w:rPr>
                <w:rFonts w:ascii="Cambria" w:hAnsi="Cambria"/>
                <w:szCs w:val="21"/>
                <w:lang w:val="en-US"/>
              </w:rPr>
              <w:t xml:space="preserve">MS </w:t>
            </w:r>
            <w:r w:rsidRPr="003A7D09">
              <w:rPr>
                <w:rFonts w:ascii="Cambria" w:hAnsi="Cambria"/>
                <w:szCs w:val="21"/>
              </w:rPr>
              <w:t xml:space="preserve">Paint, </w:t>
            </w:r>
            <w:r w:rsidRPr="003A7D09">
              <w:rPr>
                <w:rFonts w:ascii="Cambria" w:hAnsi="Cambria"/>
                <w:szCs w:val="21"/>
                <w:lang w:val="en-US"/>
              </w:rPr>
              <w:t>Paint 3D</w:t>
            </w:r>
          </w:p>
          <w:p w14:paraId="31042A09"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Paint.Net, Gimp, Adobe Photoshop</w:t>
            </w:r>
          </w:p>
          <w:p w14:paraId="07CD60E2" w14:textId="77777777" w:rsidR="00522041" w:rsidRPr="003A7D09" w:rsidRDefault="00522041" w:rsidP="00C15E51">
            <w:pPr>
              <w:widowControl/>
              <w:numPr>
                <w:ilvl w:val="0"/>
                <w:numId w:val="21"/>
              </w:numPr>
              <w:jc w:val="both"/>
              <w:rPr>
                <w:rFonts w:ascii="Cambria" w:hAnsi="Cambria"/>
                <w:szCs w:val="21"/>
              </w:rPr>
            </w:pPr>
            <w:r w:rsidRPr="003A7D09">
              <w:rPr>
                <w:rFonts w:ascii="Cambria" w:hAnsi="Cambria"/>
                <w:szCs w:val="21"/>
                <w:lang w:val="en-US"/>
              </w:rPr>
              <w:t>Power Point</w:t>
            </w:r>
          </w:p>
          <w:p w14:paraId="6D0A67C2" w14:textId="77777777" w:rsidR="00522041" w:rsidRPr="003A7D09" w:rsidRDefault="00522041" w:rsidP="00741B1D">
            <w:pPr>
              <w:jc w:val="both"/>
              <w:rPr>
                <w:rFonts w:ascii="Cambria" w:hAnsi="Cambria"/>
                <w:szCs w:val="21"/>
                <w:lang w:val="en-US"/>
              </w:rPr>
            </w:pPr>
            <w:r w:rsidRPr="003A7D09">
              <w:rPr>
                <w:rFonts w:ascii="Cambria" w:hAnsi="Cambria"/>
                <w:szCs w:val="21"/>
              </w:rPr>
              <w:t>Форматы</w:t>
            </w:r>
            <w:r w:rsidRPr="003A7D09">
              <w:rPr>
                <w:rFonts w:ascii="Cambria" w:hAnsi="Cambria"/>
                <w:szCs w:val="21"/>
                <w:lang w:val="en-US"/>
              </w:rPr>
              <w:t xml:space="preserve"> </w:t>
            </w:r>
            <w:r w:rsidRPr="003A7D09">
              <w:rPr>
                <w:rFonts w:ascii="Cambria" w:hAnsi="Cambria"/>
                <w:szCs w:val="21"/>
              </w:rPr>
              <w:t>документов</w:t>
            </w:r>
            <w:r w:rsidRPr="003A7D09">
              <w:rPr>
                <w:rFonts w:ascii="Cambria" w:hAnsi="Cambria"/>
                <w:szCs w:val="21"/>
                <w:lang w:val="en-US"/>
              </w:rPr>
              <w:t>: PPTX, PPT (MS Power Point), GIF (Paint.Net, Adobe Photoshop, Gimp).</w:t>
            </w:r>
          </w:p>
          <w:p w14:paraId="433B7D61" w14:textId="77777777" w:rsidR="00522041" w:rsidRPr="003A7D09" w:rsidRDefault="00522041" w:rsidP="00741B1D">
            <w:pPr>
              <w:jc w:val="both"/>
              <w:rPr>
                <w:rFonts w:ascii="Cambria" w:hAnsi="Cambria"/>
                <w:szCs w:val="21"/>
              </w:rPr>
            </w:pPr>
            <w:r w:rsidRPr="003A7D09">
              <w:rPr>
                <w:rFonts w:ascii="Cambria" w:hAnsi="Cambria"/>
                <w:szCs w:val="21"/>
              </w:rPr>
              <w:t>Объем документа не более 69 Мб.</w:t>
            </w:r>
          </w:p>
          <w:p w14:paraId="5C45CE79" w14:textId="77777777" w:rsidR="00522041" w:rsidRPr="003A7D09" w:rsidRDefault="00522041" w:rsidP="00741B1D">
            <w:pPr>
              <w:jc w:val="both"/>
              <w:rPr>
                <w:rFonts w:ascii="Cambria" w:hAnsi="Cambria"/>
                <w:szCs w:val="21"/>
              </w:rPr>
            </w:pPr>
            <w:r w:rsidRPr="003A7D09">
              <w:rPr>
                <w:rFonts w:ascii="Cambria" w:hAnsi="Cambria"/>
                <w:szCs w:val="21"/>
              </w:rPr>
              <w:t xml:space="preserve">При подаче работ на номинацию «Анимированный плакат» необходимо для каждой работы представить исходные материалы в отдельных файлах (форматы JPG, </w:t>
            </w:r>
            <w:r w:rsidRPr="003A7D09">
              <w:rPr>
                <w:rFonts w:ascii="Cambria" w:hAnsi="Cambria"/>
                <w:szCs w:val="21"/>
                <w:lang w:val="en-US"/>
              </w:rPr>
              <w:t>PNG</w:t>
            </w:r>
            <w:r w:rsidRPr="003A7D09">
              <w:rPr>
                <w:rFonts w:ascii="Cambria" w:hAnsi="Cambria"/>
                <w:szCs w:val="21"/>
              </w:rPr>
              <w:t>, GIF).</w:t>
            </w:r>
          </w:p>
          <w:p w14:paraId="7D0EE8CC" w14:textId="77777777" w:rsidR="00522041" w:rsidRPr="003A7D09" w:rsidRDefault="00522041" w:rsidP="00741B1D">
            <w:pPr>
              <w:jc w:val="both"/>
              <w:rPr>
                <w:rFonts w:ascii="Cambria" w:hAnsi="Cambria"/>
                <w:szCs w:val="21"/>
              </w:rPr>
            </w:pPr>
            <w:r w:rsidRPr="003A7D09">
              <w:rPr>
                <w:rFonts w:ascii="Cambria" w:hAnsi="Cambria"/>
                <w:szCs w:val="21"/>
              </w:rPr>
              <w:t xml:space="preserve">Название конкурсного документа: фамилия, имя учащегося, класс, возраст, тема, название. </w:t>
            </w:r>
          </w:p>
          <w:p w14:paraId="4005C914" w14:textId="77777777" w:rsidR="00522041" w:rsidRPr="003A7D09" w:rsidRDefault="00522041" w:rsidP="00741B1D">
            <w:pPr>
              <w:jc w:val="both"/>
              <w:rPr>
                <w:rFonts w:ascii="Cambria" w:hAnsi="Cambria"/>
                <w:szCs w:val="21"/>
              </w:rPr>
            </w:pPr>
            <w:r w:rsidRPr="003A7D09">
              <w:rPr>
                <w:rFonts w:ascii="Cambria" w:hAnsi="Cambria"/>
                <w:b/>
                <w:i/>
                <w:szCs w:val="21"/>
              </w:rPr>
              <w:t>Пример</w:t>
            </w:r>
            <w:r w:rsidRPr="003A7D09">
              <w:rPr>
                <w:rFonts w:ascii="Cambria" w:hAnsi="Cambria"/>
                <w:i/>
                <w:szCs w:val="21"/>
              </w:rPr>
              <w:t>:</w:t>
            </w:r>
            <w:r w:rsidRPr="003A7D09">
              <w:rPr>
                <w:rFonts w:ascii="Cambria" w:hAnsi="Cambria"/>
                <w:szCs w:val="21"/>
              </w:rPr>
              <w:t xml:space="preserve"> Сидоров Сидор_4 кл_11 лет_ Название работы</w:t>
            </w:r>
          </w:p>
        </w:tc>
        <w:tc>
          <w:tcPr>
            <w:tcW w:w="1535" w:type="pct"/>
            <w:tcBorders>
              <w:top w:val="single" w:sz="4" w:space="0" w:color="000000"/>
              <w:left w:val="single" w:sz="4" w:space="0" w:color="000000"/>
              <w:bottom w:val="single" w:sz="4" w:space="0" w:color="000000"/>
              <w:right w:val="single" w:sz="0" w:space="0" w:color="000000"/>
            </w:tcBorders>
            <w:shd w:val="clear" w:color="auto" w:fill="FFFFFF"/>
          </w:tcPr>
          <w:p w14:paraId="38FFDE8E"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4B09C2B4"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Оригинальность идеи сценария и целостность восприятия произведения</w:t>
            </w:r>
          </w:p>
          <w:p w14:paraId="507F5A6B"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Смысловая законченность</w:t>
            </w:r>
          </w:p>
          <w:p w14:paraId="40BC8B58"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Авторские разработки (дизайн слайдов, рисунки, анимация и т.д.)</w:t>
            </w:r>
          </w:p>
          <w:p w14:paraId="1C3A8BF5"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Наличие призывного короткого текста, связанного с изображением (лозунг, слоган)</w:t>
            </w:r>
          </w:p>
          <w:p w14:paraId="0D17F971"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Использование аудио, видео</w:t>
            </w:r>
          </w:p>
          <w:p w14:paraId="6BC929CF"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Наличие ссылок на источники используемой информации</w:t>
            </w:r>
          </w:p>
        </w:tc>
      </w:tr>
      <w:tr w:rsidR="003A7D09" w:rsidRPr="003A7D09" w14:paraId="7E9971EA" w14:textId="77777777" w:rsidTr="00741B1D">
        <w:tc>
          <w:tcPr>
            <w:tcW w:w="248" w:type="pct"/>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tcPr>
          <w:p w14:paraId="38EC9E58"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4</w:t>
            </w:r>
          </w:p>
        </w:tc>
        <w:tc>
          <w:tcPr>
            <w:tcW w:w="1019" w:type="pct"/>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14:paraId="68835A73"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Презентация</w:t>
            </w:r>
          </w:p>
        </w:tc>
        <w:tc>
          <w:tcPr>
            <w:tcW w:w="2198" w:type="pct"/>
            <w:tcBorders>
              <w:top w:val="single" w:sz="4" w:space="0" w:color="000000"/>
              <w:left w:val="single" w:sz="4" w:space="0" w:color="000000"/>
              <w:bottom w:val="single" w:sz="4" w:space="0" w:color="000000"/>
              <w:right w:val="single" w:sz="0" w:space="0" w:color="000000"/>
            </w:tcBorders>
            <w:shd w:val="clear" w:color="auto" w:fill="FFFFFF"/>
          </w:tcPr>
          <w:p w14:paraId="1231EEBB" w14:textId="77777777" w:rsidR="00522041" w:rsidRPr="003A7D09" w:rsidRDefault="00522041" w:rsidP="00741B1D">
            <w:pPr>
              <w:jc w:val="both"/>
              <w:rPr>
                <w:rFonts w:ascii="Cambria" w:hAnsi="Cambria"/>
                <w:bCs/>
                <w:szCs w:val="21"/>
              </w:rPr>
            </w:pPr>
            <w:r w:rsidRPr="003A7D09">
              <w:rPr>
                <w:rFonts w:ascii="Cambria" w:hAnsi="Cambria"/>
                <w:bCs/>
                <w:szCs w:val="21"/>
              </w:rPr>
              <w:t>Принимаются работы, выполненные в следующих программах:</w:t>
            </w:r>
          </w:p>
          <w:p w14:paraId="20A04690" w14:textId="77777777" w:rsidR="00522041" w:rsidRPr="003A7D09" w:rsidRDefault="00522041" w:rsidP="00C15E51">
            <w:pPr>
              <w:widowControl/>
              <w:numPr>
                <w:ilvl w:val="0"/>
                <w:numId w:val="21"/>
              </w:numPr>
              <w:jc w:val="both"/>
              <w:rPr>
                <w:rFonts w:ascii="Cambria" w:hAnsi="Cambria"/>
                <w:szCs w:val="21"/>
                <w:lang w:val="en-US"/>
              </w:rPr>
            </w:pPr>
            <w:r w:rsidRPr="003A7D09">
              <w:rPr>
                <w:rFonts w:ascii="Cambria" w:hAnsi="Cambria"/>
                <w:szCs w:val="21"/>
                <w:lang w:val="en-US"/>
              </w:rPr>
              <w:t>Power Point.</w:t>
            </w:r>
          </w:p>
          <w:p w14:paraId="3FBFD8DB" w14:textId="77777777" w:rsidR="00522041" w:rsidRPr="003A7D09" w:rsidRDefault="00522041" w:rsidP="00741B1D">
            <w:pPr>
              <w:jc w:val="both"/>
              <w:rPr>
                <w:rFonts w:ascii="Cambria" w:hAnsi="Cambria"/>
                <w:bCs/>
                <w:szCs w:val="21"/>
              </w:rPr>
            </w:pPr>
            <w:r w:rsidRPr="003A7D09">
              <w:rPr>
                <w:rFonts w:ascii="Cambria" w:hAnsi="Cambria"/>
                <w:szCs w:val="21"/>
              </w:rPr>
              <w:t>Форматы документов: РР</w:t>
            </w:r>
            <w:r w:rsidRPr="003A7D09">
              <w:rPr>
                <w:rFonts w:ascii="Cambria" w:hAnsi="Cambria"/>
                <w:szCs w:val="21"/>
                <w:lang w:val="en-US"/>
              </w:rPr>
              <w:t>TX</w:t>
            </w:r>
            <w:r w:rsidRPr="003A7D09">
              <w:rPr>
                <w:rFonts w:ascii="Cambria" w:hAnsi="Cambria"/>
                <w:szCs w:val="21"/>
              </w:rPr>
              <w:t xml:space="preserve">, </w:t>
            </w:r>
            <w:r w:rsidRPr="003A7D09">
              <w:rPr>
                <w:rFonts w:ascii="Cambria" w:hAnsi="Cambria"/>
                <w:szCs w:val="21"/>
                <w:lang w:val="en-US"/>
              </w:rPr>
              <w:t>PPSX</w:t>
            </w:r>
            <w:r w:rsidRPr="003A7D09">
              <w:rPr>
                <w:rFonts w:ascii="Cambria" w:hAnsi="Cambria"/>
                <w:szCs w:val="21"/>
              </w:rPr>
              <w:t>, PPT</w:t>
            </w:r>
            <w:r w:rsidRPr="003A7D09">
              <w:rPr>
                <w:rFonts w:ascii="Cambria" w:hAnsi="Cambria"/>
                <w:bCs/>
                <w:szCs w:val="21"/>
              </w:rPr>
              <w:t>.</w:t>
            </w:r>
          </w:p>
          <w:p w14:paraId="3DEF1B88" w14:textId="77777777" w:rsidR="00522041" w:rsidRPr="003A7D09" w:rsidRDefault="00522041" w:rsidP="00741B1D">
            <w:pPr>
              <w:jc w:val="both"/>
              <w:rPr>
                <w:rFonts w:ascii="Cambria" w:hAnsi="Cambria"/>
                <w:szCs w:val="21"/>
              </w:rPr>
            </w:pPr>
            <w:r w:rsidRPr="003A7D09">
              <w:rPr>
                <w:rFonts w:ascii="Cambria" w:hAnsi="Cambria"/>
                <w:szCs w:val="21"/>
              </w:rPr>
              <w:t xml:space="preserve">Работы, созданные в </w:t>
            </w:r>
            <w:r w:rsidRPr="003A7D09">
              <w:rPr>
                <w:rFonts w:ascii="Cambria" w:hAnsi="Cambria"/>
                <w:szCs w:val="21"/>
                <w:lang w:val="en-US"/>
              </w:rPr>
              <w:t>MS</w:t>
            </w:r>
            <w:r w:rsidRPr="003A7D09">
              <w:rPr>
                <w:rFonts w:ascii="Cambria" w:hAnsi="Cambria"/>
                <w:szCs w:val="21"/>
              </w:rPr>
              <w:t xml:space="preserve"> Power Point, необходимо также предоставить в формате </w:t>
            </w:r>
            <w:r w:rsidRPr="003A7D09">
              <w:rPr>
                <w:rFonts w:ascii="Cambria" w:hAnsi="Cambria"/>
                <w:szCs w:val="21"/>
                <w:lang w:val="en-US"/>
              </w:rPr>
              <w:t>WMV</w:t>
            </w:r>
            <w:r w:rsidRPr="003A7D09">
              <w:rPr>
                <w:rFonts w:ascii="Cambria" w:hAnsi="Cambria"/>
                <w:szCs w:val="21"/>
              </w:rPr>
              <w:t xml:space="preserve"> (</w:t>
            </w:r>
            <w:r w:rsidRPr="003A7D09">
              <w:rPr>
                <w:rFonts w:ascii="Cambria" w:hAnsi="Cambria"/>
                <w:szCs w:val="21"/>
                <w:lang w:val="en-US"/>
              </w:rPr>
              <w:t>Windows</w:t>
            </w:r>
            <w:r w:rsidRPr="003A7D09">
              <w:rPr>
                <w:rFonts w:ascii="Cambria" w:hAnsi="Cambria"/>
                <w:szCs w:val="21"/>
              </w:rPr>
              <w:t xml:space="preserve"> </w:t>
            </w:r>
            <w:r w:rsidRPr="003A7D09">
              <w:rPr>
                <w:rFonts w:ascii="Cambria" w:hAnsi="Cambria"/>
                <w:szCs w:val="21"/>
                <w:lang w:val="en-US"/>
              </w:rPr>
              <w:t>Media</w:t>
            </w:r>
            <w:r w:rsidRPr="003A7D09">
              <w:rPr>
                <w:rFonts w:ascii="Cambria" w:hAnsi="Cambria"/>
                <w:szCs w:val="21"/>
              </w:rPr>
              <w:t xml:space="preserve"> </w:t>
            </w:r>
            <w:r w:rsidRPr="003A7D09">
              <w:rPr>
                <w:rFonts w:ascii="Cambria" w:hAnsi="Cambria"/>
                <w:szCs w:val="21"/>
                <w:lang w:val="en-US"/>
              </w:rPr>
              <w:t>Video</w:t>
            </w:r>
            <w:r w:rsidRPr="003A7D09">
              <w:rPr>
                <w:rFonts w:ascii="Cambria" w:hAnsi="Cambria"/>
                <w:szCs w:val="21"/>
              </w:rPr>
              <w:t>).</w:t>
            </w:r>
          </w:p>
          <w:p w14:paraId="18FFFF4F" w14:textId="77777777" w:rsidR="00522041" w:rsidRPr="003A7D09" w:rsidRDefault="00522041" w:rsidP="00741B1D">
            <w:pPr>
              <w:jc w:val="both"/>
              <w:rPr>
                <w:rFonts w:ascii="Cambria" w:hAnsi="Cambria"/>
                <w:szCs w:val="21"/>
              </w:rPr>
            </w:pPr>
            <w:r w:rsidRPr="003A7D09">
              <w:rPr>
                <w:rFonts w:ascii="Cambria" w:hAnsi="Cambria"/>
                <w:szCs w:val="21"/>
              </w:rPr>
              <w:t>Объем документа не более 99 Мб.</w:t>
            </w:r>
          </w:p>
          <w:p w14:paraId="2FF23771" w14:textId="77777777" w:rsidR="00522041" w:rsidRPr="003A7D09" w:rsidRDefault="00522041" w:rsidP="00741B1D">
            <w:pPr>
              <w:jc w:val="both"/>
              <w:rPr>
                <w:rFonts w:ascii="Cambria" w:hAnsi="Cambria"/>
                <w:szCs w:val="21"/>
              </w:rPr>
            </w:pPr>
            <w:r w:rsidRPr="003A7D09">
              <w:rPr>
                <w:rFonts w:ascii="Cambria" w:hAnsi="Cambria"/>
                <w:szCs w:val="21"/>
              </w:rPr>
              <w:t>Авторские разработки, использованные в презентации (рисунки, анимация, фотографии, коллажи), присылаются отдельно.</w:t>
            </w:r>
          </w:p>
          <w:p w14:paraId="7A45B74C" w14:textId="77777777" w:rsidR="00522041" w:rsidRPr="003A7D09" w:rsidRDefault="00522041" w:rsidP="00741B1D">
            <w:pPr>
              <w:jc w:val="both"/>
              <w:rPr>
                <w:rFonts w:ascii="Cambria" w:hAnsi="Cambria"/>
                <w:szCs w:val="21"/>
              </w:rPr>
            </w:pPr>
            <w:r w:rsidRPr="003A7D09">
              <w:rPr>
                <w:rFonts w:ascii="Cambria" w:hAnsi="Cambria"/>
                <w:szCs w:val="21"/>
              </w:rPr>
              <w:t>При подаче работ на номинацию «Презентация» в конкурсном документе должны быть указаны источники использованной информации.</w:t>
            </w:r>
          </w:p>
          <w:p w14:paraId="5F95E93A" w14:textId="77777777" w:rsidR="00522041" w:rsidRPr="003A7D09" w:rsidRDefault="00522041" w:rsidP="00741B1D">
            <w:pPr>
              <w:jc w:val="both"/>
              <w:rPr>
                <w:rFonts w:ascii="Cambria" w:hAnsi="Cambria"/>
                <w:szCs w:val="21"/>
              </w:rPr>
            </w:pPr>
            <w:r w:rsidRPr="003A7D09">
              <w:rPr>
                <w:rFonts w:ascii="Cambria" w:hAnsi="Cambria"/>
                <w:szCs w:val="21"/>
              </w:rPr>
              <w:t xml:space="preserve">Название конкурсного документа: фамилия, имя учащегося, класс, возраст, тема, название. </w:t>
            </w:r>
          </w:p>
          <w:p w14:paraId="15213169" w14:textId="77777777" w:rsidR="00522041" w:rsidRPr="003A7D09" w:rsidRDefault="00522041" w:rsidP="00741B1D">
            <w:pPr>
              <w:jc w:val="both"/>
              <w:rPr>
                <w:rFonts w:ascii="Cambria" w:hAnsi="Cambria"/>
                <w:szCs w:val="21"/>
              </w:rPr>
            </w:pPr>
            <w:r w:rsidRPr="003A7D09">
              <w:rPr>
                <w:rFonts w:ascii="Cambria" w:hAnsi="Cambria"/>
                <w:b/>
                <w:szCs w:val="21"/>
              </w:rPr>
              <w:t>Пример</w:t>
            </w:r>
            <w:r w:rsidRPr="003A7D09">
              <w:rPr>
                <w:rFonts w:ascii="Cambria" w:hAnsi="Cambria"/>
                <w:szCs w:val="21"/>
              </w:rPr>
              <w:t>: Владимиров Вова_3 кл_10 лет_ Название работы</w:t>
            </w:r>
          </w:p>
        </w:tc>
        <w:tc>
          <w:tcPr>
            <w:tcW w:w="1535" w:type="pct"/>
            <w:tcBorders>
              <w:top w:val="single" w:sz="4" w:space="0" w:color="000000"/>
              <w:left w:val="single" w:sz="4" w:space="0" w:color="000000"/>
              <w:bottom w:val="single" w:sz="4" w:space="0" w:color="000000"/>
              <w:right w:val="single" w:sz="0" w:space="0" w:color="000000"/>
            </w:tcBorders>
            <w:shd w:val="clear" w:color="auto" w:fill="FFFFFF"/>
            <w:vAlign w:val="center"/>
          </w:tcPr>
          <w:p w14:paraId="35714CBB"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569975A1"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Оригинальность идеи сценария и целостность восприятия произведения</w:t>
            </w:r>
          </w:p>
          <w:p w14:paraId="58427735"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Информационная насыщенность материала</w:t>
            </w:r>
          </w:p>
          <w:p w14:paraId="08E3FE4E"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Авторские разработки (дизайн слайдов, рисунки, анимация и т.д.)</w:t>
            </w:r>
          </w:p>
          <w:p w14:paraId="2D9FA5D8"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Интерактивность</w:t>
            </w:r>
          </w:p>
          <w:p w14:paraId="60AA0916"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Использование аудио, видео</w:t>
            </w:r>
          </w:p>
          <w:p w14:paraId="762B84FA"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Наличие ссылок на источники используемой информации</w:t>
            </w:r>
          </w:p>
        </w:tc>
      </w:tr>
      <w:tr w:rsidR="003A7D09" w:rsidRPr="003A7D09" w14:paraId="06583308" w14:textId="77777777" w:rsidTr="00741B1D">
        <w:tc>
          <w:tcPr>
            <w:tcW w:w="248" w:type="pct"/>
            <w:tcBorders>
              <w:top w:val="single" w:sz="4" w:space="0" w:color="000000"/>
              <w:left w:val="single" w:sz="0" w:space="0" w:color="000000"/>
              <w:bottom w:val="single" w:sz="0" w:space="0" w:color="000000"/>
              <w:right w:val="single" w:sz="4" w:space="0" w:color="000000"/>
            </w:tcBorders>
            <w:shd w:val="clear" w:color="auto" w:fill="FFFFFF"/>
            <w:tcMar>
              <w:left w:w="108" w:type="dxa"/>
              <w:right w:w="108" w:type="dxa"/>
            </w:tcMar>
          </w:tcPr>
          <w:p w14:paraId="5FB40B07"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5</w:t>
            </w:r>
          </w:p>
        </w:tc>
        <w:tc>
          <w:tcPr>
            <w:tcW w:w="1019" w:type="pct"/>
            <w:tcBorders>
              <w:top w:val="single" w:sz="4" w:space="0" w:color="000000"/>
              <w:left w:val="single" w:sz="4" w:space="0" w:color="000000"/>
              <w:bottom w:val="single" w:sz="0" w:space="0" w:color="000000"/>
              <w:right w:val="single" w:sz="4" w:space="0" w:color="000000"/>
            </w:tcBorders>
            <w:shd w:val="clear" w:color="auto" w:fill="FFFFFF"/>
            <w:tcMar>
              <w:left w:w="108" w:type="dxa"/>
              <w:right w:w="108" w:type="dxa"/>
            </w:tcMar>
          </w:tcPr>
          <w:p w14:paraId="1917F079"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Журналистика</w:t>
            </w:r>
          </w:p>
        </w:tc>
        <w:tc>
          <w:tcPr>
            <w:tcW w:w="2198" w:type="pct"/>
            <w:tcBorders>
              <w:top w:val="single" w:sz="4" w:space="0" w:color="000000"/>
              <w:left w:val="single" w:sz="4" w:space="0" w:color="000000"/>
              <w:bottom w:val="single" w:sz="4" w:space="0" w:color="000000"/>
              <w:right w:val="single" w:sz="0" w:space="0" w:color="000000"/>
            </w:tcBorders>
            <w:shd w:val="clear" w:color="auto" w:fill="FFFFFF"/>
          </w:tcPr>
          <w:p w14:paraId="46711F22" w14:textId="77777777" w:rsidR="00522041" w:rsidRPr="003A7D09" w:rsidRDefault="00522041" w:rsidP="00741B1D">
            <w:pPr>
              <w:jc w:val="both"/>
              <w:rPr>
                <w:rFonts w:ascii="Cambria" w:hAnsi="Cambria"/>
                <w:szCs w:val="21"/>
              </w:rPr>
            </w:pPr>
            <w:r w:rsidRPr="003A7D09">
              <w:rPr>
                <w:rFonts w:ascii="Cambria" w:hAnsi="Cambria"/>
                <w:szCs w:val="21"/>
              </w:rPr>
              <w:t xml:space="preserve">Принимаются работы, выполненные с соблюдением следующих требований: </w:t>
            </w:r>
          </w:p>
          <w:p w14:paraId="7CC438A2" w14:textId="77777777" w:rsidR="00522041" w:rsidRPr="003A7D09" w:rsidRDefault="00522041" w:rsidP="00741B1D">
            <w:pPr>
              <w:rPr>
                <w:rFonts w:ascii="Cambria" w:hAnsi="Cambria"/>
                <w:szCs w:val="21"/>
              </w:rPr>
            </w:pPr>
            <w:r w:rsidRPr="003A7D09">
              <w:rPr>
                <w:rFonts w:ascii="Cambria" w:hAnsi="Cambria"/>
                <w:szCs w:val="21"/>
              </w:rPr>
              <w:t xml:space="preserve">Формат файлов: </w:t>
            </w:r>
          </w:p>
          <w:p w14:paraId="0EBDA487" w14:textId="77777777" w:rsidR="00522041" w:rsidRPr="003A7D09" w:rsidRDefault="00522041" w:rsidP="00741B1D">
            <w:pPr>
              <w:rPr>
                <w:rFonts w:ascii="Cambria" w:hAnsi="Cambria"/>
                <w:szCs w:val="21"/>
              </w:rPr>
            </w:pPr>
            <w:r w:rsidRPr="003A7D09">
              <w:rPr>
                <w:rFonts w:ascii="Cambria" w:hAnsi="Cambria"/>
                <w:szCs w:val="21"/>
                <w:lang w:val="en-US"/>
              </w:rPr>
              <w:t>DOC</w:t>
            </w:r>
            <w:r w:rsidRPr="003A7D09">
              <w:rPr>
                <w:rFonts w:ascii="Cambria" w:hAnsi="Cambria"/>
                <w:szCs w:val="21"/>
              </w:rPr>
              <w:t xml:space="preserve"> (текст), </w:t>
            </w:r>
            <w:r w:rsidRPr="003A7D09">
              <w:rPr>
                <w:rFonts w:ascii="Cambria" w:hAnsi="Cambria"/>
                <w:szCs w:val="21"/>
                <w:lang w:val="en-US"/>
              </w:rPr>
              <w:t>JPG</w:t>
            </w:r>
            <w:r w:rsidRPr="003A7D09">
              <w:rPr>
                <w:rFonts w:ascii="Cambria" w:hAnsi="Cambria"/>
                <w:szCs w:val="21"/>
              </w:rPr>
              <w:t xml:space="preserve"> (фотографии, рисунки), </w:t>
            </w:r>
            <w:r w:rsidRPr="003A7D09">
              <w:rPr>
                <w:rFonts w:ascii="Cambria" w:hAnsi="Cambria"/>
                <w:szCs w:val="21"/>
                <w:lang w:val="en-US"/>
              </w:rPr>
              <w:t>PDF</w:t>
            </w:r>
            <w:r w:rsidRPr="003A7D09">
              <w:rPr>
                <w:rFonts w:ascii="Cambria" w:hAnsi="Cambria"/>
                <w:szCs w:val="21"/>
              </w:rPr>
              <w:t xml:space="preserve"> (страницы газет), ссылка на конструктор сайтов (</w:t>
            </w:r>
            <w:r w:rsidRPr="003A7D09">
              <w:rPr>
                <w:rFonts w:ascii="Cambria" w:hAnsi="Cambria"/>
                <w:szCs w:val="21"/>
                <w:lang w:val="en-US"/>
              </w:rPr>
              <w:t>Tilda</w:t>
            </w:r>
            <w:r w:rsidRPr="003A7D09">
              <w:rPr>
                <w:rFonts w:ascii="Cambria" w:hAnsi="Cambria"/>
                <w:szCs w:val="21"/>
              </w:rPr>
              <w:t xml:space="preserve"> и др.).</w:t>
            </w:r>
          </w:p>
          <w:p w14:paraId="1C5D8452" w14:textId="77777777" w:rsidR="00522041" w:rsidRPr="003A7D09" w:rsidRDefault="00522041" w:rsidP="00741B1D">
            <w:pPr>
              <w:jc w:val="both"/>
              <w:rPr>
                <w:rFonts w:ascii="Cambria" w:hAnsi="Cambria"/>
                <w:szCs w:val="21"/>
              </w:rPr>
            </w:pPr>
            <w:r w:rsidRPr="003A7D09">
              <w:rPr>
                <w:rFonts w:ascii="Cambria" w:hAnsi="Cambria"/>
                <w:szCs w:val="21"/>
              </w:rPr>
              <w:t xml:space="preserve">Название конкурсного документа: фамилия, имя учащегося, класс, возраст, название. </w:t>
            </w:r>
          </w:p>
          <w:p w14:paraId="4AA9F6E2" w14:textId="77777777" w:rsidR="00522041" w:rsidRPr="003A7D09" w:rsidRDefault="00522041" w:rsidP="00741B1D">
            <w:pPr>
              <w:jc w:val="both"/>
              <w:rPr>
                <w:rFonts w:ascii="Cambria" w:hAnsi="Cambria"/>
                <w:szCs w:val="21"/>
              </w:rPr>
            </w:pPr>
            <w:r w:rsidRPr="003A7D09">
              <w:rPr>
                <w:rFonts w:ascii="Cambria" w:hAnsi="Cambria"/>
                <w:b/>
                <w:szCs w:val="21"/>
              </w:rPr>
              <w:t>Пример</w:t>
            </w:r>
            <w:r w:rsidRPr="003A7D09">
              <w:rPr>
                <w:rFonts w:ascii="Cambria" w:hAnsi="Cambria"/>
                <w:szCs w:val="21"/>
              </w:rPr>
              <w:t xml:space="preserve">: Егоров Егор_6 кл_13 лет_ Название работы </w:t>
            </w:r>
          </w:p>
        </w:tc>
        <w:tc>
          <w:tcPr>
            <w:tcW w:w="1535" w:type="pct"/>
            <w:tcBorders>
              <w:top w:val="single" w:sz="4" w:space="0" w:color="000000"/>
              <w:left w:val="single" w:sz="4" w:space="0" w:color="000000"/>
              <w:bottom w:val="single" w:sz="4" w:space="0" w:color="000000"/>
              <w:right w:val="single" w:sz="0" w:space="0" w:color="000000"/>
            </w:tcBorders>
            <w:shd w:val="clear" w:color="auto" w:fill="FFFFFF"/>
            <w:vAlign w:val="center"/>
          </w:tcPr>
          <w:p w14:paraId="757125AC"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10BF3511"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Социальная значимость</w:t>
            </w:r>
          </w:p>
          <w:p w14:paraId="12639124"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Глубина раскрытия темы</w:t>
            </w:r>
          </w:p>
          <w:p w14:paraId="10C3BBE4"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Авторский взгляд</w:t>
            </w:r>
          </w:p>
          <w:p w14:paraId="400BDAF1"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Индивидуальный стиль</w:t>
            </w:r>
          </w:p>
          <w:p w14:paraId="21DB2379"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Наличие соответствующих теме иллюстраций (фотографий, рисунков)</w:t>
            </w:r>
          </w:p>
          <w:p w14:paraId="6EEC9D37"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Дизайн и вёрстка (для газетных полос)</w:t>
            </w:r>
          </w:p>
        </w:tc>
      </w:tr>
      <w:tr w:rsidR="003A7D09" w:rsidRPr="003A7D09" w14:paraId="0B19B268" w14:textId="77777777" w:rsidTr="00741B1D">
        <w:tc>
          <w:tcPr>
            <w:tcW w:w="248" w:type="pct"/>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tcPr>
          <w:p w14:paraId="00AA6AB0"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6</w:t>
            </w:r>
          </w:p>
        </w:tc>
        <w:tc>
          <w:tcPr>
            <w:tcW w:w="1019" w:type="pct"/>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14:paraId="24CB9EEE" w14:textId="77777777" w:rsidR="00522041" w:rsidRPr="003A7D09" w:rsidRDefault="00522041" w:rsidP="00741B1D">
            <w:pPr>
              <w:jc w:val="center"/>
              <w:rPr>
                <w:rFonts w:ascii="Cambria" w:eastAsia="Cambria" w:hAnsi="Cambria" w:cs="Cambria"/>
                <w:b/>
                <w:szCs w:val="21"/>
              </w:rPr>
            </w:pPr>
            <w:r w:rsidRPr="003A7D09">
              <w:rPr>
                <w:rFonts w:ascii="Cambria" w:eastAsia="Cambria" w:hAnsi="Cambria" w:cs="Cambria"/>
                <w:b/>
                <w:szCs w:val="21"/>
              </w:rPr>
              <w:t>Теле</w:t>
            </w:r>
          </w:p>
          <w:p w14:paraId="329CE4C2" w14:textId="77777777" w:rsidR="00522041" w:rsidRPr="003A7D09" w:rsidRDefault="00522041" w:rsidP="00741B1D">
            <w:pPr>
              <w:jc w:val="center"/>
              <w:rPr>
                <w:rFonts w:ascii="Cambria" w:hAnsi="Cambria"/>
                <w:szCs w:val="21"/>
              </w:rPr>
            </w:pPr>
            <w:r w:rsidRPr="003A7D09">
              <w:rPr>
                <w:rFonts w:ascii="Cambria" w:eastAsia="Cambria" w:hAnsi="Cambria" w:cs="Cambria"/>
                <w:b/>
                <w:szCs w:val="21"/>
              </w:rPr>
              <w:t>журналистика</w:t>
            </w:r>
          </w:p>
        </w:tc>
        <w:tc>
          <w:tcPr>
            <w:tcW w:w="2198" w:type="pct"/>
            <w:tcBorders>
              <w:top w:val="single" w:sz="4" w:space="0" w:color="000000"/>
              <w:left w:val="single" w:sz="4" w:space="0" w:color="000000"/>
              <w:bottom w:val="single" w:sz="4" w:space="0" w:color="000000"/>
              <w:right w:val="single" w:sz="0" w:space="0" w:color="000000"/>
            </w:tcBorders>
            <w:shd w:val="clear" w:color="auto" w:fill="FFFFFF"/>
          </w:tcPr>
          <w:p w14:paraId="4800B2B7" w14:textId="77777777" w:rsidR="00522041" w:rsidRPr="003A7D09" w:rsidRDefault="00522041" w:rsidP="00741B1D">
            <w:pPr>
              <w:jc w:val="both"/>
              <w:rPr>
                <w:rFonts w:ascii="Cambria" w:hAnsi="Cambria"/>
                <w:szCs w:val="21"/>
              </w:rPr>
            </w:pPr>
            <w:r w:rsidRPr="003A7D09">
              <w:rPr>
                <w:rFonts w:ascii="Cambria" w:hAnsi="Cambria"/>
                <w:szCs w:val="21"/>
              </w:rPr>
              <w:t xml:space="preserve">Принимаются работы, выполненные с соблюдением следующих требований: </w:t>
            </w:r>
          </w:p>
          <w:p w14:paraId="5DD4FC92" w14:textId="77777777" w:rsidR="00522041" w:rsidRPr="003A7D09" w:rsidRDefault="00522041" w:rsidP="00741B1D">
            <w:pPr>
              <w:jc w:val="both"/>
              <w:rPr>
                <w:rFonts w:ascii="Cambria" w:hAnsi="Cambria"/>
                <w:szCs w:val="21"/>
              </w:rPr>
            </w:pPr>
            <w:r w:rsidRPr="003A7D09">
              <w:rPr>
                <w:rFonts w:ascii="Cambria" w:hAnsi="Cambria"/>
                <w:szCs w:val="21"/>
              </w:rPr>
              <w:t>Разрешение: при соотношении сторон 4:3 - не менее 720х576; при соотношении сторон 16:9 – не менее 1280х720.</w:t>
            </w:r>
          </w:p>
          <w:p w14:paraId="4EEA465A" w14:textId="77777777" w:rsidR="00522041" w:rsidRPr="003A7D09" w:rsidRDefault="00522041" w:rsidP="00741B1D">
            <w:pPr>
              <w:jc w:val="both"/>
              <w:rPr>
                <w:rFonts w:ascii="Cambria" w:hAnsi="Cambria"/>
                <w:szCs w:val="21"/>
              </w:rPr>
            </w:pPr>
            <w:r w:rsidRPr="003A7D09">
              <w:rPr>
                <w:rFonts w:ascii="Cambria" w:hAnsi="Cambria"/>
                <w:szCs w:val="21"/>
              </w:rPr>
              <w:t>Ссылка на любое облачное хранилище.</w:t>
            </w:r>
          </w:p>
          <w:p w14:paraId="0C99D852" w14:textId="77777777" w:rsidR="00522041" w:rsidRPr="003A7D09" w:rsidRDefault="00522041" w:rsidP="00741B1D">
            <w:pPr>
              <w:jc w:val="both"/>
              <w:rPr>
                <w:rFonts w:ascii="Cambria" w:hAnsi="Cambria"/>
                <w:szCs w:val="21"/>
              </w:rPr>
            </w:pPr>
          </w:p>
        </w:tc>
        <w:tc>
          <w:tcPr>
            <w:tcW w:w="1535" w:type="pct"/>
            <w:tcBorders>
              <w:top w:val="single" w:sz="4" w:space="0" w:color="000000"/>
              <w:left w:val="single" w:sz="4" w:space="0" w:color="000000"/>
              <w:bottom w:val="single" w:sz="4" w:space="0" w:color="000000"/>
              <w:right w:val="single" w:sz="0" w:space="0" w:color="000000"/>
            </w:tcBorders>
            <w:shd w:val="clear" w:color="auto" w:fill="FFFFFF"/>
            <w:vAlign w:val="center"/>
          </w:tcPr>
          <w:p w14:paraId="050C6B4E"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Соответствие теме</w:t>
            </w:r>
          </w:p>
          <w:p w14:paraId="487D3493"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Оригинальность идеи сценария и целостность восприятия произведения</w:t>
            </w:r>
          </w:p>
          <w:p w14:paraId="0656CFCF"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Информационная и смысловая нагрузка материала</w:t>
            </w:r>
          </w:p>
          <w:p w14:paraId="4B6EFAF6"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Смысловая законченность</w:t>
            </w:r>
          </w:p>
          <w:p w14:paraId="7B9E8322" w14:textId="77777777" w:rsidR="00522041" w:rsidRPr="003A7D09" w:rsidRDefault="00522041" w:rsidP="00C15E51">
            <w:pPr>
              <w:pStyle w:val="aff"/>
              <w:widowControl/>
              <w:numPr>
                <w:ilvl w:val="0"/>
                <w:numId w:val="148"/>
              </w:numPr>
              <w:contextualSpacing/>
              <w:rPr>
                <w:rFonts w:ascii="Cambria" w:hAnsi="Cambria"/>
                <w:szCs w:val="21"/>
              </w:rPr>
            </w:pPr>
            <w:r w:rsidRPr="003A7D09">
              <w:rPr>
                <w:rFonts w:ascii="Cambria" w:hAnsi="Cambria"/>
                <w:szCs w:val="21"/>
              </w:rPr>
              <w:t>Качество выполнения работы</w:t>
            </w:r>
          </w:p>
        </w:tc>
      </w:tr>
    </w:tbl>
    <w:bookmarkEnd w:id="45"/>
    <w:p w14:paraId="73DDE76A"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 xml:space="preserve">Все авторские права на работы принадлежат авторам, подавшим работы на конкурс, в том случае, если исключительное право на использование работ не передано третьим лицам и не нарушает чьих-либо авторских прав. </w:t>
      </w:r>
    </w:p>
    <w:p w14:paraId="2303D115"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Работы подаваемые на конкурс не должны содержать сцен насилия, эротики, ненормативной лексики, пропаганды войны, наркотиков, расизма, нацизма, религиозного превосходства.</w:t>
      </w:r>
    </w:p>
    <w:p w14:paraId="6478EAF8"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Оргкомитет конкурса оставляет за собой право некоммерческого использования работ.</w:t>
      </w:r>
    </w:p>
    <w:p w14:paraId="0DDB0BDB" w14:textId="77777777" w:rsidR="00522041" w:rsidRPr="003A7D09" w:rsidRDefault="00522041" w:rsidP="00522041">
      <w:pPr>
        <w:widowControl/>
        <w:tabs>
          <w:tab w:val="left" w:pos="65"/>
          <w:tab w:val="left" w:pos="1080"/>
        </w:tabs>
        <w:rPr>
          <w:rFonts w:ascii="Cambria" w:eastAsia="Cambria" w:hAnsi="Cambria" w:cs="Cambria"/>
          <w:b/>
          <w:szCs w:val="21"/>
        </w:rPr>
      </w:pPr>
      <w:r w:rsidRPr="003A7D09">
        <w:rPr>
          <w:rFonts w:ascii="Cambria" w:eastAsia="Cambria" w:hAnsi="Cambria" w:cs="Cambria"/>
          <w:szCs w:val="21"/>
        </w:rPr>
        <w:tab/>
      </w:r>
      <w:r w:rsidRPr="003A7D09">
        <w:rPr>
          <w:rFonts w:ascii="Cambria" w:eastAsia="Cambria" w:hAnsi="Cambria" w:cs="Cambria"/>
          <w:b/>
          <w:szCs w:val="21"/>
        </w:rPr>
        <w:t xml:space="preserve">              9.</w:t>
      </w:r>
      <w:r w:rsidRPr="003A7D09">
        <w:rPr>
          <w:rFonts w:ascii="Cambria" w:eastAsia="Cambria" w:hAnsi="Cambria" w:cs="Cambria"/>
          <w:szCs w:val="21"/>
        </w:rPr>
        <w:t xml:space="preserve"> </w:t>
      </w:r>
      <w:r w:rsidRPr="003A7D09">
        <w:rPr>
          <w:rFonts w:ascii="Cambria" w:eastAsia="Cambria" w:hAnsi="Cambria" w:cs="Cambria"/>
          <w:b/>
          <w:szCs w:val="21"/>
        </w:rPr>
        <w:t>Подведение итогов</w:t>
      </w:r>
    </w:p>
    <w:p w14:paraId="27628948"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Подведение итогов конкурса осуществляется в период в январе 2026 года.</w:t>
      </w:r>
    </w:p>
    <w:p w14:paraId="0A3955E4"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Итоги конкурса подводятся в каждой номинации.</w:t>
      </w:r>
    </w:p>
    <w:p w14:paraId="54A0D149" w14:textId="77777777" w:rsidR="00522041" w:rsidRPr="003A7D09" w:rsidRDefault="00522041" w:rsidP="00522041">
      <w:pPr>
        <w:pStyle w:val="WW-1"/>
        <w:spacing w:after="0" w:line="100" w:lineRule="atLeast"/>
        <w:jc w:val="both"/>
        <w:rPr>
          <w:rFonts w:ascii="Cambria" w:hAnsi="Cambria" w:cs="Mangal"/>
          <w:color w:val="auto"/>
          <w:sz w:val="21"/>
          <w:szCs w:val="21"/>
        </w:rPr>
      </w:pPr>
      <w:r w:rsidRPr="003A7D09">
        <w:rPr>
          <w:rFonts w:ascii="Cambria" w:hAnsi="Cambria" w:cs="Mangal"/>
          <w:color w:val="auto"/>
          <w:sz w:val="21"/>
          <w:szCs w:val="21"/>
        </w:rPr>
        <w:t xml:space="preserve">Победители награждаются дипломами победителя (I степени), призеры – дипломами призёра (II, III степени). </w:t>
      </w:r>
    </w:p>
    <w:p w14:paraId="3889C5F8" w14:textId="77777777" w:rsidR="00522041" w:rsidRPr="003A7D09" w:rsidRDefault="00522041" w:rsidP="00522041">
      <w:pPr>
        <w:pStyle w:val="WW-1"/>
        <w:spacing w:after="0" w:line="100" w:lineRule="atLeast"/>
        <w:jc w:val="both"/>
        <w:rPr>
          <w:rFonts w:ascii="Cambria" w:hAnsi="Cambria" w:cs="Mangal"/>
          <w:color w:val="auto"/>
          <w:sz w:val="21"/>
          <w:szCs w:val="21"/>
        </w:rPr>
      </w:pPr>
      <w:r w:rsidRPr="003A7D09">
        <w:rPr>
          <w:rFonts w:ascii="Cambria" w:hAnsi="Cambria" w:cs="Mangal"/>
          <w:color w:val="auto"/>
          <w:sz w:val="21"/>
          <w:szCs w:val="21"/>
        </w:rPr>
        <w:t>Участники конкурса получают сертификаты (по запросу).</w:t>
      </w:r>
    </w:p>
    <w:p w14:paraId="187C9CE1" w14:textId="77777777" w:rsidR="00522041" w:rsidRPr="003A7D09" w:rsidRDefault="00522041" w:rsidP="00C67FA6">
      <w:pPr>
        <w:widowControl/>
        <w:suppressAutoHyphens w:val="0"/>
        <w:ind w:firstLine="709"/>
        <w:jc w:val="both"/>
        <w:rPr>
          <w:rFonts w:ascii="Cambria" w:hAnsi="Cambria"/>
          <w:szCs w:val="21"/>
        </w:rPr>
      </w:pPr>
      <w:r w:rsidRPr="003A7D09">
        <w:rPr>
          <w:rFonts w:ascii="Cambria" w:hAnsi="Cambria"/>
          <w:szCs w:val="21"/>
        </w:rPr>
        <w:t>По решению оргкомитета и по итогам работы жюри могут быть учреж</w:t>
      </w:r>
      <w:r w:rsidR="00C67FA6" w:rsidRPr="003A7D09">
        <w:rPr>
          <w:rFonts w:ascii="Cambria" w:hAnsi="Cambria"/>
          <w:szCs w:val="21"/>
        </w:rPr>
        <w:t>дены специальные призы конкурса</w:t>
      </w:r>
    </w:p>
    <w:p w14:paraId="7F9B18C9"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b/>
          <w:szCs w:val="21"/>
        </w:rPr>
        <w:t>10. Жюри</w:t>
      </w:r>
    </w:p>
    <w:p w14:paraId="7C12C7EF" w14:textId="77777777" w:rsidR="00522041" w:rsidRPr="003A7D09" w:rsidRDefault="00522041" w:rsidP="00C67FA6">
      <w:pPr>
        <w:ind w:firstLine="709"/>
        <w:jc w:val="both"/>
        <w:rPr>
          <w:rFonts w:ascii="Cambria" w:eastAsia="Cambria" w:hAnsi="Cambria" w:cs="Cambria"/>
          <w:szCs w:val="21"/>
        </w:rPr>
      </w:pPr>
      <w:bookmarkStart w:id="46" w:name="_Hlk201851619"/>
      <w:r w:rsidRPr="003A7D09">
        <w:rPr>
          <w:rFonts w:ascii="Cambria" w:eastAsia="Cambria" w:hAnsi="Cambria" w:cs="Cambria"/>
          <w:szCs w:val="21"/>
        </w:rPr>
        <w:t>В жюри конкурса привлекаются специалисты в области компьютерных технологий, изобразительного искусства и журналистики, а также методисты.</w:t>
      </w:r>
      <w:bookmarkEnd w:id="46"/>
    </w:p>
    <w:p w14:paraId="778D11D5"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b/>
          <w:szCs w:val="21"/>
        </w:rPr>
        <w:t>11. Оргкомитет</w:t>
      </w:r>
    </w:p>
    <w:p w14:paraId="79F21BE0" w14:textId="77777777" w:rsidR="00522041" w:rsidRPr="003A7D09" w:rsidRDefault="00522041" w:rsidP="00522041">
      <w:pPr>
        <w:pStyle w:val="WW-1"/>
        <w:spacing w:after="0" w:line="100" w:lineRule="atLeast"/>
        <w:jc w:val="both"/>
        <w:rPr>
          <w:rFonts w:ascii="Cambria" w:eastAsia="Cambria" w:hAnsi="Cambria" w:cs="Cambria"/>
          <w:color w:val="auto"/>
          <w:sz w:val="21"/>
          <w:szCs w:val="21"/>
        </w:rPr>
      </w:pPr>
      <w:bookmarkStart w:id="47" w:name="_Hlk201851653"/>
      <w:r w:rsidRPr="003A7D09">
        <w:rPr>
          <w:rFonts w:ascii="Cambria" w:eastAsia="Cambria" w:hAnsi="Cambria" w:cs="Cambria"/>
          <w:color w:val="auto"/>
          <w:sz w:val="21"/>
          <w:szCs w:val="21"/>
        </w:rPr>
        <w:t xml:space="preserve">Самойленко Галина Юрьевна, педагог дополнительного образования ГБУДО ДТ «У Вознесенского моста» </w:t>
      </w:r>
      <w:r w:rsidRPr="003A7D09">
        <w:rPr>
          <w:rFonts w:ascii="Cambria" w:eastAsia="Times New Roman" w:hAnsi="Cambria"/>
          <w:color w:val="auto"/>
          <w:sz w:val="21"/>
          <w:szCs w:val="21"/>
        </w:rPr>
        <w:t xml:space="preserve">E-mail: </w:t>
      </w:r>
      <w:hyperlink r:id="rId226" w:history="1">
        <w:r w:rsidRPr="003A7D09">
          <w:rPr>
            <w:rStyle w:val="a4"/>
            <w:rFonts w:ascii="Cambria" w:eastAsia="Times New Roman" w:hAnsi="Cambria"/>
            <w:color w:val="auto"/>
            <w:sz w:val="21"/>
            <w:szCs w:val="21"/>
          </w:rPr>
          <w:t>galina-galina-s@yandex.ru</w:t>
        </w:r>
      </w:hyperlink>
      <w:r w:rsidRPr="003A7D09">
        <w:rPr>
          <w:rFonts w:ascii="Cambria" w:eastAsia="Times New Roman" w:hAnsi="Cambria"/>
          <w:color w:val="auto"/>
          <w:sz w:val="21"/>
          <w:szCs w:val="21"/>
        </w:rPr>
        <w:t>, тел. 8-911-272-72-24, 8 (812) 315-54-49</w:t>
      </w:r>
    </w:p>
    <w:p w14:paraId="5824582F"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Белая Ирина Борисовна, педагог дополнительного образования ГБУДО ДТ «У Вознесенского моста»</w:t>
      </w:r>
    </w:p>
    <w:p w14:paraId="0557EE00" w14:textId="77777777" w:rsidR="00522041" w:rsidRPr="003A7D09" w:rsidRDefault="00522041" w:rsidP="00522041">
      <w:pPr>
        <w:pStyle w:val="WW-1"/>
        <w:spacing w:after="0" w:line="100" w:lineRule="atLeast"/>
        <w:jc w:val="both"/>
        <w:rPr>
          <w:rFonts w:ascii="Cambria" w:hAnsi="Cambria"/>
          <w:color w:val="auto"/>
          <w:sz w:val="21"/>
          <w:szCs w:val="21"/>
        </w:rPr>
      </w:pPr>
      <w:r w:rsidRPr="003A7D09">
        <w:rPr>
          <w:rFonts w:ascii="Cambria" w:hAnsi="Cambria"/>
          <w:color w:val="auto"/>
          <w:sz w:val="21"/>
          <w:szCs w:val="21"/>
        </w:rPr>
        <w:t xml:space="preserve">Меряшева Ирина Михайловна, педагог дополнительного образования ГБУДО ДТ </w:t>
      </w:r>
    </w:p>
    <w:p w14:paraId="19523132" w14:textId="77777777" w:rsidR="00522041" w:rsidRPr="003A7D09" w:rsidRDefault="00522041" w:rsidP="00522041">
      <w:pPr>
        <w:pStyle w:val="WW-1"/>
        <w:spacing w:after="0" w:line="100" w:lineRule="atLeast"/>
        <w:ind w:firstLine="142"/>
        <w:jc w:val="both"/>
        <w:rPr>
          <w:rFonts w:ascii="Cambria" w:hAnsi="Cambria"/>
          <w:color w:val="auto"/>
          <w:sz w:val="21"/>
          <w:szCs w:val="21"/>
        </w:rPr>
      </w:pPr>
      <w:r w:rsidRPr="003A7D09">
        <w:rPr>
          <w:rFonts w:ascii="Cambria" w:hAnsi="Cambria"/>
          <w:color w:val="auto"/>
          <w:sz w:val="21"/>
          <w:szCs w:val="21"/>
        </w:rPr>
        <w:t>«У Вознесенского моста»</w:t>
      </w:r>
    </w:p>
    <w:p w14:paraId="013611AD" w14:textId="77777777" w:rsidR="00522041" w:rsidRPr="003A7D09" w:rsidRDefault="00522041" w:rsidP="00522041">
      <w:pPr>
        <w:ind w:firstLine="708"/>
        <w:jc w:val="both"/>
        <w:rPr>
          <w:rFonts w:ascii="Cambria" w:eastAsia="Cambria" w:hAnsi="Cambria" w:cs="Cambria"/>
          <w:szCs w:val="21"/>
        </w:rPr>
      </w:pPr>
      <w:r w:rsidRPr="003A7D09">
        <w:rPr>
          <w:rFonts w:ascii="Cambria" w:eastAsia="Cambria" w:hAnsi="Cambria" w:cs="Cambria"/>
          <w:szCs w:val="21"/>
        </w:rPr>
        <w:t xml:space="preserve">Тарасевич Лилия Рашитовна, педагог дополнительного образования ГБУДО ДТ </w:t>
      </w:r>
    </w:p>
    <w:p w14:paraId="1250CA68" w14:textId="77777777" w:rsidR="00522041" w:rsidRPr="003A7D09" w:rsidRDefault="00522041" w:rsidP="00522041">
      <w:pPr>
        <w:ind w:firstLine="284"/>
        <w:jc w:val="both"/>
        <w:rPr>
          <w:rFonts w:ascii="Cambria" w:eastAsia="Cambria" w:hAnsi="Cambria" w:cs="Cambria"/>
          <w:szCs w:val="21"/>
        </w:rPr>
      </w:pPr>
      <w:r w:rsidRPr="003A7D09">
        <w:rPr>
          <w:rFonts w:ascii="Cambria" w:eastAsia="Cambria" w:hAnsi="Cambria" w:cs="Cambria"/>
          <w:szCs w:val="21"/>
        </w:rPr>
        <w:t>«У Вознесенского моста»</w:t>
      </w:r>
    </w:p>
    <w:p w14:paraId="40719FDF" w14:textId="77777777" w:rsidR="00522041" w:rsidRPr="003A7D09" w:rsidRDefault="00522041" w:rsidP="00522041">
      <w:pPr>
        <w:ind w:firstLine="708"/>
        <w:jc w:val="both"/>
        <w:rPr>
          <w:rFonts w:ascii="Cambria" w:hAnsi="Cambria"/>
          <w:szCs w:val="21"/>
        </w:rPr>
      </w:pPr>
      <w:r w:rsidRPr="003A7D09">
        <w:rPr>
          <w:rFonts w:ascii="Cambria" w:hAnsi="Cambria"/>
          <w:szCs w:val="21"/>
        </w:rPr>
        <w:t>Федотова Ольга Валерьевна, педагог дополнительного образования ГБУДО ДТ</w:t>
      </w:r>
    </w:p>
    <w:p w14:paraId="620EF3CE" w14:textId="77777777" w:rsidR="00522041" w:rsidRPr="003A7D09" w:rsidRDefault="00522041" w:rsidP="00522041">
      <w:pPr>
        <w:ind w:firstLine="284"/>
        <w:jc w:val="both"/>
        <w:rPr>
          <w:rFonts w:ascii="Cambria" w:hAnsi="Cambria"/>
          <w:szCs w:val="21"/>
        </w:rPr>
      </w:pPr>
      <w:r w:rsidRPr="003A7D09">
        <w:rPr>
          <w:rFonts w:ascii="Cambria" w:hAnsi="Cambria"/>
          <w:szCs w:val="21"/>
        </w:rPr>
        <w:t>«У Вознесенского моста»</w:t>
      </w:r>
    </w:p>
    <w:p w14:paraId="72AC1A6C" w14:textId="77777777" w:rsidR="00522041" w:rsidRPr="003A7D09" w:rsidRDefault="00522041" w:rsidP="00522041">
      <w:pPr>
        <w:ind w:firstLine="709"/>
        <w:jc w:val="both"/>
        <w:rPr>
          <w:rFonts w:ascii="Cambria" w:eastAsia="Cambria" w:hAnsi="Cambria" w:cs="Cambria"/>
          <w:szCs w:val="21"/>
        </w:rPr>
      </w:pPr>
      <w:r w:rsidRPr="003A7D09">
        <w:rPr>
          <w:rFonts w:ascii="Cambria" w:eastAsia="Cambria" w:hAnsi="Cambria" w:cs="Cambria"/>
          <w:szCs w:val="21"/>
        </w:rPr>
        <w:t xml:space="preserve">Шурупов Дмитрий Владимирович, педагог дополнительного образования ГБУДО ДТ </w:t>
      </w:r>
    </w:p>
    <w:p w14:paraId="4F7E9359" w14:textId="77777777" w:rsidR="00522041" w:rsidRPr="003A7D09" w:rsidRDefault="00522041" w:rsidP="00C67FA6">
      <w:pPr>
        <w:ind w:firstLine="284"/>
        <w:jc w:val="both"/>
        <w:rPr>
          <w:rFonts w:ascii="Cambria" w:eastAsia="Cambria" w:hAnsi="Cambria" w:cs="Cambria"/>
          <w:szCs w:val="21"/>
        </w:rPr>
      </w:pPr>
      <w:r w:rsidRPr="003A7D09">
        <w:rPr>
          <w:rFonts w:ascii="Cambria" w:eastAsia="Cambria" w:hAnsi="Cambria" w:cs="Cambria"/>
          <w:szCs w:val="21"/>
        </w:rPr>
        <w:t>«У Вознесенского моста»</w:t>
      </w:r>
    </w:p>
    <w:p w14:paraId="45E7AFBF" w14:textId="77777777" w:rsidR="00522041" w:rsidRPr="003A7D09" w:rsidRDefault="00522041" w:rsidP="00522041">
      <w:pPr>
        <w:pStyle w:val="WW-1"/>
        <w:spacing w:after="0" w:line="100" w:lineRule="atLeast"/>
        <w:ind w:firstLine="0"/>
        <w:jc w:val="right"/>
        <w:rPr>
          <w:rFonts w:ascii="Cambria" w:hAnsi="Cambria" w:cs="Calibri"/>
          <w:b/>
          <w:i/>
          <w:color w:val="auto"/>
          <w:sz w:val="20"/>
          <w:szCs w:val="20"/>
        </w:rPr>
      </w:pPr>
      <w:r w:rsidRPr="003A7D09">
        <w:rPr>
          <w:rFonts w:ascii="Cambria" w:hAnsi="Cambria" w:cs="Calibri"/>
          <w:b/>
          <w:i/>
          <w:color w:val="auto"/>
          <w:sz w:val="20"/>
          <w:szCs w:val="20"/>
        </w:rPr>
        <w:t>Приложение 1</w:t>
      </w:r>
    </w:p>
    <w:bookmarkEnd w:id="47"/>
    <w:p w14:paraId="644E1A3C" w14:textId="77777777" w:rsidR="00522041" w:rsidRPr="003A7D09" w:rsidRDefault="00522041" w:rsidP="00522041">
      <w:pPr>
        <w:pStyle w:val="WW-1"/>
        <w:spacing w:after="0" w:line="100" w:lineRule="atLeast"/>
        <w:ind w:firstLine="0"/>
        <w:jc w:val="right"/>
        <w:rPr>
          <w:rFonts w:ascii="Cambria" w:hAnsi="Cambria" w:cs="Calibri"/>
          <w:b/>
          <w:color w:val="auto"/>
          <w:sz w:val="20"/>
          <w:szCs w:val="20"/>
        </w:rPr>
      </w:pPr>
    </w:p>
    <w:p w14:paraId="2351668F" w14:textId="77777777" w:rsidR="00522041" w:rsidRPr="003A7D09" w:rsidRDefault="00522041" w:rsidP="00C67FA6">
      <w:pPr>
        <w:widowControl/>
        <w:suppressAutoHyphens w:val="0"/>
        <w:jc w:val="center"/>
        <w:rPr>
          <w:rFonts w:ascii="Cambria" w:hAnsi="Cambria"/>
          <w:b/>
          <w:bCs/>
        </w:rPr>
      </w:pPr>
      <w:bookmarkStart w:id="48" w:name="_Hlk201851661"/>
      <w:r w:rsidRPr="003A7D09">
        <w:rPr>
          <w:rFonts w:ascii="Cambria" w:hAnsi="Cambria"/>
          <w:b/>
          <w:bCs/>
        </w:rPr>
        <w:t>ЗАЯВКА</w:t>
      </w:r>
      <w:r w:rsidRPr="003A7D09">
        <w:rPr>
          <w:rFonts w:ascii="Cambria" w:hAnsi="Cambria"/>
          <w:b/>
          <w:bCs/>
        </w:rPr>
        <w:br/>
        <w:t xml:space="preserve">на участие в </w:t>
      </w:r>
      <w:r w:rsidRPr="003A7D09">
        <w:rPr>
          <w:rFonts w:ascii="Cambria" w:eastAsia="Cambria" w:hAnsi="Cambria" w:cs="Cambria"/>
          <w:b/>
          <w:szCs w:val="21"/>
        </w:rPr>
        <w:t>открытом районном конкурсе технического творчества и издательской деятельности, посвященного дню полного освобождения Ленинграда от фашистской блокады «Салют и слава годовщине навеки Памятного дня»</w:t>
      </w:r>
    </w:p>
    <w:p w14:paraId="04D851F9" w14:textId="77777777" w:rsidR="00C67FA6" w:rsidRPr="003A7D09" w:rsidRDefault="00C67FA6" w:rsidP="00C67FA6">
      <w:pPr>
        <w:widowControl/>
        <w:suppressAutoHyphens w:val="0"/>
        <w:jc w:val="center"/>
        <w:rPr>
          <w:rFonts w:ascii="Cambria" w:hAnsi="Cambria"/>
          <w:b/>
          <w:bCs/>
        </w:rPr>
      </w:pPr>
    </w:p>
    <w:p w14:paraId="79CD5EA6" w14:textId="77777777" w:rsidR="00522041" w:rsidRPr="003A7D09" w:rsidRDefault="00522041" w:rsidP="00522041">
      <w:pPr>
        <w:widowControl/>
        <w:suppressAutoHyphens w:val="0"/>
        <w:rPr>
          <w:rFonts w:ascii="Cambria" w:hAnsi="Cambria" w:cs="Calibri"/>
          <w:spacing w:val="-4"/>
        </w:rPr>
      </w:pPr>
      <w:r w:rsidRPr="003A7D09">
        <w:rPr>
          <w:rFonts w:ascii="Cambria" w:hAnsi="Cambria" w:cs="Calibri"/>
          <w:spacing w:val="-4"/>
        </w:rPr>
        <w:t>Образовательное учреждение (по УСТАВУ) _____________________________________________________________________________________________________________________________</w:t>
      </w:r>
    </w:p>
    <w:p w14:paraId="56B4F20D" w14:textId="77777777" w:rsidR="00522041" w:rsidRPr="003A7D09" w:rsidRDefault="00522041" w:rsidP="00522041">
      <w:pPr>
        <w:widowControl/>
        <w:suppressAutoHyphens w:val="0"/>
        <w:rPr>
          <w:rFonts w:ascii="Cambria" w:hAnsi="Cambria" w:cs="Calibri"/>
          <w:spacing w:val="-4"/>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740"/>
        <w:gridCol w:w="491"/>
        <w:gridCol w:w="628"/>
        <w:gridCol w:w="855"/>
        <w:gridCol w:w="434"/>
        <w:gridCol w:w="726"/>
        <w:gridCol w:w="911"/>
        <w:gridCol w:w="1466"/>
        <w:gridCol w:w="802"/>
        <w:gridCol w:w="1003"/>
        <w:gridCol w:w="683"/>
        <w:gridCol w:w="547"/>
      </w:tblGrid>
      <w:tr w:rsidR="003A7D09" w:rsidRPr="003A7D09" w14:paraId="00A88583" w14:textId="77777777" w:rsidTr="00741B1D">
        <w:trPr>
          <w:trHeight w:val="644"/>
          <w:jc w:val="center"/>
        </w:trPr>
        <w:tc>
          <w:tcPr>
            <w:tcW w:w="285" w:type="dxa"/>
            <w:shd w:val="clear" w:color="auto" w:fill="auto"/>
            <w:vAlign w:val="center"/>
          </w:tcPr>
          <w:p w14:paraId="76B6BE5A" w14:textId="77777777" w:rsidR="00522041" w:rsidRPr="003A7D09" w:rsidRDefault="00522041" w:rsidP="00741B1D">
            <w:pPr>
              <w:widowControl/>
              <w:suppressAutoHyphens w:val="0"/>
              <w:ind w:left="-57" w:right="-57"/>
              <w:jc w:val="center"/>
              <w:rPr>
                <w:rFonts w:ascii="Cambria" w:hAnsi="Cambria"/>
                <w:b/>
                <w:bCs/>
              </w:rPr>
            </w:pPr>
            <w:r w:rsidRPr="003A7D09">
              <w:rPr>
                <w:rFonts w:ascii="Cambria" w:hAnsi="Cambria" w:cs="Calibri"/>
                <w:spacing w:val="-4"/>
              </w:rPr>
              <w:t>№</w:t>
            </w:r>
          </w:p>
        </w:tc>
        <w:tc>
          <w:tcPr>
            <w:tcW w:w="740" w:type="dxa"/>
            <w:shd w:val="clear" w:color="auto" w:fill="auto"/>
            <w:vAlign w:val="center"/>
          </w:tcPr>
          <w:p w14:paraId="5BB17688" w14:textId="77777777" w:rsidR="00522041" w:rsidRPr="003A7D09" w:rsidRDefault="00522041" w:rsidP="00741B1D">
            <w:pPr>
              <w:widowControl/>
              <w:suppressAutoHyphens w:val="0"/>
              <w:ind w:left="-57" w:right="-57"/>
              <w:jc w:val="center"/>
              <w:rPr>
                <w:rFonts w:ascii="Cambria" w:hAnsi="Cambria"/>
                <w:b/>
                <w:bCs/>
              </w:rPr>
            </w:pPr>
            <w:r w:rsidRPr="003A7D09">
              <w:rPr>
                <w:rFonts w:ascii="Cambria" w:hAnsi="Cambria" w:cs="Calibri"/>
                <w:spacing w:val="-4"/>
              </w:rPr>
              <w:t>Фамилия, имя</w:t>
            </w:r>
          </w:p>
        </w:tc>
        <w:tc>
          <w:tcPr>
            <w:tcW w:w="491" w:type="dxa"/>
            <w:shd w:val="clear" w:color="auto" w:fill="auto"/>
            <w:vAlign w:val="center"/>
          </w:tcPr>
          <w:p w14:paraId="421D38B7"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Класс</w:t>
            </w:r>
          </w:p>
        </w:tc>
        <w:tc>
          <w:tcPr>
            <w:tcW w:w="628" w:type="dxa"/>
            <w:shd w:val="clear" w:color="auto" w:fill="auto"/>
            <w:vAlign w:val="center"/>
          </w:tcPr>
          <w:p w14:paraId="7615A13D" w14:textId="77777777" w:rsidR="00522041" w:rsidRPr="003A7D09" w:rsidRDefault="00522041" w:rsidP="00741B1D">
            <w:pPr>
              <w:widowControl/>
              <w:suppressAutoHyphens w:val="0"/>
              <w:ind w:left="-57" w:right="-57"/>
              <w:jc w:val="center"/>
              <w:rPr>
                <w:rFonts w:ascii="Cambria" w:hAnsi="Cambria"/>
                <w:b/>
                <w:bCs/>
              </w:rPr>
            </w:pPr>
            <w:r w:rsidRPr="003A7D09">
              <w:rPr>
                <w:rFonts w:ascii="Cambria" w:hAnsi="Cambria" w:cs="Calibri"/>
                <w:spacing w:val="-4"/>
              </w:rPr>
              <w:t>Возраст</w:t>
            </w:r>
          </w:p>
        </w:tc>
        <w:tc>
          <w:tcPr>
            <w:tcW w:w="855" w:type="dxa"/>
            <w:shd w:val="clear" w:color="auto" w:fill="auto"/>
            <w:vAlign w:val="center"/>
          </w:tcPr>
          <w:p w14:paraId="36D79C6B"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Номинация</w:t>
            </w:r>
          </w:p>
        </w:tc>
        <w:tc>
          <w:tcPr>
            <w:tcW w:w="434" w:type="dxa"/>
            <w:shd w:val="clear" w:color="auto" w:fill="auto"/>
            <w:vAlign w:val="center"/>
          </w:tcPr>
          <w:p w14:paraId="08988712"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Тема</w:t>
            </w:r>
          </w:p>
        </w:tc>
        <w:tc>
          <w:tcPr>
            <w:tcW w:w="726" w:type="dxa"/>
            <w:shd w:val="clear" w:color="auto" w:fill="auto"/>
            <w:vAlign w:val="center"/>
          </w:tcPr>
          <w:p w14:paraId="5E827AFB"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Название работы</w:t>
            </w:r>
          </w:p>
        </w:tc>
        <w:tc>
          <w:tcPr>
            <w:tcW w:w="911" w:type="dxa"/>
            <w:shd w:val="clear" w:color="auto" w:fill="auto"/>
            <w:vAlign w:val="center"/>
          </w:tcPr>
          <w:p w14:paraId="4EB4C6ED"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Использованное ПО</w:t>
            </w:r>
          </w:p>
        </w:tc>
        <w:tc>
          <w:tcPr>
            <w:tcW w:w="1466" w:type="dxa"/>
            <w:shd w:val="clear" w:color="auto" w:fill="auto"/>
            <w:vAlign w:val="center"/>
          </w:tcPr>
          <w:p w14:paraId="0840407A" w14:textId="77777777" w:rsidR="00522041" w:rsidRPr="003A7D09" w:rsidRDefault="00522041" w:rsidP="00741B1D">
            <w:pPr>
              <w:ind w:left="-57" w:right="-57"/>
              <w:jc w:val="center"/>
              <w:rPr>
                <w:rFonts w:ascii="Cambria" w:hAnsi="Cambria" w:cs="Calibri"/>
                <w:spacing w:val="-4"/>
              </w:rPr>
            </w:pPr>
            <w:r w:rsidRPr="003A7D09">
              <w:rPr>
                <w:rFonts w:ascii="Cambria" w:hAnsi="Cambria" w:cs="Calibri"/>
                <w:spacing w:val="-4"/>
              </w:rPr>
              <w:t>Образовательное учреждение (кратко по УСТАВУ)</w:t>
            </w:r>
          </w:p>
        </w:tc>
        <w:tc>
          <w:tcPr>
            <w:tcW w:w="802" w:type="dxa"/>
            <w:shd w:val="clear" w:color="auto" w:fill="auto"/>
            <w:vAlign w:val="center"/>
          </w:tcPr>
          <w:p w14:paraId="23F63BA6" w14:textId="77777777" w:rsidR="00522041" w:rsidRPr="003A7D09" w:rsidRDefault="00522041" w:rsidP="00741B1D">
            <w:pPr>
              <w:ind w:left="-57" w:right="-57"/>
              <w:jc w:val="center"/>
              <w:rPr>
                <w:rFonts w:ascii="Cambria" w:hAnsi="Cambria"/>
              </w:rPr>
            </w:pPr>
            <w:r w:rsidRPr="003A7D09">
              <w:rPr>
                <w:rFonts w:ascii="Cambria" w:hAnsi="Cambria"/>
              </w:rPr>
              <w:t>ФИО педагога (полностью)</w:t>
            </w:r>
          </w:p>
        </w:tc>
        <w:tc>
          <w:tcPr>
            <w:tcW w:w="1003" w:type="dxa"/>
            <w:shd w:val="clear" w:color="auto" w:fill="auto"/>
            <w:vAlign w:val="center"/>
          </w:tcPr>
          <w:p w14:paraId="385B130A" w14:textId="77777777" w:rsidR="00522041" w:rsidRPr="003A7D09" w:rsidRDefault="00522041" w:rsidP="00741B1D">
            <w:pPr>
              <w:ind w:left="-57" w:right="-57"/>
              <w:jc w:val="center"/>
              <w:rPr>
                <w:rFonts w:ascii="Cambria" w:hAnsi="Cambria"/>
              </w:rPr>
            </w:pPr>
            <w:r w:rsidRPr="003A7D09">
              <w:rPr>
                <w:rFonts w:ascii="Cambria" w:hAnsi="Cambria"/>
              </w:rPr>
              <w:t>Должность (учитель, педагог ДО)</w:t>
            </w:r>
          </w:p>
        </w:tc>
        <w:tc>
          <w:tcPr>
            <w:tcW w:w="683" w:type="dxa"/>
            <w:shd w:val="clear" w:color="auto" w:fill="auto"/>
            <w:vAlign w:val="center"/>
          </w:tcPr>
          <w:p w14:paraId="18F64844" w14:textId="77777777" w:rsidR="00522041" w:rsidRPr="003A7D09" w:rsidRDefault="00522041" w:rsidP="00741B1D">
            <w:pPr>
              <w:ind w:left="-57" w:right="-57"/>
              <w:jc w:val="center"/>
              <w:rPr>
                <w:rFonts w:ascii="Cambria" w:hAnsi="Cambria"/>
              </w:rPr>
            </w:pPr>
            <w:r w:rsidRPr="003A7D09">
              <w:rPr>
                <w:rFonts w:ascii="Cambria" w:hAnsi="Cambria"/>
              </w:rPr>
              <w:t>Телефон</w:t>
            </w:r>
          </w:p>
        </w:tc>
        <w:tc>
          <w:tcPr>
            <w:tcW w:w="547" w:type="dxa"/>
            <w:shd w:val="clear" w:color="auto" w:fill="auto"/>
            <w:vAlign w:val="center"/>
          </w:tcPr>
          <w:p w14:paraId="3B3F262E" w14:textId="77777777" w:rsidR="00522041" w:rsidRPr="003A7D09" w:rsidRDefault="00522041" w:rsidP="00741B1D">
            <w:pPr>
              <w:ind w:left="-57" w:right="-57"/>
              <w:jc w:val="center"/>
              <w:rPr>
                <w:rFonts w:ascii="Cambria" w:hAnsi="Cambria"/>
              </w:rPr>
            </w:pPr>
            <w:r w:rsidRPr="003A7D09">
              <w:rPr>
                <w:rFonts w:ascii="Cambria" w:hAnsi="Cambria"/>
              </w:rPr>
              <w:t>Адрес почты</w:t>
            </w:r>
          </w:p>
        </w:tc>
      </w:tr>
      <w:tr w:rsidR="003A7D09" w:rsidRPr="003A7D09" w14:paraId="6B2A200A" w14:textId="77777777" w:rsidTr="00741B1D">
        <w:trPr>
          <w:trHeight w:val="70"/>
          <w:jc w:val="center"/>
        </w:trPr>
        <w:tc>
          <w:tcPr>
            <w:tcW w:w="285" w:type="dxa"/>
            <w:shd w:val="clear" w:color="auto" w:fill="FFFFFF"/>
            <w:vAlign w:val="center"/>
          </w:tcPr>
          <w:p w14:paraId="5C169B0D" w14:textId="77777777" w:rsidR="00522041" w:rsidRPr="003A7D09" w:rsidRDefault="00522041" w:rsidP="00741B1D">
            <w:pPr>
              <w:widowControl/>
              <w:suppressAutoHyphens w:val="0"/>
              <w:jc w:val="center"/>
              <w:rPr>
                <w:rFonts w:ascii="Cambria" w:hAnsi="Cambria" w:cs="Calibri"/>
                <w:spacing w:val="-4"/>
              </w:rPr>
            </w:pPr>
          </w:p>
        </w:tc>
        <w:tc>
          <w:tcPr>
            <w:tcW w:w="740" w:type="dxa"/>
            <w:shd w:val="clear" w:color="auto" w:fill="FFFFFF"/>
            <w:vAlign w:val="center"/>
          </w:tcPr>
          <w:p w14:paraId="6A471EDC" w14:textId="77777777" w:rsidR="00522041" w:rsidRPr="003A7D09" w:rsidRDefault="00522041" w:rsidP="00741B1D">
            <w:pPr>
              <w:widowControl/>
              <w:suppressAutoHyphens w:val="0"/>
              <w:jc w:val="center"/>
              <w:rPr>
                <w:rFonts w:ascii="Cambria" w:hAnsi="Cambria" w:cs="Calibri"/>
                <w:spacing w:val="-4"/>
              </w:rPr>
            </w:pPr>
          </w:p>
        </w:tc>
        <w:tc>
          <w:tcPr>
            <w:tcW w:w="491" w:type="dxa"/>
            <w:shd w:val="clear" w:color="auto" w:fill="FFFFFF"/>
            <w:vAlign w:val="center"/>
          </w:tcPr>
          <w:p w14:paraId="4577BAC2" w14:textId="77777777" w:rsidR="00522041" w:rsidRPr="003A7D09" w:rsidRDefault="00522041" w:rsidP="00741B1D">
            <w:pPr>
              <w:ind w:left="-57" w:right="-57"/>
              <w:jc w:val="center"/>
              <w:rPr>
                <w:rFonts w:ascii="Cambria" w:hAnsi="Cambria" w:cs="Calibri"/>
                <w:spacing w:val="-4"/>
              </w:rPr>
            </w:pPr>
          </w:p>
        </w:tc>
        <w:tc>
          <w:tcPr>
            <w:tcW w:w="628" w:type="dxa"/>
            <w:shd w:val="clear" w:color="auto" w:fill="FFFFFF"/>
            <w:vAlign w:val="center"/>
          </w:tcPr>
          <w:p w14:paraId="1D448057" w14:textId="77777777" w:rsidR="00522041" w:rsidRPr="003A7D09" w:rsidRDefault="00522041" w:rsidP="00741B1D">
            <w:pPr>
              <w:widowControl/>
              <w:suppressAutoHyphens w:val="0"/>
              <w:jc w:val="center"/>
              <w:rPr>
                <w:rFonts w:ascii="Cambria" w:hAnsi="Cambria" w:cs="Calibri"/>
                <w:spacing w:val="-4"/>
              </w:rPr>
            </w:pPr>
          </w:p>
        </w:tc>
        <w:tc>
          <w:tcPr>
            <w:tcW w:w="855" w:type="dxa"/>
            <w:shd w:val="clear" w:color="auto" w:fill="FFFFFF"/>
            <w:vAlign w:val="center"/>
          </w:tcPr>
          <w:p w14:paraId="67FC579B" w14:textId="77777777" w:rsidR="00522041" w:rsidRPr="003A7D09" w:rsidRDefault="00522041" w:rsidP="00741B1D">
            <w:pPr>
              <w:ind w:left="-57" w:right="-57"/>
              <w:jc w:val="center"/>
              <w:rPr>
                <w:rFonts w:ascii="Cambria" w:hAnsi="Cambria" w:cs="Calibri"/>
                <w:spacing w:val="-4"/>
              </w:rPr>
            </w:pPr>
          </w:p>
        </w:tc>
        <w:tc>
          <w:tcPr>
            <w:tcW w:w="434" w:type="dxa"/>
            <w:shd w:val="clear" w:color="auto" w:fill="FFFFFF"/>
            <w:vAlign w:val="center"/>
          </w:tcPr>
          <w:p w14:paraId="56B9B285" w14:textId="77777777" w:rsidR="00522041" w:rsidRPr="003A7D09" w:rsidRDefault="00522041" w:rsidP="00741B1D">
            <w:pPr>
              <w:ind w:left="-57" w:right="-57"/>
              <w:jc w:val="center"/>
              <w:rPr>
                <w:rFonts w:ascii="Cambria" w:hAnsi="Cambria" w:cs="Calibri"/>
                <w:spacing w:val="-4"/>
              </w:rPr>
            </w:pPr>
          </w:p>
        </w:tc>
        <w:tc>
          <w:tcPr>
            <w:tcW w:w="726" w:type="dxa"/>
            <w:shd w:val="clear" w:color="auto" w:fill="FFFFFF"/>
            <w:vAlign w:val="center"/>
          </w:tcPr>
          <w:p w14:paraId="2D0270A9" w14:textId="77777777" w:rsidR="00522041" w:rsidRPr="003A7D09" w:rsidRDefault="00522041" w:rsidP="00741B1D">
            <w:pPr>
              <w:ind w:left="-57" w:right="-57"/>
              <w:jc w:val="center"/>
              <w:rPr>
                <w:rFonts w:ascii="Cambria" w:hAnsi="Cambria" w:cs="Calibri"/>
                <w:spacing w:val="-4"/>
              </w:rPr>
            </w:pPr>
          </w:p>
        </w:tc>
        <w:tc>
          <w:tcPr>
            <w:tcW w:w="911" w:type="dxa"/>
            <w:shd w:val="clear" w:color="auto" w:fill="FFFFFF"/>
            <w:vAlign w:val="center"/>
          </w:tcPr>
          <w:p w14:paraId="51A8BCCA" w14:textId="77777777" w:rsidR="00522041" w:rsidRPr="003A7D09" w:rsidRDefault="00522041" w:rsidP="00741B1D">
            <w:pPr>
              <w:ind w:left="-57" w:right="-57"/>
              <w:jc w:val="center"/>
              <w:rPr>
                <w:rFonts w:ascii="Cambria" w:hAnsi="Cambria" w:cs="Calibri"/>
                <w:spacing w:val="-4"/>
              </w:rPr>
            </w:pPr>
          </w:p>
        </w:tc>
        <w:tc>
          <w:tcPr>
            <w:tcW w:w="1466" w:type="dxa"/>
            <w:shd w:val="clear" w:color="auto" w:fill="FFFFFF"/>
            <w:vAlign w:val="center"/>
          </w:tcPr>
          <w:p w14:paraId="515F7077" w14:textId="77777777" w:rsidR="00522041" w:rsidRPr="003A7D09" w:rsidRDefault="00522041" w:rsidP="00741B1D">
            <w:pPr>
              <w:ind w:left="-57" w:right="-57"/>
              <w:jc w:val="center"/>
              <w:rPr>
                <w:rFonts w:ascii="Cambria" w:hAnsi="Cambria" w:cs="Calibri"/>
                <w:spacing w:val="-4"/>
              </w:rPr>
            </w:pPr>
          </w:p>
        </w:tc>
        <w:tc>
          <w:tcPr>
            <w:tcW w:w="802" w:type="dxa"/>
            <w:shd w:val="clear" w:color="auto" w:fill="FFFFFF"/>
            <w:vAlign w:val="center"/>
          </w:tcPr>
          <w:p w14:paraId="556A7253" w14:textId="77777777" w:rsidR="00522041" w:rsidRPr="003A7D09" w:rsidRDefault="00522041" w:rsidP="00741B1D">
            <w:pPr>
              <w:ind w:left="-57" w:right="-57"/>
              <w:jc w:val="center"/>
              <w:rPr>
                <w:rFonts w:ascii="Cambria" w:hAnsi="Cambria"/>
              </w:rPr>
            </w:pPr>
          </w:p>
        </w:tc>
        <w:tc>
          <w:tcPr>
            <w:tcW w:w="1003" w:type="dxa"/>
            <w:shd w:val="clear" w:color="auto" w:fill="FFFFFF"/>
            <w:vAlign w:val="center"/>
          </w:tcPr>
          <w:p w14:paraId="6FB0C5F9" w14:textId="77777777" w:rsidR="00522041" w:rsidRPr="003A7D09" w:rsidRDefault="00522041" w:rsidP="00741B1D">
            <w:pPr>
              <w:ind w:left="-57" w:right="-57"/>
              <w:jc w:val="center"/>
              <w:rPr>
                <w:rFonts w:ascii="Cambria" w:hAnsi="Cambria"/>
              </w:rPr>
            </w:pPr>
          </w:p>
        </w:tc>
        <w:tc>
          <w:tcPr>
            <w:tcW w:w="683" w:type="dxa"/>
            <w:shd w:val="clear" w:color="auto" w:fill="FFFFFF"/>
            <w:vAlign w:val="center"/>
          </w:tcPr>
          <w:p w14:paraId="6BA7C9E8" w14:textId="77777777" w:rsidR="00522041" w:rsidRPr="003A7D09" w:rsidRDefault="00522041" w:rsidP="00741B1D">
            <w:pPr>
              <w:ind w:left="-57" w:right="-57"/>
              <w:jc w:val="center"/>
              <w:rPr>
                <w:rFonts w:ascii="Cambria" w:hAnsi="Cambria"/>
              </w:rPr>
            </w:pPr>
          </w:p>
        </w:tc>
        <w:tc>
          <w:tcPr>
            <w:tcW w:w="547" w:type="dxa"/>
            <w:shd w:val="clear" w:color="auto" w:fill="FFFFFF"/>
            <w:vAlign w:val="center"/>
          </w:tcPr>
          <w:p w14:paraId="1EF9AB37" w14:textId="77777777" w:rsidR="00522041" w:rsidRPr="003A7D09" w:rsidRDefault="00522041" w:rsidP="00741B1D">
            <w:pPr>
              <w:ind w:left="-57" w:right="-57"/>
              <w:jc w:val="center"/>
              <w:rPr>
                <w:rFonts w:ascii="Cambria" w:hAnsi="Cambria"/>
              </w:rPr>
            </w:pPr>
          </w:p>
        </w:tc>
      </w:tr>
      <w:tr w:rsidR="003A7D09" w:rsidRPr="003A7D09" w14:paraId="1D7D2FAC" w14:textId="77777777" w:rsidTr="00741B1D">
        <w:trPr>
          <w:trHeight w:val="70"/>
          <w:jc w:val="center"/>
        </w:trPr>
        <w:tc>
          <w:tcPr>
            <w:tcW w:w="285" w:type="dxa"/>
            <w:shd w:val="clear" w:color="auto" w:fill="FFFFFF"/>
            <w:vAlign w:val="center"/>
          </w:tcPr>
          <w:p w14:paraId="4A1C0F47" w14:textId="77777777" w:rsidR="00522041" w:rsidRPr="003A7D09" w:rsidRDefault="00522041" w:rsidP="00741B1D">
            <w:pPr>
              <w:widowControl/>
              <w:suppressAutoHyphens w:val="0"/>
              <w:jc w:val="center"/>
              <w:rPr>
                <w:rFonts w:ascii="Cambria" w:hAnsi="Cambria" w:cs="Calibri"/>
                <w:spacing w:val="-4"/>
              </w:rPr>
            </w:pPr>
          </w:p>
        </w:tc>
        <w:tc>
          <w:tcPr>
            <w:tcW w:w="740" w:type="dxa"/>
            <w:shd w:val="clear" w:color="auto" w:fill="FFFFFF"/>
            <w:vAlign w:val="center"/>
          </w:tcPr>
          <w:p w14:paraId="3182E325" w14:textId="77777777" w:rsidR="00522041" w:rsidRPr="003A7D09" w:rsidRDefault="00522041" w:rsidP="00741B1D">
            <w:pPr>
              <w:widowControl/>
              <w:suppressAutoHyphens w:val="0"/>
              <w:jc w:val="center"/>
              <w:rPr>
                <w:rFonts w:ascii="Cambria" w:hAnsi="Cambria" w:cs="Calibri"/>
                <w:spacing w:val="-4"/>
              </w:rPr>
            </w:pPr>
          </w:p>
        </w:tc>
        <w:tc>
          <w:tcPr>
            <w:tcW w:w="491" w:type="dxa"/>
            <w:shd w:val="clear" w:color="auto" w:fill="FFFFFF"/>
            <w:vAlign w:val="center"/>
          </w:tcPr>
          <w:p w14:paraId="0550DFCE" w14:textId="77777777" w:rsidR="00522041" w:rsidRPr="003A7D09" w:rsidRDefault="00522041" w:rsidP="00741B1D">
            <w:pPr>
              <w:ind w:left="-57" w:right="-57"/>
              <w:jc w:val="center"/>
              <w:rPr>
                <w:rFonts w:ascii="Cambria" w:hAnsi="Cambria" w:cs="Calibri"/>
                <w:spacing w:val="-4"/>
              </w:rPr>
            </w:pPr>
          </w:p>
        </w:tc>
        <w:tc>
          <w:tcPr>
            <w:tcW w:w="628" w:type="dxa"/>
            <w:shd w:val="clear" w:color="auto" w:fill="FFFFFF"/>
            <w:vAlign w:val="center"/>
          </w:tcPr>
          <w:p w14:paraId="0AA6A1C1" w14:textId="77777777" w:rsidR="00522041" w:rsidRPr="003A7D09" w:rsidRDefault="00522041" w:rsidP="00741B1D">
            <w:pPr>
              <w:widowControl/>
              <w:suppressAutoHyphens w:val="0"/>
              <w:jc w:val="center"/>
              <w:rPr>
                <w:rFonts w:ascii="Cambria" w:hAnsi="Cambria" w:cs="Calibri"/>
                <w:spacing w:val="-4"/>
              </w:rPr>
            </w:pPr>
          </w:p>
        </w:tc>
        <w:tc>
          <w:tcPr>
            <w:tcW w:w="855" w:type="dxa"/>
            <w:shd w:val="clear" w:color="auto" w:fill="FFFFFF"/>
            <w:vAlign w:val="center"/>
          </w:tcPr>
          <w:p w14:paraId="35981A44" w14:textId="77777777" w:rsidR="00522041" w:rsidRPr="003A7D09" w:rsidRDefault="00522041" w:rsidP="00741B1D">
            <w:pPr>
              <w:ind w:left="-57" w:right="-57"/>
              <w:jc w:val="center"/>
              <w:rPr>
                <w:rFonts w:ascii="Cambria" w:hAnsi="Cambria" w:cs="Calibri"/>
                <w:spacing w:val="-4"/>
              </w:rPr>
            </w:pPr>
          </w:p>
        </w:tc>
        <w:tc>
          <w:tcPr>
            <w:tcW w:w="434" w:type="dxa"/>
            <w:shd w:val="clear" w:color="auto" w:fill="FFFFFF"/>
            <w:vAlign w:val="center"/>
          </w:tcPr>
          <w:p w14:paraId="2734828A" w14:textId="77777777" w:rsidR="00522041" w:rsidRPr="003A7D09" w:rsidRDefault="00522041" w:rsidP="00741B1D">
            <w:pPr>
              <w:ind w:left="-57" w:right="-57"/>
              <w:jc w:val="center"/>
              <w:rPr>
                <w:rFonts w:ascii="Cambria" w:hAnsi="Cambria" w:cs="Calibri"/>
                <w:spacing w:val="-4"/>
              </w:rPr>
            </w:pPr>
          </w:p>
        </w:tc>
        <w:tc>
          <w:tcPr>
            <w:tcW w:w="726" w:type="dxa"/>
            <w:shd w:val="clear" w:color="auto" w:fill="FFFFFF"/>
            <w:vAlign w:val="center"/>
          </w:tcPr>
          <w:p w14:paraId="2480A7D3" w14:textId="77777777" w:rsidR="00522041" w:rsidRPr="003A7D09" w:rsidRDefault="00522041" w:rsidP="00741B1D">
            <w:pPr>
              <w:ind w:left="-57" w:right="-57"/>
              <w:jc w:val="center"/>
              <w:rPr>
                <w:rFonts w:ascii="Cambria" w:hAnsi="Cambria" w:cs="Calibri"/>
                <w:spacing w:val="-4"/>
              </w:rPr>
            </w:pPr>
          </w:p>
        </w:tc>
        <w:tc>
          <w:tcPr>
            <w:tcW w:w="911" w:type="dxa"/>
            <w:shd w:val="clear" w:color="auto" w:fill="FFFFFF"/>
            <w:vAlign w:val="center"/>
          </w:tcPr>
          <w:p w14:paraId="76B30C43" w14:textId="77777777" w:rsidR="00522041" w:rsidRPr="003A7D09" w:rsidRDefault="00522041" w:rsidP="00741B1D">
            <w:pPr>
              <w:ind w:left="-57" w:right="-57"/>
              <w:jc w:val="center"/>
              <w:rPr>
                <w:rFonts w:ascii="Cambria" w:hAnsi="Cambria" w:cs="Calibri"/>
                <w:spacing w:val="-4"/>
              </w:rPr>
            </w:pPr>
          </w:p>
        </w:tc>
        <w:tc>
          <w:tcPr>
            <w:tcW w:w="1466" w:type="dxa"/>
            <w:shd w:val="clear" w:color="auto" w:fill="FFFFFF"/>
            <w:vAlign w:val="center"/>
          </w:tcPr>
          <w:p w14:paraId="4DEA5289" w14:textId="77777777" w:rsidR="00522041" w:rsidRPr="003A7D09" w:rsidRDefault="00522041" w:rsidP="00741B1D">
            <w:pPr>
              <w:ind w:left="-57" w:right="-57"/>
              <w:jc w:val="center"/>
              <w:rPr>
                <w:rFonts w:ascii="Cambria" w:hAnsi="Cambria" w:cs="Calibri"/>
                <w:spacing w:val="-4"/>
              </w:rPr>
            </w:pPr>
          </w:p>
        </w:tc>
        <w:tc>
          <w:tcPr>
            <w:tcW w:w="802" w:type="dxa"/>
            <w:shd w:val="clear" w:color="auto" w:fill="FFFFFF"/>
            <w:vAlign w:val="center"/>
          </w:tcPr>
          <w:p w14:paraId="316D36B3" w14:textId="77777777" w:rsidR="00522041" w:rsidRPr="003A7D09" w:rsidRDefault="00522041" w:rsidP="00741B1D">
            <w:pPr>
              <w:ind w:left="-57" w:right="-57"/>
              <w:jc w:val="center"/>
              <w:rPr>
                <w:rFonts w:ascii="Cambria" w:hAnsi="Cambria"/>
              </w:rPr>
            </w:pPr>
          </w:p>
        </w:tc>
        <w:tc>
          <w:tcPr>
            <w:tcW w:w="1003" w:type="dxa"/>
            <w:shd w:val="clear" w:color="auto" w:fill="FFFFFF"/>
            <w:vAlign w:val="center"/>
          </w:tcPr>
          <w:p w14:paraId="45D83E34" w14:textId="77777777" w:rsidR="00522041" w:rsidRPr="003A7D09" w:rsidRDefault="00522041" w:rsidP="00741B1D">
            <w:pPr>
              <w:ind w:left="-57" w:right="-57"/>
              <w:jc w:val="center"/>
              <w:rPr>
                <w:rFonts w:ascii="Cambria" w:hAnsi="Cambria"/>
              </w:rPr>
            </w:pPr>
          </w:p>
        </w:tc>
        <w:tc>
          <w:tcPr>
            <w:tcW w:w="683" w:type="dxa"/>
            <w:shd w:val="clear" w:color="auto" w:fill="FFFFFF"/>
            <w:vAlign w:val="center"/>
          </w:tcPr>
          <w:p w14:paraId="13D72E2E" w14:textId="77777777" w:rsidR="00522041" w:rsidRPr="003A7D09" w:rsidRDefault="00522041" w:rsidP="00741B1D">
            <w:pPr>
              <w:ind w:left="-57" w:right="-57"/>
              <w:jc w:val="center"/>
              <w:rPr>
                <w:rFonts w:ascii="Cambria" w:hAnsi="Cambria"/>
              </w:rPr>
            </w:pPr>
          </w:p>
        </w:tc>
        <w:tc>
          <w:tcPr>
            <w:tcW w:w="547" w:type="dxa"/>
            <w:shd w:val="clear" w:color="auto" w:fill="FFFFFF"/>
            <w:vAlign w:val="center"/>
          </w:tcPr>
          <w:p w14:paraId="411353A8" w14:textId="77777777" w:rsidR="00522041" w:rsidRPr="003A7D09" w:rsidRDefault="00522041" w:rsidP="00741B1D">
            <w:pPr>
              <w:ind w:left="-57" w:right="-57"/>
              <w:jc w:val="center"/>
              <w:rPr>
                <w:rFonts w:ascii="Cambria" w:hAnsi="Cambria"/>
              </w:rPr>
            </w:pPr>
          </w:p>
        </w:tc>
      </w:tr>
    </w:tbl>
    <w:p w14:paraId="669A9294" w14:textId="77777777" w:rsidR="00522041" w:rsidRPr="003A7D09" w:rsidRDefault="00522041" w:rsidP="00522041"/>
    <w:p w14:paraId="52F62157" w14:textId="77777777" w:rsidR="00522041" w:rsidRPr="003A7D09" w:rsidRDefault="00522041" w:rsidP="00522041">
      <w:pPr>
        <w:widowControl/>
        <w:spacing w:line="360" w:lineRule="auto"/>
        <w:jc w:val="both"/>
        <w:rPr>
          <w:rFonts w:ascii="Cambria" w:hAnsi="Cambria"/>
        </w:rPr>
      </w:pPr>
      <w:r w:rsidRPr="003A7D09">
        <w:rPr>
          <w:rFonts w:ascii="Cambria" w:hAnsi="Cambria"/>
        </w:rPr>
        <w:t>Ответственный от ОУ ______________________</w:t>
      </w:r>
    </w:p>
    <w:p w14:paraId="4769DDD2" w14:textId="77777777" w:rsidR="00522041" w:rsidRPr="003A7D09" w:rsidRDefault="00522041" w:rsidP="00522041">
      <w:pPr>
        <w:widowControl/>
        <w:spacing w:line="360" w:lineRule="auto"/>
        <w:jc w:val="both"/>
        <w:rPr>
          <w:rFonts w:ascii="Cambria" w:hAnsi="Cambria"/>
        </w:rPr>
      </w:pPr>
      <w:r w:rsidRPr="003A7D09">
        <w:rPr>
          <w:rFonts w:ascii="Cambria" w:hAnsi="Cambria"/>
        </w:rPr>
        <w:t>Телефон для связи: ________________________</w:t>
      </w:r>
    </w:p>
    <w:p w14:paraId="436FAB9D" w14:textId="77777777" w:rsidR="00522041" w:rsidRPr="003A7D09" w:rsidRDefault="00522041" w:rsidP="00522041">
      <w:pPr>
        <w:widowControl/>
        <w:spacing w:line="360" w:lineRule="auto"/>
        <w:jc w:val="both"/>
        <w:rPr>
          <w:rFonts w:ascii="Cambria" w:hAnsi="Cambria"/>
        </w:rPr>
      </w:pPr>
      <w:r w:rsidRPr="003A7D09">
        <w:rPr>
          <w:rFonts w:ascii="Cambria" w:hAnsi="Cambria"/>
        </w:rPr>
        <w:t>Адрес электронной почты: __________________</w:t>
      </w:r>
    </w:p>
    <w:p w14:paraId="2E177636" w14:textId="77777777" w:rsidR="00522041" w:rsidRPr="003A7D09" w:rsidRDefault="00522041" w:rsidP="00522041">
      <w:pPr>
        <w:spacing w:line="360" w:lineRule="auto"/>
        <w:rPr>
          <w:rFonts w:ascii="Cambria" w:hAnsi="Cambria"/>
        </w:rPr>
      </w:pPr>
      <w:r w:rsidRPr="003A7D09">
        <w:rPr>
          <w:rFonts w:ascii="Cambria" w:hAnsi="Cambria"/>
        </w:rPr>
        <w:t>Авторы работ ознакомлены с условиями конкурса и согласны с ними.</w:t>
      </w:r>
    </w:p>
    <w:p w14:paraId="551EB6BB" w14:textId="77777777" w:rsidR="00522041" w:rsidRPr="003A7D09" w:rsidRDefault="00522041" w:rsidP="00522041">
      <w:pPr>
        <w:widowControl/>
        <w:spacing w:line="360" w:lineRule="auto"/>
        <w:rPr>
          <w:rFonts w:ascii="Cambria" w:hAnsi="Cambria"/>
        </w:rPr>
      </w:pPr>
      <w:r w:rsidRPr="003A7D09">
        <w:rPr>
          <w:rFonts w:ascii="Cambria" w:hAnsi="Cambria"/>
        </w:rPr>
        <w:t>Авторы дают свое согласие на размещение своей работы на сайте, а также в группе социальной сети ВКонтакте ГБУДО ДТ «У Вознесенского моста».</w:t>
      </w:r>
    </w:p>
    <w:p w14:paraId="1654F7DB" w14:textId="77777777" w:rsidR="00522041" w:rsidRPr="003A7D09" w:rsidRDefault="00522041" w:rsidP="00522041">
      <w:pPr>
        <w:spacing w:line="360" w:lineRule="auto"/>
        <w:rPr>
          <w:rFonts w:ascii="Cambria" w:hAnsi="Cambria"/>
        </w:rPr>
      </w:pPr>
      <w:r w:rsidRPr="003A7D09">
        <w:rPr>
          <w:rFonts w:ascii="Cambria" w:hAnsi="Cambria"/>
        </w:rPr>
        <w:t>Руководитель ОУ __________________________</w:t>
      </w:r>
    </w:p>
    <w:p w14:paraId="54B550D1" w14:textId="77777777" w:rsidR="00522041" w:rsidRPr="003A7D09" w:rsidRDefault="00522041" w:rsidP="00522041">
      <w:pPr>
        <w:spacing w:line="360" w:lineRule="auto"/>
        <w:rPr>
          <w:rFonts w:ascii="Cambria" w:hAnsi="Cambria"/>
        </w:rPr>
      </w:pPr>
      <w:r w:rsidRPr="003A7D09">
        <w:rPr>
          <w:rFonts w:ascii="Cambria" w:hAnsi="Cambria"/>
        </w:rPr>
        <w:t>Дата: ___________________</w:t>
      </w:r>
    </w:p>
    <w:bookmarkEnd w:id="48"/>
    <w:p w14:paraId="4AEA4DF9" w14:textId="77777777" w:rsidR="00CD1E2A" w:rsidRPr="003A7D09" w:rsidRDefault="00CD1E2A" w:rsidP="00B575FC"/>
    <w:sectPr w:rsidR="00CD1E2A" w:rsidRPr="003A7D09" w:rsidSect="00BE25AB">
      <w:footerReference w:type="default" r:id="rId227"/>
      <w:pgSz w:w="11906" w:h="16838"/>
      <w:pgMar w:top="851" w:right="1134" w:bottom="851" w:left="1134" w:header="720" w:footer="567" w:gutter="0"/>
      <w:cols w:space="720"/>
      <w:titlePg/>
      <w:docGrid w:linePitch="360" w:charSpace="38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D800" w14:textId="77777777" w:rsidR="00685D11" w:rsidRDefault="00685D11">
      <w:r>
        <w:separator/>
      </w:r>
    </w:p>
  </w:endnote>
  <w:endnote w:type="continuationSeparator" w:id="0">
    <w:p w14:paraId="63E46C6E" w14:textId="77777777" w:rsidR="00685D11" w:rsidRDefault="0068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SimSun, 宋体">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rgetDi">
    <w:charset w:val="CC"/>
    <w:family w:val="decorative"/>
    <w:pitch w:val="variable"/>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F">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 w:name="Aptos">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237472"/>
      <w:docPartObj>
        <w:docPartGallery w:val="Page Numbers (Bottom of Page)"/>
        <w:docPartUnique/>
      </w:docPartObj>
    </w:sdtPr>
    <w:sdtEndPr/>
    <w:sdtContent>
      <w:p w14:paraId="0000E1B6" w14:textId="77777777" w:rsidR="00815204" w:rsidRDefault="00815204">
        <w:pPr>
          <w:pStyle w:val="af9"/>
          <w:jc w:val="center"/>
        </w:pPr>
        <w:r>
          <w:fldChar w:fldCharType="begin"/>
        </w:r>
        <w:r>
          <w:instrText>PAGE   \* MERGEFORMAT</w:instrText>
        </w:r>
        <w:r>
          <w:fldChar w:fldCharType="separate"/>
        </w:r>
        <w:r w:rsidR="00C12936">
          <w:rPr>
            <w:noProof/>
          </w:rPr>
          <w:t>16</w:t>
        </w:r>
        <w:r>
          <w:fldChar w:fldCharType="end"/>
        </w:r>
      </w:p>
    </w:sdtContent>
  </w:sdt>
  <w:p w14:paraId="3CDFB971" w14:textId="77777777" w:rsidR="00815204" w:rsidRDefault="00815204">
    <w:pPr>
      <w:pStyle w:val="af9"/>
    </w:pPr>
  </w:p>
  <w:p w14:paraId="6DD9F1FA" w14:textId="77777777" w:rsidR="00815204" w:rsidRDefault="008152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5C8D" w14:textId="77777777" w:rsidR="00815204" w:rsidRDefault="00815204">
    <w:pPr>
      <w:pStyle w:val="af9"/>
      <w:jc w:val="right"/>
    </w:pPr>
    <w:r>
      <w:fldChar w:fldCharType="begin"/>
    </w:r>
    <w:r>
      <w:instrText>PAGE   \* MERGEFORMAT</w:instrText>
    </w:r>
    <w:r>
      <w:fldChar w:fldCharType="separate"/>
    </w:r>
    <w:r w:rsidR="00C12936">
      <w:rPr>
        <w:noProof/>
      </w:rPr>
      <w:t>184</w:t>
    </w:r>
    <w:r>
      <w:fldChar w:fldCharType="end"/>
    </w:r>
  </w:p>
  <w:p w14:paraId="72EE7C90" w14:textId="77777777" w:rsidR="00815204" w:rsidRPr="00BE25AB" w:rsidRDefault="00815204" w:rsidP="00BE25AB">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BEDF" w14:textId="77777777" w:rsidR="00815204" w:rsidRDefault="00815204">
    <w:pPr>
      <w:pStyle w:val="af9"/>
      <w:jc w:val="right"/>
    </w:pPr>
    <w:r>
      <w:fldChar w:fldCharType="begin"/>
    </w:r>
    <w:r>
      <w:instrText>PAGE   \* MERGEFORMAT</w:instrText>
    </w:r>
    <w:r>
      <w:fldChar w:fldCharType="separate"/>
    </w:r>
    <w:r w:rsidR="00C12936">
      <w:rPr>
        <w:noProof/>
      </w:rPr>
      <w:t>210</w:t>
    </w:r>
    <w:r>
      <w:fldChar w:fldCharType="end"/>
    </w:r>
  </w:p>
  <w:p w14:paraId="16A75CC3" w14:textId="77777777" w:rsidR="00815204" w:rsidRPr="00BE25AB" w:rsidRDefault="00815204" w:rsidP="00BE25A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6206" w14:textId="77777777" w:rsidR="00685D11" w:rsidRDefault="00685D11">
      <w:r>
        <w:separator/>
      </w:r>
    </w:p>
  </w:footnote>
  <w:footnote w:type="continuationSeparator" w:id="0">
    <w:p w14:paraId="2837922D" w14:textId="77777777" w:rsidR="00685D11" w:rsidRDefault="00685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432" w:hanging="432"/>
      </w:pPr>
      <w:rPr>
        <w:rFonts w:ascii="Symbol" w:hAnsi="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1429" w:hanging="360"/>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1624" w:hanging="915"/>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8Num23"/>
    <w:lvl w:ilvl="0">
      <w:start w:val="1"/>
      <w:numFmt w:val="bullet"/>
      <w:lvlText w:val=""/>
      <w:lvlJc w:val="left"/>
      <w:pPr>
        <w:tabs>
          <w:tab w:val="num" w:pos="0"/>
        </w:tabs>
        <w:ind w:left="1495" w:hanging="360"/>
      </w:pPr>
      <w:rPr>
        <w:rFonts w:ascii="Symbol" w:hAnsi="Symbol"/>
      </w:rPr>
    </w:lvl>
    <w:lvl w:ilvl="1">
      <w:start w:val="1"/>
      <w:numFmt w:val="bullet"/>
      <w:lvlText w:val="o"/>
      <w:lvlJc w:val="left"/>
      <w:pPr>
        <w:tabs>
          <w:tab w:val="num" w:pos="0"/>
        </w:tabs>
        <w:ind w:left="2215" w:hanging="360"/>
      </w:pPr>
      <w:rPr>
        <w:rFonts w:ascii="Courier New" w:hAnsi="Courier New" w:cs="Courier New"/>
      </w:rPr>
    </w:lvl>
    <w:lvl w:ilvl="2">
      <w:start w:val="1"/>
      <w:numFmt w:val="bullet"/>
      <w:lvlText w:val=""/>
      <w:lvlJc w:val="left"/>
      <w:pPr>
        <w:tabs>
          <w:tab w:val="num" w:pos="0"/>
        </w:tabs>
        <w:ind w:left="2935" w:hanging="360"/>
      </w:pPr>
      <w:rPr>
        <w:rFonts w:ascii="Wingdings" w:hAnsi="Wingdings"/>
      </w:rPr>
    </w:lvl>
    <w:lvl w:ilvl="3">
      <w:start w:val="1"/>
      <w:numFmt w:val="bullet"/>
      <w:lvlText w:val=""/>
      <w:lvlJc w:val="left"/>
      <w:pPr>
        <w:tabs>
          <w:tab w:val="num" w:pos="0"/>
        </w:tabs>
        <w:ind w:left="3655" w:hanging="360"/>
      </w:pPr>
      <w:rPr>
        <w:rFonts w:ascii="Symbol" w:hAnsi="Symbol"/>
      </w:rPr>
    </w:lvl>
    <w:lvl w:ilvl="4">
      <w:start w:val="1"/>
      <w:numFmt w:val="bullet"/>
      <w:lvlText w:val="o"/>
      <w:lvlJc w:val="left"/>
      <w:pPr>
        <w:tabs>
          <w:tab w:val="num" w:pos="0"/>
        </w:tabs>
        <w:ind w:left="4375" w:hanging="360"/>
      </w:pPr>
      <w:rPr>
        <w:rFonts w:ascii="Courier New" w:hAnsi="Courier New" w:cs="Courier New"/>
      </w:rPr>
    </w:lvl>
    <w:lvl w:ilvl="5">
      <w:start w:val="1"/>
      <w:numFmt w:val="bullet"/>
      <w:lvlText w:val=""/>
      <w:lvlJc w:val="left"/>
      <w:pPr>
        <w:tabs>
          <w:tab w:val="num" w:pos="0"/>
        </w:tabs>
        <w:ind w:left="5095" w:hanging="360"/>
      </w:pPr>
      <w:rPr>
        <w:rFonts w:ascii="Wingdings" w:hAnsi="Wingdings"/>
      </w:rPr>
    </w:lvl>
    <w:lvl w:ilvl="6">
      <w:start w:val="1"/>
      <w:numFmt w:val="bullet"/>
      <w:lvlText w:val=""/>
      <w:lvlJc w:val="left"/>
      <w:pPr>
        <w:tabs>
          <w:tab w:val="num" w:pos="0"/>
        </w:tabs>
        <w:ind w:left="5815" w:hanging="360"/>
      </w:pPr>
      <w:rPr>
        <w:rFonts w:ascii="Symbol" w:hAnsi="Symbol"/>
      </w:rPr>
    </w:lvl>
    <w:lvl w:ilvl="7">
      <w:start w:val="1"/>
      <w:numFmt w:val="bullet"/>
      <w:lvlText w:val="o"/>
      <w:lvlJc w:val="left"/>
      <w:pPr>
        <w:tabs>
          <w:tab w:val="num" w:pos="0"/>
        </w:tabs>
        <w:ind w:left="6535" w:hanging="360"/>
      </w:pPr>
      <w:rPr>
        <w:rFonts w:ascii="Courier New" w:hAnsi="Courier New" w:cs="Courier New"/>
      </w:rPr>
    </w:lvl>
    <w:lvl w:ilvl="8">
      <w:start w:val="1"/>
      <w:numFmt w:val="bullet"/>
      <w:lvlText w:val=""/>
      <w:lvlJc w:val="left"/>
      <w:pPr>
        <w:tabs>
          <w:tab w:val="num" w:pos="0"/>
        </w:tabs>
        <w:ind w:left="7255" w:hanging="360"/>
      </w:pPr>
      <w:rPr>
        <w:rFonts w:ascii="Wingdings" w:hAnsi="Wingdings"/>
      </w:rPr>
    </w:lvl>
  </w:abstractNum>
  <w:abstractNum w:abstractNumId="23" w15:restartNumberingAfterBreak="0">
    <w:nsid w:val="00000018"/>
    <w:multiLevelType w:val="multilevel"/>
    <w:tmpl w:val="00000018"/>
    <w:name w:val="WW8Num24"/>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Courier New" w:hAnsi="Courier New" w:cs="Courier New"/>
      </w:rPr>
    </w:lvl>
    <w:lvl w:ilvl="3">
      <w:start w:val="1"/>
      <w:numFmt w:val="decimal"/>
      <w:lvlText w:val="%2.%3.%4."/>
      <w:lvlJc w:val="left"/>
      <w:pPr>
        <w:tabs>
          <w:tab w:val="num" w:pos="2880"/>
        </w:tabs>
        <w:ind w:left="2880" w:hanging="360"/>
      </w:pPr>
      <w:rPr>
        <w:rFonts w:ascii="Courier New" w:hAnsi="Courier New" w:cs="Courier New"/>
      </w:rPr>
    </w:lvl>
    <w:lvl w:ilvl="4">
      <w:start w:val="1"/>
      <w:numFmt w:val="decimal"/>
      <w:lvlText w:val="%2.%3.%4.%5."/>
      <w:lvlJc w:val="left"/>
      <w:pPr>
        <w:tabs>
          <w:tab w:val="num" w:pos="3600"/>
        </w:tabs>
        <w:ind w:left="3600" w:hanging="360"/>
      </w:pPr>
      <w:rPr>
        <w:rFonts w:ascii="Courier New" w:hAnsi="Courier New" w:cs="Courier New"/>
      </w:rPr>
    </w:lvl>
    <w:lvl w:ilvl="5">
      <w:start w:val="1"/>
      <w:numFmt w:val="decimal"/>
      <w:lvlText w:val="%2.%3.%4.%5.%6."/>
      <w:lvlJc w:val="left"/>
      <w:pPr>
        <w:tabs>
          <w:tab w:val="num" w:pos="4320"/>
        </w:tabs>
        <w:ind w:left="4320" w:hanging="360"/>
      </w:pPr>
      <w:rPr>
        <w:rFonts w:ascii="Courier New" w:hAnsi="Courier New" w:cs="Courier New"/>
      </w:rPr>
    </w:lvl>
    <w:lvl w:ilvl="6">
      <w:start w:val="1"/>
      <w:numFmt w:val="decimal"/>
      <w:lvlText w:val="%2.%3.%4.%5.%6.%7."/>
      <w:lvlJc w:val="left"/>
      <w:pPr>
        <w:tabs>
          <w:tab w:val="num" w:pos="5040"/>
        </w:tabs>
        <w:ind w:left="5040" w:hanging="360"/>
      </w:pPr>
      <w:rPr>
        <w:rFonts w:ascii="Courier New" w:hAnsi="Courier New" w:cs="Courier New"/>
      </w:rPr>
    </w:lvl>
    <w:lvl w:ilvl="7">
      <w:start w:val="1"/>
      <w:numFmt w:val="decimal"/>
      <w:lvlText w:val="%2.%3.%4.%5.%6.%7.%8."/>
      <w:lvlJc w:val="left"/>
      <w:pPr>
        <w:tabs>
          <w:tab w:val="num" w:pos="5760"/>
        </w:tabs>
        <w:ind w:left="5760" w:hanging="360"/>
      </w:pPr>
      <w:rPr>
        <w:rFonts w:ascii="Courier New" w:hAnsi="Courier New" w:cs="Courier New"/>
      </w:rPr>
    </w:lvl>
    <w:lvl w:ilvl="8">
      <w:start w:val="1"/>
      <w:numFmt w:val="decimal"/>
      <w:lvlText w:val="%2.%3.%4.%5.%6.%7.%8.%9."/>
      <w:lvlJc w:val="left"/>
      <w:pPr>
        <w:tabs>
          <w:tab w:val="num" w:pos="6480"/>
        </w:tabs>
        <w:ind w:left="6480" w:hanging="360"/>
      </w:pPr>
      <w:rPr>
        <w:rFonts w:ascii="Courier New" w:hAnsi="Courier New" w:cs="Courier New"/>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Courier New" w:hAnsi="Courier New" w:cs="Courier New"/>
      </w:rPr>
    </w:lvl>
    <w:lvl w:ilvl="3">
      <w:start w:val="1"/>
      <w:numFmt w:val="decimal"/>
      <w:lvlText w:val="%2.%3.%4."/>
      <w:lvlJc w:val="left"/>
      <w:pPr>
        <w:tabs>
          <w:tab w:val="num" w:pos="2880"/>
        </w:tabs>
        <w:ind w:left="2880" w:hanging="360"/>
      </w:pPr>
      <w:rPr>
        <w:rFonts w:ascii="Courier New" w:hAnsi="Courier New" w:cs="Courier New"/>
      </w:rPr>
    </w:lvl>
    <w:lvl w:ilvl="4">
      <w:start w:val="1"/>
      <w:numFmt w:val="decimal"/>
      <w:lvlText w:val="%2.%3.%4.%5."/>
      <w:lvlJc w:val="left"/>
      <w:pPr>
        <w:tabs>
          <w:tab w:val="num" w:pos="3600"/>
        </w:tabs>
        <w:ind w:left="3600" w:hanging="360"/>
      </w:pPr>
      <w:rPr>
        <w:rFonts w:ascii="Courier New" w:hAnsi="Courier New" w:cs="Courier New"/>
      </w:rPr>
    </w:lvl>
    <w:lvl w:ilvl="5">
      <w:start w:val="1"/>
      <w:numFmt w:val="decimal"/>
      <w:lvlText w:val="%2.%3.%4.%5.%6."/>
      <w:lvlJc w:val="left"/>
      <w:pPr>
        <w:tabs>
          <w:tab w:val="num" w:pos="4320"/>
        </w:tabs>
        <w:ind w:left="4320" w:hanging="360"/>
      </w:pPr>
      <w:rPr>
        <w:rFonts w:ascii="Courier New" w:hAnsi="Courier New" w:cs="Courier New"/>
      </w:rPr>
    </w:lvl>
    <w:lvl w:ilvl="6">
      <w:start w:val="1"/>
      <w:numFmt w:val="decimal"/>
      <w:lvlText w:val="%2.%3.%4.%5.%6.%7."/>
      <w:lvlJc w:val="left"/>
      <w:pPr>
        <w:tabs>
          <w:tab w:val="num" w:pos="5040"/>
        </w:tabs>
        <w:ind w:left="5040" w:hanging="360"/>
      </w:pPr>
      <w:rPr>
        <w:rFonts w:ascii="Courier New" w:hAnsi="Courier New" w:cs="Courier New"/>
      </w:rPr>
    </w:lvl>
    <w:lvl w:ilvl="7">
      <w:start w:val="1"/>
      <w:numFmt w:val="decimal"/>
      <w:lvlText w:val="%2.%3.%4.%5.%6.%7.%8."/>
      <w:lvlJc w:val="left"/>
      <w:pPr>
        <w:tabs>
          <w:tab w:val="num" w:pos="5760"/>
        </w:tabs>
        <w:ind w:left="5760" w:hanging="360"/>
      </w:pPr>
      <w:rPr>
        <w:rFonts w:ascii="Courier New" w:hAnsi="Courier New" w:cs="Courier New"/>
      </w:rPr>
    </w:lvl>
    <w:lvl w:ilvl="8">
      <w:start w:val="1"/>
      <w:numFmt w:val="decimal"/>
      <w:lvlText w:val="%2.%3.%4.%5.%6.%7.%8.%9."/>
      <w:lvlJc w:val="left"/>
      <w:pPr>
        <w:tabs>
          <w:tab w:val="num" w:pos="6480"/>
        </w:tabs>
        <w:ind w:left="6480" w:hanging="360"/>
      </w:pPr>
      <w:rPr>
        <w:rFonts w:ascii="Courier New" w:hAnsi="Courier New" w:cs="Courier New"/>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Courier New" w:hAnsi="Courier New" w:cs="Courier New"/>
      </w:rPr>
    </w:lvl>
    <w:lvl w:ilvl="3">
      <w:start w:val="1"/>
      <w:numFmt w:val="decimal"/>
      <w:lvlText w:val="%2.%3.%4."/>
      <w:lvlJc w:val="left"/>
      <w:pPr>
        <w:tabs>
          <w:tab w:val="num" w:pos="2880"/>
        </w:tabs>
        <w:ind w:left="2880" w:hanging="360"/>
      </w:pPr>
      <w:rPr>
        <w:rFonts w:ascii="Courier New" w:hAnsi="Courier New" w:cs="Courier New"/>
      </w:rPr>
    </w:lvl>
    <w:lvl w:ilvl="4">
      <w:start w:val="1"/>
      <w:numFmt w:val="decimal"/>
      <w:lvlText w:val="%2.%3.%4.%5."/>
      <w:lvlJc w:val="left"/>
      <w:pPr>
        <w:tabs>
          <w:tab w:val="num" w:pos="3600"/>
        </w:tabs>
        <w:ind w:left="3600" w:hanging="360"/>
      </w:pPr>
      <w:rPr>
        <w:rFonts w:ascii="Courier New" w:hAnsi="Courier New" w:cs="Courier New"/>
      </w:rPr>
    </w:lvl>
    <w:lvl w:ilvl="5">
      <w:start w:val="1"/>
      <w:numFmt w:val="decimal"/>
      <w:lvlText w:val="%2.%3.%4.%5.%6."/>
      <w:lvlJc w:val="left"/>
      <w:pPr>
        <w:tabs>
          <w:tab w:val="num" w:pos="4320"/>
        </w:tabs>
        <w:ind w:left="4320" w:hanging="360"/>
      </w:pPr>
      <w:rPr>
        <w:rFonts w:ascii="Courier New" w:hAnsi="Courier New" w:cs="Courier New"/>
      </w:rPr>
    </w:lvl>
    <w:lvl w:ilvl="6">
      <w:start w:val="1"/>
      <w:numFmt w:val="decimal"/>
      <w:lvlText w:val="%2.%3.%4.%5.%6.%7."/>
      <w:lvlJc w:val="left"/>
      <w:pPr>
        <w:tabs>
          <w:tab w:val="num" w:pos="5040"/>
        </w:tabs>
        <w:ind w:left="5040" w:hanging="360"/>
      </w:pPr>
      <w:rPr>
        <w:rFonts w:ascii="Courier New" w:hAnsi="Courier New" w:cs="Courier New"/>
      </w:rPr>
    </w:lvl>
    <w:lvl w:ilvl="7">
      <w:start w:val="1"/>
      <w:numFmt w:val="decimal"/>
      <w:lvlText w:val="%2.%3.%4.%5.%6.%7.%8."/>
      <w:lvlJc w:val="left"/>
      <w:pPr>
        <w:tabs>
          <w:tab w:val="num" w:pos="5760"/>
        </w:tabs>
        <w:ind w:left="5760" w:hanging="360"/>
      </w:pPr>
      <w:rPr>
        <w:rFonts w:ascii="Courier New" w:hAnsi="Courier New" w:cs="Courier New"/>
      </w:rPr>
    </w:lvl>
    <w:lvl w:ilvl="8">
      <w:start w:val="1"/>
      <w:numFmt w:val="decimal"/>
      <w:lvlText w:val="%2.%3.%4.%5.%6.%7.%8.%9."/>
      <w:lvlJc w:val="left"/>
      <w:pPr>
        <w:tabs>
          <w:tab w:val="num" w:pos="6480"/>
        </w:tabs>
        <w:ind w:left="6480" w:hanging="360"/>
      </w:pPr>
      <w:rPr>
        <w:rFonts w:ascii="Courier New" w:hAnsi="Courier New" w:cs="Courier New"/>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Courier New" w:hAnsi="Courier New" w:cs="Courier New"/>
      </w:rPr>
    </w:lvl>
    <w:lvl w:ilvl="3">
      <w:start w:val="1"/>
      <w:numFmt w:val="decimal"/>
      <w:lvlText w:val="%2.%3.%4."/>
      <w:lvlJc w:val="left"/>
      <w:pPr>
        <w:tabs>
          <w:tab w:val="num" w:pos="2880"/>
        </w:tabs>
        <w:ind w:left="2880" w:hanging="360"/>
      </w:pPr>
      <w:rPr>
        <w:rFonts w:ascii="Courier New" w:hAnsi="Courier New" w:cs="Courier New"/>
      </w:rPr>
    </w:lvl>
    <w:lvl w:ilvl="4">
      <w:start w:val="1"/>
      <w:numFmt w:val="decimal"/>
      <w:lvlText w:val="%2.%3.%4.%5."/>
      <w:lvlJc w:val="left"/>
      <w:pPr>
        <w:tabs>
          <w:tab w:val="num" w:pos="3600"/>
        </w:tabs>
        <w:ind w:left="3600" w:hanging="360"/>
      </w:pPr>
      <w:rPr>
        <w:rFonts w:ascii="Courier New" w:hAnsi="Courier New" w:cs="Courier New"/>
      </w:rPr>
    </w:lvl>
    <w:lvl w:ilvl="5">
      <w:start w:val="1"/>
      <w:numFmt w:val="decimal"/>
      <w:lvlText w:val="%2.%3.%4.%5.%6."/>
      <w:lvlJc w:val="left"/>
      <w:pPr>
        <w:tabs>
          <w:tab w:val="num" w:pos="4320"/>
        </w:tabs>
        <w:ind w:left="4320" w:hanging="360"/>
      </w:pPr>
      <w:rPr>
        <w:rFonts w:ascii="Courier New" w:hAnsi="Courier New" w:cs="Courier New"/>
      </w:rPr>
    </w:lvl>
    <w:lvl w:ilvl="6">
      <w:start w:val="1"/>
      <w:numFmt w:val="decimal"/>
      <w:lvlText w:val="%2.%3.%4.%5.%6.%7."/>
      <w:lvlJc w:val="left"/>
      <w:pPr>
        <w:tabs>
          <w:tab w:val="num" w:pos="5040"/>
        </w:tabs>
        <w:ind w:left="5040" w:hanging="360"/>
      </w:pPr>
      <w:rPr>
        <w:rFonts w:ascii="Courier New" w:hAnsi="Courier New" w:cs="Courier New"/>
      </w:rPr>
    </w:lvl>
    <w:lvl w:ilvl="7">
      <w:start w:val="1"/>
      <w:numFmt w:val="decimal"/>
      <w:lvlText w:val="%2.%3.%4.%5.%6.%7.%8."/>
      <w:lvlJc w:val="left"/>
      <w:pPr>
        <w:tabs>
          <w:tab w:val="num" w:pos="5760"/>
        </w:tabs>
        <w:ind w:left="5760" w:hanging="360"/>
      </w:pPr>
      <w:rPr>
        <w:rFonts w:ascii="Courier New" w:hAnsi="Courier New" w:cs="Courier New"/>
      </w:rPr>
    </w:lvl>
    <w:lvl w:ilvl="8">
      <w:start w:val="1"/>
      <w:numFmt w:val="decimal"/>
      <w:lvlText w:val="%2.%3.%4.%5.%6.%7.%8.%9."/>
      <w:lvlJc w:val="left"/>
      <w:pPr>
        <w:tabs>
          <w:tab w:val="num" w:pos="6480"/>
        </w:tabs>
        <w:ind w:left="6480" w:hanging="360"/>
      </w:pPr>
      <w:rPr>
        <w:rFonts w:ascii="Courier New" w:hAnsi="Courier New" w:cs="Courier New"/>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bullet"/>
      <w:lvlText w:val="•"/>
      <w:lvlJc w:val="left"/>
      <w:pPr>
        <w:tabs>
          <w:tab w:val="num" w:pos="0"/>
        </w:tabs>
        <w:ind w:left="720" w:hanging="360"/>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b w:val="0"/>
      </w:rPr>
    </w:lvl>
    <w:lvl w:ilvl="1">
      <w:start w:val="1"/>
      <w:numFmt w:val="bullet"/>
      <w:lvlText w:val="o"/>
      <w:lvlJc w:val="left"/>
      <w:pPr>
        <w:tabs>
          <w:tab w:val="num" w:pos="1440"/>
        </w:tabs>
        <w:ind w:left="1440" w:hanging="360"/>
      </w:pPr>
      <w:rPr>
        <w:rFonts w:ascii="Courier New" w:hAnsi="Courier New" w:cs="Courier New"/>
      </w:rPr>
    </w:lvl>
    <w:lvl w:ilvl="2">
      <w:start w:val="3"/>
      <w:numFmt w:val="decimal"/>
      <w:lvlText w:val="%2.%3"/>
      <w:lvlJc w:val="left"/>
      <w:pPr>
        <w:tabs>
          <w:tab w:val="num" w:pos="0"/>
        </w:tabs>
        <w:ind w:left="2160" w:hanging="360"/>
      </w:p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multilevel"/>
    <w:tmpl w:val="00000024"/>
    <w:name w:val="WW8Num36"/>
    <w:lvl w:ilvl="0">
      <w:start w:val="1"/>
      <w:numFmt w:val="bullet"/>
      <w:lvlText w:val=""/>
      <w:lvlJc w:val="left"/>
      <w:pPr>
        <w:tabs>
          <w:tab w:val="num" w:pos="0"/>
        </w:tabs>
        <w:ind w:left="73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5"/>
    <w:multiLevelType w:val="multilevel"/>
    <w:tmpl w:val="00000025"/>
    <w:name w:val="WW8Num3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8" w15:restartNumberingAfterBreak="0">
    <w:nsid w:val="00000027"/>
    <w:multiLevelType w:val="multilevel"/>
    <w:tmpl w:val="000000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multilevel"/>
    <w:tmpl w:val="00000029"/>
    <w:name w:val="WW8Num4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multilevel"/>
    <w:tmpl w:val="0000002B"/>
    <w:name w:val="WW8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C"/>
    <w:multiLevelType w:val="multilevel"/>
    <w:tmpl w:val="0000002C"/>
    <w:name w:val="WW8Num44"/>
    <w:lvl w:ilvl="0">
      <w:start w:val="1"/>
      <w:numFmt w:val="bullet"/>
      <w:lvlText w:val=""/>
      <w:lvlJc w:val="left"/>
      <w:pPr>
        <w:tabs>
          <w:tab w:val="num" w:pos="36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4" w15:restartNumberingAfterBreak="0">
    <w:nsid w:val="0000002D"/>
    <w:multiLevelType w:val="multilevel"/>
    <w:tmpl w:val="0000002D"/>
    <w:name w:val="WW8Num4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E"/>
    <w:multiLevelType w:val="multilevel"/>
    <w:tmpl w:val="0000002E"/>
    <w:name w:val="WW8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6" w15:restartNumberingAfterBreak="0">
    <w:nsid w:val="0000002F"/>
    <w:multiLevelType w:val="multilevel"/>
    <w:tmpl w:val="0000002F"/>
    <w:name w:val="WW8Num47"/>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0"/>
    <w:multiLevelType w:val="multilevel"/>
    <w:tmpl w:val="57749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48" w15:restartNumberingAfterBreak="0">
    <w:nsid w:val="00000031"/>
    <w:multiLevelType w:val="multilevel"/>
    <w:tmpl w:val="00000031"/>
    <w:name w:val="WW8Num4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2"/>
    <w:multiLevelType w:val="multilevel"/>
    <w:tmpl w:val="00000032"/>
    <w:name w:val="WW8Num50"/>
    <w:lvl w:ilvl="0">
      <w:start w:val="1"/>
      <w:numFmt w:val="bullet"/>
      <w:lvlText w:val=""/>
      <w:lvlJc w:val="left"/>
      <w:pPr>
        <w:tabs>
          <w:tab w:val="num" w:pos="1480"/>
        </w:tabs>
        <w:ind w:left="1480" w:hanging="360"/>
      </w:pPr>
      <w:rPr>
        <w:rFonts w:ascii="Symbol" w:hAnsi="Symbol" w:cs="Mang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3"/>
    <w:multiLevelType w:val="multilevel"/>
    <w:tmpl w:val="00000033"/>
    <w:name w:val="WW8Num51"/>
    <w:lvl w:ilvl="0">
      <w:start w:val="1"/>
      <w:numFmt w:val="bullet"/>
      <w:lvlText w:val=""/>
      <w:lvlJc w:val="left"/>
      <w:pPr>
        <w:tabs>
          <w:tab w:val="num" w:pos="0"/>
        </w:tabs>
        <w:ind w:left="975" w:hanging="360"/>
      </w:pPr>
      <w:rPr>
        <w:rFonts w:ascii="Symbol" w:hAnsi="Symbol" w:cs="Mang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35"/>
    <w:multiLevelType w:val="multilevel"/>
    <w:tmpl w:val="00000035"/>
    <w:name w:val="WW8Num53"/>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bullet"/>
      <w:lvlText w:val=""/>
      <w:lvlJc w:val="left"/>
      <w:pPr>
        <w:tabs>
          <w:tab w:val="num" w:pos="0"/>
        </w:tabs>
        <w:ind w:left="1800" w:hanging="360"/>
      </w:pPr>
      <w:rPr>
        <w:rFonts w:ascii="Wingdings" w:hAnsi="Wingdings"/>
      </w:rPr>
    </w:lvl>
    <w:lvl w:ilvl="3">
      <w:start w:val="1"/>
      <w:numFmt w:val="decimal"/>
      <w:lvlText w:val="%2.%3.%4."/>
      <w:lvlJc w:val="left"/>
      <w:pPr>
        <w:tabs>
          <w:tab w:val="num" w:pos="0"/>
        </w:tabs>
        <w:ind w:left="2520" w:hanging="360"/>
      </w:p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3" w15:restartNumberingAfterBreak="0">
    <w:nsid w:val="00000036"/>
    <w:multiLevelType w:val="multilevel"/>
    <w:tmpl w:val="00000036"/>
    <w:name w:val="WW8Num54"/>
    <w:lvl w:ilvl="0">
      <w:start w:val="1"/>
      <w:numFmt w:val="bullet"/>
      <w:lvlText w:val="o"/>
      <w:lvlJc w:val="left"/>
      <w:pPr>
        <w:tabs>
          <w:tab w:val="num" w:pos="0"/>
        </w:tabs>
        <w:ind w:left="72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37"/>
    <w:multiLevelType w:val="multilevel"/>
    <w:tmpl w:val="00000037"/>
    <w:name w:val="WW8Num5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ind w:left="128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00000039"/>
    <w:multiLevelType w:val="multilevel"/>
    <w:tmpl w:val="00000039"/>
    <w:name w:val="WW8Num5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multilevel"/>
    <w:tmpl w:val="0000003A"/>
    <w:name w:val="WW8Num58"/>
    <w:lvl w:ilvl="0">
      <w:start w:val="1"/>
      <w:numFmt w:val="bullet"/>
      <w:lvlText w:val=""/>
      <w:lvlJc w:val="left"/>
      <w:pPr>
        <w:tabs>
          <w:tab w:val="num" w:pos="720"/>
        </w:tabs>
        <w:ind w:left="720" w:hanging="360"/>
      </w:pPr>
      <w:rPr>
        <w:rFonts w:ascii="Symbol" w:hAnsi="Symbol" w:cs="Manga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multilevel"/>
    <w:tmpl w:val="0000003B"/>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Symbol" w:hAnsi="Symbol" w:cs="Mang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multilevel"/>
    <w:tmpl w:val="0000003E"/>
    <w:name w:val="WW8Num6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multilevel"/>
    <w:tmpl w:val="0000003F"/>
    <w:name w:val="WW8Num63"/>
    <w:lvl w:ilvl="0">
      <w:start w:val="1"/>
      <w:numFmt w:val="bullet"/>
      <w:lvlText w:val=""/>
      <w:lvlJc w:val="left"/>
      <w:pPr>
        <w:tabs>
          <w:tab w:val="num" w:pos="720"/>
        </w:tabs>
        <w:ind w:left="720" w:hanging="360"/>
      </w:pPr>
      <w:rPr>
        <w:rFonts w:ascii="Symbol" w:hAnsi="Symbol"/>
      </w:rPr>
    </w:lvl>
    <w:lvl w:ilvl="1">
      <w:start w:val="8"/>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multilevel"/>
    <w:tmpl w:val="00000040"/>
    <w:name w:val="WW8Num64"/>
    <w:lvl w:ilvl="0">
      <w:start w:val="1"/>
      <w:numFmt w:val="bullet"/>
      <w:lvlText w:val=""/>
      <w:lvlJc w:val="left"/>
      <w:pPr>
        <w:tabs>
          <w:tab w:val="num" w:pos="0"/>
        </w:tabs>
        <w:ind w:left="720" w:hanging="360"/>
      </w:pPr>
      <w:rPr>
        <w:rFonts w:ascii="Wingdings 2" w:hAnsi="Wingdings 2" w:cs="Mangal"/>
      </w:rPr>
    </w:lvl>
    <w:lvl w:ilvl="1">
      <w:start w:val="1"/>
      <w:numFmt w:val="bullet"/>
      <w:lvlText w:val="◦"/>
      <w:lvlJc w:val="left"/>
      <w:pPr>
        <w:tabs>
          <w:tab w:val="num" w:pos="0"/>
        </w:tabs>
        <w:ind w:left="1080" w:hanging="360"/>
      </w:pPr>
      <w:rPr>
        <w:rFonts w:ascii="OpenSymbol" w:hAnsi="OpenSymbol" w:cs="Courier New"/>
      </w:rPr>
    </w:lvl>
    <w:lvl w:ilvl="2">
      <w:start w:val="1"/>
      <w:numFmt w:val="bullet"/>
      <w:lvlText w:val="▪"/>
      <w:lvlJc w:val="left"/>
      <w:pPr>
        <w:tabs>
          <w:tab w:val="num" w:pos="0"/>
        </w:tabs>
        <w:ind w:left="1440" w:hanging="360"/>
      </w:pPr>
      <w:rPr>
        <w:rFonts w:ascii="OpenSymbol" w:hAnsi="OpenSymbol" w:cs="Courier New"/>
      </w:rPr>
    </w:lvl>
    <w:lvl w:ilvl="3">
      <w:start w:val="1"/>
      <w:numFmt w:val="bullet"/>
      <w:lvlText w:val=""/>
      <w:lvlJc w:val="left"/>
      <w:pPr>
        <w:tabs>
          <w:tab w:val="num" w:pos="0"/>
        </w:tabs>
        <w:ind w:left="1800" w:hanging="360"/>
      </w:pPr>
      <w:rPr>
        <w:rFonts w:ascii="Wingdings 2" w:hAnsi="Wingdings 2" w:cs="Mangal"/>
      </w:rPr>
    </w:lvl>
    <w:lvl w:ilvl="4">
      <w:start w:val="1"/>
      <w:numFmt w:val="bullet"/>
      <w:lvlText w:val="◦"/>
      <w:lvlJc w:val="left"/>
      <w:pPr>
        <w:tabs>
          <w:tab w:val="num" w:pos="0"/>
        </w:tabs>
        <w:ind w:left="2160" w:hanging="360"/>
      </w:pPr>
      <w:rPr>
        <w:rFonts w:ascii="OpenSymbol" w:hAnsi="OpenSymbol" w:cs="Courier New"/>
      </w:rPr>
    </w:lvl>
    <w:lvl w:ilvl="5">
      <w:start w:val="1"/>
      <w:numFmt w:val="bullet"/>
      <w:lvlText w:val="▪"/>
      <w:lvlJc w:val="left"/>
      <w:pPr>
        <w:tabs>
          <w:tab w:val="num" w:pos="0"/>
        </w:tabs>
        <w:ind w:left="2520" w:hanging="360"/>
      </w:pPr>
      <w:rPr>
        <w:rFonts w:ascii="OpenSymbol" w:hAnsi="OpenSymbol" w:cs="Courier New"/>
      </w:rPr>
    </w:lvl>
    <w:lvl w:ilvl="6">
      <w:start w:val="1"/>
      <w:numFmt w:val="bullet"/>
      <w:lvlText w:val=""/>
      <w:lvlJc w:val="left"/>
      <w:pPr>
        <w:tabs>
          <w:tab w:val="num" w:pos="0"/>
        </w:tabs>
        <w:ind w:left="2880" w:hanging="360"/>
      </w:pPr>
      <w:rPr>
        <w:rFonts w:ascii="Wingdings 2" w:hAnsi="Wingdings 2" w:cs="Mangal"/>
      </w:rPr>
    </w:lvl>
    <w:lvl w:ilvl="7">
      <w:start w:val="1"/>
      <w:numFmt w:val="bullet"/>
      <w:lvlText w:val="◦"/>
      <w:lvlJc w:val="left"/>
      <w:pPr>
        <w:tabs>
          <w:tab w:val="num" w:pos="0"/>
        </w:tabs>
        <w:ind w:left="3240" w:hanging="360"/>
      </w:pPr>
      <w:rPr>
        <w:rFonts w:ascii="OpenSymbol" w:hAnsi="OpenSymbol" w:cs="Courier New"/>
      </w:rPr>
    </w:lvl>
    <w:lvl w:ilvl="8">
      <w:start w:val="1"/>
      <w:numFmt w:val="bullet"/>
      <w:lvlText w:val="▪"/>
      <w:lvlJc w:val="left"/>
      <w:pPr>
        <w:tabs>
          <w:tab w:val="num" w:pos="0"/>
        </w:tabs>
        <w:ind w:left="3600" w:hanging="360"/>
      </w:pPr>
      <w:rPr>
        <w:rFonts w:ascii="OpenSymbol" w:hAnsi="OpenSymbol" w:cs="Courier New"/>
      </w:rPr>
    </w:lvl>
  </w:abstractNum>
  <w:abstractNum w:abstractNumId="64"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Wingdings 2" w:hAnsi="Wingdings 2"/>
        <w:b w:val="0"/>
        <w:i w:val="0"/>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b w:val="0"/>
        <w:i w:val="0"/>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b w:val="0"/>
        <w:i w:val="0"/>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5" w15:restartNumberingAfterBreak="0">
    <w:nsid w:val="00000042"/>
    <w:multiLevelType w:val="multilevel"/>
    <w:tmpl w:val="00000042"/>
    <w:name w:val="WW8Num6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8Num67"/>
    <w:lvl w:ilvl="0">
      <w:start w:val="1"/>
      <w:numFmt w:val="bullet"/>
      <w:lvlText w:val=""/>
      <w:lvlJc w:val="left"/>
      <w:pPr>
        <w:tabs>
          <w:tab w:val="num" w:pos="0"/>
        </w:tabs>
        <w:ind w:left="720" w:hanging="360"/>
      </w:pPr>
      <w:rPr>
        <w:rFonts w:ascii="Symbol" w:hAnsi="Symbo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7" w15:restartNumberingAfterBreak="0">
    <w:nsid w:val="00000044"/>
    <w:multiLevelType w:val="multilevel"/>
    <w:tmpl w:val="00000044"/>
    <w:name w:val="WW8Num68"/>
    <w:lvl w:ilvl="0">
      <w:start w:val="1"/>
      <w:numFmt w:val="bullet"/>
      <w:lvlText w:val=""/>
      <w:lvlJc w:val="left"/>
      <w:pPr>
        <w:tabs>
          <w:tab w:val="num" w:pos="0"/>
        </w:tabs>
        <w:ind w:left="720" w:hanging="360"/>
      </w:pPr>
      <w:rPr>
        <w:rFonts w:ascii="Symbol" w:hAnsi="Symbol" w:cs="Mangal"/>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Symbol" w:hAnsi="Symbol" w:cs="Mangal"/>
      </w:rPr>
    </w:lvl>
    <w:lvl w:ilvl="4">
      <w:start w:val="1"/>
      <w:numFmt w:val="bullet"/>
      <w:lvlText w:val="o"/>
      <w:lvlJc w:val="left"/>
      <w:pPr>
        <w:tabs>
          <w:tab w:val="num" w:pos="0"/>
        </w:tabs>
        <w:ind w:left="3600" w:hanging="360"/>
      </w:pPr>
      <w:rPr>
        <w:rFonts w:ascii="Courier New" w:hAnsi="Courier New"/>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Symbol" w:hAnsi="Symbol" w:cs="Mangal"/>
      </w:rPr>
    </w:lvl>
    <w:lvl w:ilvl="7">
      <w:start w:val="1"/>
      <w:numFmt w:val="bullet"/>
      <w:lvlText w:val="o"/>
      <w:lvlJc w:val="left"/>
      <w:pPr>
        <w:tabs>
          <w:tab w:val="num" w:pos="0"/>
        </w:tabs>
        <w:ind w:left="5760" w:hanging="360"/>
      </w:pPr>
      <w:rPr>
        <w:rFonts w:ascii="Courier New" w:hAnsi="Courier New"/>
        <w:sz w:val="20"/>
      </w:rPr>
    </w:lvl>
    <w:lvl w:ilvl="8">
      <w:start w:val="1"/>
      <w:numFmt w:val="bullet"/>
      <w:lvlText w:val=""/>
      <w:lvlJc w:val="left"/>
      <w:pPr>
        <w:tabs>
          <w:tab w:val="num" w:pos="0"/>
        </w:tabs>
        <w:ind w:left="6480" w:hanging="360"/>
      </w:pPr>
      <w:rPr>
        <w:rFonts w:ascii="Wingdings" w:hAnsi="Wingdings"/>
        <w:sz w:val="20"/>
      </w:rPr>
    </w:lvl>
  </w:abstractNum>
  <w:abstractNum w:abstractNumId="68"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8Num70"/>
    <w:lvl w:ilvl="0">
      <w:start w:val="1"/>
      <w:numFmt w:val="bullet"/>
      <w:lvlText w:val=""/>
      <w:lvlJc w:val="left"/>
      <w:pPr>
        <w:tabs>
          <w:tab w:val="num" w:pos="0"/>
        </w:tabs>
        <w:ind w:left="720" w:hanging="360"/>
      </w:pPr>
      <w:rPr>
        <w:rFonts w:ascii="Symbol" w:hAnsi="Symbo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singleLevel"/>
    <w:tmpl w:val="00000047"/>
    <w:name w:val="WW8Num71"/>
    <w:lvl w:ilvl="0">
      <w:start w:val="1"/>
      <w:numFmt w:val="bullet"/>
      <w:lvlText w:val=""/>
      <w:lvlJc w:val="left"/>
      <w:pPr>
        <w:tabs>
          <w:tab w:val="num" w:pos="0"/>
        </w:tabs>
        <w:ind w:left="1429" w:hanging="360"/>
      </w:pPr>
      <w:rPr>
        <w:rFonts w:ascii="Symbol" w:hAnsi="Symbol" w:cs="Mangal"/>
      </w:rPr>
    </w:lvl>
  </w:abstractNum>
  <w:abstractNum w:abstractNumId="71" w15:restartNumberingAfterBreak="0">
    <w:nsid w:val="00000048"/>
    <w:multiLevelType w:val="multilevel"/>
    <w:tmpl w:val="00000048"/>
    <w:name w:val="WW8Num72"/>
    <w:lvl w:ilvl="0">
      <w:start w:val="1"/>
      <w:numFmt w:val="bullet"/>
      <w:lvlText w:val=""/>
      <w:lvlJc w:val="left"/>
      <w:pPr>
        <w:tabs>
          <w:tab w:val="num" w:pos="0"/>
        </w:tabs>
        <w:ind w:left="432" w:hanging="432"/>
      </w:pPr>
      <w:rPr>
        <w:rFonts w:ascii="Symbol" w:hAnsi="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2" w15:restartNumberingAfterBreak="0">
    <w:nsid w:val="00000049"/>
    <w:multiLevelType w:val="singleLevel"/>
    <w:tmpl w:val="00000049"/>
    <w:name w:val="WW8Num73"/>
    <w:lvl w:ilvl="0">
      <w:start w:val="1"/>
      <w:numFmt w:val="bullet"/>
      <w:lvlText w:val=""/>
      <w:lvlJc w:val="left"/>
      <w:pPr>
        <w:tabs>
          <w:tab w:val="num" w:pos="0"/>
        </w:tabs>
        <w:ind w:left="720" w:hanging="360"/>
      </w:pPr>
      <w:rPr>
        <w:rFonts w:ascii="Symbol" w:hAnsi="Symbol"/>
        <w:sz w:val="20"/>
      </w:rPr>
    </w:lvl>
  </w:abstractNum>
  <w:abstractNum w:abstractNumId="73" w15:restartNumberingAfterBreak="0">
    <w:nsid w:val="0000004A"/>
    <w:multiLevelType w:val="singleLevel"/>
    <w:tmpl w:val="0000004A"/>
    <w:name w:val="WW8Num74"/>
    <w:lvl w:ilvl="0">
      <w:start w:val="1"/>
      <w:numFmt w:val="bullet"/>
      <w:lvlText w:val=""/>
      <w:lvlJc w:val="left"/>
      <w:pPr>
        <w:tabs>
          <w:tab w:val="num" w:pos="0"/>
        </w:tabs>
        <w:ind w:left="720" w:hanging="360"/>
      </w:pPr>
      <w:rPr>
        <w:rFonts w:ascii="Wingdings" w:hAnsi="Wingdings"/>
        <w:b/>
        <w:i w:val="0"/>
      </w:rPr>
    </w:lvl>
  </w:abstractNum>
  <w:abstractNum w:abstractNumId="74" w15:restartNumberingAfterBreak="0">
    <w:nsid w:val="0000004B"/>
    <w:multiLevelType w:val="multilevel"/>
    <w:tmpl w:val="0000004B"/>
    <w:name w:val="WW8Num75"/>
    <w:lvl w:ilvl="0">
      <w:start w:val="1"/>
      <w:numFmt w:val="bullet"/>
      <w:lvlText w:val=""/>
      <w:lvlJc w:val="left"/>
      <w:pPr>
        <w:tabs>
          <w:tab w:val="num" w:pos="0"/>
        </w:tabs>
        <w:ind w:left="432" w:hanging="432"/>
      </w:pPr>
      <w:rPr>
        <w:rFonts w:ascii="Symbol" w:hAnsi="Symbol" w:cs="Mang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0000004C"/>
    <w:multiLevelType w:val="singleLevel"/>
    <w:tmpl w:val="0000004C"/>
    <w:name w:val="WW8Num76"/>
    <w:lvl w:ilvl="0">
      <w:start w:val="1"/>
      <w:numFmt w:val="bullet"/>
      <w:lvlText w:val=""/>
      <w:lvlJc w:val="left"/>
      <w:pPr>
        <w:tabs>
          <w:tab w:val="num" w:pos="0"/>
        </w:tabs>
        <w:ind w:left="720" w:hanging="360"/>
      </w:pPr>
      <w:rPr>
        <w:rFonts w:ascii="Symbol" w:hAnsi="Symbol"/>
        <w:sz w:val="20"/>
      </w:rPr>
    </w:lvl>
  </w:abstractNum>
  <w:abstractNum w:abstractNumId="76" w15:restartNumberingAfterBreak="0">
    <w:nsid w:val="0000004D"/>
    <w:multiLevelType w:val="multilevel"/>
    <w:tmpl w:val="0000004D"/>
    <w:name w:val="WW8Num77"/>
    <w:lvl w:ilvl="0">
      <w:start w:val="1"/>
      <w:numFmt w:val="bullet"/>
      <w:lvlText w:val=""/>
      <w:lvlJc w:val="left"/>
      <w:pPr>
        <w:tabs>
          <w:tab w:val="num" w:pos="0"/>
        </w:tabs>
        <w:ind w:left="432" w:hanging="432"/>
      </w:pPr>
      <w:rPr>
        <w:rFonts w:ascii="Symbol" w:hAnsi="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0000004E"/>
    <w:multiLevelType w:val="singleLevel"/>
    <w:tmpl w:val="0000004E"/>
    <w:name w:val="WW8Num78"/>
    <w:lvl w:ilvl="0">
      <w:start w:val="1"/>
      <w:numFmt w:val="bullet"/>
      <w:lvlText w:val=""/>
      <w:lvlJc w:val="left"/>
      <w:pPr>
        <w:tabs>
          <w:tab w:val="num" w:pos="0"/>
        </w:tabs>
        <w:ind w:left="720" w:hanging="360"/>
      </w:pPr>
      <w:rPr>
        <w:rFonts w:ascii="Symbol" w:hAnsi="Symbol"/>
      </w:rPr>
    </w:lvl>
  </w:abstractNum>
  <w:abstractNum w:abstractNumId="78" w15:restartNumberingAfterBreak="0">
    <w:nsid w:val="0000004F"/>
    <w:multiLevelType w:val="singleLevel"/>
    <w:tmpl w:val="0000004F"/>
    <w:name w:val="WW8Num79"/>
    <w:lvl w:ilvl="0">
      <w:start w:val="1"/>
      <w:numFmt w:val="bullet"/>
      <w:lvlText w:val=""/>
      <w:lvlJc w:val="left"/>
      <w:pPr>
        <w:tabs>
          <w:tab w:val="num" w:pos="0"/>
        </w:tabs>
        <w:ind w:left="1472" w:hanging="360"/>
      </w:pPr>
      <w:rPr>
        <w:rFonts w:ascii="Symbol" w:hAnsi="Symbol"/>
      </w:rPr>
    </w:lvl>
  </w:abstractNum>
  <w:abstractNum w:abstractNumId="79" w15:restartNumberingAfterBreak="0">
    <w:nsid w:val="00000050"/>
    <w:multiLevelType w:val="multilevel"/>
    <w:tmpl w:val="00000050"/>
    <w:name w:val="WW8Num80"/>
    <w:lvl w:ilvl="0">
      <w:start w:val="1"/>
      <w:numFmt w:val="bullet"/>
      <w:lvlText w:val=""/>
      <w:lvlJc w:val="left"/>
      <w:pPr>
        <w:tabs>
          <w:tab w:val="num" w:pos="0"/>
        </w:tabs>
        <w:ind w:left="432" w:hanging="432"/>
      </w:pPr>
      <w:rPr>
        <w:rFonts w:ascii="Symbol" w:hAnsi="Symbol"/>
        <w:b w:val="0"/>
      </w:rPr>
    </w:lvl>
    <w:lvl w:ilvl="1">
      <w:start w:val="1"/>
      <w:numFmt w:val="bullet"/>
      <w:lvlText w:val=""/>
      <w:lvlJc w:val="left"/>
      <w:pPr>
        <w:tabs>
          <w:tab w:val="num" w:pos="0"/>
        </w:tabs>
        <w:ind w:left="576" w:hanging="576"/>
      </w:pPr>
      <w:rPr>
        <w:rFonts w:ascii="Symbol" w:hAnsi="Symbol"/>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0" w15:restartNumberingAfterBreak="0">
    <w:nsid w:val="00000051"/>
    <w:multiLevelType w:val="multilevel"/>
    <w:tmpl w:val="00000051"/>
    <w:name w:val="WW8Num8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1" w15:restartNumberingAfterBreak="0">
    <w:nsid w:val="00000052"/>
    <w:multiLevelType w:val="multilevel"/>
    <w:tmpl w:val="00000052"/>
    <w:name w:val="WW8Num8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82" w15:restartNumberingAfterBreak="0">
    <w:nsid w:val="00000053"/>
    <w:multiLevelType w:val="multilevel"/>
    <w:tmpl w:val="00000053"/>
    <w:name w:val="WW8Num8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3" w15:restartNumberingAfterBreak="0">
    <w:nsid w:val="00000054"/>
    <w:multiLevelType w:val="singleLevel"/>
    <w:tmpl w:val="00000054"/>
    <w:name w:val="WW8Num84"/>
    <w:lvl w:ilvl="0">
      <w:start w:val="1"/>
      <w:numFmt w:val="decimal"/>
      <w:lvlText w:val="%1"/>
      <w:lvlJc w:val="left"/>
      <w:pPr>
        <w:tabs>
          <w:tab w:val="num" w:pos="0"/>
        </w:tabs>
        <w:ind w:left="720" w:hanging="360"/>
      </w:pPr>
      <w:rPr>
        <w:rFonts w:ascii="Symbol" w:hAnsi="Symbol"/>
      </w:rPr>
    </w:lvl>
  </w:abstractNum>
  <w:abstractNum w:abstractNumId="84" w15:restartNumberingAfterBreak="0">
    <w:nsid w:val="00000055"/>
    <w:multiLevelType w:val="singleLevel"/>
    <w:tmpl w:val="00000055"/>
    <w:name w:val="WW8Num85"/>
    <w:lvl w:ilvl="0">
      <w:start w:val="1"/>
      <w:numFmt w:val="bullet"/>
      <w:lvlText w:val=""/>
      <w:lvlJc w:val="left"/>
      <w:pPr>
        <w:tabs>
          <w:tab w:val="num" w:pos="0"/>
        </w:tabs>
        <w:ind w:left="720" w:hanging="360"/>
      </w:pPr>
      <w:rPr>
        <w:rFonts w:ascii="Symbol" w:hAnsi="Symbol"/>
      </w:rPr>
    </w:lvl>
  </w:abstractNum>
  <w:abstractNum w:abstractNumId="85" w15:restartNumberingAfterBreak="0">
    <w:nsid w:val="00000056"/>
    <w:multiLevelType w:val="singleLevel"/>
    <w:tmpl w:val="00000056"/>
    <w:name w:val="WW8Num86"/>
    <w:lvl w:ilvl="0">
      <w:start w:val="1"/>
      <w:numFmt w:val="bullet"/>
      <w:lvlText w:val=""/>
      <w:lvlJc w:val="left"/>
      <w:pPr>
        <w:tabs>
          <w:tab w:val="num" w:pos="0"/>
        </w:tabs>
        <w:ind w:left="720" w:hanging="360"/>
      </w:pPr>
      <w:rPr>
        <w:rFonts w:ascii="Symbol" w:hAnsi="Symbol"/>
      </w:rPr>
    </w:lvl>
  </w:abstractNum>
  <w:abstractNum w:abstractNumId="86" w15:restartNumberingAfterBreak="0">
    <w:nsid w:val="00000057"/>
    <w:multiLevelType w:val="singleLevel"/>
    <w:tmpl w:val="00000057"/>
    <w:name w:val="WW8Num87"/>
    <w:lvl w:ilvl="0">
      <w:start w:val="1"/>
      <w:numFmt w:val="bullet"/>
      <w:lvlText w:val=""/>
      <w:lvlJc w:val="left"/>
      <w:pPr>
        <w:tabs>
          <w:tab w:val="num" w:pos="0"/>
        </w:tabs>
        <w:ind w:left="720" w:hanging="360"/>
      </w:pPr>
      <w:rPr>
        <w:rFonts w:ascii="Symbol" w:hAnsi="Symbol"/>
      </w:rPr>
    </w:lvl>
  </w:abstractNum>
  <w:abstractNum w:abstractNumId="87" w15:restartNumberingAfterBreak="0">
    <w:nsid w:val="00000058"/>
    <w:multiLevelType w:val="singleLevel"/>
    <w:tmpl w:val="00000058"/>
    <w:name w:val="WW8Num88"/>
    <w:lvl w:ilvl="0">
      <w:start w:val="1"/>
      <w:numFmt w:val="bullet"/>
      <w:lvlText w:val=""/>
      <w:lvlJc w:val="left"/>
      <w:pPr>
        <w:tabs>
          <w:tab w:val="num" w:pos="0"/>
        </w:tabs>
        <w:ind w:left="720" w:hanging="360"/>
      </w:pPr>
      <w:rPr>
        <w:rFonts w:ascii="Symbol" w:hAnsi="Symbol"/>
      </w:rPr>
    </w:lvl>
  </w:abstractNum>
  <w:abstractNum w:abstractNumId="88" w15:restartNumberingAfterBreak="0">
    <w:nsid w:val="00000059"/>
    <w:multiLevelType w:val="multilevel"/>
    <w:tmpl w:val="00000059"/>
    <w:name w:val="WW8Num89"/>
    <w:lvl w:ilvl="0">
      <w:start w:val="1"/>
      <w:numFmt w:val="bullet"/>
      <w:lvlText w:val=""/>
      <w:lvlJc w:val="left"/>
      <w:pPr>
        <w:tabs>
          <w:tab w:val="num" w:pos="0"/>
        </w:tabs>
        <w:ind w:left="0" w:firstLine="0"/>
      </w:pPr>
      <w:rPr>
        <w:rFonts w:ascii="Symbol" w:hAnsi="Symbol"/>
        <w:b w:val="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0005A"/>
    <w:multiLevelType w:val="singleLevel"/>
    <w:tmpl w:val="0000005A"/>
    <w:name w:val="WW8Num90"/>
    <w:lvl w:ilvl="0">
      <w:start w:val="1"/>
      <w:numFmt w:val="bullet"/>
      <w:lvlText w:val=""/>
      <w:lvlJc w:val="left"/>
      <w:pPr>
        <w:tabs>
          <w:tab w:val="num" w:pos="0"/>
        </w:tabs>
        <w:ind w:left="720" w:hanging="360"/>
      </w:pPr>
      <w:rPr>
        <w:rFonts w:ascii="Symbol" w:hAnsi="Symbol"/>
        <w:b w:val="0"/>
      </w:rPr>
    </w:lvl>
  </w:abstractNum>
  <w:abstractNum w:abstractNumId="90" w15:restartNumberingAfterBreak="0">
    <w:nsid w:val="0000005B"/>
    <w:multiLevelType w:val="singleLevel"/>
    <w:tmpl w:val="0000005B"/>
    <w:name w:val="WW8Num91"/>
    <w:lvl w:ilvl="0">
      <w:start w:val="1"/>
      <w:numFmt w:val="bullet"/>
      <w:lvlText w:val=""/>
      <w:lvlJc w:val="left"/>
      <w:pPr>
        <w:tabs>
          <w:tab w:val="num" w:pos="0"/>
        </w:tabs>
        <w:ind w:left="720" w:hanging="360"/>
      </w:pPr>
      <w:rPr>
        <w:rFonts w:ascii="Symbol" w:hAnsi="Symbol"/>
      </w:rPr>
    </w:lvl>
  </w:abstractNum>
  <w:abstractNum w:abstractNumId="91" w15:restartNumberingAfterBreak="0">
    <w:nsid w:val="0000005C"/>
    <w:multiLevelType w:val="singleLevel"/>
    <w:tmpl w:val="0000005C"/>
    <w:name w:val="WW8Num92"/>
    <w:lvl w:ilvl="0">
      <w:start w:val="1"/>
      <w:numFmt w:val="bullet"/>
      <w:lvlText w:val=""/>
      <w:lvlJc w:val="left"/>
      <w:pPr>
        <w:tabs>
          <w:tab w:val="num" w:pos="0"/>
        </w:tabs>
        <w:ind w:left="1287" w:hanging="360"/>
      </w:pPr>
      <w:rPr>
        <w:rFonts w:ascii="Wingdings" w:hAnsi="Wingdings"/>
      </w:rPr>
    </w:lvl>
  </w:abstractNum>
  <w:abstractNum w:abstractNumId="92" w15:restartNumberingAfterBreak="0">
    <w:nsid w:val="0000005D"/>
    <w:multiLevelType w:val="singleLevel"/>
    <w:tmpl w:val="0000005D"/>
    <w:name w:val="WW8Num94"/>
    <w:lvl w:ilvl="0">
      <w:start w:val="1"/>
      <w:numFmt w:val="decimal"/>
      <w:lvlText w:val="%1."/>
      <w:lvlJc w:val="left"/>
      <w:pPr>
        <w:tabs>
          <w:tab w:val="num" w:pos="0"/>
        </w:tabs>
        <w:ind w:left="720" w:hanging="360"/>
      </w:pPr>
    </w:lvl>
  </w:abstractNum>
  <w:abstractNum w:abstractNumId="93" w15:restartNumberingAfterBreak="0">
    <w:nsid w:val="0000005E"/>
    <w:multiLevelType w:val="multilevel"/>
    <w:tmpl w:val="2256AC62"/>
    <w:name w:val="WW8Num96"/>
    <w:lvl w:ilvl="0">
      <w:start w:val="1"/>
      <w:numFmt w:val="decimal"/>
      <w:lvlText w:val="%1."/>
      <w:lvlJc w:val="left"/>
      <w:pPr>
        <w:tabs>
          <w:tab w:val="num" w:pos="0"/>
        </w:tabs>
        <w:ind w:left="720" w:hanging="360"/>
      </w:pPr>
    </w:lvl>
    <w:lvl w:ilvl="1">
      <w:start w:val="2"/>
      <w:numFmt w:val="decimal"/>
      <w:isLgl/>
      <w:lvlText w:val="%1.%2"/>
      <w:lvlJc w:val="left"/>
      <w:pPr>
        <w:ind w:left="1725" w:hanging="570"/>
      </w:pPr>
      <w:rPr>
        <w:rFonts w:hint="default"/>
      </w:rPr>
    </w:lvl>
    <w:lvl w:ilvl="2">
      <w:start w:val="1"/>
      <w:numFmt w:val="decimal"/>
      <w:isLgl/>
      <w:lvlText w:val="%1.%2.%3"/>
      <w:lvlJc w:val="left"/>
      <w:pPr>
        <w:ind w:left="2670"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415" w:hanging="1080"/>
      </w:pPr>
      <w:rPr>
        <w:rFonts w:hint="default"/>
      </w:rPr>
    </w:lvl>
    <w:lvl w:ilvl="6">
      <w:start w:val="1"/>
      <w:numFmt w:val="decimal"/>
      <w:isLgl/>
      <w:lvlText w:val="%1.%2.%3.%4.%5.%6.%7"/>
      <w:lvlJc w:val="left"/>
      <w:pPr>
        <w:ind w:left="6570" w:hanging="1440"/>
      </w:pPr>
      <w:rPr>
        <w:rFonts w:hint="default"/>
      </w:rPr>
    </w:lvl>
    <w:lvl w:ilvl="7">
      <w:start w:val="1"/>
      <w:numFmt w:val="decimal"/>
      <w:isLgl/>
      <w:lvlText w:val="%1.%2.%3.%4.%5.%6.%7.%8"/>
      <w:lvlJc w:val="left"/>
      <w:pPr>
        <w:ind w:left="7365" w:hanging="1440"/>
      </w:pPr>
      <w:rPr>
        <w:rFonts w:hint="default"/>
      </w:rPr>
    </w:lvl>
    <w:lvl w:ilvl="8">
      <w:start w:val="1"/>
      <w:numFmt w:val="decimal"/>
      <w:isLgl/>
      <w:lvlText w:val="%1.%2.%3.%4.%5.%6.%7.%8.%9"/>
      <w:lvlJc w:val="left"/>
      <w:pPr>
        <w:ind w:left="8520" w:hanging="1800"/>
      </w:pPr>
      <w:rPr>
        <w:rFonts w:hint="default"/>
      </w:rPr>
    </w:lvl>
  </w:abstractNum>
  <w:abstractNum w:abstractNumId="94" w15:restartNumberingAfterBreak="0">
    <w:nsid w:val="0000005F"/>
    <w:multiLevelType w:val="singleLevel"/>
    <w:tmpl w:val="0000005F"/>
    <w:name w:val="WW8Num97"/>
    <w:lvl w:ilvl="0">
      <w:start w:val="1"/>
      <w:numFmt w:val="decimal"/>
      <w:lvlText w:val="%1."/>
      <w:lvlJc w:val="left"/>
      <w:pPr>
        <w:tabs>
          <w:tab w:val="num" w:pos="0"/>
        </w:tabs>
        <w:ind w:left="927" w:hanging="360"/>
      </w:pPr>
    </w:lvl>
  </w:abstractNum>
  <w:abstractNum w:abstractNumId="95" w15:restartNumberingAfterBreak="0">
    <w:nsid w:val="00000060"/>
    <w:multiLevelType w:val="multilevel"/>
    <w:tmpl w:val="00000060"/>
    <w:name w:val="WW8Num98"/>
    <w:lvl w:ilvl="0">
      <w:start w:val="1"/>
      <w:numFmt w:val="decimal"/>
      <w:lvlText w:val="%1."/>
      <w:lvlJc w:val="left"/>
      <w:pPr>
        <w:tabs>
          <w:tab w:val="num" w:pos="0"/>
        </w:tabs>
        <w:ind w:left="720" w:hanging="360"/>
      </w:pPr>
      <w:rPr>
        <w:rFonts w:ascii="Symbol" w:hAnsi="Symbol"/>
        <w:sz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96" w15:restartNumberingAfterBreak="0">
    <w:nsid w:val="00000061"/>
    <w:multiLevelType w:val="singleLevel"/>
    <w:tmpl w:val="00000061"/>
    <w:name w:val="WW8Num99"/>
    <w:lvl w:ilvl="0">
      <w:start w:val="1"/>
      <w:numFmt w:val="bullet"/>
      <w:lvlText w:val=""/>
      <w:lvlJc w:val="left"/>
      <w:pPr>
        <w:tabs>
          <w:tab w:val="num" w:pos="0"/>
        </w:tabs>
        <w:ind w:left="720" w:hanging="360"/>
      </w:pPr>
      <w:rPr>
        <w:rFonts w:ascii="Symbol" w:hAnsi="Symbol"/>
        <w:b w:val="0"/>
      </w:rPr>
    </w:lvl>
  </w:abstractNum>
  <w:abstractNum w:abstractNumId="97" w15:restartNumberingAfterBreak="0">
    <w:nsid w:val="00000062"/>
    <w:multiLevelType w:val="multilevel"/>
    <w:tmpl w:val="00000062"/>
    <w:name w:val="WW8Num101"/>
    <w:lvl w:ilvl="0">
      <w:start w:val="1"/>
      <w:numFmt w:val="bullet"/>
      <w:lvlText w:val=""/>
      <w:lvlJc w:val="left"/>
      <w:pPr>
        <w:tabs>
          <w:tab w:val="num" w:pos="0"/>
        </w:tabs>
        <w:ind w:left="432" w:hanging="432"/>
      </w:pPr>
      <w:rPr>
        <w:rFonts w:ascii="Symbol" w:hAnsi="Symbol" w:cs="Mang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8" w15:restartNumberingAfterBreak="0">
    <w:nsid w:val="00000063"/>
    <w:multiLevelType w:val="singleLevel"/>
    <w:tmpl w:val="00000063"/>
    <w:name w:val="WW8Num102"/>
    <w:lvl w:ilvl="0">
      <w:start w:val="1"/>
      <w:numFmt w:val="bullet"/>
      <w:lvlText w:val=""/>
      <w:lvlJc w:val="left"/>
      <w:pPr>
        <w:tabs>
          <w:tab w:val="num" w:pos="0"/>
        </w:tabs>
        <w:ind w:left="720" w:hanging="360"/>
      </w:pPr>
      <w:rPr>
        <w:rFonts w:ascii="Symbol" w:hAnsi="Symbol" w:cs="Mangal"/>
      </w:rPr>
    </w:lvl>
  </w:abstractNum>
  <w:abstractNum w:abstractNumId="99" w15:restartNumberingAfterBreak="0">
    <w:nsid w:val="00000064"/>
    <w:multiLevelType w:val="singleLevel"/>
    <w:tmpl w:val="00000064"/>
    <w:name w:val="WW8Num103"/>
    <w:lvl w:ilvl="0">
      <w:start w:val="1"/>
      <w:numFmt w:val="bullet"/>
      <w:lvlText w:val=""/>
      <w:lvlJc w:val="left"/>
      <w:pPr>
        <w:tabs>
          <w:tab w:val="num" w:pos="0"/>
        </w:tabs>
        <w:ind w:left="720" w:hanging="360"/>
      </w:pPr>
      <w:rPr>
        <w:rFonts w:ascii="Symbol" w:hAnsi="Symbol"/>
        <w:b w:val="0"/>
      </w:rPr>
    </w:lvl>
  </w:abstractNum>
  <w:abstractNum w:abstractNumId="100" w15:restartNumberingAfterBreak="0">
    <w:nsid w:val="00000065"/>
    <w:multiLevelType w:val="singleLevel"/>
    <w:tmpl w:val="00000065"/>
    <w:name w:val="WW8Num105"/>
    <w:lvl w:ilvl="0">
      <w:start w:val="1"/>
      <w:numFmt w:val="bullet"/>
      <w:lvlText w:val=""/>
      <w:lvlJc w:val="left"/>
      <w:pPr>
        <w:tabs>
          <w:tab w:val="num" w:pos="0"/>
        </w:tabs>
        <w:ind w:left="1428" w:hanging="360"/>
      </w:pPr>
      <w:rPr>
        <w:rFonts w:ascii="Symbol" w:hAnsi="Symbol" w:cs="Mangal"/>
      </w:rPr>
    </w:lvl>
  </w:abstractNum>
  <w:abstractNum w:abstractNumId="101" w15:restartNumberingAfterBreak="0">
    <w:nsid w:val="00000066"/>
    <w:multiLevelType w:val="singleLevel"/>
    <w:tmpl w:val="00000066"/>
    <w:name w:val="WW8Num106"/>
    <w:lvl w:ilvl="0">
      <w:start w:val="1"/>
      <w:numFmt w:val="decimal"/>
      <w:lvlText w:val="%1."/>
      <w:lvlJc w:val="left"/>
      <w:pPr>
        <w:tabs>
          <w:tab w:val="num" w:pos="0"/>
        </w:tabs>
        <w:ind w:left="720" w:hanging="360"/>
      </w:pPr>
    </w:lvl>
  </w:abstractNum>
  <w:abstractNum w:abstractNumId="102" w15:restartNumberingAfterBreak="0">
    <w:nsid w:val="00000067"/>
    <w:multiLevelType w:val="singleLevel"/>
    <w:tmpl w:val="00000067"/>
    <w:name w:val="WW8Num107"/>
    <w:lvl w:ilvl="0">
      <w:start w:val="1"/>
      <w:numFmt w:val="bullet"/>
      <w:lvlText w:val=""/>
      <w:lvlJc w:val="left"/>
      <w:pPr>
        <w:tabs>
          <w:tab w:val="num" w:pos="0"/>
        </w:tabs>
        <w:ind w:left="1287" w:hanging="360"/>
      </w:pPr>
      <w:rPr>
        <w:rFonts w:ascii="Symbol" w:hAnsi="Symbol"/>
        <w:b w:val="0"/>
      </w:rPr>
    </w:lvl>
  </w:abstractNum>
  <w:abstractNum w:abstractNumId="103" w15:restartNumberingAfterBreak="0">
    <w:nsid w:val="00000068"/>
    <w:multiLevelType w:val="singleLevel"/>
    <w:tmpl w:val="00000068"/>
    <w:name w:val="WW8Num108"/>
    <w:lvl w:ilvl="0">
      <w:start w:val="1"/>
      <w:numFmt w:val="bullet"/>
      <w:lvlText w:val=""/>
      <w:lvlJc w:val="left"/>
      <w:pPr>
        <w:tabs>
          <w:tab w:val="num" w:pos="0"/>
        </w:tabs>
        <w:ind w:left="1287" w:hanging="360"/>
      </w:pPr>
      <w:rPr>
        <w:rFonts w:ascii="Symbol" w:hAnsi="Symbol"/>
      </w:rPr>
    </w:lvl>
  </w:abstractNum>
  <w:abstractNum w:abstractNumId="104" w15:restartNumberingAfterBreak="0">
    <w:nsid w:val="00000069"/>
    <w:multiLevelType w:val="singleLevel"/>
    <w:tmpl w:val="00000069"/>
    <w:name w:val="WW8Num109"/>
    <w:lvl w:ilvl="0">
      <w:start w:val="1"/>
      <w:numFmt w:val="bullet"/>
      <w:lvlText w:val=""/>
      <w:lvlJc w:val="left"/>
      <w:pPr>
        <w:tabs>
          <w:tab w:val="num" w:pos="0"/>
        </w:tabs>
        <w:ind w:left="720" w:hanging="360"/>
      </w:pPr>
      <w:rPr>
        <w:rFonts w:ascii="Symbol" w:hAnsi="Symbol"/>
      </w:rPr>
    </w:lvl>
  </w:abstractNum>
  <w:abstractNum w:abstractNumId="105" w15:restartNumberingAfterBreak="0">
    <w:nsid w:val="0000006A"/>
    <w:multiLevelType w:val="multilevel"/>
    <w:tmpl w:val="0000006A"/>
    <w:name w:val="WW8Num110"/>
    <w:lvl w:ilvl="0">
      <w:start w:val="1"/>
      <w:numFmt w:val="bullet"/>
      <w:lvlText w:val=""/>
      <w:lvlJc w:val="left"/>
      <w:pPr>
        <w:tabs>
          <w:tab w:val="num" w:pos="0"/>
        </w:tabs>
        <w:ind w:left="432" w:hanging="432"/>
      </w:pPr>
      <w:rPr>
        <w:rFonts w:ascii="Symbol" w:hAnsi="Symbol"/>
        <w:color w:val="00000A"/>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0000006B"/>
    <w:multiLevelType w:val="singleLevel"/>
    <w:tmpl w:val="0000006B"/>
    <w:name w:val="WW8Num111"/>
    <w:lvl w:ilvl="0">
      <w:start w:val="1"/>
      <w:numFmt w:val="bullet"/>
      <w:lvlText w:val=""/>
      <w:lvlJc w:val="left"/>
      <w:pPr>
        <w:tabs>
          <w:tab w:val="num" w:pos="1480"/>
        </w:tabs>
        <w:ind w:left="1480" w:hanging="360"/>
      </w:pPr>
      <w:rPr>
        <w:rFonts w:ascii="Symbol" w:hAnsi="Symbol" w:cs="Mangal"/>
      </w:rPr>
    </w:lvl>
  </w:abstractNum>
  <w:abstractNum w:abstractNumId="107" w15:restartNumberingAfterBreak="0">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108" w15:restartNumberingAfterBreak="0">
    <w:nsid w:val="0000006D"/>
    <w:multiLevelType w:val="singleLevel"/>
    <w:tmpl w:val="0000006D"/>
    <w:name w:val="WW8Num114"/>
    <w:lvl w:ilvl="0">
      <w:start w:val="1"/>
      <w:numFmt w:val="decimal"/>
      <w:lvlText w:val="%1."/>
      <w:lvlJc w:val="left"/>
      <w:pPr>
        <w:tabs>
          <w:tab w:val="num" w:pos="0"/>
        </w:tabs>
        <w:ind w:left="927" w:hanging="360"/>
      </w:pPr>
    </w:lvl>
  </w:abstractNum>
  <w:abstractNum w:abstractNumId="109" w15:restartNumberingAfterBreak="0">
    <w:nsid w:val="0000006E"/>
    <w:multiLevelType w:val="singleLevel"/>
    <w:tmpl w:val="0000006E"/>
    <w:name w:val="WW8Num116"/>
    <w:lvl w:ilvl="0">
      <w:start w:val="1"/>
      <w:numFmt w:val="bullet"/>
      <w:lvlText w:val=""/>
      <w:lvlJc w:val="left"/>
      <w:pPr>
        <w:tabs>
          <w:tab w:val="num" w:pos="0"/>
        </w:tabs>
        <w:ind w:left="720" w:hanging="360"/>
      </w:pPr>
      <w:rPr>
        <w:rFonts w:ascii="Symbol" w:hAnsi="Symbol" w:cs="Mangal"/>
      </w:rPr>
    </w:lvl>
  </w:abstractNum>
  <w:abstractNum w:abstractNumId="110" w15:restartNumberingAfterBreak="0">
    <w:nsid w:val="0000006F"/>
    <w:multiLevelType w:val="singleLevel"/>
    <w:tmpl w:val="0000006F"/>
    <w:name w:val="WW8Num117"/>
    <w:lvl w:ilvl="0">
      <w:start w:val="1"/>
      <w:numFmt w:val="bullet"/>
      <w:lvlText w:val=""/>
      <w:lvlJc w:val="left"/>
      <w:pPr>
        <w:tabs>
          <w:tab w:val="num" w:pos="0"/>
        </w:tabs>
        <w:ind w:left="720" w:hanging="360"/>
      </w:pPr>
      <w:rPr>
        <w:rFonts w:ascii="Wingdings" w:hAnsi="Wingdings" w:cs="Mangal"/>
      </w:rPr>
    </w:lvl>
  </w:abstractNum>
  <w:abstractNum w:abstractNumId="111" w15:restartNumberingAfterBreak="0">
    <w:nsid w:val="00000070"/>
    <w:multiLevelType w:val="singleLevel"/>
    <w:tmpl w:val="00000070"/>
    <w:name w:val="WW8Num118"/>
    <w:lvl w:ilvl="0">
      <w:start w:val="1"/>
      <w:numFmt w:val="bullet"/>
      <w:lvlText w:val=""/>
      <w:lvlJc w:val="left"/>
      <w:pPr>
        <w:tabs>
          <w:tab w:val="num" w:pos="0"/>
        </w:tabs>
        <w:ind w:left="1775" w:hanging="360"/>
      </w:pPr>
      <w:rPr>
        <w:rFonts w:ascii="Symbol" w:hAnsi="Symbol" w:cs="Mangal"/>
      </w:rPr>
    </w:lvl>
  </w:abstractNum>
  <w:abstractNum w:abstractNumId="112" w15:restartNumberingAfterBreak="0">
    <w:nsid w:val="00000071"/>
    <w:multiLevelType w:val="singleLevel"/>
    <w:tmpl w:val="00000071"/>
    <w:name w:val="WW8Num119"/>
    <w:lvl w:ilvl="0">
      <w:start w:val="1"/>
      <w:numFmt w:val="bullet"/>
      <w:lvlText w:val=""/>
      <w:lvlJc w:val="left"/>
      <w:pPr>
        <w:tabs>
          <w:tab w:val="num" w:pos="0"/>
        </w:tabs>
        <w:ind w:left="720" w:hanging="360"/>
      </w:pPr>
      <w:rPr>
        <w:rFonts w:ascii="Symbol" w:hAnsi="Symbol"/>
        <w:b w:val="0"/>
      </w:rPr>
    </w:lvl>
  </w:abstractNum>
  <w:abstractNum w:abstractNumId="113" w15:restartNumberingAfterBreak="0">
    <w:nsid w:val="00000072"/>
    <w:multiLevelType w:val="singleLevel"/>
    <w:tmpl w:val="00000072"/>
    <w:name w:val="WW8Num120"/>
    <w:lvl w:ilvl="0">
      <w:start w:val="1"/>
      <w:numFmt w:val="bullet"/>
      <w:lvlText w:val=""/>
      <w:lvlJc w:val="left"/>
      <w:pPr>
        <w:tabs>
          <w:tab w:val="num" w:pos="0"/>
        </w:tabs>
        <w:ind w:left="720" w:hanging="360"/>
      </w:pPr>
      <w:rPr>
        <w:rFonts w:ascii="Symbol" w:hAnsi="Symbol" w:cs="Mangal"/>
      </w:rPr>
    </w:lvl>
  </w:abstractNum>
  <w:abstractNum w:abstractNumId="114" w15:restartNumberingAfterBreak="0">
    <w:nsid w:val="00000073"/>
    <w:multiLevelType w:val="multilevel"/>
    <w:tmpl w:val="00000073"/>
    <w:name w:val="WW8Num122"/>
    <w:lvl w:ilvl="0">
      <w:start w:val="1"/>
      <w:numFmt w:val="bullet"/>
      <w:lvlText w:val=""/>
      <w:lvlJc w:val="left"/>
      <w:pPr>
        <w:tabs>
          <w:tab w:val="num" w:pos="0"/>
        </w:tabs>
        <w:ind w:left="432" w:hanging="432"/>
      </w:pPr>
      <w:rPr>
        <w:rFonts w:ascii="Symbol" w:hAnsi="Symbol"/>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00000074"/>
    <w:multiLevelType w:val="singleLevel"/>
    <w:tmpl w:val="00000074"/>
    <w:name w:val="WW8Num124"/>
    <w:lvl w:ilvl="0">
      <w:start w:val="1"/>
      <w:numFmt w:val="bullet"/>
      <w:lvlText w:val=""/>
      <w:lvlJc w:val="left"/>
      <w:pPr>
        <w:tabs>
          <w:tab w:val="num" w:pos="0"/>
        </w:tabs>
        <w:ind w:left="1428" w:hanging="360"/>
      </w:pPr>
      <w:rPr>
        <w:rFonts w:ascii="Symbol" w:hAnsi="Symbol"/>
        <w:b w:val="0"/>
      </w:rPr>
    </w:lvl>
  </w:abstractNum>
  <w:abstractNum w:abstractNumId="116" w15:restartNumberingAfterBreak="0">
    <w:nsid w:val="00000075"/>
    <w:multiLevelType w:val="singleLevel"/>
    <w:tmpl w:val="00000075"/>
    <w:name w:val="WW8Num125"/>
    <w:lvl w:ilvl="0">
      <w:start w:val="1"/>
      <w:numFmt w:val="bullet"/>
      <w:lvlText w:val=""/>
      <w:lvlJc w:val="left"/>
      <w:pPr>
        <w:tabs>
          <w:tab w:val="num" w:pos="0"/>
        </w:tabs>
        <w:ind w:left="720" w:hanging="360"/>
      </w:pPr>
      <w:rPr>
        <w:rFonts w:ascii="Symbol" w:hAnsi="Symbol"/>
      </w:rPr>
    </w:lvl>
  </w:abstractNum>
  <w:abstractNum w:abstractNumId="117" w15:restartNumberingAfterBreak="0">
    <w:nsid w:val="00000076"/>
    <w:multiLevelType w:val="singleLevel"/>
    <w:tmpl w:val="00000076"/>
    <w:name w:val="WW8Num126"/>
    <w:lvl w:ilvl="0">
      <w:start w:val="1"/>
      <w:numFmt w:val="bullet"/>
      <w:lvlText w:val=""/>
      <w:lvlJc w:val="left"/>
      <w:pPr>
        <w:tabs>
          <w:tab w:val="num" w:pos="0"/>
        </w:tabs>
        <w:ind w:left="1428" w:hanging="360"/>
      </w:pPr>
      <w:rPr>
        <w:rFonts w:ascii="Symbol" w:hAnsi="Symbol"/>
      </w:rPr>
    </w:lvl>
  </w:abstractNum>
  <w:abstractNum w:abstractNumId="118" w15:restartNumberingAfterBreak="0">
    <w:nsid w:val="00000077"/>
    <w:multiLevelType w:val="singleLevel"/>
    <w:tmpl w:val="00000077"/>
    <w:name w:val="WW8Num127"/>
    <w:lvl w:ilvl="0">
      <w:start w:val="1"/>
      <w:numFmt w:val="decimal"/>
      <w:lvlText w:val="%1."/>
      <w:lvlJc w:val="left"/>
      <w:pPr>
        <w:tabs>
          <w:tab w:val="num" w:pos="0"/>
        </w:tabs>
        <w:ind w:left="1068" w:hanging="360"/>
      </w:pPr>
    </w:lvl>
  </w:abstractNum>
  <w:abstractNum w:abstractNumId="119" w15:restartNumberingAfterBreak="0">
    <w:nsid w:val="00000078"/>
    <w:multiLevelType w:val="multilevel"/>
    <w:tmpl w:val="00000078"/>
    <w:name w:val="WW8Num128"/>
    <w:lvl w:ilvl="0">
      <w:start w:val="1"/>
      <w:numFmt w:val="bullet"/>
      <w:lvlText w:val=""/>
      <w:lvlJc w:val="left"/>
      <w:pPr>
        <w:tabs>
          <w:tab w:val="num" w:pos="744"/>
        </w:tabs>
        <w:ind w:left="744" w:hanging="360"/>
      </w:pPr>
      <w:rPr>
        <w:rFonts w:ascii="Symbol" w:hAnsi="Symbol"/>
        <w:b w:val="0"/>
      </w:rPr>
    </w:lvl>
    <w:lvl w:ilvl="1">
      <w:start w:val="1"/>
      <w:numFmt w:val="decimal"/>
      <w:lvlText w:val="%2."/>
      <w:lvlJc w:val="left"/>
      <w:pPr>
        <w:tabs>
          <w:tab w:val="num" w:pos="1464"/>
        </w:tabs>
        <w:ind w:left="1464" w:hanging="360"/>
      </w:pPr>
    </w:lvl>
    <w:lvl w:ilvl="2">
      <w:numFmt w:val="bullet"/>
      <w:lvlText w:val="-"/>
      <w:lvlJc w:val="left"/>
      <w:pPr>
        <w:tabs>
          <w:tab w:val="num" w:pos="2184"/>
        </w:tabs>
        <w:ind w:left="2184" w:hanging="360"/>
      </w:pPr>
      <w:rPr>
        <w:rFonts w:ascii="Times New Roman" w:hAnsi="Times New Roman"/>
      </w:rPr>
    </w:lvl>
    <w:lvl w:ilvl="3">
      <w:start w:val="1"/>
      <w:numFmt w:val="bullet"/>
      <w:lvlText w:val=""/>
      <w:lvlJc w:val="left"/>
      <w:pPr>
        <w:tabs>
          <w:tab w:val="num" w:pos="2904"/>
        </w:tabs>
        <w:ind w:left="2904" w:hanging="360"/>
      </w:pPr>
      <w:rPr>
        <w:rFonts w:ascii="Symbol" w:hAnsi="Symbol"/>
        <w:b w:val="0"/>
      </w:rPr>
    </w:lvl>
    <w:lvl w:ilvl="4">
      <w:start w:val="1"/>
      <w:numFmt w:val="bullet"/>
      <w:lvlText w:val="o"/>
      <w:lvlJc w:val="left"/>
      <w:pPr>
        <w:tabs>
          <w:tab w:val="num" w:pos="3624"/>
        </w:tabs>
        <w:ind w:left="3624" w:hanging="360"/>
      </w:pPr>
      <w:rPr>
        <w:rFonts w:ascii="Courier New" w:hAnsi="Courier New" w:cs="Courier New"/>
      </w:rPr>
    </w:lvl>
    <w:lvl w:ilvl="5">
      <w:start w:val="1"/>
      <w:numFmt w:val="bullet"/>
      <w:lvlText w:val=""/>
      <w:lvlJc w:val="left"/>
      <w:pPr>
        <w:tabs>
          <w:tab w:val="num" w:pos="4344"/>
        </w:tabs>
        <w:ind w:left="4344" w:hanging="360"/>
      </w:pPr>
      <w:rPr>
        <w:rFonts w:ascii="Wingdings" w:hAnsi="Wingdings"/>
      </w:rPr>
    </w:lvl>
    <w:lvl w:ilvl="6">
      <w:start w:val="1"/>
      <w:numFmt w:val="bullet"/>
      <w:lvlText w:val=""/>
      <w:lvlJc w:val="left"/>
      <w:pPr>
        <w:tabs>
          <w:tab w:val="num" w:pos="5064"/>
        </w:tabs>
        <w:ind w:left="5064" w:hanging="360"/>
      </w:pPr>
      <w:rPr>
        <w:rFonts w:ascii="Symbol" w:hAnsi="Symbol"/>
        <w:b w:val="0"/>
      </w:rPr>
    </w:lvl>
    <w:lvl w:ilvl="7">
      <w:start w:val="1"/>
      <w:numFmt w:val="bullet"/>
      <w:lvlText w:val="o"/>
      <w:lvlJc w:val="left"/>
      <w:pPr>
        <w:tabs>
          <w:tab w:val="num" w:pos="5784"/>
        </w:tabs>
        <w:ind w:left="5784" w:hanging="360"/>
      </w:pPr>
      <w:rPr>
        <w:rFonts w:ascii="Courier New" w:hAnsi="Courier New" w:cs="Courier New"/>
      </w:rPr>
    </w:lvl>
    <w:lvl w:ilvl="8">
      <w:start w:val="1"/>
      <w:numFmt w:val="bullet"/>
      <w:lvlText w:val=""/>
      <w:lvlJc w:val="left"/>
      <w:pPr>
        <w:tabs>
          <w:tab w:val="num" w:pos="6504"/>
        </w:tabs>
        <w:ind w:left="6504" w:hanging="360"/>
      </w:pPr>
      <w:rPr>
        <w:rFonts w:ascii="Wingdings" w:hAnsi="Wingdings"/>
      </w:rPr>
    </w:lvl>
  </w:abstractNum>
  <w:abstractNum w:abstractNumId="120" w15:restartNumberingAfterBreak="0">
    <w:nsid w:val="00000079"/>
    <w:multiLevelType w:val="multilevel"/>
    <w:tmpl w:val="00000079"/>
    <w:name w:val="WW8Num129"/>
    <w:lvl w:ilvl="0">
      <w:start w:val="1"/>
      <w:numFmt w:val="decimal"/>
      <w:lvlText w:val="%1"/>
      <w:lvlJc w:val="left"/>
      <w:pPr>
        <w:tabs>
          <w:tab w:val="num" w:pos="0"/>
        </w:tabs>
        <w:ind w:left="1124" w:hanging="355"/>
      </w:pPr>
      <w:rPr>
        <w:rFonts w:ascii="Symbol" w:hAnsi="Symbol"/>
      </w:rPr>
    </w:lvl>
    <w:lvl w:ilvl="1">
      <w:start w:val="1"/>
      <w:numFmt w:val="decimal"/>
      <w:lvlText w:val="%1.%2."/>
      <w:lvlJc w:val="left"/>
      <w:pPr>
        <w:tabs>
          <w:tab w:val="num" w:pos="0"/>
        </w:tabs>
        <w:ind w:left="1124" w:hanging="355"/>
      </w:pPr>
      <w:rPr>
        <w:rFonts w:ascii="Courier New" w:hAnsi="Courier New" w:cs="Courier New"/>
      </w:rPr>
    </w:lvl>
    <w:lvl w:ilvl="2">
      <w:start w:val="1"/>
      <w:numFmt w:val="decimal"/>
      <w:lvlText w:val="%3."/>
      <w:lvlJc w:val="left"/>
      <w:pPr>
        <w:tabs>
          <w:tab w:val="num" w:pos="0"/>
        </w:tabs>
        <w:ind w:left="1477" w:hanging="360"/>
      </w:pPr>
      <w:rPr>
        <w:rFonts w:ascii="Wingdings" w:hAnsi="Wingdings"/>
      </w:rPr>
    </w:lvl>
    <w:lvl w:ilvl="3">
      <w:numFmt w:val="bullet"/>
      <w:lvlText w:val="•"/>
      <w:lvlJc w:val="left"/>
      <w:pPr>
        <w:tabs>
          <w:tab w:val="num" w:pos="0"/>
        </w:tabs>
        <w:ind w:left="3610" w:hanging="360"/>
      </w:pPr>
      <w:rPr>
        <w:rFonts w:ascii="Arial" w:hAnsi="Arial"/>
        <w:sz w:val="20"/>
      </w:rPr>
    </w:lvl>
    <w:lvl w:ilvl="4">
      <w:numFmt w:val="bullet"/>
      <w:lvlText w:val="•"/>
      <w:lvlJc w:val="left"/>
      <w:pPr>
        <w:tabs>
          <w:tab w:val="num" w:pos="0"/>
        </w:tabs>
        <w:ind w:left="4675" w:hanging="360"/>
      </w:pPr>
      <w:rPr>
        <w:rFonts w:ascii="Arial" w:hAnsi="Arial"/>
        <w:sz w:val="20"/>
      </w:rPr>
    </w:lvl>
    <w:lvl w:ilvl="5">
      <w:numFmt w:val="bullet"/>
      <w:lvlText w:val="•"/>
      <w:lvlJc w:val="left"/>
      <w:pPr>
        <w:tabs>
          <w:tab w:val="num" w:pos="0"/>
        </w:tabs>
        <w:ind w:left="5740" w:hanging="360"/>
      </w:pPr>
      <w:rPr>
        <w:rFonts w:ascii="Arial" w:hAnsi="Arial"/>
        <w:sz w:val="20"/>
      </w:rPr>
    </w:lvl>
    <w:lvl w:ilvl="6">
      <w:numFmt w:val="bullet"/>
      <w:lvlText w:val="•"/>
      <w:lvlJc w:val="left"/>
      <w:pPr>
        <w:tabs>
          <w:tab w:val="num" w:pos="0"/>
        </w:tabs>
        <w:ind w:left="6805" w:hanging="360"/>
      </w:pPr>
      <w:rPr>
        <w:rFonts w:ascii="Arial" w:hAnsi="Arial"/>
        <w:sz w:val="20"/>
      </w:rPr>
    </w:lvl>
    <w:lvl w:ilvl="7">
      <w:numFmt w:val="bullet"/>
      <w:lvlText w:val="•"/>
      <w:lvlJc w:val="left"/>
      <w:pPr>
        <w:tabs>
          <w:tab w:val="num" w:pos="0"/>
        </w:tabs>
        <w:ind w:left="7870" w:hanging="360"/>
      </w:pPr>
      <w:rPr>
        <w:rFonts w:ascii="Arial" w:hAnsi="Arial"/>
        <w:sz w:val="20"/>
      </w:rPr>
    </w:lvl>
    <w:lvl w:ilvl="8">
      <w:numFmt w:val="bullet"/>
      <w:lvlText w:val="•"/>
      <w:lvlJc w:val="left"/>
      <w:pPr>
        <w:tabs>
          <w:tab w:val="num" w:pos="0"/>
        </w:tabs>
        <w:ind w:left="8936" w:hanging="360"/>
      </w:pPr>
      <w:rPr>
        <w:rFonts w:ascii="Arial" w:hAnsi="Arial"/>
        <w:sz w:val="20"/>
      </w:rPr>
    </w:lvl>
  </w:abstractNum>
  <w:abstractNum w:abstractNumId="121" w15:restartNumberingAfterBreak="0">
    <w:nsid w:val="0000007A"/>
    <w:multiLevelType w:val="singleLevel"/>
    <w:tmpl w:val="0000007A"/>
    <w:name w:val="WW8Num130"/>
    <w:lvl w:ilvl="0">
      <w:start w:val="1"/>
      <w:numFmt w:val="bullet"/>
      <w:lvlText w:val=""/>
      <w:lvlJc w:val="left"/>
      <w:pPr>
        <w:tabs>
          <w:tab w:val="num" w:pos="0"/>
        </w:tabs>
        <w:ind w:left="1428" w:hanging="360"/>
      </w:pPr>
      <w:rPr>
        <w:rFonts w:ascii="Symbol" w:hAnsi="Symbol"/>
      </w:rPr>
    </w:lvl>
  </w:abstractNum>
  <w:abstractNum w:abstractNumId="122" w15:restartNumberingAfterBreak="0">
    <w:nsid w:val="0000007B"/>
    <w:multiLevelType w:val="singleLevel"/>
    <w:tmpl w:val="0000007B"/>
    <w:name w:val="WW8Num131"/>
    <w:lvl w:ilvl="0">
      <w:start w:val="1"/>
      <w:numFmt w:val="bullet"/>
      <w:lvlText w:val=""/>
      <w:lvlJc w:val="left"/>
      <w:pPr>
        <w:tabs>
          <w:tab w:val="num" w:pos="0"/>
        </w:tabs>
        <w:ind w:left="720" w:hanging="360"/>
      </w:pPr>
      <w:rPr>
        <w:rFonts w:ascii="Wingdings" w:hAnsi="Wingdings"/>
      </w:rPr>
    </w:lvl>
  </w:abstractNum>
  <w:abstractNum w:abstractNumId="123" w15:restartNumberingAfterBreak="0">
    <w:nsid w:val="0000007C"/>
    <w:multiLevelType w:val="multilevel"/>
    <w:tmpl w:val="0000007C"/>
    <w:name w:val="WW8Num132"/>
    <w:lvl w:ilvl="0">
      <w:numFmt w:val="bullet"/>
      <w:lvlText w:val=""/>
      <w:lvlJc w:val="left"/>
      <w:pPr>
        <w:tabs>
          <w:tab w:val="num" w:pos="0"/>
        </w:tabs>
        <w:ind w:left="720" w:hanging="360"/>
      </w:pPr>
      <w:rPr>
        <w:rFonts w:ascii="Symbol" w:hAnsi="Symbol"/>
      </w:rPr>
    </w:lvl>
    <w:lvl w:ilv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numFmt w:val="decimal"/>
      <w:lvlText w:val="%4."/>
      <w:lvlJc w:val="left"/>
      <w:pPr>
        <w:tabs>
          <w:tab w:val="num" w:pos="1800"/>
        </w:tabs>
        <w:ind w:left="1800" w:hanging="360"/>
      </w:pPr>
    </w:lvl>
    <w:lvl w:ilvl="4">
      <w:numFmt w:val="decimal"/>
      <w:lvlText w:val="%5."/>
      <w:lvlJc w:val="left"/>
      <w:pPr>
        <w:tabs>
          <w:tab w:val="num" w:pos="2160"/>
        </w:tabs>
        <w:ind w:left="2160" w:hanging="360"/>
      </w:pPr>
    </w:lvl>
    <w:lvl w:ilvl="5">
      <w:numFmt w:val="decimal"/>
      <w:lvlText w:val="%6."/>
      <w:lvlJc w:val="left"/>
      <w:pPr>
        <w:tabs>
          <w:tab w:val="num" w:pos="2520"/>
        </w:tabs>
        <w:ind w:left="2520" w:hanging="360"/>
      </w:pPr>
    </w:lvl>
    <w:lvl w:ilvl="6">
      <w:numFmt w:val="decimal"/>
      <w:lvlText w:val="%7."/>
      <w:lvlJc w:val="left"/>
      <w:pPr>
        <w:tabs>
          <w:tab w:val="num" w:pos="2880"/>
        </w:tabs>
        <w:ind w:left="2880" w:hanging="360"/>
      </w:pPr>
    </w:lvl>
    <w:lvl w:ilvl="7">
      <w:numFmt w:val="decimal"/>
      <w:lvlText w:val="%8."/>
      <w:lvlJc w:val="left"/>
      <w:pPr>
        <w:tabs>
          <w:tab w:val="num" w:pos="3240"/>
        </w:tabs>
        <w:ind w:left="3240" w:hanging="360"/>
      </w:pPr>
    </w:lvl>
    <w:lvl w:ilvl="8">
      <w:numFmt w:val="decimal"/>
      <w:lvlText w:val="%9."/>
      <w:lvlJc w:val="left"/>
      <w:pPr>
        <w:tabs>
          <w:tab w:val="num" w:pos="3600"/>
        </w:tabs>
        <w:ind w:left="3600" w:hanging="360"/>
      </w:pPr>
    </w:lvl>
  </w:abstractNum>
  <w:abstractNum w:abstractNumId="124" w15:restartNumberingAfterBreak="0">
    <w:nsid w:val="0000007D"/>
    <w:multiLevelType w:val="multilevel"/>
    <w:tmpl w:val="0000007D"/>
    <w:name w:val="WW8Num133"/>
    <w:lvl w:ilvl="0">
      <w:start w:val="1"/>
      <w:numFmt w:val="decimal"/>
      <w:lvlText w:val="%1."/>
      <w:lvlJc w:val="left"/>
      <w:pPr>
        <w:tabs>
          <w:tab w:val="num" w:pos="0"/>
        </w:tabs>
        <w:ind w:left="927" w:hanging="360"/>
      </w:pPr>
    </w:lvl>
    <w:lvl w:ilvl="1">
      <w:numFmt w:val="bullet"/>
      <w:lvlText w:val=""/>
      <w:lvlJc w:val="left"/>
      <w:pPr>
        <w:tabs>
          <w:tab w:val="num" w:pos="0"/>
        </w:tabs>
        <w:ind w:left="1647" w:hanging="360"/>
      </w:pPr>
      <w:rPr>
        <w:rFonts w:ascii="Wingdings" w:hAnsi="Wingdings" w:cs="Times New Roman"/>
      </w:r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25" w15:restartNumberingAfterBreak="0">
    <w:nsid w:val="0000007E"/>
    <w:multiLevelType w:val="multilevel"/>
    <w:tmpl w:val="0000007E"/>
    <w:name w:val="WW8Num134"/>
    <w:lvl w:ilvl="0">
      <w:start w:val="1"/>
      <w:numFmt w:val="decimal"/>
      <w:lvlText w:val="%1"/>
      <w:lvlJc w:val="left"/>
      <w:pPr>
        <w:tabs>
          <w:tab w:val="num" w:pos="0"/>
        </w:tabs>
        <w:ind w:left="1124" w:hanging="355"/>
      </w:pPr>
      <w:rPr>
        <w:rFonts w:ascii="Symbol" w:hAnsi="Symbol"/>
      </w:rPr>
    </w:lvl>
    <w:lvl w:ilvl="1">
      <w:start w:val="1"/>
      <w:numFmt w:val="decimal"/>
      <w:lvlText w:val="%1.%2."/>
      <w:lvlJc w:val="left"/>
      <w:pPr>
        <w:tabs>
          <w:tab w:val="num" w:pos="0"/>
        </w:tabs>
        <w:ind w:left="1124" w:hanging="355"/>
      </w:pPr>
      <w:rPr>
        <w:rFonts w:cs="Times New Roman"/>
      </w:rPr>
    </w:lvl>
    <w:lvl w:ilvl="2">
      <w:numFmt w:val="bullet"/>
      <w:lvlText w:val=""/>
      <w:lvlJc w:val="left"/>
      <w:pPr>
        <w:tabs>
          <w:tab w:val="num" w:pos="0"/>
        </w:tabs>
        <w:ind w:left="1477" w:hanging="360"/>
      </w:pPr>
      <w:rPr>
        <w:rFonts w:ascii="Wingdings" w:hAnsi="Wingdings"/>
        <w:sz w:val="20"/>
      </w:rPr>
    </w:lvl>
    <w:lvl w:ilvl="3">
      <w:numFmt w:val="bullet"/>
      <w:lvlText w:val="•"/>
      <w:lvlJc w:val="left"/>
      <w:pPr>
        <w:tabs>
          <w:tab w:val="num" w:pos="0"/>
        </w:tabs>
        <w:ind w:left="3610" w:hanging="360"/>
      </w:pPr>
      <w:rPr>
        <w:rFonts w:ascii="Arial" w:hAnsi="Arial"/>
        <w:b w:val="0"/>
      </w:rPr>
    </w:lvl>
    <w:lvl w:ilvl="4">
      <w:numFmt w:val="bullet"/>
      <w:lvlText w:val="•"/>
      <w:lvlJc w:val="left"/>
      <w:pPr>
        <w:tabs>
          <w:tab w:val="num" w:pos="0"/>
        </w:tabs>
        <w:ind w:left="4675" w:hanging="360"/>
      </w:pPr>
      <w:rPr>
        <w:rFonts w:ascii="Arial" w:hAnsi="Arial"/>
        <w:b w:val="0"/>
      </w:rPr>
    </w:lvl>
    <w:lvl w:ilvl="5">
      <w:numFmt w:val="bullet"/>
      <w:lvlText w:val="•"/>
      <w:lvlJc w:val="left"/>
      <w:pPr>
        <w:tabs>
          <w:tab w:val="num" w:pos="0"/>
        </w:tabs>
        <w:ind w:left="5740" w:hanging="360"/>
      </w:pPr>
      <w:rPr>
        <w:rFonts w:ascii="Arial" w:hAnsi="Arial"/>
        <w:b w:val="0"/>
      </w:rPr>
    </w:lvl>
    <w:lvl w:ilvl="6">
      <w:numFmt w:val="bullet"/>
      <w:lvlText w:val="•"/>
      <w:lvlJc w:val="left"/>
      <w:pPr>
        <w:tabs>
          <w:tab w:val="num" w:pos="0"/>
        </w:tabs>
        <w:ind w:left="6805" w:hanging="360"/>
      </w:pPr>
      <w:rPr>
        <w:rFonts w:ascii="Arial" w:hAnsi="Arial"/>
        <w:b w:val="0"/>
      </w:rPr>
    </w:lvl>
    <w:lvl w:ilvl="7">
      <w:numFmt w:val="bullet"/>
      <w:lvlText w:val="•"/>
      <w:lvlJc w:val="left"/>
      <w:pPr>
        <w:tabs>
          <w:tab w:val="num" w:pos="0"/>
        </w:tabs>
        <w:ind w:left="7870" w:hanging="360"/>
      </w:pPr>
      <w:rPr>
        <w:rFonts w:ascii="Arial" w:hAnsi="Arial"/>
        <w:b w:val="0"/>
      </w:rPr>
    </w:lvl>
    <w:lvl w:ilvl="8">
      <w:numFmt w:val="bullet"/>
      <w:lvlText w:val="•"/>
      <w:lvlJc w:val="left"/>
      <w:pPr>
        <w:tabs>
          <w:tab w:val="num" w:pos="0"/>
        </w:tabs>
        <w:ind w:left="8936" w:hanging="360"/>
      </w:pPr>
      <w:rPr>
        <w:rFonts w:ascii="Arial" w:hAnsi="Arial"/>
        <w:b w:val="0"/>
      </w:rPr>
    </w:lvl>
  </w:abstractNum>
  <w:abstractNum w:abstractNumId="126" w15:restartNumberingAfterBreak="0">
    <w:nsid w:val="0000007F"/>
    <w:multiLevelType w:val="multilevel"/>
    <w:tmpl w:val="0000007F"/>
    <w:name w:val="WW8Num13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7" w15:restartNumberingAfterBreak="0">
    <w:nsid w:val="00000080"/>
    <w:multiLevelType w:val="multilevel"/>
    <w:tmpl w:val="00000080"/>
    <w:name w:val="WW8Num13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Times New Roman"/>
        <w:sz w:val="20"/>
      </w:rPr>
    </w:lvl>
    <w:lvl w:ilvl="2">
      <w:start w:val="1"/>
      <w:numFmt w:val="bullet"/>
      <w:lvlText w:val="▪"/>
      <w:lvlJc w:val="left"/>
      <w:pPr>
        <w:tabs>
          <w:tab w:val="num" w:pos="1440"/>
        </w:tabs>
        <w:ind w:left="1440" w:hanging="360"/>
      </w:pPr>
      <w:rPr>
        <w:rFonts w:ascii="OpenSymbol" w:hAnsi="OpenSymbol" w:cs="Times New Roman"/>
        <w:sz w:val="2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Times New Roman"/>
        <w:sz w:val="20"/>
      </w:rPr>
    </w:lvl>
    <w:lvl w:ilvl="5">
      <w:start w:val="1"/>
      <w:numFmt w:val="bullet"/>
      <w:lvlText w:val="▪"/>
      <w:lvlJc w:val="left"/>
      <w:pPr>
        <w:tabs>
          <w:tab w:val="num" w:pos="2520"/>
        </w:tabs>
        <w:ind w:left="2520" w:hanging="360"/>
      </w:pPr>
      <w:rPr>
        <w:rFonts w:ascii="OpenSymbol" w:hAnsi="OpenSymbol" w:cs="Times New Roman"/>
        <w:sz w:val="2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Times New Roman"/>
        <w:sz w:val="20"/>
      </w:rPr>
    </w:lvl>
    <w:lvl w:ilvl="8">
      <w:start w:val="1"/>
      <w:numFmt w:val="bullet"/>
      <w:lvlText w:val="▪"/>
      <w:lvlJc w:val="left"/>
      <w:pPr>
        <w:tabs>
          <w:tab w:val="num" w:pos="3600"/>
        </w:tabs>
        <w:ind w:left="3600" w:hanging="360"/>
      </w:pPr>
      <w:rPr>
        <w:rFonts w:ascii="OpenSymbol" w:hAnsi="OpenSymbol" w:cs="Times New Roman"/>
        <w:sz w:val="20"/>
      </w:rPr>
    </w:lvl>
  </w:abstractNum>
  <w:abstractNum w:abstractNumId="128" w15:restartNumberingAfterBreak="0">
    <w:nsid w:val="00000081"/>
    <w:multiLevelType w:val="multilevel"/>
    <w:tmpl w:val="00000081"/>
    <w:name w:val="WW8Num13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9" w15:restartNumberingAfterBreak="0">
    <w:nsid w:val="00000082"/>
    <w:multiLevelType w:val="multilevel"/>
    <w:tmpl w:val="00000082"/>
    <w:name w:val="WW8Num13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0" w15:restartNumberingAfterBreak="0">
    <w:nsid w:val="00000083"/>
    <w:multiLevelType w:val="multilevel"/>
    <w:tmpl w:val="00000083"/>
    <w:name w:val="WW8Num13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1" w15:restartNumberingAfterBreak="0">
    <w:nsid w:val="00000084"/>
    <w:multiLevelType w:val="multilevel"/>
    <w:tmpl w:val="00000084"/>
    <w:name w:val="WW8Num14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2" w15:restartNumberingAfterBreak="0">
    <w:nsid w:val="00000085"/>
    <w:multiLevelType w:val="multilevel"/>
    <w:tmpl w:val="00000085"/>
    <w:name w:val="WW8Num141"/>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33" w15:restartNumberingAfterBreak="0">
    <w:nsid w:val="00000086"/>
    <w:multiLevelType w:val="multilevel"/>
    <w:tmpl w:val="00000086"/>
    <w:name w:val="WW8Num14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4" w15:restartNumberingAfterBreak="0">
    <w:nsid w:val="00000087"/>
    <w:multiLevelType w:val="multilevel"/>
    <w:tmpl w:val="00000087"/>
    <w:name w:val="WW8Num143"/>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35" w15:restartNumberingAfterBreak="0">
    <w:nsid w:val="00000088"/>
    <w:multiLevelType w:val="multilevel"/>
    <w:tmpl w:val="00000088"/>
    <w:name w:val="WW8Num144"/>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36" w15:restartNumberingAfterBreak="0">
    <w:nsid w:val="00000089"/>
    <w:multiLevelType w:val="multilevel"/>
    <w:tmpl w:val="00000089"/>
    <w:name w:val="WW8Num145"/>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37" w15:restartNumberingAfterBreak="0">
    <w:nsid w:val="0000008A"/>
    <w:multiLevelType w:val="multilevel"/>
    <w:tmpl w:val="0000008A"/>
    <w:name w:val="WW8Num146"/>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38" w15:restartNumberingAfterBreak="0">
    <w:nsid w:val="0000008B"/>
    <w:multiLevelType w:val="multilevel"/>
    <w:tmpl w:val="0000008B"/>
    <w:name w:val="WW8Num14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39" w15:restartNumberingAfterBreak="0">
    <w:nsid w:val="0000008C"/>
    <w:multiLevelType w:val="multilevel"/>
    <w:tmpl w:val="0000008C"/>
    <w:name w:val="WW8Num148"/>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40" w15:restartNumberingAfterBreak="0">
    <w:nsid w:val="0000008D"/>
    <w:multiLevelType w:val="multilevel"/>
    <w:tmpl w:val="0000008D"/>
    <w:name w:val="WW8Num149"/>
    <w:lvl w:ilvl="0">
      <w:start w:val="1"/>
      <w:numFmt w:val="bullet"/>
      <w:lvlText w:val="o"/>
      <w:lvlJc w:val="left"/>
      <w:pPr>
        <w:tabs>
          <w:tab w:val="num" w:pos="0"/>
        </w:tabs>
        <w:ind w:left="72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15:restartNumberingAfterBreak="0">
    <w:nsid w:val="0000008E"/>
    <w:multiLevelType w:val="multilevel"/>
    <w:tmpl w:val="0000008E"/>
    <w:name w:val="WW8Num15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42" w15:restartNumberingAfterBreak="0">
    <w:nsid w:val="0000008F"/>
    <w:multiLevelType w:val="multilevel"/>
    <w:tmpl w:val="0000008F"/>
    <w:name w:val="WW8Num151"/>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43" w15:restartNumberingAfterBreak="0">
    <w:nsid w:val="00000090"/>
    <w:multiLevelType w:val="multilevel"/>
    <w:tmpl w:val="00000090"/>
    <w:name w:val="WW8Num15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44" w15:restartNumberingAfterBreak="0">
    <w:nsid w:val="00000091"/>
    <w:multiLevelType w:val="multilevel"/>
    <w:tmpl w:val="00000091"/>
    <w:name w:val="WW8Num153"/>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45" w15:restartNumberingAfterBreak="0">
    <w:nsid w:val="00000092"/>
    <w:multiLevelType w:val="multilevel"/>
    <w:tmpl w:val="00000092"/>
    <w:name w:val="WW8Num154"/>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46" w15:restartNumberingAfterBreak="0">
    <w:nsid w:val="00000093"/>
    <w:multiLevelType w:val="multilevel"/>
    <w:tmpl w:val="00000093"/>
    <w:name w:val="WW8Num155"/>
    <w:lvl w:ilvl="0">
      <w:start w:val="2"/>
      <w:numFmt w:val="decimal"/>
      <w:lvlText w:val="%1."/>
      <w:lvlJc w:val="left"/>
      <w:pPr>
        <w:tabs>
          <w:tab w:val="num" w:pos="0"/>
        </w:tabs>
        <w:ind w:left="465" w:hanging="465"/>
      </w:pPr>
    </w:lvl>
    <w:lvl w:ilvl="1">
      <w:start w:val="1"/>
      <w:numFmt w:val="decimal"/>
      <w:lvlText w:val="2.%2."/>
      <w:lvlJc w:val="left"/>
      <w:pPr>
        <w:tabs>
          <w:tab w:val="num" w:pos="0"/>
        </w:tabs>
        <w:ind w:left="1430"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47" w15:restartNumberingAfterBreak="0">
    <w:nsid w:val="00000094"/>
    <w:multiLevelType w:val="multilevel"/>
    <w:tmpl w:val="00000094"/>
    <w:name w:val="WW8Num1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8" w15:restartNumberingAfterBreak="0">
    <w:nsid w:val="00000095"/>
    <w:multiLevelType w:val="multilevel"/>
    <w:tmpl w:val="00000095"/>
    <w:name w:val="WW8Num1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9" w15:restartNumberingAfterBreak="0">
    <w:nsid w:val="01BB19FB"/>
    <w:multiLevelType w:val="hybridMultilevel"/>
    <w:tmpl w:val="D2BE4A64"/>
    <w:lvl w:ilvl="0" w:tplc="C28AAD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01D91F29"/>
    <w:multiLevelType w:val="hybridMultilevel"/>
    <w:tmpl w:val="324AAA38"/>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51" w15:restartNumberingAfterBreak="0">
    <w:nsid w:val="03AD20E9"/>
    <w:multiLevelType w:val="hybridMultilevel"/>
    <w:tmpl w:val="6A7A32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2" w15:restartNumberingAfterBreak="0">
    <w:nsid w:val="06CC646F"/>
    <w:multiLevelType w:val="hybridMultilevel"/>
    <w:tmpl w:val="A886C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07E05356"/>
    <w:multiLevelType w:val="hybridMultilevel"/>
    <w:tmpl w:val="A8124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08E44772"/>
    <w:multiLevelType w:val="multilevel"/>
    <w:tmpl w:val="B70250AA"/>
    <w:lvl w:ilvl="0">
      <w:start w:val="1"/>
      <w:numFmt w:val="bullet"/>
      <w:lvlText w:val=""/>
      <w:lvlJc w:val="left"/>
      <w:pPr>
        <w:tabs>
          <w:tab w:val="num" w:pos="0"/>
        </w:tabs>
        <w:ind w:left="0" w:firstLine="0"/>
      </w:pPr>
      <w:rPr>
        <w:rFonts w:ascii="Symbol" w:hAnsi="Symbol" w:hint="default"/>
      </w:rPr>
    </w:lvl>
    <w:lvl w:ilvl="1">
      <w:start w:val="3"/>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5" w15:restartNumberingAfterBreak="0">
    <w:nsid w:val="0CD621B3"/>
    <w:multiLevelType w:val="hybridMultilevel"/>
    <w:tmpl w:val="F042C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0D813B44"/>
    <w:multiLevelType w:val="hybridMultilevel"/>
    <w:tmpl w:val="9DD0D2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7" w15:restartNumberingAfterBreak="0">
    <w:nsid w:val="10DF6BE4"/>
    <w:multiLevelType w:val="hybridMultilevel"/>
    <w:tmpl w:val="AF7A6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1142392C"/>
    <w:multiLevelType w:val="hybridMultilevel"/>
    <w:tmpl w:val="07B4E1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15:restartNumberingAfterBreak="0">
    <w:nsid w:val="11DE1459"/>
    <w:multiLevelType w:val="hybridMultilevel"/>
    <w:tmpl w:val="8D987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12FA275B"/>
    <w:multiLevelType w:val="hybridMultilevel"/>
    <w:tmpl w:val="09625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135E27C8"/>
    <w:multiLevelType w:val="hybridMultilevel"/>
    <w:tmpl w:val="D4A6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14972B5F"/>
    <w:multiLevelType w:val="multilevel"/>
    <w:tmpl w:val="3B14F78C"/>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3" w15:restartNumberingAfterBreak="0">
    <w:nsid w:val="149C4A73"/>
    <w:multiLevelType w:val="hybridMultilevel"/>
    <w:tmpl w:val="B808899E"/>
    <w:name w:val="WW8Num5522"/>
    <w:lvl w:ilvl="0" w:tplc="1E48380A">
      <w:start w:val="1"/>
      <w:numFmt w:val="bullet"/>
      <w:lvlText w:val=""/>
      <w:lvlJc w:val="left"/>
      <w:pPr>
        <w:ind w:left="2113" w:hanging="360"/>
      </w:pPr>
      <w:rPr>
        <w:rFonts w:ascii="Symbol" w:hAnsi="Symbol" w:hint="default"/>
      </w:rPr>
    </w:lvl>
    <w:lvl w:ilvl="1" w:tplc="04190003" w:tentative="1">
      <w:start w:val="1"/>
      <w:numFmt w:val="bullet"/>
      <w:lvlText w:val="o"/>
      <w:lvlJc w:val="left"/>
      <w:pPr>
        <w:ind w:left="2833" w:hanging="360"/>
      </w:pPr>
      <w:rPr>
        <w:rFonts w:ascii="Courier New" w:hAnsi="Courier New" w:cs="Courier New" w:hint="default"/>
      </w:rPr>
    </w:lvl>
    <w:lvl w:ilvl="2" w:tplc="04190005" w:tentative="1">
      <w:start w:val="1"/>
      <w:numFmt w:val="bullet"/>
      <w:lvlText w:val=""/>
      <w:lvlJc w:val="left"/>
      <w:pPr>
        <w:ind w:left="3553" w:hanging="360"/>
      </w:pPr>
      <w:rPr>
        <w:rFonts w:ascii="Wingdings" w:hAnsi="Wingdings" w:hint="default"/>
      </w:rPr>
    </w:lvl>
    <w:lvl w:ilvl="3" w:tplc="04190001" w:tentative="1">
      <w:start w:val="1"/>
      <w:numFmt w:val="bullet"/>
      <w:lvlText w:val=""/>
      <w:lvlJc w:val="left"/>
      <w:pPr>
        <w:ind w:left="4273" w:hanging="360"/>
      </w:pPr>
      <w:rPr>
        <w:rFonts w:ascii="Symbol" w:hAnsi="Symbol" w:hint="default"/>
      </w:rPr>
    </w:lvl>
    <w:lvl w:ilvl="4" w:tplc="04190003" w:tentative="1">
      <w:start w:val="1"/>
      <w:numFmt w:val="bullet"/>
      <w:lvlText w:val="o"/>
      <w:lvlJc w:val="left"/>
      <w:pPr>
        <w:ind w:left="4993" w:hanging="360"/>
      </w:pPr>
      <w:rPr>
        <w:rFonts w:ascii="Courier New" w:hAnsi="Courier New" w:cs="Courier New" w:hint="default"/>
      </w:rPr>
    </w:lvl>
    <w:lvl w:ilvl="5" w:tplc="04190005" w:tentative="1">
      <w:start w:val="1"/>
      <w:numFmt w:val="bullet"/>
      <w:lvlText w:val=""/>
      <w:lvlJc w:val="left"/>
      <w:pPr>
        <w:ind w:left="5713" w:hanging="360"/>
      </w:pPr>
      <w:rPr>
        <w:rFonts w:ascii="Wingdings" w:hAnsi="Wingdings" w:hint="default"/>
      </w:rPr>
    </w:lvl>
    <w:lvl w:ilvl="6" w:tplc="04190001" w:tentative="1">
      <w:start w:val="1"/>
      <w:numFmt w:val="bullet"/>
      <w:lvlText w:val=""/>
      <w:lvlJc w:val="left"/>
      <w:pPr>
        <w:ind w:left="6433" w:hanging="360"/>
      </w:pPr>
      <w:rPr>
        <w:rFonts w:ascii="Symbol" w:hAnsi="Symbol" w:hint="default"/>
      </w:rPr>
    </w:lvl>
    <w:lvl w:ilvl="7" w:tplc="04190003" w:tentative="1">
      <w:start w:val="1"/>
      <w:numFmt w:val="bullet"/>
      <w:lvlText w:val="o"/>
      <w:lvlJc w:val="left"/>
      <w:pPr>
        <w:ind w:left="7153" w:hanging="360"/>
      </w:pPr>
      <w:rPr>
        <w:rFonts w:ascii="Courier New" w:hAnsi="Courier New" w:cs="Courier New" w:hint="default"/>
      </w:rPr>
    </w:lvl>
    <w:lvl w:ilvl="8" w:tplc="04190005" w:tentative="1">
      <w:start w:val="1"/>
      <w:numFmt w:val="bullet"/>
      <w:lvlText w:val=""/>
      <w:lvlJc w:val="left"/>
      <w:pPr>
        <w:ind w:left="7873" w:hanging="360"/>
      </w:pPr>
      <w:rPr>
        <w:rFonts w:ascii="Wingdings" w:hAnsi="Wingdings" w:hint="default"/>
      </w:rPr>
    </w:lvl>
  </w:abstractNum>
  <w:abstractNum w:abstractNumId="164" w15:restartNumberingAfterBreak="0">
    <w:nsid w:val="14C578A3"/>
    <w:multiLevelType w:val="hybridMultilevel"/>
    <w:tmpl w:val="CF4C3D28"/>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65" w15:restartNumberingAfterBreak="0">
    <w:nsid w:val="15203159"/>
    <w:multiLevelType w:val="hybridMultilevel"/>
    <w:tmpl w:val="B1941148"/>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66" w15:restartNumberingAfterBreak="0">
    <w:nsid w:val="157B4F9C"/>
    <w:multiLevelType w:val="multilevel"/>
    <w:tmpl w:val="A7DE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5A0577F"/>
    <w:multiLevelType w:val="hybridMultilevel"/>
    <w:tmpl w:val="C46049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1AE02B2A"/>
    <w:multiLevelType w:val="hybridMultilevel"/>
    <w:tmpl w:val="587E3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1C71426E"/>
    <w:multiLevelType w:val="hybridMultilevel"/>
    <w:tmpl w:val="6B9CA3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0" w15:restartNumberingAfterBreak="0">
    <w:nsid w:val="1D027A8A"/>
    <w:multiLevelType w:val="hybridMultilevel"/>
    <w:tmpl w:val="8FE24766"/>
    <w:lvl w:ilvl="0" w:tplc="1E48380A">
      <w:start w:val="1"/>
      <w:numFmt w:val="bullet"/>
      <w:lvlText w:val=""/>
      <w:lvlJc w:val="left"/>
      <w:pPr>
        <w:ind w:left="360" w:hanging="360"/>
      </w:pPr>
      <w:rPr>
        <w:rFonts w:ascii="Symbol" w:hAnsi="Symbol"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1" w15:restartNumberingAfterBreak="0">
    <w:nsid w:val="1DFC0610"/>
    <w:multiLevelType w:val="hybridMultilevel"/>
    <w:tmpl w:val="5316DCBC"/>
    <w:lvl w:ilvl="0" w:tplc="A2029F6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1E607775"/>
    <w:multiLevelType w:val="multilevel"/>
    <w:tmpl w:val="1858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1EF26016"/>
    <w:multiLevelType w:val="multilevel"/>
    <w:tmpl w:val="102E3568"/>
    <w:name w:val="WW8Num552"/>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4" w15:restartNumberingAfterBreak="0">
    <w:nsid w:val="1F792E66"/>
    <w:multiLevelType w:val="hybridMultilevel"/>
    <w:tmpl w:val="50A2D4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5" w15:restartNumberingAfterBreak="0">
    <w:nsid w:val="205C2A5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21F97FD0"/>
    <w:multiLevelType w:val="hybridMultilevel"/>
    <w:tmpl w:val="2CEA7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22B24BA5"/>
    <w:multiLevelType w:val="hybridMultilevel"/>
    <w:tmpl w:val="9572AB2A"/>
    <w:lvl w:ilvl="0" w:tplc="41B8B408">
      <w:numFmt w:val="bullet"/>
      <w:lvlText w:val="•"/>
      <w:lvlJc w:val="left"/>
      <w:pPr>
        <w:ind w:left="1004" w:hanging="360"/>
      </w:pPr>
      <w:rPr>
        <w:rFonts w:hint="default"/>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8" w15:restartNumberingAfterBreak="0">
    <w:nsid w:val="238E4605"/>
    <w:multiLevelType w:val="multilevel"/>
    <w:tmpl w:val="F9EA1CCE"/>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9" w15:restartNumberingAfterBreak="0">
    <w:nsid w:val="250E4AD8"/>
    <w:multiLevelType w:val="multilevel"/>
    <w:tmpl w:val="07827762"/>
    <w:styleLink w:val="WW8Num53"/>
    <w:lvl w:ilvl="0">
      <w:numFmt w:val="bullet"/>
      <w:lvlText w:val=""/>
      <w:lvlJc w:val="left"/>
      <w:pPr>
        <w:ind w:left="538" w:hanging="360"/>
      </w:pPr>
      <w:rPr>
        <w:rFonts w:ascii="Symbol" w:eastAsia="SimSun, 宋体" w:hAnsi="Symbol" w:cs="Mangal"/>
      </w:rPr>
    </w:lvl>
    <w:lvl w:ilvl="1">
      <w:start w:val="1"/>
      <w:numFmt w:val="decimal"/>
      <w:lvlText w:val="%2."/>
      <w:lvlJc w:val="left"/>
      <w:pPr>
        <w:ind w:left="884" w:hanging="360"/>
      </w:pPr>
      <w:rPr>
        <w:rFonts w:ascii="Courier New" w:hAnsi="Courier New" w:cs="Courier New"/>
      </w:rPr>
    </w:lvl>
    <w:lvl w:ilvl="2">
      <w:start w:val="1"/>
      <w:numFmt w:val="decimal"/>
      <w:lvlText w:val="%3."/>
      <w:lvlJc w:val="left"/>
      <w:pPr>
        <w:ind w:left="1244" w:hanging="360"/>
      </w:pPr>
      <w:rPr>
        <w:rFonts w:ascii="Wingdings" w:hAnsi="Wingdings" w:cs="Wingdings"/>
      </w:rPr>
    </w:lvl>
    <w:lvl w:ilvl="3">
      <w:start w:val="1"/>
      <w:numFmt w:val="decimal"/>
      <w:lvlText w:val="%4."/>
      <w:lvlJc w:val="left"/>
      <w:pPr>
        <w:ind w:left="1604" w:hanging="360"/>
      </w:pPr>
      <w:rPr>
        <w:rFonts w:ascii="Symbol" w:hAnsi="Symbol" w:cs="Symbol"/>
      </w:rPr>
    </w:lvl>
    <w:lvl w:ilvl="4">
      <w:start w:val="1"/>
      <w:numFmt w:val="decimal"/>
      <w:lvlText w:val="%5."/>
      <w:lvlJc w:val="left"/>
      <w:pPr>
        <w:ind w:left="1964" w:hanging="360"/>
      </w:pPr>
    </w:lvl>
    <w:lvl w:ilvl="5">
      <w:start w:val="1"/>
      <w:numFmt w:val="decimal"/>
      <w:lvlText w:val="%6."/>
      <w:lvlJc w:val="left"/>
      <w:pPr>
        <w:ind w:left="2324" w:hanging="360"/>
      </w:pPr>
    </w:lvl>
    <w:lvl w:ilvl="6">
      <w:start w:val="1"/>
      <w:numFmt w:val="decimal"/>
      <w:lvlText w:val="%7."/>
      <w:lvlJc w:val="left"/>
      <w:pPr>
        <w:ind w:left="2684" w:hanging="360"/>
      </w:pPr>
    </w:lvl>
    <w:lvl w:ilvl="7">
      <w:start w:val="1"/>
      <w:numFmt w:val="decimal"/>
      <w:lvlText w:val="%8."/>
      <w:lvlJc w:val="left"/>
      <w:pPr>
        <w:ind w:left="3044" w:hanging="360"/>
      </w:pPr>
    </w:lvl>
    <w:lvl w:ilvl="8">
      <w:start w:val="1"/>
      <w:numFmt w:val="decimal"/>
      <w:lvlText w:val="%9."/>
      <w:lvlJc w:val="left"/>
      <w:pPr>
        <w:ind w:left="3404" w:hanging="360"/>
      </w:pPr>
    </w:lvl>
  </w:abstractNum>
  <w:abstractNum w:abstractNumId="180" w15:restartNumberingAfterBreak="0">
    <w:nsid w:val="262D5462"/>
    <w:multiLevelType w:val="hybridMultilevel"/>
    <w:tmpl w:val="16E823C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1" w15:restartNumberingAfterBreak="0">
    <w:nsid w:val="2932132B"/>
    <w:multiLevelType w:val="hybridMultilevel"/>
    <w:tmpl w:val="1B784016"/>
    <w:lvl w:ilvl="0" w:tplc="0000005B">
      <w:start w:val="1"/>
      <w:numFmt w:val="bullet"/>
      <w:lvlText w:val=""/>
      <w:lvlJc w:val="left"/>
      <w:pPr>
        <w:tabs>
          <w:tab w:val="num" w:pos="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299148BA"/>
    <w:multiLevelType w:val="hybridMultilevel"/>
    <w:tmpl w:val="8428909A"/>
    <w:lvl w:ilvl="0" w:tplc="41B8B40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29D224D7"/>
    <w:multiLevelType w:val="multilevel"/>
    <w:tmpl w:val="FFFFFFFF"/>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84" w15:restartNumberingAfterBreak="0">
    <w:nsid w:val="2BF63819"/>
    <w:multiLevelType w:val="hybridMultilevel"/>
    <w:tmpl w:val="CB005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2E7F782F"/>
    <w:multiLevelType w:val="multilevel"/>
    <w:tmpl w:val="C9E0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05A1ECF"/>
    <w:multiLevelType w:val="hybridMultilevel"/>
    <w:tmpl w:val="379E0DCC"/>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87" w15:restartNumberingAfterBreak="0">
    <w:nsid w:val="3066081C"/>
    <w:multiLevelType w:val="hybridMultilevel"/>
    <w:tmpl w:val="6F9C28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8" w15:restartNumberingAfterBreak="0">
    <w:nsid w:val="31E71CEC"/>
    <w:multiLevelType w:val="hybridMultilevel"/>
    <w:tmpl w:val="919A63E6"/>
    <w:lvl w:ilvl="0" w:tplc="E4A42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331B4918"/>
    <w:multiLevelType w:val="multilevel"/>
    <w:tmpl w:val="E76EF8D8"/>
    <w:lvl w:ilvl="0">
      <w:start w:val="1"/>
      <w:numFmt w:val="bullet"/>
      <w:lvlText w:val=""/>
      <w:lvlJc w:val="left"/>
      <w:pPr>
        <w:ind w:left="1417" w:hanging="360"/>
      </w:pPr>
      <w:rPr>
        <w:rFonts w:ascii="Symbol" w:hAnsi="Symbol"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99" w:hanging="720"/>
      </w:pPr>
      <w:rPr>
        <w:rFonts w:hint="default"/>
      </w:rPr>
    </w:lvl>
    <w:lvl w:ilvl="3">
      <w:start w:val="1"/>
      <w:numFmt w:val="decimal"/>
      <w:isLgl/>
      <w:lvlText w:val="%1.%2.%3.%4"/>
      <w:lvlJc w:val="left"/>
      <w:pPr>
        <w:ind w:left="1810" w:hanging="720"/>
      </w:pPr>
      <w:rPr>
        <w:rFonts w:hint="default"/>
      </w:rPr>
    </w:lvl>
    <w:lvl w:ilvl="4">
      <w:start w:val="1"/>
      <w:numFmt w:val="decimal"/>
      <w:isLgl/>
      <w:lvlText w:val="%1.%2.%3.%4.%5"/>
      <w:lvlJc w:val="left"/>
      <w:pPr>
        <w:ind w:left="2181" w:hanging="1080"/>
      </w:pPr>
      <w:rPr>
        <w:rFonts w:hint="default"/>
      </w:rPr>
    </w:lvl>
    <w:lvl w:ilvl="5">
      <w:start w:val="1"/>
      <w:numFmt w:val="decimal"/>
      <w:isLgl/>
      <w:lvlText w:val="%1.%2.%3.%4.%5.%6"/>
      <w:lvlJc w:val="left"/>
      <w:pPr>
        <w:ind w:left="2192" w:hanging="1080"/>
      </w:pPr>
      <w:rPr>
        <w:rFonts w:hint="default"/>
      </w:rPr>
    </w:lvl>
    <w:lvl w:ilvl="6">
      <w:start w:val="1"/>
      <w:numFmt w:val="decimal"/>
      <w:isLgl/>
      <w:lvlText w:val="%1.%2.%3.%4.%5.%6.%7"/>
      <w:lvlJc w:val="left"/>
      <w:pPr>
        <w:ind w:left="2563"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45" w:hanging="1800"/>
      </w:pPr>
      <w:rPr>
        <w:rFonts w:hint="default"/>
      </w:rPr>
    </w:lvl>
  </w:abstractNum>
  <w:abstractNum w:abstractNumId="190" w15:restartNumberingAfterBreak="0">
    <w:nsid w:val="35A65A2C"/>
    <w:multiLevelType w:val="hybridMultilevel"/>
    <w:tmpl w:val="0C185942"/>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91" w15:restartNumberingAfterBreak="0">
    <w:nsid w:val="371A2D1F"/>
    <w:multiLevelType w:val="hybridMultilevel"/>
    <w:tmpl w:val="89A87D5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2" w15:restartNumberingAfterBreak="0">
    <w:nsid w:val="379F01DA"/>
    <w:multiLevelType w:val="hybridMultilevel"/>
    <w:tmpl w:val="595471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15:restartNumberingAfterBreak="0">
    <w:nsid w:val="37FC6B3E"/>
    <w:multiLevelType w:val="multilevel"/>
    <w:tmpl w:val="3B14F78C"/>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4" w15:restartNumberingAfterBreak="0">
    <w:nsid w:val="39122734"/>
    <w:multiLevelType w:val="hybridMultilevel"/>
    <w:tmpl w:val="65D88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3B0976A4"/>
    <w:multiLevelType w:val="multilevel"/>
    <w:tmpl w:val="85929A4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6" w15:restartNumberingAfterBreak="0">
    <w:nsid w:val="3B8B000B"/>
    <w:multiLevelType w:val="hybridMultilevel"/>
    <w:tmpl w:val="BD1EB4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7" w15:restartNumberingAfterBreak="0">
    <w:nsid w:val="3CC168E4"/>
    <w:multiLevelType w:val="multilevel"/>
    <w:tmpl w:val="982685D4"/>
    <w:styleLink w:val="WW8Num9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lvl>
    <w:lvl w:ilvl="4">
      <w:start w:val="1"/>
      <w:numFmt w:val="decimal"/>
      <w:lvlText w:val="%5."/>
      <w:lvlJc w:val="left"/>
      <w:pPr>
        <w:ind w:left="2160" w:hanging="360"/>
      </w:pPr>
      <w:rPr>
        <w:rFonts w:ascii="Courier New" w:hAnsi="Courier New" w:cs="Courier New"/>
      </w:rPr>
    </w:lvl>
    <w:lvl w:ilvl="5">
      <w:start w:val="1"/>
      <w:numFmt w:val="decimal"/>
      <w:lvlText w:val="%6."/>
      <w:lvlJc w:val="left"/>
      <w:pPr>
        <w:ind w:left="2520" w:hanging="360"/>
      </w:pPr>
    </w:lvl>
    <w:lvl w:ilvl="6">
      <w:start w:val="1"/>
      <w:numFmt w:val="decimal"/>
      <w:lvlText w:val="%7."/>
      <w:lvlJc w:val="left"/>
      <w:pPr>
        <w:ind w:left="2880" w:hanging="360"/>
      </w:pPr>
      <w:rPr>
        <w:rFonts w:ascii="Symbol" w:hAnsi="Symbol" w:cs="Symbol"/>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3F8F23FE"/>
    <w:multiLevelType w:val="hybridMultilevel"/>
    <w:tmpl w:val="DB3C3ACA"/>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99" w15:restartNumberingAfterBreak="0">
    <w:nsid w:val="3F9F6E5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1800" w:hanging="360"/>
      </w:pPr>
      <w:rPr>
        <w:rFonts w:ascii="Noto Sans Symbols" w:eastAsia="Noto Sans Symbols" w:hAnsi="Noto Sans Symbols" w:cs="Noto Sans Symbols"/>
        <w:sz w:val="20"/>
        <w:szCs w:val="20"/>
      </w:rPr>
    </w:lvl>
    <w:lvl w:ilvl="4">
      <w:start w:val="1"/>
      <w:numFmt w:val="bullet"/>
      <w:lvlText w:val="◦"/>
      <w:lvlJc w:val="left"/>
      <w:pPr>
        <w:ind w:left="2160" w:hanging="360"/>
      </w:pPr>
      <w:rPr>
        <w:rFonts w:ascii="Noto Sans Symbols" w:eastAsia="Noto Sans Symbols" w:hAnsi="Noto Sans Symbols" w:cs="Noto Sans Symbols"/>
        <w:sz w:val="20"/>
        <w:szCs w:val="20"/>
      </w:rPr>
    </w:lvl>
    <w:lvl w:ilvl="5">
      <w:start w:val="1"/>
      <w:numFmt w:val="bullet"/>
      <w:lvlText w:val="▪"/>
      <w:lvlJc w:val="left"/>
      <w:pPr>
        <w:ind w:left="2520" w:hanging="360"/>
      </w:pPr>
      <w:rPr>
        <w:rFonts w:ascii="Noto Sans Symbols" w:eastAsia="Noto Sans Symbols" w:hAnsi="Noto Sans Symbols" w:cs="Noto Sans Symbols"/>
        <w:sz w:val="20"/>
        <w:szCs w:val="20"/>
      </w:rPr>
    </w:lvl>
    <w:lvl w:ilvl="6">
      <w:start w:val="1"/>
      <w:numFmt w:val="bullet"/>
      <w:lvlText w:val="🟃"/>
      <w:lvlJc w:val="left"/>
      <w:pPr>
        <w:ind w:left="2880" w:hanging="360"/>
      </w:pPr>
      <w:rPr>
        <w:rFonts w:ascii="Noto Sans Symbols" w:eastAsia="Noto Sans Symbols" w:hAnsi="Noto Sans Symbols" w:cs="Noto Sans Symbols"/>
        <w:sz w:val="20"/>
        <w:szCs w:val="20"/>
      </w:rPr>
    </w:lvl>
    <w:lvl w:ilvl="7">
      <w:start w:val="1"/>
      <w:numFmt w:val="bullet"/>
      <w:lvlText w:val="◦"/>
      <w:lvlJc w:val="left"/>
      <w:pPr>
        <w:ind w:left="3240" w:hanging="360"/>
      </w:pPr>
      <w:rPr>
        <w:rFonts w:ascii="Noto Sans Symbols" w:eastAsia="Noto Sans Symbols" w:hAnsi="Noto Sans Symbols" w:cs="Noto Sans Symbols"/>
        <w:sz w:val="20"/>
        <w:szCs w:val="20"/>
      </w:rPr>
    </w:lvl>
    <w:lvl w:ilvl="8">
      <w:start w:val="1"/>
      <w:numFmt w:val="bullet"/>
      <w:lvlText w:val="▪"/>
      <w:lvlJc w:val="left"/>
      <w:pPr>
        <w:ind w:left="3600" w:hanging="360"/>
      </w:pPr>
      <w:rPr>
        <w:rFonts w:ascii="Noto Sans Symbols" w:eastAsia="Noto Sans Symbols" w:hAnsi="Noto Sans Symbols" w:cs="Noto Sans Symbols"/>
        <w:sz w:val="20"/>
        <w:szCs w:val="20"/>
      </w:rPr>
    </w:lvl>
  </w:abstractNum>
  <w:abstractNum w:abstractNumId="200" w15:restartNumberingAfterBreak="0">
    <w:nsid w:val="41E07FE3"/>
    <w:multiLevelType w:val="hybridMultilevel"/>
    <w:tmpl w:val="1C601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42393760"/>
    <w:multiLevelType w:val="multilevel"/>
    <w:tmpl w:val="50869394"/>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02" w15:restartNumberingAfterBreak="0">
    <w:nsid w:val="43B41A2E"/>
    <w:multiLevelType w:val="hybridMultilevel"/>
    <w:tmpl w:val="584CD566"/>
    <w:lvl w:ilvl="0" w:tplc="A2029F6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43CD4E95"/>
    <w:multiLevelType w:val="multilevel"/>
    <w:tmpl w:val="F0FA2AEA"/>
    <w:lvl w:ilvl="0">
      <w:start w:val="4"/>
      <w:numFmt w:val="decimal"/>
      <w:lvlText w:val="%1"/>
      <w:lvlJc w:val="left"/>
      <w:pPr>
        <w:ind w:left="360" w:hanging="360"/>
      </w:pPr>
      <w:rPr>
        <w:rFonts w:hint="default"/>
        <w:b w:val="0"/>
      </w:rPr>
    </w:lvl>
    <w:lvl w:ilvl="1">
      <w:start w:val="2"/>
      <w:numFmt w:val="decimal"/>
      <w:lvlText w:val="%1.%2"/>
      <w:lvlJc w:val="left"/>
      <w:pPr>
        <w:ind w:left="1788" w:hanging="360"/>
      </w:pPr>
      <w:rPr>
        <w:rFonts w:hint="default"/>
        <w:b w:val="0"/>
      </w:rPr>
    </w:lvl>
    <w:lvl w:ilvl="2">
      <w:start w:val="1"/>
      <w:numFmt w:val="decimal"/>
      <w:lvlText w:val="%1.%2.%3"/>
      <w:lvlJc w:val="left"/>
      <w:pPr>
        <w:ind w:left="3576" w:hanging="720"/>
      </w:pPr>
      <w:rPr>
        <w:rFonts w:hint="default"/>
        <w:b w:val="0"/>
      </w:rPr>
    </w:lvl>
    <w:lvl w:ilvl="3">
      <w:start w:val="1"/>
      <w:numFmt w:val="decimal"/>
      <w:lvlText w:val="%1.%2.%3.%4"/>
      <w:lvlJc w:val="left"/>
      <w:pPr>
        <w:ind w:left="5004" w:hanging="720"/>
      </w:pPr>
      <w:rPr>
        <w:rFonts w:hint="default"/>
        <w:b w:val="0"/>
      </w:rPr>
    </w:lvl>
    <w:lvl w:ilvl="4">
      <w:start w:val="1"/>
      <w:numFmt w:val="decimal"/>
      <w:lvlText w:val="%1.%2.%3.%4.%5"/>
      <w:lvlJc w:val="left"/>
      <w:pPr>
        <w:ind w:left="6792" w:hanging="1080"/>
      </w:pPr>
      <w:rPr>
        <w:rFonts w:hint="default"/>
        <w:b w:val="0"/>
      </w:rPr>
    </w:lvl>
    <w:lvl w:ilvl="5">
      <w:start w:val="1"/>
      <w:numFmt w:val="decimal"/>
      <w:lvlText w:val="%1.%2.%3.%4.%5.%6"/>
      <w:lvlJc w:val="left"/>
      <w:pPr>
        <w:ind w:left="8220" w:hanging="1080"/>
      </w:pPr>
      <w:rPr>
        <w:rFonts w:hint="default"/>
        <w:b w:val="0"/>
      </w:rPr>
    </w:lvl>
    <w:lvl w:ilvl="6">
      <w:start w:val="1"/>
      <w:numFmt w:val="decimal"/>
      <w:lvlText w:val="%1.%2.%3.%4.%5.%6.%7"/>
      <w:lvlJc w:val="left"/>
      <w:pPr>
        <w:ind w:left="10008" w:hanging="1440"/>
      </w:pPr>
      <w:rPr>
        <w:rFonts w:hint="default"/>
        <w:b w:val="0"/>
      </w:rPr>
    </w:lvl>
    <w:lvl w:ilvl="7">
      <w:start w:val="1"/>
      <w:numFmt w:val="decimal"/>
      <w:lvlText w:val="%1.%2.%3.%4.%5.%6.%7.%8"/>
      <w:lvlJc w:val="left"/>
      <w:pPr>
        <w:ind w:left="11436" w:hanging="1440"/>
      </w:pPr>
      <w:rPr>
        <w:rFonts w:hint="default"/>
        <w:b w:val="0"/>
      </w:rPr>
    </w:lvl>
    <w:lvl w:ilvl="8">
      <w:start w:val="1"/>
      <w:numFmt w:val="decimal"/>
      <w:lvlText w:val="%1.%2.%3.%4.%5.%6.%7.%8.%9"/>
      <w:lvlJc w:val="left"/>
      <w:pPr>
        <w:ind w:left="13224" w:hanging="1800"/>
      </w:pPr>
      <w:rPr>
        <w:rFonts w:hint="default"/>
        <w:b w:val="0"/>
      </w:rPr>
    </w:lvl>
  </w:abstractNum>
  <w:abstractNum w:abstractNumId="204" w15:restartNumberingAfterBreak="0">
    <w:nsid w:val="43EE43AC"/>
    <w:multiLevelType w:val="hybridMultilevel"/>
    <w:tmpl w:val="D53E5EC6"/>
    <w:lvl w:ilvl="0" w:tplc="41B8B408">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5" w15:restartNumberingAfterBreak="0">
    <w:nsid w:val="452E48F1"/>
    <w:multiLevelType w:val="hybridMultilevel"/>
    <w:tmpl w:val="075232DA"/>
    <w:lvl w:ilvl="0" w:tplc="41B8B40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456D3CB1"/>
    <w:multiLevelType w:val="multilevel"/>
    <w:tmpl w:val="456D3CB1"/>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07" w15:restartNumberingAfterBreak="0">
    <w:nsid w:val="45E35147"/>
    <w:multiLevelType w:val="hybridMultilevel"/>
    <w:tmpl w:val="AC4428CE"/>
    <w:lvl w:ilvl="0" w:tplc="E4A42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46B00416"/>
    <w:multiLevelType w:val="hybridMultilevel"/>
    <w:tmpl w:val="F28EBFC0"/>
    <w:lvl w:ilvl="0" w:tplc="41B8B408">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9" w15:restartNumberingAfterBreak="0">
    <w:nsid w:val="47C64C8A"/>
    <w:multiLevelType w:val="hybridMultilevel"/>
    <w:tmpl w:val="5E6CF4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0" w15:restartNumberingAfterBreak="0">
    <w:nsid w:val="48CB6152"/>
    <w:multiLevelType w:val="hybridMultilevel"/>
    <w:tmpl w:val="C5DE8B26"/>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11" w15:restartNumberingAfterBreak="0">
    <w:nsid w:val="4B274A9F"/>
    <w:multiLevelType w:val="multilevel"/>
    <w:tmpl w:val="FB28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C6C0892"/>
    <w:multiLevelType w:val="hybridMultilevel"/>
    <w:tmpl w:val="E9E2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4D1E44F3"/>
    <w:multiLevelType w:val="hybridMultilevel"/>
    <w:tmpl w:val="505A1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4D5D2096"/>
    <w:multiLevelType w:val="hybridMultilevel"/>
    <w:tmpl w:val="A5FC3E10"/>
    <w:lvl w:ilvl="0" w:tplc="04190001">
      <w:start w:val="1"/>
      <w:numFmt w:val="bullet"/>
      <w:lvlText w:val=""/>
      <w:lvlJc w:val="left"/>
      <w:pPr>
        <w:ind w:left="1472" w:hanging="360"/>
      </w:pPr>
      <w:rPr>
        <w:rFonts w:ascii="Symbol" w:hAnsi="Symbol" w:hint="default"/>
      </w:rPr>
    </w:lvl>
    <w:lvl w:ilvl="1" w:tplc="04190003">
      <w:start w:val="1"/>
      <w:numFmt w:val="bullet"/>
      <w:lvlText w:val="o"/>
      <w:lvlJc w:val="left"/>
      <w:pPr>
        <w:ind w:left="2192" w:hanging="360"/>
      </w:pPr>
      <w:rPr>
        <w:rFonts w:ascii="Courier New" w:hAnsi="Courier New" w:cs="Courier New" w:hint="default"/>
      </w:rPr>
    </w:lvl>
    <w:lvl w:ilvl="2" w:tplc="04190005">
      <w:start w:val="1"/>
      <w:numFmt w:val="bullet"/>
      <w:lvlText w:val=""/>
      <w:lvlJc w:val="left"/>
      <w:pPr>
        <w:ind w:left="2912" w:hanging="360"/>
      </w:pPr>
      <w:rPr>
        <w:rFonts w:ascii="Wingdings" w:hAnsi="Wingdings" w:hint="default"/>
      </w:rPr>
    </w:lvl>
    <w:lvl w:ilvl="3" w:tplc="04190001">
      <w:start w:val="1"/>
      <w:numFmt w:val="bullet"/>
      <w:lvlText w:val=""/>
      <w:lvlJc w:val="left"/>
      <w:pPr>
        <w:ind w:left="3632" w:hanging="360"/>
      </w:pPr>
      <w:rPr>
        <w:rFonts w:ascii="Symbol" w:hAnsi="Symbol" w:hint="default"/>
      </w:rPr>
    </w:lvl>
    <w:lvl w:ilvl="4" w:tplc="04190003">
      <w:start w:val="1"/>
      <w:numFmt w:val="bullet"/>
      <w:lvlText w:val="o"/>
      <w:lvlJc w:val="left"/>
      <w:pPr>
        <w:ind w:left="4352" w:hanging="360"/>
      </w:pPr>
      <w:rPr>
        <w:rFonts w:ascii="Courier New" w:hAnsi="Courier New" w:cs="Courier New" w:hint="default"/>
      </w:rPr>
    </w:lvl>
    <w:lvl w:ilvl="5" w:tplc="04190005">
      <w:start w:val="1"/>
      <w:numFmt w:val="bullet"/>
      <w:lvlText w:val=""/>
      <w:lvlJc w:val="left"/>
      <w:pPr>
        <w:ind w:left="5072" w:hanging="360"/>
      </w:pPr>
      <w:rPr>
        <w:rFonts w:ascii="Wingdings" w:hAnsi="Wingdings" w:hint="default"/>
      </w:rPr>
    </w:lvl>
    <w:lvl w:ilvl="6" w:tplc="04190001">
      <w:start w:val="1"/>
      <w:numFmt w:val="bullet"/>
      <w:lvlText w:val=""/>
      <w:lvlJc w:val="left"/>
      <w:pPr>
        <w:ind w:left="5792" w:hanging="360"/>
      </w:pPr>
      <w:rPr>
        <w:rFonts w:ascii="Symbol" w:hAnsi="Symbol" w:hint="default"/>
      </w:rPr>
    </w:lvl>
    <w:lvl w:ilvl="7" w:tplc="04190003">
      <w:start w:val="1"/>
      <w:numFmt w:val="bullet"/>
      <w:lvlText w:val="o"/>
      <w:lvlJc w:val="left"/>
      <w:pPr>
        <w:ind w:left="6512" w:hanging="360"/>
      </w:pPr>
      <w:rPr>
        <w:rFonts w:ascii="Courier New" w:hAnsi="Courier New" w:cs="Courier New" w:hint="default"/>
      </w:rPr>
    </w:lvl>
    <w:lvl w:ilvl="8" w:tplc="04190005">
      <w:start w:val="1"/>
      <w:numFmt w:val="bullet"/>
      <w:lvlText w:val=""/>
      <w:lvlJc w:val="left"/>
      <w:pPr>
        <w:ind w:left="7232" w:hanging="360"/>
      </w:pPr>
      <w:rPr>
        <w:rFonts w:ascii="Wingdings" w:hAnsi="Wingdings" w:hint="default"/>
      </w:rPr>
    </w:lvl>
  </w:abstractNum>
  <w:abstractNum w:abstractNumId="215" w15:restartNumberingAfterBreak="0">
    <w:nsid w:val="4D8248E9"/>
    <w:multiLevelType w:val="multilevel"/>
    <w:tmpl w:val="A762C5E6"/>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16" w15:restartNumberingAfterBreak="0">
    <w:nsid w:val="4DC37567"/>
    <w:multiLevelType w:val="multilevel"/>
    <w:tmpl w:val="82FA5AC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5187762E"/>
    <w:multiLevelType w:val="hybridMultilevel"/>
    <w:tmpl w:val="07E2AECC"/>
    <w:name w:val="WW8Num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51B018D1"/>
    <w:multiLevelType w:val="multilevel"/>
    <w:tmpl w:val="8F98284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19" w15:restartNumberingAfterBreak="0">
    <w:nsid w:val="52137950"/>
    <w:multiLevelType w:val="multilevel"/>
    <w:tmpl w:val="7E1A3918"/>
    <w:styleLink w:val="WW8Num94"/>
    <w:lvl w:ilvl="0">
      <w:numFmt w:val="bullet"/>
      <w:lvlText w:val=""/>
      <w:lvlJc w:val="left"/>
      <w:pPr>
        <w:ind w:left="1287" w:hanging="360"/>
      </w:pPr>
      <w:rPr>
        <w:rFonts w:ascii="Symbol" w:hAnsi="Symbol" w:cs="Cambria"/>
        <w:b w:val="0"/>
      </w:rPr>
    </w:lvl>
    <w:lvl w:ilvl="1">
      <w:start w:val="1"/>
      <w:numFmt w:val="decimal"/>
      <w:lvlText w:val="%2."/>
      <w:lvlJc w:val="left"/>
      <w:pPr>
        <w:ind w:left="1080" w:hanging="360"/>
      </w:pPr>
      <w:rPr>
        <w:rFonts w:ascii="Courier New" w:hAnsi="Courier New" w:cs="Courier New"/>
        <w:sz w:val="20"/>
      </w:rPr>
    </w:lvl>
    <w:lvl w:ilvl="2">
      <w:start w:val="1"/>
      <w:numFmt w:val="decimal"/>
      <w:lvlText w:val="%3."/>
      <w:lvlJc w:val="left"/>
      <w:pPr>
        <w:ind w:left="1440" w:hanging="360"/>
      </w:pPr>
      <w:rPr>
        <w:rFonts w:ascii="Wingdings" w:hAnsi="Wingdings" w:cs="Wingdings"/>
        <w:sz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0" w15:restartNumberingAfterBreak="0">
    <w:nsid w:val="53C74746"/>
    <w:multiLevelType w:val="hybridMultilevel"/>
    <w:tmpl w:val="F24C0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545A3704"/>
    <w:multiLevelType w:val="hybridMultilevel"/>
    <w:tmpl w:val="5A142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54A90EA4"/>
    <w:multiLevelType w:val="hybridMultilevel"/>
    <w:tmpl w:val="BD725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55A73394"/>
    <w:multiLevelType w:val="multilevel"/>
    <w:tmpl w:val="F3C43FB4"/>
    <w:lvl w:ilvl="0">
      <w:start w:val="1"/>
      <w:numFmt w:val="decimal"/>
      <w:lvlText w:val="%1."/>
      <w:lvlJc w:val="left"/>
      <w:pPr>
        <w:ind w:left="1417"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99" w:hanging="720"/>
      </w:pPr>
      <w:rPr>
        <w:rFonts w:hint="default"/>
      </w:rPr>
    </w:lvl>
    <w:lvl w:ilvl="3">
      <w:start w:val="1"/>
      <w:numFmt w:val="decimal"/>
      <w:isLgl/>
      <w:lvlText w:val="%1.%2.%3.%4"/>
      <w:lvlJc w:val="left"/>
      <w:pPr>
        <w:ind w:left="1810" w:hanging="720"/>
      </w:pPr>
      <w:rPr>
        <w:rFonts w:hint="default"/>
      </w:rPr>
    </w:lvl>
    <w:lvl w:ilvl="4">
      <w:start w:val="1"/>
      <w:numFmt w:val="decimal"/>
      <w:isLgl/>
      <w:lvlText w:val="%1.%2.%3.%4.%5"/>
      <w:lvlJc w:val="left"/>
      <w:pPr>
        <w:ind w:left="2181" w:hanging="1080"/>
      </w:pPr>
      <w:rPr>
        <w:rFonts w:hint="default"/>
      </w:rPr>
    </w:lvl>
    <w:lvl w:ilvl="5">
      <w:start w:val="1"/>
      <w:numFmt w:val="decimal"/>
      <w:isLgl/>
      <w:lvlText w:val="%1.%2.%3.%4.%5.%6"/>
      <w:lvlJc w:val="left"/>
      <w:pPr>
        <w:ind w:left="2192" w:hanging="1080"/>
      </w:pPr>
      <w:rPr>
        <w:rFonts w:hint="default"/>
      </w:rPr>
    </w:lvl>
    <w:lvl w:ilvl="6">
      <w:start w:val="1"/>
      <w:numFmt w:val="decimal"/>
      <w:isLgl/>
      <w:lvlText w:val="%1.%2.%3.%4.%5.%6.%7"/>
      <w:lvlJc w:val="left"/>
      <w:pPr>
        <w:ind w:left="2563"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45" w:hanging="1800"/>
      </w:pPr>
      <w:rPr>
        <w:rFonts w:hint="default"/>
      </w:rPr>
    </w:lvl>
  </w:abstractNum>
  <w:abstractNum w:abstractNumId="224" w15:restartNumberingAfterBreak="0">
    <w:nsid w:val="5AB479EF"/>
    <w:multiLevelType w:val="hybridMultilevel"/>
    <w:tmpl w:val="43BE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5D6B1BA4"/>
    <w:multiLevelType w:val="multilevel"/>
    <w:tmpl w:val="16BA5DC4"/>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6" w15:restartNumberingAfterBreak="0">
    <w:nsid w:val="5DAE376D"/>
    <w:multiLevelType w:val="hybridMultilevel"/>
    <w:tmpl w:val="17B00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5DB12589"/>
    <w:multiLevelType w:val="hybridMultilevel"/>
    <w:tmpl w:val="6102FAAE"/>
    <w:lvl w:ilvl="0" w:tplc="00000071">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8" w15:restartNumberingAfterBreak="0">
    <w:nsid w:val="5DE71FFB"/>
    <w:multiLevelType w:val="hybridMultilevel"/>
    <w:tmpl w:val="1176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5F1B61EF"/>
    <w:multiLevelType w:val="hybridMultilevel"/>
    <w:tmpl w:val="85DA7880"/>
    <w:lvl w:ilvl="0" w:tplc="04190001">
      <w:start w:val="1"/>
      <w:numFmt w:val="bullet"/>
      <w:lvlText w:val=""/>
      <w:lvlJc w:val="left"/>
      <w:pPr>
        <w:ind w:left="1080" w:hanging="360"/>
      </w:pPr>
      <w:rPr>
        <w:rFonts w:ascii="Symbol" w:hAnsi="Symbol" w:hint="default"/>
      </w:rPr>
    </w:lvl>
    <w:lvl w:ilvl="1" w:tplc="45BCC3D8">
      <w:numFmt w:val="bullet"/>
      <w:lvlText w:val="-"/>
      <w:lvlJc w:val="left"/>
      <w:pPr>
        <w:ind w:left="1800" w:hanging="360"/>
      </w:pPr>
      <w:rPr>
        <w:rFonts w:ascii="Cambria" w:eastAsia="Times New Roman" w:hAnsi="Cambria"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0" w15:restartNumberingAfterBreak="0">
    <w:nsid w:val="601A0AB5"/>
    <w:multiLevelType w:val="hybridMultilevel"/>
    <w:tmpl w:val="D420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61193F4E"/>
    <w:multiLevelType w:val="hybridMultilevel"/>
    <w:tmpl w:val="A2EA6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16C415E"/>
    <w:multiLevelType w:val="hybridMultilevel"/>
    <w:tmpl w:val="CD14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61960B0C"/>
    <w:multiLevelType w:val="hybridMultilevel"/>
    <w:tmpl w:val="E0AEE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645E2FF2"/>
    <w:multiLevelType w:val="hybridMultilevel"/>
    <w:tmpl w:val="2C22A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65C033A4"/>
    <w:multiLevelType w:val="hybridMultilevel"/>
    <w:tmpl w:val="9DCC2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65F70962"/>
    <w:multiLevelType w:val="hybridMultilevel"/>
    <w:tmpl w:val="4D3EC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66546EE7"/>
    <w:multiLevelType w:val="hybridMultilevel"/>
    <w:tmpl w:val="C33ED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7057DE6"/>
    <w:multiLevelType w:val="hybridMultilevel"/>
    <w:tmpl w:val="6CDCC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72D7445"/>
    <w:multiLevelType w:val="hybridMultilevel"/>
    <w:tmpl w:val="E3ACC0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0" w15:restartNumberingAfterBreak="0">
    <w:nsid w:val="67446036"/>
    <w:multiLevelType w:val="multilevel"/>
    <w:tmpl w:val="BFE8ACF6"/>
    <w:lvl w:ilvl="0">
      <w:start w:val="6"/>
      <w:numFmt w:val="decimal"/>
      <w:lvlText w:val="%1"/>
      <w:lvlJc w:val="left"/>
      <w:pPr>
        <w:ind w:left="360" w:hanging="360"/>
      </w:pPr>
      <w:rPr>
        <w:rFonts w:hint="default"/>
        <w:b w:val="0"/>
      </w:rPr>
    </w:lvl>
    <w:lvl w:ilvl="1">
      <w:start w:val="1"/>
      <w:numFmt w:val="decimal"/>
      <w:lvlText w:val="%1.%2"/>
      <w:lvlJc w:val="left"/>
      <w:pPr>
        <w:ind w:left="1788" w:hanging="360"/>
      </w:pPr>
      <w:rPr>
        <w:rFonts w:hint="default"/>
        <w:b w:val="0"/>
      </w:rPr>
    </w:lvl>
    <w:lvl w:ilvl="2">
      <w:start w:val="1"/>
      <w:numFmt w:val="decimal"/>
      <w:lvlText w:val="%1.%2.%3"/>
      <w:lvlJc w:val="left"/>
      <w:pPr>
        <w:ind w:left="3576" w:hanging="720"/>
      </w:pPr>
      <w:rPr>
        <w:rFonts w:hint="default"/>
        <w:b w:val="0"/>
      </w:rPr>
    </w:lvl>
    <w:lvl w:ilvl="3">
      <w:start w:val="1"/>
      <w:numFmt w:val="decimal"/>
      <w:lvlText w:val="%1.%2.%3.%4"/>
      <w:lvlJc w:val="left"/>
      <w:pPr>
        <w:ind w:left="5004" w:hanging="720"/>
      </w:pPr>
      <w:rPr>
        <w:rFonts w:hint="default"/>
        <w:b w:val="0"/>
      </w:rPr>
    </w:lvl>
    <w:lvl w:ilvl="4">
      <w:start w:val="1"/>
      <w:numFmt w:val="decimal"/>
      <w:lvlText w:val="%1.%2.%3.%4.%5"/>
      <w:lvlJc w:val="left"/>
      <w:pPr>
        <w:ind w:left="6792" w:hanging="1080"/>
      </w:pPr>
      <w:rPr>
        <w:rFonts w:hint="default"/>
        <w:b w:val="0"/>
      </w:rPr>
    </w:lvl>
    <w:lvl w:ilvl="5">
      <w:start w:val="1"/>
      <w:numFmt w:val="decimal"/>
      <w:lvlText w:val="%1.%2.%3.%4.%5.%6"/>
      <w:lvlJc w:val="left"/>
      <w:pPr>
        <w:ind w:left="8220" w:hanging="1080"/>
      </w:pPr>
      <w:rPr>
        <w:rFonts w:hint="default"/>
        <w:b w:val="0"/>
      </w:rPr>
    </w:lvl>
    <w:lvl w:ilvl="6">
      <w:start w:val="1"/>
      <w:numFmt w:val="decimal"/>
      <w:lvlText w:val="%1.%2.%3.%4.%5.%6.%7"/>
      <w:lvlJc w:val="left"/>
      <w:pPr>
        <w:ind w:left="10008" w:hanging="1440"/>
      </w:pPr>
      <w:rPr>
        <w:rFonts w:hint="default"/>
        <w:b w:val="0"/>
      </w:rPr>
    </w:lvl>
    <w:lvl w:ilvl="7">
      <w:start w:val="1"/>
      <w:numFmt w:val="decimal"/>
      <w:lvlText w:val="%1.%2.%3.%4.%5.%6.%7.%8"/>
      <w:lvlJc w:val="left"/>
      <w:pPr>
        <w:ind w:left="11436" w:hanging="1440"/>
      </w:pPr>
      <w:rPr>
        <w:rFonts w:hint="default"/>
        <w:b w:val="0"/>
      </w:rPr>
    </w:lvl>
    <w:lvl w:ilvl="8">
      <w:start w:val="1"/>
      <w:numFmt w:val="decimal"/>
      <w:lvlText w:val="%1.%2.%3.%4.%5.%6.%7.%8.%9"/>
      <w:lvlJc w:val="left"/>
      <w:pPr>
        <w:ind w:left="13224" w:hanging="1800"/>
      </w:pPr>
      <w:rPr>
        <w:rFonts w:hint="default"/>
        <w:b w:val="0"/>
      </w:rPr>
    </w:lvl>
  </w:abstractNum>
  <w:abstractNum w:abstractNumId="241" w15:restartNumberingAfterBreak="0">
    <w:nsid w:val="676E2EF6"/>
    <w:multiLevelType w:val="hybridMultilevel"/>
    <w:tmpl w:val="B45A79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2" w15:restartNumberingAfterBreak="0">
    <w:nsid w:val="694B3A85"/>
    <w:multiLevelType w:val="hybridMultilevel"/>
    <w:tmpl w:val="91EE0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6A0762A5"/>
    <w:multiLevelType w:val="hybridMultilevel"/>
    <w:tmpl w:val="4B22C6AC"/>
    <w:lvl w:ilvl="0" w:tplc="E4A42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6AD06951"/>
    <w:multiLevelType w:val="multilevel"/>
    <w:tmpl w:val="F3C43FB4"/>
    <w:lvl w:ilvl="0">
      <w:start w:val="1"/>
      <w:numFmt w:val="decimal"/>
      <w:lvlText w:val="%1."/>
      <w:lvlJc w:val="left"/>
      <w:pPr>
        <w:ind w:left="1417"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99" w:hanging="720"/>
      </w:pPr>
      <w:rPr>
        <w:rFonts w:hint="default"/>
      </w:rPr>
    </w:lvl>
    <w:lvl w:ilvl="3">
      <w:start w:val="1"/>
      <w:numFmt w:val="decimal"/>
      <w:isLgl/>
      <w:lvlText w:val="%1.%2.%3.%4"/>
      <w:lvlJc w:val="left"/>
      <w:pPr>
        <w:ind w:left="1810" w:hanging="720"/>
      </w:pPr>
      <w:rPr>
        <w:rFonts w:hint="default"/>
      </w:rPr>
    </w:lvl>
    <w:lvl w:ilvl="4">
      <w:start w:val="1"/>
      <w:numFmt w:val="decimal"/>
      <w:isLgl/>
      <w:lvlText w:val="%1.%2.%3.%4.%5"/>
      <w:lvlJc w:val="left"/>
      <w:pPr>
        <w:ind w:left="2181" w:hanging="1080"/>
      </w:pPr>
      <w:rPr>
        <w:rFonts w:hint="default"/>
      </w:rPr>
    </w:lvl>
    <w:lvl w:ilvl="5">
      <w:start w:val="1"/>
      <w:numFmt w:val="decimal"/>
      <w:isLgl/>
      <w:lvlText w:val="%1.%2.%3.%4.%5.%6"/>
      <w:lvlJc w:val="left"/>
      <w:pPr>
        <w:ind w:left="2192" w:hanging="1080"/>
      </w:pPr>
      <w:rPr>
        <w:rFonts w:hint="default"/>
      </w:rPr>
    </w:lvl>
    <w:lvl w:ilvl="6">
      <w:start w:val="1"/>
      <w:numFmt w:val="decimal"/>
      <w:isLgl/>
      <w:lvlText w:val="%1.%2.%3.%4.%5.%6.%7"/>
      <w:lvlJc w:val="left"/>
      <w:pPr>
        <w:ind w:left="2563"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45" w:hanging="1800"/>
      </w:pPr>
      <w:rPr>
        <w:rFonts w:hint="default"/>
      </w:rPr>
    </w:lvl>
  </w:abstractNum>
  <w:abstractNum w:abstractNumId="245" w15:restartNumberingAfterBreak="0">
    <w:nsid w:val="6B072F97"/>
    <w:multiLevelType w:val="hybridMultilevel"/>
    <w:tmpl w:val="C0ECD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6CF8255C"/>
    <w:multiLevelType w:val="hybridMultilevel"/>
    <w:tmpl w:val="0520F9A2"/>
    <w:lvl w:ilvl="0" w:tplc="41B8B408">
      <w:numFmt w:val="bullet"/>
      <w:lvlText w:val="•"/>
      <w:lvlJc w:val="left"/>
      <w:pPr>
        <w:ind w:left="1066" w:hanging="360"/>
      </w:pPr>
      <w:rPr>
        <w:rFonts w:hint="default"/>
        <w:lang w:val="ru-RU" w:eastAsia="en-US" w:bidi="ar-SA"/>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47" w15:restartNumberingAfterBreak="0">
    <w:nsid w:val="6DB21B3F"/>
    <w:multiLevelType w:val="hybridMultilevel"/>
    <w:tmpl w:val="062AD994"/>
    <w:lvl w:ilvl="0" w:tplc="06AC67F2">
      <w:start w:val="1"/>
      <w:numFmt w:val="bullet"/>
      <w:lvlText w:val="­"/>
      <w:lvlJc w:val="left"/>
      <w:pPr>
        <w:ind w:left="689" w:hanging="360"/>
      </w:pPr>
      <w:rPr>
        <w:rFonts w:ascii="Arial" w:hAnsi="Arial" w:hint="default"/>
      </w:rPr>
    </w:lvl>
    <w:lvl w:ilvl="1" w:tplc="04190003" w:tentative="1">
      <w:start w:val="1"/>
      <w:numFmt w:val="bullet"/>
      <w:lvlText w:val="o"/>
      <w:lvlJc w:val="left"/>
      <w:pPr>
        <w:ind w:left="1409" w:hanging="360"/>
      </w:pPr>
      <w:rPr>
        <w:rFonts w:ascii="Courier New" w:hAnsi="Courier New" w:cs="Courier New" w:hint="default"/>
      </w:rPr>
    </w:lvl>
    <w:lvl w:ilvl="2" w:tplc="04190005" w:tentative="1">
      <w:start w:val="1"/>
      <w:numFmt w:val="bullet"/>
      <w:lvlText w:val=""/>
      <w:lvlJc w:val="left"/>
      <w:pPr>
        <w:ind w:left="2129" w:hanging="360"/>
      </w:pPr>
      <w:rPr>
        <w:rFonts w:ascii="Wingdings" w:hAnsi="Wingdings" w:hint="default"/>
      </w:rPr>
    </w:lvl>
    <w:lvl w:ilvl="3" w:tplc="04190001" w:tentative="1">
      <w:start w:val="1"/>
      <w:numFmt w:val="bullet"/>
      <w:lvlText w:val=""/>
      <w:lvlJc w:val="left"/>
      <w:pPr>
        <w:ind w:left="2849" w:hanging="360"/>
      </w:pPr>
      <w:rPr>
        <w:rFonts w:ascii="Symbol" w:hAnsi="Symbol" w:hint="default"/>
      </w:rPr>
    </w:lvl>
    <w:lvl w:ilvl="4" w:tplc="04190003" w:tentative="1">
      <w:start w:val="1"/>
      <w:numFmt w:val="bullet"/>
      <w:lvlText w:val="o"/>
      <w:lvlJc w:val="left"/>
      <w:pPr>
        <w:ind w:left="3569" w:hanging="360"/>
      </w:pPr>
      <w:rPr>
        <w:rFonts w:ascii="Courier New" w:hAnsi="Courier New" w:cs="Courier New" w:hint="default"/>
      </w:rPr>
    </w:lvl>
    <w:lvl w:ilvl="5" w:tplc="04190005" w:tentative="1">
      <w:start w:val="1"/>
      <w:numFmt w:val="bullet"/>
      <w:lvlText w:val=""/>
      <w:lvlJc w:val="left"/>
      <w:pPr>
        <w:ind w:left="4289" w:hanging="360"/>
      </w:pPr>
      <w:rPr>
        <w:rFonts w:ascii="Wingdings" w:hAnsi="Wingdings" w:hint="default"/>
      </w:rPr>
    </w:lvl>
    <w:lvl w:ilvl="6" w:tplc="04190001" w:tentative="1">
      <w:start w:val="1"/>
      <w:numFmt w:val="bullet"/>
      <w:lvlText w:val=""/>
      <w:lvlJc w:val="left"/>
      <w:pPr>
        <w:ind w:left="5009" w:hanging="360"/>
      </w:pPr>
      <w:rPr>
        <w:rFonts w:ascii="Symbol" w:hAnsi="Symbol" w:hint="default"/>
      </w:rPr>
    </w:lvl>
    <w:lvl w:ilvl="7" w:tplc="04190003" w:tentative="1">
      <w:start w:val="1"/>
      <w:numFmt w:val="bullet"/>
      <w:lvlText w:val="o"/>
      <w:lvlJc w:val="left"/>
      <w:pPr>
        <w:ind w:left="5729" w:hanging="360"/>
      </w:pPr>
      <w:rPr>
        <w:rFonts w:ascii="Courier New" w:hAnsi="Courier New" w:cs="Courier New" w:hint="default"/>
      </w:rPr>
    </w:lvl>
    <w:lvl w:ilvl="8" w:tplc="04190005" w:tentative="1">
      <w:start w:val="1"/>
      <w:numFmt w:val="bullet"/>
      <w:lvlText w:val=""/>
      <w:lvlJc w:val="left"/>
      <w:pPr>
        <w:ind w:left="6449" w:hanging="360"/>
      </w:pPr>
      <w:rPr>
        <w:rFonts w:ascii="Wingdings" w:hAnsi="Wingdings" w:hint="default"/>
      </w:rPr>
    </w:lvl>
  </w:abstractNum>
  <w:abstractNum w:abstractNumId="248" w15:restartNumberingAfterBreak="0">
    <w:nsid w:val="6FB533D9"/>
    <w:multiLevelType w:val="multilevel"/>
    <w:tmpl w:val="FFFFFFFF"/>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49" w15:restartNumberingAfterBreak="0">
    <w:nsid w:val="70DC6772"/>
    <w:multiLevelType w:val="hybridMultilevel"/>
    <w:tmpl w:val="B3B8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10B7E1A"/>
    <w:multiLevelType w:val="hybridMultilevel"/>
    <w:tmpl w:val="F3746E38"/>
    <w:lvl w:ilvl="0" w:tplc="04190001">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51" w15:restartNumberingAfterBreak="0">
    <w:nsid w:val="71C74191"/>
    <w:multiLevelType w:val="hybridMultilevel"/>
    <w:tmpl w:val="46DA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22002C6"/>
    <w:multiLevelType w:val="hybridMultilevel"/>
    <w:tmpl w:val="4BC67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738A4D9E"/>
    <w:multiLevelType w:val="hybridMultilevel"/>
    <w:tmpl w:val="D326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73B8255D"/>
    <w:multiLevelType w:val="multilevel"/>
    <w:tmpl w:val="57749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255" w15:restartNumberingAfterBreak="0">
    <w:nsid w:val="75341AC8"/>
    <w:multiLevelType w:val="hybridMultilevel"/>
    <w:tmpl w:val="36EA4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757318C0"/>
    <w:multiLevelType w:val="multilevel"/>
    <w:tmpl w:val="61DA69E6"/>
    <w:lvl w:ilvl="0">
      <w:start w:val="4"/>
      <w:numFmt w:val="decimal"/>
      <w:lvlText w:val="%1"/>
      <w:lvlJc w:val="left"/>
      <w:pPr>
        <w:ind w:left="360" w:hanging="360"/>
      </w:pPr>
      <w:rPr>
        <w:rFonts w:hint="default"/>
      </w:rPr>
    </w:lvl>
    <w:lvl w:ilvl="1">
      <w:start w:val="3"/>
      <w:numFmt w:val="decimal"/>
      <w:lvlText w:val="%1.%2"/>
      <w:lvlJc w:val="left"/>
      <w:pPr>
        <w:ind w:left="1388" w:hanging="360"/>
      </w:pPr>
      <w:rPr>
        <w:rFonts w:hint="default"/>
      </w:rPr>
    </w:lvl>
    <w:lvl w:ilvl="2">
      <w:start w:val="1"/>
      <w:numFmt w:val="decimal"/>
      <w:lvlText w:val="%1.%2.%3"/>
      <w:lvlJc w:val="left"/>
      <w:pPr>
        <w:ind w:left="2776" w:hanging="720"/>
      </w:pPr>
      <w:rPr>
        <w:rFonts w:hint="default"/>
      </w:rPr>
    </w:lvl>
    <w:lvl w:ilvl="3">
      <w:start w:val="1"/>
      <w:numFmt w:val="decimal"/>
      <w:lvlText w:val="%1.%2.%3.%4"/>
      <w:lvlJc w:val="left"/>
      <w:pPr>
        <w:ind w:left="3804" w:hanging="720"/>
      </w:pPr>
      <w:rPr>
        <w:rFonts w:hint="default"/>
      </w:rPr>
    </w:lvl>
    <w:lvl w:ilvl="4">
      <w:start w:val="1"/>
      <w:numFmt w:val="decimal"/>
      <w:lvlText w:val="%1.%2.%3.%4.%5"/>
      <w:lvlJc w:val="left"/>
      <w:pPr>
        <w:ind w:left="5192" w:hanging="1080"/>
      </w:pPr>
      <w:rPr>
        <w:rFonts w:hint="default"/>
      </w:rPr>
    </w:lvl>
    <w:lvl w:ilvl="5">
      <w:start w:val="1"/>
      <w:numFmt w:val="decimal"/>
      <w:lvlText w:val="%1.%2.%3.%4.%5.%6"/>
      <w:lvlJc w:val="left"/>
      <w:pPr>
        <w:ind w:left="6220" w:hanging="1080"/>
      </w:pPr>
      <w:rPr>
        <w:rFonts w:hint="default"/>
      </w:rPr>
    </w:lvl>
    <w:lvl w:ilvl="6">
      <w:start w:val="1"/>
      <w:numFmt w:val="decimal"/>
      <w:lvlText w:val="%1.%2.%3.%4.%5.%6.%7"/>
      <w:lvlJc w:val="left"/>
      <w:pPr>
        <w:ind w:left="7608" w:hanging="1440"/>
      </w:pPr>
      <w:rPr>
        <w:rFonts w:hint="default"/>
      </w:rPr>
    </w:lvl>
    <w:lvl w:ilvl="7">
      <w:start w:val="1"/>
      <w:numFmt w:val="decimal"/>
      <w:lvlText w:val="%1.%2.%3.%4.%5.%6.%7.%8"/>
      <w:lvlJc w:val="left"/>
      <w:pPr>
        <w:ind w:left="8636" w:hanging="1440"/>
      </w:pPr>
      <w:rPr>
        <w:rFonts w:hint="default"/>
      </w:rPr>
    </w:lvl>
    <w:lvl w:ilvl="8">
      <w:start w:val="1"/>
      <w:numFmt w:val="decimal"/>
      <w:lvlText w:val="%1.%2.%3.%4.%5.%6.%7.%8.%9"/>
      <w:lvlJc w:val="left"/>
      <w:pPr>
        <w:ind w:left="10024" w:hanging="1800"/>
      </w:pPr>
      <w:rPr>
        <w:rFonts w:hint="default"/>
      </w:rPr>
    </w:lvl>
  </w:abstractNum>
  <w:abstractNum w:abstractNumId="257" w15:restartNumberingAfterBreak="0">
    <w:nsid w:val="75A0550C"/>
    <w:multiLevelType w:val="multilevel"/>
    <w:tmpl w:val="FE22F510"/>
    <w:styleLink w:val="WW8Num78"/>
    <w:lvl w:ilvl="0">
      <w:start w:val="1"/>
      <w:numFmt w:val="decimal"/>
      <w:lvlText w:val="%1."/>
      <w:lvlJc w:val="left"/>
      <w:pPr>
        <w:ind w:left="720" w:hanging="360"/>
      </w:pPr>
      <w:rPr>
        <w:rFonts w:ascii="Symbol" w:hAnsi="Symbol" w:cs="Symbol"/>
        <w:bCs/>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8" w15:restartNumberingAfterBreak="0">
    <w:nsid w:val="769052CF"/>
    <w:multiLevelType w:val="hybridMultilevel"/>
    <w:tmpl w:val="0DF0EC24"/>
    <w:lvl w:ilvl="0" w:tplc="E4A42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76B37FC3"/>
    <w:multiLevelType w:val="hybridMultilevel"/>
    <w:tmpl w:val="EA845BE6"/>
    <w:lvl w:ilvl="0" w:tplc="02F02F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0" w15:restartNumberingAfterBreak="0">
    <w:nsid w:val="770A0310"/>
    <w:multiLevelType w:val="hybridMultilevel"/>
    <w:tmpl w:val="66CCF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15:restartNumberingAfterBreak="0">
    <w:nsid w:val="778456CD"/>
    <w:multiLevelType w:val="multilevel"/>
    <w:tmpl w:val="9EBC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5"/>
  </w:num>
  <w:num w:numId="5">
    <w:abstractNumId w:val="17"/>
  </w:num>
  <w:num w:numId="6">
    <w:abstractNumId w:val="19"/>
  </w:num>
  <w:num w:numId="7">
    <w:abstractNumId w:val="20"/>
  </w:num>
  <w:num w:numId="8">
    <w:abstractNumId w:val="22"/>
  </w:num>
  <w:num w:numId="9">
    <w:abstractNumId w:val="32"/>
  </w:num>
  <w:num w:numId="10">
    <w:abstractNumId w:val="34"/>
  </w:num>
  <w:num w:numId="11">
    <w:abstractNumId w:val="42"/>
  </w:num>
  <w:num w:numId="12">
    <w:abstractNumId w:val="43"/>
  </w:num>
  <w:num w:numId="13">
    <w:abstractNumId w:val="47"/>
  </w:num>
  <w:num w:numId="14">
    <w:abstractNumId w:val="56"/>
  </w:num>
  <w:num w:numId="15">
    <w:abstractNumId w:val="58"/>
  </w:num>
  <w:num w:numId="16">
    <w:abstractNumId w:val="62"/>
  </w:num>
  <w:num w:numId="17">
    <w:abstractNumId w:val="65"/>
  </w:num>
  <w:num w:numId="18">
    <w:abstractNumId w:val="82"/>
  </w:num>
  <w:num w:numId="19">
    <w:abstractNumId w:val="97"/>
  </w:num>
  <w:num w:numId="20">
    <w:abstractNumId w:val="105"/>
  </w:num>
  <w:num w:numId="21">
    <w:abstractNumId w:val="112"/>
  </w:num>
  <w:num w:numId="22">
    <w:abstractNumId w:val="123"/>
  </w:num>
  <w:num w:numId="23">
    <w:abstractNumId w:val="132"/>
  </w:num>
  <w:num w:numId="24">
    <w:abstractNumId w:val="133"/>
  </w:num>
  <w:num w:numId="25">
    <w:abstractNumId w:val="137"/>
  </w:num>
  <w:num w:numId="26">
    <w:abstractNumId w:val="214"/>
  </w:num>
  <w:num w:numId="27">
    <w:abstractNumId w:val="156"/>
  </w:num>
  <w:num w:numId="28">
    <w:abstractNumId w:val="169"/>
  </w:num>
  <w:num w:numId="29">
    <w:abstractNumId w:val="178"/>
  </w:num>
  <w:num w:numId="30">
    <w:abstractNumId w:val="28"/>
  </w:num>
  <w:num w:numId="31">
    <w:abstractNumId w:val="179"/>
  </w:num>
  <w:num w:numId="32">
    <w:abstractNumId w:val="197"/>
  </w:num>
  <w:num w:numId="33">
    <w:abstractNumId w:val="219"/>
  </w:num>
  <w:num w:numId="34">
    <w:abstractNumId w:val="257"/>
  </w:num>
  <w:num w:numId="35">
    <w:abstractNumId w:val="31"/>
  </w:num>
  <w:num w:numId="36">
    <w:abstractNumId w:val="7"/>
  </w:num>
  <w:num w:numId="37">
    <w:abstractNumId w:val="187"/>
  </w:num>
  <w:num w:numId="38">
    <w:abstractNumId w:val="239"/>
  </w:num>
  <w:num w:numId="39">
    <w:abstractNumId w:val="189"/>
  </w:num>
  <w:num w:numId="40">
    <w:abstractNumId w:val="223"/>
  </w:num>
  <w:num w:numId="41">
    <w:abstractNumId w:val="153"/>
  </w:num>
  <w:num w:numId="42">
    <w:abstractNumId w:val="244"/>
  </w:num>
  <w:num w:numId="43">
    <w:abstractNumId w:val="256"/>
  </w:num>
  <w:num w:numId="44">
    <w:abstractNumId w:val="225"/>
  </w:num>
  <w:num w:numId="45">
    <w:abstractNumId w:val="259"/>
  </w:num>
  <w:num w:numId="46">
    <w:abstractNumId w:val="171"/>
  </w:num>
  <w:num w:numId="47">
    <w:abstractNumId w:val="202"/>
  </w:num>
  <w:num w:numId="48">
    <w:abstractNumId w:val="194"/>
  </w:num>
  <w:num w:numId="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5"/>
  </w:num>
  <w:num w:numId="51">
    <w:abstractNumId w:val="199"/>
  </w:num>
  <w:num w:numId="52">
    <w:abstractNumId w:val="183"/>
  </w:num>
  <w:num w:numId="53">
    <w:abstractNumId w:val="248"/>
  </w:num>
  <w:num w:numId="54">
    <w:abstractNumId w:val="200"/>
  </w:num>
  <w:num w:numId="55">
    <w:abstractNumId w:val="221"/>
  </w:num>
  <w:num w:numId="56">
    <w:abstractNumId w:val="234"/>
  </w:num>
  <w:num w:numId="57">
    <w:abstractNumId w:val="159"/>
  </w:num>
  <w:num w:numId="58">
    <w:abstractNumId w:val="190"/>
  </w:num>
  <w:num w:numId="59">
    <w:abstractNumId w:val="155"/>
  </w:num>
  <w:num w:numId="60">
    <w:abstractNumId w:val="232"/>
  </w:num>
  <w:num w:numId="61">
    <w:abstractNumId w:val="161"/>
  </w:num>
  <w:num w:numId="62">
    <w:abstractNumId w:val="252"/>
  </w:num>
  <w:num w:numId="63">
    <w:abstractNumId w:val="242"/>
  </w:num>
  <w:num w:numId="64">
    <w:abstractNumId w:val="224"/>
  </w:num>
  <w:num w:numId="65">
    <w:abstractNumId w:val="230"/>
  </w:num>
  <w:num w:numId="66">
    <w:abstractNumId w:val="222"/>
  </w:num>
  <w:num w:numId="67">
    <w:abstractNumId w:val="220"/>
  </w:num>
  <w:num w:numId="68">
    <w:abstractNumId w:val="176"/>
  </w:num>
  <w:num w:numId="69">
    <w:abstractNumId w:val="260"/>
  </w:num>
  <w:num w:numId="70">
    <w:abstractNumId w:val="191"/>
  </w:num>
  <w:num w:numId="71">
    <w:abstractNumId w:val="251"/>
  </w:num>
  <w:num w:numId="72">
    <w:abstractNumId w:val="212"/>
  </w:num>
  <w:num w:numId="73">
    <w:abstractNumId w:val="238"/>
  </w:num>
  <w:num w:numId="74">
    <w:abstractNumId w:val="184"/>
  </w:num>
  <w:num w:numId="75">
    <w:abstractNumId w:val="253"/>
  </w:num>
  <w:num w:numId="76">
    <w:abstractNumId w:val="186"/>
  </w:num>
  <w:num w:numId="77">
    <w:abstractNumId w:val="254"/>
  </w:num>
  <w:num w:numId="78">
    <w:abstractNumId w:val="226"/>
  </w:num>
  <w:num w:numId="79">
    <w:abstractNumId w:val="192"/>
  </w:num>
  <w:num w:numId="80">
    <w:abstractNumId w:val="167"/>
  </w:num>
  <w:num w:numId="81">
    <w:abstractNumId w:val="236"/>
  </w:num>
  <w:num w:numId="82">
    <w:abstractNumId w:val="233"/>
  </w:num>
  <w:num w:numId="83">
    <w:abstractNumId w:val="152"/>
  </w:num>
  <w:num w:numId="84">
    <w:abstractNumId w:val="231"/>
  </w:num>
  <w:num w:numId="85">
    <w:abstractNumId w:val="241"/>
  </w:num>
  <w:num w:numId="86">
    <w:abstractNumId w:val="180"/>
  </w:num>
  <w:num w:numId="87">
    <w:abstractNumId w:val="158"/>
  </w:num>
  <w:num w:numId="88">
    <w:abstractNumId w:val="249"/>
  </w:num>
  <w:num w:numId="89">
    <w:abstractNumId w:val="162"/>
  </w:num>
  <w:num w:numId="90">
    <w:abstractNumId w:val="193"/>
  </w:num>
  <w:num w:numId="91">
    <w:abstractNumId w:val="206"/>
  </w:num>
  <w:num w:numId="92">
    <w:abstractNumId w:val="168"/>
  </w:num>
  <w:num w:numId="93">
    <w:abstractNumId w:val="213"/>
  </w:num>
  <w:num w:numId="94">
    <w:abstractNumId w:val="255"/>
  </w:num>
  <w:num w:numId="95">
    <w:abstractNumId w:val="4"/>
  </w:num>
  <w:num w:numId="96">
    <w:abstractNumId w:val="245"/>
  </w:num>
  <w:num w:numId="97">
    <w:abstractNumId w:val="157"/>
  </w:num>
  <w:num w:numId="98">
    <w:abstractNumId w:val="164"/>
  </w:num>
  <w:num w:numId="99">
    <w:abstractNumId w:val="10"/>
  </w:num>
  <w:num w:numId="100">
    <w:abstractNumId w:val="11"/>
  </w:num>
  <w:num w:numId="101">
    <w:abstractNumId w:val="14"/>
  </w:num>
  <w:num w:numId="102">
    <w:abstractNumId w:val="29"/>
  </w:num>
  <w:num w:numId="103">
    <w:abstractNumId w:val="33"/>
  </w:num>
  <w:num w:numId="104">
    <w:abstractNumId w:val="35"/>
  </w:num>
  <w:num w:numId="105">
    <w:abstractNumId w:val="36"/>
  </w:num>
  <w:num w:numId="106">
    <w:abstractNumId w:val="37"/>
  </w:num>
  <w:num w:numId="107">
    <w:abstractNumId w:val="211"/>
  </w:num>
  <w:num w:numId="108">
    <w:abstractNumId w:val="166"/>
  </w:num>
  <w:num w:numId="109">
    <w:abstractNumId w:val="218"/>
  </w:num>
  <w:num w:numId="110">
    <w:abstractNumId w:val="215"/>
  </w:num>
  <w:num w:numId="111">
    <w:abstractNumId w:val="201"/>
  </w:num>
  <w:num w:numId="112">
    <w:abstractNumId w:val="261"/>
  </w:num>
  <w:num w:numId="113">
    <w:abstractNumId w:val="185"/>
  </w:num>
  <w:num w:numId="114">
    <w:abstractNumId w:val="150"/>
  </w:num>
  <w:num w:numId="115">
    <w:abstractNumId w:val="195"/>
  </w:num>
  <w:num w:numId="116">
    <w:abstractNumId w:val="8"/>
  </w:num>
  <w:num w:numId="117">
    <w:abstractNumId w:val="121"/>
  </w:num>
  <w:num w:numId="118">
    <w:abstractNumId w:val="131"/>
  </w:num>
  <w:num w:numId="119">
    <w:abstractNumId w:val="149"/>
  </w:num>
  <w:num w:numId="120">
    <w:abstractNumId w:val="235"/>
  </w:num>
  <w:num w:numId="121">
    <w:abstractNumId w:val="207"/>
  </w:num>
  <w:num w:numId="122">
    <w:abstractNumId w:val="258"/>
  </w:num>
  <w:num w:numId="123">
    <w:abstractNumId w:val="243"/>
  </w:num>
  <w:num w:numId="124">
    <w:abstractNumId w:val="188"/>
  </w:num>
  <w:num w:numId="125">
    <w:abstractNumId w:val="181"/>
  </w:num>
  <w:num w:numId="126">
    <w:abstractNumId w:val="210"/>
  </w:num>
  <w:num w:numId="127">
    <w:abstractNumId w:val="228"/>
  </w:num>
  <w:num w:numId="128">
    <w:abstractNumId w:val="182"/>
  </w:num>
  <w:num w:numId="129">
    <w:abstractNumId w:val="205"/>
  </w:num>
  <w:num w:numId="130">
    <w:abstractNumId w:val="177"/>
  </w:num>
  <w:num w:numId="131">
    <w:abstractNumId w:val="1"/>
  </w:num>
  <w:num w:numId="132">
    <w:abstractNumId w:val="2"/>
  </w:num>
  <w:num w:numId="133">
    <w:abstractNumId w:val="3"/>
  </w:num>
  <w:num w:numId="134">
    <w:abstractNumId w:val="204"/>
  </w:num>
  <w:num w:numId="135">
    <w:abstractNumId w:val="208"/>
  </w:num>
  <w:num w:numId="136">
    <w:abstractNumId w:val="246"/>
  </w:num>
  <w:num w:numId="137">
    <w:abstractNumId w:val="198"/>
  </w:num>
  <w:num w:numId="138">
    <w:abstractNumId w:val="160"/>
  </w:num>
  <w:num w:numId="139">
    <w:abstractNumId w:val="174"/>
  </w:num>
  <w:num w:numId="140">
    <w:abstractNumId w:val="229"/>
  </w:num>
  <w:num w:numId="141">
    <w:abstractNumId w:val="151"/>
  </w:num>
  <w:num w:numId="142">
    <w:abstractNumId w:val="196"/>
  </w:num>
  <w:num w:numId="143">
    <w:abstractNumId w:val="209"/>
  </w:num>
  <w:num w:numId="144">
    <w:abstractNumId w:val="250"/>
  </w:num>
  <w:num w:numId="145">
    <w:abstractNumId w:val="38"/>
  </w:num>
  <w:num w:numId="146">
    <w:abstractNumId w:val="227"/>
  </w:num>
  <w:num w:numId="147">
    <w:abstractNumId w:val="247"/>
  </w:num>
  <w:num w:numId="148">
    <w:abstractNumId w:val="170"/>
  </w:num>
  <w:num w:numId="149">
    <w:abstractNumId w:val="172"/>
  </w:num>
  <w:num w:numId="150">
    <w:abstractNumId w:val="216"/>
  </w:num>
  <w:num w:numId="151">
    <w:abstractNumId w:val="237"/>
  </w:num>
  <w:num w:numId="152">
    <w:abstractNumId w:val="165"/>
  </w:num>
  <w:num w:numId="153">
    <w:abstractNumId w:val="154"/>
  </w:num>
  <w:num w:numId="154">
    <w:abstractNumId w:val="203"/>
  </w:num>
  <w:num w:numId="155">
    <w:abstractNumId w:val="24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0D"/>
    <w:rsid w:val="0000530F"/>
    <w:rsid w:val="0001540D"/>
    <w:rsid w:val="0002006C"/>
    <w:rsid w:val="00023142"/>
    <w:rsid w:val="00024E45"/>
    <w:rsid w:val="00025594"/>
    <w:rsid w:val="0002657A"/>
    <w:rsid w:val="00035004"/>
    <w:rsid w:val="000373AE"/>
    <w:rsid w:val="00042AD6"/>
    <w:rsid w:val="0005087F"/>
    <w:rsid w:val="0005313D"/>
    <w:rsid w:val="000541FB"/>
    <w:rsid w:val="00054A72"/>
    <w:rsid w:val="00054ED0"/>
    <w:rsid w:val="00064D81"/>
    <w:rsid w:val="00064EFC"/>
    <w:rsid w:val="00081AEC"/>
    <w:rsid w:val="000901BE"/>
    <w:rsid w:val="0009211E"/>
    <w:rsid w:val="00094CDE"/>
    <w:rsid w:val="0009558F"/>
    <w:rsid w:val="000A6621"/>
    <w:rsid w:val="000A75D0"/>
    <w:rsid w:val="000B3047"/>
    <w:rsid w:val="000C49DD"/>
    <w:rsid w:val="000C53BA"/>
    <w:rsid w:val="000C6651"/>
    <w:rsid w:val="000D413D"/>
    <w:rsid w:val="000E0104"/>
    <w:rsid w:val="000F464D"/>
    <w:rsid w:val="00100013"/>
    <w:rsid w:val="00102140"/>
    <w:rsid w:val="00102EAA"/>
    <w:rsid w:val="00103F45"/>
    <w:rsid w:val="00105346"/>
    <w:rsid w:val="00115FAE"/>
    <w:rsid w:val="00116FBA"/>
    <w:rsid w:val="0011760E"/>
    <w:rsid w:val="0012236D"/>
    <w:rsid w:val="00124197"/>
    <w:rsid w:val="00145CF1"/>
    <w:rsid w:val="0015786B"/>
    <w:rsid w:val="00165D78"/>
    <w:rsid w:val="0016614E"/>
    <w:rsid w:val="0016789B"/>
    <w:rsid w:val="0018200D"/>
    <w:rsid w:val="001837EA"/>
    <w:rsid w:val="001845C1"/>
    <w:rsid w:val="0018634E"/>
    <w:rsid w:val="00195860"/>
    <w:rsid w:val="001A5647"/>
    <w:rsid w:val="001B0167"/>
    <w:rsid w:val="001B40E9"/>
    <w:rsid w:val="001B4E44"/>
    <w:rsid w:val="001C1CBB"/>
    <w:rsid w:val="001C6CF5"/>
    <w:rsid w:val="001D1101"/>
    <w:rsid w:val="001D15D7"/>
    <w:rsid w:val="001D273F"/>
    <w:rsid w:val="001D3F31"/>
    <w:rsid w:val="001E212B"/>
    <w:rsid w:val="001E7173"/>
    <w:rsid w:val="001E7410"/>
    <w:rsid w:val="001F219F"/>
    <w:rsid w:val="001F6AAC"/>
    <w:rsid w:val="001F7A3F"/>
    <w:rsid w:val="0021426C"/>
    <w:rsid w:val="00214E5A"/>
    <w:rsid w:val="0021694C"/>
    <w:rsid w:val="00217733"/>
    <w:rsid w:val="00221841"/>
    <w:rsid w:val="00223E07"/>
    <w:rsid w:val="00225019"/>
    <w:rsid w:val="00227047"/>
    <w:rsid w:val="002345D2"/>
    <w:rsid w:val="002441DF"/>
    <w:rsid w:val="0024697A"/>
    <w:rsid w:val="0024705F"/>
    <w:rsid w:val="0025454F"/>
    <w:rsid w:val="00261D63"/>
    <w:rsid w:val="0026307C"/>
    <w:rsid w:val="00267AE0"/>
    <w:rsid w:val="002760B1"/>
    <w:rsid w:val="0028393D"/>
    <w:rsid w:val="002A0C57"/>
    <w:rsid w:val="002A2357"/>
    <w:rsid w:val="002A6729"/>
    <w:rsid w:val="002B0F4F"/>
    <w:rsid w:val="002B43FB"/>
    <w:rsid w:val="002B7C06"/>
    <w:rsid w:val="002C216E"/>
    <w:rsid w:val="002C27BE"/>
    <w:rsid w:val="002D3173"/>
    <w:rsid w:val="002D343F"/>
    <w:rsid w:val="002D4ECA"/>
    <w:rsid w:val="002E5277"/>
    <w:rsid w:val="002F3448"/>
    <w:rsid w:val="002F45B5"/>
    <w:rsid w:val="002F5C75"/>
    <w:rsid w:val="0030494B"/>
    <w:rsid w:val="0030654F"/>
    <w:rsid w:val="003321EE"/>
    <w:rsid w:val="0033257D"/>
    <w:rsid w:val="00336607"/>
    <w:rsid w:val="00344C75"/>
    <w:rsid w:val="003549E4"/>
    <w:rsid w:val="00355552"/>
    <w:rsid w:val="00360CDB"/>
    <w:rsid w:val="0036240D"/>
    <w:rsid w:val="0036287A"/>
    <w:rsid w:val="00364545"/>
    <w:rsid w:val="00364D98"/>
    <w:rsid w:val="00373E10"/>
    <w:rsid w:val="00374AF6"/>
    <w:rsid w:val="00377F2C"/>
    <w:rsid w:val="003847B5"/>
    <w:rsid w:val="003907EA"/>
    <w:rsid w:val="003945E1"/>
    <w:rsid w:val="003946FF"/>
    <w:rsid w:val="003A42EC"/>
    <w:rsid w:val="003A7D09"/>
    <w:rsid w:val="003A7E19"/>
    <w:rsid w:val="003B22D7"/>
    <w:rsid w:val="003B32A7"/>
    <w:rsid w:val="003B6827"/>
    <w:rsid w:val="003D22A4"/>
    <w:rsid w:val="003D5206"/>
    <w:rsid w:val="003E7457"/>
    <w:rsid w:val="003F3B73"/>
    <w:rsid w:val="004009E1"/>
    <w:rsid w:val="00403767"/>
    <w:rsid w:val="00410144"/>
    <w:rsid w:val="00413A72"/>
    <w:rsid w:val="00415386"/>
    <w:rsid w:val="00424F52"/>
    <w:rsid w:val="0042500E"/>
    <w:rsid w:val="004270A5"/>
    <w:rsid w:val="00427864"/>
    <w:rsid w:val="0045150D"/>
    <w:rsid w:val="00451C63"/>
    <w:rsid w:val="00453015"/>
    <w:rsid w:val="00453633"/>
    <w:rsid w:val="0045503A"/>
    <w:rsid w:val="0045683B"/>
    <w:rsid w:val="00461A9F"/>
    <w:rsid w:val="004628E4"/>
    <w:rsid w:val="004657CB"/>
    <w:rsid w:val="00465FED"/>
    <w:rsid w:val="00473C8B"/>
    <w:rsid w:val="00476325"/>
    <w:rsid w:val="00476A33"/>
    <w:rsid w:val="00480BC1"/>
    <w:rsid w:val="004903DE"/>
    <w:rsid w:val="00490F49"/>
    <w:rsid w:val="00490FCE"/>
    <w:rsid w:val="00491908"/>
    <w:rsid w:val="00491B98"/>
    <w:rsid w:val="00495398"/>
    <w:rsid w:val="004A2D67"/>
    <w:rsid w:val="004A4FF5"/>
    <w:rsid w:val="004A7DBB"/>
    <w:rsid w:val="004C152F"/>
    <w:rsid w:val="004C1A4F"/>
    <w:rsid w:val="004C32C9"/>
    <w:rsid w:val="004C4FA8"/>
    <w:rsid w:val="004C74DD"/>
    <w:rsid w:val="004D0A69"/>
    <w:rsid w:val="004D45CD"/>
    <w:rsid w:val="004D4B79"/>
    <w:rsid w:val="004D4DEC"/>
    <w:rsid w:val="004D5408"/>
    <w:rsid w:val="004D58EC"/>
    <w:rsid w:val="004E3BCC"/>
    <w:rsid w:val="004E650A"/>
    <w:rsid w:val="004F5A65"/>
    <w:rsid w:val="004F68FB"/>
    <w:rsid w:val="00501523"/>
    <w:rsid w:val="005034DD"/>
    <w:rsid w:val="00505A1B"/>
    <w:rsid w:val="00505D60"/>
    <w:rsid w:val="0051453C"/>
    <w:rsid w:val="005152F6"/>
    <w:rsid w:val="005179C2"/>
    <w:rsid w:val="00522041"/>
    <w:rsid w:val="00523646"/>
    <w:rsid w:val="00524387"/>
    <w:rsid w:val="00532B5C"/>
    <w:rsid w:val="005379E7"/>
    <w:rsid w:val="00544F4C"/>
    <w:rsid w:val="00547E7B"/>
    <w:rsid w:val="00551D2C"/>
    <w:rsid w:val="00552D0E"/>
    <w:rsid w:val="0056114F"/>
    <w:rsid w:val="00561F91"/>
    <w:rsid w:val="00572109"/>
    <w:rsid w:val="005774B3"/>
    <w:rsid w:val="005843B1"/>
    <w:rsid w:val="0059266A"/>
    <w:rsid w:val="005927E4"/>
    <w:rsid w:val="00592A46"/>
    <w:rsid w:val="0059604C"/>
    <w:rsid w:val="005A1A22"/>
    <w:rsid w:val="005A599F"/>
    <w:rsid w:val="005A59F7"/>
    <w:rsid w:val="005C65DB"/>
    <w:rsid w:val="005C6645"/>
    <w:rsid w:val="005D42E3"/>
    <w:rsid w:val="005D4D3D"/>
    <w:rsid w:val="005E1B30"/>
    <w:rsid w:val="005E289B"/>
    <w:rsid w:val="005E2C98"/>
    <w:rsid w:val="005E4F5F"/>
    <w:rsid w:val="005E6B49"/>
    <w:rsid w:val="005F2E7A"/>
    <w:rsid w:val="005F50DC"/>
    <w:rsid w:val="005F56A0"/>
    <w:rsid w:val="005F75D1"/>
    <w:rsid w:val="00600C53"/>
    <w:rsid w:val="00605B51"/>
    <w:rsid w:val="006111B0"/>
    <w:rsid w:val="00616006"/>
    <w:rsid w:val="00617D2D"/>
    <w:rsid w:val="00620390"/>
    <w:rsid w:val="00635329"/>
    <w:rsid w:val="00643092"/>
    <w:rsid w:val="006457C6"/>
    <w:rsid w:val="0065025F"/>
    <w:rsid w:val="006516BE"/>
    <w:rsid w:val="006537FD"/>
    <w:rsid w:val="00655925"/>
    <w:rsid w:val="00675D87"/>
    <w:rsid w:val="006764A1"/>
    <w:rsid w:val="0068579A"/>
    <w:rsid w:val="00685D11"/>
    <w:rsid w:val="006927EA"/>
    <w:rsid w:val="00695055"/>
    <w:rsid w:val="006A2342"/>
    <w:rsid w:val="006A4D52"/>
    <w:rsid w:val="006B4FE4"/>
    <w:rsid w:val="006B723B"/>
    <w:rsid w:val="006C163C"/>
    <w:rsid w:val="006C1A23"/>
    <w:rsid w:val="006C4B97"/>
    <w:rsid w:val="006D39B5"/>
    <w:rsid w:val="006D4BF3"/>
    <w:rsid w:val="006E3675"/>
    <w:rsid w:val="006E5CCC"/>
    <w:rsid w:val="006E67E2"/>
    <w:rsid w:val="006E7ECF"/>
    <w:rsid w:val="006F2E0C"/>
    <w:rsid w:val="006F583B"/>
    <w:rsid w:val="00707B4F"/>
    <w:rsid w:val="00707D32"/>
    <w:rsid w:val="00710165"/>
    <w:rsid w:val="00726151"/>
    <w:rsid w:val="00727F69"/>
    <w:rsid w:val="00730524"/>
    <w:rsid w:val="00737454"/>
    <w:rsid w:val="00737724"/>
    <w:rsid w:val="00740AC5"/>
    <w:rsid w:val="00741B1D"/>
    <w:rsid w:val="00743549"/>
    <w:rsid w:val="007441BF"/>
    <w:rsid w:val="0074532C"/>
    <w:rsid w:val="007472BB"/>
    <w:rsid w:val="0074794E"/>
    <w:rsid w:val="0075124F"/>
    <w:rsid w:val="007525AE"/>
    <w:rsid w:val="007629F0"/>
    <w:rsid w:val="00762AAC"/>
    <w:rsid w:val="007631D7"/>
    <w:rsid w:val="00767974"/>
    <w:rsid w:val="007726F6"/>
    <w:rsid w:val="007775D4"/>
    <w:rsid w:val="0077761E"/>
    <w:rsid w:val="007811AA"/>
    <w:rsid w:val="00781EE0"/>
    <w:rsid w:val="007A0BCD"/>
    <w:rsid w:val="007A4C98"/>
    <w:rsid w:val="007A518F"/>
    <w:rsid w:val="007A7775"/>
    <w:rsid w:val="007B1119"/>
    <w:rsid w:val="007B1EC5"/>
    <w:rsid w:val="007C10BD"/>
    <w:rsid w:val="007C7336"/>
    <w:rsid w:val="007E4B4F"/>
    <w:rsid w:val="007E5FA9"/>
    <w:rsid w:val="007E6B6A"/>
    <w:rsid w:val="007F0A07"/>
    <w:rsid w:val="00811479"/>
    <w:rsid w:val="008135BA"/>
    <w:rsid w:val="00815204"/>
    <w:rsid w:val="00815B76"/>
    <w:rsid w:val="00821C68"/>
    <w:rsid w:val="008266E2"/>
    <w:rsid w:val="00826C46"/>
    <w:rsid w:val="00827026"/>
    <w:rsid w:val="008330EA"/>
    <w:rsid w:val="00837A73"/>
    <w:rsid w:val="00843F6B"/>
    <w:rsid w:val="0086634C"/>
    <w:rsid w:val="0086707D"/>
    <w:rsid w:val="0087502E"/>
    <w:rsid w:val="00880A4E"/>
    <w:rsid w:val="00886AED"/>
    <w:rsid w:val="00897BED"/>
    <w:rsid w:val="008A02C6"/>
    <w:rsid w:val="008B19B3"/>
    <w:rsid w:val="008B58A9"/>
    <w:rsid w:val="008C0796"/>
    <w:rsid w:val="008C1219"/>
    <w:rsid w:val="008C15A2"/>
    <w:rsid w:val="008C4DDE"/>
    <w:rsid w:val="008C688D"/>
    <w:rsid w:val="008D21E4"/>
    <w:rsid w:val="008D2933"/>
    <w:rsid w:val="008E0E4C"/>
    <w:rsid w:val="008E1BCB"/>
    <w:rsid w:val="008E6738"/>
    <w:rsid w:val="008F0DC4"/>
    <w:rsid w:val="008F463C"/>
    <w:rsid w:val="009028BC"/>
    <w:rsid w:val="00910FDC"/>
    <w:rsid w:val="0091215C"/>
    <w:rsid w:val="009121C0"/>
    <w:rsid w:val="0092450C"/>
    <w:rsid w:val="0092570E"/>
    <w:rsid w:val="00926D63"/>
    <w:rsid w:val="00930A88"/>
    <w:rsid w:val="009466A2"/>
    <w:rsid w:val="00946C9C"/>
    <w:rsid w:val="00953206"/>
    <w:rsid w:val="009533A4"/>
    <w:rsid w:val="0095383B"/>
    <w:rsid w:val="00961444"/>
    <w:rsid w:val="00966D0F"/>
    <w:rsid w:val="00971529"/>
    <w:rsid w:val="00973629"/>
    <w:rsid w:val="009816B8"/>
    <w:rsid w:val="00985C76"/>
    <w:rsid w:val="00986283"/>
    <w:rsid w:val="00987AF7"/>
    <w:rsid w:val="0099059E"/>
    <w:rsid w:val="009906E8"/>
    <w:rsid w:val="009A1FF8"/>
    <w:rsid w:val="009A3A2E"/>
    <w:rsid w:val="009C316F"/>
    <w:rsid w:val="009C3545"/>
    <w:rsid w:val="009D193A"/>
    <w:rsid w:val="009D333D"/>
    <w:rsid w:val="009E091D"/>
    <w:rsid w:val="009E416A"/>
    <w:rsid w:val="009E4C07"/>
    <w:rsid w:val="009E5686"/>
    <w:rsid w:val="009F1D4B"/>
    <w:rsid w:val="009F4364"/>
    <w:rsid w:val="009F4DD1"/>
    <w:rsid w:val="009F7F84"/>
    <w:rsid w:val="00A05D21"/>
    <w:rsid w:val="00A06C75"/>
    <w:rsid w:val="00A111E8"/>
    <w:rsid w:val="00A13557"/>
    <w:rsid w:val="00A16E4C"/>
    <w:rsid w:val="00A20012"/>
    <w:rsid w:val="00A2101B"/>
    <w:rsid w:val="00A249A4"/>
    <w:rsid w:val="00A30857"/>
    <w:rsid w:val="00A400CB"/>
    <w:rsid w:val="00A53737"/>
    <w:rsid w:val="00A55BAE"/>
    <w:rsid w:val="00A6707D"/>
    <w:rsid w:val="00A72884"/>
    <w:rsid w:val="00A729F9"/>
    <w:rsid w:val="00A77288"/>
    <w:rsid w:val="00A772AD"/>
    <w:rsid w:val="00A85142"/>
    <w:rsid w:val="00A87242"/>
    <w:rsid w:val="00A87275"/>
    <w:rsid w:val="00A90412"/>
    <w:rsid w:val="00A96577"/>
    <w:rsid w:val="00AA0B5B"/>
    <w:rsid w:val="00AB3904"/>
    <w:rsid w:val="00AB589B"/>
    <w:rsid w:val="00AB5BF7"/>
    <w:rsid w:val="00AC25EC"/>
    <w:rsid w:val="00AC542D"/>
    <w:rsid w:val="00AC6780"/>
    <w:rsid w:val="00AD064A"/>
    <w:rsid w:val="00AD5443"/>
    <w:rsid w:val="00AE11B6"/>
    <w:rsid w:val="00AF1D53"/>
    <w:rsid w:val="00AF2F0E"/>
    <w:rsid w:val="00AF3143"/>
    <w:rsid w:val="00AF4690"/>
    <w:rsid w:val="00AF61B9"/>
    <w:rsid w:val="00B02804"/>
    <w:rsid w:val="00B059A3"/>
    <w:rsid w:val="00B062CE"/>
    <w:rsid w:val="00B15FDA"/>
    <w:rsid w:val="00B17874"/>
    <w:rsid w:val="00B257D7"/>
    <w:rsid w:val="00B369E9"/>
    <w:rsid w:val="00B36B60"/>
    <w:rsid w:val="00B419BE"/>
    <w:rsid w:val="00B4530B"/>
    <w:rsid w:val="00B52259"/>
    <w:rsid w:val="00B54DF7"/>
    <w:rsid w:val="00B550B2"/>
    <w:rsid w:val="00B564CB"/>
    <w:rsid w:val="00B575FC"/>
    <w:rsid w:val="00B6325B"/>
    <w:rsid w:val="00B7119C"/>
    <w:rsid w:val="00B741BF"/>
    <w:rsid w:val="00B80A4A"/>
    <w:rsid w:val="00B860AE"/>
    <w:rsid w:val="00B927ED"/>
    <w:rsid w:val="00BA3459"/>
    <w:rsid w:val="00BB437F"/>
    <w:rsid w:val="00BB54C8"/>
    <w:rsid w:val="00BC1A16"/>
    <w:rsid w:val="00BC1D33"/>
    <w:rsid w:val="00BC3752"/>
    <w:rsid w:val="00BC6CED"/>
    <w:rsid w:val="00BE0D11"/>
    <w:rsid w:val="00BE2284"/>
    <w:rsid w:val="00BE25AB"/>
    <w:rsid w:val="00BE4332"/>
    <w:rsid w:val="00BE7E8B"/>
    <w:rsid w:val="00BF052F"/>
    <w:rsid w:val="00BF330E"/>
    <w:rsid w:val="00BF3637"/>
    <w:rsid w:val="00BF65E9"/>
    <w:rsid w:val="00BF72D6"/>
    <w:rsid w:val="00C048EA"/>
    <w:rsid w:val="00C05591"/>
    <w:rsid w:val="00C055B0"/>
    <w:rsid w:val="00C070B3"/>
    <w:rsid w:val="00C12936"/>
    <w:rsid w:val="00C1514F"/>
    <w:rsid w:val="00C15E51"/>
    <w:rsid w:val="00C17690"/>
    <w:rsid w:val="00C26DC1"/>
    <w:rsid w:val="00C41A16"/>
    <w:rsid w:val="00C43C51"/>
    <w:rsid w:val="00C46AD6"/>
    <w:rsid w:val="00C52996"/>
    <w:rsid w:val="00C64BA1"/>
    <w:rsid w:val="00C66BC8"/>
    <w:rsid w:val="00C67E39"/>
    <w:rsid w:val="00C67FA6"/>
    <w:rsid w:val="00C778EE"/>
    <w:rsid w:val="00C81246"/>
    <w:rsid w:val="00C87764"/>
    <w:rsid w:val="00C95B79"/>
    <w:rsid w:val="00C97ACE"/>
    <w:rsid w:val="00CA0DA2"/>
    <w:rsid w:val="00CA185A"/>
    <w:rsid w:val="00CA2617"/>
    <w:rsid w:val="00CA2B31"/>
    <w:rsid w:val="00CA2C8B"/>
    <w:rsid w:val="00CB0B12"/>
    <w:rsid w:val="00CB2C20"/>
    <w:rsid w:val="00CB555D"/>
    <w:rsid w:val="00CD1E2A"/>
    <w:rsid w:val="00CD34E8"/>
    <w:rsid w:val="00CD428C"/>
    <w:rsid w:val="00CE348C"/>
    <w:rsid w:val="00CE7BAE"/>
    <w:rsid w:val="00CF0AEC"/>
    <w:rsid w:val="00CF1E3F"/>
    <w:rsid w:val="00CF34A5"/>
    <w:rsid w:val="00D00B67"/>
    <w:rsid w:val="00D04013"/>
    <w:rsid w:val="00D05DC7"/>
    <w:rsid w:val="00D17503"/>
    <w:rsid w:val="00D2293F"/>
    <w:rsid w:val="00D32F1F"/>
    <w:rsid w:val="00D37EBC"/>
    <w:rsid w:val="00D408FF"/>
    <w:rsid w:val="00D45F05"/>
    <w:rsid w:val="00D55BF7"/>
    <w:rsid w:val="00D5763E"/>
    <w:rsid w:val="00D66F29"/>
    <w:rsid w:val="00D700C0"/>
    <w:rsid w:val="00D83161"/>
    <w:rsid w:val="00D83574"/>
    <w:rsid w:val="00D84052"/>
    <w:rsid w:val="00D87280"/>
    <w:rsid w:val="00D91EEE"/>
    <w:rsid w:val="00D92B83"/>
    <w:rsid w:val="00D96687"/>
    <w:rsid w:val="00DA4A1A"/>
    <w:rsid w:val="00DA7434"/>
    <w:rsid w:val="00DB085B"/>
    <w:rsid w:val="00DC50AD"/>
    <w:rsid w:val="00DC6A32"/>
    <w:rsid w:val="00DD0B94"/>
    <w:rsid w:val="00DD4F88"/>
    <w:rsid w:val="00DF2BA8"/>
    <w:rsid w:val="00E006CF"/>
    <w:rsid w:val="00E05B4C"/>
    <w:rsid w:val="00E12D34"/>
    <w:rsid w:val="00E1414C"/>
    <w:rsid w:val="00E16D7C"/>
    <w:rsid w:val="00E22E17"/>
    <w:rsid w:val="00E37FE5"/>
    <w:rsid w:val="00E450A3"/>
    <w:rsid w:val="00E50E0C"/>
    <w:rsid w:val="00E55E63"/>
    <w:rsid w:val="00E5740F"/>
    <w:rsid w:val="00E60630"/>
    <w:rsid w:val="00E6075B"/>
    <w:rsid w:val="00E64916"/>
    <w:rsid w:val="00E713A3"/>
    <w:rsid w:val="00E71684"/>
    <w:rsid w:val="00E74F96"/>
    <w:rsid w:val="00EA279F"/>
    <w:rsid w:val="00EB056C"/>
    <w:rsid w:val="00EB23BC"/>
    <w:rsid w:val="00EB43F7"/>
    <w:rsid w:val="00EB47C4"/>
    <w:rsid w:val="00EB60B7"/>
    <w:rsid w:val="00ED0C0D"/>
    <w:rsid w:val="00EE248C"/>
    <w:rsid w:val="00EF12B0"/>
    <w:rsid w:val="00EF7BF1"/>
    <w:rsid w:val="00F03E5F"/>
    <w:rsid w:val="00F04911"/>
    <w:rsid w:val="00F1311B"/>
    <w:rsid w:val="00F156B7"/>
    <w:rsid w:val="00F17C32"/>
    <w:rsid w:val="00F26739"/>
    <w:rsid w:val="00F30BD1"/>
    <w:rsid w:val="00F33E43"/>
    <w:rsid w:val="00F41FB6"/>
    <w:rsid w:val="00F43E67"/>
    <w:rsid w:val="00F47503"/>
    <w:rsid w:val="00F47D0B"/>
    <w:rsid w:val="00F54B49"/>
    <w:rsid w:val="00F561AA"/>
    <w:rsid w:val="00F56701"/>
    <w:rsid w:val="00F60D08"/>
    <w:rsid w:val="00F779D7"/>
    <w:rsid w:val="00F77D51"/>
    <w:rsid w:val="00F80C27"/>
    <w:rsid w:val="00F844C4"/>
    <w:rsid w:val="00F85D93"/>
    <w:rsid w:val="00F87589"/>
    <w:rsid w:val="00F906CE"/>
    <w:rsid w:val="00F92889"/>
    <w:rsid w:val="00F962B2"/>
    <w:rsid w:val="00FB056A"/>
    <w:rsid w:val="00FB0760"/>
    <w:rsid w:val="00FB0CE0"/>
    <w:rsid w:val="00FE1F5F"/>
    <w:rsid w:val="00FE7D25"/>
    <w:rsid w:val="00FF19E5"/>
    <w:rsid w:val="00FF6512"/>
    <w:rsid w:val="00FF7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0B4C87"/>
  <w15:docId w15:val="{BE9486FF-C532-41DD-A610-CAF41A4C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724"/>
    <w:pPr>
      <w:widowControl w:val="0"/>
      <w:suppressAutoHyphens/>
    </w:pPr>
    <w:rPr>
      <w:rFonts w:ascii="Arial" w:eastAsia="SimSun" w:hAnsi="Arial" w:cs="Mangal"/>
      <w:kern w:val="1"/>
      <w:sz w:val="21"/>
      <w:szCs w:val="24"/>
      <w:lang w:eastAsia="hi-IN" w:bidi="hi-IN"/>
    </w:rPr>
  </w:style>
  <w:style w:type="paragraph" w:styleId="1">
    <w:name w:val="heading 1"/>
    <w:basedOn w:val="a"/>
    <w:next w:val="a0"/>
    <w:qFormat/>
    <w:pPr>
      <w:keepNext/>
      <w:spacing w:before="240" w:after="60"/>
      <w:outlineLvl w:val="0"/>
    </w:pPr>
    <w:rPr>
      <w:b/>
      <w:bCs/>
      <w:sz w:val="32"/>
      <w:szCs w:val="29"/>
    </w:rPr>
  </w:style>
  <w:style w:type="paragraph" w:styleId="2">
    <w:name w:val="heading 2"/>
    <w:basedOn w:val="a"/>
    <w:next w:val="a0"/>
    <w:qFormat/>
    <w:pPr>
      <w:keepNext/>
      <w:numPr>
        <w:ilvl w:val="1"/>
        <w:numId w:val="1"/>
      </w:numPr>
      <w:spacing w:before="120"/>
      <w:outlineLvl w:val="1"/>
    </w:pPr>
    <w:rPr>
      <w:rFonts w:cs="Arial"/>
      <w:b/>
      <w:bCs/>
      <w:iCs/>
      <w:szCs w:val="28"/>
    </w:rPr>
  </w:style>
  <w:style w:type="paragraph" w:styleId="3">
    <w:name w:val="heading 3"/>
    <w:basedOn w:val="a"/>
    <w:next w:val="a0"/>
    <w:qFormat/>
    <w:pPr>
      <w:keepNext/>
      <w:numPr>
        <w:ilvl w:val="2"/>
        <w:numId w:val="1"/>
      </w:numPr>
      <w:spacing w:before="120" w:after="120"/>
      <w:jc w:val="center"/>
      <w:outlineLvl w:val="2"/>
    </w:pPr>
    <w:rPr>
      <w:rFonts w:cs="Arial"/>
      <w:b/>
      <w:bCs/>
      <w:i/>
      <w:szCs w:val="26"/>
    </w:rPr>
  </w:style>
  <w:style w:type="paragraph" w:styleId="4">
    <w:name w:val="heading 4"/>
    <w:basedOn w:val="a"/>
    <w:next w:val="a0"/>
    <w:qFormat/>
    <w:pPr>
      <w:keepNext/>
      <w:numPr>
        <w:ilvl w:val="3"/>
        <w:numId w:val="1"/>
      </w:numPr>
      <w:spacing w:before="240" w:after="60"/>
      <w:outlineLvl w:val="3"/>
    </w:pPr>
    <w:rPr>
      <w:rFonts w:ascii="Calibri" w:hAnsi="Calibri"/>
      <w:b/>
      <w:bCs/>
      <w:sz w:val="28"/>
      <w:szCs w:val="25"/>
    </w:rPr>
  </w:style>
  <w:style w:type="paragraph" w:styleId="5">
    <w:name w:val="heading 5"/>
    <w:basedOn w:val="a"/>
    <w:link w:val="50"/>
    <w:uiPriority w:val="1"/>
    <w:qFormat/>
    <w:rsid w:val="00B257D7"/>
    <w:pPr>
      <w:suppressAutoHyphens w:val="0"/>
      <w:autoSpaceDE w:val="0"/>
      <w:autoSpaceDN w:val="0"/>
      <w:ind w:left="2153"/>
      <w:outlineLvl w:val="4"/>
    </w:pPr>
    <w:rPr>
      <w:rFonts w:ascii="Times New Roman" w:eastAsia="Times New Roman" w:hAnsi="Times New Roman" w:cs="Times New Roman"/>
      <w:b/>
      <w:bCs/>
      <w:kern w:val="0"/>
      <w:sz w:val="22"/>
      <w:szCs w:val="22"/>
      <w:lang w:eastAsia="en-US" w:bidi="ar-SA"/>
    </w:rPr>
  </w:style>
  <w:style w:type="paragraph" w:styleId="6">
    <w:name w:val="heading 6"/>
    <w:basedOn w:val="a"/>
    <w:next w:val="a"/>
    <w:link w:val="60"/>
    <w:uiPriority w:val="1"/>
    <w:unhideWhenUsed/>
    <w:qFormat/>
    <w:rsid w:val="00B257D7"/>
    <w:pPr>
      <w:spacing w:before="240" w:after="60"/>
      <w:outlineLvl w:val="5"/>
    </w:pPr>
    <w:rPr>
      <w:rFonts w:ascii="Calibri" w:eastAsia="Times New Roman" w:hAnsi="Calibri"/>
      <w:b/>
      <w:bCs/>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6z0">
    <w:name w:val="WW8Num6z0"/>
    <w:rPr>
      <w:rFonts w:ascii="Symbol" w:hAnsi="Symbol" w:cs="Symbol"/>
    </w:rPr>
  </w:style>
  <w:style w:type="character" w:customStyle="1" w:styleId="WW8Num7z0">
    <w:name w:val="WW8Num7z0"/>
    <w:rPr>
      <w:rFonts w:ascii="Wingdings 2" w:hAnsi="Wingdings 2" w:cs="Symbol"/>
    </w:rPr>
  </w:style>
  <w:style w:type="character" w:customStyle="1" w:styleId="WW8Num8z0">
    <w:name w:val="WW8Num8z0"/>
    <w:rPr>
      <w:rFonts w:ascii="Symbol" w:hAnsi="Symbol"/>
      <w:sz w:val="20"/>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b w:val="0"/>
    </w:rPr>
  </w:style>
  <w:style w:type="character" w:customStyle="1" w:styleId="WW8Num34z1">
    <w:name w:val="WW8Num34z1"/>
    <w:rPr>
      <w:rFonts w:ascii="Courier New" w:hAnsi="Courier New" w:cs="Courier New"/>
    </w:rPr>
  </w:style>
  <w:style w:type="character" w:customStyle="1" w:styleId="WW8Num34z3">
    <w:name w:val="WW8Num34z3"/>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7z0">
    <w:name w:val="WW8Num47z0"/>
    <w:rPr>
      <w:rFonts w:ascii="Symbol" w:hAnsi="Symbol"/>
    </w:rPr>
  </w:style>
  <w:style w:type="character" w:customStyle="1" w:styleId="WW8Num48z2">
    <w:name w:val="WW8Num48z2"/>
    <w:rPr>
      <w:rFonts w:ascii="Wingdings" w:hAnsi="Wingdings"/>
    </w:rPr>
  </w:style>
  <w:style w:type="character" w:customStyle="1" w:styleId="WW8Num48z4">
    <w:name w:val="WW8Num48z4"/>
    <w:rPr>
      <w:rFonts w:ascii="Courier New" w:hAnsi="Courier New" w:cs="Courier New"/>
    </w:rPr>
  </w:style>
  <w:style w:type="character" w:customStyle="1" w:styleId="WW8Num48z6">
    <w:name w:val="WW8Num48z6"/>
    <w:rPr>
      <w:rFonts w:ascii="Symbol" w:hAnsi="Symbol" w:cs="Symbol"/>
    </w:rPr>
  </w:style>
  <w:style w:type="character" w:customStyle="1" w:styleId="WW8Num49z0">
    <w:name w:val="WW8Num49z0"/>
    <w:rPr>
      <w:rFonts w:ascii="Symbol" w:hAnsi="Symbol"/>
    </w:rPr>
  </w:style>
  <w:style w:type="character" w:customStyle="1" w:styleId="WW8Num50z0">
    <w:name w:val="WW8Num50z0"/>
    <w:rPr>
      <w:rFonts w:ascii="Cambria" w:hAnsi="Cambria" w:cs="Mangal"/>
    </w:rPr>
  </w:style>
  <w:style w:type="character" w:customStyle="1" w:styleId="WW8Num51z0">
    <w:name w:val="WW8Num51z0"/>
    <w:rPr>
      <w:rFonts w:ascii="Symbol" w:hAnsi="Symbol" w:cs="Mangal"/>
    </w:rPr>
  </w:style>
  <w:style w:type="character" w:customStyle="1" w:styleId="WW8Num52z0">
    <w:name w:val="WW8Num52z0"/>
    <w:rPr>
      <w:rFonts w:ascii="Symbol" w:hAnsi="Symbol"/>
    </w:rPr>
  </w:style>
  <w:style w:type="character" w:customStyle="1" w:styleId="WW8Num53z2">
    <w:name w:val="WW8Num53z2"/>
    <w:rPr>
      <w:rFonts w:ascii="Wingdings" w:hAnsi="Wingdings"/>
    </w:rPr>
  </w:style>
  <w:style w:type="character" w:customStyle="1" w:styleId="WW8Num53z4">
    <w:name w:val="WW8Num53z4"/>
    <w:rPr>
      <w:rFonts w:ascii="Courier New" w:hAnsi="Courier New" w:cs="Courier New"/>
    </w:rPr>
  </w:style>
  <w:style w:type="character" w:customStyle="1" w:styleId="WW8Num53z6">
    <w:name w:val="WW8Num53z6"/>
    <w:rPr>
      <w:rFonts w:ascii="Symbol" w:hAnsi="Symbol" w:cs="Symbol"/>
    </w:rPr>
  </w:style>
  <w:style w:type="character" w:customStyle="1" w:styleId="WW8Num54z0">
    <w:name w:val="WW8Num54z0"/>
    <w:rPr>
      <w:rFonts w:ascii="Symbol" w:hAnsi="Symbol"/>
    </w:rPr>
  </w:style>
  <w:style w:type="character" w:customStyle="1" w:styleId="WW8Num56z0">
    <w:name w:val="WW8Num56z0"/>
    <w:rPr>
      <w:rFonts w:ascii="Symbol" w:hAnsi="Symbol"/>
    </w:rPr>
  </w:style>
  <w:style w:type="character" w:customStyle="1" w:styleId="WW8Num57z0">
    <w:name w:val="WW8Num57z0"/>
    <w:rPr>
      <w:rFonts w:ascii="Symbol" w:hAnsi="Symbol"/>
    </w:rPr>
  </w:style>
  <w:style w:type="character" w:customStyle="1" w:styleId="WW8Num57z1">
    <w:name w:val="WW8Num57z1"/>
    <w:rPr>
      <w:rFonts w:cs="Times New Roman"/>
    </w:rPr>
  </w:style>
  <w:style w:type="character" w:customStyle="1" w:styleId="WW8Num57z2">
    <w:name w:val="WW8Num57z2"/>
    <w:rPr>
      <w:rFonts w:ascii="Symbol" w:hAnsi="Symbol"/>
    </w:rPr>
  </w:style>
  <w:style w:type="character" w:customStyle="1" w:styleId="WW8Num58z0">
    <w:name w:val="WW8Num58z0"/>
    <w:rPr>
      <w:rFonts w:ascii="Cambria" w:hAnsi="Cambria" w:cs="Mangal"/>
    </w:rPr>
  </w:style>
  <w:style w:type="character" w:customStyle="1" w:styleId="WW8Num58z1">
    <w:name w:val="WW8Num58z1"/>
    <w:rPr>
      <w:rFonts w:cs="Times New Roman"/>
    </w:rPr>
  </w:style>
  <w:style w:type="character" w:customStyle="1" w:styleId="WW8Num58z2">
    <w:name w:val="WW8Num58z2"/>
    <w:rPr>
      <w:rFonts w:ascii="Symbol" w:hAnsi="Symbol"/>
    </w:rPr>
  </w:style>
  <w:style w:type="character" w:customStyle="1" w:styleId="WW8Num59z0">
    <w:name w:val="WW8Num59z0"/>
    <w:rPr>
      <w:rFonts w:ascii="Symbol" w:hAnsi="Symbol"/>
    </w:rPr>
  </w:style>
  <w:style w:type="character" w:customStyle="1" w:styleId="WW8Num59z1">
    <w:name w:val="WW8Num59z1"/>
    <w:rPr>
      <w:rFonts w:cs="Times New Roman"/>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Cambria" w:eastAsia="SimSun" w:hAnsi="Cambria" w:cs="Manga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2">
    <w:name w:val="WW8Num63z2"/>
    <w:rPr>
      <w:rFonts w:ascii="Wingdings" w:hAnsi="Wingdings"/>
    </w:rPr>
  </w:style>
  <w:style w:type="character" w:customStyle="1" w:styleId="WW8Num64z0">
    <w:name w:val="WW8Num64z0"/>
    <w:rPr>
      <w:rFonts w:ascii="Cambria" w:eastAsia="SimSun" w:hAnsi="Cambria" w:cs="Mangal"/>
    </w:rPr>
  </w:style>
  <w:style w:type="character" w:customStyle="1" w:styleId="WW8Num64z1">
    <w:name w:val="WW8Num64z1"/>
    <w:rPr>
      <w:rFonts w:ascii="Courier New" w:hAnsi="Courier New" w:cs="Courier New"/>
    </w:rPr>
  </w:style>
  <w:style w:type="character" w:customStyle="1" w:styleId="WW8Num65z0">
    <w:name w:val="WW8Num65z0"/>
    <w:rPr>
      <w:b w:val="0"/>
      <w:i w:val="0"/>
      <w:color w:val="00000A"/>
    </w:rPr>
  </w:style>
  <w:style w:type="character" w:customStyle="1" w:styleId="WW8Num65z1">
    <w:name w:val="WW8Num65z1"/>
    <w:rPr>
      <w:rFonts w:ascii="Courier New" w:hAnsi="Courier New" w:cs="Courier New"/>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7z0">
    <w:name w:val="WW8Num67z0"/>
    <w:rPr>
      <w:b w:val="0"/>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rPr>
  </w:style>
  <w:style w:type="character" w:customStyle="1" w:styleId="WW8Num68z0">
    <w:name w:val="WW8Num68z0"/>
    <w:rPr>
      <w:rFonts w:ascii="Cambria" w:hAnsi="Cambria" w:cs="Mangal"/>
    </w:rPr>
  </w:style>
  <w:style w:type="character" w:customStyle="1" w:styleId="WW8Num68z1">
    <w:name w:val="WW8Num68z1"/>
    <w:rPr>
      <w:rFonts w:ascii="Courier New" w:hAnsi="Courier New"/>
      <w:sz w:val="20"/>
    </w:rPr>
  </w:style>
  <w:style w:type="character" w:customStyle="1" w:styleId="WW8Num68z2">
    <w:name w:val="WW8Num68z2"/>
    <w:rPr>
      <w:rFonts w:ascii="Wingdings" w:hAnsi="Wingdings"/>
      <w:sz w:val="20"/>
    </w:rPr>
  </w:style>
  <w:style w:type="character" w:customStyle="1" w:styleId="WW8Num69z0">
    <w:name w:val="WW8Num69z0"/>
    <w:rPr>
      <w:rFonts w:ascii="Symbol" w:hAnsi="Symbo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70z0">
    <w:name w:val="WW8Num70z0"/>
    <w:rPr>
      <w:b w:val="0"/>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rFonts w:ascii="Cambria" w:eastAsia="SimSun" w:hAnsi="Cambria" w:cs="Mangal"/>
    </w:rPr>
  </w:style>
  <w:style w:type="character" w:customStyle="1" w:styleId="WW8Num72z0">
    <w:name w:val="WW8Num72z0"/>
    <w:rPr>
      <w:rFonts w:ascii="Symbol" w:hAnsi="Symbol"/>
    </w:rPr>
  </w:style>
  <w:style w:type="character" w:customStyle="1" w:styleId="WW8Num73z0">
    <w:name w:val="WW8Num73z0"/>
    <w:rPr>
      <w:rFonts w:ascii="Symbol" w:hAnsi="Symbol"/>
      <w:sz w:val="20"/>
    </w:rPr>
  </w:style>
  <w:style w:type="character" w:customStyle="1" w:styleId="WW8Num74z0">
    <w:name w:val="WW8Num74z0"/>
    <w:rPr>
      <w:b/>
      <w:i w:val="0"/>
    </w:rPr>
  </w:style>
  <w:style w:type="character" w:customStyle="1" w:styleId="WW8Num75z0">
    <w:name w:val="WW8Num75z0"/>
    <w:rPr>
      <w:rFonts w:ascii="Cambria" w:eastAsia="SimSun" w:hAnsi="Cambria" w:cs="Mangal"/>
    </w:rPr>
  </w:style>
  <w:style w:type="character" w:customStyle="1" w:styleId="WW8Num76z0">
    <w:name w:val="WW8Num76z0"/>
    <w:rPr>
      <w:rFonts w:ascii="Symbol" w:hAnsi="Symbol"/>
      <w:sz w:val="20"/>
    </w:rPr>
  </w:style>
  <w:style w:type="character" w:customStyle="1" w:styleId="WW8Num77z0">
    <w:name w:val="WW8Num77z0"/>
    <w:rPr>
      <w:rFonts w:ascii="Symbol" w:hAnsi="Symbol"/>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b w:val="0"/>
    </w:rPr>
  </w:style>
  <w:style w:type="character" w:customStyle="1" w:styleId="WW8Num81z0">
    <w:name w:val="WW8Num81z0"/>
    <w:rPr>
      <w:rFonts w:ascii="Symbol" w:hAnsi="Symbol"/>
    </w:rPr>
  </w:style>
  <w:style w:type="character" w:customStyle="1" w:styleId="WW8Num81z1">
    <w:name w:val="WW8Num81z1"/>
    <w:rPr>
      <w:rFonts w:ascii="Courier New" w:hAnsi="Courier New" w:cs="Courier New"/>
    </w:rPr>
  </w:style>
  <w:style w:type="character" w:customStyle="1" w:styleId="WW8Num82z0">
    <w:name w:val="WW8Num82z0"/>
    <w:rPr>
      <w:rFonts w:ascii="Symbol" w:hAnsi="Symbol"/>
    </w:rPr>
  </w:style>
  <w:style w:type="character" w:customStyle="1" w:styleId="WW8Num82z1">
    <w:name w:val="WW8Num82z1"/>
    <w:rPr>
      <w:rFonts w:ascii="Courier New" w:hAnsi="Courier New"/>
      <w:sz w:val="20"/>
    </w:rPr>
  </w:style>
  <w:style w:type="character" w:customStyle="1" w:styleId="WW8Num84z0">
    <w:name w:val="WW8Num84z0"/>
    <w:rPr>
      <w:rFonts w:ascii="Symbol" w:hAnsi="Symbol"/>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89z0">
    <w:name w:val="WW8Num89z0"/>
    <w:rPr>
      <w:b w:val="0"/>
    </w:rPr>
  </w:style>
  <w:style w:type="character" w:customStyle="1" w:styleId="WW8Num90z0">
    <w:name w:val="WW8Num90z0"/>
    <w:rPr>
      <w:b w:val="0"/>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8z0">
    <w:name w:val="WW8Num98z0"/>
    <w:rPr>
      <w:rFonts w:ascii="Symbol" w:hAnsi="Symbol"/>
      <w:sz w:val="20"/>
    </w:rPr>
  </w:style>
  <w:style w:type="character" w:customStyle="1" w:styleId="WW8Num99z0">
    <w:name w:val="WW8Num99z0"/>
    <w:rPr>
      <w:b w:val="0"/>
    </w:rPr>
  </w:style>
  <w:style w:type="character" w:customStyle="1" w:styleId="WW8Num101z0">
    <w:name w:val="WW8Num101z0"/>
    <w:rPr>
      <w:rFonts w:ascii="Cambria" w:hAnsi="Cambria" w:cs="Mangal"/>
    </w:rPr>
  </w:style>
  <w:style w:type="character" w:customStyle="1" w:styleId="WW8Num102z0">
    <w:name w:val="WW8Num102z0"/>
    <w:rPr>
      <w:rFonts w:ascii="Cambria" w:eastAsia="SimSun" w:hAnsi="Cambria" w:cs="Mangal"/>
    </w:rPr>
  </w:style>
  <w:style w:type="character" w:customStyle="1" w:styleId="WW8Num103z0">
    <w:name w:val="WW8Num103z0"/>
    <w:rPr>
      <w:b w:val="0"/>
    </w:rPr>
  </w:style>
  <w:style w:type="character" w:customStyle="1" w:styleId="WW8Num105z0">
    <w:name w:val="WW8Num105z0"/>
    <w:rPr>
      <w:rFonts w:ascii="Cambria" w:eastAsia="SimSun" w:hAnsi="Cambria" w:cs="Mangal"/>
    </w:rPr>
  </w:style>
  <w:style w:type="character" w:customStyle="1" w:styleId="WW8Num107z0">
    <w:name w:val="WW8Num107z0"/>
    <w:rPr>
      <w:b w:val="0"/>
    </w:rPr>
  </w:style>
  <w:style w:type="character" w:customStyle="1" w:styleId="WW8Num108z0">
    <w:name w:val="WW8Num108z0"/>
    <w:rPr>
      <w:rFonts w:ascii="Symbol" w:hAnsi="Symbol"/>
    </w:rPr>
  </w:style>
  <w:style w:type="character" w:customStyle="1" w:styleId="WW8Num109z0">
    <w:name w:val="WW8Num109z0"/>
    <w:rPr>
      <w:rFonts w:ascii="Symbol" w:hAnsi="Symbol"/>
    </w:rPr>
  </w:style>
  <w:style w:type="character" w:customStyle="1" w:styleId="WW8Num110z0">
    <w:name w:val="WW8Num110z0"/>
    <w:rPr>
      <w:rFonts w:ascii="Symbol" w:hAnsi="Symbol"/>
      <w:color w:val="00000A"/>
      <w:sz w:val="20"/>
    </w:rPr>
  </w:style>
  <w:style w:type="character" w:customStyle="1" w:styleId="WW8Num111z0">
    <w:name w:val="WW8Num111z0"/>
    <w:rPr>
      <w:rFonts w:ascii="Cambria" w:hAnsi="Cambria" w:cs="Mangal"/>
    </w:rPr>
  </w:style>
  <w:style w:type="character" w:customStyle="1" w:styleId="WW8Num112z0">
    <w:name w:val="WW8Num112z0"/>
    <w:rPr>
      <w:rFonts w:ascii="Symbol" w:hAnsi="Symbol"/>
    </w:rPr>
  </w:style>
  <w:style w:type="character" w:customStyle="1" w:styleId="WW8Num116z0">
    <w:name w:val="WW8Num116z0"/>
    <w:rPr>
      <w:rFonts w:ascii="Cambria" w:hAnsi="Cambria" w:cs="Mangal"/>
    </w:rPr>
  </w:style>
  <w:style w:type="character" w:customStyle="1" w:styleId="WW8Num117z0">
    <w:name w:val="WW8Num117z0"/>
    <w:rPr>
      <w:rFonts w:ascii="Cambria" w:eastAsia="SimSun" w:hAnsi="Cambria" w:cs="Mangal"/>
    </w:rPr>
  </w:style>
  <w:style w:type="character" w:customStyle="1" w:styleId="WW8Num118z0">
    <w:name w:val="WW8Num118z0"/>
    <w:rPr>
      <w:rFonts w:ascii="Cambria" w:eastAsia="SimSun" w:hAnsi="Cambria" w:cs="Mangal"/>
    </w:rPr>
  </w:style>
  <w:style w:type="character" w:customStyle="1" w:styleId="WW8Num119z0">
    <w:name w:val="WW8Num119z0"/>
    <w:rPr>
      <w:b w:val="0"/>
    </w:rPr>
  </w:style>
  <w:style w:type="character" w:customStyle="1" w:styleId="WW8Num120z0">
    <w:name w:val="WW8Num120z0"/>
    <w:rPr>
      <w:rFonts w:ascii="Cambria" w:eastAsia="SimSun" w:hAnsi="Cambria" w:cs="Mangal"/>
    </w:rPr>
  </w:style>
  <w:style w:type="character" w:customStyle="1" w:styleId="WW8Num122z0">
    <w:name w:val="WW8Num122z0"/>
    <w:rPr>
      <w:b w:val="0"/>
    </w:rPr>
  </w:style>
  <w:style w:type="character" w:customStyle="1" w:styleId="WW8Num124z0">
    <w:name w:val="WW8Num124z0"/>
    <w:rPr>
      <w:b w:val="0"/>
    </w:rPr>
  </w:style>
  <w:style w:type="character" w:customStyle="1" w:styleId="WW8Num125z0">
    <w:name w:val="WW8Num125z0"/>
    <w:rPr>
      <w:rFonts w:ascii="Symbol" w:hAnsi="Symbol"/>
    </w:rPr>
  </w:style>
  <w:style w:type="character" w:customStyle="1" w:styleId="WW8Num126z0">
    <w:name w:val="WW8Num126z0"/>
    <w:rPr>
      <w:rFonts w:ascii="Symbol" w:hAnsi="Symbol"/>
    </w:rPr>
  </w:style>
  <w:style w:type="character" w:customStyle="1" w:styleId="WW8Num128z0">
    <w:name w:val="WW8Num128z0"/>
    <w:rPr>
      <w:b w:val="0"/>
    </w:rPr>
  </w:style>
  <w:style w:type="character" w:customStyle="1" w:styleId="WW8Num128z2">
    <w:name w:val="WW8Num128z2"/>
    <w:rPr>
      <w:rFonts w:ascii="Wingdings" w:hAnsi="Wingdings"/>
    </w:rPr>
  </w:style>
  <w:style w:type="character" w:customStyle="1" w:styleId="WW8Num128z4">
    <w:name w:val="WW8Num128z4"/>
    <w:rPr>
      <w:rFonts w:ascii="Courier New" w:hAnsi="Courier New" w:cs="Courier New"/>
    </w:rPr>
  </w:style>
  <w:style w:type="character" w:customStyle="1" w:styleId="WW8Num128z5">
    <w:name w:val="WW8Num128z5"/>
    <w:rPr>
      <w:rFonts w:ascii="Wingdings" w:hAnsi="Wingdings"/>
    </w:rPr>
  </w:style>
  <w:style w:type="character" w:customStyle="1" w:styleId="WW8Num129z0">
    <w:name w:val="WW8Num129z0"/>
    <w:rPr>
      <w:rFonts w:ascii="Symbol" w:hAnsi="Symbol"/>
    </w:rPr>
  </w:style>
  <w:style w:type="character" w:customStyle="1" w:styleId="WW8Num129z1">
    <w:name w:val="WW8Num129z1"/>
    <w:rPr>
      <w:rFonts w:ascii="Courier New" w:hAnsi="Courier New" w:cs="Courier New"/>
    </w:rPr>
  </w:style>
  <w:style w:type="character" w:customStyle="1" w:styleId="WW8Num129z2">
    <w:name w:val="WW8Num129z2"/>
    <w:rPr>
      <w:rFonts w:ascii="Wingdings" w:hAnsi="Wingdings"/>
    </w:rPr>
  </w:style>
  <w:style w:type="character" w:customStyle="1" w:styleId="WW8Num129z3">
    <w:name w:val="WW8Num129z3"/>
    <w:rPr>
      <w:rFonts w:ascii="Arial" w:hAnsi="Arial"/>
      <w:sz w:val="20"/>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1">
    <w:name w:val="WW8Num133z1"/>
    <w:rPr>
      <w:rFonts w:cs="Times New Roman"/>
    </w:rPr>
  </w:style>
  <w:style w:type="character" w:customStyle="1" w:styleId="WW8Num134z0">
    <w:name w:val="WW8Num134z0"/>
    <w:rPr>
      <w:rFonts w:ascii="Symbol" w:hAnsi="Symbol"/>
    </w:rPr>
  </w:style>
  <w:style w:type="character" w:customStyle="1" w:styleId="WW8Num134z1">
    <w:name w:val="WW8Num134z1"/>
    <w:rPr>
      <w:rFonts w:cs="Times New Roman"/>
    </w:rPr>
  </w:style>
  <w:style w:type="character" w:customStyle="1" w:styleId="WW8Num134z2">
    <w:name w:val="WW8Num134z2"/>
    <w:rPr>
      <w:rFonts w:ascii="Wingdings" w:hAnsi="Wingdings"/>
      <w:sz w:val="20"/>
    </w:rPr>
  </w:style>
  <w:style w:type="character" w:customStyle="1" w:styleId="WW8Num134z3">
    <w:name w:val="WW8Num134z3"/>
    <w:rPr>
      <w:rFonts w:ascii="Arial" w:hAnsi="Arial"/>
      <w:b w:val="0"/>
    </w:rPr>
  </w:style>
  <w:style w:type="character" w:customStyle="1" w:styleId="WW8Num135z0">
    <w:name w:val="WW8Num135z0"/>
    <w:rPr>
      <w:rFonts w:ascii="Symbol" w:hAnsi="Symbol"/>
    </w:rPr>
  </w:style>
  <w:style w:type="character" w:customStyle="1" w:styleId="WW8Num135z1">
    <w:name w:val="WW8Num135z1"/>
    <w:rPr>
      <w:rFonts w:ascii="Courier New" w:hAnsi="Courier New" w:cs="Courier New"/>
    </w:rPr>
  </w:style>
  <w:style w:type="character" w:customStyle="1" w:styleId="WW8Num136z0">
    <w:name w:val="WW8Num136z0"/>
    <w:rPr>
      <w:rFonts w:ascii="Symbol" w:hAnsi="Symbol" w:cs="OpenSymbol"/>
    </w:rPr>
  </w:style>
  <w:style w:type="character" w:customStyle="1" w:styleId="WW8Num136z1">
    <w:name w:val="WW8Num136z1"/>
    <w:rPr>
      <w:rFonts w:ascii="Courier New" w:hAnsi="Courier New" w:cs="Times New Roman"/>
      <w:sz w:val="20"/>
    </w:rPr>
  </w:style>
  <w:style w:type="character" w:customStyle="1" w:styleId="WW8Num137z0">
    <w:name w:val="WW8Num137z0"/>
    <w:rPr>
      <w:rFonts w:ascii="Wingdings 2" w:hAnsi="Wingdings 2" w:cs="OpenSymbol"/>
    </w:rPr>
  </w:style>
  <w:style w:type="character" w:customStyle="1" w:styleId="WW8Num137z1">
    <w:name w:val="WW8Num137z1"/>
    <w:rPr>
      <w:rFonts w:ascii="OpenSymbol" w:hAnsi="OpenSymbol" w:cs="OpenSymbol"/>
    </w:rPr>
  </w:style>
  <w:style w:type="character" w:customStyle="1" w:styleId="WW8Num138z0">
    <w:name w:val="WW8Num138z0"/>
    <w:rPr>
      <w:rFonts w:ascii="TargetDi" w:hAnsi="TargetDi"/>
    </w:rPr>
  </w:style>
  <w:style w:type="character" w:customStyle="1" w:styleId="WW8Num138z1">
    <w:name w:val="WW8Num138z1"/>
    <w:rPr>
      <w:rFonts w:ascii="Courier New" w:hAnsi="Courier New" w:cs="Courier New"/>
    </w:rPr>
  </w:style>
  <w:style w:type="character" w:customStyle="1" w:styleId="WW8Num139z0">
    <w:name w:val="WW8Num139z0"/>
    <w:rPr>
      <w:rFonts w:ascii="Symbol" w:hAnsi="Symbol"/>
    </w:rPr>
  </w:style>
  <w:style w:type="character" w:customStyle="1" w:styleId="WW8Num139z1">
    <w:name w:val="WW8Num139z1"/>
    <w:rPr>
      <w:rFonts w:ascii="Courier New" w:hAnsi="Courier New" w:cs="Courier New"/>
    </w:rPr>
  </w:style>
  <w:style w:type="character" w:customStyle="1" w:styleId="WW8Num140z0">
    <w:name w:val="WW8Num140z0"/>
    <w:rPr>
      <w:rFonts w:ascii="Symbol" w:hAnsi="Symbol"/>
    </w:rPr>
  </w:style>
  <w:style w:type="character" w:customStyle="1" w:styleId="WW8Num140z1">
    <w:name w:val="WW8Num140z1"/>
    <w:rPr>
      <w:rFonts w:ascii="Courier New" w:hAnsi="Courier New" w:cs="Courier New"/>
    </w:rPr>
  </w:style>
  <w:style w:type="character" w:customStyle="1" w:styleId="WW8Num141z0">
    <w:name w:val="WW8Num141z0"/>
    <w:rPr>
      <w:rFonts w:ascii="Symbol" w:hAnsi="Symbol"/>
      <w:sz w:val="20"/>
    </w:rPr>
  </w:style>
  <w:style w:type="character" w:customStyle="1" w:styleId="WW8Num141z1">
    <w:name w:val="WW8Num141z1"/>
    <w:rPr>
      <w:rFonts w:ascii="Courier New" w:hAnsi="Courier New"/>
      <w:sz w:val="20"/>
    </w:rPr>
  </w:style>
  <w:style w:type="character" w:customStyle="1" w:styleId="WW8Num142z0">
    <w:name w:val="WW8Num142z0"/>
    <w:rPr>
      <w:rFonts w:ascii="Symbol" w:hAnsi="Symbol"/>
    </w:rPr>
  </w:style>
  <w:style w:type="character" w:customStyle="1" w:styleId="WW8Num142z1">
    <w:name w:val="WW8Num142z1"/>
    <w:rPr>
      <w:rFonts w:ascii="Courier New" w:hAnsi="Courier New" w:cs="Courier New"/>
    </w:rPr>
  </w:style>
  <w:style w:type="character" w:customStyle="1" w:styleId="WW8Num143z0">
    <w:name w:val="WW8Num143z0"/>
    <w:rPr>
      <w:rFonts w:ascii="Symbol" w:hAnsi="Symbol"/>
      <w:sz w:val="20"/>
    </w:rPr>
  </w:style>
  <w:style w:type="character" w:customStyle="1" w:styleId="WW8Num143z1">
    <w:name w:val="WW8Num143z1"/>
    <w:rPr>
      <w:rFonts w:ascii="Courier New" w:hAnsi="Courier New"/>
      <w:sz w:val="20"/>
    </w:rPr>
  </w:style>
  <w:style w:type="character" w:customStyle="1" w:styleId="WW8Num144z0">
    <w:name w:val="WW8Num144z0"/>
    <w:rPr>
      <w:rFonts w:ascii="Symbol" w:hAnsi="Symbol"/>
      <w:sz w:val="20"/>
    </w:rPr>
  </w:style>
  <w:style w:type="character" w:customStyle="1" w:styleId="WW8Num144z1">
    <w:name w:val="WW8Num144z1"/>
    <w:rPr>
      <w:rFonts w:ascii="Courier New" w:hAnsi="Courier New"/>
      <w:sz w:val="20"/>
    </w:rPr>
  </w:style>
  <w:style w:type="character" w:customStyle="1" w:styleId="WW8Num145z0">
    <w:name w:val="WW8Num145z0"/>
    <w:rPr>
      <w:rFonts w:ascii="Symbol" w:hAnsi="Symbol"/>
      <w:sz w:val="20"/>
    </w:rPr>
  </w:style>
  <w:style w:type="character" w:customStyle="1" w:styleId="WW8Num145z1">
    <w:name w:val="WW8Num145z1"/>
    <w:rPr>
      <w:rFonts w:ascii="Courier New" w:hAnsi="Courier New"/>
      <w:sz w:val="20"/>
    </w:rPr>
  </w:style>
  <w:style w:type="character" w:customStyle="1" w:styleId="WW8Num146z0">
    <w:name w:val="WW8Num146z0"/>
    <w:rPr>
      <w:rFonts w:ascii="Symbol" w:hAnsi="Symbol"/>
      <w:sz w:val="20"/>
    </w:rPr>
  </w:style>
  <w:style w:type="character" w:customStyle="1" w:styleId="WW8Num146z1">
    <w:name w:val="WW8Num146z1"/>
    <w:rPr>
      <w:rFonts w:ascii="Courier New" w:hAnsi="Courier New"/>
      <w:sz w:val="20"/>
    </w:rPr>
  </w:style>
  <w:style w:type="character" w:customStyle="1" w:styleId="WW8Num147z0">
    <w:name w:val="WW8Num147z0"/>
    <w:rPr>
      <w:rFonts w:ascii="Symbol" w:hAnsi="Symbol"/>
    </w:rPr>
  </w:style>
  <w:style w:type="character" w:customStyle="1" w:styleId="WW8Num147z1">
    <w:name w:val="WW8Num147z1"/>
    <w:rPr>
      <w:rFonts w:ascii="Courier New" w:hAnsi="Courier New"/>
      <w:sz w:val="20"/>
    </w:rPr>
  </w:style>
  <w:style w:type="character" w:customStyle="1" w:styleId="WW8Num148z0">
    <w:name w:val="WW8Num148z0"/>
    <w:rPr>
      <w:rFonts w:ascii="Symbol" w:hAnsi="Symbol"/>
      <w:sz w:val="20"/>
    </w:rPr>
  </w:style>
  <w:style w:type="character" w:customStyle="1" w:styleId="WW8Num148z1">
    <w:name w:val="WW8Num148z1"/>
    <w:rPr>
      <w:rFonts w:ascii="Courier New" w:hAnsi="Courier New"/>
      <w:sz w:val="20"/>
    </w:rPr>
  </w:style>
  <w:style w:type="character" w:customStyle="1" w:styleId="WW8Num149z0">
    <w:name w:val="WW8Num149z0"/>
    <w:rPr>
      <w:rFonts w:ascii="Symbol" w:hAnsi="Symbol"/>
    </w:rPr>
  </w:style>
  <w:style w:type="character" w:customStyle="1" w:styleId="19">
    <w:name w:val="Основной шрифт абзаца19"/>
  </w:style>
  <w:style w:type="character" w:customStyle="1" w:styleId="WW8Num24z2">
    <w:name w:val="WW8Num24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5z2">
    <w:name w:val="WW8Num45z2"/>
    <w:rPr>
      <w:rFonts w:ascii="Wingdings" w:hAnsi="Wingdings"/>
    </w:rPr>
  </w:style>
  <w:style w:type="character" w:customStyle="1" w:styleId="WW8Num46z0">
    <w:name w:val="WW8Num46z0"/>
    <w:rPr>
      <w:rFonts w:ascii="Times New Roman" w:hAnsi="Times New Roman" w:cs="Times New Roman"/>
    </w:rPr>
  </w:style>
  <w:style w:type="character" w:customStyle="1" w:styleId="WW8Num46z1">
    <w:name w:val="WW8Num46z1"/>
    <w:rPr>
      <w:rFonts w:cs="Times New Roman"/>
    </w:rPr>
  </w:style>
  <w:style w:type="character" w:customStyle="1" w:styleId="WW8Num46z2">
    <w:name w:val="WW8Num46z2"/>
    <w:rPr>
      <w:rFonts w:ascii="Wingdings" w:hAnsi="Wingdings"/>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1">
    <w:name w:val="WW8Num48z1"/>
    <w:rPr>
      <w:rFonts w:cs="Times New Roman"/>
    </w:rPr>
  </w:style>
  <w:style w:type="character" w:customStyle="1" w:styleId="WW8Num50z1">
    <w:name w:val="WW8Num50z1"/>
    <w:rPr>
      <w:rFonts w:ascii="OpenSymbol" w:hAnsi="OpenSymbol" w:cs="Courier New"/>
    </w:rPr>
  </w:style>
  <w:style w:type="character" w:customStyle="1" w:styleId="WW8Num50z3">
    <w:name w:val="WW8Num50z3"/>
    <w:rPr>
      <w:rFonts w:ascii="Wingdings" w:hAnsi="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3z0">
    <w:name w:val="WW8Num53z0"/>
    <w:rPr>
      <w:rFonts w:ascii="Cambria" w:eastAsia="SimSun" w:hAnsi="Cambria" w:cs="Mangal"/>
    </w:rPr>
  </w:style>
  <w:style w:type="character" w:customStyle="1" w:styleId="WW8Num55z0">
    <w:name w:val="WW8Num55z0"/>
    <w:rPr>
      <w:rFonts w:ascii="Cambria" w:hAnsi="Cambria"/>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81z2">
    <w:name w:val="WW8Num81z2"/>
    <w:rPr>
      <w:rFonts w:ascii="Wingdings" w:hAnsi="Wingdings"/>
    </w:rPr>
  </w:style>
  <w:style w:type="character" w:customStyle="1" w:styleId="WW8Num81z4">
    <w:name w:val="WW8Num81z4"/>
    <w:rPr>
      <w:rFonts w:ascii="Courier New" w:hAnsi="Courier New" w:cs="Courier New"/>
    </w:rPr>
  </w:style>
  <w:style w:type="character" w:customStyle="1" w:styleId="WW8Num81z6">
    <w:name w:val="WW8Num81z6"/>
    <w:rPr>
      <w:rFonts w:ascii="Symbol" w:hAnsi="Symbol" w:cs="Symbol"/>
    </w:rPr>
  </w:style>
  <w:style w:type="character" w:customStyle="1" w:styleId="WW8Num83z0">
    <w:name w:val="WW8Num83z0"/>
    <w:rPr>
      <w:rFonts w:ascii="Symbol" w:hAnsi="Symbol"/>
    </w:rPr>
  </w:style>
  <w:style w:type="character" w:customStyle="1" w:styleId="WW8Num89z2">
    <w:name w:val="WW8Num89z2"/>
    <w:rPr>
      <w:rFonts w:ascii="Wingdings" w:hAnsi="Wingdings"/>
    </w:rPr>
  </w:style>
  <w:style w:type="character" w:customStyle="1" w:styleId="WW8Num89z4">
    <w:name w:val="WW8Num89z4"/>
    <w:rPr>
      <w:rFonts w:ascii="Courier New" w:hAnsi="Courier New" w:cs="Courier New"/>
    </w:rPr>
  </w:style>
  <w:style w:type="character" w:customStyle="1" w:styleId="WW8Num89z6">
    <w:name w:val="WW8Num89z6"/>
    <w:rPr>
      <w:rFonts w:ascii="Symbol" w:hAnsi="Symbol" w:cs="Symbol"/>
    </w:rPr>
  </w:style>
  <w:style w:type="character" w:customStyle="1" w:styleId="WW8Num90z2">
    <w:name w:val="WW8Num90z2"/>
    <w:rPr>
      <w:rFonts w:ascii="Wingdings" w:hAnsi="Wingdings"/>
    </w:rPr>
  </w:style>
  <w:style w:type="character" w:customStyle="1" w:styleId="WW8Num90z4">
    <w:name w:val="WW8Num90z4"/>
    <w:rPr>
      <w:rFonts w:ascii="Courier New" w:hAnsi="Courier New" w:cs="Courier New"/>
    </w:rPr>
  </w:style>
  <w:style w:type="character" w:customStyle="1" w:styleId="WW8Num90z6">
    <w:name w:val="WW8Num90z6"/>
    <w:rPr>
      <w:rFonts w:ascii="Symbol" w:hAnsi="Symbol" w:cs="Symbol"/>
    </w:rPr>
  </w:style>
  <w:style w:type="character" w:customStyle="1" w:styleId="WW8Num93z0">
    <w:name w:val="WW8Num93z0"/>
    <w:rPr>
      <w:rFonts w:ascii="Cambria" w:eastAsia="SimSun" w:hAnsi="Cambria" w:cs="Mangal"/>
    </w:rPr>
  </w:style>
  <w:style w:type="character" w:customStyle="1" w:styleId="WW8Num94z0">
    <w:name w:val="WW8Num94z0"/>
    <w:rPr>
      <w:b w:val="0"/>
    </w:rPr>
  </w:style>
  <w:style w:type="character" w:customStyle="1" w:styleId="WW8Num95z0">
    <w:name w:val="WW8Num95z0"/>
    <w:rPr>
      <w:b w:val="0"/>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Cambria" w:hAnsi="Cambria" w:cs="Mangal"/>
    </w:rPr>
  </w:style>
  <w:style w:type="character" w:customStyle="1" w:styleId="WW8Num96z1">
    <w:name w:val="WW8Num96z1"/>
    <w:rPr>
      <w:rFonts w:ascii="Courier New" w:hAnsi="Courier New"/>
      <w:sz w:val="20"/>
    </w:rPr>
  </w:style>
  <w:style w:type="character" w:customStyle="1" w:styleId="WW8Num96z2">
    <w:name w:val="WW8Num96z2"/>
    <w:rPr>
      <w:rFonts w:ascii="Wingdings" w:hAnsi="Wingdings"/>
      <w:sz w:val="20"/>
    </w:rPr>
  </w:style>
  <w:style w:type="character" w:customStyle="1" w:styleId="WW8Num97z0">
    <w:name w:val="WW8Num97z0"/>
    <w:rPr>
      <w:rFonts w:ascii="Cambria" w:hAnsi="Cambria"/>
      <w:sz w:val="20"/>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sz w:val="20"/>
    </w:rPr>
  </w:style>
  <w:style w:type="character" w:customStyle="1" w:styleId="WW8Num98z1">
    <w:name w:val="WW8Num98z1"/>
    <w:rPr>
      <w:rFonts w:ascii="Courier New" w:hAnsi="Courier New"/>
      <w:sz w:val="20"/>
    </w:rPr>
  </w:style>
  <w:style w:type="character" w:customStyle="1" w:styleId="WW8Num98z2">
    <w:name w:val="WW8Num98z2"/>
    <w:rPr>
      <w:rFonts w:ascii="Wingdings" w:hAnsi="Wingdings"/>
      <w:sz w:val="20"/>
    </w:rPr>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rPr>
  </w:style>
  <w:style w:type="character" w:customStyle="1" w:styleId="WW8Num100z0">
    <w:name w:val="WW8Num100z0"/>
    <w:rPr>
      <w:rFonts w:ascii="Cambria" w:eastAsia="SimSun" w:hAnsi="Cambria" w:cs="Mangal"/>
    </w:rPr>
  </w:style>
  <w:style w:type="character" w:customStyle="1" w:styleId="WW8Num100z1">
    <w:name w:val="WW8Num100z1"/>
    <w:rPr>
      <w:rFonts w:ascii="Courier New" w:hAnsi="Courier New" w:cs="Courier New"/>
    </w:rPr>
  </w:style>
  <w:style w:type="character" w:customStyle="1" w:styleId="WW8Num100z2">
    <w:name w:val="WW8Num100z2"/>
    <w:rPr>
      <w:rFonts w:ascii="Wingdings" w:hAnsi="Wingdings"/>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rPr>
  </w:style>
  <w:style w:type="character" w:customStyle="1" w:styleId="WW8Num102z2">
    <w:name w:val="WW8Num102z2"/>
    <w:rPr>
      <w:rFonts w:ascii="Wingdings" w:hAnsi="Wingdings"/>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rPr>
  </w:style>
  <w:style w:type="character" w:customStyle="1" w:styleId="WW8Num104z0">
    <w:name w:val="WW8Num104z0"/>
    <w:rPr>
      <w:rFonts w:ascii="Cambria" w:eastAsia="SimSun" w:hAnsi="Cambria" w:cs="Mangal"/>
    </w:rPr>
  </w:style>
  <w:style w:type="character" w:customStyle="1" w:styleId="WW8Num104z1">
    <w:name w:val="WW8Num104z1"/>
    <w:rPr>
      <w:rFonts w:ascii="Courier New" w:hAnsi="Courier New" w:cs="Courier New"/>
    </w:rPr>
  </w:style>
  <w:style w:type="character" w:customStyle="1" w:styleId="WW8Num106z0">
    <w:name w:val="WW8Num106z0"/>
    <w:rPr>
      <w:rFonts w:ascii="Symbol" w:hAnsi="Symbol"/>
    </w:rPr>
  </w:style>
  <w:style w:type="character" w:customStyle="1" w:styleId="WW8Num106z1">
    <w:name w:val="WW8Num106z1"/>
    <w:rPr>
      <w:rFonts w:ascii="Courier New" w:hAnsi="Courier New" w:cs="Courier New"/>
    </w:rPr>
  </w:style>
  <w:style w:type="character" w:customStyle="1" w:styleId="WW8Num108z1">
    <w:name w:val="WW8Num108z1"/>
    <w:rPr>
      <w:rFonts w:ascii="Courier New" w:hAnsi="Courier New"/>
      <w:sz w:val="20"/>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rPr>
  </w:style>
  <w:style w:type="character" w:customStyle="1" w:styleId="WW8Num110z1">
    <w:name w:val="WW8Num110z1"/>
    <w:rPr>
      <w:rFonts w:ascii="Courier New" w:hAnsi="Courier New"/>
      <w:sz w:val="20"/>
    </w:rPr>
  </w:style>
  <w:style w:type="character" w:customStyle="1" w:styleId="WW8Num110z2">
    <w:name w:val="WW8Num110z2"/>
    <w:rPr>
      <w:rFonts w:ascii="Wingdings" w:hAnsi="Wingdings"/>
      <w:sz w:val="20"/>
    </w:rPr>
  </w:style>
  <w:style w:type="character" w:customStyle="1" w:styleId="WW8Num111z1">
    <w:name w:val="WW8Num111z1"/>
    <w:rPr>
      <w:rFonts w:ascii="Courier New" w:hAnsi="Courier New"/>
      <w:sz w:val="20"/>
    </w:rPr>
  </w:style>
  <w:style w:type="character" w:customStyle="1" w:styleId="WW8Num111z2">
    <w:name w:val="WW8Num111z2"/>
    <w:rPr>
      <w:rFonts w:ascii="Wingdings" w:hAnsi="Wingdings"/>
      <w:sz w:val="20"/>
    </w:rPr>
  </w:style>
  <w:style w:type="character" w:customStyle="1" w:styleId="WW8Num112z1">
    <w:name w:val="WW8Num112z1"/>
    <w:rPr>
      <w:rFonts w:ascii="Courier New" w:hAnsi="Courier New" w:cs="Courier New"/>
    </w:rPr>
  </w:style>
  <w:style w:type="character" w:customStyle="1" w:styleId="WW8Num112z2">
    <w:name w:val="WW8Num112z2"/>
    <w:rPr>
      <w:rFonts w:ascii="Wingdings" w:hAnsi="Wingdings"/>
    </w:rPr>
  </w:style>
  <w:style w:type="character" w:customStyle="1" w:styleId="WW8Num113z0">
    <w:name w:val="WW8Num113z0"/>
    <w:rPr>
      <w:b w:val="0"/>
    </w:rPr>
  </w:style>
  <w:style w:type="character" w:customStyle="1" w:styleId="WW8Num113z1">
    <w:name w:val="WW8Num113z1"/>
    <w:rPr>
      <w:rFonts w:ascii="Courier New" w:hAnsi="Courier New"/>
      <w:sz w:val="20"/>
    </w:rPr>
  </w:style>
  <w:style w:type="character" w:customStyle="1" w:styleId="WW8Num113z2">
    <w:name w:val="WW8Num113z2"/>
    <w:rPr>
      <w:rFonts w:ascii="Wingdings" w:hAnsi="Wingdings"/>
      <w:sz w:val="20"/>
    </w:rPr>
  </w:style>
  <w:style w:type="character" w:customStyle="1" w:styleId="WW8Num114z0">
    <w:name w:val="WW8Num114z0"/>
    <w:rPr>
      <w:rFonts w:ascii="Cambria" w:hAnsi="Cambria" w:cs="Mangal"/>
    </w:rPr>
  </w:style>
  <w:style w:type="character" w:customStyle="1" w:styleId="WW8Num115z0">
    <w:name w:val="WW8Num115z0"/>
    <w:rPr>
      <w:rFonts w:ascii="Cambria" w:eastAsia="SimSun" w:hAnsi="Cambria" w:cs="Manga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rPr>
  </w:style>
  <w:style w:type="character" w:customStyle="1" w:styleId="WW8Num121z0">
    <w:name w:val="WW8Num121z0"/>
    <w:rPr>
      <w:rFonts w:ascii="Symbol" w:hAnsi="Symbol"/>
    </w:rPr>
  </w:style>
  <w:style w:type="character" w:customStyle="1" w:styleId="WW8Num123z0">
    <w:name w:val="WW8Num123z0"/>
    <w:rPr>
      <w:rFonts w:ascii="Symbol" w:hAnsi="Symbol"/>
    </w:rPr>
  </w:style>
  <w:style w:type="character" w:customStyle="1" w:styleId="WW8Num127z0">
    <w:name w:val="WW8Num127z0"/>
    <w:rPr>
      <w:rFonts w:ascii="Symbol" w:hAnsi="Symbol"/>
    </w:rPr>
  </w:style>
  <w:style w:type="character" w:customStyle="1" w:styleId="WW8Num133z0">
    <w:name w:val="WW8Num133z0"/>
    <w:rPr>
      <w:rFonts w:ascii="Symbol" w:hAnsi="Symbol"/>
    </w:rPr>
  </w:style>
  <w:style w:type="character" w:customStyle="1" w:styleId="WW8Num149z1">
    <w:name w:val="WW8Num149z1"/>
    <w:rPr>
      <w:rFonts w:ascii="Courier New" w:hAnsi="Courier New" w:cs="Courier New"/>
    </w:rPr>
  </w:style>
  <w:style w:type="character" w:customStyle="1" w:styleId="WW8Num150z0">
    <w:name w:val="WW8Num150z0"/>
    <w:rPr>
      <w:rFonts w:ascii="Symbol" w:hAnsi="Symbol"/>
      <w:sz w:val="20"/>
    </w:rPr>
  </w:style>
  <w:style w:type="character" w:customStyle="1" w:styleId="WW8Num150z1">
    <w:name w:val="WW8Num150z1"/>
    <w:rPr>
      <w:rFonts w:ascii="Courier New" w:hAnsi="Courier New"/>
      <w:sz w:val="20"/>
    </w:rPr>
  </w:style>
  <w:style w:type="character" w:customStyle="1" w:styleId="WW8Num151z0">
    <w:name w:val="WW8Num151z0"/>
    <w:rPr>
      <w:b w:val="0"/>
    </w:rPr>
  </w:style>
  <w:style w:type="character" w:customStyle="1" w:styleId="WW8Num151z1">
    <w:name w:val="WW8Num151z1"/>
    <w:rPr>
      <w:rFonts w:ascii="OpenSymbol" w:hAnsi="OpenSymbol" w:cs="OpenSymbol"/>
    </w:rPr>
  </w:style>
  <w:style w:type="character" w:customStyle="1" w:styleId="WW8Num152z0">
    <w:name w:val="WW8Num152z0"/>
    <w:rPr>
      <w:rFonts w:ascii="Symbol" w:hAnsi="Symbol"/>
      <w:sz w:val="20"/>
    </w:rPr>
  </w:style>
  <w:style w:type="character" w:customStyle="1" w:styleId="WW8Num152z1">
    <w:name w:val="WW8Num152z1"/>
    <w:rPr>
      <w:rFonts w:ascii="Courier New" w:hAnsi="Courier New"/>
      <w:sz w:val="20"/>
    </w:rPr>
  </w:style>
  <w:style w:type="character" w:customStyle="1" w:styleId="WW8Num153z0">
    <w:name w:val="WW8Num153z0"/>
    <w:rPr>
      <w:rFonts w:ascii="Symbol" w:hAnsi="Symbol"/>
    </w:rPr>
  </w:style>
  <w:style w:type="character" w:customStyle="1" w:styleId="WW8Num153z1">
    <w:name w:val="WW8Num153z1"/>
    <w:rPr>
      <w:rFonts w:ascii="Courier New" w:hAnsi="Courier New" w:cs="Courier New"/>
    </w:rPr>
  </w:style>
  <w:style w:type="character" w:customStyle="1" w:styleId="WW8Num154z0">
    <w:name w:val="WW8Num154z0"/>
    <w:rPr>
      <w:rFonts w:ascii="Symbol" w:hAnsi="Symbol"/>
    </w:rPr>
  </w:style>
  <w:style w:type="character" w:customStyle="1" w:styleId="WW8Num154z1">
    <w:name w:val="WW8Num154z1"/>
    <w:rPr>
      <w:rFonts w:ascii="Courier New" w:hAnsi="Courier New" w:cs="Courier New"/>
    </w:rPr>
  </w:style>
  <w:style w:type="character" w:customStyle="1" w:styleId="WW8Num156z0">
    <w:name w:val="WW8Num156z0"/>
    <w:rPr>
      <w:rFonts w:ascii="Symbol" w:hAnsi="Symbol"/>
      <w:sz w:val="20"/>
    </w:rPr>
  </w:style>
  <w:style w:type="character" w:customStyle="1" w:styleId="WW8Num157z0">
    <w:name w:val="WW8Num157z0"/>
    <w:rPr>
      <w:rFonts w:ascii="Symbol" w:hAnsi="Symbol"/>
      <w:sz w:val="20"/>
    </w:rPr>
  </w:style>
  <w:style w:type="character" w:customStyle="1" w:styleId="WW8Num158z0">
    <w:name w:val="WW8Num158z0"/>
    <w:rPr>
      <w:rFonts w:ascii="Symbol" w:hAnsi="Symbol"/>
    </w:rPr>
  </w:style>
  <w:style w:type="character" w:customStyle="1" w:styleId="WW8Num159z0">
    <w:name w:val="WW8Num159z0"/>
    <w:rPr>
      <w:rFonts w:ascii="Symbol" w:hAnsi="Symbol"/>
    </w:rPr>
  </w:style>
  <w:style w:type="character" w:customStyle="1" w:styleId="WW8Num160z0">
    <w:name w:val="WW8Num160z0"/>
    <w:rPr>
      <w:rFonts w:ascii="Symbol" w:hAnsi="Symbol"/>
    </w:rPr>
  </w:style>
  <w:style w:type="character" w:customStyle="1" w:styleId="WW8Num161z0">
    <w:name w:val="WW8Num161z0"/>
    <w:rPr>
      <w:rFonts w:ascii="Symbol" w:hAnsi="Symbol"/>
      <w:sz w:val="20"/>
    </w:rPr>
  </w:style>
  <w:style w:type="character" w:customStyle="1" w:styleId="WW8Num162z0">
    <w:name w:val="WW8Num162z0"/>
    <w:rPr>
      <w:rFonts w:ascii="Symbol" w:hAnsi="Symbol"/>
    </w:rPr>
  </w:style>
  <w:style w:type="character" w:customStyle="1" w:styleId="WW8Num163z0">
    <w:name w:val="WW8Num163z0"/>
    <w:rPr>
      <w:b w:val="0"/>
    </w:rPr>
  </w:style>
  <w:style w:type="character" w:customStyle="1" w:styleId="WW8Num164z0">
    <w:name w:val="WW8Num164z0"/>
    <w:rPr>
      <w:rFonts w:ascii="Symbol" w:hAnsi="Symbol"/>
    </w:rPr>
  </w:style>
  <w:style w:type="character" w:customStyle="1" w:styleId="WW8Num165z0">
    <w:name w:val="WW8Num165z0"/>
    <w:rPr>
      <w:rFonts w:ascii="Symbol" w:hAnsi="Symbol"/>
      <w:sz w:val="20"/>
    </w:rPr>
  </w:style>
  <w:style w:type="character" w:customStyle="1" w:styleId="WW8Num165z2">
    <w:name w:val="WW8Num165z2"/>
    <w:rPr>
      <w:rFonts w:ascii="Wingdings" w:hAnsi="Wingdings"/>
      <w:sz w:val="20"/>
    </w:rPr>
  </w:style>
  <w:style w:type="character" w:customStyle="1" w:styleId="WW8Num165z4">
    <w:name w:val="WW8Num165z4"/>
    <w:rPr>
      <w:rFonts w:ascii="Courier New" w:hAnsi="Courier New" w:cs="Courier New"/>
    </w:rPr>
  </w:style>
  <w:style w:type="character" w:customStyle="1" w:styleId="WW8Num165z5">
    <w:name w:val="WW8Num165z5"/>
    <w:rPr>
      <w:rFonts w:ascii="Wingdings" w:hAnsi="Wingdings"/>
    </w:rPr>
  </w:style>
  <w:style w:type="character" w:customStyle="1" w:styleId="WW8Num166z0">
    <w:name w:val="WW8Num166z0"/>
    <w:rPr>
      <w:rFonts w:ascii="Symbol" w:hAnsi="Symbol"/>
    </w:rPr>
  </w:style>
  <w:style w:type="character" w:customStyle="1" w:styleId="WW8Num168z0">
    <w:name w:val="WW8Num168z0"/>
    <w:rPr>
      <w:rFonts w:ascii="Symbol" w:hAnsi="Symbol"/>
    </w:rPr>
  </w:style>
  <w:style w:type="character" w:customStyle="1" w:styleId="WW8Num168z1">
    <w:name w:val="WW8Num168z1"/>
    <w:rPr>
      <w:rFonts w:ascii="Courier New" w:hAnsi="Courier New" w:cs="Courier New"/>
    </w:rPr>
  </w:style>
  <w:style w:type="character" w:customStyle="1" w:styleId="WW8Num168z3">
    <w:name w:val="WW8Num168z3"/>
    <w:rPr>
      <w:rFonts w:ascii="Symbol" w:hAnsi="Symbol"/>
    </w:rPr>
  </w:style>
  <w:style w:type="character" w:customStyle="1" w:styleId="WW8Num174z0">
    <w:name w:val="WW8Num174z0"/>
    <w:rPr>
      <w:rFonts w:ascii="Symbol" w:hAnsi="Symbol"/>
    </w:rPr>
  </w:style>
  <w:style w:type="character" w:customStyle="1" w:styleId="WW8Num175z0">
    <w:name w:val="WW8Num175z0"/>
    <w:rPr>
      <w:rFonts w:ascii="Symbol" w:hAnsi="Symbol"/>
    </w:rPr>
  </w:style>
  <w:style w:type="character" w:customStyle="1" w:styleId="WW8Num175z1">
    <w:name w:val="WW8Num175z1"/>
    <w:rPr>
      <w:rFonts w:ascii="Courier New" w:hAnsi="Courier New" w:cs="Courier New"/>
    </w:rPr>
  </w:style>
  <w:style w:type="character" w:customStyle="1" w:styleId="WW8Num175z2">
    <w:name w:val="WW8Num175z2"/>
    <w:rPr>
      <w:rFonts w:ascii="Wingdings" w:hAnsi="Wingdings"/>
    </w:rPr>
  </w:style>
  <w:style w:type="character" w:customStyle="1" w:styleId="WW8Num178z0">
    <w:name w:val="WW8Num178z0"/>
    <w:rPr>
      <w:rFonts w:ascii="Wingdings" w:hAnsi="Wingdings"/>
    </w:rPr>
  </w:style>
  <w:style w:type="character" w:customStyle="1" w:styleId="WW8Num179z0">
    <w:name w:val="WW8Num179z0"/>
    <w:rPr>
      <w:rFonts w:ascii="Symbol" w:hAnsi="Symbol"/>
    </w:rPr>
  </w:style>
  <w:style w:type="character" w:customStyle="1" w:styleId="WW8Num179z1">
    <w:name w:val="WW8Num179z1"/>
    <w:rPr>
      <w:rFonts w:ascii="Courier New" w:hAnsi="Courier New" w:cs="Courier New"/>
    </w:rPr>
  </w:style>
  <w:style w:type="character" w:customStyle="1" w:styleId="WW8Num179z2">
    <w:name w:val="WW8Num179z2"/>
    <w:rPr>
      <w:rFonts w:ascii="Wingdings" w:hAnsi="Wingdings"/>
    </w:rPr>
  </w:style>
  <w:style w:type="character" w:customStyle="1" w:styleId="WW8Num179z3">
    <w:name w:val="WW8Num179z3"/>
    <w:rPr>
      <w:rFonts w:ascii="Symbol" w:hAnsi="Symbol"/>
    </w:rPr>
  </w:style>
  <w:style w:type="character" w:customStyle="1" w:styleId="WW8Num180z1">
    <w:name w:val="WW8Num180z1"/>
    <w:rPr>
      <w:rFonts w:ascii="Courier New" w:hAnsi="Courier New" w:cs="Courier New"/>
    </w:rPr>
  </w:style>
  <w:style w:type="character" w:customStyle="1" w:styleId="WW8Num181z0">
    <w:name w:val="WW8Num181z0"/>
    <w:rPr>
      <w:b w:val="0"/>
    </w:rPr>
  </w:style>
  <w:style w:type="character" w:customStyle="1" w:styleId="WW8Num181z1">
    <w:name w:val="WW8Num181z1"/>
    <w:rPr>
      <w:rFonts w:ascii="Courier New" w:hAnsi="Courier New" w:cs="Courier New"/>
    </w:rPr>
  </w:style>
  <w:style w:type="character" w:customStyle="1" w:styleId="WW8Num181z2">
    <w:name w:val="WW8Num181z2"/>
    <w:rPr>
      <w:rFonts w:ascii="Wingdings" w:hAnsi="Wingdings"/>
    </w:rPr>
  </w:style>
  <w:style w:type="character" w:customStyle="1" w:styleId="WW8Num183z0">
    <w:name w:val="WW8Num183z0"/>
    <w:rPr>
      <w:rFonts w:ascii="Symbol" w:hAnsi="Symbol"/>
    </w:rPr>
  </w:style>
  <w:style w:type="character" w:customStyle="1" w:styleId="WW8Num183z1">
    <w:name w:val="WW8Num183z1"/>
    <w:rPr>
      <w:rFonts w:ascii="Courier New" w:hAnsi="Courier New" w:cs="Courier New"/>
    </w:rPr>
  </w:style>
  <w:style w:type="character" w:customStyle="1" w:styleId="WW8Num183z2">
    <w:name w:val="WW8Num183z2"/>
    <w:rPr>
      <w:rFonts w:ascii="Wingdings" w:hAnsi="Wingdings"/>
      <w:sz w:val="20"/>
    </w:rPr>
  </w:style>
  <w:style w:type="character" w:customStyle="1" w:styleId="WW8Num185z0">
    <w:name w:val="WW8Num185z0"/>
    <w:rPr>
      <w:rFonts w:ascii="Symbol" w:hAnsi="Symbol"/>
      <w:sz w:val="20"/>
    </w:rPr>
  </w:style>
  <w:style w:type="character" w:customStyle="1" w:styleId="WW8Num185z1">
    <w:name w:val="WW8Num185z1"/>
    <w:rPr>
      <w:rFonts w:ascii="Courier New" w:hAnsi="Courier New"/>
      <w:sz w:val="20"/>
    </w:rPr>
  </w:style>
  <w:style w:type="character" w:customStyle="1" w:styleId="WW8Num185z2">
    <w:name w:val="WW8Num185z2"/>
    <w:rPr>
      <w:rFonts w:ascii="Wingdings" w:hAnsi="Wingdings"/>
      <w:sz w:val="20"/>
    </w:rPr>
  </w:style>
  <w:style w:type="character" w:customStyle="1" w:styleId="WW8Num186z0">
    <w:name w:val="WW8Num186z0"/>
    <w:rPr>
      <w:rFonts w:ascii="Symbol" w:hAnsi="Symbol"/>
      <w:color w:val="00000A"/>
      <w:sz w:val="20"/>
    </w:rPr>
  </w:style>
  <w:style w:type="character" w:customStyle="1" w:styleId="WW8Num186z1">
    <w:name w:val="WW8Num186z1"/>
    <w:rPr>
      <w:rFonts w:ascii="Courier New" w:hAnsi="Courier New"/>
      <w:sz w:val="20"/>
    </w:rPr>
  </w:style>
  <w:style w:type="character" w:customStyle="1" w:styleId="WW8Num186z2">
    <w:name w:val="WW8Num186z2"/>
    <w:rPr>
      <w:rFonts w:ascii="Wingdings" w:hAnsi="Wingdings"/>
      <w:sz w:val="20"/>
    </w:rPr>
  </w:style>
  <w:style w:type="character" w:customStyle="1" w:styleId="WW8Num187z0">
    <w:name w:val="WW8Num187z0"/>
    <w:rPr>
      <w:rFonts w:ascii="Symbol" w:hAnsi="Symbol"/>
    </w:rPr>
  </w:style>
  <w:style w:type="character" w:customStyle="1" w:styleId="WW8Num187z1">
    <w:name w:val="WW8Num187z1"/>
    <w:rPr>
      <w:rFonts w:ascii="Courier New" w:hAnsi="Courier New" w:cs="Courier New"/>
    </w:rPr>
  </w:style>
  <w:style w:type="character" w:customStyle="1" w:styleId="WW8Num187z2">
    <w:name w:val="WW8Num187z2"/>
    <w:rPr>
      <w:rFonts w:ascii="Wingdings" w:hAnsi="Wingdings" w:cs="Wingdings"/>
    </w:rPr>
  </w:style>
  <w:style w:type="character" w:customStyle="1" w:styleId="WW8Num188z0">
    <w:name w:val="WW8Num188z0"/>
    <w:rPr>
      <w:rFonts w:ascii="Symbol" w:hAnsi="Symbol"/>
    </w:rPr>
  </w:style>
  <w:style w:type="character" w:customStyle="1" w:styleId="WW8Num189z0">
    <w:name w:val="WW8Num189z0"/>
    <w:rPr>
      <w:rFonts w:ascii="Wingdings" w:hAnsi="Wingdings"/>
    </w:rPr>
  </w:style>
  <w:style w:type="character" w:customStyle="1" w:styleId="WW8Num189z1">
    <w:name w:val="WW8Num189z1"/>
    <w:rPr>
      <w:rFonts w:ascii="Courier New" w:hAnsi="Courier New" w:cs="Courier New"/>
    </w:rPr>
  </w:style>
  <w:style w:type="character" w:customStyle="1" w:styleId="WW8Num189z2">
    <w:name w:val="WW8Num189z2"/>
    <w:rPr>
      <w:rFonts w:ascii="Symbol" w:hAnsi="Symbol"/>
      <w:sz w:val="20"/>
    </w:rPr>
  </w:style>
  <w:style w:type="character" w:customStyle="1" w:styleId="WW8Num190z0">
    <w:name w:val="WW8Num190z0"/>
    <w:rPr>
      <w:rFonts w:ascii="Symbol" w:hAnsi="Symbol"/>
    </w:rPr>
  </w:style>
  <w:style w:type="character" w:customStyle="1" w:styleId="WW8Num190z1">
    <w:name w:val="WW8Num190z1"/>
    <w:rPr>
      <w:rFonts w:ascii="Courier New" w:hAnsi="Courier New" w:cs="Courier New"/>
    </w:rPr>
  </w:style>
  <w:style w:type="character" w:customStyle="1" w:styleId="WW8Num190z2">
    <w:name w:val="WW8Num190z2"/>
    <w:rPr>
      <w:rFonts w:ascii="Wingdings" w:hAnsi="Wingdings"/>
    </w:rPr>
  </w:style>
  <w:style w:type="character" w:customStyle="1" w:styleId="WW8Num190z3">
    <w:name w:val="WW8Num190z3"/>
    <w:rPr>
      <w:rFonts w:ascii="Symbol" w:hAnsi="Symbol"/>
    </w:rPr>
  </w:style>
  <w:style w:type="character" w:customStyle="1" w:styleId="WW8Num194z0">
    <w:name w:val="WW8Num194z0"/>
    <w:rPr>
      <w:rFonts w:ascii="Symbol" w:hAnsi="Symbol"/>
    </w:rPr>
  </w:style>
  <w:style w:type="character" w:customStyle="1" w:styleId="WW8Num194z1">
    <w:name w:val="WW8Num194z1"/>
    <w:rPr>
      <w:rFonts w:ascii="Courier New" w:hAnsi="Courier New" w:cs="Courier New"/>
    </w:rPr>
  </w:style>
  <w:style w:type="character" w:customStyle="1" w:styleId="WW8Num194z2">
    <w:name w:val="WW8Num194z2"/>
    <w:rPr>
      <w:rFonts w:ascii="Wingdings" w:hAnsi="Wingdings"/>
    </w:rPr>
  </w:style>
  <w:style w:type="character" w:customStyle="1" w:styleId="WW8Num195z0">
    <w:name w:val="WW8Num195z0"/>
    <w:rPr>
      <w:b w:val="0"/>
    </w:rPr>
  </w:style>
  <w:style w:type="character" w:customStyle="1" w:styleId="WW8Num195z1">
    <w:name w:val="WW8Num195z1"/>
    <w:rPr>
      <w:rFonts w:ascii="Courier New" w:hAnsi="Courier New" w:cs="Courier New"/>
    </w:rPr>
  </w:style>
  <w:style w:type="character" w:customStyle="1" w:styleId="WW8Num195z2">
    <w:name w:val="WW8Num195z2"/>
    <w:rPr>
      <w:rFonts w:ascii="Wingdings" w:hAnsi="Wingdings"/>
    </w:rPr>
  </w:style>
  <w:style w:type="character" w:customStyle="1" w:styleId="WW8Num196z0">
    <w:name w:val="WW8Num196z0"/>
    <w:rPr>
      <w:rFonts w:ascii="Symbol" w:hAnsi="Symbol"/>
    </w:rPr>
  </w:style>
  <w:style w:type="character" w:customStyle="1" w:styleId="WW8Num196z1">
    <w:name w:val="WW8Num196z1"/>
    <w:rPr>
      <w:rFonts w:ascii="Courier New" w:hAnsi="Courier New" w:cs="Courier New"/>
    </w:rPr>
  </w:style>
  <w:style w:type="character" w:customStyle="1" w:styleId="WW8Num196z3">
    <w:name w:val="WW8Num196z3"/>
    <w:rPr>
      <w:rFonts w:ascii="Symbol" w:hAnsi="Symbol"/>
    </w:rPr>
  </w:style>
  <w:style w:type="character" w:customStyle="1" w:styleId="WW8Num197z0">
    <w:name w:val="WW8Num197z0"/>
    <w:rPr>
      <w:b w:val="0"/>
    </w:rPr>
  </w:style>
  <w:style w:type="character" w:customStyle="1" w:styleId="WW8Num197z1">
    <w:name w:val="WW8Num197z1"/>
    <w:rPr>
      <w:rFonts w:ascii="Courier New" w:hAnsi="Courier New" w:cs="Courier New"/>
    </w:rPr>
  </w:style>
  <w:style w:type="character" w:customStyle="1" w:styleId="WW8Num197z2">
    <w:name w:val="WW8Num197z2"/>
    <w:rPr>
      <w:rFonts w:ascii="Wingdings" w:hAnsi="Wingdings"/>
    </w:rPr>
  </w:style>
  <w:style w:type="character" w:customStyle="1" w:styleId="WW8Num198z0">
    <w:name w:val="WW8Num198z0"/>
    <w:rPr>
      <w:rFonts w:ascii="Symbol" w:hAnsi="Symbol"/>
    </w:rPr>
  </w:style>
  <w:style w:type="character" w:customStyle="1" w:styleId="WW8Num198z1">
    <w:name w:val="WW8Num198z1"/>
    <w:rPr>
      <w:rFonts w:ascii="Courier New" w:hAnsi="Courier New" w:cs="Courier New"/>
    </w:rPr>
  </w:style>
  <w:style w:type="character" w:customStyle="1" w:styleId="WW8Num198z2">
    <w:name w:val="WW8Num198z2"/>
    <w:rPr>
      <w:rFonts w:ascii="Wingdings" w:hAnsi="Wingdings"/>
    </w:rPr>
  </w:style>
  <w:style w:type="character" w:customStyle="1" w:styleId="WW8Num199z0">
    <w:name w:val="WW8Num199z0"/>
    <w:rPr>
      <w:rFonts w:ascii="Symbol" w:hAnsi="Symbol"/>
    </w:rPr>
  </w:style>
  <w:style w:type="character" w:customStyle="1" w:styleId="WW8Num199z1">
    <w:name w:val="WW8Num199z1"/>
    <w:rPr>
      <w:rFonts w:ascii="Courier New" w:hAnsi="Courier New" w:cs="Courier New"/>
    </w:rPr>
  </w:style>
  <w:style w:type="character" w:customStyle="1" w:styleId="WW8Num199z2">
    <w:name w:val="WW8Num199z2"/>
    <w:rPr>
      <w:rFonts w:ascii="Wingdings" w:hAnsi="Wingdings"/>
    </w:rPr>
  </w:style>
  <w:style w:type="character" w:customStyle="1" w:styleId="WW8Num201z0">
    <w:name w:val="WW8Num201z0"/>
    <w:rPr>
      <w:rFonts w:ascii="Symbol" w:hAnsi="Symbol"/>
    </w:rPr>
  </w:style>
  <w:style w:type="character" w:customStyle="1" w:styleId="WW8Num203z0">
    <w:name w:val="WW8Num203z0"/>
    <w:rPr>
      <w:rFonts w:ascii="Symbol" w:hAnsi="Symbol"/>
    </w:rPr>
  </w:style>
  <w:style w:type="character" w:customStyle="1" w:styleId="WW8Num203z1">
    <w:name w:val="WW8Num203z1"/>
    <w:rPr>
      <w:rFonts w:ascii="Courier New" w:hAnsi="Courier New" w:cs="Courier New"/>
    </w:rPr>
  </w:style>
  <w:style w:type="character" w:customStyle="1" w:styleId="WW8Num203z2">
    <w:name w:val="WW8Num203z2"/>
    <w:rPr>
      <w:rFonts w:ascii="Wingdings" w:hAnsi="Wingdings"/>
    </w:rPr>
  </w:style>
  <w:style w:type="character" w:customStyle="1" w:styleId="WW8Num204z0">
    <w:name w:val="WW8Num204z0"/>
    <w:rPr>
      <w:rFonts w:ascii="Symbol" w:hAnsi="Symbol"/>
    </w:rPr>
  </w:style>
  <w:style w:type="character" w:customStyle="1" w:styleId="WW8Num204z1">
    <w:name w:val="WW8Num204z1"/>
    <w:rPr>
      <w:rFonts w:ascii="Courier New" w:hAnsi="Courier New" w:cs="Courier New"/>
    </w:rPr>
  </w:style>
  <w:style w:type="character" w:customStyle="1" w:styleId="WW8Num204z2">
    <w:name w:val="WW8Num204z2"/>
    <w:rPr>
      <w:rFonts w:ascii="Wingdings" w:hAnsi="Wingdings"/>
    </w:rPr>
  </w:style>
  <w:style w:type="character" w:customStyle="1" w:styleId="WW8Num205z0">
    <w:name w:val="WW8Num205z0"/>
    <w:rPr>
      <w:rFonts w:ascii="Symbol" w:hAnsi="Symbol"/>
    </w:rPr>
  </w:style>
  <w:style w:type="character" w:customStyle="1" w:styleId="WW8Num205z1">
    <w:name w:val="WW8Num205z1"/>
    <w:rPr>
      <w:rFonts w:ascii="Courier New" w:hAnsi="Courier New" w:cs="Courier New"/>
    </w:rPr>
  </w:style>
  <w:style w:type="character" w:customStyle="1" w:styleId="WW8Num205z2">
    <w:name w:val="WW8Num205z2"/>
    <w:rPr>
      <w:rFonts w:ascii="Wingdings" w:hAnsi="Wingdings"/>
    </w:rPr>
  </w:style>
  <w:style w:type="character" w:customStyle="1" w:styleId="WW8Num207z0">
    <w:name w:val="WW8Num207z0"/>
    <w:rPr>
      <w:rFonts w:ascii="Symbol" w:hAnsi="Symbol"/>
    </w:rPr>
  </w:style>
  <w:style w:type="character" w:customStyle="1" w:styleId="WW8Num207z2">
    <w:name w:val="WW8Num207z2"/>
    <w:rPr>
      <w:rFonts w:ascii="Times New Roman" w:hAnsi="Times New Roman" w:cs="Times New Roman"/>
    </w:rPr>
  </w:style>
  <w:style w:type="character" w:customStyle="1" w:styleId="WW8Num207z4">
    <w:name w:val="WW8Num207z4"/>
    <w:rPr>
      <w:rFonts w:ascii="Courier New" w:hAnsi="Courier New" w:cs="Verdana"/>
    </w:rPr>
  </w:style>
  <w:style w:type="character" w:customStyle="1" w:styleId="WW8Num207z5">
    <w:name w:val="WW8Num207z5"/>
    <w:rPr>
      <w:rFonts w:ascii="Wingdings" w:hAnsi="Wingdings"/>
    </w:rPr>
  </w:style>
  <w:style w:type="character" w:customStyle="1" w:styleId="WW8Num208z0">
    <w:name w:val="WW8Num208z0"/>
    <w:rPr>
      <w:rFonts w:ascii="Symbol" w:hAnsi="Symbol"/>
      <w:sz w:val="20"/>
    </w:rPr>
  </w:style>
  <w:style w:type="character" w:customStyle="1" w:styleId="WW8Num208z1">
    <w:name w:val="WW8Num208z1"/>
    <w:rPr>
      <w:rFonts w:ascii="Courier New" w:hAnsi="Courier New"/>
      <w:sz w:val="20"/>
    </w:rPr>
  </w:style>
  <w:style w:type="character" w:customStyle="1" w:styleId="WW8Num208z2">
    <w:name w:val="WW8Num208z2"/>
    <w:rPr>
      <w:rFonts w:ascii="Wingdings" w:hAnsi="Wingdings"/>
      <w:sz w:val="20"/>
    </w:rPr>
  </w:style>
  <w:style w:type="character" w:customStyle="1" w:styleId="WW8Num209z0">
    <w:name w:val="WW8Num209z0"/>
    <w:rPr>
      <w:rFonts w:ascii="Symbol" w:hAnsi="Symbol"/>
    </w:rPr>
  </w:style>
  <w:style w:type="character" w:customStyle="1" w:styleId="WW8Num209z1">
    <w:name w:val="WW8Num209z1"/>
    <w:rPr>
      <w:rFonts w:ascii="Courier New" w:hAnsi="Courier New" w:cs="Courier New"/>
    </w:rPr>
  </w:style>
  <w:style w:type="character" w:customStyle="1" w:styleId="WW8Num209z2">
    <w:name w:val="WW8Num209z2"/>
    <w:rPr>
      <w:rFonts w:ascii="Wingdings" w:hAnsi="Wingdings"/>
    </w:rPr>
  </w:style>
  <w:style w:type="character" w:customStyle="1" w:styleId="WW8Num210z0">
    <w:name w:val="WW8Num210z0"/>
    <w:rPr>
      <w:rFonts w:ascii="Symbol" w:hAnsi="Symbol"/>
      <w:sz w:val="20"/>
    </w:rPr>
  </w:style>
  <w:style w:type="character" w:customStyle="1" w:styleId="WW8Num210z1">
    <w:name w:val="WW8Num210z1"/>
    <w:rPr>
      <w:rFonts w:ascii="Courier New" w:hAnsi="Courier New"/>
      <w:sz w:val="20"/>
    </w:rPr>
  </w:style>
  <w:style w:type="character" w:customStyle="1" w:styleId="WW8Num210z3">
    <w:name w:val="WW8Num210z3"/>
    <w:rPr>
      <w:rFonts w:ascii="Symbol" w:hAnsi="Symbol"/>
    </w:rPr>
  </w:style>
  <w:style w:type="character" w:customStyle="1" w:styleId="18">
    <w:name w:val="Основной шрифт абзаца18"/>
  </w:style>
  <w:style w:type="character" w:customStyle="1" w:styleId="WW8Num5z0">
    <w:name w:val="WW8Num5z0"/>
    <w:rPr>
      <w:rFonts w:ascii="Symbol" w:hAnsi="Symbol"/>
    </w:rPr>
  </w:style>
  <w:style w:type="character" w:customStyle="1" w:styleId="WW8Num17z0">
    <w:name w:val="WW8Num17z0"/>
    <w:rPr>
      <w:rFonts w:ascii="Symbol" w:hAnsi="Symbol"/>
    </w:rPr>
  </w:style>
  <w:style w:type="character" w:customStyle="1" w:styleId="WW8Num27z2">
    <w:name w:val="WW8Num27z2"/>
    <w:rPr>
      <w:rFonts w:ascii="Wingdings" w:hAnsi="Wingdings"/>
    </w:rPr>
  </w:style>
  <w:style w:type="character" w:customStyle="1" w:styleId="WW8Num31z1">
    <w:name w:val="WW8Num31z1"/>
    <w:rPr>
      <w:rFonts w:ascii="Courier New" w:hAnsi="Courier New" w:cs="Courier New"/>
    </w:rPr>
  </w:style>
  <w:style w:type="character" w:customStyle="1" w:styleId="WW8Num32z1">
    <w:name w:val="WW8Num32z1"/>
    <w:rPr>
      <w:rFonts w:ascii="Courier New" w:hAnsi="Courier New" w:cs="Courier New"/>
    </w:rPr>
  </w:style>
  <w:style w:type="character" w:customStyle="1" w:styleId="WW8Num34z2">
    <w:name w:val="WW8Num3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7z1">
    <w:name w:val="WW8Num47z1"/>
    <w:rPr>
      <w:rFonts w:cs="Times New Roman"/>
    </w:rPr>
  </w:style>
  <w:style w:type="character" w:customStyle="1" w:styleId="WW8Num54z2">
    <w:name w:val="WW8Num54z2"/>
    <w:rPr>
      <w:rFonts w:ascii="Wingdings" w:hAnsi="Wingdings"/>
    </w:rPr>
  </w:style>
  <w:style w:type="character" w:customStyle="1" w:styleId="WW8Num56z2">
    <w:name w:val="WW8Num56z2"/>
    <w:rPr>
      <w:rFonts w:ascii="Wingdings" w:hAnsi="Wingdings"/>
    </w:rPr>
  </w:style>
  <w:style w:type="character" w:customStyle="1" w:styleId="WW8Num59z3">
    <w:name w:val="WW8Num59z3"/>
    <w:rPr>
      <w:rFonts w:ascii="Wingdings" w:hAnsi="Wingdings"/>
    </w:rPr>
  </w:style>
  <w:style w:type="character" w:customStyle="1" w:styleId="WW8Num64z2">
    <w:name w:val="WW8Num64z2"/>
    <w:rPr>
      <w:rFonts w:ascii="Wingdings" w:hAnsi="Wingdings"/>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rPr>
  </w:style>
  <w:style w:type="character" w:customStyle="1" w:styleId="WW8Num86z1">
    <w:name w:val="WW8Num86z1"/>
    <w:rPr>
      <w:rFonts w:ascii="Courier New" w:hAnsi="Courier New" w:cs="Courier New"/>
    </w:rPr>
  </w:style>
  <w:style w:type="character" w:customStyle="1" w:styleId="WW8Num92z2">
    <w:name w:val="WW8Num92z2"/>
    <w:rPr>
      <w:rFonts w:ascii="Wingdings" w:hAnsi="Wingdings"/>
    </w:rPr>
  </w:style>
  <w:style w:type="character" w:customStyle="1" w:styleId="WW8Num92z4">
    <w:name w:val="WW8Num92z4"/>
    <w:rPr>
      <w:rFonts w:ascii="Courier New" w:hAnsi="Courier New" w:cs="Courier New"/>
    </w:rPr>
  </w:style>
  <w:style w:type="character" w:customStyle="1" w:styleId="WW8Num92z6">
    <w:name w:val="WW8Num92z6"/>
    <w:rPr>
      <w:rFonts w:ascii="Symbol" w:hAnsi="Symbol" w:cs="Symbol"/>
    </w:rPr>
  </w:style>
  <w:style w:type="character" w:customStyle="1" w:styleId="WW8Num100z4">
    <w:name w:val="WW8Num100z4"/>
    <w:rPr>
      <w:rFonts w:ascii="Courier New" w:hAnsi="Courier New" w:cs="Courier New"/>
    </w:rPr>
  </w:style>
  <w:style w:type="character" w:customStyle="1" w:styleId="WW8Num100z6">
    <w:name w:val="WW8Num100z6"/>
    <w:rPr>
      <w:rFonts w:ascii="Symbol" w:hAnsi="Symbol" w:cs="Symbol"/>
    </w:rPr>
  </w:style>
  <w:style w:type="character" w:customStyle="1" w:styleId="WW8Num103z4">
    <w:name w:val="WW8Num103z4"/>
    <w:rPr>
      <w:rFonts w:ascii="Courier New" w:hAnsi="Courier New" w:cs="Courier New"/>
    </w:rPr>
  </w:style>
  <w:style w:type="character" w:customStyle="1" w:styleId="WW8Num103z6">
    <w:name w:val="WW8Num103z6"/>
    <w:rPr>
      <w:rFonts w:ascii="Symbol" w:hAnsi="Symbol" w:cs="Symbol"/>
    </w:rPr>
  </w:style>
  <w:style w:type="character" w:customStyle="1" w:styleId="WW8Num108z2">
    <w:name w:val="WW8Num108z2"/>
    <w:rPr>
      <w:rFonts w:ascii="Wingdings" w:hAnsi="Wingdings"/>
      <w:sz w:val="20"/>
    </w:rPr>
  </w:style>
  <w:style w:type="character" w:customStyle="1" w:styleId="WW8Num114z1">
    <w:name w:val="WW8Num114z1"/>
    <w:rPr>
      <w:rFonts w:ascii="Courier New" w:hAnsi="Courier New" w:cs="Courier New"/>
    </w:rPr>
  </w:style>
  <w:style w:type="character" w:customStyle="1" w:styleId="WW8Num114z2">
    <w:name w:val="WW8Num114z2"/>
    <w:rPr>
      <w:rFonts w:ascii="Wingdings" w:hAnsi="Wingdings"/>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rPr>
  </w:style>
  <w:style w:type="character" w:customStyle="1" w:styleId="WW8Num117z1">
    <w:name w:val="WW8Num117z1"/>
    <w:rPr>
      <w:rFonts w:ascii="Courier New" w:hAnsi="Courier New" w:cs="Courier New"/>
    </w:rPr>
  </w:style>
  <w:style w:type="character" w:customStyle="1" w:styleId="WW8Num117z2">
    <w:name w:val="WW8Num117z2"/>
    <w:rPr>
      <w:rFonts w:ascii="Symbol" w:hAnsi="Symbol"/>
      <w:sz w:val="20"/>
    </w:rPr>
  </w:style>
  <w:style w:type="character" w:customStyle="1" w:styleId="WW8Num122z1">
    <w:name w:val="WW8Num122z1"/>
    <w:rPr>
      <w:rFonts w:ascii="Courier New" w:hAnsi="Courier New"/>
      <w:sz w:val="20"/>
    </w:rPr>
  </w:style>
  <w:style w:type="character" w:customStyle="1" w:styleId="WW8Num123z1">
    <w:name w:val="WW8Num123z1"/>
    <w:rPr>
      <w:rFonts w:ascii="Courier New" w:hAnsi="Courier New" w:cs="Courier New"/>
    </w:rPr>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rPr>
  </w:style>
  <w:style w:type="character" w:customStyle="1" w:styleId="WW8Num126z1">
    <w:name w:val="WW8Num126z1"/>
    <w:rPr>
      <w:rFonts w:ascii="Courier New" w:hAnsi="Courier New" w:cs="Courier New"/>
    </w:rPr>
  </w:style>
  <w:style w:type="character" w:customStyle="1" w:styleId="WW8Num128z1">
    <w:name w:val="WW8Num128z1"/>
    <w:rPr>
      <w:rFonts w:ascii="Times New Roman" w:eastAsia="Times New Roman" w:hAnsi="Times New Roman" w:cs="Times New Roman"/>
    </w:rPr>
  </w:style>
  <w:style w:type="character" w:customStyle="1" w:styleId="WW8Num130z1">
    <w:name w:val="WW8Num130z1"/>
    <w:rPr>
      <w:rFonts w:ascii="Courier New" w:hAnsi="Courier New" w:cs="Courier New"/>
    </w:rPr>
  </w:style>
  <w:style w:type="character" w:customStyle="1" w:styleId="WW8Num130z2">
    <w:name w:val="WW8Num130z2"/>
    <w:rPr>
      <w:rFonts w:ascii="Wingdings" w:hAnsi="Wingdings"/>
    </w:rPr>
  </w:style>
  <w:style w:type="character" w:customStyle="1" w:styleId="WW8Num131z1">
    <w:name w:val="WW8Num131z1"/>
    <w:rPr>
      <w:rFonts w:cs="Times New Roman"/>
    </w:rPr>
  </w:style>
  <w:style w:type="character" w:customStyle="1" w:styleId="WW8Num131z2">
    <w:name w:val="WW8Num131z2"/>
    <w:rPr>
      <w:rFonts w:ascii="Wingdings" w:hAnsi="Wingdings"/>
      <w:sz w:val="20"/>
    </w:rPr>
  </w:style>
  <w:style w:type="character" w:customStyle="1" w:styleId="WW8Num132z1">
    <w:name w:val="WW8Num132z1"/>
    <w:rPr>
      <w:rFonts w:cs="Times New Roman"/>
    </w:rPr>
  </w:style>
  <w:style w:type="character" w:customStyle="1" w:styleId="WW8Num132z2">
    <w:name w:val="WW8Num132z2"/>
    <w:rPr>
      <w:rFonts w:ascii="Wingdings" w:hAnsi="Wingdings"/>
      <w:sz w:val="20"/>
    </w:rPr>
  </w:style>
  <w:style w:type="character" w:customStyle="1" w:styleId="WW8Num133z2">
    <w:name w:val="WW8Num133z2"/>
    <w:rPr>
      <w:rFonts w:ascii="Wingdings" w:hAnsi="Wingdings"/>
      <w:sz w:val="20"/>
    </w:rPr>
  </w:style>
  <w:style w:type="character" w:customStyle="1" w:styleId="WW8Num136z2">
    <w:name w:val="WW8Num136z2"/>
    <w:rPr>
      <w:rFonts w:ascii="Wingdings" w:hAnsi="Wingdings"/>
      <w:sz w:val="20"/>
    </w:rPr>
  </w:style>
  <w:style w:type="character" w:customStyle="1" w:styleId="WW8Num138z2">
    <w:name w:val="WW8Num138z2"/>
    <w:rPr>
      <w:rFonts w:ascii="Wingdings" w:hAnsi="Wingdings"/>
    </w:rPr>
  </w:style>
  <w:style w:type="character" w:customStyle="1" w:styleId="WW8Num139z2">
    <w:name w:val="WW8Num139z2"/>
    <w:rPr>
      <w:rFonts w:ascii="Wingdings" w:hAnsi="Wingdings"/>
    </w:rPr>
  </w:style>
  <w:style w:type="character" w:customStyle="1" w:styleId="WW8Num140z2">
    <w:name w:val="WW8Num140z2"/>
    <w:rPr>
      <w:rFonts w:ascii="Wingdings" w:hAnsi="Wingdings"/>
    </w:rPr>
  </w:style>
  <w:style w:type="character" w:customStyle="1" w:styleId="WW8Num141z2">
    <w:name w:val="WW8Num141z2"/>
    <w:rPr>
      <w:rFonts w:ascii="Wingdings" w:hAnsi="Wingdings"/>
      <w:sz w:val="20"/>
    </w:rPr>
  </w:style>
  <w:style w:type="character" w:customStyle="1" w:styleId="WW8Num155z0">
    <w:name w:val="WW8Num155z0"/>
    <w:rPr>
      <w:rFonts w:ascii="Wingdings 2" w:hAnsi="Wingdings 2" w:cs="OpenSymbol"/>
    </w:rPr>
  </w:style>
  <w:style w:type="character" w:customStyle="1" w:styleId="WW8Num159z1">
    <w:name w:val="WW8Num159z1"/>
    <w:rPr>
      <w:rFonts w:ascii="Courier New" w:hAnsi="Courier New" w:cs="Courier New"/>
    </w:rPr>
  </w:style>
  <w:style w:type="character" w:customStyle="1" w:styleId="WW8Num160z1">
    <w:name w:val="WW8Num160z1"/>
    <w:rPr>
      <w:rFonts w:ascii="Courier New" w:hAnsi="Courier New" w:cs="Courier New"/>
    </w:rPr>
  </w:style>
  <w:style w:type="character" w:customStyle="1" w:styleId="WW8Num161z1">
    <w:name w:val="WW8Num161z1"/>
    <w:rPr>
      <w:rFonts w:ascii="Courier New" w:hAnsi="Courier New"/>
      <w:sz w:val="20"/>
    </w:rPr>
  </w:style>
  <w:style w:type="character" w:customStyle="1" w:styleId="WW8Num164z1">
    <w:name w:val="WW8Num164z1"/>
    <w:rPr>
      <w:rFonts w:ascii="Courier New" w:hAnsi="Courier New" w:cs="Courier New"/>
    </w:rPr>
  </w:style>
  <w:style w:type="character" w:customStyle="1" w:styleId="WW8Num165z1">
    <w:name w:val="WW8Num165z1"/>
    <w:rPr>
      <w:rFonts w:ascii="Courier New" w:hAnsi="Courier New"/>
      <w:sz w:val="20"/>
    </w:rPr>
  </w:style>
  <w:style w:type="character" w:customStyle="1" w:styleId="WW8Num166z1">
    <w:name w:val="WW8Num166z1"/>
    <w:rPr>
      <w:rFonts w:ascii="Courier New" w:hAnsi="Courier New" w:cs="Courier New"/>
    </w:rPr>
  </w:style>
  <w:style w:type="character" w:customStyle="1" w:styleId="WW8Num167z0">
    <w:name w:val="WW8Num167z0"/>
    <w:rPr>
      <w:rFonts w:ascii="Symbol" w:hAnsi="Symbol"/>
    </w:rPr>
  </w:style>
  <w:style w:type="character" w:customStyle="1" w:styleId="WW8Num167z1">
    <w:name w:val="WW8Num167z1"/>
    <w:rPr>
      <w:rFonts w:ascii="Courier New" w:hAnsi="Courier New" w:cs="Courier New"/>
    </w:rPr>
  </w:style>
  <w:style w:type="character" w:customStyle="1" w:styleId="WW8Num169z0">
    <w:name w:val="WW8Num169z0"/>
    <w:rPr>
      <w:rFonts w:ascii="Symbol" w:hAnsi="Symbol"/>
    </w:rPr>
  </w:style>
  <w:style w:type="character" w:customStyle="1" w:styleId="WW8Num169z1">
    <w:name w:val="WW8Num169z1"/>
    <w:rPr>
      <w:rFonts w:ascii="Courier New" w:hAnsi="Courier New" w:cs="Courier New"/>
    </w:rPr>
  </w:style>
  <w:style w:type="character" w:customStyle="1" w:styleId="WW8Num170z0">
    <w:name w:val="WW8Num170z0"/>
    <w:rPr>
      <w:rFonts w:ascii="Symbol" w:hAnsi="Symbol"/>
    </w:rPr>
  </w:style>
  <w:style w:type="character" w:customStyle="1" w:styleId="WW8Num170z1">
    <w:name w:val="WW8Num170z1"/>
    <w:rPr>
      <w:rFonts w:ascii="Courier New" w:hAnsi="Courier New" w:cs="Courier New"/>
    </w:rPr>
  </w:style>
  <w:style w:type="character" w:customStyle="1" w:styleId="WW8Num171z0">
    <w:name w:val="WW8Num171z0"/>
    <w:rPr>
      <w:rFonts w:ascii="Symbol" w:hAnsi="Symbol"/>
    </w:rPr>
  </w:style>
  <w:style w:type="character" w:customStyle="1" w:styleId="WW8Num171z1">
    <w:name w:val="WW8Num171z1"/>
    <w:rPr>
      <w:rFonts w:ascii="Courier New" w:hAnsi="Courier New" w:cs="Courier New"/>
    </w:rPr>
  </w:style>
  <w:style w:type="character" w:customStyle="1" w:styleId="WW8Num172z0">
    <w:name w:val="WW8Num172z0"/>
    <w:rPr>
      <w:rFonts w:ascii="Symbol" w:hAnsi="Symbol"/>
    </w:rPr>
  </w:style>
  <w:style w:type="character" w:customStyle="1" w:styleId="WW8Num172z1">
    <w:name w:val="WW8Num172z1"/>
    <w:rPr>
      <w:rFonts w:ascii="Courier New" w:hAnsi="Courier New" w:cs="Courier New"/>
    </w:rPr>
  </w:style>
  <w:style w:type="character" w:customStyle="1" w:styleId="WW8Num173z0">
    <w:name w:val="WW8Num173z0"/>
    <w:rPr>
      <w:rFonts w:ascii="Symbol" w:hAnsi="Symbol"/>
    </w:rPr>
  </w:style>
  <w:style w:type="character" w:customStyle="1" w:styleId="WW8Num173z1">
    <w:name w:val="WW8Num173z1"/>
    <w:rPr>
      <w:rFonts w:ascii="Courier New" w:hAnsi="Courier New" w:cs="Courier New"/>
    </w:rPr>
  </w:style>
  <w:style w:type="character" w:customStyle="1" w:styleId="WW8Num174z1">
    <w:name w:val="WW8Num174z1"/>
    <w:rPr>
      <w:rFonts w:ascii="Courier New" w:hAnsi="Courier New" w:cs="Courier New"/>
    </w:rPr>
  </w:style>
  <w:style w:type="character" w:customStyle="1" w:styleId="WW8Num176z0">
    <w:name w:val="WW8Num176z0"/>
    <w:rPr>
      <w:b w:val="0"/>
    </w:rPr>
  </w:style>
  <w:style w:type="character" w:customStyle="1" w:styleId="WW8Num176z1">
    <w:name w:val="WW8Num176z1"/>
    <w:rPr>
      <w:rFonts w:ascii="OpenSymbol" w:hAnsi="OpenSymbol" w:cs="Courier New"/>
    </w:rPr>
  </w:style>
  <w:style w:type="character" w:customStyle="1" w:styleId="WW8Num180z0">
    <w:name w:val="WW8Num180z0"/>
    <w:rPr>
      <w:rFonts w:ascii="Symbol" w:hAnsi="Symbol"/>
    </w:rPr>
  </w:style>
  <w:style w:type="character" w:customStyle="1" w:styleId="WW8Num180z2">
    <w:name w:val="WW8Num180z2"/>
    <w:rPr>
      <w:rFonts w:ascii="Wingdings" w:hAnsi="Wingdings"/>
    </w:rPr>
  </w:style>
  <w:style w:type="character" w:customStyle="1" w:styleId="WW8Num182z0">
    <w:name w:val="WW8Num182z0"/>
    <w:rPr>
      <w:rFonts w:ascii="Symbol" w:hAnsi="Symbol"/>
    </w:rPr>
  </w:style>
  <w:style w:type="character" w:customStyle="1" w:styleId="WW8Num182z1">
    <w:name w:val="WW8Num182z1"/>
    <w:rPr>
      <w:rFonts w:ascii="Courier New" w:hAnsi="Courier New" w:cs="Courier New"/>
    </w:rPr>
  </w:style>
  <w:style w:type="character" w:customStyle="1" w:styleId="WW8Num182z2">
    <w:name w:val="WW8Num182z2"/>
    <w:rPr>
      <w:rFonts w:ascii="Wingdings" w:hAnsi="Wingdings"/>
    </w:rPr>
  </w:style>
  <w:style w:type="character" w:customStyle="1" w:styleId="WW8Num184z0">
    <w:name w:val="WW8Num184z0"/>
    <w:rPr>
      <w:rFonts w:ascii="Symbol" w:hAnsi="Symbol"/>
      <w:sz w:val="20"/>
    </w:rPr>
  </w:style>
  <w:style w:type="character" w:customStyle="1" w:styleId="WW8Num184z1">
    <w:name w:val="WW8Num184z1"/>
    <w:rPr>
      <w:rFonts w:ascii="Courier New" w:hAnsi="Courier New"/>
      <w:sz w:val="20"/>
    </w:rPr>
  </w:style>
  <w:style w:type="character" w:customStyle="1" w:styleId="WW8Num184z2">
    <w:name w:val="WW8Num184z2"/>
    <w:rPr>
      <w:rFonts w:ascii="Wingdings" w:hAnsi="Wingdings"/>
      <w:sz w:val="20"/>
    </w:rPr>
  </w:style>
  <w:style w:type="character" w:customStyle="1" w:styleId="WW8Num187z4">
    <w:name w:val="WW8Num187z4"/>
    <w:rPr>
      <w:rFonts w:ascii="Courier New" w:hAnsi="Courier New" w:cs="Courier New"/>
    </w:rPr>
  </w:style>
  <w:style w:type="character" w:customStyle="1" w:styleId="WW8Num187z5">
    <w:name w:val="WW8Num187z5"/>
    <w:rPr>
      <w:rFonts w:ascii="Wingdings" w:hAnsi="Wingdings"/>
    </w:rPr>
  </w:style>
  <w:style w:type="character" w:customStyle="1" w:styleId="WW8Num188z1">
    <w:name w:val="WW8Num188z1"/>
    <w:rPr>
      <w:rFonts w:ascii="Courier New" w:hAnsi="Courier New" w:cs="Courier New"/>
    </w:rPr>
  </w:style>
  <w:style w:type="character" w:customStyle="1" w:styleId="WW8Num188z2">
    <w:name w:val="WW8Num188z2"/>
    <w:rPr>
      <w:rFonts w:ascii="Wingdings" w:hAnsi="Wingdings"/>
    </w:rPr>
  </w:style>
  <w:style w:type="character" w:customStyle="1" w:styleId="17">
    <w:name w:val="Основной шрифт абзаца17"/>
  </w:style>
  <w:style w:type="character" w:customStyle="1" w:styleId="WW8Num44z1">
    <w:name w:val="WW8Num44z1"/>
    <w:rPr>
      <w:rFonts w:ascii="Courier New" w:hAnsi="Courier New" w:cs="Courier New"/>
    </w:rPr>
  </w:style>
  <w:style w:type="character" w:customStyle="1" w:styleId="WW8Num50z2">
    <w:name w:val="WW8Num50z2"/>
    <w:rPr>
      <w:rFonts w:ascii="Wingdings" w:hAnsi="Wingdings"/>
    </w:rPr>
  </w:style>
  <w:style w:type="character" w:customStyle="1" w:styleId="WW8Num64z3">
    <w:name w:val="WW8Num64z3"/>
    <w:rPr>
      <w:rFonts w:ascii="Symbol" w:hAnsi="Symbol"/>
    </w:rPr>
  </w:style>
  <w:style w:type="character" w:customStyle="1" w:styleId="WW8Num65z2">
    <w:name w:val="WW8Num65z2"/>
    <w:rPr>
      <w:rFonts w:ascii="Wingdings" w:hAnsi="Wingdings"/>
    </w:rPr>
  </w:style>
  <w:style w:type="character" w:customStyle="1" w:styleId="WW8Num76z1">
    <w:name w:val="WW8Num76z1"/>
    <w:rPr>
      <w:rFonts w:ascii="Courier New" w:hAnsi="Courier New"/>
      <w:sz w:val="20"/>
    </w:rPr>
  </w:style>
  <w:style w:type="character" w:customStyle="1" w:styleId="WW8Num76z2">
    <w:name w:val="WW8Num76z2"/>
    <w:rPr>
      <w:rFonts w:ascii="Wingdings" w:hAnsi="Wingdings"/>
      <w:sz w:val="20"/>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89z1">
    <w:name w:val="WW8Num89z1"/>
    <w:rPr>
      <w:rFonts w:ascii="Courier New" w:hAnsi="Courier New" w:cs="Courier New"/>
    </w:rPr>
  </w:style>
  <w:style w:type="character" w:customStyle="1" w:styleId="WW8Num92z1">
    <w:name w:val="WW8Num92z1"/>
    <w:rPr>
      <w:rFonts w:ascii="Courier New" w:hAnsi="Courier New" w:cs="Courier New"/>
    </w:rPr>
  </w:style>
  <w:style w:type="character" w:customStyle="1" w:styleId="WW8Num94z1">
    <w:name w:val="WW8Num94z1"/>
    <w:rPr>
      <w:rFonts w:ascii="Courier New" w:hAnsi="Courier New"/>
      <w:sz w:val="20"/>
    </w:rPr>
  </w:style>
  <w:style w:type="character" w:customStyle="1" w:styleId="WW8Num101z4">
    <w:name w:val="WW8Num101z4"/>
    <w:rPr>
      <w:rFonts w:ascii="Courier New" w:hAnsi="Courier New" w:cs="Courier New"/>
    </w:rPr>
  </w:style>
  <w:style w:type="character" w:customStyle="1" w:styleId="WW8Num101z6">
    <w:name w:val="WW8Num101z6"/>
    <w:rPr>
      <w:rFonts w:ascii="Symbol" w:hAnsi="Symbol" w:cs="Symbol"/>
    </w:rPr>
  </w:style>
  <w:style w:type="character" w:customStyle="1" w:styleId="WW8Num110z4">
    <w:name w:val="WW8Num110z4"/>
    <w:rPr>
      <w:rFonts w:ascii="Courier New" w:hAnsi="Courier New" w:cs="Courier New"/>
    </w:rPr>
  </w:style>
  <w:style w:type="character" w:customStyle="1" w:styleId="WW8Num110z6">
    <w:name w:val="WW8Num110z6"/>
    <w:rPr>
      <w:rFonts w:ascii="Symbol" w:hAnsi="Symbol" w:cs="Symbol"/>
    </w:rPr>
  </w:style>
  <w:style w:type="character" w:customStyle="1" w:styleId="WW8Num113z4">
    <w:name w:val="WW8Num113z4"/>
    <w:rPr>
      <w:rFonts w:ascii="Courier New" w:hAnsi="Courier New" w:cs="Courier New"/>
    </w:rPr>
  </w:style>
  <w:style w:type="character" w:customStyle="1" w:styleId="WW8Num113z6">
    <w:name w:val="WW8Num113z6"/>
    <w:rPr>
      <w:rFonts w:ascii="Symbol" w:hAnsi="Symbol" w:cs="Symbol"/>
    </w:rPr>
  </w:style>
  <w:style w:type="character" w:customStyle="1" w:styleId="WW8Num121z1">
    <w:name w:val="WW8Num121z1"/>
    <w:rPr>
      <w:rFonts w:ascii="Courier New" w:hAnsi="Courier New" w:cs="Courier New"/>
    </w:rPr>
  </w:style>
  <w:style w:type="character" w:customStyle="1" w:styleId="WW8Num121z3">
    <w:name w:val="WW8Num121z3"/>
    <w:rPr>
      <w:rFonts w:ascii="Symbol" w:hAnsi="Symbol"/>
    </w:rPr>
  </w:style>
  <w:style w:type="character" w:customStyle="1" w:styleId="WW8Num122z2">
    <w:name w:val="WW8Num122z2"/>
    <w:rPr>
      <w:rFonts w:ascii="Wingdings" w:hAnsi="Wingdings"/>
      <w:sz w:val="20"/>
    </w:rPr>
  </w:style>
  <w:style w:type="character" w:customStyle="1" w:styleId="WW8Num123z2">
    <w:name w:val="WW8Num123z2"/>
    <w:rPr>
      <w:rFonts w:ascii="Wingdings" w:hAnsi="Wingdings"/>
    </w:rPr>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rPr>
  </w:style>
  <w:style w:type="character" w:customStyle="1" w:styleId="WW8Num126z2">
    <w:name w:val="WW8Num126z2"/>
    <w:rPr>
      <w:rFonts w:ascii="Wingdings" w:hAnsi="Wingdings"/>
    </w:rPr>
  </w:style>
  <w:style w:type="character" w:customStyle="1" w:styleId="WW8Num127z1">
    <w:name w:val="WW8Num127z1"/>
    <w:rPr>
      <w:rFonts w:ascii="Courier New" w:hAnsi="Courier New" w:cs="Courier New"/>
    </w:rPr>
  </w:style>
  <w:style w:type="character" w:customStyle="1" w:styleId="WW8Num127z2">
    <w:name w:val="WW8Num127z2"/>
    <w:rPr>
      <w:rFonts w:ascii="Wingdings" w:hAnsi="Wingdings"/>
    </w:rPr>
  </w:style>
  <w:style w:type="character" w:customStyle="1" w:styleId="WW8Num146z2">
    <w:name w:val="WW8Num146z2"/>
    <w:rPr>
      <w:rFonts w:ascii="Wingdings" w:hAnsi="Wingdings"/>
      <w:sz w:val="20"/>
    </w:rPr>
  </w:style>
  <w:style w:type="character" w:customStyle="1" w:styleId="WW8Num147z2">
    <w:name w:val="WW8Num147z2"/>
    <w:rPr>
      <w:rFonts w:ascii="Wingdings" w:hAnsi="Wingdings"/>
      <w:sz w:val="20"/>
    </w:rPr>
  </w:style>
  <w:style w:type="character" w:customStyle="1" w:styleId="WW8Num148z2">
    <w:name w:val="WW8Num148z2"/>
    <w:rPr>
      <w:rFonts w:ascii="Wingdings" w:hAnsi="Wingdings"/>
      <w:sz w:val="20"/>
    </w:rPr>
  </w:style>
  <w:style w:type="character" w:customStyle="1" w:styleId="WW8Num149z2">
    <w:name w:val="WW8Num149z2"/>
    <w:rPr>
      <w:rFonts w:ascii="Wingdings" w:hAnsi="Wingdings"/>
    </w:rPr>
  </w:style>
  <w:style w:type="character" w:customStyle="1" w:styleId="WW8Num150z2">
    <w:name w:val="WW8Num150z2"/>
    <w:rPr>
      <w:rFonts w:ascii="Wingdings" w:hAnsi="Wingdings"/>
      <w:sz w:val="20"/>
    </w:rPr>
  </w:style>
  <w:style w:type="character" w:customStyle="1" w:styleId="WW8Num153z2">
    <w:name w:val="WW8Num153z2"/>
    <w:rPr>
      <w:rFonts w:ascii="Wingdings" w:hAnsi="Wingdings"/>
    </w:rPr>
  </w:style>
  <w:style w:type="character" w:customStyle="1" w:styleId="WW8Num155z1">
    <w:name w:val="WW8Num155z1"/>
    <w:rPr>
      <w:rFonts w:ascii="OpenSymbol" w:hAnsi="OpenSymbol" w:cs="OpenSymbol"/>
    </w:rPr>
  </w:style>
  <w:style w:type="character" w:customStyle="1" w:styleId="WW8Num155z2">
    <w:name w:val="WW8Num155z2"/>
    <w:rPr>
      <w:rFonts w:ascii="Wingdings" w:hAnsi="Wingdings"/>
    </w:rPr>
  </w:style>
  <w:style w:type="character" w:customStyle="1" w:styleId="WW8Num156z1">
    <w:name w:val="WW8Num156z1"/>
    <w:rPr>
      <w:rFonts w:ascii="Courier New" w:hAnsi="Courier New"/>
      <w:sz w:val="20"/>
    </w:rPr>
  </w:style>
  <w:style w:type="character" w:customStyle="1" w:styleId="WW8Num156z2">
    <w:name w:val="WW8Num156z2"/>
    <w:rPr>
      <w:rFonts w:ascii="Wingdings" w:hAnsi="Wingdings"/>
      <w:sz w:val="20"/>
    </w:rPr>
  </w:style>
  <w:style w:type="character" w:customStyle="1" w:styleId="WW8Num157z1">
    <w:name w:val="WW8Num157z1"/>
    <w:rPr>
      <w:rFonts w:ascii="Courier New" w:hAnsi="Courier New"/>
      <w:sz w:val="20"/>
    </w:rPr>
  </w:style>
  <w:style w:type="character" w:customStyle="1" w:styleId="WW8Num157z2">
    <w:name w:val="WW8Num157z2"/>
    <w:rPr>
      <w:rFonts w:ascii="Wingdings" w:hAnsi="Wingdings"/>
      <w:sz w:val="20"/>
    </w:rPr>
  </w:style>
  <w:style w:type="character" w:customStyle="1" w:styleId="WW8Num158z1">
    <w:name w:val="WW8Num158z1"/>
    <w:rPr>
      <w:rFonts w:ascii="Courier New" w:hAnsi="Courier New" w:cs="Courier New"/>
    </w:rPr>
  </w:style>
  <w:style w:type="character" w:customStyle="1" w:styleId="WW8Num158z2">
    <w:name w:val="WW8Num158z2"/>
    <w:rPr>
      <w:rFonts w:ascii="Wingdings" w:hAnsi="Wingdings"/>
    </w:rPr>
  </w:style>
  <w:style w:type="character" w:customStyle="1" w:styleId="WW8Num159z2">
    <w:name w:val="WW8Num159z2"/>
    <w:rPr>
      <w:rFonts w:ascii="Wingdings" w:hAnsi="Wingdings"/>
    </w:rPr>
  </w:style>
  <w:style w:type="character" w:customStyle="1" w:styleId="WW8Num160z2">
    <w:name w:val="WW8Num160z2"/>
    <w:rPr>
      <w:rFonts w:ascii="Wingdings" w:hAnsi="Wingdings"/>
    </w:rPr>
  </w:style>
  <w:style w:type="character" w:customStyle="1" w:styleId="WW8Num161z2">
    <w:name w:val="WW8Num161z2"/>
    <w:rPr>
      <w:rFonts w:ascii="Wingdings" w:hAnsi="Wingdings"/>
      <w:sz w:val="20"/>
    </w:rPr>
  </w:style>
  <w:style w:type="character" w:customStyle="1" w:styleId="WW8Num162z1">
    <w:name w:val="WW8Num162z1"/>
    <w:rPr>
      <w:rFonts w:ascii="Courier New" w:hAnsi="Courier New" w:cs="Courier New"/>
    </w:rPr>
  </w:style>
  <w:style w:type="character" w:customStyle="1" w:styleId="WW8Num164z2">
    <w:name w:val="WW8Num164z2"/>
    <w:rPr>
      <w:rFonts w:ascii="Wingdings" w:hAnsi="Wingdings"/>
    </w:rPr>
  </w:style>
  <w:style w:type="character" w:customStyle="1" w:styleId="WW8Num168z2">
    <w:name w:val="WW8Num168z2"/>
    <w:rPr>
      <w:rFonts w:ascii="Wingdings" w:hAnsi="Wingdings"/>
    </w:rPr>
  </w:style>
  <w:style w:type="character" w:customStyle="1" w:styleId="WW8Num169z2">
    <w:name w:val="WW8Num169z2"/>
    <w:rPr>
      <w:rFonts w:ascii="Wingdings" w:hAnsi="Wingdings"/>
    </w:rPr>
  </w:style>
  <w:style w:type="character" w:customStyle="1" w:styleId="WW8Num170z2">
    <w:name w:val="WW8Num170z2"/>
    <w:rPr>
      <w:rFonts w:ascii="Wingdings" w:hAnsi="Wingdings"/>
    </w:rPr>
  </w:style>
  <w:style w:type="character" w:customStyle="1" w:styleId="WW8Num172z2">
    <w:name w:val="WW8Num172z2"/>
    <w:rPr>
      <w:rFonts w:ascii="Wingdings" w:hAnsi="Wingdings"/>
    </w:rPr>
  </w:style>
  <w:style w:type="character" w:customStyle="1" w:styleId="WW8Num173z3">
    <w:name w:val="WW8Num173z3"/>
    <w:rPr>
      <w:rFonts w:ascii="Symbol" w:hAnsi="Symbol"/>
    </w:rPr>
  </w:style>
  <w:style w:type="character" w:customStyle="1" w:styleId="WW8Num174z2">
    <w:name w:val="WW8Num174z2"/>
    <w:rPr>
      <w:rFonts w:ascii="Wingdings" w:hAnsi="Wingdings"/>
    </w:rPr>
  </w:style>
  <w:style w:type="character" w:customStyle="1" w:styleId="WW8Num177z0">
    <w:name w:val="WW8Num177z0"/>
    <w:rPr>
      <w:rFonts w:ascii="Symbol" w:hAnsi="Symbol"/>
    </w:rPr>
  </w:style>
  <w:style w:type="character" w:customStyle="1" w:styleId="WW8Num177z1">
    <w:name w:val="WW8Num177z1"/>
    <w:rPr>
      <w:rFonts w:ascii="Courier New" w:hAnsi="Courier New" w:cs="Courier New"/>
    </w:rPr>
  </w:style>
  <w:style w:type="character" w:customStyle="1" w:styleId="WW8Num177z2">
    <w:name w:val="WW8Num177z2"/>
    <w:rPr>
      <w:rFonts w:ascii="Wingdings" w:hAnsi="Wingdings"/>
    </w:rPr>
  </w:style>
  <w:style w:type="character" w:customStyle="1" w:styleId="16">
    <w:name w:val="Основной шрифт абзаца16"/>
  </w:style>
  <w:style w:type="character" w:customStyle="1" w:styleId="15">
    <w:name w:val="Основной шрифт абзаца15"/>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63z1">
    <w:name w:val="WW8Num63z1"/>
    <w:rPr>
      <w:rFonts w:ascii="Courier New" w:hAnsi="Courier New" w:cs="Courier New"/>
    </w:rPr>
  </w:style>
  <w:style w:type="character" w:customStyle="1" w:styleId="WW8Num65z3">
    <w:name w:val="WW8Num65z3"/>
    <w:rPr>
      <w:rFonts w:ascii="Wingdings" w:hAnsi="Wingdings"/>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2z2">
    <w:name w:val="WW8Num82z2"/>
    <w:rPr>
      <w:rFonts w:ascii="Wingdings" w:hAnsi="Wingdings"/>
      <w:sz w:val="20"/>
    </w:rPr>
  </w:style>
  <w:style w:type="character" w:customStyle="1" w:styleId="WW8Num90z1">
    <w:name w:val="WW8Num90z1"/>
    <w:rPr>
      <w:rFonts w:ascii="Courier New" w:hAnsi="Courier New" w:cs="Courier New"/>
    </w:rPr>
  </w:style>
  <w:style w:type="character" w:customStyle="1" w:styleId="WW8Num93z1">
    <w:name w:val="WW8Num93z1"/>
    <w:rPr>
      <w:rFonts w:ascii="Courier New" w:hAnsi="Courier New" w:cs="Courier New"/>
    </w:rPr>
  </w:style>
  <w:style w:type="character" w:customStyle="1" w:styleId="WW8Num105z2">
    <w:name w:val="WW8Num105z2"/>
    <w:rPr>
      <w:rFonts w:ascii="Wingdings" w:hAnsi="Wingdings"/>
    </w:rPr>
  </w:style>
  <w:style w:type="character" w:customStyle="1" w:styleId="WW8Num105z4">
    <w:name w:val="WW8Num105z4"/>
    <w:rPr>
      <w:rFonts w:ascii="Courier New" w:hAnsi="Courier New" w:cs="Courier New"/>
    </w:rPr>
  </w:style>
  <w:style w:type="character" w:customStyle="1" w:styleId="WW8Num105z6">
    <w:name w:val="WW8Num105z6"/>
    <w:rPr>
      <w:rFonts w:ascii="Symbol" w:hAnsi="Symbol" w:cs="Symbol"/>
    </w:rPr>
  </w:style>
  <w:style w:type="character" w:customStyle="1" w:styleId="WW8Num114z4">
    <w:name w:val="WW8Num114z4"/>
    <w:rPr>
      <w:rFonts w:ascii="Courier New" w:hAnsi="Courier New" w:cs="Courier New"/>
    </w:rPr>
  </w:style>
  <w:style w:type="character" w:customStyle="1" w:styleId="WW8Num114z6">
    <w:name w:val="WW8Num114z6"/>
    <w:rPr>
      <w:rFonts w:ascii="Symbol" w:hAnsi="Symbol" w:cs="Symbol"/>
    </w:rPr>
  </w:style>
  <w:style w:type="character" w:customStyle="1" w:styleId="WW8Num117z4">
    <w:name w:val="WW8Num117z4"/>
    <w:rPr>
      <w:rFonts w:ascii="Courier New" w:hAnsi="Courier New" w:cs="Courier New"/>
    </w:rPr>
  </w:style>
  <w:style w:type="character" w:customStyle="1" w:styleId="WW8Num117z6">
    <w:name w:val="WW8Num117z6"/>
    <w:rPr>
      <w:rFonts w:ascii="Symbol" w:hAnsi="Symbol" w:cs="Symbol"/>
    </w:rPr>
  </w:style>
  <w:style w:type="character" w:customStyle="1" w:styleId="WW8Num125z3">
    <w:name w:val="WW8Num125z3"/>
    <w:rPr>
      <w:rFonts w:ascii="Symbol" w:hAnsi="Symbol"/>
    </w:rPr>
  </w:style>
  <w:style w:type="character" w:customStyle="1" w:styleId="WW8Num135z2">
    <w:name w:val="WW8Num135z2"/>
    <w:rPr>
      <w:rFonts w:ascii="Wingdings" w:hAnsi="Wingdings"/>
    </w:rPr>
  </w:style>
  <w:style w:type="character" w:customStyle="1" w:styleId="WW8Num137z2">
    <w:name w:val="WW8Num137z2"/>
    <w:rPr>
      <w:rFonts w:ascii="Wingdings" w:hAnsi="Wingdings"/>
    </w:rPr>
  </w:style>
  <w:style w:type="character" w:customStyle="1" w:styleId="WW8Num145z2">
    <w:name w:val="WW8Num145z2"/>
    <w:rPr>
      <w:rFonts w:ascii="Wingdings" w:hAnsi="Wingdings"/>
      <w:sz w:val="20"/>
    </w:rPr>
  </w:style>
  <w:style w:type="character" w:customStyle="1" w:styleId="WW8Num151z2">
    <w:name w:val="WW8Num151z2"/>
    <w:rPr>
      <w:rFonts w:ascii="Wingdings" w:hAnsi="Wingdings"/>
    </w:rPr>
  </w:style>
  <w:style w:type="character" w:customStyle="1" w:styleId="WW8Num152z2">
    <w:name w:val="WW8Num152z2"/>
    <w:rPr>
      <w:rFonts w:ascii="Wingdings" w:hAnsi="Wingdings"/>
      <w:sz w:val="20"/>
    </w:rPr>
  </w:style>
  <w:style w:type="character" w:customStyle="1" w:styleId="WW8Num154z2">
    <w:name w:val="WW8Num154z2"/>
    <w:rPr>
      <w:rFonts w:ascii="Wingdings" w:hAnsi="Wingdings"/>
    </w:rPr>
  </w:style>
  <w:style w:type="character" w:customStyle="1" w:styleId="WW8Num162z2">
    <w:name w:val="WW8Num162z2"/>
    <w:rPr>
      <w:rFonts w:ascii="Wingdings" w:hAnsi="Wingdings"/>
    </w:rPr>
  </w:style>
  <w:style w:type="character" w:customStyle="1" w:styleId="WW8Num163z1">
    <w:name w:val="WW8Num163z1"/>
    <w:rPr>
      <w:rFonts w:ascii="OpenSymbol" w:hAnsi="OpenSymbol" w:cs="OpenSymbol"/>
    </w:rPr>
  </w:style>
  <w:style w:type="character" w:customStyle="1" w:styleId="WW8Num163z2">
    <w:name w:val="WW8Num163z2"/>
    <w:rPr>
      <w:rFonts w:ascii="Wingdings" w:hAnsi="Wingdings"/>
    </w:rPr>
  </w:style>
  <w:style w:type="character" w:customStyle="1" w:styleId="Absatz-Standardschriftart">
    <w:name w:val="Absatz-Standardschriftart"/>
  </w:style>
  <w:style w:type="character" w:customStyle="1" w:styleId="WW8Num53z1">
    <w:name w:val="WW8Num53z1"/>
    <w:rPr>
      <w:rFonts w:ascii="Courier New" w:hAnsi="Courier New" w:cs="Courier New"/>
    </w:rPr>
  </w:style>
  <w:style w:type="character" w:customStyle="1" w:styleId="WW8Num66z3">
    <w:name w:val="WW8Num66z3"/>
    <w:rPr>
      <w:rFonts w:ascii="Wingdings" w:hAnsi="Wingdings"/>
    </w:rPr>
  </w:style>
  <w:style w:type="character" w:customStyle="1" w:styleId="WW8Num79z1">
    <w:name w:val="WW8Num79z1"/>
    <w:rPr>
      <w:rFonts w:ascii="Courier New" w:hAnsi="Courier New"/>
      <w:sz w:val="20"/>
    </w:rPr>
  </w:style>
  <w:style w:type="character" w:customStyle="1" w:styleId="WW8Num79z2">
    <w:name w:val="WW8Num79z2"/>
    <w:rPr>
      <w:rFonts w:ascii="Wingdings" w:hAnsi="Wingdings"/>
      <w:sz w:val="20"/>
    </w:rPr>
  </w:style>
  <w:style w:type="character" w:customStyle="1" w:styleId="WW8Num83z1">
    <w:name w:val="WW8Num83z1"/>
    <w:rPr>
      <w:rFonts w:ascii="Courier New" w:hAnsi="Courier New"/>
      <w:sz w:val="20"/>
    </w:rPr>
  </w:style>
  <w:style w:type="character" w:customStyle="1" w:styleId="WW8Num83z2">
    <w:name w:val="WW8Num83z2"/>
    <w:rPr>
      <w:rFonts w:ascii="Wingdings" w:hAnsi="Wingdings"/>
      <w:sz w:val="20"/>
    </w:rPr>
  </w:style>
  <w:style w:type="character" w:customStyle="1" w:styleId="WW8Num91z1">
    <w:name w:val="WW8Num91z1"/>
    <w:rPr>
      <w:rFonts w:ascii="Courier New" w:hAnsi="Courier New" w:cs="Courier New"/>
    </w:rPr>
  </w:style>
  <w:style w:type="character" w:customStyle="1" w:styleId="WW8Num106z2">
    <w:name w:val="WW8Num106z2"/>
    <w:rPr>
      <w:rFonts w:ascii="Wingdings" w:hAnsi="Wingdings"/>
    </w:rPr>
  </w:style>
  <w:style w:type="character" w:customStyle="1" w:styleId="WW8Num106z4">
    <w:name w:val="WW8Num106z4"/>
    <w:rPr>
      <w:rFonts w:ascii="Courier New" w:hAnsi="Courier New" w:cs="Courier New"/>
    </w:rPr>
  </w:style>
  <w:style w:type="character" w:customStyle="1" w:styleId="WW8Num106z6">
    <w:name w:val="WW8Num106z6"/>
    <w:rPr>
      <w:rFonts w:ascii="Symbol" w:hAnsi="Symbol" w:cs="Symbol"/>
    </w:rPr>
  </w:style>
  <w:style w:type="character" w:customStyle="1" w:styleId="WW8Num115z4">
    <w:name w:val="WW8Num115z4"/>
    <w:rPr>
      <w:rFonts w:ascii="Courier New" w:hAnsi="Courier New" w:cs="Courier New"/>
    </w:rPr>
  </w:style>
  <w:style w:type="character" w:customStyle="1" w:styleId="WW8Num115z6">
    <w:name w:val="WW8Num115z6"/>
    <w:rPr>
      <w:rFonts w:ascii="Symbol" w:hAnsi="Symbol" w:cs="Symbol"/>
    </w:rPr>
  </w:style>
  <w:style w:type="character" w:customStyle="1" w:styleId="WW8Num118z4">
    <w:name w:val="WW8Num118z4"/>
    <w:rPr>
      <w:rFonts w:ascii="Courier New" w:hAnsi="Courier New" w:cs="Courier New"/>
    </w:rPr>
  </w:style>
  <w:style w:type="character" w:customStyle="1" w:styleId="WW8Num118z6">
    <w:name w:val="WW8Num118z6"/>
    <w:rPr>
      <w:rFonts w:ascii="Symbol" w:hAnsi="Symbol" w:cs="Symbol"/>
    </w:rPr>
  </w:style>
  <w:style w:type="character" w:customStyle="1" w:styleId="WW8Num128z3">
    <w:name w:val="WW8Num128z3"/>
    <w:rPr>
      <w:rFonts w:ascii="Symbol" w:hAnsi="Symbol"/>
    </w:rPr>
  </w:style>
  <w:style w:type="character" w:customStyle="1" w:styleId="WW8Num166z2">
    <w:name w:val="WW8Num166z2"/>
    <w:rPr>
      <w:rFonts w:ascii="Wingdings" w:hAnsi="Wingdings"/>
    </w:rPr>
  </w:style>
  <w:style w:type="character" w:customStyle="1" w:styleId="WW8Num167z2">
    <w:name w:val="WW8Num167z2"/>
    <w:rPr>
      <w:rFonts w:ascii="Wingdings" w:hAnsi="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0">
    <w:name w:val="Основной шрифт абзаца1"/>
  </w:style>
  <w:style w:type="character" w:customStyle="1" w:styleId="WW8Num4z0">
    <w:name w:val="WW8Num4z0"/>
    <w:rPr>
      <w:rFonts w:ascii="Symbol" w:hAnsi="Symbol"/>
    </w:rPr>
  </w:style>
  <w:style w:type="character" w:customStyle="1" w:styleId="WW8Num19z0">
    <w:name w:val="WW8Num19z0"/>
    <w:rPr>
      <w:rFonts w:ascii="Symbol" w:hAnsi="Symbol"/>
    </w:rPr>
  </w:style>
  <w:style w:type="character" w:customStyle="1" w:styleId="WW8Num21z0">
    <w:name w:val="WW8Num21z0"/>
    <w:rPr>
      <w:rFonts w:ascii="Symbol" w:hAnsi="Symbol"/>
    </w:rPr>
  </w:style>
  <w:style w:type="character" w:customStyle="1" w:styleId="WW8Num26z2">
    <w:name w:val="WW8Num26z2"/>
    <w:rPr>
      <w:rFonts w:ascii="Wingdings" w:hAnsi="Wingdings"/>
    </w:rPr>
  </w:style>
  <w:style w:type="character" w:customStyle="1" w:styleId="WW8Num54z1">
    <w:name w:val="WW8Num54z1"/>
    <w:rPr>
      <w:rFonts w:ascii="Courier New" w:hAnsi="Courier New" w:cs="Courier New"/>
    </w:rPr>
  </w:style>
  <w:style w:type="character" w:customStyle="1" w:styleId="WW8Num80z1">
    <w:name w:val="WW8Num80z1"/>
    <w:rPr>
      <w:rFonts w:ascii="Courier New" w:hAnsi="Courier New"/>
      <w:sz w:val="20"/>
    </w:rPr>
  </w:style>
  <w:style w:type="character" w:customStyle="1" w:styleId="WW8Num80z2">
    <w:name w:val="WW8Num80z2"/>
    <w:rPr>
      <w:rFonts w:ascii="Wingdings" w:hAnsi="Wingdings"/>
      <w:sz w:val="20"/>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6z2">
    <w:name w:val="WW8Num86z2"/>
    <w:rPr>
      <w:rFonts w:ascii="Wingdings" w:hAnsi="Wingdings"/>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rPr>
  </w:style>
  <w:style w:type="character" w:customStyle="1" w:styleId="WW8Num105z1">
    <w:name w:val="WW8Num105z1"/>
    <w:rPr>
      <w:rFonts w:ascii="Courier New" w:hAnsi="Courier New" w:cs="Courier New"/>
    </w:rPr>
  </w:style>
  <w:style w:type="character" w:customStyle="1" w:styleId="WW8Num107z1">
    <w:name w:val="WW8Num107z1"/>
    <w:rPr>
      <w:rFonts w:ascii="Courier New" w:hAnsi="Courier New"/>
      <w:sz w:val="20"/>
    </w:rPr>
  </w:style>
  <w:style w:type="character" w:customStyle="1" w:styleId="WW8Num120z4">
    <w:name w:val="WW8Num120z4"/>
    <w:rPr>
      <w:rFonts w:ascii="Courier New" w:hAnsi="Courier New" w:cs="Courier New"/>
    </w:rPr>
  </w:style>
  <w:style w:type="character" w:customStyle="1" w:styleId="WW8Num120z6">
    <w:name w:val="WW8Num120z6"/>
    <w:rPr>
      <w:rFonts w:ascii="Symbol" w:hAnsi="Symbol" w:cs="Symbol"/>
    </w:rPr>
  </w:style>
  <w:style w:type="character" w:customStyle="1" w:styleId="WW8Num131z4">
    <w:name w:val="WW8Num131z4"/>
    <w:rPr>
      <w:rFonts w:ascii="Courier New" w:hAnsi="Courier New" w:cs="Courier New"/>
    </w:rPr>
  </w:style>
  <w:style w:type="character" w:customStyle="1" w:styleId="WW8Num131z6">
    <w:name w:val="WW8Num131z6"/>
    <w:rPr>
      <w:rFonts w:ascii="Symbol" w:hAnsi="Symbol" w:cs="Symbol"/>
    </w:rPr>
  </w:style>
  <w:style w:type="character" w:customStyle="1" w:styleId="WW8Num134z4">
    <w:name w:val="WW8Num134z4"/>
    <w:rPr>
      <w:rFonts w:ascii="Courier New" w:hAnsi="Courier New" w:cs="Courier New"/>
    </w:rPr>
  </w:style>
  <w:style w:type="character" w:customStyle="1" w:styleId="WW8Num134z6">
    <w:name w:val="WW8Num134z6"/>
    <w:rPr>
      <w:rFonts w:ascii="Symbol" w:hAnsi="Symbol" w:cs="Symbol"/>
    </w:rPr>
  </w:style>
  <w:style w:type="character" w:customStyle="1" w:styleId="WW-Absatz-Standardschriftart11">
    <w:name w:val="WW-Absatz-Standardschriftart11"/>
  </w:style>
  <w:style w:type="character" w:customStyle="1" w:styleId="WW8Num3z0">
    <w:name w:val="WW8Num3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73z1">
    <w:name w:val="WW8Num73z1"/>
    <w:rPr>
      <w:rFonts w:ascii="Courier New" w:hAnsi="Courier New"/>
      <w:sz w:val="20"/>
    </w:rPr>
  </w:style>
  <w:style w:type="character" w:customStyle="1" w:styleId="WW8Num73z2">
    <w:name w:val="WW8Num73z2"/>
    <w:rPr>
      <w:rFonts w:ascii="Wingdings" w:hAnsi="Wingdings"/>
      <w:sz w:val="20"/>
    </w:rPr>
  </w:style>
  <w:style w:type="character" w:customStyle="1" w:styleId="WW8Num74z2">
    <w:name w:val="WW8Num74z2"/>
    <w:rPr>
      <w:rFonts w:ascii="Wingdings" w:hAnsi="Wingdings"/>
    </w:rPr>
  </w:style>
  <w:style w:type="character" w:customStyle="1" w:styleId="WW8Num93z2">
    <w:name w:val="WW8Num93z2"/>
    <w:rPr>
      <w:rFonts w:ascii="Wingdings" w:hAnsi="Wingdings"/>
    </w:rPr>
  </w:style>
  <w:style w:type="character" w:customStyle="1" w:styleId="WW8Num94z2">
    <w:name w:val="WW8Num94z2"/>
    <w:rPr>
      <w:rFonts w:ascii="Wingdings" w:hAnsi="Wingdings"/>
      <w:sz w:val="20"/>
    </w:rPr>
  </w:style>
  <w:style w:type="character" w:customStyle="1" w:styleId="WW8Num102z1">
    <w:name w:val="WW8Num102z1"/>
    <w:rPr>
      <w:rFonts w:ascii="Courier New" w:hAnsi="Courier New" w:cs="Courier New"/>
    </w:rPr>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6z6">
    <w:name w:val="WW8Num176z6"/>
    <w:rPr>
      <w:rFonts w:ascii="Symbol" w:hAnsi="Symbol" w:cs="Symbol"/>
    </w:rPr>
  </w:style>
  <w:style w:type="character" w:customStyle="1" w:styleId="WW8Num187z6">
    <w:name w:val="WW8Num187z6"/>
    <w:rPr>
      <w:rFonts w:ascii="Symbol" w:hAnsi="Symbol" w:cs="Symbol"/>
    </w:rPr>
  </w:style>
  <w:style w:type="character" w:customStyle="1" w:styleId="WW8Num189z3">
    <w:name w:val="WW8Num189z3"/>
    <w:rPr>
      <w:rFonts w:ascii="Symbol" w:hAnsi="Symbol"/>
    </w:rPr>
  </w:style>
  <w:style w:type="character" w:customStyle="1" w:styleId="WW8Num190z4">
    <w:name w:val="WW8Num190z4"/>
    <w:rPr>
      <w:rFonts w:ascii="Courier New" w:hAnsi="Courier New" w:cs="Courier New"/>
    </w:rPr>
  </w:style>
  <w:style w:type="character" w:customStyle="1" w:styleId="WW8Num190z6">
    <w:name w:val="WW8Num190z6"/>
    <w:rPr>
      <w:rFonts w:ascii="Symbol" w:hAnsi="Symbol" w:cs="Symbol"/>
    </w:rPr>
  </w:style>
  <w:style w:type="character" w:customStyle="1" w:styleId="WW8Num191z0">
    <w:name w:val="WW8Num191z0"/>
    <w:rPr>
      <w:b w:val="0"/>
    </w:rPr>
  </w:style>
  <w:style w:type="character" w:customStyle="1" w:styleId="WW8Num191z1">
    <w:name w:val="WW8Num191z1"/>
    <w:rPr>
      <w:rFonts w:ascii="Courier New" w:hAnsi="Courier New" w:cs="Courier New"/>
    </w:rPr>
  </w:style>
  <w:style w:type="character" w:customStyle="1" w:styleId="WW8Num191z2">
    <w:name w:val="WW8Num191z2"/>
    <w:rPr>
      <w:rFonts w:ascii="Wingdings" w:hAnsi="Wingdings"/>
    </w:rPr>
  </w:style>
  <w:style w:type="character" w:customStyle="1" w:styleId="WW8Num192z0">
    <w:name w:val="WW8Num192z0"/>
    <w:rPr>
      <w:rFonts w:ascii="Courier New" w:hAnsi="Courier New" w:cs="Courier New"/>
    </w:rPr>
  </w:style>
  <w:style w:type="character" w:customStyle="1" w:styleId="WW8Num192z2">
    <w:name w:val="WW8Num192z2"/>
    <w:rPr>
      <w:rFonts w:ascii="Wingdings" w:hAnsi="Wingdings"/>
    </w:rPr>
  </w:style>
  <w:style w:type="character" w:customStyle="1" w:styleId="WW8Num192z3">
    <w:name w:val="WW8Num192z3"/>
    <w:rPr>
      <w:rFonts w:ascii="Symbol" w:hAnsi="Symbol"/>
    </w:rPr>
  </w:style>
  <w:style w:type="character" w:customStyle="1" w:styleId="WW8Num196z2">
    <w:name w:val="WW8Num196z2"/>
    <w:rPr>
      <w:rFonts w:ascii="Wingdings" w:hAnsi="Wingdings"/>
    </w:rPr>
  </w:style>
  <w:style w:type="character" w:customStyle="1" w:styleId="14">
    <w:name w:val="Основной шрифт абзаца14"/>
  </w:style>
  <w:style w:type="character" w:customStyle="1" w:styleId="12">
    <w:name w:val="Основной шрифт абзаца1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1z2">
    <w:name w:val="WW8Num31z2"/>
    <w:rPr>
      <w:rFonts w:ascii="Wingdings" w:hAnsi="Wingdings"/>
    </w:rPr>
  </w:style>
  <w:style w:type="character" w:customStyle="1" w:styleId="WW8Num44z2">
    <w:name w:val="WW8Num44z2"/>
    <w:rPr>
      <w:rFonts w:ascii="Wingdings" w:hAnsi="Wingdings"/>
    </w:rPr>
  </w:style>
  <w:style w:type="character" w:customStyle="1" w:styleId="WW8Num104z2">
    <w:name w:val="WW8Num104z2"/>
    <w:rPr>
      <w:rFonts w:ascii="Wingdings" w:hAnsi="Wingdings"/>
    </w:rPr>
  </w:style>
  <w:style w:type="character" w:customStyle="1" w:styleId="WW8Num108z3">
    <w:name w:val="WW8Num108z3"/>
    <w:rPr>
      <w:rFonts w:ascii="Wingdings" w:hAnsi="Wingdings"/>
      <w:sz w:val="20"/>
    </w:rPr>
  </w:style>
  <w:style w:type="character" w:customStyle="1" w:styleId="WW8Num143z2">
    <w:name w:val="WW8Num143z2"/>
    <w:rPr>
      <w:rFonts w:ascii="Wingdings" w:hAnsi="Wingdings"/>
      <w:sz w:val="20"/>
    </w:rPr>
  </w:style>
  <w:style w:type="character" w:customStyle="1" w:styleId="WW8Num155z3">
    <w:name w:val="WW8Num155z3"/>
    <w:rPr>
      <w:rFonts w:ascii="Symbol" w:hAnsi="Symbol"/>
    </w:rPr>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56z1">
    <w:name w:val="WW8Num56z1"/>
    <w:rPr>
      <w:rFonts w:ascii="Courier New" w:hAnsi="Courier New" w:cs="Courier New"/>
    </w:rPr>
  </w:style>
  <w:style w:type="character" w:customStyle="1" w:styleId="WW8Num107z2">
    <w:name w:val="WW8Num107z2"/>
    <w:rPr>
      <w:rFonts w:ascii="Wingdings" w:hAnsi="Wingdings"/>
      <w:sz w:val="20"/>
    </w:rPr>
  </w:style>
  <w:style w:type="character" w:customStyle="1" w:styleId="WW8Num159z3">
    <w:name w:val="WW8Num159z3"/>
    <w:rPr>
      <w:rFonts w:ascii="Symbol" w:hAnsi="Symbol"/>
    </w:rPr>
  </w:style>
  <w:style w:type="character" w:customStyle="1" w:styleId="WW8Num171z2">
    <w:name w:val="WW8Num171z2"/>
    <w:rPr>
      <w:rFonts w:ascii="Wingdings" w:hAnsi="Wingdings"/>
    </w:rPr>
  </w:style>
  <w:style w:type="character" w:customStyle="1" w:styleId="WW8Num171z3">
    <w:name w:val="WW8Num171z3"/>
    <w:rPr>
      <w:rFonts w:ascii="Symbol" w:hAnsi="Symbol"/>
    </w:rPr>
  </w:style>
  <w:style w:type="character" w:customStyle="1" w:styleId="WW8Num178z2">
    <w:name w:val="WW8Num178z2"/>
    <w:rPr>
      <w:rFonts w:ascii="Symbol" w:hAnsi="Symbol"/>
      <w:sz w:val="20"/>
      <w:szCs w:val="20"/>
    </w:rPr>
  </w:style>
  <w:style w:type="character" w:customStyle="1" w:styleId="WW8Num193z0">
    <w:name w:val="WW8Num193z0"/>
    <w:rPr>
      <w:rFonts w:ascii="Symbol" w:hAnsi="Symbol"/>
      <w:sz w:val="20"/>
    </w:rPr>
  </w:style>
  <w:style w:type="character" w:customStyle="1" w:styleId="WW8Num193z1">
    <w:name w:val="WW8Num193z1"/>
    <w:rPr>
      <w:rFonts w:ascii="Courier New" w:hAnsi="Courier New"/>
      <w:sz w:val="20"/>
    </w:rPr>
  </w:style>
  <w:style w:type="character" w:customStyle="1" w:styleId="WW8Num193z2">
    <w:name w:val="WW8Num193z2"/>
    <w:rPr>
      <w:b/>
    </w:rPr>
  </w:style>
  <w:style w:type="character" w:customStyle="1" w:styleId="WW8Num193z3">
    <w:name w:val="WW8Num193z3"/>
    <w:rPr>
      <w:rFonts w:ascii="Wingdings" w:hAnsi="Wingdings"/>
      <w:sz w:val="20"/>
    </w:rPr>
  </w:style>
  <w:style w:type="character" w:customStyle="1" w:styleId="WW8Num200z0">
    <w:name w:val="WW8Num200z0"/>
    <w:rPr>
      <w:rFonts w:ascii="Symbol" w:hAnsi="Symbol"/>
      <w:sz w:val="20"/>
    </w:rPr>
  </w:style>
  <w:style w:type="character" w:customStyle="1" w:styleId="WW8Num200z1">
    <w:name w:val="WW8Num200z1"/>
    <w:rPr>
      <w:rFonts w:ascii="Courier New" w:hAnsi="Courier New"/>
      <w:sz w:val="20"/>
    </w:rPr>
  </w:style>
  <w:style w:type="character" w:customStyle="1" w:styleId="WW8Num200z2">
    <w:name w:val="WW8Num200z2"/>
    <w:rPr>
      <w:rFonts w:ascii="Wingdings" w:hAnsi="Wingdings"/>
      <w:sz w:val="20"/>
    </w:rPr>
  </w:style>
  <w:style w:type="character" w:customStyle="1" w:styleId="WW8Num202z0">
    <w:name w:val="WW8Num202z0"/>
    <w:rPr>
      <w:b w:val="0"/>
    </w:rPr>
  </w:style>
  <w:style w:type="character" w:customStyle="1" w:styleId="WW8Num210z2">
    <w:name w:val="WW8Num210z2"/>
    <w:rPr>
      <w:rFonts w:ascii="Wingdings" w:hAnsi="Wingdings"/>
      <w:sz w:val="20"/>
    </w:rPr>
  </w:style>
  <w:style w:type="character" w:customStyle="1" w:styleId="WW8Num212z0">
    <w:name w:val="WW8Num212z0"/>
    <w:rPr>
      <w:rFonts w:ascii="Symbol" w:hAnsi="Symbol"/>
    </w:rPr>
  </w:style>
  <w:style w:type="character" w:customStyle="1" w:styleId="WW8Num213z0">
    <w:name w:val="WW8Num213z0"/>
    <w:rPr>
      <w:rFonts w:ascii="Cambria" w:hAnsi="Cambria"/>
    </w:rPr>
  </w:style>
  <w:style w:type="character" w:customStyle="1" w:styleId="WW8Num214z0">
    <w:name w:val="WW8Num214z0"/>
    <w:rPr>
      <w:rFonts w:ascii="Symbol" w:hAnsi="Symbol"/>
      <w:sz w:val="20"/>
    </w:rPr>
  </w:style>
  <w:style w:type="character" w:customStyle="1" w:styleId="WW8Num214z1">
    <w:name w:val="WW8Num214z1"/>
    <w:rPr>
      <w:rFonts w:ascii="Courier New" w:hAnsi="Courier New"/>
      <w:sz w:val="20"/>
    </w:rPr>
  </w:style>
  <w:style w:type="character" w:customStyle="1" w:styleId="WW8Num214z2">
    <w:name w:val="WW8Num214z2"/>
    <w:rPr>
      <w:rFonts w:ascii="Wingdings" w:hAnsi="Wingdings"/>
      <w:sz w:val="20"/>
    </w:rPr>
  </w:style>
  <w:style w:type="character" w:customStyle="1" w:styleId="WW8Num215z0">
    <w:name w:val="WW8Num215z0"/>
    <w:rPr>
      <w:rFonts w:ascii="Symbol" w:hAnsi="Symbol"/>
    </w:rPr>
  </w:style>
  <w:style w:type="character" w:customStyle="1" w:styleId="WW8Num215z1">
    <w:name w:val="WW8Num215z1"/>
    <w:rPr>
      <w:rFonts w:ascii="Courier New" w:hAnsi="Courier New" w:cs="Courier New"/>
    </w:rPr>
  </w:style>
  <w:style w:type="character" w:customStyle="1" w:styleId="WW8Num215z2">
    <w:name w:val="WW8Num215z2"/>
    <w:rPr>
      <w:rFonts w:ascii="Wingdings" w:hAnsi="Wingdings"/>
    </w:rPr>
  </w:style>
  <w:style w:type="character" w:customStyle="1" w:styleId="WW8Num216z0">
    <w:name w:val="WW8Num216z0"/>
    <w:rPr>
      <w:rFonts w:ascii="Symbol" w:hAnsi="Symbol"/>
    </w:rPr>
  </w:style>
  <w:style w:type="character" w:customStyle="1" w:styleId="WW8Num216z1">
    <w:name w:val="WW8Num216z1"/>
    <w:rPr>
      <w:rFonts w:ascii="Courier New" w:hAnsi="Courier New" w:cs="Courier New"/>
    </w:rPr>
  </w:style>
  <w:style w:type="character" w:customStyle="1" w:styleId="WW8Num216z2">
    <w:name w:val="WW8Num216z2"/>
    <w:rPr>
      <w:rFonts w:ascii="Wingdings" w:hAnsi="Wingdings"/>
    </w:rPr>
  </w:style>
  <w:style w:type="character" w:customStyle="1" w:styleId="WW8Num217z0">
    <w:name w:val="WW8Num217z0"/>
    <w:rPr>
      <w:rFonts w:ascii="Symbol" w:hAnsi="Symbol"/>
      <w:sz w:val="20"/>
    </w:rPr>
  </w:style>
  <w:style w:type="character" w:customStyle="1" w:styleId="WW8Num217z1">
    <w:name w:val="WW8Num217z1"/>
    <w:rPr>
      <w:rFonts w:ascii="Courier New" w:hAnsi="Courier New"/>
      <w:sz w:val="20"/>
    </w:rPr>
  </w:style>
  <w:style w:type="character" w:customStyle="1" w:styleId="WW8Num217z2">
    <w:name w:val="WW8Num217z2"/>
    <w:rPr>
      <w:rFonts w:ascii="Wingdings" w:hAnsi="Wingdings"/>
      <w:sz w:val="20"/>
    </w:rPr>
  </w:style>
  <w:style w:type="character" w:customStyle="1" w:styleId="WW8Num218z0">
    <w:name w:val="WW8Num218z0"/>
    <w:rPr>
      <w:rFonts w:ascii="Symbol" w:hAnsi="Symbol"/>
    </w:rPr>
  </w:style>
  <w:style w:type="character" w:customStyle="1" w:styleId="WW8Num218z1">
    <w:name w:val="WW8Num218z1"/>
    <w:rPr>
      <w:rFonts w:ascii="Courier New" w:hAnsi="Courier New" w:cs="Courier New"/>
    </w:rPr>
  </w:style>
  <w:style w:type="character" w:customStyle="1" w:styleId="WW8Num218z2">
    <w:name w:val="WW8Num218z2"/>
    <w:rPr>
      <w:rFonts w:ascii="Wingdings" w:hAnsi="Wingdings"/>
    </w:rPr>
  </w:style>
  <w:style w:type="character" w:customStyle="1" w:styleId="WW8Num220z0">
    <w:name w:val="WW8Num220z0"/>
    <w:rPr>
      <w:rFonts w:ascii="Symbol" w:hAnsi="Symbol"/>
      <w:sz w:val="20"/>
    </w:rPr>
  </w:style>
  <w:style w:type="character" w:customStyle="1" w:styleId="WW8Num220z1">
    <w:name w:val="WW8Num220z1"/>
    <w:rPr>
      <w:rFonts w:ascii="Courier New" w:hAnsi="Courier New"/>
      <w:sz w:val="20"/>
    </w:rPr>
  </w:style>
  <w:style w:type="character" w:customStyle="1" w:styleId="WW8Num220z2">
    <w:name w:val="WW8Num220z2"/>
    <w:rPr>
      <w:rFonts w:ascii="Wingdings" w:hAnsi="Wingdings"/>
      <w:sz w:val="20"/>
    </w:rPr>
  </w:style>
  <w:style w:type="character" w:customStyle="1" w:styleId="WW8Num221z0">
    <w:name w:val="WW8Num221z0"/>
    <w:rPr>
      <w:rFonts w:ascii="Symbol" w:hAnsi="Symbol"/>
      <w:sz w:val="20"/>
    </w:rPr>
  </w:style>
  <w:style w:type="character" w:customStyle="1" w:styleId="WW8Num221z1">
    <w:name w:val="WW8Num221z1"/>
    <w:rPr>
      <w:rFonts w:ascii="Courier New" w:hAnsi="Courier New"/>
      <w:sz w:val="20"/>
    </w:rPr>
  </w:style>
  <w:style w:type="character" w:customStyle="1" w:styleId="WW8Num221z2">
    <w:name w:val="WW8Num221z2"/>
    <w:rPr>
      <w:rFonts w:ascii="Wingdings" w:hAnsi="Wingdings"/>
      <w:sz w:val="20"/>
    </w:rPr>
  </w:style>
  <w:style w:type="character" w:customStyle="1" w:styleId="WW8Num223z0">
    <w:name w:val="WW8Num223z0"/>
    <w:rPr>
      <w:rFonts w:ascii="Symbol" w:hAnsi="Symbol"/>
    </w:rPr>
  </w:style>
  <w:style w:type="character" w:customStyle="1" w:styleId="WW8Num223z1">
    <w:name w:val="WW8Num223z1"/>
    <w:rPr>
      <w:rFonts w:ascii="Courier New" w:hAnsi="Courier New" w:cs="Courier New"/>
    </w:rPr>
  </w:style>
  <w:style w:type="character" w:customStyle="1" w:styleId="WW8Num223z2">
    <w:name w:val="WW8Num223z2"/>
    <w:rPr>
      <w:rFonts w:ascii="Wingdings" w:hAnsi="Wingdings"/>
    </w:rPr>
  </w:style>
  <w:style w:type="character" w:customStyle="1" w:styleId="WW8Num226z0">
    <w:name w:val="WW8Num226z0"/>
    <w:rPr>
      <w:rFonts w:ascii="Symbol" w:hAnsi="Symbol"/>
      <w:sz w:val="20"/>
    </w:rPr>
  </w:style>
  <w:style w:type="character" w:customStyle="1" w:styleId="WW8Num226z1">
    <w:name w:val="WW8Num226z1"/>
    <w:rPr>
      <w:rFonts w:ascii="Courier New" w:hAnsi="Courier New"/>
      <w:sz w:val="20"/>
    </w:rPr>
  </w:style>
  <w:style w:type="character" w:customStyle="1" w:styleId="WW8Num226z2">
    <w:name w:val="WW8Num226z2"/>
    <w:rPr>
      <w:rFonts w:ascii="Wingdings" w:hAnsi="Wingdings"/>
      <w:sz w:val="20"/>
    </w:rPr>
  </w:style>
  <w:style w:type="character" w:customStyle="1" w:styleId="WW8Num227z0">
    <w:name w:val="WW8Num227z0"/>
    <w:rPr>
      <w:rFonts w:ascii="Symbol" w:hAnsi="Symbol"/>
    </w:rPr>
  </w:style>
  <w:style w:type="character" w:customStyle="1" w:styleId="WW8Num227z1">
    <w:name w:val="WW8Num227z1"/>
    <w:rPr>
      <w:rFonts w:ascii="Courier New" w:hAnsi="Courier New" w:cs="Courier New"/>
    </w:rPr>
  </w:style>
  <w:style w:type="character" w:customStyle="1" w:styleId="WW8Num227z2">
    <w:name w:val="WW8Num227z2"/>
    <w:rPr>
      <w:rFonts w:ascii="Wingdings" w:hAnsi="Wingdings"/>
    </w:rPr>
  </w:style>
  <w:style w:type="character" w:customStyle="1" w:styleId="WW8Num228z0">
    <w:name w:val="WW8Num228z0"/>
    <w:rPr>
      <w:b w:val="0"/>
    </w:rPr>
  </w:style>
  <w:style w:type="character" w:customStyle="1" w:styleId="WW8Num229z0">
    <w:name w:val="WW8Num229z0"/>
    <w:rPr>
      <w:rFonts w:ascii="Symbol" w:hAnsi="Symbol"/>
      <w:sz w:val="20"/>
    </w:rPr>
  </w:style>
  <w:style w:type="character" w:customStyle="1" w:styleId="WW8Num229z1">
    <w:name w:val="WW8Num229z1"/>
    <w:rPr>
      <w:rFonts w:ascii="Courier New" w:hAnsi="Courier New"/>
      <w:sz w:val="20"/>
    </w:rPr>
  </w:style>
  <w:style w:type="character" w:customStyle="1" w:styleId="WW8Num229z2">
    <w:name w:val="WW8Num229z2"/>
    <w:rPr>
      <w:rFonts w:ascii="Wingdings" w:hAnsi="Wingdings"/>
      <w:sz w:val="20"/>
    </w:rPr>
  </w:style>
  <w:style w:type="character" w:customStyle="1" w:styleId="WW8Num233z0">
    <w:name w:val="WW8Num233z0"/>
    <w:rPr>
      <w:rFonts w:ascii="Symbol" w:hAnsi="Symbol"/>
    </w:rPr>
  </w:style>
  <w:style w:type="character" w:customStyle="1" w:styleId="WW8Num233z1">
    <w:name w:val="WW8Num233z1"/>
    <w:rPr>
      <w:rFonts w:ascii="Courier New" w:hAnsi="Courier New" w:cs="Courier New"/>
    </w:rPr>
  </w:style>
  <w:style w:type="character" w:customStyle="1" w:styleId="WW8Num233z2">
    <w:name w:val="WW8Num233z2"/>
    <w:rPr>
      <w:rFonts w:ascii="Wingdings" w:hAnsi="Wingdings"/>
    </w:rPr>
  </w:style>
  <w:style w:type="character" w:customStyle="1" w:styleId="WW8Num234z0">
    <w:name w:val="WW8Num234z0"/>
    <w:rPr>
      <w:rFonts w:ascii="Symbol" w:hAnsi="Symbol"/>
    </w:rPr>
  </w:style>
  <w:style w:type="character" w:customStyle="1" w:styleId="WW8Num237z0">
    <w:name w:val="WW8Num237z0"/>
    <w:rPr>
      <w:rFonts w:ascii="Symbol" w:hAnsi="Symbol"/>
    </w:rPr>
  </w:style>
  <w:style w:type="character" w:customStyle="1" w:styleId="WW8Num237z1">
    <w:name w:val="WW8Num237z1"/>
    <w:rPr>
      <w:rFonts w:ascii="Courier New" w:hAnsi="Courier New" w:cs="Courier New"/>
    </w:rPr>
  </w:style>
  <w:style w:type="character" w:customStyle="1" w:styleId="WW8Num237z2">
    <w:name w:val="WW8Num237z2"/>
    <w:rPr>
      <w:rFonts w:ascii="Wingdings" w:hAnsi="Wingdings"/>
    </w:rPr>
  </w:style>
  <w:style w:type="character" w:customStyle="1" w:styleId="WW8Num239z0">
    <w:name w:val="WW8Num239z0"/>
    <w:rPr>
      <w:rFonts w:ascii="Symbol" w:hAnsi="Symbol"/>
    </w:rPr>
  </w:style>
  <w:style w:type="character" w:customStyle="1" w:styleId="WW8Num239z1">
    <w:name w:val="WW8Num239z1"/>
    <w:rPr>
      <w:rFonts w:ascii="Courier New" w:hAnsi="Courier New" w:cs="Courier New"/>
    </w:rPr>
  </w:style>
  <w:style w:type="character" w:customStyle="1" w:styleId="WW8Num239z2">
    <w:name w:val="WW8Num239z2"/>
    <w:rPr>
      <w:rFonts w:ascii="Wingdings" w:hAnsi="Wingdings"/>
    </w:rPr>
  </w:style>
  <w:style w:type="character" w:customStyle="1" w:styleId="11">
    <w:name w:val="Основной шрифт абзаца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21z2">
    <w:name w:val="WW8Num121z2"/>
    <w:rPr>
      <w:rFonts w:ascii="Wingdings" w:hAnsi="Wingdings"/>
    </w:rPr>
  </w:style>
  <w:style w:type="character" w:customStyle="1" w:styleId="100">
    <w:name w:val="Основной шрифт абзаца10"/>
  </w:style>
  <w:style w:type="character" w:customStyle="1" w:styleId="WW8Num32z2">
    <w:name w:val="WW8Num32z2"/>
    <w:rPr>
      <w:rFonts w:ascii="Wingdings" w:hAnsi="Wingdings"/>
    </w:rPr>
  </w:style>
  <w:style w:type="character" w:customStyle="1" w:styleId="9">
    <w:name w:val="Основной шрифт абзаца9"/>
  </w:style>
  <w:style w:type="character" w:customStyle="1" w:styleId="WW8Num43z1">
    <w:name w:val="WW8Num43z1"/>
    <w:rPr>
      <w:rFonts w:ascii="Courier New" w:hAnsi="Courier New" w:cs="Courier New"/>
    </w:rPr>
  </w:style>
  <w:style w:type="character" w:customStyle="1" w:styleId="WW8Num91z2">
    <w:name w:val="WW8Num91z2"/>
    <w:rPr>
      <w:rFonts w:ascii="Wingdings" w:hAnsi="Wingdings"/>
    </w:rPr>
  </w:style>
  <w:style w:type="character" w:customStyle="1" w:styleId="8">
    <w:name w:val="Основной шрифт абзаца8"/>
  </w:style>
  <w:style w:type="character" w:customStyle="1" w:styleId="7">
    <w:name w:val="Основной шрифт абзаца7"/>
  </w:style>
  <w:style w:type="character" w:customStyle="1" w:styleId="WW8Num43z2">
    <w:name w:val="WW8Num43z2"/>
    <w:rPr>
      <w:rFonts w:ascii="Wingdings" w:hAnsi="Wingdings"/>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144z2">
    <w:name w:val="WW8Num144z2"/>
    <w:rPr>
      <w:rFonts w:ascii="Wingdings" w:hAnsi="Wingdings"/>
      <w:sz w:val="20"/>
    </w:rPr>
  </w:style>
  <w:style w:type="character" w:customStyle="1" w:styleId="61">
    <w:name w:val="Основной шрифт абзаца6"/>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rPr>
  </w:style>
  <w:style w:type="character" w:customStyle="1" w:styleId="WW8Num87z3">
    <w:name w:val="WW8Num87z3"/>
    <w:rPr>
      <w:rFonts w:ascii="Symbol" w:hAnsi="Symbol"/>
    </w:rPr>
  </w:style>
  <w:style w:type="character" w:customStyle="1" w:styleId="WW8Num142z2">
    <w:name w:val="WW8Num142z2"/>
    <w:rPr>
      <w:rFonts w:ascii="Wingdings" w:hAnsi="Wingdings"/>
    </w:rPr>
  </w:style>
  <w:style w:type="character" w:customStyle="1" w:styleId="51">
    <w:name w:val="Основной шрифт абзаца5"/>
  </w:style>
  <w:style w:type="character" w:customStyle="1" w:styleId="13">
    <w:name w:val="Заголовок 1 Знак"/>
    <w:rPr>
      <w:rFonts w:ascii="Cambria" w:eastAsia="Times New Roman" w:hAnsi="Cambria" w:cs="Mangal"/>
      <w:b/>
      <w:bCs/>
      <w:kern w:val="1"/>
      <w:sz w:val="32"/>
      <w:szCs w:val="29"/>
      <w:lang w:eastAsia="hi-IN" w:bidi="hi-IN"/>
    </w:rPr>
  </w:style>
  <w:style w:type="character" w:customStyle="1" w:styleId="20">
    <w:name w:val="Заголовок 2 Знак"/>
    <w:rPr>
      <w:rFonts w:ascii="Cambria" w:eastAsia="SimSun" w:hAnsi="Cambria" w:cs="Arial"/>
      <w:b/>
      <w:bCs/>
      <w:iCs/>
      <w:kern w:val="1"/>
      <w:szCs w:val="28"/>
      <w:lang w:eastAsia="hi-IN" w:bidi="hi-IN"/>
    </w:rPr>
  </w:style>
  <w:style w:type="character" w:customStyle="1" w:styleId="30">
    <w:name w:val="Заголовок 3 Знак"/>
    <w:rPr>
      <w:rFonts w:ascii="Cambria" w:eastAsia="SimSun" w:hAnsi="Cambria" w:cs="Arial"/>
      <w:b/>
      <w:bCs/>
      <w:i/>
      <w:kern w:val="1"/>
      <w:szCs w:val="26"/>
      <w:lang w:eastAsia="hi-IN" w:bidi="hi-IN"/>
    </w:rPr>
  </w:style>
  <w:style w:type="character" w:customStyle="1" w:styleId="40">
    <w:name w:val="Заголовок 4 Знак"/>
    <w:rPr>
      <w:rFonts w:ascii="Calibri" w:eastAsia="Times New Roman" w:hAnsi="Calibri" w:cs="Mangal"/>
      <w:b/>
      <w:bCs/>
      <w:kern w:val="1"/>
      <w:sz w:val="28"/>
      <w:szCs w:val="25"/>
      <w:lang w:eastAsia="hi-IN" w:bidi="hi-IN"/>
    </w:rPr>
  </w:style>
  <w:style w:type="character" w:customStyle="1" w:styleId="WW-Absatz-Standardschriftart1111111111">
    <w:name w:val="WW-Absatz-Standardschriftart1111111111"/>
  </w:style>
  <w:style w:type="character" w:customStyle="1" w:styleId="WW8Num138z3">
    <w:name w:val="WW8Num138z3"/>
    <w:rPr>
      <w:rFonts w:ascii="Symbol" w:hAnsi="Symbol"/>
    </w:rPr>
  </w:style>
  <w:style w:type="character" w:customStyle="1" w:styleId="41">
    <w:name w:val="Основной шрифт абзаца4"/>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31">
    <w:name w:val="Основной шрифт абзаца3"/>
  </w:style>
  <w:style w:type="character" w:customStyle="1" w:styleId="WW-Absatz-Standardschriftart11111111111111">
    <w:name w:val="WW-Absatz-Standardschriftart11111111111111"/>
  </w:style>
  <w:style w:type="character" w:customStyle="1" w:styleId="WW8Num53z3">
    <w:name w:val="WW8Num53z3"/>
    <w:rPr>
      <w:rFonts w:ascii="Symbol" w:hAnsi="Symbol"/>
    </w:rPr>
  </w:style>
  <w:style w:type="character" w:customStyle="1" w:styleId="WW8Num61z3">
    <w:name w:val="WW8Num61z3"/>
    <w:rPr>
      <w:rFonts w:ascii="Symbol" w:hAnsi="Symbol"/>
    </w:rPr>
  </w:style>
  <w:style w:type="character" w:customStyle="1" w:styleId="WW8Num71z3">
    <w:name w:val="WW8Num71z3"/>
    <w:rPr>
      <w:rFonts w:ascii="Symbol" w:hAnsi="Symbol"/>
    </w:rPr>
  </w:style>
  <w:style w:type="character" w:customStyle="1" w:styleId="WW8Num75z3">
    <w:name w:val="WW8Num75z3"/>
    <w:rPr>
      <w:rFonts w:ascii="Symbol" w:hAnsi="Symbol"/>
    </w:rPr>
  </w:style>
  <w:style w:type="character" w:customStyle="1" w:styleId="WW8Num93z3">
    <w:name w:val="WW8Num93z3"/>
    <w:rPr>
      <w:rFonts w:ascii="Symbol" w:hAnsi="Symbol"/>
    </w:rPr>
  </w:style>
  <w:style w:type="character" w:customStyle="1" w:styleId="WW8Num100z3">
    <w:name w:val="WW8Num100z3"/>
    <w:rPr>
      <w:rFonts w:ascii="Symbol" w:hAnsi="Symbol"/>
    </w:rPr>
  </w:style>
  <w:style w:type="character" w:customStyle="1" w:styleId="WW8Num102z3">
    <w:name w:val="WW8Num102z3"/>
    <w:rPr>
      <w:rFonts w:ascii="Symbol" w:hAnsi="Symbol"/>
    </w:rPr>
  </w:style>
  <w:style w:type="character" w:customStyle="1" w:styleId="WW8Num104z3">
    <w:name w:val="WW8Num104z3"/>
    <w:rPr>
      <w:rFonts w:ascii="Symbol" w:hAnsi="Symbol"/>
    </w:rPr>
  </w:style>
  <w:style w:type="character" w:customStyle="1" w:styleId="WW8Num105z3">
    <w:name w:val="WW8Num105z3"/>
    <w:rPr>
      <w:rFonts w:ascii="Symbol" w:hAnsi="Symbol"/>
    </w:rPr>
  </w:style>
  <w:style w:type="character" w:customStyle="1" w:styleId="WW8Num115z3">
    <w:name w:val="WW8Num115z3"/>
    <w:rPr>
      <w:rFonts w:ascii="Symbol" w:hAnsi="Symbol"/>
    </w:rPr>
  </w:style>
  <w:style w:type="character" w:customStyle="1" w:styleId="WW8Num120z3">
    <w:name w:val="WW8Num120z3"/>
    <w:rPr>
      <w:rFonts w:ascii="Symbol" w:hAnsi="Symbol"/>
    </w:rPr>
  </w:style>
  <w:style w:type="character" w:customStyle="1" w:styleId="21">
    <w:name w:val="Основной шрифт абзаца2"/>
  </w:style>
  <w:style w:type="character" w:customStyle="1" w:styleId="WW8NumSt3z0">
    <w:name w:val="WW8NumSt3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styleId="a4">
    <w:name w:val="Hyperlink"/>
    <w:uiPriority w:val="99"/>
    <w:rPr>
      <w:color w:val="0000FF"/>
      <w:u w:val="singl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St14z0">
    <w:name w:val="WW8NumSt14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7z3">
    <w:name w:val="WW8Num27z3"/>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25z2">
    <w:name w:val="WW8Num25z2"/>
    <w:rPr>
      <w:rFonts w:ascii="Wingdings" w:hAnsi="Wingdings"/>
    </w:rPr>
  </w:style>
  <w:style w:type="character" w:styleId="a5">
    <w:name w:val="Strong"/>
    <w:uiPriority w:val="22"/>
    <w:qFormat/>
    <w:rPr>
      <w:rFonts w:ascii="Times New Roman" w:eastAsia="Times New Roman" w:hAnsi="Times New Roman" w:cs="Times New Roman"/>
      <w:b/>
      <w:bCs/>
      <w:color w:val="00000A"/>
      <w:sz w:val="20"/>
      <w:szCs w:val="20"/>
      <w:lang w:val="ru-RU"/>
    </w:rPr>
  </w:style>
  <w:style w:type="character" w:customStyle="1" w:styleId="310">
    <w:name w:val="Основной шрифт абзаца31"/>
  </w:style>
  <w:style w:type="character" w:customStyle="1" w:styleId="WW8Num7z1">
    <w:name w:val="WW8Num7z1"/>
    <w:rPr>
      <w:rFonts w:ascii="OpenSymbol" w:hAnsi="OpenSymbol" w:cs="Courier New"/>
    </w:rPr>
  </w:style>
  <w:style w:type="character" w:customStyle="1" w:styleId="29">
    <w:name w:val="Основной шрифт абзаца29"/>
  </w:style>
  <w:style w:type="character" w:customStyle="1" w:styleId="1a">
    <w:name w:val="Основной шрифт абзаца1"/>
  </w:style>
  <w:style w:type="character" w:styleId="a6">
    <w:name w:val="Emphasis"/>
    <w:qFormat/>
    <w:rPr>
      <w:i/>
      <w:iCs/>
    </w:rPr>
  </w:style>
  <w:style w:type="character" w:customStyle="1" w:styleId="a7">
    <w:name w:val="Верхний колонтитул Знак"/>
    <w:rPr>
      <w:rFonts w:ascii="Cambria" w:eastAsia="SimSun" w:hAnsi="Cambria" w:cs="Mangal"/>
      <w:kern w:val="1"/>
      <w:szCs w:val="24"/>
      <w:lang w:eastAsia="hi-IN" w:bidi="hi-IN"/>
    </w:rPr>
  </w:style>
  <w:style w:type="character" w:customStyle="1" w:styleId="a8">
    <w:name w:val="Нижний колонтитул Знак"/>
    <w:rPr>
      <w:rFonts w:ascii="Cambria" w:eastAsia="SimSun" w:hAnsi="Cambria" w:cs="Mangal"/>
      <w:kern w:val="1"/>
      <w:szCs w:val="24"/>
      <w:lang w:eastAsia="hi-IN" w:bidi="hi-IN"/>
    </w:rPr>
  </w:style>
  <w:style w:type="character" w:customStyle="1" w:styleId="a9">
    <w:name w:val="Маркеры списка"/>
    <w:rPr>
      <w:rFonts w:ascii="OpenSymbol" w:eastAsia="OpenSymbol" w:hAnsi="OpenSymbol" w:cs="OpenSymbol"/>
    </w:rPr>
  </w:style>
  <w:style w:type="character" w:customStyle="1" w:styleId="apple-style-span">
    <w:name w:val="apple-style-span"/>
    <w:basedOn w:val="31"/>
  </w:style>
  <w:style w:type="character" w:customStyle="1" w:styleId="ListLabel2">
    <w:name w:val="ListLabel 2"/>
    <w:rPr>
      <w:rFonts w:cs="Courier New"/>
    </w:rPr>
  </w:style>
  <w:style w:type="character" w:customStyle="1" w:styleId="ListLabel1">
    <w:name w:val="ListLabel 1"/>
    <w:rPr>
      <w:rFonts w:cs="Times New Roman"/>
    </w:rPr>
  </w:style>
  <w:style w:type="character" w:customStyle="1" w:styleId="aa">
    <w:name w:val="Основной текст Знак"/>
    <w:rPr>
      <w:rFonts w:ascii="Cambria" w:eastAsia="SimSun" w:hAnsi="Cambria" w:cs="Mangal"/>
      <w:kern w:val="1"/>
      <w:sz w:val="20"/>
      <w:szCs w:val="24"/>
      <w:lang w:eastAsia="hi-IN" w:bidi="hi-IN"/>
    </w:rPr>
  </w:style>
  <w:style w:type="character" w:customStyle="1" w:styleId="ab">
    <w:name w:val="Название Знак"/>
    <w:rPr>
      <w:rFonts w:ascii="Arial" w:eastAsia="SimSun" w:hAnsi="Arial" w:cs="Mangal"/>
      <w:kern w:val="1"/>
      <w:sz w:val="28"/>
      <w:szCs w:val="28"/>
      <w:lang w:eastAsia="hi-IN" w:bidi="hi-IN"/>
    </w:rPr>
  </w:style>
  <w:style w:type="character" w:customStyle="1" w:styleId="ac">
    <w:name w:val="Подзаголовок Знак"/>
    <w:rPr>
      <w:rFonts w:ascii="Arial" w:eastAsia="Microsoft YaHei" w:hAnsi="Arial" w:cs="Lucida Sans"/>
      <w:i/>
      <w:iCs/>
      <w:kern w:val="1"/>
      <w:sz w:val="28"/>
      <w:szCs w:val="28"/>
      <w:lang w:eastAsia="hi-IN" w:bidi="hi-IN"/>
    </w:rPr>
  </w:style>
  <w:style w:type="character" w:customStyle="1" w:styleId="ad">
    <w:name w:val="Основной текст с отступом Знак"/>
    <w:rPr>
      <w:rFonts w:ascii="Cambria" w:eastAsia="SimSun" w:hAnsi="Cambria" w:cs="Mangal"/>
      <w:kern w:val="1"/>
      <w:sz w:val="20"/>
      <w:szCs w:val="24"/>
      <w:lang w:eastAsia="hi-IN" w:bidi="hi-IN"/>
    </w:rPr>
  </w:style>
  <w:style w:type="character" w:customStyle="1" w:styleId="1b">
    <w:name w:val="Верхний колонтитул Знак1"/>
    <w:rPr>
      <w:rFonts w:ascii="Cambria" w:eastAsia="SimSun" w:hAnsi="Cambria" w:cs="Mangal"/>
      <w:kern w:val="1"/>
      <w:sz w:val="20"/>
      <w:szCs w:val="24"/>
      <w:lang w:eastAsia="hi-IN" w:bidi="hi-IN"/>
    </w:rPr>
  </w:style>
  <w:style w:type="character" w:customStyle="1" w:styleId="1c">
    <w:name w:val="Нижний колонтитул Знак1"/>
    <w:rPr>
      <w:rFonts w:ascii="Cambria" w:eastAsia="SimSun" w:hAnsi="Cambria" w:cs="Mangal"/>
      <w:kern w:val="1"/>
      <w:sz w:val="20"/>
      <w:szCs w:val="24"/>
      <w:lang w:eastAsia="hi-IN" w:bidi="hi-IN"/>
    </w:rPr>
  </w:style>
  <w:style w:type="character" w:customStyle="1" w:styleId="HTML">
    <w:name w:val="Адрес HTML Знак"/>
    <w:rPr>
      <w:rFonts w:ascii="Cambria" w:eastAsia="SimSun" w:hAnsi="Cambria" w:cs="Mangal"/>
      <w:i/>
      <w:iCs/>
      <w:kern w:val="1"/>
      <w:sz w:val="24"/>
      <w:szCs w:val="24"/>
      <w:lang w:eastAsia="hi-IN" w:bidi="hi-IN"/>
    </w:rPr>
  </w:style>
  <w:style w:type="character" w:customStyle="1" w:styleId="28">
    <w:name w:val="Основной шрифт абзаца28"/>
  </w:style>
  <w:style w:type="character" w:customStyle="1" w:styleId="130">
    <w:name w:val="Основной шрифт абзаца13"/>
  </w:style>
  <w:style w:type="character" w:customStyle="1" w:styleId="apple-converted-space">
    <w:name w:val="apple-converted-space"/>
    <w:basedOn w:val="51"/>
  </w:style>
  <w:style w:type="character" w:customStyle="1" w:styleId="1d">
    <w:name w:val="Неразрешенное упоминание1"/>
    <w:rPr>
      <w:color w:val="605E5C"/>
    </w:rPr>
  </w:style>
  <w:style w:type="character" w:customStyle="1" w:styleId="ae">
    <w:name w:val="Текст выноски Знак"/>
    <w:rPr>
      <w:rFonts w:ascii="Tahoma" w:hAnsi="Tahoma" w:cs="Tahoma"/>
      <w:sz w:val="16"/>
      <w:szCs w:val="16"/>
    </w:rPr>
  </w:style>
  <w:style w:type="character" w:customStyle="1" w:styleId="af">
    <w:name w:val="Текст примечания Знак"/>
    <w:basedOn w:val="14"/>
  </w:style>
  <w:style w:type="character" w:customStyle="1" w:styleId="1e">
    <w:name w:val="Загол1 Знак"/>
    <w:rPr>
      <w:rFonts w:ascii="Cambria" w:hAnsi="Cambria" w:cs="Arial"/>
      <w:b/>
      <w:bCs/>
      <w:caps/>
    </w:rPr>
  </w:style>
  <w:style w:type="character" w:customStyle="1" w:styleId="ListLabel3">
    <w:name w:val="ListLabel 3"/>
    <w:rPr>
      <w:rFonts w:cs="Symbol"/>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cs="Mangal"/>
    </w:rPr>
  </w:style>
  <w:style w:type="character" w:customStyle="1" w:styleId="ListLabel9">
    <w:name w:val="ListLabel 9"/>
    <w:rPr>
      <w:b w:val="0"/>
      <w:i w:val="0"/>
      <w:color w:val="00000A"/>
    </w:rPr>
  </w:style>
  <w:style w:type="character" w:customStyle="1" w:styleId="ListLabel10">
    <w:name w:val="ListLabel 10"/>
    <w:rPr>
      <w:rFonts w:eastAsia="SimSun" w:cs="Mangal"/>
    </w:rPr>
  </w:style>
  <w:style w:type="character" w:customStyle="1" w:styleId="ListLabel11">
    <w:name w:val="ListLabel 11"/>
    <w:rPr>
      <w:color w:val="00000A"/>
      <w:sz w:val="20"/>
    </w:rPr>
  </w:style>
  <w:style w:type="character" w:customStyle="1" w:styleId="ListLabel12">
    <w:name w:val="ListLabel 12"/>
    <w:rPr>
      <w:rFonts w:cs="OpenSymbol"/>
    </w:rPr>
  </w:style>
  <w:style w:type="character" w:customStyle="1" w:styleId="ListLabel13">
    <w:name w:val="ListLabel 13"/>
    <w:rPr>
      <w:b/>
    </w:rPr>
  </w:style>
  <w:style w:type="character" w:customStyle="1" w:styleId="ListLabel14">
    <w:name w:val="ListLabel 14"/>
    <w:rPr>
      <w:rFonts w:cs="Times New Roman"/>
      <w:sz w:val="20"/>
    </w:rPr>
  </w:style>
  <w:style w:type="character" w:customStyle="1" w:styleId="ListLabel15">
    <w:name w:val="ListLabel 15"/>
    <w:rPr>
      <w:rFonts w:eastAsia="OpenSymbol" w:cs="OpenSymbol"/>
    </w:rPr>
  </w:style>
  <w:style w:type="character" w:customStyle="1" w:styleId="ListLabel16">
    <w:name w:val="ListLabel 16"/>
    <w:rPr>
      <w:rFonts w:cs="Times New Roman"/>
      <w:b/>
      <w:color w:val="00000A"/>
    </w:rPr>
  </w:style>
  <w:style w:type="character" w:customStyle="1" w:styleId="1f">
    <w:name w:val="Текст выноски Знак1"/>
    <w:rPr>
      <w:rFonts w:ascii="Tahoma" w:eastAsia="SimSun" w:hAnsi="Tahoma" w:cs="Mangal"/>
      <w:kern w:val="1"/>
      <w:sz w:val="16"/>
      <w:szCs w:val="14"/>
      <w:lang w:eastAsia="hi-IN" w:bidi="hi-IN"/>
    </w:rPr>
  </w:style>
  <w:style w:type="character" w:styleId="af0">
    <w:name w:val="FollowedHyperlink"/>
    <w:rPr>
      <w:color w:val="800080"/>
      <w:u w:val="single"/>
    </w:rPr>
  </w:style>
  <w:style w:type="character" w:styleId="af1">
    <w:name w:val="page number"/>
  </w:style>
  <w:style w:type="character" w:customStyle="1" w:styleId="af2">
    <w:name w:val="Символ нумерации"/>
  </w:style>
  <w:style w:type="paragraph" w:customStyle="1" w:styleId="1f0">
    <w:name w:val="Название1"/>
    <w:aliases w:val="Title"/>
    <w:basedOn w:val="a"/>
    <w:next w:val="a0"/>
    <w:qFormat/>
    <w:pPr>
      <w:keepNext/>
      <w:spacing w:before="240" w:after="120"/>
    </w:pPr>
    <w:rPr>
      <w:rFonts w:eastAsia="Microsoft YaHei"/>
      <w:sz w:val="28"/>
      <w:szCs w:val="28"/>
    </w:rPr>
  </w:style>
  <w:style w:type="paragraph" w:styleId="a0">
    <w:name w:val="Body Text"/>
    <w:basedOn w:val="a"/>
    <w:qFormat/>
    <w:pPr>
      <w:spacing w:after="120"/>
    </w:pPr>
    <w:rPr>
      <w:rFonts w:ascii="Times New Roman" w:eastAsia="Andale Sans UI" w:hAnsi="Times New Roman" w:cs="Tahoma"/>
      <w:sz w:val="24"/>
      <w:lang w:val="de-DE" w:eastAsia="fa-IR" w:bidi="fa-IR"/>
    </w:rPr>
  </w:style>
  <w:style w:type="paragraph" w:styleId="af3">
    <w:name w:val="List"/>
    <w:basedOn w:val="a0"/>
    <w:rPr>
      <w:rFonts w:ascii="Arial" w:hAnsi="Arial" w:cs="Mangal"/>
    </w:rPr>
  </w:style>
  <w:style w:type="paragraph" w:customStyle="1" w:styleId="170">
    <w:name w:val="Название17"/>
    <w:basedOn w:val="a"/>
    <w:pPr>
      <w:suppressLineNumbers/>
      <w:spacing w:before="120" w:after="120"/>
    </w:pPr>
    <w:rPr>
      <w:i/>
      <w:iCs/>
      <w:sz w:val="20"/>
    </w:rPr>
  </w:style>
  <w:style w:type="paragraph" w:customStyle="1" w:styleId="190">
    <w:name w:val="Указатель19"/>
    <w:basedOn w:val="a"/>
    <w:pPr>
      <w:suppressLineNumbers/>
    </w:pPr>
  </w:style>
  <w:style w:type="paragraph" w:customStyle="1" w:styleId="22">
    <w:name w:val="Заголовок2"/>
    <w:basedOn w:val="a"/>
    <w:next w:val="a0"/>
    <w:pPr>
      <w:keepNext/>
      <w:spacing w:before="240" w:after="120"/>
    </w:pPr>
    <w:rPr>
      <w:rFonts w:eastAsia="Microsoft YaHei"/>
      <w:sz w:val="28"/>
      <w:szCs w:val="28"/>
    </w:rPr>
  </w:style>
  <w:style w:type="paragraph" w:customStyle="1" w:styleId="180">
    <w:name w:val="Указатель18"/>
    <w:basedOn w:val="a"/>
    <w:pPr>
      <w:suppressLineNumbers/>
    </w:pPr>
  </w:style>
  <w:style w:type="paragraph" w:customStyle="1" w:styleId="23">
    <w:name w:val="Название2"/>
    <w:basedOn w:val="a"/>
    <w:next w:val="a0"/>
    <w:link w:val="af4"/>
    <w:uiPriority w:val="1"/>
    <w:qFormat/>
    <w:pPr>
      <w:keepNext/>
      <w:spacing w:before="240" w:after="120"/>
    </w:pPr>
    <w:rPr>
      <w:rFonts w:eastAsia="Microsoft YaHei"/>
      <w:sz w:val="28"/>
      <w:szCs w:val="28"/>
    </w:rPr>
  </w:style>
  <w:style w:type="paragraph" w:styleId="af5">
    <w:name w:val="Subtitle"/>
    <w:basedOn w:val="110"/>
    <w:next w:val="a0"/>
    <w:qFormat/>
    <w:pPr>
      <w:jc w:val="center"/>
    </w:pPr>
    <w:rPr>
      <w:i/>
      <w:iCs/>
    </w:rPr>
  </w:style>
  <w:style w:type="paragraph" w:customStyle="1" w:styleId="110">
    <w:name w:val="Название11"/>
    <w:basedOn w:val="a"/>
    <w:pPr>
      <w:keepNext/>
      <w:spacing w:before="240" w:after="120"/>
    </w:pPr>
    <w:rPr>
      <w:rFonts w:eastAsia="Microsoft YaHei" w:cs="Lucida Sans"/>
      <w:sz w:val="28"/>
      <w:szCs w:val="28"/>
    </w:rPr>
  </w:style>
  <w:style w:type="paragraph" w:customStyle="1" w:styleId="160">
    <w:name w:val="Название16"/>
    <w:basedOn w:val="a"/>
    <w:pPr>
      <w:suppressLineNumbers/>
      <w:spacing w:before="120" w:after="120"/>
    </w:pPr>
    <w:rPr>
      <w:i/>
      <w:iCs/>
      <w:sz w:val="20"/>
    </w:rPr>
  </w:style>
  <w:style w:type="paragraph" w:customStyle="1" w:styleId="171">
    <w:name w:val="Указатель17"/>
    <w:basedOn w:val="a"/>
    <w:pPr>
      <w:suppressLineNumbers/>
    </w:pPr>
  </w:style>
  <w:style w:type="paragraph" w:customStyle="1" w:styleId="150">
    <w:name w:val="Название15"/>
    <w:basedOn w:val="a"/>
    <w:pPr>
      <w:suppressLineNumbers/>
      <w:spacing w:before="120" w:after="120"/>
    </w:pPr>
    <w:rPr>
      <w:i/>
      <w:iCs/>
      <w:sz w:val="20"/>
    </w:rPr>
  </w:style>
  <w:style w:type="paragraph" w:customStyle="1" w:styleId="161">
    <w:name w:val="Указатель16"/>
    <w:basedOn w:val="a"/>
    <w:pPr>
      <w:suppressLineNumbers/>
    </w:pPr>
  </w:style>
  <w:style w:type="paragraph" w:customStyle="1" w:styleId="140">
    <w:name w:val="Название14"/>
    <w:basedOn w:val="a"/>
    <w:pPr>
      <w:suppressLineNumbers/>
      <w:spacing w:before="120" w:after="120"/>
    </w:pPr>
    <w:rPr>
      <w:i/>
      <w:iCs/>
      <w:sz w:val="20"/>
    </w:rPr>
  </w:style>
  <w:style w:type="paragraph" w:customStyle="1" w:styleId="151">
    <w:name w:val="Указатель15"/>
    <w:basedOn w:val="a"/>
    <w:pPr>
      <w:suppressLineNumbers/>
    </w:pPr>
  </w:style>
  <w:style w:type="paragraph" w:customStyle="1" w:styleId="131">
    <w:name w:val="Название13"/>
    <w:basedOn w:val="a"/>
    <w:pPr>
      <w:suppressLineNumbers/>
      <w:spacing w:before="120" w:after="120"/>
    </w:pPr>
    <w:rPr>
      <w:i/>
      <w:iCs/>
      <w:sz w:val="20"/>
    </w:rPr>
  </w:style>
  <w:style w:type="paragraph" w:customStyle="1" w:styleId="141">
    <w:name w:val="Указатель14"/>
    <w:basedOn w:val="a"/>
    <w:pPr>
      <w:suppressLineNumbers/>
    </w:pPr>
  </w:style>
  <w:style w:type="paragraph" w:customStyle="1" w:styleId="1f1">
    <w:name w:val="Заголовок1"/>
    <w:basedOn w:val="a"/>
    <w:pPr>
      <w:keepNext/>
      <w:spacing w:before="240" w:after="120"/>
    </w:pPr>
    <w:rPr>
      <w:rFonts w:eastAsia="Microsoft YaHei"/>
      <w:sz w:val="28"/>
      <w:szCs w:val="28"/>
    </w:rPr>
  </w:style>
  <w:style w:type="paragraph" w:customStyle="1" w:styleId="1f2">
    <w:name w:val="Название1"/>
    <w:basedOn w:val="a"/>
    <w:qFormat/>
    <w:pPr>
      <w:suppressLineNumbers/>
      <w:spacing w:before="120" w:after="120"/>
    </w:pPr>
    <w:rPr>
      <w:i/>
      <w:iCs/>
    </w:rPr>
  </w:style>
  <w:style w:type="paragraph" w:customStyle="1" w:styleId="132">
    <w:name w:val="Указатель13"/>
    <w:basedOn w:val="a"/>
    <w:pPr>
      <w:suppressLineNumbers/>
    </w:pPr>
  </w:style>
  <w:style w:type="paragraph" w:customStyle="1" w:styleId="120">
    <w:name w:val="Название12"/>
    <w:basedOn w:val="a"/>
    <w:pPr>
      <w:suppressLineNumbers/>
      <w:spacing w:before="120" w:after="120"/>
    </w:pPr>
    <w:rPr>
      <w:i/>
      <w:iCs/>
    </w:rPr>
  </w:style>
  <w:style w:type="paragraph" w:customStyle="1" w:styleId="121">
    <w:name w:val="Указатель12"/>
    <w:basedOn w:val="a"/>
    <w:pPr>
      <w:suppressLineNumbers/>
    </w:pPr>
  </w:style>
  <w:style w:type="paragraph" w:customStyle="1" w:styleId="111">
    <w:name w:val="Указатель11"/>
    <w:basedOn w:val="a"/>
    <w:pPr>
      <w:suppressLineNumbers/>
    </w:pPr>
  </w:style>
  <w:style w:type="paragraph" w:customStyle="1" w:styleId="101">
    <w:name w:val="Название10"/>
    <w:basedOn w:val="a"/>
    <w:pPr>
      <w:suppressLineNumbers/>
      <w:spacing w:before="120" w:after="120"/>
    </w:pPr>
    <w:rPr>
      <w:i/>
      <w:iCs/>
    </w:rPr>
  </w:style>
  <w:style w:type="paragraph" w:customStyle="1" w:styleId="102">
    <w:name w:val="Указатель10"/>
    <w:basedOn w:val="a"/>
    <w:pPr>
      <w:suppressLineNumbers/>
    </w:pPr>
  </w:style>
  <w:style w:type="paragraph" w:customStyle="1" w:styleId="90">
    <w:name w:val="Название9"/>
    <w:basedOn w:val="a"/>
    <w:pPr>
      <w:suppressLineNumbers/>
      <w:spacing w:before="120" w:after="120"/>
    </w:pPr>
    <w:rPr>
      <w:i/>
      <w:iCs/>
    </w:rPr>
  </w:style>
  <w:style w:type="paragraph" w:customStyle="1" w:styleId="91">
    <w:name w:val="Указатель9"/>
    <w:basedOn w:val="a"/>
    <w:pPr>
      <w:suppressLineNumbers/>
    </w:pPr>
  </w:style>
  <w:style w:type="paragraph" w:customStyle="1" w:styleId="80">
    <w:name w:val="Название8"/>
    <w:basedOn w:val="a"/>
    <w:pPr>
      <w:suppressLineNumbers/>
      <w:spacing w:before="120" w:after="120"/>
    </w:pPr>
    <w:rPr>
      <w:i/>
      <w:iCs/>
    </w:rPr>
  </w:style>
  <w:style w:type="paragraph" w:customStyle="1" w:styleId="81">
    <w:name w:val="Указатель8"/>
    <w:basedOn w:val="a"/>
    <w:pPr>
      <w:suppressLineNumbers/>
    </w:pPr>
  </w:style>
  <w:style w:type="paragraph" w:customStyle="1" w:styleId="70">
    <w:name w:val="Название7"/>
    <w:basedOn w:val="a"/>
    <w:pPr>
      <w:suppressLineNumbers/>
      <w:spacing w:before="120" w:after="120"/>
    </w:pPr>
    <w:rPr>
      <w:i/>
      <w:iCs/>
    </w:rPr>
  </w:style>
  <w:style w:type="paragraph" w:customStyle="1" w:styleId="71">
    <w:name w:val="Указатель7"/>
    <w:basedOn w:val="a"/>
    <w:pPr>
      <w:suppressLineNumbers/>
    </w:pPr>
  </w:style>
  <w:style w:type="paragraph" w:customStyle="1" w:styleId="62">
    <w:name w:val="Название6"/>
    <w:basedOn w:val="a"/>
    <w:pPr>
      <w:suppressLineNumbers/>
      <w:spacing w:before="120" w:after="120"/>
    </w:pPr>
    <w:rPr>
      <w:i/>
      <w:iCs/>
    </w:rPr>
  </w:style>
  <w:style w:type="paragraph" w:customStyle="1" w:styleId="63">
    <w:name w:val="Указатель6"/>
    <w:basedOn w:val="a"/>
    <w:pPr>
      <w:suppressLineNumbers/>
    </w:pPr>
  </w:style>
  <w:style w:type="paragraph" w:customStyle="1" w:styleId="52">
    <w:name w:val="Название5"/>
    <w:basedOn w:val="a"/>
    <w:pPr>
      <w:keepNext/>
      <w:spacing w:before="240" w:after="120"/>
    </w:pPr>
    <w:rPr>
      <w:sz w:val="28"/>
      <w:szCs w:val="28"/>
    </w:rPr>
  </w:style>
  <w:style w:type="paragraph" w:customStyle="1" w:styleId="53">
    <w:name w:val="Указатель5"/>
    <w:basedOn w:val="a"/>
    <w:pPr>
      <w:suppressLineNumbers/>
    </w:pPr>
  </w:style>
  <w:style w:type="paragraph" w:customStyle="1" w:styleId="42">
    <w:name w:val="Название4"/>
    <w:basedOn w:val="a"/>
    <w:pPr>
      <w:suppressLineNumbers/>
      <w:spacing w:before="120" w:after="120"/>
    </w:pPr>
    <w:rPr>
      <w:i/>
      <w:iCs/>
    </w:rPr>
  </w:style>
  <w:style w:type="paragraph" w:customStyle="1" w:styleId="43">
    <w:name w:val="Указатель4"/>
    <w:basedOn w:val="a"/>
    <w:pPr>
      <w:suppressLineNumbers/>
    </w:pPr>
  </w:style>
  <w:style w:type="paragraph" w:customStyle="1" w:styleId="32">
    <w:name w:val="Название3"/>
    <w:basedOn w:val="a"/>
    <w:pPr>
      <w:suppressLineNumbers/>
      <w:spacing w:before="120" w:after="120"/>
    </w:pPr>
    <w:rPr>
      <w:i/>
      <w:iCs/>
    </w:rPr>
  </w:style>
  <w:style w:type="paragraph" w:customStyle="1" w:styleId="33">
    <w:name w:val="Указатель3"/>
    <w:basedOn w:val="a"/>
    <w:pPr>
      <w:suppressLineNumbers/>
    </w:pPr>
  </w:style>
  <w:style w:type="paragraph" w:customStyle="1" w:styleId="24">
    <w:name w:val="Название2"/>
    <w:basedOn w:val="a"/>
    <w:qFormat/>
    <w:pPr>
      <w:suppressLineNumbers/>
      <w:spacing w:before="120" w:after="120"/>
    </w:pPr>
    <w:rPr>
      <w:i/>
      <w:iCs/>
    </w:rPr>
  </w:style>
  <w:style w:type="paragraph" w:customStyle="1" w:styleId="25">
    <w:name w:val="Указатель2"/>
    <w:basedOn w:val="a"/>
    <w:pPr>
      <w:suppressLineNumbers/>
    </w:pPr>
  </w:style>
  <w:style w:type="paragraph" w:customStyle="1" w:styleId="1f3">
    <w:name w:val="Указатель1"/>
    <w:basedOn w:val="a"/>
    <w:pPr>
      <w:suppressLineNumbers/>
    </w:pPr>
  </w:style>
  <w:style w:type="paragraph" w:customStyle="1" w:styleId="1f4">
    <w:name w:val="Абзац списка1"/>
    <w:basedOn w:val="a"/>
    <w:pPr>
      <w:ind w:left="720"/>
    </w:pPr>
  </w:style>
  <w:style w:type="paragraph" w:customStyle="1" w:styleId="210">
    <w:name w:val="Заголовок 21"/>
    <w:basedOn w:val="a"/>
    <w:pPr>
      <w:keepNext/>
      <w:spacing w:before="240" w:after="60"/>
      <w:ind w:firstLine="709"/>
      <w:jc w:val="both"/>
    </w:pPr>
    <w:rPr>
      <w:rFonts w:eastAsia="Arial Unicode MS" w:cs="Arial"/>
      <w:b/>
      <w:bCs/>
      <w:i/>
      <w:iCs/>
      <w:sz w:val="28"/>
      <w:szCs w:val="28"/>
    </w:rPr>
  </w:style>
  <w:style w:type="paragraph" w:styleId="af6">
    <w:name w:val="Body Text Indent"/>
    <w:basedOn w:val="a"/>
    <w:pPr>
      <w:spacing w:after="120"/>
      <w:ind w:left="363" w:firstLine="709"/>
      <w:jc w:val="both"/>
    </w:pPr>
  </w:style>
  <w:style w:type="paragraph" w:customStyle="1" w:styleId="211">
    <w:name w:val="Основной текст 21"/>
    <w:basedOn w:val="a"/>
    <w:pPr>
      <w:spacing w:after="120" w:line="480" w:lineRule="auto"/>
      <w:ind w:firstLine="709"/>
      <w:jc w:val="both"/>
    </w:pPr>
    <w:rPr>
      <w:i/>
      <w:iCs/>
      <w:sz w:val="36"/>
      <w:szCs w:val="36"/>
    </w:rPr>
  </w:style>
  <w:style w:type="paragraph" w:customStyle="1" w:styleId="WW-Title1111111111">
    <w:name w:val="WW-Title1111111111"/>
    <w:basedOn w:val="a"/>
    <w:pPr>
      <w:keepNext/>
      <w:spacing w:before="240" w:after="120"/>
      <w:ind w:firstLine="709"/>
      <w:jc w:val="both"/>
    </w:pPr>
    <w:rPr>
      <w:rFonts w:eastAsia="Arial Unicode MS" w:cs="Arial"/>
      <w:sz w:val="28"/>
      <w:szCs w:val="28"/>
    </w:rPr>
  </w:style>
  <w:style w:type="paragraph" w:customStyle="1" w:styleId="1f5">
    <w:name w:val="Обычный (веб)1"/>
    <w:basedOn w:val="a"/>
    <w:pPr>
      <w:spacing w:before="280" w:after="280"/>
    </w:pPr>
  </w:style>
  <w:style w:type="paragraph" w:customStyle="1" w:styleId="af7">
    <w:name w:val="Содержимое таблицы"/>
    <w:basedOn w:val="a"/>
    <w:pPr>
      <w:suppressLineNumbers/>
    </w:pPr>
    <w:rPr>
      <w:rFonts w:eastAsia="Lucida Sans Unicode" w:cs="Tahoma"/>
      <w:sz w:val="20"/>
      <w:lang w:val="de-DE" w:eastAsia="fa-IR" w:bidi="fa-IR"/>
    </w:rPr>
  </w:style>
  <w:style w:type="paragraph" w:styleId="af8">
    <w:name w:val="header"/>
    <w:basedOn w:val="a"/>
    <w:pPr>
      <w:suppressLineNumbers/>
      <w:tabs>
        <w:tab w:val="center" w:pos="4677"/>
        <w:tab w:val="right" w:pos="9355"/>
      </w:tabs>
    </w:pPr>
  </w:style>
  <w:style w:type="paragraph" w:styleId="af9">
    <w:name w:val="footer"/>
    <w:basedOn w:val="a"/>
    <w:pPr>
      <w:suppressLineNumbers/>
      <w:tabs>
        <w:tab w:val="center" w:pos="4677"/>
        <w:tab w:val="right" w:pos="9355"/>
      </w:tabs>
    </w:pPr>
  </w:style>
  <w:style w:type="paragraph" w:customStyle="1" w:styleId="afa">
    <w:name w:val="Заголовок таблицы"/>
    <w:basedOn w:val="af7"/>
    <w:pPr>
      <w:jc w:val="center"/>
    </w:pPr>
    <w:rPr>
      <w:b/>
      <w:bCs/>
    </w:rPr>
  </w:style>
  <w:style w:type="paragraph" w:customStyle="1" w:styleId="WW-">
    <w:name w:val="WW-Базовый"/>
    <w:pPr>
      <w:tabs>
        <w:tab w:val="left" w:pos="709"/>
      </w:tabs>
      <w:suppressAutoHyphens/>
      <w:spacing w:after="200" w:line="276" w:lineRule="atLeast"/>
    </w:pPr>
    <w:rPr>
      <w:rFonts w:ascii="Calibri" w:eastAsia="Arial" w:hAnsi="Calibri" w:cs="Calibri"/>
      <w:kern w:val="1"/>
      <w:sz w:val="22"/>
      <w:szCs w:val="22"/>
      <w:lang w:eastAsia="hi-IN" w:bidi="hi-IN"/>
    </w:rPr>
  </w:style>
  <w:style w:type="paragraph" w:customStyle="1" w:styleId="HTML1">
    <w:name w:val="Адрес HTML1"/>
    <w:basedOn w:val="a"/>
    <w:rPr>
      <w:i/>
      <w:iCs/>
      <w:sz w:val="24"/>
    </w:rPr>
  </w:style>
  <w:style w:type="paragraph" w:customStyle="1" w:styleId="1f6">
    <w:name w:val="Без интервала1"/>
    <w:pPr>
      <w:suppressAutoHyphens/>
      <w:spacing w:line="100" w:lineRule="atLeast"/>
    </w:pPr>
    <w:rPr>
      <w:rFonts w:ascii="Arial" w:eastAsia="Lucida Sans Unicode" w:hAnsi="Arial" w:cs="Mangal"/>
      <w:kern w:val="1"/>
      <w:szCs w:val="24"/>
      <w:lang w:eastAsia="hi-IN" w:bidi="hi-IN"/>
    </w:rPr>
  </w:style>
  <w:style w:type="paragraph" w:customStyle="1" w:styleId="1f7">
    <w:name w:val="Обычный (веб)1"/>
    <w:basedOn w:val="a"/>
    <w:pPr>
      <w:spacing w:before="28" w:after="28" w:line="100" w:lineRule="atLeast"/>
    </w:pPr>
  </w:style>
  <w:style w:type="paragraph" w:customStyle="1" w:styleId="1f8">
    <w:name w:val="Абзац списка1"/>
    <w:basedOn w:val="a"/>
    <w:pPr>
      <w:ind w:left="720"/>
    </w:pPr>
  </w:style>
  <w:style w:type="paragraph" w:customStyle="1" w:styleId="212">
    <w:name w:val="Основной текст с отступом 21"/>
    <w:basedOn w:val="a"/>
    <w:pPr>
      <w:widowControl/>
      <w:ind w:firstLine="567"/>
      <w:jc w:val="both"/>
    </w:pPr>
    <w:rPr>
      <w:rFonts w:ascii="Garamond" w:hAnsi="Garamond"/>
      <w:b/>
      <w:i/>
      <w:sz w:val="32"/>
      <w:szCs w:val="28"/>
    </w:rPr>
  </w:style>
  <w:style w:type="paragraph" w:customStyle="1" w:styleId="msonormalcxspmiddle">
    <w:name w:val="msonormalcxspmiddle"/>
    <w:basedOn w:val="a"/>
    <w:pPr>
      <w:widowControl/>
      <w:spacing w:before="280" w:after="280"/>
    </w:pPr>
    <w:rPr>
      <w:sz w:val="24"/>
    </w:rPr>
  </w:style>
  <w:style w:type="paragraph" w:customStyle="1" w:styleId="26">
    <w:name w:val="Без интервала2"/>
    <w:pPr>
      <w:suppressAutoHyphens/>
    </w:pPr>
    <w:rPr>
      <w:rFonts w:ascii="Calibri" w:eastAsia="Calibri" w:hAnsi="Calibri" w:cs="Calibri"/>
      <w:kern w:val="1"/>
      <w:sz w:val="22"/>
      <w:szCs w:val="22"/>
      <w:lang w:eastAsia="hi-IN" w:bidi="hi-IN"/>
    </w:rPr>
  </w:style>
  <w:style w:type="paragraph" w:customStyle="1" w:styleId="Default">
    <w:name w:val="Default"/>
    <w:pPr>
      <w:suppressAutoHyphens/>
      <w:spacing w:line="100" w:lineRule="atLeast"/>
    </w:pPr>
    <w:rPr>
      <w:rFonts w:ascii="Arial" w:eastAsia="Arial" w:hAnsi="Arial" w:cs="Mangal"/>
      <w:color w:val="000000"/>
      <w:kern w:val="1"/>
      <w:sz w:val="24"/>
      <w:szCs w:val="24"/>
      <w:lang w:eastAsia="hi-IN" w:bidi="hi-IN"/>
    </w:rPr>
  </w:style>
  <w:style w:type="paragraph" w:customStyle="1" w:styleId="1f9">
    <w:name w:val="Текст выноски1"/>
    <w:basedOn w:val="a"/>
    <w:rPr>
      <w:rFonts w:ascii="Tahoma" w:hAnsi="Tahoma"/>
      <w:sz w:val="16"/>
      <w:szCs w:val="16"/>
    </w:rPr>
  </w:style>
  <w:style w:type="paragraph" w:customStyle="1" w:styleId="1fa">
    <w:name w:val="Текст примечания1"/>
    <w:basedOn w:val="a"/>
  </w:style>
  <w:style w:type="paragraph" w:customStyle="1" w:styleId="WW-1">
    <w:name w:val="WW-Базовый1"/>
    <w:pPr>
      <w:tabs>
        <w:tab w:val="left" w:pos="708"/>
      </w:tabs>
      <w:suppressAutoHyphens/>
      <w:spacing w:after="200" w:line="360" w:lineRule="auto"/>
      <w:ind w:firstLine="709"/>
    </w:pPr>
    <w:rPr>
      <w:rFonts w:ascii="Arial" w:eastAsia="SimSun" w:hAnsi="Arial" w:cs="F"/>
      <w:color w:val="00000A"/>
      <w:kern w:val="1"/>
      <w:sz w:val="24"/>
      <w:szCs w:val="22"/>
      <w:lang w:eastAsia="hi-IN" w:bidi="hi-IN"/>
    </w:rPr>
  </w:style>
  <w:style w:type="paragraph" w:customStyle="1" w:styleId="1fb">
    <w:name w:val="Загол1"/>
    <w:basedOn w:val="a"/>
    <w:qFormat/>
    <w:pPr>
      <w:jc w:val="center"/>
    </w:pPr>
    <w:rPr>
      <w:rFonts w:ascii="Cambria" w:hAnsi="Cambria" w:cs="Arial"/>
      <w:b/>
      <w:bCs/>
      <w:caps/>
    </w:rPr>
  </w:style>
  <w:style w:type="paragraph" w:customStyle="1" w:styleId="1fc">
    <w:name w:val="Название объекта1"/>
    <w:basedOn w:val="a"/>
    <w:pPr>
      <w:widowControl/>
      <w:suppressAutoHyphens w:val="0"/>
      <w:jc w:val="center"/>
    </w:pPr>
    <w:rPr>
      <w:rFonts w:eastAsia="Calibri"/>
      <w:sz w:val="24"/>
    </w:rPr>
  </w:style>
  <w:style w:type="paragraph" w:customStyle="1" w:styleId="27">
    <w:name w:val="Абзац списка2"/>
    <w:basedOn w:val="a"/>
    <w:pPr>
      <w:widowControl/>
      <w:suppressAutoHyphens w:val="0"/>
      <w:ind w:left="720" w:firstLine="567"/>
      <w:jc w:val="both"/>
    </w:pPr>
    <w:rPr>
      <w:rFonts w:ascii="Calibri" w:hAnsi="Calibri"/>
      <w:sz w:val="22"/>
      <w:szCs w:val="22"/>
    </w:rPr>
  </w:style>
  <w:style w:type="paragraph" w:styleId="afb">
    <w:name w:val="Normal (Web)"/>
    <w:basedOn w:val="a"/>
    <w:pPr>
      <w:widowControl/>
      <w:suppressAutoHyphens w:val="0"/>
      <w:spacing w:before="280" w:after="280"/>
    </w:pPr>
    <w:rPr>
      <w:rFonts w:ascii="Times New Roman" w:eastAsia="Times New Roman" w:hAnsi="Times New Roman" w:cs="Times New Roman"/>
      <w:sz w:val="24"/>
      <w:lang w:eastAsia="ar-SA" w:bidi="ar-SA"/>
    </w:rPr>
  </w:style>
  <w:style w:type="paragraph" w:styleId="afc">
    <w:name w:val="Balloon Text"/>
    <w:basedOn w:val="a"/>
    <w:rPr>
      <w:rFonts w:ascii="Tahoma" w:hAnsi="Tahoma"/>
      <w:sz w:val="16"/>
      <w:szCs w:val="14"/>
    </w:rPr>
  </w:style>
  <w:style w:type="paragraph" w:styleId="afd">
    <w:name w:val="No Spacing"/>
    <w:uiPriority w:val="1"/>
    <w:qFormat/>
    <w:pPr>
      <w:widowControl w:val="0"/>
      <w:suppressAutoHyphens/>
    </w:pPr>
    <w:rPr>
      <w:rFonts w:eastAsia="SimSun" w:cs="Mangal"/>
      <w:kern w:val="1"/>
      <w:sz w:val="24"/>
      <w:szCs w:val="21"/>
      <w:lang w:eastAsia="hi-IN" w:bidi="hi-IN"/>
    </w:rPr>
  </w:style>
  <w:style w:type="paragraph" w:customStyle="1" w:styleId="afe">
    <w:name w:val="Содержимое врезки"/>
    <w:basedOn w:val="a0"/>
  </w:style>
  <w:style w:type="paragraph" w:styleId="aff">
    <w:name w:val="List Paragraph"/>
    <w:basedOn w:val="a"/>
    <w:uiPriority w:val="34"/>
    <w:qFormat/>
    <w:pPr>
      <w:ind w:left="720"/>
    </w:pPr>
  </w:style>
  <w:style w:type="paragraph" w:customStyle="1" w:styleId="TableParagraph">
    <w:name w:val="Table Paragraph"/>
    <w:basedOn w:val="a"/>
    <w:uiPriority w:val="1"/>
    <w:qFormat/>
    <w:pPr>
      <w:suppressAutoHyphens w:val="0"/>
      <w:autoSpaceDE w:val="0"/>
    </w:pPr>
    <w:rPr>
      <w:rFonts w:ascii="Times New Roman" w:eastAsia="Times New Roman" w:hAnsi="Times New Roman" w:cs="Times New Roman"/>
      <w:sz w:val="22"/>
      <w:szCs w:val="22"/>
      <w:lang w:eastAsia="ar-SA" w:bidi="ar-SA"/>
    </w:rPr>
  </w:style>
  <w:style w:type="paragraph" w:customStyle="1" w:styleId="western">
    <w:name w:val="western"/>
    <w:basedOn w:val="a"/>
    <w:rsid w:val="00552D0E"/>
    <w:pPr>
      <w:widowControl/>
      <w:suppressAutoHyphens w:val="0"/>
      <w:spacing w:before="100" w:beforeAutospacing="1" w:after="119"/>
    </w:pPr>
    <w:rPr>
      <w:rFonts w:ascii="Times New Roman" w:eastAsia="Times New Roman" w:hAnsi="Times New Roman" w:cs="Times New Roman"/>
      <w:kern w:val="0"/>
      <w:sz w:val="24"/>
      <w:lang w:eastAsia="ru-RU" w:bidi="ar-SA"/>
    </w:rPr>
  </w:style>
  <w:style w:type="paragraph" w:customStyle="1" w:styleId="Standard">
    <w:name w:val="Standard"/>
    <w:rsid w:val="003B22D7"/>
    <w:pPr>
      <w:widowControl w:val="0"/>
      <w:suppressAutoHyphens/>
      <w:autoSpaceDN w:val="0"/>
      <w:textAlignment w:val="baseline"/>
    </w:pPr>
    <w:rPr>
      <w:rFonts w:eastAsia="Andale Sans UI" w:cs="Tahoma"/>
      <w:kern w:val="3"/>
      <w:sz w:val="24"/>
      <w:szCs w:val="24"/>
    </w:rPr>
  </w:style>
  <w:style w:type="character" w:customStyle="1" w:styleId="Internetlink">
    <w:name w:val="Internet link"/>
    <w:rsid w:val="003B22D7"/>
    <w:rPr>
      <w:color w:val="0000FF"/>
      <w:u w:val="single"/>
    </w:rPr>
  </w:style>
  <w:style w:type="numbering" w:customStyle="1" w:styleId="WW8Num53">
    <w:name w:val="WW8Num53"/>
    <w:basedOn w:val="a3"/>
    <w:rsid w:val="003B22D7"/>
    <w:pPr>
      <w:numPr>
        <w:numId w:val="31"/>
      </w:numPr>
    </w:pPr>
  </w:style>
  <w:style w:type="numbering" w:customStyle="1" w:styleId="WW8Num92">
    <w:name w:val="WW8Num92"/>
    <w:basedOn w:val="a3"/>
    <w:rsid w:val="003B22D7"/>
    <w:pPr>
      <w:numPr>
        <w:numId w:val="32"/>
      </w:numPr>
    </w:pPr>
  </w:style>
  <w:style w:type="numbering" w:customStyle="1" w:styleId="WW8Num94">
    <w:name w:val="WW8Num94"/>
    <w:basedOn w:val="a3"/>
    <w:rsid w:val="003B22D7"/>
    <w:pPr>
      <w:numPr>
        <w:numId w:val="33"/>
      </w:numPr>
    </w:pPr>
  </w:style>
  <w:style w:type="numbering" w:customStyle="1" w:styleId="WW8Num78">
    <w:name w:val="WW8Num78"/>
    <w:basedOn w:val="a3"/>
    <w:rsid w:val="003B22D7"/>
    <w:pPr>
      <w:numPr>
        <w:numId w:val="34"/>
      </w:numPr>
    </w:pPr>
  </w:style>
  <w:style w:type="character" w:styleId="aff0">
    <w:name w:val="line number"/>
    <w:uiPriority w:val="99"/>
    <w:semiHidden/>
    <w:unhideWhenUsed/>
    <w:rsid w:val="00A2101B"/>
  </w:style>
  <w:style w:type="table" w:customStyle="1" w:styleId="TableNormal">
    <w:name w:val="Table Normal"/>
    <w:qFormat/>
    <w:rsid w:val="0021694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styleId="aff1">
    <w:name w:val="Table Grid"/>
    <w:basedOn w:val="a2"/>
    <w:uiPriority w:val="39"/>
    <w:rsid w:val="000F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ink w:val="2b"/>
    <w:uiPriority w:val="99"/>
    <w:locked/>
    <w:rsid w:val="008A02C6"/>
    <w:rPr>
      <w:sz w:val="28"/>
      <w:szCs w:val="28"/>
      <w:shd w:val="clear" w:color="auto" w:fill="FFFFFF"/>
    </w:rPr>
  </w:style>
  <w:style w:type="paragraph" w:customStyle="1" w:styleId="2b">
    <w:name w:val="Основной текст (2)"/>
    <w:basedOn w:val="a"/>
    <w:link w:val="2a"/>
    <w:uiPriority w:val="99"/>
    <w:rsid w:val="008A02C6"/>
    <w:pPr>
      <w:shd w:val="clear" w:color="auto" w:fill="FFFFFF"/>
      <w:suppressAutoHyphens w:val="0"/>
      <w:spacing w:after="240" w:line="240" w:lineRule="atLeast"/>
      <w:jc w:val="center"/>
    </w:pPr>
    <w:rPr>
      <w:rFonts w:ascii="Times New Roman" w:eastAsia="Times New Roman" w:hAnsi="Times New Roman" w:cs="Times New Roman"/>
      <w:kern w:val="0"/>
      <w:sz w:val="28"/>
      <w:szCs w:val="28"/>
      <w:lang w:eastAsia="ru-RU" w:bidi="ar-SA"/>
    </w:rPr>
  </w:style>
  <w:style w:type="character" w:customStyle="1" w:styleId="72">
    <w:name w:val="Основной текст (7)_"/>
    <w:link w:val="73"/>
    <w:uiPriority w:val="99"/>
    <w:locked/>
    <w:rsid w:val="008A02C6"/>
    <w:rPr>
      <w:i/>
      <w:iCs/>
      <w:sz w:val="18"/>
      <w:szCs w:val="18"/>
      <w:shd w:val="clear" w:color="auto" w:fill="FFFFFF"/>
    </w:rPr>
  </w:style>
  <w:style w:type="paragraph" w:customStyle="1" w:styleId="73">
    <w:name w:val="Основной текст (7)"/>
    <w:basedOn w:val="a"/>
    <w:link w:val="72"/>
    <w:uiPriority w:val="99"/>
    <w:rsid w:val="008A02C6"/>
    <w:pPr>
      <w:shd w:val="clear" w:color="auto" w:fill="FFFFFF"/>
      <w:suppressAutoHyphens w:val="0"/>
      <w:spacing w:before="60" w:after="3900" w:line="240" w:lineRule="atLeast"/>
      <w:jc w:val="center"/>
    </w:pPr>
    <w:rPr>
      <w:rFonts w:ascii="Times New Roman" w:eastAsia="Times New Roman" w:hAnsi="Times New Roman" w:cs="Times New Roman"/>
      <w:i/>
      <w:iCs/>
      <w:kern w:val="0"/>
      <w:sz w:val="18"/>
      <w:szCs w:val="18"/>
      <w:lang w:eastAsia="ru-RU" w:bidi="ar-SA"/>
    </w:rPr>
  </w:style>
  <w:style w:type="paragraph" w:customStyle="1" w:styleId="1fd">
    <w:name w:val="Обычный1"/>
    <w:uiPriority w:val="99"/>
    <w:rsid w:val="008A02C6"/>
  </w:style>
  <w:style w:type="paragraph" w:customStyle="1" w:styleId="2c">
    <w:name w:val="Обычный2"/>
    <w:rsid w:val="008A02C6"/>
    <w:pPr>
      <w:widowControl w:val="0"/>
      <w:snapToGrid w:val="0"/>
      <w:spacing w:line="259" w:lineRule="auto"/>
      <w:ind w:firstLine="480"/>
      <w:jc w:val="both"/>
    </w:pPr>
    <w:rPr>
      <w:sz w:val="18"/>
    </w:rPr>
  </w:style>
  <w:style w:type="character" w:customStyle="1" w:styleId="markedcontent">
    <w:name w:val="markedcontent"/>
    <w:rsid w:val="00B257D7"/>
  </w:style>
  <w:style w:type="character" w:customStyle="1" w:styleId="60">
    <w:name w:val="Заголовок 6 Знак"/>
    <w:link w:val="6"/>
    <w:uiPriority w:val="1"/>
    <w:rsid w:val="00B257D7"/>
    <w:rPr>
      <w:rFonts w:ascii="Calibri" w:eastAsia="Times New Roman" w:hAnsi="Calibri" w:cs="Mangal"/>
      <w:b/>
      <w:bCs/>
      <w:kern w:val="1"/>
      <w:sz w:val="22"/>
      <w:lang w:eastAsia="hi-IN" w:bidi="hi-IN"/>
    </w:rPr>
  </w:style>
  <w:style w:type="character" w:customStyle="1" w:styleId="50">
    <w:name w:val="Заголовок 5 Знак"/>
    <w:link w:val="5"/>
    <w:uiPriority w:val="1"/>
    <w:rsid w:val="00B257D7"/>
    <w:rPr>
      <w:b/>
      <w:bCs/>
      <w:sz w:val="22"/>
      <w:szCs w:val="22"/>
      <w:lang w:eastAsia="en-US"/>
    </w:rPr>
  </w:style>
  <w:style w:type="character" w:customStyle="1" w:styleId="af4">
    <w:name w:val="Заголовок Знак"/>
    <w:link w:val="23"/>
    <w:uiPriority w:val="1"/>
    <w:rsid w:val="00B257D7"/>
    <w:rPr>
      <w:rFonts w:ascii="Arial" w:eastAsia="Microsoft YaHei" w:hAnsi="Arial" w:cs="Mangal"/>
      <w:kern w:val="1"/>
      <w:sz w:val="28"/>
      <w:szCs w:val="28"/>
      <w:lang w:eastAsia="hi-IN" w:bidi="hi-IN"/>
    </w:rPr>
  </w:style>
  <w:style w:type="paragraph" w:customStyle="1" w:styleId="Textbody">
    <w:name w:val="Text body"/>
    <w:basedOn w:val="Standard"/>
    <w:rsid w:val="00453015"/>
    <w:pPr>
      <w:spacing w:after="120"/>
    </w:pPr>
    <w:rPr>
      <w:lang w:val="de-DE" w:eastAsia="ja-JP" w:bidi="fa-IR"/>
    </w:rPr>
  </w:style>
  <w:style w:type="paragraph" w:styleId="aff2">
    <w:name w:val="TOC Heading"/>
    <w:basedOn w:val="1"/>
    <w:next w:val="a"/>
    <w:uiPriority w:val="39"/>
    <w:unhideWhenUsed/>
    <w:qFormat/>
    <w:rsid w:val="00491908"/>
    <w:pPr>
      <w:keepLines/>
      <w:widowControl/>
      <w:suppressAutoHyphens w:val="0"/>
      <w:spacing w:after="0" w:line="259" w:lineRule="auto"/>
      <w:outlineLvl w:val="9"/>
    </w:pPr>
    <w:rPr>
      <w:rFonts w:asciiTheme="majorHAnsi" w:eastAsiaTheme="majorEastAsia" w:hAnsiTheme="majorHAnsi" w:cstheme="majorBidi"/>
      <w:b w:val="0"/>
      <w:bCs w:val="0"/>
      <w:color w:val="2E74B5" w:themeColor="accent1" w:themeShade="BF"/>
      <w:kern w:val="0"/>
      <w:szCs w:val="32"/>
      <w:lang w:eastAsia="ru-RU" w:bidi="ar-SA"/>
    </w:rPr>
  </w:style>
  <w:style w:type="paragraph" w:styleId="34">
    <w:name w:val="toc 3"/>
    <w:basedOn w:val="a"/>
    <w:next w:val="a"/>
    <w:autoRedefine/>
    <w:uiPriority w:val="39"/>
    <w:unhideWhenUsed/>
    <w:rsid w:val="00491908"/>
    <w:pPr>
      <w:spacing w:after="100"/>
      <w:ind w:left="420"/>
    </w:pPr>
  </w:style>
  <w:style w:type="paragraph" w:styleId="1fe">
    <w:name w:val="toc 1"/>
    <w:basedOn w:val="a"/>
    <w:next w:val="a"/>
    <w:autoRedefine/>
    <w:uiPriority w:val="39"/>
    <w:unhideWhenUsed/>
    <w:rsid w:val="00491908"/>
    <w:pPr>
      <w:spacing w:after="100"/>
    </w:pPr>
  </w:style>
  <w:style w:type="paragraph" w:customStyle="1" w:styleId="aff3">
    <w:name w:val="Базовый"/>
    <w:rsid w:val="00EB43F7"/>
    <w:pPr>
      <w:tabs>
        <w:tab w:val="left" w:pos="709"/>
      </w:tabs>
      <w:suppressAutoHyphens/>
      <w:spacing w:after="160" w:line="259" w:lineRule="atLeast"/>
    </w:pPr>
    <w:rPr>
      <w:rFonts w:ascii="Aptos" w:eastAsia="SimSun" w:hAnsi="Aptos"/>
      <w:color w:val="00000A"/>
      <w:sz w:val="22"/>
      <w:szCs w:val="22"/>
      <w:lang w:eastAsia="en-US"/>
    </w:rPr>
  </w:style>
  <w:style w:type="character" w:customStyle="1" w:styleId="-">
    <w:name w:val="Интернет-ссылка"/>
    <w:rsid w:val="00EB43F7"/>
    <w:rPr>
      <w:color w:val="467886"/>
      <w:u w:val="single"/>
      <w:lang w:val="ru-RU" w:eastAsia="ru-RU" w:bidi="ru-RU"/>
    </w:rPr>
  </w:style>
  <w:style w:type="character" w:customStyle="1" w:styleId="StrongEmphasis">
    <w:name w:val="Strong Emphasis"/>
    <w:rsid w:val="007E4B4F"/>
    <w:rPr>
      <w:rFonts w:ascii="Times New Roman" w:eastAsia="Times New Roman" w:hAnsi="Times New Roman" w:cs="Times New Roman"/>
      <w:b/>
      <w:bCs/>
      <w:color w:val="auto"/>
      <w:sz w:val="20"/>
      <w:szCs w:val="20"/>
      <w:lang w:val="ru-RU"/>
    </w:rPr>
  </w:style>
  <w:style w:type="paragraph" w:styleId="aff4">
    <w:name w:val="Title"/>
    <w:basedOn w:val="a"/>
    <w:next w:val="a0"/>
    <w:link w:val="1ff"/>
    <w:qFormat/>
    <w:rsid w:val="007E4B4F"/>
    <w:pPr>
      <w:keepNext/>
      <w:spacing w:before="240" w:after="120"/>
    </w:pPr>
    <w:rPr>
      <w:rFonts w:eastAsia="Microsoft YaHei"/>
      <w:kern w:val="0"/>
      <w:sz w:val="28"/>
      <w:szCs w:val="28"/>
      <w:lang w:eastAsia="ar-SA" w:bidi="ar-SA"/>
    </w:rPr>
  </w:style>
  <w:style w:type="character" w:customStyle="1" w:styleId="1ff">
    <w:name w:val="Заголовок Знак1"/>
    <w:basedOn w:val="a1"/>
    <w:link w:val="aff4"/>
    <w:rsid w:val="007E4B4F"/>
    <w:rPr>
      <w:rFonts w:ascii="Arial" w:eastAsia="Microsoft YaHei" w:hAnsi="Arial" w:cs="Mangal"/>
      <w:sz w:val="28"/>
      <w:szCs w:val="28"/>
      <w:lang w:eastAsia="ar-SA"/>
    </w:rPr>
  </w:style>
  <w:style w:type="paragraph" w:styleId="HTML0">
    <w:name w:val="HTML Address"/>
    <w:basedOn w:val="a"/>
    <w:link w:val="HTML10"/>
    <w:rsid w:val="007E4B4F"/>
    <w:rPr>
      <w:rFonts w:ascii="Times New Roman" w:eastAsia="Times New Roman" w:hAnsi="Times New Roman" w:cs="Times New Roman"/>
      <w:i/>
      <w:iCs/>
      <w:kern w:val="0"/>
      <w:sz w:val="24"/>
      <w:szCs w:val="20"/>
      <w:lang w:eastAsia="ar-SA" w:bidi="ar-SA"/>
    </w:rPr>
  </w:style>
  <w:style w:type="character" w:customStyle="1" w:styleId="HTML10">
    <w:name w:val="Адрес HTML Знак1"/>
    <w:basedOn w:val="a1"/>
    <w:link w:val="HTML0"/>
    <w:rsid w:val="007E4B4F"/>
    <w:rPr>
      <w:i/>
      <w:iCs/>
      <w:sz w:val="24"/>
      <w:lang w:eastAsia="ar-SA"/>
    </w:rPr>
  </w:style>
  <w:style w:type="paragraph" w:customStyle="1" w:styleId="TableContents">
    <w:name w:val="Table Contents"/>
    <w:basedOn w:val="Standard"/>
    <w:rsid w:val="007E4B4F"/>
    <w:pPr>
      <w:suppressLineNumbers/>
      <w:autoSpaceDN/>
    </w:pPr>
    <w:rPr>
      <w:rFonts w:ascii="Arial" w:eastAsia="Lucida Sans Unicode" w:hAnsi="Arial"/>
      <w:kern w:val="1"/>
      <w:sz w:val="20"/>
      <w:lang w:val="de-DE" w:eastAsia="fa-IR" w:bidi="fa-IR"/>
    </w:rPr>
  </w:style>
  <w:style w:type="paragraph" w:customStyle="1" w:styleId="35">
    <w:name w:val="Обычный3"/>
    <w:rsid w:val="007E4B4F"/>
    <w:pPr>
      <w:widowControl w:val="0"/>
      <w:snapToGrid w:val="0"/>
      <w:spacing w:line="259" w:lineRule="auto"/>
      <w:ind w:firstLine="480"/>
      <w:jc w:val="both"/>
    </w:pPr>
    <w:rPr>
      <w:sz w:val="18"/>
    </w:rPr>
  </w:style>
  <w:style w:type="character" w:styleId="aff5">
    <w:name w:val="annotation reference"/>
    <w:uiPriority w:val="99"/>
    <w:semiHidden/>
    <w:unhideWhenUsed/>
    <w:rsid w:val="007E4B4F"/>
    <w:rPr>
      <w:sz w:val="16"/>
      <w:szCs w:val="16"/>
    </w:rPr>
  </w:style>
  <w:style w:type="paragraph" w:styleId="aff6">
    <w:name w:val="annotation text"/>
    <w:basedOn w:val="a"/>
    <w:link w:val="1ff0"/>
    <w:uiPriority w:val="99"/>
    <w:semiHidden/>
    <w:unhideWhenUsed/>
    <w:rsid w:val="007E4B4F"/>
    <w:rPr>
      <w:rFonts w:ascii="Times New Roman" w:eastAsia="Times New Roman" w:hAnsi="Times New Roman" w:cs="Times New Roman"/>
      <w:kern w:val="0"/>
      <w:sz w:val="20"/>
      <w:szCs w:val="20"/>
      <w:lang w:eastAsia="ar-SA" w:bidi="ar-SA"/>
    </w:rPr>
  </w:style>
  <w:style w:type="character" w:customStyle="1" w:styleId="1ff0">
    <w:name w:val="Текст примечания Знак1"/>
    <w:basedOn w:val="a1"/>
    <w:link w:val="aff6"/>
    <w:uiPriority w:val="99"/>
    <w:semiHidden/>
    <w:rsid w:val="007E4B4F"/>
    <w:rPr>
      <w:lang w:eastAsia="ar-SA"/>
    </w:rPr>
  </w:style>
  <w:style w:type="paragraph" w:styleId="aff7">
    <w:name w:val="annotation subject"/>
    <w:basedOn w:val="aff6"/>
    <w:next w:val="aff6"/>
    <w:link w:val="aff8"/>
    <w:uiPriority w:val="99"/>
    <w:semiHidden/>
    <w:unhideWhenUsed/>
    <w:rsid w:val="007E4B4F"/>
    <w:rPr>
      <w:b/>
      <w:bCs/>
    </w:rPr>
  </w:style>
  <w:style w:type="character" w:customStyle="1" w:styleId="aff8">
    <w:name w:val="Тема примечания Знак"/>
    <w:basedOn w:val="1ff0"/>
    <w:link w:val="aff7"/>
    <w:uiPriority w:val="99"/>
    <w:semiHidden/>
    <w:rsid w:val="007E4B4F"/>
    <w:rPr>
      <w:b/>
      <w:bCs/>
      <w:lang w:eastAsia="ar-SA"/>
    </w:rPr>
  </w:style>
  <w:style w:type="character" w:customStyle="1" w:styleId="2d">
    <w:name w:val="Неразрешенное упоминание2"/>
    <w:uiPriority w:val="99"/>
    <w:semiHidden/>
    <w:unhideWhenUsed/>
    <w:rsid w:val="007E4B4F"/>
    <w:rPr>
      <w:color w:val="605E5C"/>
      <w:shd w:val="clear" w:color="auto" w:fill="E1DFDD"/>
    </w:rPr>
  </w:style>
  <w:style w:type="table" w:customStyle="1" w:styleId="1ff1">
    <w:name w:val="Сетка таблицы1"/>
    <w:basedOn w:val="a2"/>
    <w:next w:val="aff1"/>
    <w:uiPriority w:val="59"/>
    <w:rsid w:val="008152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531">
      <w:bodyDiv w:val="1"/>
      <w:marLeft w:val="0"/>
      <w:marRight w:val="0"/>
      <w:marTop w:val="0"/>
      <w:marBottom w:val="0"/>
      <w:divBdr>
        <w:top w:val="none" w:sz="0" w:space="0" w:color="auto"/>
        <w:left w:val="none" w:sz="0" w:space="0" w:color="auto"/>
        <w:bottom w:val="none" w:sz="0" w:space="0" w:color="auto"/>
        <w:right w:val="none" w:sz="0" w:space="0" w:color="auto"/>
      </w:divBdr>
    </w:div>
    <w:div w:id="103577619">
      <w:bodyDiv w:val="1"/>
      <w:marLeft w:val="0"/>
      <w:marRight w:val="0"/>
      <w:marTop w:val="0"/>
      <w:marBottom w:val="0"/>
      <w:divBdr>
        <w:top w:val="none" w:sz="0" w:space="0" w:color="auto"/>
        <w:left w:val="none" w:sz="0" w:space="0" w:color="auto"/>
        <w:bottom w:val="none" w:sz="0" w:space="0" w:color="auto"/>
        <w:right w:val="none" w:sz="0" w:space="0" w:color="auto"/>
      </w:divBdr>
    </w:div>
    <w:div w:id="144006309">
      <w:bodyDiv w:val="1"/>
      <w:marLeft w:val="0"/>
      <w:marRight w:val="0"/>
      <w:marTop w:val="0"/>
      <w:marBottom w:val="0"/>
      <w:divBdr>
        <w:top w:val="none" w:sz="0" w:space="0" w:color="auto"/>
        <w:left w:val="none" w:sz="0" w:space="0" w:color="auto"/>
        <w:bottom w:val="none" w:sz="0" w:space="0" w:color="auto"/>
        <w:right w:val="none" w:sz="0" w:space="0" w:color="auto"/>
      </w:divBdr>
    </w:div>
    <w:div w:id="175072684">
      <w:bodyDiv w:val="1"/>
      <w:marLeft w:val="0"/>
      <w:marRight w:val="0"/>
      <w:marTop w:val="0"/>
      <w:marBottom w:val="0"/>
      <w:divBdr>
        <w:top w:val="none" w:sz="0" w:space="0" w:color="auto"/>
        <w:left w:val="none" w:sz="0" w:space="0" w:color="auto"/>
        <w:bottom w:val="none" w:sz="0" w:space="0" w:color="auto"/>
        <w:right w:val="none" w:sz="0" w:space="0" w:color="auto"/>
      </w:divBdr>
    </w:div>
    <w:div w:id="208033572">
      <w:bodyDiv w:val="1"/>
      <w:marLeft w:val="0"/>
      <w:marRight w:val="0"/>
      <w:marTop w:val="0"/>
      <w:marBottom w:val="0"/>
      <w:divBdr>
        <w:top w:val="none" w:sz="0" w:space="0" w:color="auto"/>
        <w:left w:val="none" w:sz="0" w:space="0" w:color="auto"/>
        <w:bottom w:val="none" w:sz="0" w:space="0" w:color="auto"/>
        <w:right w:val="none" w:sz="0" w:space="0" w:color="auto"/>
      </w:divBdr>
    </w:div>
    <w:div w:id="347607070">
      <w:bodyDiv w:val="1"/>
      <w:marLeft w:val="0"/>
      <w:marRight w:val="0"/>
      <w:marTop w:val="0"/>
      <w:marBottom w:val="0"/>
      <w:divBdr>
        <w:top w:val="none" w:sz="0" w:space="0" w:color="auto"/>
        <w:left w:val="none" w:sz="0" w:space="0" w:color="auto"/>
        <w:bottom w:val="none" w:sz="0" w:space="0" w:color="auto"/>
        <w:right w:val="none" w:sz="0" w:space="0" w:color="auto"/>
      </w:divBdr>
    </w:div>
    <w:div w:id="597251644">
      <w:bodyDiv w:val="1"/>
      <w:marLeft w:val="0"/>
      <w:marRight w:val="0"/>
      <w:marTop w:val="0"/>
      <w:marBottom w:val="0"/>
      <w:divBdr>
        <w:top w:val="none" w:sz="0" w:space="0" w:color="auto"/>
        <w:left w:val="none" w:sz="0" w:space="0" w:color="auto"/>
        <w:bottom w:val="none" w:sz="0" w:space="0" w:color="auto"/>
        <w:right w:val="none" w:sz="0" w:space="0" w:color="auto"/>
      </w:divBdr>
    </w:div>
    <w:div w:id="679699424">
      <w:bodyDiv w:val="1"/>
      <w:marLeft w:val="0"/>
      <w:marRight w:val="0"/>
      <w:marTop w:val="0"/>
      <w:marBottom w:val="0"/>
      <w:divBdr>
        <w:top w:val="none" w:sz="0" w:space="0" w:color="auto"/>
        <w:left w:val="none" w:sz="0" w:space="0" w:color="auto"/>
        <w:bottom w:val="none" w:sz="0" w:space="0" w:color="auto"/>
        <w:right w:val="none" w:sz="0" w:space="0" w:color="auto"/>
      </w:divBdr>
    </w:div>
    <w:div w:id="705183861">
      <w:bodyDiv w:val="1"/>
      <w:marLeft w:val="0"/>
      <w:marRight w:val="0"/>
      <w:marTop w:val="0"/>
      <w:marBottom w:val="0"/>
      <w:divBdr>
        <w:top w:val="none" w:sz="0" w:space="0" w:color="auto"/>
        <w:left w:val="none" w:sz="0" w:space="0" w:color="auto"/>
        <w:bottom w:val="none" w:sz="0" w:space="0" w:color="auto"/>
        <w:right w:val="none" w:sz="0" w:space="0" w:color="auto"/>
      </w:divBdr>
    </w:div>
    <w:div w:id="745419729">
      <w:bodyDiv w:val="1"/>
      <w:marLeft w:val="0"/>
      <w:marRight w:val="0"/>
      <w:marTop w:val="0"/>
      <w:marBottom w:val="0"/>
      <w:divBdr>
        <w:top w:val="none" w:sz="0" w:space="0" w:color="auto"/>
        <w:left w:val="none" w:sz="0" w:space="0" w:color="auto"/>
        <w:bottom w:val="none" w:sz="0" w:space="0" w:color="auto"/>
        <w:right w:val="none" w:sz="0" w:space="0" w:color="auto"/>
      </w:divBdr>
    </w:div>
    <w:div w:id="1043284346">
      <w:bodyDiv w:val="1"/>
      <w:marLeft w:val="0"/>
      <w:marRight w:val="0"/>
      <w:marTop w:val="0"/>
      <w:marBottom w:val="0"/>
      <w:divBdr>
        <w:top w:val="none" w:sz="0" w:space="0" w:color="auto"/>
        <w:left w:val="none" w:sz="0" w:space="0" w:color="auto"/>
        <w:bottom w:val="none" w:sz="0" w:space="0" w:color="auto"/>
        <w:right w:val="none" w:sz="0" w:space="0" w:color="auto"/>
      </w:divBdr>
    </w:div>
    <w:div w:id="1097560249">
      <w:bodyDiv w:val="1"/>
      <w:marLeft w:val="0"/>
      <w:marRight w:val="0"/>
      <w:marTop w:val="0"/>
      <w:marBottom w:val="0"/>
      <w:divBdr>
        <w:top w:val="none" w:sz="0" w:space="0" w:color="auto"/>
        <w:left w:val="none" w:sz="0" w:space="0" w:color="auto"/>
        <w:bottom w:val="none" w:sz="0" w:space="0" w:color="auto"/>
        <w:right w:val="none" w:sz="0" w:space="0" w:color="auto"/>
      </w:divBdr>
    </w:div>
    <w:div w:id="1136528281">
      <w:bodyDiv w:val="1"/>
      <w:marLeft w:val="0"/>
      <w:marRight w:val="0"/>
      <w:marTop w:val="0"/>
      <w:marBottom w:val="0"/>
      <w:divBdr>
        <w:top w:val="none" w:sz="0" w:space="0" w:color="auto"/>
        <w:left w:val="none" w:sz="0" w:space="0" w:color="auto"/>
        <w:bottom w:val="none" w:sz="0" w:space="0" w:color="auto"/>
        <w:right w:val="none" w:sz="0" w:space="0" w:color="auto"/>
      </w:divBdr>
    </w:div>
    <w:div w:id="1290015058">
      <w:bodyDiv w:val="1"/>
      <w:marLeft w:val="0"/>
      <w:marRight w:val="0"/>
      <w:marTop w:val="0"/>
      <w:marBottom w:val="0"/>
      <w:divBdr>
        <w:top w:val="none" w:sz="0" w:space="0" w:color="auto"/>
        <w:left w:val="none" w:sz="0" w:space="0" w:color="auto"/>
        <w:bottom w:val="none" w:sz="0" w:space="0" w:color="auto"/>
        <w:right w:val="none" w:sz="0" w:space="0" w:color="auto"/>
      </w:divBdr>
    </w:div>
    <w:div w:id="1344162304">
      <w:bodyDiv w:val="1"/>
      <w:marLeft w:val="0"/>
      <w:marRight w:val="0"/>
      <w:marTop w:val="0"/>
      <w:marBottom w:val="0"/>
      <w:divBdr>
        <w:top w:val="none" w:sz="0" w:space="0" w:color="auto"/>
        <w:left w:val="none" w:sz="0" w:space="0" w:color="auto"/>
        <w:bottom w:val="none" w:sz="0" w:space="0" w:color="auto"/>
        <w:right w:val="none" w:sz="0" w:space="0" w:color="auto"/>
      </w:divBdr>
    </w:div>
    <w:div w:id="1412774433">
      <w:bodyDiv w:val="1"/>
      <w:marLeft w:val="0"/>
      <w:marRight w:val="0"/>
      <w:marTop w:val="0"/>
      <w:marBottom w:val="0"/>
      <w:divBdr>
        <w:top w:val="none" w:sz="0" w:space="0" w:color="auto"/>
        <w:left w:val="none" w:sz="0" w:space="0" w:color="auto"/>
        <w:bottom w:val="none" w:sz="0" w:space="0" w:color="auto"/>
        <w:right w:val="none" w:sz="0" w:space="0" w:color="auto"/>
      </w:divBdr>
    </w:div>
    <w:div w:id="1543976512">
      <w:bodyDiv w:val="1"/>
      <w:marLeft w:val="0"/>
      <w:marRight w:val="0"/>
      <w:marTop w:val="0"/>
      <w:marBottom w:val="0"/>
      <w:divBdr>
        <w:top w:val="none" w:sz="0" w:space="0" w:color="auto"/>
        <w:left w:val="none" w:sz="0" w:space="0" w:color="auto"/>
        <w:bottom w:val="none" w:sz="0" w:space="0" w:color="auto"/>
        <w:right w:val="none" w:sz="0" w:space="0" w:color="auto"/>
      </w:divBdr>
    </w:div>
    <w:div w:id="1568538992">
      <w:bodyDiv w:val="1"/>
      <w:marLeft w:val="0"/>
      <w:marRight w:val="0"/>
      <w:marTop w:val="0"/>
      <w:marBottom w:val="0"/>
      <w:divBdr>
        <w:top w:val="none" w:sz="0" w:space="0" w:color="auto"/>
        <w:left w:val="none" w:sz="0" w:space="0" w:color="auto"/>
        <w:bottom w:val="none" w:sz="0" w:space="0" w:color="auto"/>
        <w:right w:val="none" w:sz="0" w:space="0" w:color="auto"/>
      </w:divBdr>
    </w:div>
    <w:div w:id="1612010981">
      <w:bodyDiv w:val="1"/>
      <w:marLeft w:val="0"/>
      <w:marRight w:val="0"/>
      <w:marTop w:val="0"/>
      <w:marBottom w:val="0"/>
      <w:divBdr>
        <w:top w:val="none" w:sz="0" w:space="0" w:color="auto"/>
        <w:left w:val="none" w:sz="0" w:space="0" w:color="auto"/>
        <w:bottom w:val="none" w:sz="0" w:space="0" w:color="auto"/>
        <w:right w:val="none" w:sz="0" w:space="0" w:color="auto"/>
      </w:divBdr>
    </w:div>
    <w:div w:id="1804082263">
      <w:bodyDiv w:val="1"/>
      <w:marLeft w:val="0"/>
      <w:marRight w:val="0"/>
      <w:marTop w:val="0"/>
      <w:marBottom w:val="0"/>
      <w:divBdr>
        <w:top w:val="none" w:sz="0" w:space="0" w:color="auto"/>
        <w:left w:val="none" w:sz="0" w:space="0" w:color="auto"/>
        <w:bottom w:val="none" w:sz="0" w:space="0" w:color="auto"/>
        <w:right w:val="none" w:sz="0" w:space="0" w:color="auto"/>
      </w:divBdr>
    </w:div>
    <w:div w:id="1951626386">
      <w:bodyDiv w:val="1"/>
      <w:marLeft w:val="0"/>
      <w:marRight w:val="0"/>
      <w:marTop w:val="0"/>
      <w:marBottom w:val="0"/>
      <w:divBdr>
        <w:top w:val="none" w:sz="0" w:space="0" w:color="auto"/>
        <w:left w:val="none" w:sz="0" w:space="0" w:color="auto"/>
        <w:bottom w:val="none" w:sz="0" w:space="0" w:color="auto"/>
        <w:right w:val="none" w:sz="0" w:space="0" w:color="auto"/>
      </w:divBdr>
    </w:div>
    <w:div w:id="1985307630">
      <w:bodyDiv w:val="1"/>
      <w:marLeft w:val="0"/>
      <w:marRight w:val="0"/>
      <w:marTop w:val="0"/>
      <w:marBottom w:val="0"/>
      <w:divBdr>
        <w:top w:val="none" w:sz="0" w:space="0" w:color="auto"/>
        <w:left w:val="none" w:sz="0" w:space="0" w:color="auto"/>
        <w:bottom w:val="none" w:sz="0" w:space="0" w:color="auto"/>
        <w:right w:val="none" w:sz="0" w:space="0" w:color="auto"/>
      </w:divBdr>
    </w:div>
    <w:div w:id="1992439833">
      <w:bodyDiv w:val="1"/>
      <w:marLeft w:val="0"/>
      <w:marRight w:val="0"/>
      <w:marTop w:val="0"/>
      <w:marBottom w:val="0"/>
      <w:divBdr>
        <w:top w:val="none" w:sz="0" w:space="0" w:color="auto"/>
        <w:left w:val="none" w:sz="0" w:space="0" w:color="auto"/>
        <w:bottom w:val="none" w:sz="0" w:space="0" w:color="auto"/>
        <w:right w:val="none" w:sz="0" w:space="0" w:color="auto"/>
      </w:divBdr>
    </w:div>
    <w:div w:id="2005090021">
      <w:bodyDiv w:val="1"/>
      <w:marLeft w:val="0"/>
      <w:marRight w:val="0"/>
      <w:marTop w:val="0"/>
      <w:marBottom w:val="0"/>
      <w:divBdr>
        <w:top w:val="none" w:sz="0" w:space="0" w:color="auto"/>
        <w:left w:val="none" w:sz="0" w:space="0" w:color="auto"/>
        <w:bottom w:val="none" w:sz="0" w:space="0" w:color="auto"/>
        <w:right w:val="none" w:sz="0" w:space="0" w:color="auto"/>
      </w:divBdr>
    </w:div>
    <w:div w:id="2063282124">
      <w:bodyDiv w:val="1"/>
      <w:marLeft w:val="0"/>
      <w:marRight w:val="0"/>
      <w:marTop w:val="0"/>
      <w:marBottom w:val="0"/>
      <w:divBdr>
        <w:top w:val="none" w:sz="0" w:space="0" w:color="auto"/>
        <w:left w:val="none" w:sz="0" w:space="0" w:color="auto"/>
        <w:bottom w:val="none" w:sz="0" w:space="0" w:color="auto"/>
        <w:right w:val="none" w:sz="0" w:space="0" w:color="auto"/>
      </w:divBdr>
    </w:div>
    <w:div w:id="21000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dd-adm@mail.ru" TargetMode="External"/><Relationship Id="rId21" Type="http://schemas.openxmlformats.org/officeDocument/2006/relationships/hyperlink" Target="mailto:org-mass@mail.ru" TargetMode="External"/><Relationship Id="rId42" Type="http://schemas.openxmlformats.org/officeDocument/2006/relationships/hyperlink" Target="mailto:org-mass@mail.ru" TargetMode="External"/><Relationship Id="rId63" Type="http://schemas.openxmlformats.org/officeDocument/2006/relationships/hyperlink" Target="mailto:org-mass@mail.ru" TargetMode="External"/><Relationship Id="rId84" Type="http://schemas.openxmlformats.org/officeDocument/2006/relationships/hyperlink" Target="mailto:pdd-adm@mail.ru" TargetMode="External"/><Relationship Id="rId138" Type="http://schemas.openxmlformats.org/officeDocument/2006/relationships/image" Target="media/image6.png"/><Relationship Id="rId159" Type="http://schemas.openxmlformats.org/officeDocument/2006/relationships/hyperlink" Target="mailto:mxskampanella@mail.ru" TargetMode="External"/><Relationship Id="rId170" Type="http://schemas.openxmlformats.org/officeDocument/2006/relationships/hyperlink" Target="mailto:veruncheg@live.ru" TargetMode="External"/><Relationship Id="rId191" Type="http://schemas.openxmlformats.org/officeDocument/2006/relationships/hyperlink" Target="https://vk.com/tsevvkolomne" TargetMode="External"/><Relationship Id="rId205" Type="http://schemas.openxmlformats.org/officeDocument/2006/relationships/hyperlink" Target="mailto:ecobiologddt@mail.ru" TargetMode="External"/><Relationship Id="rId226" Type="http://schemas.openxmlformats.org/officeDocument/2006/relationships/hyperlink" Target="mailto:galina-galina-s@yandex.ru" TargetMode="External"/><Relationship Id="rId107" Type="http://schemas.openxmlformats.org/officeDocument/2006/relationships/hyperlink" Target="mailto:pdd-adm@mail.ru" TargetMode="External"/><Relationship Id="rId11" Type="http://schemas.openxmlformats.org/officeDocument/2006/relationships/hyperlink" Target="mailto:navigatory.adm@yandex.ru." TargetMode="External"/><Relationship Id="rId32" Type="http://schemas.openxmlformats.org/officeDocument/2006/relationships/hyperlink" Target="mailto:org-mass@mail.ru" TargetMode="External"/><Relationship Id="rId53" Type="http://schemas.openxmlformats.org/officeDocument/2006/relationships/hyperlink" Target="mailto:org-mass@mail.ru" TargetMode="External"/><Relationship Id="rId74" Type="http://schemas.openxmlformats.org/officeDocument/2006/relationships/hyperlink" Target="mailto:org-mass@mail.ru" TargetMode="External"/><Relationship Id="rId128" Type="http://schemas.openxmlformats.org/officeDocument/2006/relationships/hyperlink" Target="mailto:pdd-adm@mail.ru" TargetMode="External"/><Relationship Id="rId149" Type="http://schemas.openxmlformats.org/officeDocument/2006/relationships/hyperlink" Target="https://forms.gle/Lw1aZ123oNA81NAK7" TargetMode="External"/><Relationship Id="rId5" Type="http://schemas.openxmlformats.org/officeDocument/2006/relationships/webSettings" Target="webSettings.xml"/><Relationship Id="rId95" Type="http://schemas.openxmlformats.org/officeDocument/2006/relationships/hyperlink" Target="mailto:pdd@dtuvm.ru" TargetMode="External"/><Relationship Id="rId160" Type="http://schemas.openxmlformats.org/officeDocument/2006/relationships/hyperlink" Target="mailto:mxskampanella@mail.ru" TargetMode="External"/><Relationship Id="rId181" Type="http://schemas.openxmlformats.org/officeDocument/2006/relationships/hyperlink" Target="mailto:ecobiologddt@mail.ru" TargetMode="External"/><Relationship Id="rId216" Type="http://schemas.openxmlformats.org/officeDocument/2006/relationships/hyperlink" Target="mailto:galina-galina-s@yandex.ru" TargetMode="External"/><Relationship Id="rId22" Type="http://schemas.openxmlformats.org/officeDocument/2006/relationships/hyperlink" Target="https://ru.wikipedia.org/wiki/&#1040;&#1085;&#1075;&#1083;&#1080;&#1081;&#1089;&#1082;&#1080;&#1081;_&#1103;&#1079;&#1099;&#1082;" TargetMode="External"/><Relationship Id="rId43" Type="http://schemas.openxmlformats.org/officeDocument/2006/relationships/hyperlink" Target="mailto:org-mass@mail.ru" TargetMode="External"/><Relationship Id="rId64" Type="http://schemas.openxmlformats.org/officeDocument/2006/relationships/hyperlink" Target="mailto:org-mass@mail.ru" TargetMode="External"/><Relationship Id="rId118" Type="http://schemas.openxmlformats.org/officeDocument/2006/relationships/hyperlink" Target="mailto:pdd-adm@mail.ru" TargetMode="External"/><Relationship Id="rId139" Type="http://schemas.openxmlformats.org/officeDocument/2006/relationships/image" Target="media/image7.png"/><Relationship Id="rId85" Type="http://schemas.openxmlformats.org/officeDocument/2006/relationships/hyperlink" Target="mailto:pdd-adm@mail.ru" TargetMode="External"/><Relationship Id="rId150" Type="http://schemas.openxmlformats.org/officeDocument/2006/relationships/hyperlink" Target="https://vk.com/uvoznesenskogomosta" TargetMode="External"/><Relationship Id="rId171" Type="http://schemas.openxmlformats.org/officeDocument/2006/relationships/hyperlink" Target="https://vk.com/uvoznesenskogomosta" TargetMode="External"/><Relationship Id="rId192" Type="http://schemas.openxmlformats.org/officeDocument/2006/relationships/hyperlink" Target="mailto:ecobiologddt@mail.ru" TargetMode="External"/><Relationship Id="rId206" Type="http://schemas.openxmlformats.org/officeDocument/2006/relationships/hyperlink" Target="https://vk.com/ecobiolog" TargetMode="External"/><Relationship Id="rId227" Type="http://schemas.openxmlformats.org/officeDocument/2006/relationships/footer" Target="footer3.xml"/><Relationship Id="rId12" Type="http://schemas.openxmlformats.org/officeDocument/2006/relationships/hyperlink" Target="mailto:navigatory.adm@yandex.ru" TargetMode="External"/><Relationship Id="rId33" Type="http://schemas.openxmlformats.org/officeDocument/2006/relationships/hyperlink" Target="mailto:org-mass@mail.ru" TargetMode="External"/><Relationship Id="rId108" Type="http://schemas.openxmlformats.org/officeDocument/2006/relationships/hyperlink" Target="mailto:pdd-adm@mail.ru" TargetMode="External"/><Relationship Id="rId129" Type="http://schemas.openxmlformats.org/officeDocument/2006/relationships/hyperlink" Target="mailto:pdd-adm@mail.ru" TargetMode="External"/><Relationship Id="rId54" Type="http://schemas.openxmlformats.org/officeDocument/2006/relationships/hyperlink" Target="mailto:org-mass@mail.ru" TargetMode="External"/><Relationship Id="rId75" Type="http://schemas.openxmlformats.org/officeDocument/2006/relationships/hyperlink" Target="mailto:org-mass@mail.ru" TargetMode="External"/><Relationship Id="rId96" Type="http://schemas.openxmlformats.org/officeDocument/2006/relationships/hyperlink" Target="mailto:pdd-adm@mail.ru" TargetMode="External"/><Relationship Id="rId140" Type="http://schemas.openxmlformats.org/officeDocument/2006/relationships/image" Target="media/image8.png"/><Relationship Id="rId161" Type="http://schemas.openxmlformats.org/officeDocument/2006/relationships/hyperlink" Target="mailto:snwagner@mail.ru" TargetMode="External"/><Relationship Id="rId182" Type="http://schemas.openxmlformats.org/officeDocument/2006/relationships/hyperlink" Target="mailto:ecobiologddt@mail.ru" TargetMode="External"/><Relationship Id="rId217" Type="http://schemas.openxmlformats.org/officeDocument/2006/relationships/hyperlink" Target="mailto:galina-galina-s@yandex.ru" TargetMode="External"/><Relationship Id="rId6" Type="http://schemas.openxmlformats.org/officeDocument/2006/relationships/footnotes" Target="footnotes.xml"/><Relationship Id="rId23" Type="http://schemas.openxmlformats.org/officeDocument/2006/relationships/hyperlink" Target="https://ru.wikipedia.org/wiki/&#1050;&#1086;&#1084;&#1072;&#1085;&#1076;&#1072;" TargetMode="External"/><Relationship Id="rId119" Type="http://schemas.openxmlformats.org/officeDocument/2006/relationships/hyperlink" Target="mailto:pdd@dtuvm.ru" TargetMode="External"/><Relationship Id="rId44" Type="http://schemas.openxmlformats.org/officeDocument/2006/relationships/hyperlink" Target="mailto:org-mass@mail.ru" TargetMode="External"/><Relationship Id="rId65" Type="http://schemas.openxmlformats.org/officeDocument/2006/relationships/hyperlink" Target="mailto:org-mass@mail.ru" TargetMode="External"/><Relationship Id="rId86" Type="http://schemas.openxmlformats.org/officeDocument/2006/relationships/hyperlink" Target="mailto:pdd-adm@mail.ru" TargetMode="External"/><Relationship Id="rId130" Type="http://schemas.openxmlformats.org/officeDocument/2006/relationships/hyperlink" Target="mailto:pdd-adm@mail.ru" TargetMode="External"/><Relationship Id="rId151" Type="http://schemas.openxmlformats.org/officeDocument/2006/relationships/hyperlink" Target="mailto:anartstudio.dt@mail.ru" TargetMode="External"/><Relationship Id="rId172" Type="http://schemas.openxmlformats.org/officeDocument/2006/relationships/hyperlink" Target="mailto:org-mass@mail.ru" TargetMode="External"/><Relationship Id="rId193" Type="http://schemas.openxmlformats.org/officeDocument/2006/relationships/hyperlink" Target="https://vk.com/ecobiolog" TargetMode="External"/><Relationship Id="rId207" Type="http://schemas.openxmlformats.org/officeDocument/2006/relationships/hyperlink" Target="http://ddtvm.ru/" TargetMode="External"/><Relationship Id="rId228" Type="http://schemas.openxmlformats.org/officeDocument/2006/relationships/fontTable" Target="fontTable.xml"/><Relationship Id="rId13" Type="http://schemas.openxmlformats.org/officeDocument/2006/relationships/hyperlink" Target="https://vk.com/uvoznesenskogomosta" TargetMode="External"/><Relationship Id="rId109" Type="http://schemas.openxmlformats.org/officeDocument/2006/relationships/hyperlink" Target="mailto:pdd-adm@mail.ru" TargetMode="External"/><Relationship Id="rId34" Type="http://schemas.openxmlformats.org/officeDocument/2006/relationships/hyperlink" Target="mailto:org-mass@mail.ru" TargetMode="External"/><Relationship Id="rId55" Type="http://schemas.openxmlformats.org/officeDocument/2006/relationships/hyperlink" Target="mailto:org-mass@mail.ru" TargetMode="External"/><Relationship Id="rId76" Type="http://schemas.openxmlformats.org/officeDocument/2006/relationships/hyperlink" Target="mailto:org-mass@mail.ru" TargetMode="External"/><Relationship Id="rId97" Type="http://schemas.openxmlformats.org/officeDocument/2006/relationships/hyperlink" Target="mailto:pdd-adm@mail.ru" TargetMode="External"/><Relationship Id="rId120" Type="http://schemas.openxmlformats.org/officeDocument/2006/relationships/hyperlink" Target="mailto:pdd-adm@mail.ru" TargetMode="External"/><Relationship Id="rId141" Type="http://schemas.openxmlformats.org/officeDocument/2006/relationships/hyperlink" Target="https://vk.com/club16498511" TargetMode="External"/><Relationship Id="rId7" Type="http://schemas.openxmlformats.org/officeDocument/2006/relationships/endnotes" Target="endnotes.xml"/><Relationship Id="rId162" Type="http://schemas.openxmlformats.org/officeDocument/2006/relationships/hyperlink" Target="https://vk.com/uvoznesenskogomosta" TargetMode="External"/><Relationship Id="rId183" Type="http://schemas.openxmlformats.org/officeDocument/2006/relationships/hyperlink" Target="https://vk.com/ecobiolog" TargetMode="External"/><Relationship Id="rId218" Type="http://schemas.openxmlformats.org/officeDocument/2006/relationships/hyperlink" Target="mailto:izo-ddut-uvm@yandex.ru" TargetMode="External"/><Relationship Id="rId24" Type="http://schemas.openxmlformats.org/officeDocument/2006/relationships/hyperlink" Target="mailto:org-mass@mail.ru" TargetMode="External"/><Relationship Id="rId45" Type="http://schemas.openxmlformats.org/officeDocument/2006/relationships/hyperlink" Target="mailto:org-mass@mail.ru" TargetMode="External"/><Relationship Id="rId66" Type="http://schemas.openxmlformats.org/officeDocument/2006/relationships/hyperlink" Target="mailto:org-mass@mail.ru" TargetMode="External"/><Relationship Id="rId87" Type="http://schemas.openxmlformats.org/officeDocument/2006/relationships/hyperlink" Target="mailto:pdd-adm@mail.ru" TargetMode="External"/><Relationship Id="rId110" Type="http://schemas.openxmlformats.org/officeDocument/2006/relationships/hyperlink" Target="mailto:pdd-adm@mail.ru" TargetMode="External"/><Relationship Id="rId131" Type="http://schemas.openxmlformats.org/officeDocument/2006/relationships/image" Target="media/image2.jpeg"/><Relationship Id="rId152" Type="http://schemas.openxmlformats.org/officeDocument/2006/relationships/hyperlink" Target="mailto:anartstudio.dt@mail.ru" TargetMode="External"/><Relationship Id="rId173" Type="http://schemas.openxmlformats.org/officeDocument/2006/relationships/hyperlink" Target="https://vk.com/uvoznesenskogomosta" TargetMode="External"/><Relationship Id="rId194" Type="http://schemas.openxmlformats.org/officeDocument/2006/relationships/hyperlink" Target="https://vk.com/tsevvkolomne" TargetMode="External"/><Relationship Id="rId208" Type="http://schemas.openxmlformats.org/officeDocument/2006/relationships/hyperlink" Target="mailto:ecobiologddt@mail.ru" TargetMode="External"/><Relationship Id="rId229" Type="http://schemas.openxmlformats.org/officeDocument/2006/relationships/theme" Target="theme/theme1.xml"/><Relationship Id="rId14" Type="http://schemas.openxmlformats.org/officeDocument/2006/relationships/hyperlink" Target="mailto:org-mass@mail.ru" TargetMode="External"/><Relationship Id="rId35" Type="http://schemas.openxmlformats.org/officeDocument/2006/relationships/hyperlink" Target="mailto:org-mass@mail.ru" TargetMode="External"/><Relationship Id="rId56" Type="http://schemas.openxmlformats.org/officeDocument/2006/relationships/hyperlink" Target="mailto:org-mass@mail.ru" TargetMode="External"/><Relationship Id="rId77" Type="http://schemas.openxmlformats.org/officeDocument/2006/relationships/hyperlink" Target="mailto:org-mass@mail.ru" TargetMode="External"/><Relationship Id="rId100" Type="http://schemas.openxmlformats.org/officeDocument/2006/relationships/hyperlink" Target="mailto:pdd-adm@mail.ru" TargetMode="External"/><Relationship Id="rId8" Type="http://schemas.openxmlformats.org/officeDocument/2006/relationships/image" Target="media/image1.png"/><Relationship Id="rId98" Type="http://schemas.openxmlformats.org/officeDocument/2006/relationships/hyperlink" Target="mailto:pdd-adm@mail.ru" TargetMode="External"/><Relationship Id="rId121" Type="http://schemas.openxmlformats.org/officeDocument/2006/relationships/hyperlink" Target="https://vk.com/pddadm" TargetMode="External"/><Relationship Id="rId142" Type="http://schemas.openxmlformats.org/officeDocument/2006/relationships/hyperlink" Target="http://ddtvm.ru/" TargetMode="External"/><Relationship Id="rId163" Type="http://schemas.openxmlformats.org/officeDocument/2006/relationships/hyperlink" Target="http://ddtvm.ru/" TargetMode="External"/><Relationship Id="rId184" Type="http://schemas.openxmlformats.org/officeDocument/2006/relationships/hyperlink" Target="https://vk.com/ecobiolog" TargetMode="External"/><Relationship Id="rId219" Type="http://schemas.openxmlformats.org/officeDocument/2006/relationships/hyperlink" Target="https://bibliokompas.blogspot.com/2019/11/blog-post_3.html" TargetMode="External"/><Relationship Id="rId25" Type="http://schemas.openxmlformats.org/officeDocument/2006/relationships/hyperlink" Target="mailto:org-mass@mail.ru" TargetMode="External"/><Relationship Id="rId46" Type="http://schemas.openxmlformats.org/officeDocument/2006/relationships/hyperlink" Target="mailto:org-mass@mail.ru" TargetMode="External"/><Relationship Id="rId67" Type="http://schemas.openxmlformats.org/officeDocument/2006/relationships/hyperlink" Target="mailto:org-mass@mail.ru" TargetMode="External"/><Relationship Id="rId116" Type="http://schemas.openxmlformats.org/officeDocument/2006/relationships/hyperlink" Target="mailto:pdd-adm@mail.ru" TargetMode="External"/><Relationship Id="rId137" Type="http://schemas.openxmlformats.org/officeDocument/2006/relationships/footer" Target="footer1.xml"/><Relationship Id="rId158" Type="http://schemas.openxmlformats.org/officeDocument/2006/relationships/image" Target="media/image9.jpeg"/><Relationship Id="rId20" Type="http://schemas.openxmlformats.org/officeDocument/2006/relationships/hyperlink" Target="mailto:org-mass@mail.ru" TargetMode="External"/><Relationship Id="rId41" Type="http://schemas.openxmlformats.org/officeDocument/2006/relationships/hyperlink" Target="mailto:org-mass@mail.ru" TargetMode="External"/><Relationship Id="rId62" Type="http://schemas.openxmlformats.org/officeDocument/2006/relationships/hyperlink" Target="mailto:org-mass@mail.ru" TargetMode="External"/><Relationship Id="rId83" Type="http://schemas.openxmlformats.org/officeDocument/2006/relationships/hyperlink" Target="mailto:pdd-adm@mail.ru" TargetMode="External"/><Relationship Id="rId88" Type="http://schemas.openxmlformats.org/officeDocument/2006/relationships/hyperlink" Target="mailto:pdd-adm@mail.ru" TargetMode="External"/><Relationship Id="rId111" Type="http://schemas.openxmlformats.org/officeDocument/2006/relationships/hyperlink" Target="mailto:pdd-adm@mail.ru" TargetMode="External"/><Relationship Id="rId132" Type="http://schemas.openxmlformats.org/officeDocument/2006/relationships/image" Target="media/image3.jpeg"/><Relationship Id="rId153" Type="http://schemas.openxmlformats.org/officeDocument/2006/relationships/hyperlink" Target="mailto:anartstudio.dt@mail.ru" TargetMode="External"/><Relationship Id="rId174" Type="http://schemas.openxmlformats.org/officeDocument/2006/relationships/hyperlink" Target="mailto:org-mass@mail.ru" TargetMode="External"/><Relationship Id="rId179" Type="http://schemas.openxmlformats.org/officeDocument/2006/relationships/hyperlink" Target="mailto:shashki-uvm@mail.ru" TargetMode="External"/><Relationship Id="rId195" Type="http://schemas.openxmlformats.org/officeDocument/2006/relationships/hyperlink" Target="http://ddtvm.ru/" TargetMode="External"/><Relationship Id="rId209" Type="http://schemas.openxmlformats.org/officeDocument/2006/relationships/hyperlink" Target="mailto:ecobiologddt@mail.ru" TargetMode="External"/><Relationship Id="rId190" Type="http://schemas.openxmlformats.org/officeDocument/2006/relationships/hyperlink" Target="mailto:ecobiologddt@mail.ru" TargetMode="External"/><Relationship Id="rId204" Type="http://schemas.openxmlformats.org/officeDocument/2006/relationships/hyperlink" Target="http://ddtvm.ru/" TargetMode="External"/><Relationship Id="rId220" Type="http://schemas.openxmlformats.org/officeDocument/2006/relationships/hyperlink" Target="mailto:galina-galina-s@yandex.ru" TargetMode="External"/><Relationship Id="rId225" Type="http://schemas.openxmlformats.org/officeDocument/2006/relationships/hyperlink" Target="mailto:galina-galina-s@yandex.ru" TargetMode="External"/><Relationship Id="rId15" Type="http://schemas.openxmlformats.org/officeDocument/2006/relationships/hyperlink" Target="mailto:org-mass@mail.ru" TargetMode="External"/><Relationship Id="rId36" Type="http://schemas.openxmlformats.org/officeDocument/2006/relationships/hyperlink" Target="mailto:org-mass@mail.ru" TargetMode="External"/><Relationship Id="rId57" Type="http://schemas.openxmlformats.org/officeDocument/2006/relationships/hyperlink" Target="mailto:org-mass@mail.ru" TargetMode="External"/><Relationship Id="rId106" Type="http://schemas.openxmlformats.org/officeDocument/2006/relationships/hyperlink" Target="mailto:pdd-adm@mail.ru" TargetMode="External"/><Relationship Id="rId127" Type="http://schemas.openxmlformats.org/officeDocument/2006/relationships/hyperlink" Target="mailto:pdd-adm@mail.ru" TargetMode="External"/><Relationship Id="rId10" Type="http://schemas.openxmlformats.org/officeDocument/2006/relationships/hyperlink" Target="mailto:navigatory.adm@yandex.ru" TargetMode="External"/><Relationship Id="rId31" Type="http://schemas.openxmlformats.org/officeDocument/2006/relationships/hyperlink" Target="mailto:org-mass@mail.ru" TargetMode="External"/><Relationship Id="rId52" Type="http://schemas.openxmlformats.org/officeDocument/2006/relationships/hyperlink" Target="mailto:org-mass@mail.ru" TargetMode="External"/><Relationship Id="rId73" Type="http://schemas.openxmlformats.org/officeDocument/2006/relationships/hyperlink" Target="mailto:org-mass@mail.ru" TargetMode="External"/><Relationship Id="rId78" Type="http://schemas.openxmlformats.org/officeDocument/2006/relationships/hyperlink" Target="mailto:pdd@dtuvm.ru" TargetMode="External"/><Relationship Id="rId94" Type="http://schemas.openxmlformats.org/officeDocument/2006/relationships/hyperlink" Target="mailto:pdd@dtuvm.ru" TargetMode="External"/><Relationship Id="rId99" Type="http://schemas.openxmlformats.org/officeDocument/2006/relationships/hyperlink" Target="mailto:pdd-adm@mail.ru" TargetMode="External"/><Relationship Id="rId101" Type="http://schemas.openxmlformats.org/officeDocument/2006/relationships/hyperlink" Target="mailto:pdd-adm@mail.ru" TargetMode="External"/><Relationship Id="rId122" Type="http://schemas.openxmlformats.org/officeDocument/2006/relationships/hyperlink" Target="mailto:pdd-adm@mail.ru" TargetMode="External"/><Relationship Id="rId143" Type="http://schemas.openxmlformats.org/officeDocument/2006/relationships/hyperlink" Target="http://ddtvm.ru/" TargetMode="External"/><Relationship Id="rId148" Type="http://schemas.openxmlformats.org/officeDocument/2006/relationships/hyperlink" Target="https://vk.com/uvoznesenskogomosta" TargetMode="External"/><Relationship Id="rId164" Type="http://schemas.openxmlformats.org/officeDocument/2006/relationships/hyperlink" Target="mailto:snwagner@mail.ru" TargetMode="External"/><Relationship Id="rId169" Type="http://schemas.openxmlformats.org/officeDocument/2006/relationships/hyperlink" Target="mailto:veruncheg@live.ru" TargetMode="External"/><Relationship Id="rId185" Type="http://schemas.openxmlformats.org/officeDocument/2006/relationships/hyperlink" Target="http://ddtvm.ru/" TargetMode="External"/><Relationship Id="rId4" Type="http://schemas.openxmlformats.org/officeDocument/2006/relationships/settings" Target="settings.xml"/><Relationship Id="rId9" Type="http://schemas.openxmlformats.org/officeDocument/2006/relationships/hyperlink" Target="mailto:navigatory.adm@yandex.ru." TargetMode="External"/><Relationship Id="rId180" Type="http://schemas.openxmlformats.org/officeDocument/2006/relationships/hyperlink" Target="mailto:ecobiologddt@mail.ru" TargetMode="External"/><Relationship Id="rId210" Type="http://schemas.openxmlformats.org/officeDocument/2006/relationships/hyperlink" Target="mailto:ecomonitoring.spb@gmail.com" TargetMode="External"/><Relationship Id="rId215" Type="http://schemas.openxmlformats.org/officeDocument/2006/relationships/hyperlink" Target="mailto:izo-ddut-uvm@yandex.ru" TargetMode="External"/><Relationship Id="rId26" Type="http://schemas.openxmlformats.org/officeDocument/2006/relationships/hyperlink" Target="mailto:org-mass@mail.ru" TargetMode="External"/><Relationship Id="rId47" Type="http://schemas.openxmlformats.org/officeDocument/2006/relationships/hyperlink" Target="mailto:org-mass@mail.ru" TargetMode="External"/><Relationship Id="rId68" Type="http://schemas.openxmlformats.org/officeDocument/2006/relationships/hyperlink" Target="mailto:org-mass@mail.ru" TargetMode="External"/><Relationship Id="rId89" Type="http://schemas.openxmlformats.org/officeDocument/2006/relationships/hyperlink" Target="mailto:pdd-adm@mail.ru" TargetMode="External"/><Relationship Id="rId112" Type="http://schemas.openxmlformats.org/officeDocument/2006/relationships/hyperlink" Target="mailto:pdd@dtuvm.ru" TargetMode="External"/><Relationship Id="rId133" Type="http://schemas.openxmlformats.org/officeDocument/2006/relationships/hyperlink" Target="mailto:pdd@dtuvm.ru" TargetMode="External"/><Relationship Id="rId154" Type="http://schemas.openxmlformats.org/officeDocument/2006/relationships/hyperlink" Target="mailto:anartstudio.dt@mail.ru" TargetMode="External"/><Relationship Id="rId175" Type="http://schemas.openxmlformats.org/officeDocument/2006/relationships/hyperlink" Target="mailto:shashki-uvm@mail.ru" TargetMode="External"/><Relationship Id="rId196" Type="http://schemas.openxmlformats.org/officeDocument/2006/relationships/hyperlink" Target="https://vk.com/ecobiolog" TargetMode="External"/><Relationship Id="rId200" Type="http://schemas.openxmlformats.org/officeDocument/2006/relationships/hyperlink" Target="mailto:ecobiologddt@mail.ru" TargetMode="External"/><Relationship Id="rId16" Type="http://schemas.openxmlformats.org/officeDocument/2006/relationships/hyperlink" Target="mailto:org-mass@mail.ru" TargetMode="External"/><Relationship Id="rId221" Type="http://schemas.openxmlformats.org/officeDocument/2006/relationships/hyperlink" Target="mailto:galina-galina-s@yandex.ru" TargetMode="External"/><Relationship Id="rId37" Type="http://schemas.openxmlformats.org/officeDocument/2006/relationships/hyperlink" Target="mailto:org-mass@mail.ru" TargetMode="External"/><Relationship Id="rId58" Type="http://schemas.openxmlformats.org/officeDocument/2006/relationships/hyperlink" Target="mailto:org-mass@mail.ru" TargetMode="External"/><Relationship Id="rId79" Type="http://schemas.openxmlformats.org/officeDocument/2006/relationships/hyperlink" Target="mailto:pdd" TargetMode="External"/><Relationship Id="rId102" Type="http://schemas.openxmlformats.org/officeDocument/2006/relationships/hyperlink" Target="mailto:pdd-adm@mail.ru" TargetMode="External"/><Relationship Id="rId123" Type="http://schemas.openxmlformats.org/officeDocument/2006/relationships/hyperlink" Target="mailto:pdd@dtuvm.ru" TargetMode="External"/><Relationship Id="rId144" Type="http://schemas.openxmlformats.org/officeDocument/2006/relationships/hyperlink" Target="https://vk.com/club16498511" TargetMode="External"/><Relationship Id="rId90" Type="http://schemas.openxmlformats.org/officeDocument/2006/relationships/hyperlink" Target="mailto:pdd-adm@mail.ru" TargetMode="External"/><Relationship Id="rId165" Type="http://schemas.openxmlformats.org/officeDocument/2006/relationships/hyperlink" Target="mailto:snwagner@mail.ru" TargetMode="External"/><Relationship Id="rId186" Type="http://schemas.openxmlformats.org/officeDocument/2006/relationships/hyperlink" Target="mailto:ecobiologddt@mail.ru" TargetMode="External"/><Relationship Id="rId211" Type="http://schemas.openxmlformats.org/officeDocument/2006/relationships/hyperlink" Target="https://vk.com/ecobiolog" TargetMode="External"/><Relationship Id="rId27" Type="http://schemas.openxmlformats.org/officeDocument/2006/relationships/hyperlink" Target="mailto:org-mass@mail.ru" TargetMode="External"/><Relationship Id="rId48" Type="http://schemas.openxmlformats.org/officeDocument/2006/relationships/hyperlink" Target="mailto:org-mass@mail.ru" TargetMode="External"/><Relationship Id="rId69" Type="http://schemas.openxmlformats.org/officeDocument/2006/relationships/hyperlink" Target="mailto:org-mass@mail.ru" TargetMode="External"/><Relationship Id="rId113" Type="http://schemas.openxmlformats.org/officeDocument/2006/relationships/hyperlink" Target="mailto:pdd-adm@mail.ru" TargetMode="External"/><Relationship Id="rId134" Type="http://schemas.openxmlformats.org/officeDocument/2006/relationships/hyperlink" Target="http://sakhapress.ru/archives/137567" TargetMode="External"/><Relationship Id="rId80" Type="http://schemas.openxmlformats.org/officeDocument/2006/relationships/hyperlink" Target="mailto:pdd-adm@mail.ru" TargetMode="External"/><Relationship Id="rId155" Type="http://schemas.openxmlformats.org/officeDocument/2006/relationships/hyperlink" Target="https://vk.com/tsevvkolomne" TargetMode="External"/><Relationship Id="rId176" Type="http://schemas.openxmlformats.org/officeDocument/2006/relationships/hyperlink" Target="mailto:shashki-uvm@mail.ru" TargetMode="External"/><Relationship Id="rId197" Type="http://schemas.openxmlformats.org/officeDocument/2006/relationships/hyperlink" Target="http://ddtvm.ru/" TargetMode="External"/><Relationship Id="rId201" Type="http://schemas.openxmlformats.org/officeDocument/2006/relationships/hyperlink" Target="https://vk.com/ecobiolog" TargetMode="External"/><Relationship Id="rId222" Type="http://schemas.openxmlformats.org/officeDocument/2006/relationships/hyperlink" Target="mailto:galina-galina-s@yandex.ru" TargetMode="External"/><Relationship Id="rId17" Type="http://schemas.openxmlformats.org/officeDocument/2006/relationships/hyperlink" Target="mailto:org-mass@mail.ru" TargetMode="External"/><Relationship Id="rId38" Type="http://schemas.openxmlformats.org/officeDocument/2006/relationships/hyperlink" Target="mailto:org-mass@mail.ru" TargetMode="External"/><Relationship Id="rId59" Type="http://schemas.openxmlformats.org/officeDocument/2006/relationships/hyperlink" Target="mailto:org-mass@mail.ru" TargetMode="External"/><Relationship Id="rId103" Type="http://schemas.openxmlformats.org/officeDocument/2006/relationships/hyperlink" Target="mailto:pdd@dtuvm.ru" TargetMode="External"/><Relationship Id="rId124" Type="http://schemas.openxmlformats.org/officeDocument/2006/relationships/hyperlink" Target="mailto:pdd-adm@mail.ru" TargetMode="External"/><Relationship Id="rId70" Type="http://schemas.openxmlformats.org/officeDocument/2006/relationships/hyperlink" Target="https://kgainfo.spb.ru/21556/?ysclid=mbgjtx9xyl724359981" TargetMode="External"/><Relationship Id="rId91" Type="http://schemas.openxmlformats.org/officeDocument/2006/relationships/hyperlink" Target="mailto:pdd-adm@mail.ru" TargetMode="External"/><Relationship Id="rId145" Type="http://schemas.openxmlformats.org/officeDocument/2006/relationships/hyperlink" Target="mailto:Narinema@mail.ru" TargetMode="External"/><Relationship Id="rId166" Type="http://schemas.openxmlformats.org/officeDocument/2006/relationships/hyperlink" Target="https://vk.com/uvoznesenskogomosta" TargetMode="External"/><Relationship Id="rId187" Type="http://schemas.openxmlformats.org/officeDocument/2006/relationships/hyperlink" Target="https://vk.com/ecobiolog" TargetMode="External"/><Relationship Id="rId1" Type="http://schemas.openxmlformats.org/officeDocument/2006/relationships/customXml" Target="../customXml/item1.xml"/><Relationship Id="rId212" Type="http://schemas.openxmlformats.org/officeDocument/2006/relationships/hyperlink" Target="http://ddtvm.ru/" TargetMode="External"/><Relationship Id="rId28" Type="http://schemas.openxmlformats.org/officeDocument/2006/relationships/hyperlink" Target="mailto:org-mass@mail.ru" TargetMode="External"/><Relationship Id="rId49" Type="http://schemas.openxmlformats.org/officeDocument/2006/relationships/hyperlink" Target="mailto:org-mass@mail.ru" TargetMode="External"/><Relationship Id="rId114" Type="http://schemas.openxmlformats.org/officeDocument/2006/relationships/hyperlink" Target="mailto:pdd-adm@mail.ru" TargetMode="External"/><Relationship Id="rId60" Type="http://schemas.openxmlformats.org/officeDocument/2006/relationships/hyperlink" Target="mailto:org-mass@mail.ru" TargetMode="External"/><Relationship Id="rId81" Type="http://schemas.openxmlformats.org/officeDocument/2006/relationships/hyperlink" Target="mailto:pdd-adm@mail.ru" TargetMode="External"/><Relationship Id="rId135" Type="http://schemas.openxmlformats.org/officeDocument/2006/relationships/image" Target="media/image4.png"/><Relationship Id="rId156" Type="http://schemas.openxmlformats.org/officeDocument/2006/relationships/hyperlink" Target="https://vk.com/tsevvkolomne" TargetMode="External"/><Relationship Id="rId177" Type="http://schemas.openxmlformats.org/officeDocument/2006/relationships/hyperlink" Target="mailto:shashki-uvm@mail.ru" TargetMode="External"/><Relationship Id="rId198" Type="http://schemas.openxmlformats.org/officeDocument/2006/relationships/hyperlink" Target="mailto:ecobiologddt@mail.ru" TargetMode="External"/><Relationship Id="rId202" Type="http://schemas.openxmlformats.org/officeDocument/2006/relationships/footer" Target="footer2.xml"/><Relationship Id="rId223" Type="http://schemas.openxmlformats.org/officeDocument/2006/relationships/hyperlink" Target="mailto:galina-galina-s@yandex.ru" TargetMode="External"/><Relationship Id="rId18" Type="http://schemas.openxmlformats.org/officeDocument/2006/relationships/hyperlink" Target="mailto:org-mass@mail.ru" TargetMode="External"/><Relationship Id="rId39" Type="http://schemas.openxmlformats.org/officeDocument/2006/relationships/hyperlink" Target="mailto:org-mass@mail.ru" TargetMode="External"/><Relationship Id="rId50" Type="http://schemas.openxmlformats.org/officeDocument/2006/relationships/hyperlink" Target="mailto:org-mass@mail.ru" TargetMode="External"/><Relationship Id="rId104" Type="http://schemas.openxmlformats.org/officeDocument/2006/relationships/hyperlink" Target="mailto:pdd@dtuvm.ru" TargetMode="External"/><Relationship Id="rId125" Type="http://schemas.openxmlformats.org/officeDocument/2006/relationships/hyperlink" Target="mailto:pdd-adm@mail.ru" TargetMode="External"/><Relationship Id="rId146" Type="http://schemas.openxmlformats.org/officeDocument/2006/relationships/hyperlink" Target="https://vk.com/club16498511" TargetMode="External"/><Relationship Id="rId167" Type="http://schemas.openxmlformats.org/officeDocument/2006/relationships/hyperlink" Target="http://ddtvm.ru/" TargetMode="External"/><Relationship Id="rId188" Type="http://schemas.openxmlformats.org/officeDocument/2006/relationships/hyperlink" Target="http://ddtvm.ru/" TargetMode="External"/><Relationship Id="rId71" Type="http://schemas.openxmlformats.org/officeDocument/2006/relationships/hyperlink" Target="https://drive.google.com/drive/folders/1ugsKUqYENeVbWhyslJvuXXLWRvrDix0w?usp=sharing" TargetMode="External"/><Relationship Id="rId92" Type="http://schemas.openxmlformats.org/officeDocument/2006/relationships/hyperlink" Target="mailto:pdd-adm@mail.ru" TargetMode="External"/><Relationship Id="rId213" Type="http://schemas.openxmlformats.org/officeDocument/2006/relationships/hyperlink" Target="https://vk.com/anosecur47" TargetMode="External"/><Relationship Id="rId2" Type="http://schemas.openxmlformats.org/officeDocument/2006/relationships/numbering" Target="numbering.xml"/><Relationship Id="rId29" Type="http://schemas.openxmlformats.org/officeDocument/2006/relationships/hyperlink" Target="mailto:org-mass@mail.ru" TargetMode="External"/><Relationship Id="rId40" Type="http://schemas.openxmlformats.org/officeDocument/2006/relationships/hyperlink" Target="mailto:org-mass@mail.ru" TargetMode="External"/><Relationship Id="rId115" Type="http://schemas.openxmlformats.org/officeDocument/2006/relationships/hyperlink" Target="mailto:pdd-adm@mail.ru" TargetMode="External"/><Relationship Id="rId136" Type="http://schemas.openxmlformats.org/officeDocument/2006/relationships/image" Target="media/image5.png"/><Relationship Id="rId157" Type="http://schemas.openxmlformats.org/officeDocument/2006/relationships/hyperlink" Target="https://vk.com/tsevvkolomne" TargetMode="External"/><Relationship Id="rId178" Type="http://schemas.openxmlformats.org/officeDocument/2006/relationships/hyperlink" Target="http://vk.com/write?email=shashki-uvm@mail.ru" TargetMode="External"/><Relationship Id="rId61" Type="http://schemas.openxmlformats.org/officeDocument/2006/relationships/hyperlink" Target="mailto:org-mass@mail.ru" TargetMode="External"/><Relationship Id="rId82" Type="http://schemas.openxmlformats.org/officeDocument/2006/relationships/hyperlink" Target="mailto:pdd-adm@mail.ru" TargetMode="External"/><Relationship Id="rId199" Type="http://schemas.openxmlformats.org/officeDocument/2006/relationships/hyperlink" Target="mailto:ecobiologddt@mail.ru" TargetMode="External"/><Relationship Id="rId203" Type="http://schemas.openxmlformats.org/officeDocument/2006/relationships/hyperlink" Target="https://vk.com/ecobiolog" TargetMode="External"/><Relationship Id="rId19" Type="http://schemas.openxmlformats.org/officeDocument/2006/relationships/hyperlink" Target="mailto:org-mass@mail.ru" TargetMode="External"/><Relationship Id="rId224" Type="http://schemas.openxmlformats.org/officeDocument/2006/relationships/hyperlink" Target="mailto:galina-galina-s@yandex.ru" TargetMode="External"/><Relationship Id="rId30" Type="http://schemas.openxmlformats.org/officeDocument/2006/relationships/hyperlink" Target="mailto:org-mass@mail.ru" TargetMode="External"/><Relationship Id="rId105" Type="http://schemas.openxmlformats.org/officeDocument/2006/relationships/hyperlink" Target="mailto:pdd-adm@mail.ru" TargetMode="External"/><Relationship Id="rId126" Type="http://schemas.openxmlformats.org/officeDocument/2006/relationships/hyperlink" Target="mailto:pdd-adm@mail.ru" TargetMode="External"/><Relationship Id="rId147" Type="http://schemas.openxmlformats.org/officeDocument/2006/relationships/hyperlink" Target="http://ddtvm.ru/" TargetMode="External"/><Relationship Id="rId168" Type="http://schemas.openxmlformats.org/officeDocument/2006/relationships/hyperlink" Target="mailto:snwagner@mail.ru" TargetMode="External"/><Relationship Id="rId51" Type="http://schemas.openxmlformats.org/officeDocument/2006/relationships/hyperlink" Target="mailto:org-mass@mail.ru" TargetMode="External"/><Relationship Id="rId72" Type="http://schemas.openxmlformats.org/officeDocument/2006/relationships/hyperlink" Target="mailto:org-mass@mail.ru" TargetMode="External"/><Relationship Id="rId93" Type="http://schemas.openxmlformats.org/officeDocument/2006/relationships/hyperlink" Target="mailto:pdd@dtuvm.ru" TargetMode="External"/><Relationship Id="rId189" Type="http://schemas.openxmlformats.org/officeDocument/2006/relationships/hyperlink" Target="https://vk.com/ecobiolog" TargetMode="External"/><Relationship Id="rId3" Type="http://schemas.openxmlformats.org/officeDocument/2006/relationships/styles" Target="styles.xml"/><Relationship Id="rId214" Type="http://schemas.openxmlformats.org/officeDocument/2006/relationships/hyperlink" Target="mailto:galina-galina-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9BCD-5622-4CBE-BF07-A5EB7D76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87151</Words>
  <Characters>496764</Characters>
  <Application>Microsoft Office Word</Application>
  <DocSecurity>0</DocSecurity>
  <Lines>4139</Lines>
  <Paragraphs>1165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582750</CharactersWithSpaces>
  <SharedDoc>false</SharedDoc>
  <HLinks>
    <vt:vector size="1686" baseType="variant">
      <vt:variant>
        <vt:i4>1638436</vt:i4>
      </vt:variant>
      <vt:variant>
        <vt:i4>840</vt:i4>
      </vt:variant>
      <vt:variant>
        <vt:i4>0</vt:i4>
      </vt:variant>
      <vt:variant>
        <vt:i4>5</vt:i4>
      </vt:variant>
      <vt:variant>
        <vt:lpwstr>mailto:galina-galina-s@yandex.ru</vt:lpwstr>
      </vt:variant>
      <vt:variant>
        <vt:lpwstr/>
      </vt:variant>
      <vt:variant>
        <vt:i4>4915311</vt:i4>
      </vt:variant>
      <vt:variant>
        <vt:i4>837</vt:i4>
      </vt:variant>
      <vt:variant>
        <vt:i4>0</vt:i4>
      </vt:variant>
      <vt:variant>
        <vt:i4>5</vt:i4>
      </vt:variant>
      <vt:variant>
        <vt:lpwstr>mailto:missmila250813@gmail.com</vt:lpwstr>
      </vt:variant>
      <vt:variant>
        <vt:lpwstr/>
      </vt:variant>
      <vt:variant>
        <vt:i4>1638436</vt:i4>
      </vt:variant>
      <vt:variant>
        <vt:i4>834</vt:i4>
      </vt:variant>
      <vt:variant>
        <vt:i4>0</vt:i4>
      </vt:variant>
      <vt:variant>
        <vt:i4>5</vt:i4>
      </vt:variant>
      <vt:variant>
        <vt:lpwstr>mailto:galina-galina-s@yandex.ru</vt:lpwstr>
      </vt:variant>
      <vt:variant>
        <vt:lpwstr/>
      </vt:variant>
      <vt:variant>
        <vt:i4>1638436</vt:i4>
      </vt:variant>
      <vt:variant>
        <vt:i4>831</vt:i4>
      </vt:variant>
      <vt:variant>
        <vt:i4>0</vt:i4>
      </vt:variant>
      <vt:variant>
        <vt:i4>5</vt:i4>
      </vt:variant>
      <vt:variant>
        <vt:lpwstr>mailto:galina-galina-s@yandex.ru</vt:lpwstr>
      </vt:variant>
      <vt:variant>
        <vt:lpwstr/>
      </vt:variant>
      <vt:variant>
        <vt:i4>1638436</vt:i4>
      </vt:variant>
      <vt:variant>
        <vt:i4>828</vt:i4>
      </vt:variant>
      <vt:variant>
        <vt:i4>0</vt:i4>
      </vt:variant>
      <vt:variant>
        <vt:i4>5</vt:i4>
      </vt:variant>
      <vt:variant>
        <vt:lpwstr>mailto:galina-galina-s@yandex.ru</vt:lpwstr>
      </vt:variant>
      <vt:variant>
        <vt:lpwstr/>
      </vt:variant>
      <vt:variant>
        <vt:i4>1638436</vt:i4>
      </vt:variant>
      <vt:variant>
        <vt:i4>825</vt:i4>
      </vt:variant>
      <vt:variant>
        <vt:i4>0</vt:i4>
      </vt:variant>
      <vt:variant>
        <vt:i4>5</vt:i4>
      </vt:variant>
      <vt:variant>
        <vt:lpwstr>mailto:galina-galina-s@yandex.ru</vt:lpwstr>
      </vt:variant>
      <vt:variant>
        <vt:lpwstr/>
      </vt:variant>
      <vt:variant>
        <vt:i4>1638436</vt:i4>
      </vt:variant>
      <vt:variant>
        <vt:i4>822</vt:i4>
      </vt:variant>
      <vt:variant>
        <vt:i4>0</vt:i4>
      </vt:variant>
      <vt:variant>
        <vt:i4>5</vt:i4>
      </vt:variant>
      <vt:variant>
        <vt:lpwstr>mailto:galina-galina-s@yandex.ru</vt:lpwstr>
      </vt:variant>
      <vt:variant>
        <vt:lpwstr/>
      </vt:variant>
      <vt:variant>
        <vt:i4>1966193</vt:i4>
      </vt:variant>
      <vt:variant>
        <vt:i4>819</vt:i4>
      </vt:variant>
      <vt:variant>
        <vt:i4>0</vt:i4>
      </vt:variant>
      <vt:variant>
        <vt:i4>5</vt:i4>
      </vt:variant>
      <vt:variant>
        <vt:lpwstr>https://bibliokompas.blogspot.com/2019/11/blog-post_3.html</vt:lpwstr>
      </vt:variant>
      <vt:variant>
        <vt:lpwstr/>
      </vt:variant>
      <vt:variant>
        <vt:i4>6357065</vt:i4>
      </vt:variant>
      <vt:variant>
        <vt:i4>816</vt:i4>
      </vt:variant>
      <vt:variant>
        <vt:i4>0</vt:i4>
      </vt:variant>
      <vt:variant>
        <vt:i4>5</vt:i4>
      </vt:variant>
      <vt:variant>
        <vt:lpwstr>mailto:izo-ddut-uvm@yandex.ru</vt:lpwstr>
      </vt:variant>
      <vt:variant>
        <vt:lpwstr/>
      </vt:variant>
      <vt:variant>
        <vt:i4>1638436</vt:i4>
      </vt:variant>
      <vt:variant>
        <vt:i4>813</vt:i4>
      </vt:variant>
      <vt:variant>
        <vt:i4>0</vt:i4>
      </vt:variant>
      <vt:variant>
        <vt:i4>5</vt:i4>
      </vt:variant>
      <vt:variant>
        <vt:lpwstr>mailto:galina-galina-s@yandex.ru</vt:lpwstr>
      </vt:variant>
      <vt:variant>
        <vt:lpwstr/>
      </vt:variant>
      <vt:variant>
        <vt:i4>4915311</vt:i4>
      </vt:variant>
      <vt:variant>
        <vt:i4>810</vt:i4>
      </vt:variant>
      <vt:variant>
        <vt:i4>0</vt:i4>
      </vt:variant>
      <vt:variant>
        <vt:i4>5</vt:i4>
      </vt:variant>
      <vt:variant>
        <vt:lpwstr>mailto:missmila250813@gmail.com</vt:lpwstr>
      </vt:variant>
      <vt:variant>
        <vt:lpwstr/>
      </vt:variant>
      <vt:variant>
        <vt:i4>1638436</vt:i4>
      </vt:variant>
      <vt:variant>
        <vt:i4>807</vt:i4>
      </vt:variant>
      <vt:variant>
        <vt:i4>0</vt:i4>
      </vt:variant>
      <vt:variant>
        <vt:i4>5</vt:i4>
      </vt:variant>
      <vt:variant>
        <vt:lpwstr>mailto:galina-galina-s@yandex.ru</vt:lpwstr>
      </vt:variant>
      <vt:variant>
        <vt:lpwstr/>
      </vt:variant>
      <vt:variant>
        <vt:i4>5439575</vt:i4>
      </vt:variant>
      <vt:variant>
        <vt:i4>804</vt:i4>
      </vt:variant>
      <vt:variant>
        <vt:i4>0</vt:i4>
      </vt:variant>
      <vt:variant>
        <vt:i4>5</vt:i4>
      </vt:variant>
      <vt:variant>
        <vt:lpwstr>https://vk.com/CLUB204254674</vt:lpwstr>
      </vt:variant>
      <vt:variant>
        <vt:lpwstr/>
      </vt:variant>
      <vt:variant>
        <vt:i4>1507369</vt:i4>
      </vt:variant>
      <vt:variant>
        <vt:i4>801</vt:i4>
      </vt:variant>
      <vt:variant>
        <vt:i4>0</vt:i4>
      </vt:variant>
      <vt:variant>
        <vt:i4>5</vt:i4>
      </vt:variant>
      <vt:variant>
        <vt:lpwstr>mailto:VOBJEKTIVE2018@GMAIL.COM</vt:lpwstr>
      </vt:variant>
      <vt:variant>
        <vt:lpwstr/>
      </vt:variant>
      <vt:variant>
        <vt:i4>6160468</vt:i4>
      </vt:variant>
      <vt:variant>
        <vt:i4>798</vt:i4>
      </vt:variant>
      <vt:variant>
        <vt:i4>0</vt:i4>
      </vt:variant>
      <vt:variant>
        <vt:i4>5</vt:i4>
      </vt:variant>
      <vt:variant>
        <vt:lpwstr>https://vk.com/anosecur47</vt:lpwstr>
      </vt:variant>
      <vt:variant>
        <vt:lpwstr/>
      </vt:variant>
      <vt:variant>
        <vt:i4>720960</vt:i4>
      </vt:variant>
      <vt:variant>
        <vt:i4>795</vt:i4>
      </vt:variant>
      <vt:variant>
        <vt:i4>0</vt:i4>
      </vt:variant>
      <vt:variant>
        <vt:i4>5</vt:i4>
      </vt:variant>
      <vt:variant>
        <vt:lpwstr>http://ddtvm.ru/</vt:lpwstr>
      </vt:variant>
      <vt:variant>
        <vt:lpwstr/>
      </vt:variant>
      <vt:variant>
        <vt:i4>1835097</vt:i4>
      </vt:variant>
      <vt:variant>
        <vt:i4>792</vt:i4>
      </vt:variant>
      <vt:variant>
        <vt:i4>0</vt:i4>
      </vt:variant>
      <vt:variant>
        <vt:i4>5</vt:i4>
      </vt:variant>
      <vt:variant>
        <vt:lpwstr>https://vk.com/ecobiolog</vt:lpwstr>
      </vt:variant>
      <vt:variant>
        <vt:lpwstr/>
      </vt:variant>
      <vt:variant>
        <vt:i4>5308529</vt:i4>
      </vt:variant>
      <vt:variant>
        <vt:i4>789</vt:i4>
      </vt:variant>
      <vt:variant>
        <vt:i4>0</vt:i4>
      </vt:variant>
      <vt:variant>
        <vt:i4>5</vt:i4>
      </vt:variant>
      <vt:variant>
        <vt:lpwstr>mailto:ecobiologddt@mail.ru</vt:lpwstr>
      </vt:variant>
      <vt:variant>
        <vt:lpwstr/>
      </vt:variant>
      <vt:variant>
        <vt:i4>7995417</vt:i4>
      </vt:variant>
      <vt:variant>
        <vt:i4>786</vt:i4>
      </vt:variant>
      <vt:variant>
        <vt:i4>0</vt:i4>
      </vt:variant>
      <vt:variant>
        <vt:i4>5</vt:i4>
      </vt:variant>
      <vt:variant>
        <vt:lpwstr>mailto:ecomonitoring.spb@gmail.com</vt:lpwstr>
      </vt:variant>
      <vt:variant>
        <vt:lpwstr/>
      </vt:variant>
      <vt:variant>
        <vt:i4>5308529</vt:i4>
      </vt:variant>
      <vt:variant>
        <vt:i4>783</vt:i4>
      </vt:variant>
      <vt:variant>
        <vt:i4>0</vt:i4>
      </vt:variant>
      <vt:variant>
        <vt:i4>5</vt:i4>
      </vt:variant>
      <vt:variant>
        <vt:lpwstr>mailto:ecobiologddt@mail.ru</vt:lpwstr>
      </vt:variant>
      <vt:variant>
        <vt:lpwstr/>
      </vt:variant>
      <vt:variant>
        <vt:i4>5308529</vt:i4>
      </vt:variant>
      <vt:variant>
        <vt:i4>780</vt:i4>
      </vt:variant>
      <vt:variant>
        <vt:i4>0</vt:i4>
      </vt:variant>
      <vt:variant>
        <vt:i4>5</vt:i4>
      </vt:variant>
      <vt:variant>
        <vt:lpwstr>mailto:ecobiologddt@mail.ru</vt:lpwstr>
      </vt:variant>
      <vt:variant>
        <vt:lpwstr/>
      </vt:variant>
      <vt:variant>
        <vt:i4>720960</vt:i4>
      </vt:variant>
      <vt:variant>
        <vt:i4>777</vt:i4>
      </vt:variant>
      <vt:variant>
        <vt:i4>0</vt:i4>
      </vt:variant>
      <vt:variant>
        <vt:i4>5</vt:i4>
      </vt:variant>
      <vt:variant>
        <vt:lpwstr>http://ddtvm.ru/</vt:lpwstr>
      </vt:variant>
      <vt:variant>
        <vt:lpwstr/>
      </vt:variant>
      <vt:variant>
        <vt:i4>1835097</vt:i4>
      </vt:variant>
      <vt:variant>
        <vt:i4>774</vt:i4>
      </vt:variant>
      <vt:variant>
        <vt:i4>0</vt:i4>
      </vt:variant>
      <vt:variant>
        <vt:i4>5</vt:i4>
      </vt:variant>
      <vt:variant>
        <vt:lpwstr>https://vk.com/ecobiolog</vt:lpwstr>
      </vt:variant>
      <vt:variant>
        <vt:lpwstr/>
      </vt:variant>
      <vt:variant>
        <vt:i4>5308529</vt:i4>
      </vt:variant>
      <vt:variant>
        <vt:i4>771</vt:i4>
      </vt:variant>
      <vt:variant>
        <vt:i4>0</vt:i4>
      </vt:variant>
      <vt:variant>
        <vt:i4>5</vt:i4>
      </vt:variant>
      <vt:variant>
        <vt:lpwstr>mailto:ecobiologddt@mail.ru</vt:lpwstr>
      </vt:variant>
      <vt:variant>
        <vt:lpwstr/>
      </vt:variant>
      <vt:variant>
        <vt:i4>720960</vt:i4>
      </vt:variant>
      <vt:variant>
        <vt:i4>768</vt:i4>
      </vt:variant>
      <vt:variant>
        <vt:i4>0</vt:i4>
      </vt:variant>
      <vt:variant>
        <vt:i4>5</vt:i4>
      </vt:variant>
      <vt:variant>
        <vt:lpwstr>http://ddtvm.ru/</vt:lpwstr>
      </vt:variant>
      <vt:variant>
        <vt:lpwstr/>
      </vt:variant>
      <vt:variant>
        <vt:i4>1835097</vt:i4>
      </vt:variant>
      <vt:variant>
        <vt:i4>765</vt:i4>
      </vt:variant>
      <vt:variant>
        <vt:i4>0</vt:i4>
      </vt:variant>
      <vt:variant>
        <vt:i4>5</vt:i4>
      </vt:variant>
      <vt:variant>
        <vt:lpwstr>https://vk.com/ecobiolog</vt:lpwstr>
      </vt:variant>
      <vt:variant>
        <vt:lpwstr/>
      </vt:variant>
      <vt:variant>
        <vt:i4>5308529</vt:i4>
      </vt:variant>
      <vt:variant>
        <vt:i4>762</vt:i4>
      </vt:variant>
      <vt:variant>
        <vt:i4>0</vt:i4>
      </vt:variant>
      <vt:variant>
        <vt:i4>5</vt:i4>
      </vt:variant>
      <vt:variant>
        <vt:lpwstr>mailto:ecobiologddt@mail.ru</vt:lpwstr>
      </vt:variant>
      <vt:variant>
        <vt:lpwstr/>
      </vt:variant>
      <vt:variant>
        <vt:i4>5308529</vt:i4>
      </vt:variant>
      <vt:variant>
        <vt:i4>759</vt:i4>
      </vt:variant>
      <vt:variant>
        <vt:i4>0</vt:i4>
      </vt:variant>
      <vt:variant>
        <vt:i4>5</vt:i4>
      </vt:variant>
      <vt:variant>
        <vt:lpwstr>mailto:ecobiologddt@mail.ru</vt:lpwstr>
      </vt:variant>
      <vt:variant>
        <vt:lpwstr/>
      </vt:variant>
      <vt:variant>
        <vt:i4>1835097</vt:i4>
      </vt:variant>
      <vt:variant>
        <vt:i4>756</vt:i4>
      </vt:variant>
      <vt:variant>
        <vt:i4>0</vt:i4>
      </vt:variant>
      <vt:variant>
        <vt:i4>5</vt:i4>
      </vt:variant>
      <vt:variant>
        <vt:lpwstr>https://vk.com/ecobiolog</vt:lpwstr>
      </vt:variant>
      <vt:variant>
        <vt:lpwstr/>
      </vt:variant>
      <vt:variant>
        <vt:i4>5308529</vt:i4>
      </vt:variant>
      <vt:variant>
        <vt:i4>753</vt:i4>
      </vt:variant>
      <vt:variant>
        <vt:i4>0</vt:i4>
      </vt:variant>
      <vt:variant>
        <vt:i4>5</vt:i4>
      </vt:variant>
      <vt:variant>
        <vt:lpwstr>mailto:ecobiologddt@mail.ru</vt:lpwstr>
      </vt:variant>
      <vt:variant>
        <vt:lpwstr/>
      </vt:variant>
      <vt:variant>
        <vt:i4>5308529</vt:i4>
      </vt:variant>
      <vt:variant>
        <vt:i4>750</vt:i4>
      </vt:variant>
      <vt:variant>
        <vt:i4>0</vt:i4>
      </vt:variant>
      <vt:variant>
        <vt:i4>5</vt:i4>
      </vt:variant>
      <vt:variant>
        <vt:lpwstr>mailto:ecobiologddt@mail.ru</vt:lpwstr>
      </vt:variant>
      <vt:variant>
        <vt:lpwstr/>
      </vt:variant>
      <vt:variant>
        <vt:i4>5308529</vt:i4>
      </vt:variant>
      <vt:variant>
        <vt:i4>747</vt:i4>
      </vt:variant>
      <vt:variant>
        <vt:i4>0</vt:i4>
      </vt:variant>
      <vt:variant>
        <vt:i4>5</vt:i4>
      </vt:variant>
      <vt:variant>
        <vt:lpwstr>mailto:ecobiologddt@mail.ru</vt:lpwstr>
      </vt:variant>
      <vt:variant>
        <vt:lpwstr/>
      </vt:variant>
      <vt:variant>
        <vt:i4>7143534</vt:i4>
      </vt:variant>
      <vt:variant>
        <vt:i4>744</vt:i4>
      </vt:variant>
      <vt:variant>
        <vt:i4>0</vt:i4>
      </vt:variant>
      <vt:variant>
        <vt:i4>5</vt:i4>
      </vt:variant>
      <vt:variant>
        <vt:lpwstr>https://vk.com/club36570995</vt:lpwstr>
      </vt:variant>
      <vt:variant>
        <vt:lpwstr/>
      </vt:variant>
      <vt:variant>
        <vt:i4>7143534</vt:i4>
      </vt:variant>
      <vt:variant>
        <vt:i4>741</vt:i4>
      </vt:variant>
      <vt:variant>
        <vt:i4>0</vt:i4>
      </vt:variant>
      <vt:variant>
        <vt:i4>5</vt:i4>
      </vt:variant>
      <vt:variant>
        <vt:lpwstr>https://vk.com/club36570995</vt:lpwstr>
      </vt:variant>
      <vt:variant>
        <vt:lpwstr/>
      </vt:variant>
      <vt:variant>
        <vt:i4>4718689</vt:i4>
      </vt:variant>
      <vt:variant>
        <vt:i4>738</vt:i4>
      </vt:variant>
      <vt:variant>
        <vt:i4>0</vt:i4>
      </vt:variant>
      <vt:variant>
        <vt:i4>5</vt:i4>
      </vt:variant>
      <vt:variant>
        <vt:lpwstr>https://vk.com/album-36570995_303000025</vt:lpwstr>
      </vt:variant>
      <vt:variant>
        <vt:lpwstr/>
      </vt:variant>
      <vt:variant>
        <vt:i4>1835097</vt:i4>
      </vt:variant>
      <vt:variant>
        <vt:i4>735</vt:i4>
      </vt:variant>
      <vt:variant>
        <vt:i4>0</vt:i4>
      </vt:variant>
      <vt:variant>
        <vt:i4>5</vt:i4>
      </vt:variant>
      <vt:variant>
        <vt:lpwstr>https://vk.com/ecobiolog</vt:lpwstr>
      </vt:variant>
      <vt:variant>
        <vt:lpwstr/>
      </vt:variant>
      <vt:variant>
        <vt:i4>5308529</vt:i4>
      </vt:variant>
      <vt:variant>
        <vt:i4>732</vt:i4>
      </vt:variant>
      <vt:variant>
        <vt:i4>0</vt:i4>
      </vt:variant>
      <vt:variant>
        <vt:i4>5</vt:i4>
      </vt:variant>
      <vt:variant>
        <vt:lpwstr>mailto:ecobiologddt@mail.ru</vt:lpwstr>
      </vt:variant>
      <vt:variant>
        <vt:lpwstr/>
      </vt:variant>
      <vt:variant>
        <vt:i4>5308529</vt:i4>
      </vt:variant>
      <vt:variant>
        <vt:i4>729</vt:i4>
      </vt:variant>
      <vt:variant>
        <vt:i4>0</vt:i4>
      </vt:variant>
      <vt:variant>
        <vt:i4>5</vt:i4>
      </vt:variant>
      <vt:variant>
        <vt:lpwstr>mailto:ecobiologddt@mail.ru</vt:lpwstr>
      </vt:variant>
      <vt:variant>
        <vt:lpwstr/>
      </vt:variant>
      <vt:variant>
        <vt:i4>5308529</vt:i4>
      </vt:variant>
      <vt:variant>
        <vt:i4>726</vt:i4>
      </vt:variant>
      <vt:variant>
        <vt:i4>0</vt:i4>
      </vt:variant>
      <vt:variant>
        <vt:i4>5</vt:i4>
      </vt:variant>
      <vt:variant>
        <vt:lpwstr>mailto:ecobiologddt@mail.ru</vt:lpwstr>
      </vt:variant>
      <vt:variant>
        <vt:lpwstr/>
      </vt:variant>
      <vt:variant>
        <vt:i4>720960</vt:i4>
      </vt:variant>
      <vt:variant>
        <vt:i4>723</vt:i4>
      </vt:variant>
      <vt:variant>
        <vt:i4>0</vt:i4>
      </vt:variant>
      <vt:variant>
        <vt:i4>5</vt:i4>
      </vt:variant>
      <vt:variant>
        <vt:lpwstr>http://ddtvm.ru/</vt:lpwstr>
      </vt:variant>
      <vt:variant>
        <vt:lpwstr/>
      </vt:variant>
      <vt:variant>
        <vt:i4>1835097</vt:i4>
      </vt:variant>
      <vt:variant>
        <vt:i4>720</vt:i4>
      </vt:variant>
      <vt:variant>
        <vt:i4>0</vt:i4>
      </vt:variant>
      <vt:variant>
        <vt:i4>5</vt:i4>
      </vt:variant>
      <vt:variant>
        <vt:lpwstr>https://vk.com/ecobiolog</vt:lpwstr>
      </vt:variant>
      <vt:variant>
        <vt:lpwstr/>
      </vt:variant>
      <vt:variant>
        <vt:i4>1835097</vt:i4>
      </vt:variant>
      <vt:variant>
        <vt:i4>717</vt:i4>
      </vt:variant>
      <vt:variant>
        <vt:i4>0</vt:i4>
      </vt:variant>
      <vt:variant>
        <vt:i4>5</vt:i4>
      </vt:variant>
      <vt:variant>
        <vt:lpwstr>https://vk.com/ecobiolog</vt:lpwstr>
      </vt:variant>
      <vt:variant>
        <vt:lpwstr/>
      </vt:variant>
      <vt:variant>
        <vt:i4>5308529</vt:i4>
      </vt:variant>
      <vt:variant>
        <vt:i4>714</vt:i4>
      </vt:variant>
      <vt:variant>
        <vt:i4>0</vt:i4>
      </vt:variant>
      <vt:variant>
        <vt:i4>5</vt:i4>
      </vt:variant>
      <vt:variant>
        <vt:lpwstr>mailto:ecobiologddt@mail.ru</vt:lpwstr>
      </vt:variant>
      <vt:variant>
        <vt:lpwstr/>
      </vt:variant>
      <vt:variant>
        <vt:i4>5308529</vt:i4>
      </vt:variant>
      <vt:variant>
        <vt:i4>711</vt:i4>
      </vt:variant>
      <vt:variant>
        <vt:i4>0</vt:i4>
      </vt:variant>
      <vt:variant>
        <vt:i4>5</vt:i4>
      </vt:variant>
      <vt:variant>
        <vt:lpwstr>mailto:ecobiologddt@mail.ru</vt:lpwstr>
      </vt:variant>
      <vt:variant>
        <vt:lpwstr/>
      </vt:variant>
      <vt:variant>
        <vt:i4>5308529</vt:i4>
      </vt:variant>
      <vt:variant>
        <vt:i4>708</vt:i4>
      </vt:variant>
      <vt:variant>
        <vt:i4>0</vt:i4>
      </vt:variant>
      <vt:variant>
        <vt:i4>5</vt:i4>
      </vt:variant>
      <vt:variant>
        <vt:lpwstr>mailto:ecobiologddt@mail.ru</vt:lpwstr>
      </vt:variant>
      <vt:variant>
        <vt:lpwstr/>
      </vt:variant>
      <vt:variant>
        <vt:i4>1835097</vt:i4>
      </vt:variant>
      <vt:variant>
        <vt:i4>705</vt:i4>
      </vt:variant>
      <vt:variant>
        <vt:i4>0</vt:i4>
      </vt:variant>
      <vt:variant>
        <vt:i4>5</vt:i4>
      </vt:variant>
      <vt:variant>
        <vt:lpwstr>https://vk.com/ecobiolog</vt:lpwstr>
      </vt:variant>
      <vt:variant>
        <vt:lpwstr/>
      </vt:variant>
      <vt:variant>
        <vt:i4>1835097</vt:i4>
      </vt:variant>
      <vt:variant>
        <vt:i4>702</vt:i4>
      </vt:variant>
      <vt:variant>
        <vt:i4>0</vt:i4>
      </vt:variant>
      <vt:variant>
        <vt:i4>5</vt:i4>
      </vt:variant>
      <vt:variant>
        <vt:lpwstr>https://vk.com/ecobiolog</vt:lpwstr>
      </vt:variant>
      <vt:variant>
        <vt:lpwstr/>
      </vt:variant>
      <vt:variant>
        <vt:i4>4325473</vt:i4>
      </vt:variant>
      <vt:variant>
        <vt:i4>699</vt:i4>
      </vt:variant>
      <vt:variant>
        <vt:i4>0</vt:i4>
      </vt:variant>
      <vt:variant>
        <vt:i4>5</vt:i4>
      </vt:variant>
      <vt:variant>
        <vt:lpwstr>https://vk.com/album-36570995_293220330</vt:lpwstr>
      </vt:variant>
      <vt:variant>
        <vt:lpwstr/>
      </vt:variant>
      <vt:variant>
        <vt:i4>1835097</vt:i4>
      </vt:variant>
      <vt:variant>
        <vt:i4>696</vt:i4>
      </vt:variant>
      <vt:variant>
        <vt:i4>0</vt:i4>
      </vt:variant>
      <vt:variant>
        <vt:i4>5</vt:i4>
      </vt:variant>
      <vt:variant>
        <vt:lpwstr>https://vk.com/ecobiolog</vt:lpwstr>
      </vt:variant>
      <vt:variant>
        <vt:lpwstr/>
      </vt:variant>
      <vt:variant>
        <vt:i4>720960</vt:i4>
      </vt:variant>
      <vt:variant>
        <vt:i4>693</vt:i4>
      </vt:variant>
      <vt:variant>
        <vt:i4>0</vt:i4>
      </vt:variant>
      <vt:variant>
        <vt:i4>5</vt:i4>
      </vt:variant>
      <vt:variant>
        <vt:lpwstr>http://ddtvm.ru/</vt:lpwstr>
      </vt:variant>
      <vt:variant>
        <vt:lpwstr/>
      </vt:variant>
      <vt:variant>
        <vt:i4>1835097</vt:i4>
      </vt:variant>
      <vt:variant>
        <vt:i4>690</vt:i4>
      </vt:variant>
      <vt:variant>
        <vt:i4>0</vt:i4>
      </vt:variant>
      <vt:variant>
        <vt:i4>5</vt:i4>
      </vt:variant>
      <vt:variant>
        <vt:lpwstr>https://vk.com/ecobiolog</vt:lpwstr>
      </vt:variant>
      <vt:variant>
        <vt:lpwstr/>
      </vt:variant>
      <vt:variant>
        <vt:i4>5308529</vt:i4>
      </vt:variant>
      <vt:variant>
        <vt:i4>687</vt:i4>
      </vt:variant>
      <vt:variant>
        <vt:i4>0</vt:i4>
      </vt:variant>
      <vt:variant>
        <vt:i4>5</vt:i4>
      </vt:variant>
      <vt:variant>
        <vt:lpwstr>mailto:ecobiologddt@mail.ru</vt:lpwstr>
      </vt:variant>
      <vt:variant>
        <vt:lpwstr/>
      </vt:variant>
      <vt:variant>
        <vt:i4>8192055</vt:i4>
      </vt:variant>
      <vt:variant>
        <vt:i4>684</vt:i4>
      </vt:variant>
      <vt:variant>
        <vt:i4>0</vt:i4>
      </vt:variant>
      <vt:variant>
        <vt:i4>5</vt:i4>
      </vt:variant>
      <vt:variant>
        <vt:lpwstr>https://vk.com/tsevvkolomne</vt:lpwstr>
      </vt:variant>
      <vt:variant>
        <vt:lpwstr/>
      </vt:variant>
      <vt:variant>
        <vt:i4>5308529</vt:i4>
      </vt:variant>
      <vt:variant>
        <vt:i4>681</vt:i4>
      </vt:variant>
      <vt:variant>
        <vt:i4>0</vt:i4>
      </vt:variant>
      <vt:variant>
        <vt:i4>5</vt:i4>
      </vt:variant>
      <vt:variant>
        <vt:lpwstr>mailto:ecobiologddt@mail.ru</vt:lpwstr>
      </vt:variant>
      <vt:variant>
        <vt:lpwstr/>
      </vt:variant>
      <vt:variant>
        <vt:i4>1835097</vt:i4>
      </vt:variant>
      <vt:variant>
        <vt:i4>678</vt:i4>
      </vt:variant>
      <vt:variant>
        <vt:i4>0</vt:i4>
      </vt:variant>
      <vt:variant>
        <vt:i4>5</vt:i4>
      </vt:variant>
      <vt:variant>
        <vt:lpwstr>https://vk.com/ecobiolog</vt:lpwstr>
      </vt:variant>
      <vt:variant>
        <vt:lpwstr/>
      </vt:variant>
      <vt:variant>
        <vt:i4>720960</vt:i4>
      </vt:variant>
      <vt:variant>
        <vt:i4>675</vt:i4>
      </vt:variant>
      <vt:variant>
        <vt:i4>0</vt:i4>
      </vt:variant>
      <vt:variant>
        <vt:i4>5</vt:i4>
      </vt:variant>
      <vt:variant>
        <vt:lpwstr>http://ddtvm.ru/</vt:lpwstr>
      </vt:variant>
      <vt:variant>
        <vt:lpwstr/>
      </vt:variant>
      <vt:variant>
        <vt:i4>1835097</vt:i4>
      </vt:variant>
      <vt:variant>
        <vt:i4>672</vt:i4>
      </vt:variant>
      <vt:variant>
        <vt:i4>0</vt:i4>
      </vt:variant>
      <vt:variant>
        <vt:i4>5</vt:i4>
      </vt:variant>
      <vt:variant>
        <vt:lpwstr>https://vk.com/ecobiolog</vt:lpwstr>
      </vt:variant>
      <vt:variant>
        <vt:lpwstr/>
      </vt:variant>
      <vt:variant>
        <vt:i4>5308529</vt:i4>
      </vt:variant>
      <vt:variant>
        <vt:i4>669</vt:i4>
      </vt:variant>
      <vt:variant>
        <vt:i4>0</vt:i4>
      </vt:variant>
      <vt:variant>
        <vt:i4>5</vt:i4>
      </vt:variant>
      <vt:variant>
        <vt:lpwstr>mailto:ecobiologddt@mail.ru</vt:lpwstr>
      </vt:variant>
      <vt:variant>
        <vt:lpwstr/>
      </vt:variant>
      <vt:variant>
        <vt:i4>720960</vt:i4>
      </vt:variant>
      <vt:variant>
        <vt:i4>666</vt:i4>
      </vt:variant>
      <vt:variant>
        <vt:i4>0</vt:i4>
      </vt:variant>
      <vt:variant>
        <vt:i4>5</vt:i4>
      </vt:variant>
      <vt:variant>
        <vt:lpwstr>http://ddtvm.ru/</vt:lpwstr>
      </vt:variant>
      <vt:variant>
        <vt:lpwstr/>
      </vt:variant>
      <vt:variant>
        <vt:i4>1835097</vt:i4>
      </vt:variant>
      <vt:variant>
        <vt:i4>663</vt:i4>
      </vt:variant>
      <vt:variant>
        <vt:i4>0</vt:i4>
      </vt:variant>
      <vt:variant>
        <vt:i4>5</vt:i4>
      </vt:variant>
      <vt:variant>
        <vt:lpwstr>https://vk.com/ecobiolog</vt:lpwstr>
      </vt:variant>
      <vt:variant>
        <vt:lpwstr/>
      </vt:variant>
      <vt:variant>
        <vt:i4>1835097</vt:i4>
      </vt:variant>
      <vt:variant>
        <vt:i4>660</vt:i4>
      </vt:variant>
      <vt:variant>
        <vt:i4>0</vt:i4>
      </vt:variant>
      <vt:variant>
        <vt:i4>5</vt:i4>
      </vt:variant>
      <vt:variant>
        <vt:lpwstr>https://vk.com/ecobiolog</vt:lpwstr>
      </vt:variant>
      <vt:variant>
        <vt:lpwstr/>
      </vt:variant>
      <vt:variant>
        <vt:i4>5308529</vt:i4>
      </vt:variant>
      <vt:variant>
        <vt:i4>657</vt:i4>
      </vt:variant>
      <vt:variant>
        <vt:i4>0</vt:i4>
      </vt:variant>
      <vt:variant>
        <vt:i4>5</vt:i4>
      </vt:variant>
      <vt:variant>
        <vt:lpwstr>mailto:ecobiologddt@mail.ru</vt:lpwstr>
      </vt:variant>
      <vt:variant>
        <vt:lpwstr/>
      </vt:variant>
      <vt:variant>
        <vt:i4>5308529</vt:i4>
      </vt:variant>
      <vt:variant>
        <vt:i4>654</vt:i4>
      </vt:variant>
      <vt:variant>
        <vt:i4>0</vt:i4>
      </vt:variant>
      <vt:variant>
        <vt:i4>5</vt:i4>
      </vt:variant>
      <vt:variant>
        <vt:lpwstr>mailto:ecobiologddt@mail.ru</vt:lpwstr>
      </vt:variant>
      <vt:variant>
        <vt:lpwstr/>
      </vt:variant>
      <vt:variant>
        <vt:i4>5308529</vt:i4>
      </vt:variant>
      <vt:variant>
        <vt:i4>651</vt:i4>
      </vt:variant>
      <vt:variant>
        <vt:i4>0</vt:i4>
      </vt:variant>
      <vt:variant>
        <vt:i4>5</vt:i4>
      </vt:variant>
      <vt:variant>
        <vt:lpwstr>mailto:ecobiologddt@mail.ru</vt:lpwstr>
      </vt:variant>
      <vt:variant>
        <vt:lpwstr/>
      </vt:variant>
      <vt:variant>
        <vt:i4>720960</vt:i4>
      </vt:variant>
      <vt:variant>
        <vt:i4>648</vt:i4>
      </vt:variant>
      <vt:variant>
        <vt:i4>0</vt:i4>
      </vt:variant>
      <vt:variant>
        <vt:i4>5</vt:i4>
      </vt:variant>
      <vt:variant>
        <vt:lpwstr>http://ddtvm.ru/</vt:lpwstr>
      </vt:variant>
      <vt:variant>
        <vt:lpwstr/>
      </vt:variant>
      <vt:variant>
        <vt:i4>1835097</vt:i4>
      </vt:variant>
      <vt:variant>
        <vt:i4>645</vt:i4>
      </vt:variant>
      <vt:variant>
        <vt:i4>0</vt:i4>
      </vt:variant>
      <vt:variant>
        <vt:i4>5</vt:i4>
      </vt:variant>
      <vt:variant>
        <vt:lpwstr>https://vk.com/ecobiolog</vt:lpwstr>
      </vt:variant>
      <vt:variant>
        <vt:lpwstr/>
      </vt:variant>
      <vt:variant>
        <vt:i4>7143534</vt:i4>
      </vt:variant>
      <vt:variant>
        <vt:i4>642</vt:i4>
      </vt:variant>
      <vt:variant>
        <vt:i4>0</vt:i4>
      </vt:variant>
      <vt:variant>
        <vt:i4>5</vt:i4>
      </vt:variant>
      <vt:variant>
        <vt:lpwstr>https://vk.com/club36570995</vt:lpwstr>
      </vt:variant>
      <vt:variant>
        <vt:lpwstr/>
      </vt:variant>
      <vt:variant>
        <vt:i4>7143534</vt:i4>
      </vt:variant>
      <vt:variant>
        <vt:i4>639</vt:i4>
      </vt:variant>
      <vt:variant>
        <vt:i4>0</vt:i4>
      </vt:variant>
      <vt:variant>
        <vt:i4>5</vt:i4>
      </vt:variant>
      <vt:variant>
        <vt:lpwstr>https://vk.com/club36570995</vt:lpwstr>
      </vt:variant>
      <vt:variant>
        <vt:lpwstr/>
      </vt:variant>
      <vt:variant>
        <vt:i4>4194401</vt:i4>
      </vt:variant>
      <vt:variant>
        <vt:i4>636</vt:i4>
      </vt:variant>
      <vt:variant>
        <vt:i4>0</vt:i4>
      </vt:variant>
      <vt:variant>
        <vt:i4>5</vt:i4>
      </vt:variant>
      <vt:variant>
        <vt:lpwstr>https://vk.com/album-36570995_302972618</vt:lpwstr>
      </vt:variant>
      <vt:variant>
        <vt:lpwstr/>
      </vt:variant>
      <vt:variant>
        <vt:i4>7143534</vt:i4>
      </vt:variant>
      <vt:variant>
        <vt:i4>633</vt:i4>
      </vt:variant>
      <vt:variant>
        <vt:i4>0</vt:i4>
      </vt:variant>
      <vt:variant>
        <vt:i4>5</vt:i4>
      </vt:variant>
      <vt:variant>
        <vt:lpwstr>https://vk.com/club36570995</vt:lpwstr>
      </vt:variant>
      <vt:variant>
        <vt:lpwstr/>
      </vt:variant>
      <vt:variant>
        <vt:i4>1835097</vt:i4>
      </vt:variant>
      <vt:variant>
        <vt:i4>630</vt:i4>
      </vt:variant>
      <vt:variant>
        <vt:i4>0</vt:i4>
      </vt:variant>
      <vt:variant>
        <vt:i4>5</vt:i4>
      </vt:variant>
      <vt:variant>
        <vt:lpwstr>https://vk.com/ecobiolog</vt:lpwstr>
      </vt:variant>
      <vt:variant>
        <vt:lpwstr/>
      </vt:variant>
      <vt:variant>
        <vt:i4>5308529</vt:i4>
      </vt:variant>
      <vt:variant>
        <vt:i4>627</vt:i4>
      </vt:variant>
      <vt:variant>
        <vt:i4>0</vt:i4>
      </vt:variant>
      <vt:variant>
        <vt:i4>5</vt:i4>
      </vt:variant>
      <vt:variant>
        <vt:lpwstr>mailto:ecobiologddt@mail.ru</vt:lpwstr>
      </vt:variant>
      <vt:variant>
        <vt:lpwstr/>
      </vt:variant>
      <vt:variant>
        <vt:i4>5308529</vt:i4>
      </vt:variant>
      <vt:variant>
        <vt:i4>624</vt:i4>
      </vt:variant>
      <vt:variant>
        <vt:i4>0</vt:i4>
      </vt:variant>
      <vt:variant>
        <vt:i4>5</vt:i4>
      </vt:variant>
      <vt:variant>
        <vt:lpwstr>mailto:ecobiologddt@mail.ru</vt:lpwstr>
      </vt:variant>
      <vt:variant>
        <vt:lpwstr/>
      </vt:variant>
      <vt:variant>
        <vt:i4>5308529</vt:i4>
      </vt:variant>
      <vt:variant>
        <vt:i4>621</vt:i4>
      </vt:variant>
      <vt:variant>
        <vt:i4>0</vt:i4>
      </vt:variant>
      <vt:variant>
        <vt:i4>5</vt:i4>
      </vt:variant>
      <vt:variant>
        <vt:lpwstr>mailto:ecobiologddt@mail.ru</vt:lpwstr>
      </vt:variant>
      <vt:variant>
        <vt:lpwstr/>
      </vt:variant>
      <vt:variant>
        <vt:i4>3539038</vt:i4>
      </vt:variant>
      <vt:variant>
        <vt:i4>618</vt:i4>
      </vt:variant>
      <vt:variant>
        <vt:i4>0</vt:i4>
      </vt:variant>
      <vt:variant>
        <vt:i4>5</vt:i4>
      </vt:variant>
      <vt:variant>
        <vt:lpwstr>mailto:shashki-uvm@mail.ru</vt:lpwstr>
      </vt:variant>
      <vt:variant>
        <vt:lpwstr/>
      </vt:variant>
      <vt:variant>
        <vt:i4>2555998</vt:i4>
      </vt:variant>
      <vt:variant>
        <vt:i4>615</vt:i4>
      </vt:variant>
      <vt:variant>
        <vt:i4>0</vt:i4>
      </vt:variant>
      <vt:variant>
        <vt:i4>5</vt:i4>
      </vt:variant>
      <vt:variant>
        <vt:lpwstr>http://vk.com/write?email=shashki-uvm@mail.ru</vt:lpwstr>
      </vt:variant>
      <vt:variant>
        <vt:lpwstr/>
      </vt:variant>
      <vt:variant>
        <vt:i4>3539038</vt:i4>
      </vt:variant>
      <vt:variant>
        <vt:i4>612</vt:i4>
      </vt:variant>
      <vt:variant>
        <vt:i4>0</vt:i4>
      </vt:variant>
      <vt:variant>
        <vt:i4>5</vt:i4>
      </vt:variant>
      <vt:variant>
        <vt:lpwstr>mailto:shashki-uvm@mail.ru</vt:lpwstr>
      </vt:variant>
      <vt:variant>
        <vt:lpwstr/>
      </vt:variant>
      <vt:variant>
        <vt:i4>3539038</vt:i4>
      </vt:variant>
      <vt:variant>
        <vt:i4>609</vt:i4>
      </vt:variant>
      <vt:variant>
        <vt:i4>0</vt:i4>
      </vt:variant>
      <vt:variant>
        <vt:i4>5</vt:i4>
      </vt:variant>
      <vt:variant>
        <vt:lpwstr>mailto:shashki-uvm@mail.ru</vt:lpwstr>
      </vt:variant>
      <vt:variant>
        <vt:lpwstr/>
      </vt:variant>
      <vt:variant>
        <vt:i4>3539038</vt:i4>
      </vt:variant>
      <vt:variant>
        <vt:i4>606</vt:i4>
      </vt:variant>
      <vt:variant>
        <vt:i4>0</vt:i4>
      </vt:variant>
      <vt:variant>
        <vt:i4>5</vt:i4>
      </vt:variant>
      <vt:variant>
        <vt:lpwstr>mailto:shashki-uvm@mail.ru</vt:lpwstr>
      </vt:variant>
      <vt:variant>
        <vt:lpwstr/>
      </vt:variant>
      <vt:variant>
        <vt:i4>5308515</vt:i4>
      </vt:variant>
      <vt:variant>
        <vt:i4>603</vt:i4>
      </vt:variant>
      <vt:variant>
        <vt:i4>0</vt:i4>
      </vt:variant>
      <vt:variant>
        <vt:i4>5</vt:i4>
      </vt:variant>
      <vt:variant>
        <vt:lpwstr>mailto:mxskampanella@mail.ru</vt:lpwstr>
      </vt:variant>
      <vt:variant>
        <vt:lpwstr/>
      </vt:variant>
      <vt:variant>
        <vt:i4>6029396</vt:i4>
      </vt:variant>
      <vt:variant>
        <vt:i4>600</vt:i4>
      </vt:variant>
      <vt:variant>
        <vt:i4>0</vt:i4>
      </vt:variant>
      <vt:variant>
        <vt:i4>5</vt:i4>
      </vt:variant>
      <vt:variant>
        <vt:lpwstr>https://vk.com/club106664807</vt:lpwstr>
      </vt:variant>
      <vt:variant>
        <vt:lpwstr/>
      </vt:variant>
      <vt:variant>
        <vt:i4>3276873</vt:i4>
      </vt:variant>
      <vt:variant>
        <vt:i4>597</vt:i4>
      </vt:variant>
      <vt:variant>
        <vt:i4>0</vt:i4>
      </vt:variant>
      <vt:variant>
        <vt:i4>5</vt:i4>
      </vt:variant>
      <vt:variant>
        <vt:lpwstr>mailto:anartstudio.dt@mail.ru</vt:lpwstr>
      </vt:variant>
      <vt:variant>
        <vt:lpwstr/>
      </vt:variant>
      <vt:variant>
        <vt:i4>8192055</vt:i4>
      </vt:variant>
      <vt:variant>
        <vt:i4>594</vt:i4>
      </vt:variant>
      <vt:variant>
        <vt:i4>0</vt:i4>
      </vt:variant>
      <vt:variant>
        <vt:i4>5</vt:i4>
      </vt:variant>
      <vt:variant>
        <vt:lpwstr>https://vk.com/tsevvkolomne</vt:lpwstr>
      </vt:variant>
      <vt:variant>
        <vt:lpwstr/>
      </vt:variant>
      <vt:variant>
        <vt:i4>8192055</vt:i4>
      </vt:variant>
      <vt:variant>
        <vt:i4>591</vt:i4>
      </vt:variant>
      <vt:variant>
        <vt:i4>0</vt:i4>
      </vt:variant>
      <vt:variant>
        <vt:i4>5</vt:i4>
      </vt:variant>
      <vt:variant>
        <vt:lpwstr>https://vk.com/tsevvkolomne</vt:lpwstr>
      </vt:variant>
      <vt:variant>
        <vt:lpwstr/>
      </vt:variant>
      <vt:variant>
        <vt:i4>6029396</vt:i4>
      </vt:variant>
      <vt:variant>
        <vt:i4>588</vt:i4>
      </vt:variant>
      <vt:variant>
        <vt:i4>0</vt:i4>
      </vt:variant>
      <vt:variant>
        <vt:i4>5</vt:i4>
      </vt:variant>
      <vt:variant>
        <vt:lpwstr>https://vk.com/club106664807</vt:lpwstr>
      </vt:variant>
      <vt:variant>
        <vt:lpwstr/>
      </vt:variant>
      <vt:variant>
        <vt:i4>3276873</vt:i4>
      </vt:variant>
      <vt:variant>
        <vt:i4>585</vt:i4>
      </vt:variant>
      <vt:variant>
        <vt:i4>0</vt:i4>
      </vt:variant>
      <vt:variant>
        <vt:i4>5</vt:i4>
      </vt:variant>
      <vt:variant>
        <vt:lpwstr>mailto:anartstudio.dt@mail.ru</vt:lpwstr>
      </vt:variant>
      <vt:variant>
        <vt:lpwstr/>
      </vt:variant>
      <vt:variant>
        <vt:i4>7209068</vt:i4>
      </vt:variant>
      <vt:variant>
        <vt:i4>582</vt:i4>
      </vt:variant>
      <vt:variant>
        <vt:i4>0</vt:i4>
      </vt:variant>
      <vt:variant>
        <vt:i4>5</vt:i4>
      </vt:variant>
      <vt:variant>
        <vt:lpwstr>https://vk.com/club16498511</vt:lpwstr>
      </vt:variant>
      <vt:variant>
        <vt:lpwstr/>
      </vt:variant>
      <vt:variant>
        <vt:i4>1835097</vt:i4>
      </vt:variant>
      <vt:variant>
        <vt:i4>579</vt:i4>
      </vt:variant>
      <vt:variant>
        <vt:i4>0</vt:i4>
      </vt:variant>
      <vt:variant>
        <vt:i4>5</vt:i4>
      </vt:variant>
      <vt:variant>
        <vt:lpwstr>https://vk.com/ecobiolog</vt:lpwstr>
      </vt:variant>
      <vt:variant>
        <vt:lpwstr/>
      </vt:variant>
      <vt:variant>
        <vt:i4>5308529</vt:i4>
      </vt:variant>
      <vt:variant>
        <vt:i4>576</vt:i4>
      </vt:variant>
      <vt:variant>
        <vt:i4>0</vt:i4>
      </vt:variant>
      <vt:variant>
        <vt:i4>5</vt:i4>
      </vt:variant>
      <vt:variant>
        <vt:lpwstr>mailto:ecobiologddt@mail.ru</vt:lpwstr>
      </vt:variant>
      <vt:variant>
        <vt:lpwstr/>
      </vt:variant>
      <vt:variant>
        <vt:i4>5308529</vt:i4>
      </vt:variant>
      <vt:variant>
        <vt:i4>573</vt:i4>
      </vt:variant>
      <vt:variant>
        <vt:i4>0</vt:i4>
      </vt:variant>
      <vt:variant>
        <vt:i4>5</vt:i4>
      </vt:variant>
      <vt:variant>
        <vt:lpwstr>mailto:ecobiologddt@mail.ru</vt:lpwstr>
      </vt:variant>
      <vt:variant>
        <vt:lpwstr/>
      </vt:variant>
      <vt:variant>
        <vt:i4>5308529</vt:i4>
      </vt:variant>
      <vt:variant>
        <vt:i4>570</vt:i4>
      </vt:variant>
      <vt:variant>
        <vt:i4>0</vt:i4>
      </vt:variant>
      <vt:variant>
        <vt:i4>5</vt:i4>
      </vt:variant>
      <vt:variant>
        <vt:lpwstr>mailto:ecobiologddt@mail.ru</vt:lpwstr>
      </vt:variant>
      <vt:variant>
        <vt:lpwstr/>
      </vt:variant>
      <vt:variant>
        <vt:i4>7209068</vt:i4>
      </vt:variant>
      <vt:variant>
        <vt:i4>567</vt:i4>
      </vt:variant>
      <vt:variant>
        <vt:i4>0</vt:i4>
      </vt:variant>
      <vt:variant>
        <vt:i4>5</vt:i4>
      </vt:variant>
      <vt:variant>
        <vt:lpwstr>https://vk.com/club16498511</vt:lpwstr>
      </vt:variant>
      <vt:variant>
        <vt:lpwstr/>
      </vt:variant>
      <vt:variant>
        <vt:i4>1835097</vt:i4>
      </vt:variant>
      <vt:variant>
        <vt:i4>564</vt:i4>
      </vt:variant>
      <vt:variant>
        <vt:i4>0</vt:i4>
      </vt:variant>
      <vt:variant>
        <vt:i4>5</vt:i4>
      </vt:variant>
      <vt:variant>
        <vt:lpwstr>https://vk.com/ecobiolog</vt:lpwstr>
      </vt:variant>
      <vt:variant>
        <vt:lpwstr/>
      </vt:variant>
      <vt:variant>
        <vt:i4>4325491</vt:i4>
      </vt:variant>
      <vt:variant>
        <vt:i4>561</vt:i4>
      </vt:variant>
      <vt:variant>
        <vt:i4>0</vt:i4>
      </vt:variant>
      <vt:variant>
        <vt:i4>5</vt:i4>
      </vt:variant>
      <vt:variant>
        <vt:lpwstr>https://vk.com/topic-16498511_52209656</vt:lpwstr>
      </vt:variant>
      <vt:variant>
        <vt:lpwstr/>
      </vt:variant>
      <vt:variant>
        <vt:i4>4259956</vt:i4>
      </vt:variant>
      <vt:variant>
        <vt:i4>558</vt:i4>
      </vt:variant>
      <vt:variant>
        <vt:i4>0</vt:i4>
      </vt:variant>
      <vt:variant>
        <vt:i4>5</vt:i4>
      </vt:variant>
      <vt:variant>
        <vt:lpwstr>https://vk.com/topic-36570995_51224697</vt:lpwstr>
      </vt:variant>
      <vt:variant>
        <vt:lpwstr/>
      </vt:variant>
      <vt:variant>
        <vt:i4>7209068</vt:i4>
      </vt:variant>
      <vt:variant>
        <vt:i4>555</vt:i4>
      </vt:variant>
      <vt:variant>
        <vt:i4>0</vt:i4>
      </vt:variant>
      <vt:variant>
        <vt:i4>5</vt:i4>
      </vt:variant>
      <vt:variant>
        <vt:lpwstr>https://vk.com/club16498511</vt:lpwstr>
      </vt:variant>
      <vt:variant>
        <vt:lpwstr/>
      </vt:variant>
      <vt:variant>
        <vt:i4>1835097</vt:i4>
      </vt:variant>
      <vt:variant>
        <vt:i4>552</vt:i4>
      </vt:variant>
      <vt:variant>
        <vt:i4>0</vt:i4>
      </vt:variant>
      <vt:variant>
        <vt:i4>5</vt:i4>
      </vt:variant>
      <vt:variant>
        <vt:lpwstr>https://vk.com/ecobiolog</vt:lpwstr>
      </vt:variant>
      <vt:variant>
        <vt:lpwstr/>
      </vt:variant>
      <vt:variant>
        <vt:i4>1900572</vt:i4>
      </vt:variant>
      <vt:variant>
        <vt:i4>549</vt:i4>
      </vt:variant>
      <vt:variant>
        <vt:i4>0</vt:i4>
      </vt:variant>
      <vt:variant>
        <vt:i4>5</vt:i4>
      </vt:variant>
      <vt:variant>
        <vt:lpwstr>https://ru.wikipedia.org/wiki/%D0%9C%D1%83%D0%B7%D1%8B%D0%BA%D0%B0_%D0%BF%D0%B5%D1%80%D0%B8%D0%BE%D0%B4%D0%B0_%D1%80%D0%BE%D0%BC%D0%B0%D0%BD%D1%82%D0%B8%D0%B7%D0%BC%D0%B0</vt:lpwstr>
      </vt:variant>
      <vt:variant>
        <vt:lpwstr/>
      </vt:variant>
      <vt:variant>
        <vt:i4>8192055</vt:i4>
      </vt:variant>
      <vt:variant>
        <vt:i4>546</vt:i4>
      </vt:variant>
      <vt:variant>
        <vt:i4>0</vt:i4>
      </vt:variant>
      <vt:variant>
        <vt:i4>5</vt:i4>
      </vt:variant>
      <vt:variant>
        <vt:lpwstr>https://vk.com/tsevvkolomne</vt:lpwstr>
      </vt:variant>
      <vt:variant>
        <vt:lpwstr/>
      </vt:variant>
      <vt:variant>
        <vt:i4>6029396</vt:i4>
      </vt:variant>
      <vt:variant>
        <vt:i4>543</vt:i4>
      </vt:variant>
      <vt:variant>
        <vt:i4>0</vt:i4>
      </vt:variant>
      <vt:variant>
        <vt:i4>5</vt:i4>
      </vt:variant>
      <vt:variant>
        <vt:lpwstr>https://vk.com/club106664807</vt:lpwstr>
      </vt:variant>
      <vt:variant>
        <vt:lpwstr/>
      </vt:variant>
      <vt:variant>
        <vt:i4>3276873</vt:i4>
      </vt:variant>
      <vt:variant>
        <vt:i4>540</vt:i4>
      </vt:variant>
      <vt:variant>
        <vt:i4>0</vt:i4>
      </vt:variant>
      <vt:variant>
        <vt:i4>5</vt:i4>
      </vt:variant>
      <vt:variant>
        <vt:lpwstr>mailto:anartstudio.dt@mail.ru</vt:lpwstr>
      </vt:variant>
      <vt:variant>
        <vt:lpwstr/>
      </vt:variant>
      <vt:variant>
        <vt:i4>6029396</vt:i4>
      </vt:variant>
      <vt:variant>
        <vt:i4>537</vt:i4>
      </vt:variant>
      <vt:variant>
        <vt:i4>0</vt:i4>
      </vt:variant>
      <vt:variant>
        <vt:i4>5</vt:i4>
      </vt:variant>
      <vt:variant>
        <vt:lpwstr>https://vk.com/club106664807</vt:lpwstr>
      </vt:variant>
      <vt:variant>
        <vt:lpwstr/>
      </vt:variant>
      <vt:variant>
        <vt:i4>3276873</vt:i4>
      </vt:variant>
      <vt:variant>
        <vt:i4>534</vt:i4>
      </vt:variant>
      <vt:variant>
        <vt:i4>0</vt:i4>
      </vt:variant>
      <vt:variant>
        <vt:i4>5</vt:i4>
      </vt:variant>
      <vt:variant>
        <vt:lpwstr>mailto:anartstudio.dt@mail.ru</vt:lpwstr>
      </vt:variant>
      <vt:variant>
        <vt:lpwstr/>
      </vt:variant>
      <vt:variant>
        <vt:i4>7209020</vt:i4>
      </vt:variant>
      <vt:variant>
        <vt:i4>531</vt:i4>
      </vt:variant>
      <vt:variant>
        <vt:i4>0</vt:i4>
      </vt:variant>
      <vt:variant>
        <vt:i4>5</vt:i4>
      </vt:variant>
      <vt:variant>
        <vt:lpwstr>https://vk.com/uvoznesenskogomosta</vt:lpwstr>
      </vt:variant>
      <vt:variant>
        <vt:lpwstr/>
      </vt:variant>
      <vt:variant>
        <vt:i4>7209020</vt:i4>
      </vt:variant>
      <vt:variant>
        <vt:i4>528</vt:i4>
      </vt:variant>
      <vt:variant>
        <vt:i4>0</vt:i4>
      </vt:variant>
      <vt:variant>
        <vt:i4>5</vt:i4>
      </vt:variant>
      <vt:variant>
        <vt:lpwstr>https://vk.com/uvoznesenskogomosta</vt:lpwstr>
      </vt:variant>
      <vt:variant>
        <vt:lpwstr/>
      </vt:variant>
      <vt:variant>
        <vt:i4>720960</vt:i4>
      </vt:variant>
      <vt:variant>
        <vt:i4>525</vt:i4>
      </vt:variant>
      <vt:variant>
        <vt:i4>0</vt:i4>
      </vt:variant>
      <vt:variant>
        <vt:i4>5</vt:i4>
      </vt:variant>
      <vt:variant>
        <vt:lpwstr>http://ddtvm.ru/</vt:lpwstr>
      </vt:variant>
      <vt:variant>
        <vt:lpwstr/>
      </vt:variant>
      <vt:variant>
        <vt:i4>7209068</vt:i4>
      </vt:variant>
      <vt:variant>
        <vt:i4>522</vt:i4>
      </vt:variant>
      <vt:variant>
        <vt:i4>0</vt:i4>
      </vt:variant>
      <vt:variant>
        <vt:i4>5</vt:i4>
      </vt:variant>
      <vt:variant>
        <vt:lpwstr>https://vk.com/club16498511</vt:lpwstr>
      </vt:variant>
      <vt:variant>
        <vt:lpwstr/>
      </vt:variant>
      <vt:variant>
        <vt:i4>4325484</vt:i4>
      </vt:variant>
      <vt:variant>
        <vt:i4>519</vt:i4>
      </vt:variant>
      <vt:variant>
        <vt:i4>0</vt:i4>
      </vt:variant>
      <vt:variant>
        <vt:i4>5</vt:i4>
      </vt:variant>
      <vt:variant>
        <vt:lpwstr>mailto:Narinema@mail.ru</vt:lpwstr>
      </vt:variant>
      <vt:variant>
        <vt:lpwstr/>
      </vt:variant>
      <vt:variant>
        <vt:i4>7209068</vt:i4>
      </vt:variant>
      <vt:variant>
        <vt:i4>516</vt:i4>
      </vt:variant>
      <vt:variant>
        <vt:i4>0</vt:i4>
      </vt:variant>
      <vt:variant>
        <vt:i4>5</vt:i4>
      </vt:variant>
      <vt:variant>
        <vt:lpwstr>https://vk.com/club16498511</vt:lpwstr>
      </vt:variant>
      <vt:variant>
        <vt:lpwstr/>
      </vt:variant>
      <vt:variant>
        <vt:i4>720960</vt:i4>
      </vt:variant>
      <vt:variant>
        <vt:i4>513</vt:i4>
      </vt:variant>
      <vt:variant>
        <vt:i4>0</vt:i4>
      </vt:variant>
      <vt:variant>
        <vt:i4>5</vt:i4>
      </vt:variant>
      <vt:variant>
        <vt:lpwstr>http://ddtvm.ru/</vt:lpwstr>
      </vt:variant>
      <vt:variant>
        <vt:lpwstr/>
      </vt:variant>
      <vt:variant>
        <vt:i4>7209068</vt:i4>
      </vt:variant>
      <vt:variant>
        <vt:i4>510</vt:i4>
      </vt:variant>
      <vt:variant>
        <vt:i4>0</vt:i4>
      </vt:variant>
      <vt:variant>
        <vt:i4>5</vt:i4>
      </vt:variant>
      <vt:variant>
        <vt:lpwstr>https://vk.com/club16498511</vt:lpwstr>
      </vt:variant>
      <vt:variant>
        <vt:lpwstr/>
      </vt:variant>
      <vt:variant>
        <vt:i4>720960</vt:i4>
      </vt:variant>
      <vt:variant>
        <vt:i4>507</vt:i4>
      </vt:variant>
      <vt:variant>
        <vt:i4>0</vt:i4>
      </vt:variant>
      <vt:variant>
        <vt:i4>5</vt:i4>
      </vt:variant>
      <vt:variant>
        <vt:lpwstr>http://ddtvm.ru/</vt:lpwstr>
      </vt:variant>
      <vt:variant>
        <vt:lpwstr/>
      </vt:variant>
      <vt:variant>
        <vt:i4>4325484</vt:i4>
      </vt:variant>
      <vt:variant>
        <vt:i4>504</vt:i4>
      </vt:variant>
      <vt:variant>
        <vt:i4>0</vt:i4>
      </vt:variant>
      <vt:variant>
        <vt:i4>5</vt:i4>
      </vt:variant>
      <vt:variant>
        <vt:lpwstr>mailto:Narinema@mail.ru</vt:lpwstr>
      </vt:variant>
      <vt:variant>
        <vt:lpwstr/>
      </vt:variant>
      <vt:variant>
        <vt:i4>720960</vt:i4>
      </vt:variant>
      <vt:variant>
        <vt:i4>501</vt:i4>
      </vt:variant>
      <vt:variant>
        <vt:i4>0</vt:i4>
      </vt:variant>
      <vt:variant>
        <vt:i4>5</vt:i4>
      </vt:variant>
      <vt:variant>
        <vt:lpwstr>http://ddtvm.ru/</vt:lpwstr>
      </vt:variant>
      <vt:variant>
        <vt:lpwstr/>
      </vt:variant>
      <vt:variant>
        <vt:i4>7209068</vt:i4>
      </vt:variant>
      <vt:variant>
        <vt:i4>498</vt:i4>
      </vt:variant>
      <vt:variant>
        <vt:i4>0</vt:i4>
      </vt:variant>
      <vt:variant>
        <vt:i4>5</vt:i4>
      </vt:variant>
      <vt:variant>
        <vt:lpwstr>https://vk.com/club16498511</vt:lpwstr>
      </vt:variant>
      <vt:variant>
        <vt:lpwstr/>
      </vt:variant>
      <vt:variant>
        <vt:i4>1572884</vt:i4>
      </vt:variant>
      <vt:variant>
        <vt:i4>495</vt:i4>
      </vt:variant>
      <vt:variant>
        <vt:i4>0</vt:i4>
      </vt:variant>
      <vt:variant>
        <vt:i4>5</vt:i4>
      </vt:variant>
      <vt:variant>
        <vt:lpwstr>http://sakhapress.ru/archives/137567</vt:lpwstr>
      </vt:variant>
      <vt:variant>
        <vt:lpwstr/>
      </vt:variant>
      <vt:variant>
        <vt:i4>2424920</vt:i4>
      </vt:variant>
      <vt:variant>
        <vt:i4>492</vt:i4>
      </vt:variant>
      <vt:variant>
        <vt:i4>0</vt:i4>
      </vt:variant>
      <vt:variant>
        <vt:i4>5</vt:i4>
      </vt:variant>
      <vt:variant>
        <vt:lpwstr>mailto:pdd-adm@mail.ru</vt:lpwstr>
      </vt:variant>
      <vt:variant>
        <vt:lpwstr/>
      </vt:variant>
      <vt:variant>
        <vt:i4>2424920</vt:i4>
      </vt:variant>
      <vt:variant>
        <vt:i4>489</vt:i4>
      </vt:variant>
      <vt:variant>
        <vt:i4>0</vt:i4>
      </vt:variant>
      <vt:variant>
        <vt:i4>5</vt:i4>
      </vt:variant>
      <vt:variant>
        <vt:lpwstr>mailto:pdd-adm@mail.ru</vt:lpwstr>
      </vt:variant>
      <vt:variant>
        <vt:lpwstr/>
      </vt:variant>
      <vt:variant>
        <vt:i4>2424920</vt:i4>
      </vt:variant>
      <vt:variant>
        <vt:i4>486</vt:i4>
      </vt:variant>
      <vt:variant>
        <vt:i4>0</vt:i4>
      </vt:variant>
      <vt:variant>
        <vt:i4>5</vt:i4>
      </vt:variant>
      <vt:variant>
        <vt:lpwstr>mailto:pdd-adm@mail.ru</vt:lpwstr>
      </vt:variant>
      <vt:variant>
        <vt:lpwstr/>
      </vt:variant>
      <vt:variant>
        <vt:i4>2424920</vt:i4>
      </vt:variant>
      <vt:variant>
        <vt:i4>483</vt:i4>
      </vt:variant>
      <vt:variant>
        <vt:i4>0</vt:i4>
      </vt:variant>
      <vt:variant>
        <vt:i4>5</vt:i4>
      </vt:variant>
      <vt:variant>
        <vt:lpwstr>mailto:pdd-adm@mail.ru</vt:lpwstr>
      </vt:variant>
      <vt:variant>
        <vt:lpwstr/>
      </vt:variant>
      <vt:variant>
        <vt:i4>2424920</vt:i4>
      </vt:variant>
      <vt:variant>
        <vt:i4>480</vt:i4>
      </vt:variant>
      <vt:variant>
        <vt:i4>0</vt:i4>
      </vt:variant>
      <vt:variant>
        <vt:i4>5</vt:i4>
      </vt:variant>
      <vt:variant>
        <vt:lpwstr>mailto:pdd-adm@mail.ru</vt:lpwstr>
      </vt:variant>
      <vt:variant>
        <vt:lpwstr/>
      </vt:variant>
      <vt:variant>
        <vt:i4>2424920</vt:i4>
      </vt:variant>
      <vt:variant>
        <vt:i4>477</vt:i4>
      </vt:variant>
      <vt:variant>
        <vt:i4>0</vt:i4>
      </vt:variant>
      <vt:variant>
        <vt:i4>5</vt:i4>
      </vt:variant>
      <vt:variant>
        <vt:lpwstr>mailto:pdd-adm@mail.ru</vt:lpwstr>
      </vt:variant>
      <vt:variant>
        <vt:lpwstr/>
      </vt:variant>
      <vt:variant>
        <vt:i4>2424920</vt:i4>
      </vt:variant>
      <vt:variant>
        <vt:i4>474</vt:i4>
      </vt:variant>
      <vt:variant>
        <vt:i4>0</vt:i4>
      </vt:variant>
      <vt:variant>
        <vt:i4>5</vt:i4>
      </vt:variant>
      <vt:variant>
        <vt:lpwstr>mailto:pdd-adm@mail.ru</vt:lpwstr>
      </vt:variant>
      <vt:variant>
        <vt:lpwstr/>
      </vt:variant>
      <vt:variant>
        <vt:i4>2424920</vt:i4>
      </vt:variant>
      <vt:variant>
        <vt:i4>471</vt:i4>
      </vt:variant>
      <vt:variant>
        <vt:i4>0</vt:i4>
      </vt:variant>
      <vt:variant>
        <vt:i4>5</vt:i4>
      </vt:variant>
      <vt:variant>
        <vt:lpwstr>mailto:pdd-adm@mail.ru</vt:lpwstr>
      </vt:variant>
      <vt:variant>
        <vt:lpwstr/>
      </vt:variant>
      <vt:variant>
        <vt:i4>2424920</vt:i4>
      </vt:variant>
      <vt:variant>
        <vt:i4>468</vt:i4>
      </vt:variant>
      <vt:variant>
        <vt:i4>0</vt:i4>
      </vt:variant>
      <vt:variant>
        <vt:i4>5</vt:i4>
      </vt:variant>
      <vt:variant>
        <vt:lpwstr>mailto:pdd-adm@mail.ru</vt:lpwstr>
      </vt:variant>
      <vt:variant>
        <vt:lpwstr/>
      </vt:variant>
      <vt:variant>
        <vt:i4>262237</vt:i4>
      </vt:variant>
      <vt:variant>
        <vt:i4>465</vt:i4>
      </vt:variant>
      <vt:variant>
        <vt:i4>0</vt:i4>
      </vt:variant>
      <vt:variant>
        <vt:i4>5</vt:i4>
      </vt:variant>
      <vt:variant>
        <vt:lpwstr>https://vk.com/pddadm</vt:lpwstr>
      </vt:variant>
      <vt:variant>
        <vt:lpwstr/>
      </vt:variant>
      <vt:variant>
        <vt:i4>2424920</vt:i4>
      </vt:variant>
      <vt:variant>
        <vt:i4>462</vt:i4>
      </vt:variant>
      <vt:variant>
        <vt:i4>0</vt:i4>
      </vt:variant>
      <vt:variant>
        <vt:i4>5</vt:i4>
      </vt:variant>
      <vt:variant>
        <vt:lpwstr>mailto:pdd-adm@mail.ru</vt:lpwstr>
      </vt:variant>
      <vt:variant>
        <vt:lpwstr/>
      </vt:variant>
      <vt:variant>
        <vt:i4>2424920</vt:i4>
      </vt:variant>
      <vt:variant>
        <vt:i4>459</vt:i4>
      </vt:variant>
      <vt:variant>
        <vt:i4>0</vt:i4>
      </vt:variant>
      <vt:variant>
        <vt:i4>5</vt:i4>
      </vt:variant>
      <vt:variant>
        <vt:lpwstr>mailto:pdd-adm@mail.ru</vt:lpwstr>
      </vt:variant>
      <vt:variant>
        <vt:lpwstr/>
      </vt:variant>
      <vt:variant>
        <vt:i4>2424920</vt:i4>
      </vt:variant>
      <vt:variant>
        <vt:i4>456</vt:i4>
      </vt:variant>
      <vt:variant>
        <vt:i4>0</vt:i4>
      </vt:variant>
      <vt:variant>
        <vt:i4>5</vt:i4>
      </vt:variant>
      <vt:variant>
        <vt:lpwstr>mailto:pdd-adm@mail.ru</vt:lpwstr>
      </vt:variant>
      <vt:variant>
        <vt:lpwstr/>
      </vt:variant>
      <vt:variant>
        <vt:i4>2424920</vt:i4>
      </vt:variant>
      <vt:variant>
        <vt:i4>453</vt:i4>
      </vt:variant>
      <vt:variant>
        <vt:i4>0</vt:i4>
      </vt:variant>
      <vt:variant>
        <vt:i4>5</vt:i4>
      </vt:variant>
      <vt:variant>
        <vt:lpwstr>mailto:pdd-adm@mail.ru</vt:lpwstr>
      </vt:variant>
      <vt:variant>
        <vt:lpwstr/>
      </vt:variant>
      <vt:variant>
        <vt:i4>2424920</vt:i4>
      </vt:variant>
      <vt:variant>
        <vt:i4>450</vt:i4>
      </vt:variant>
      <vt:variant>
        <vt:i4>0</vt:i4>
      </vt:variant>
      <vt:variant>
        <vt:i4>5</vt:i4>
      </vt:variant>
      <vt:variant>
        <vt:lpwstr>mailto:pdd-adm@mail.ru</vt:lpwstr>
      </vt:variant>
      <vt:variant>
        <vt:lpwstr/>
      </vt:variant>
      <vt:variant>
        <vt:i4>2424920</vt:i4>
      </vt:variant>
      <vt:variant>
        <vt:i4>447</vt:i4>
      </vt:variant>
      <vt:variant>
        <vt:i4>0</vt:i4>
      </vt:variant>
      <vt:variant>
        <vt:i4>5</vt:i4>
      </vt:variant>
      <vt:variant>
        <vt:lpwstr>mailto:pdd-adm@mail.ru</vt:lpwstr>
      </vt:variant>
      <vt:variant>
        <vt:lpwstr/>
      </vt:variant>
      <vt:variant>
        <vt:i4>2424920</vt:i4>
      </vt:variant>
      <vt:variant>
        <vt:i4>444</vt:i4>
      </vt:variant>
      <vt:variant>
        <vt:i4>0</vt:i4>
      </vt:variant>
      <vt:variant>
        <vt:i4>5</vt:i4>
      </vt:variant>
      <vt:variant>
        <vt:lpwstr>mailto:pdd-adm@mail.ru</vt:lpwstr>
      </vt:variant>
      <vt:variant>
        <vt:lpwstr/>
      </vt:variant>
      <vt:variant>
        <vt:i4>2424920</vt:i4>
      </vt:variant>
      <vt:variant>
        <vt:i4>441</vt:i4>
      </vt:variant>
      <vt:variant>
        <vt:i4>0</vt:i4>
      </vt:variant>
      <vt:variant>
        <vt:i4>5</vt:i4>
      </vt:variant>
      <vt:variant>
        <vt:lpwstr>mailto:pdd-adm@mail.ru</vt:lpwstr>
      </vt:variant>
      <vt:variant>
        <vt:lpwstr/>
      </vt:variant>
      <vt:variant>
        <vt:i4>2424920</vt:i4>
      </vt:variant>
      <vt:variant>
        <vt:i4>438</vt:i4>
      </vt:variant>
      <vt:variant>
        <vt:i4>0</vt:i4>
      </vt:variant>
      <vt:variant>
        <vt:i4>5</vt:i4>
      </vt:variant>
      <vt:variant>
        <vt:lpwstr>mailto:pdd-adm@mail.ru</vt:lpwstr>
      </vt:variant>
      <vt:variant>
        <vt:lpwstr/>
      </vt:variant>
      <vt:variant>
        <vt:i4>2424920</vt:i4>
      </vt:variant>
      <vt:variant>
        <vt:i4>435</vt:i4>
      </vt:variant>
      <vt:variant>
        <vt:i4>0</vt:i4>
      </vt:variant>
      <vt:variant>
        <vt:i4>5</vt:i4>
      </vt:variant>
      <vt:variant>
        <vt:lpwstr>mailto:pdd-adm@mail.ru</vt:lpwstr>
      </vt:variant>
      <vt:variant>
        <vt:lpwstr/>
      </vt:variant>
      <vt:variant>
        <vt:i4>2424920</vt:i4>
      </vt:variant>
      <vt:variant>
        <vt:i4>432</vt:i4>
      </vt:variant>
      <vt:variant>
        <vt:i4>0</vt:i4>
      </vt:variant>
      <vt:variant>
        <vt:i4>5</vt:i4>
      </vt:variant>
      <vt:variant>
        <vt:lpwstr>mailto:pdd-adm@mail.ru</vt:lpwstr>
      </vt:variant>
      <vt:variant>
        <vt:lpwstr/>
      </vt:variant>
      <vt:variant>
        <vt:i4>2424920</vt:i4>
      </vt:variant>
      <vt:variant>
        <vt:i4>429</vt:i4>
      </vt:variant>
      <vt:variant>
        <vt:i4>0</vt:i4>
      </vt:variant>
      <vt:variant>
        <vt:i4>5</vt:i4>
      </vt:variant>
      <vt:variant>
        <vt:lpwstr>mailto:pdd-adm@mail.ru</vt:lpwstr>
      </vt:variant>
      <vt:variant>
        <vt:lpwstr/>
      </vt:variant>
      <vt:variant>
        <vt:i4>2424920</vt:i4>
      </vt:variant>
      <vt:variant>
        <vt:i4>426</vt:i4>
      </vt:variant>
      <vt:variant>
        <vt:i4>0</vt:i4>
      </vt:variant>
      <vt:variant>
        <vt:i4>5</vt:i4>
      </vt:variant>
      <vt:variant>
        <vt:lpwstr>mailto:pdd-adm@mail.ru</vt:lpwstr>
      </vt:variant>
      <vt:variant>
        <vt:lpwstr/>
      </vt:variant>
      <vt:variant>
        <vt:i4>2424920</vt:i4>
      </vt:variant>
      <vt:variant>
        <vt:i4>423</vt:i4>
      </vt:variant>
      <vt:variant>
        <vt:i4>0</vt:i4>
      </vt:variant>
      <vt:variant>
        <vt:i4>5</vt:i4>
      </vt:variant>
      <vt:variant>
        <vt:lpwstr>mailto:pdd-adm@mail.ru</vt:lpwstr>
      </vt:variant>
      <vt:variant>
        <vt:lpwstr/>
      </vt:variant>
      <vt:variant>
        <vt:i4>2424920</vt:i4>
      </vt:variant>
      <vt:variant>
        <vt:i4>420</vt:i4>
      </vt:variant>
      <vt:variant>
        <vt:i4>0</vt:i4>
      </vt:variant>
      <vt:variant>
        <vt:i4>5</vt:i4>
      </vt:variant>
      <vt:variant>
        <vt:lpwstr>mailto:pdd-adm@mail.ru</vt:lpwstr>
      </vt:variant>
      <vt:variant>
        <vt:lpwstr/>
      </vt:variant>
      <vt:variant>
        <vt:i4>2424920</vt:i4>
      </vt:variant>
      <vt:variant>
        <vt:i4>417</vt:i4>
      </vt:variant>
      <vt:variant>
        <vt:i4>0</vt:i4>
      </vt:variant>
      <vt:variant>
        <vt:i4>5</vt:i4>
      </vt:variant>
      <vt:variant>
        <vt:lpwstr>mailto:pdd-adm@mail.ru</vt:lpwstr>
      </vt:variant>
      <vt:variant>
        <vt:lpwstr/>
      </vt:variant>
      <vt:variant>
        <vt:i4>2424920</vt:i4>
      </vt:variant>
      <vt:variant>
        <vt:i4>414</vt:i4>
      </vt:variant>
      <vt:variant>
        <vt:i4>0</vt:i4>
      </vt:variant>
      <vt:variant>
        <vt:i4>5</vt:i4>
      </vt:variant>
      <vt:variant>
        <vt:lpwstr>mailto:pdd-adm@mail.ru</vt:lpwstr>
      </vt:variant>
      <vt:variant>
        <vt:lpwstr/>
      </vt:variant>
      <vt:variant>
        <vt:i4>2424920</vt:i4>
      </vt:variant>
      <vt:variant>
        <vt:i4>411</vt:i4>
      </vt:variant>
      <vt:variant>
        <vt:i4>0</vt:i4>
      </vt:variant>
      <vt:variant>
        <vt:i4>5</vt:i4>
      </vt:variant>
      <vt:variant>
        <vt:lpwstr>mailto:pdd-adm@mail.ru</vt:lpwstr>
      </vt:variant>
      <vt:variant>
        <vt:lpwstr/>
      </vt:variant>
      <vt:variant>
        <vt:i4>2424920</vt:i4>
      </vt:variant>
      <vt:variant>
        <vt:i4>408</vt:i4>
      </vt:variant>
      <vt:variant>
        <vt:i4>0</vt:i4>
      </vt:variant>
      <vt:variant>
        <vt:i4>5</vt:i4>
      </vt:variant>
      <vt:variant>
        <vt:lpwstr>mailto:pdd-adm@mail.ru</vt:lpwstr>
      </vt:variant>
      <vt:variant>
        <vt:lpwstr/>
      </vt:variant>
      <vt:variant>
        <vt:i4>2424920</vt:i4>
      </vt:variant>
      <vt:variant>
        <vt:i4>405</vt:i4>
      </vt:variant>
      <vt:variant>
        <vt:i4>0</vt:i4>
      </vt:variant>
      <vt:variant>
        <vt:i4>5</vt:i4>
      </vt:variant>
      <vt:variant>
        <vt:lpwstr>mailto:pdd-adm@mail.ru</vt:lpwstr>
      </vt:variant>
      <vt:variant>
        <vt:lpwstr/>
      </vt:variant>
      <vt:variant>
        <vt:i4>2424920</vt:i4>
      </vt:variant>
      <vt:variant>
        <vt:i4>402</vt:i4>
      </vt:variant>
      <vt:variant>
        <vt:i4>0</vt:i4>
      </vt:variant>
      <vt:variant>
        <vt:i4>5</vt:i4>
      </vt:variant>
      <vt:variant>
        <vt:lpwstr>mailto:pdd-adm@mail.ru</vt:lpwstr>
      </vt:variant>
      <vt:variant>
        <vt:lpwstr/>
      </vt:variant>
      <vt:variant>
        <vt:i4>2424920</vt:i4>
      </vt:variant>
      <vt:variant>
        <vt:i4>399</vt:i4>
      </vt:variant>
      <vt:variant>
        <vt:i4>0</vt:i4>
      </vt:variant>
      <vt:variant>
        <vt:i4>5</vt:i4>
      </vt:variant>
      <vt:variant>
        <vt:lpwstr>mailto:pdd-adm@mail.ru</vt:lpwstr>
      </vt:variant>
      <vt:variant>
        <vt:lpwstr/>
      </vt:variant>
      <vt:variant>
        <vt:i4>2424920</vt:i4>
      </vt:variant>
      <vt:variant>
        <vt:i4>396</vt:i4>
      </vt:variant>
      <vt:variant>
        <vt:i4>0</vt:i4>
      </vt:variant>
      <vt:variant>
        <vt:i4>5</vt:i4>
      </vt:variant>
      <vt:variant>
        <vt:lpwstr>mailto:pdd-adm@mail.ru</vt:lpwstr>
      </vt:variant>
      <vt:variant>
        <vt:lpwstr/>
      </vt:variant>
      <vt:variant>
        <vt:i4>2424920</vt:i4>
      </vt:variant>
      <vt:variant>
        <vt:i4>393</vt:i4>
      </vt:variant>
      <vt:variant>
        <vt:i4>0</vt:i4>
      </vt:variant>
      <vt:variant>
        <vt:i4>5</vt:i4>
      </vt:variant>
      <vt:variant>
        <vt:lpwstr>mailto:pdd-adm@mail.ru</vt:lpwstr>
      </vt:variant>
      <vt:variant>
        <vt:lpwstr/>
      </vt:variant>
      <vt:variant>
        <vt:i4>2424920</vt:i4>
      </vt:variant>
      <vt:variant>
        <vt:i4>390</vt:i4>
      </vt:variant>
      <vt:variant>
        <vt:i4>0</vt:i4>
      </vt:variant>
      <vt:variant>
        <vt:i4>5</vt:i4>
      </vt:variant>
      <vt:variant>
        <vt:lpwstr>mailto:pdd-adm@mail.ru</vt:lpwstr>
      </vt:variant>
      <vt:variant>
        <vt:lpwstr/>
      </vt:variant>
      <vt:variant>
        <vt:i4>2424920</vt:i4>
      </vt:variant>
      <vt:variant>
        <vt:i4>387</vt:i4>
      </vt:variant>
      <vt:variant>
        <vt:i4>0</vt:i4>
      </vt:variant>
      <vt:variant>
        <vt:i4>5</vt:i4>
      </vt:variant>
      <vt:variant>
        <vt:lpwstr>mailto:pdd-adm@mail.ru</vt:lpwstr>
      </vt:variant>
      <vt:variant>
        <vt:lpwstr/>
      </vt:variant>
      <vt:variant>
        <vt:i4>2424920</vt:i4>
      </vt:variant>
      <vt:variant>
        <vt:i4>384</vt:i4>
      </vt:variant>
      <vt:variant>
        <vt:i4>0</vt:i4>
      </vt:variant>
      <vt:variant>
        <vt:i4>5</vt:i4>
      </vt:variant>
      <vt:variant>
        <vt:lpwstr>mailto:pdd-adm@mail.ru</vt:lpwstr>
      </vt:variant>
      <vt:variant>
        <vt:lpwstr/>
      </vt:variant>
      <vt:variant>
        <vt:i4>2424920</vt:i4>
      </vt:variant>
      <vt:variant>
        <vt:i4>381</vt:i4>
      </vt:variant>
      <vt:variant>
        <vt:i4>0</vt:i4>
      </vt:variant>
      <vt:variant>
        <vt:i4>5</vt:i4>
      </vt:variant>
      <vt:variant>
        <vt:lpwstr>mailto:pdd-adm@mail.ru</vt:lpwstr>
      </vt:variant>
      <vt:variant>
        <vt:lpwstr/>
      </vt:variant>
      <vt:variant>
        <vt:i4>2424920</vt:i4>
      </vt:variant>
      <vt:variant>
        <vt:i4>378</vt:i4>
      </vt:variant>
      <vt:variant>
        <vt:i4>0</vt:i4>
      </vt:variant>
      <vt:variant>
        <vt:i4>5</vt:i4>
      </vt:variant>
      <vt:variant>
        <vt:lpwstr>mailto:pdd-adm@mail.ru</vt:lpwstr>
      </vt:variant>
      <vt:variant>
        <vt:lpwstr/>
      </vt:variant>
      <vt:variant>
        <vt:i4>2424920</vt:i4>
      </vt:variant>
      <vt:variant>
        <vt:i4>375</vt:i4>
      </vt:variant>
      <vt:variant>
        <vt:i4>0</vt:i4>
      </vt:variant>
      <vt:variant>
        <vt:i4>5</vt:i4>
      </vt:variant>
      <vt:variant>
        <vt:lpwstr>mailto:pdd-adm@mail.ru</vt:lpwstr>
      </vt:variant>
      <vt:variant>
        <vt:lpwstr/>
      </vt:variant>
      <vt:variant>
        <vt:i4>2424920</vt:i4>
      </vt:variant>
      <vt:variant>
        <vt:i4>372</vt:i4>
      </vt:variant>
      <vt:variant>
        <vt:i4>0</vt:i4>
      </vt:variant>
      <vt:variant>
        <vt:i4>5</vt:i4>
      </vt:variant>
      <vt:variant>
        <vt:lpwstr>mailto:pdd-adm@mail.ru</vt:lpwstr>
      </vt:variant>
      <vt:variant>
        <vt:lpwstr/>
      </vt:variant>
      <vt:variant>
        <vt:i4>2424920</vt:i4>
      </vt:variant>
      <vt:variant>
        <vt:i4>369</vt:i4>
      </vt:variant>
      <vt:variant>
        <vt:i4>0</vt:i4>
      </vt:variant>
      <vt:variant>
        <vt:i4>5</vt:i4>
      </vt:variant>
      <vt:variant>
        <vt:lpwstr>mailto:pdd-adm@mail.ru</vt:lpwstr>
      </vt:variant>
      <vt:variant>
        <vt:lpwstr/>
      </vt:variant>
      <vt:variant>
        <vt:i4>2424920</vt:i4>
      </vt:variant>
      <vt:variant>
        <vt:i4>366</vt:i4>
      </vt:variant>
      <vt:variant>
        <vt:i4>0</vt:i4>
      </vt:variant>
      <vt:variant>
        <vt:i4>5</vt:i4>
      </vt:variant>
      <vt:variant>
        <vt:lpwstr>mailto:pdd-adm@mail.ru</vt:lpwstr>
      </vt:variant>
      <vt:variant>
        <vt:lpwstr/>
      </vt:variant>
      <vt:variant>
        <vt:i4>2424920</vt:i4>
      </vt:variant>
      <vt:variant>
        <vt:i4>363</vt:i4>
      </vt:variant>
      <vt:variant>
        <vt:i4>0</vt:i4>
      </vt:variant>
      <vt:variant>
        <vt:i4>5</vt:i4>
      </vt:variant>
      <vt:variant>
        <vt:lpwstr>mailto:pdd-adm@mail.ru</vt:lpwstr>
      </vt:variant>
      <vt:variant>
        <vt:lpwstr/>
      </vt:variant>
      <vt:variant>
        <vt:i4>2424920</vt:i4>
      </vt:variant>
      <vt:variant>
        <vt:i4>360</vt:i4>
      </vt:variant>
      <vt:variant>
        <vt:i4>0</vt:i4>
      </vt:variant>
      <vt:variant>
        <vt:i4>5</vt:i4>
      </vt:variant>
      <vt:variant>
        <vt:lpwstr>mailto:pdd-adm@mail.ru</vt:lpwstr>
      </vt:variant>
      <vt:variant>
        <vt:lpwstr/>
      </vt:variant>
      <vt:variant>
        <vt:i4>2424920</vt:i4>
      </vt:variant>
      <vt:variant>
        <vt:i4>357</vt:i4>
      </vt:variant>
      <vt:variant>
        <vt:i4>0</vt:i4>
      </vt:variant>
      <vt:variant>
        <vt:i4>5</vt:i4>
      </vt:variant>
      <vt:variant>
        <vt:lpwstr>mailto:pdd-adm@mail.ru</vt:lpwstr>
      </vt:variant>
      <vt:variant>
        <vt:lpwstr/>
      </vt:variant>
      <vt:variant>
        <vt:i4>2424920</vt:i4>
      </vt:variant>
      <vt:variant>
        <vt:i4>354</vt:i4>
      </vt:variant>
      <vt:variant>
        <vt:i4>0</vt:i4>
      </vt:variant>
      <vt:variant>
        <vt:i4>5</vt:i4>
      </vt:variant>
      <vt:variant>
        <vt:lpwstr>mailto:pdd-adm@mail.ru</vt:lpwstr>
      </vt:variant>
      <vt:variant>
        <vt:lpwstr/>
      </vt:variant>
      <vt:variant>
        <vt:i4>2424920</vt:i4>
      </vt:variant>
      <vt:variant>
        <vt:i4>351</vt:i4>
      </vt:variant>
      <vt:variant>
        <vt:i4>0</vt:i4>
      </vt:variant>
      <vt:variant>
        <vt:i4>5</vt:i4>
      </vt:variant>
      <vt:variant>
        <vt:lpwstr>mailto:pdd-adm@mail.ru</vt:lpwstr>
      </vt:variant>
      <vt:variant>
        <vt:lpwstr/>
      </vt:variant>
      <vt:variant>
        <vt:i4>2424920</vt:i4>
      </vt:variant>
      <vt:variant>
        <vt:i4>348</vt:i4>
      </vt:variant>
      <vt:variant>
        <vt:i4>0</vt:i4>
      </vt:variant>
      <vt:variant>
        <vt:i4>5</vt:i4>
      </vt:variant>
      <vt:variant>
        <vt:lpwstr>mailto:pdd-adm@mail.ru</vt:lpwstr>
      </vt:variant>
      <vt:variant>
        <vt:lpwstr/>
      </vt:variant>
      <vt:variant>
        <vt:i4>2424920</vt:i4>
      </vt:variant>
      <vt:variant>
        <vt:i4>345</vt:i4>
      </vt:variant>
      <vt:variant>
        <vt:i4>0</vt:i4>
      </vt:variant>
      <vt:variant>
        <vt:i4>5</vt:i4>
      </vt:variant>
      <vt:variant>
        <vt:lpwstr>mailto:pdd-adm@mail.ru</vt:lpwstr>
      </vt:variant>
      <vt:variant>
        <vt:lpwstr/>
      </vt:variant>
      <vt:variant>
        <vt:i4>2424920</vt:i4>
      </vt:variant>
      <vt:variant>
        <vt:i4>342</vt:i4>
      </vt:variant>
      <vt:variant>
        <vt:i4>0</vt:i4>
      </vt:variant>
      <vt:variant>
        <vt:i4>5</vt:i4>
      </vt:variant>
      <vt:variant>
        <vt:lpwstr>mailto:pdd-adm@mail.ru</vt:lpwstr>
      </vt:variant>
      <vt:variant>
        <vt:lpwstr/>
      </vt:variant>
      <vt:variant>
        <vt:i4>2424920</vt:i4>
      </vt:variant>
      <vt:variant>
        <vt:i4>339</vt:i4>
      </vt:variant>
      <vt:variant>
        <vt:i4>0</vt:i4>
      </vt:variant>
      <vt:variant>
        <vt:i4>5</vt:i4>
      </vt:variant>
      <vt:variant>
        <vt:lpwstr>mailto:pdd-adm@mail.ru</vt:lpwstr>
      </vt:variant>
      <vt:variant>
        <vt:lpwstr/>
      </vt:variant>
      <vt:variant>
        <vt:i4>2424920</vt:i4>
      </vt:variant>
      <vt:variant>
        <vt:i4>336</vt:i4>
      </vt:variant>
      <vt:variant>
        <vt:i4>0</vt:i4>
      </vt:variant>
      <vt:variant>
        <vt:i4>5</vt:i4>
      </vt:variant>
      <vt:variant>
        <vt:lpwstr>mailto:pdd-adm@mail.ru</vt:lpwstr>
      </vt:variant>
      <vt:variant>
        <vt:lpwstr/>
      </vt:variant>
      <vt:variant>
        <vt:i4>2424920</vt:i4>
      </vt:variant>
      <vt:variant>
        <vt:i4>333</vt:i4>
      </vt:variant>
      <vt:variant>
        <vt:i4>0</vt:i4>
      </vt:variant>
      <vt:variant>
        <vt:i4>5</vt:i4>
      </vt:variant>
      <vt:variant>
        <vt:lpwstr>mailto:pdd-adm@mail.ru</vt:lpwstr>
      </vt:variant>
      <vt:variant>
        <vt:lpwstr/>
      </vt:variant>
      <vt:variant>
        <vt:i4>2424920</vt:i4>
      </vt:variant>
      <vt:variant>
        <vt:i4>330</vt:i4>
      </vt:variant>
      <vt:variant>
        <vt:i4>0</vt:i4>
      </vt:variant>
      <vt:variant>
        <vt:i4>5</vt:i4>
      </vt:variant>
      <vt:variant>
        <vt:lpwstr>mailto:pdd-adm@mail.ru</vt:lpwstr>
      </vt:variant>
      <vt:variant>
        <vt:lpwstr/>
      </vt:variant>
      <vt:variant>
        <vt:i4>2424920</vt:i4>
      </vt:variant>
      <vt:variant>
        <vt:i4>327</vt:i4>
      </vt:variant>
      <vt:variant>
        <vt:i4>0</vt:i4>
      </vt:variant>
      <vt:variant>
        <vt:i4>5</vt:i4>
      </vt:variant>
      <vt:variant>
        <vt:lpwstr>mailto:pdd-adm@mail.ru</vt:lpwstr>
      </vt:variant>
      <vt:variant>
        <vt:lpwstr/>
      </vt:variant>
      <vt:variant>
        <vt:i4>2424920</vt:i4>
      </vt:variant>
      <vt:variant>
        <vt:i4>324</vt:i4>
      </vt:variant>
      <vt:variant>
        <vt:i4>0</vt:i4>
      </vt:variant>
      <vt:variant>
        <vt:i4>5</vt:i4>
      </vt:variant>
      <vt:variant>
        <vt:lpwstr>mailto:pdd-adm@mail.ru</vt:lpwstr>
      </vt:variant>
      <vt:variant>
        <vt:lpwstr/>
      </vt:variant>
      <vt:variant>
        <vt:i4>2424920</vt:i4>
      </vt:variant>
      <vt:variant>
        <vt:i4>321</vt:i4>
      </vt:variant>
      <vt:variant>
        <vt:i4>0</vt:i4>
      </vt:variant>
      <vt:variant>
        <vt:i4>5</vt:i4>
      </vt:variant>
      <vt:variant>
        <vt:lpwstr>mailto:pdd-adm@mail.ru</vt:lpwstr>
      </vt:variant>
      <vt:variant>
        <vt:lpwstr/>
      </vt:variant>
      <vt:variant>
        <vt:i4>2424920</vt:i4>
      </vt:variant>
      <vt:variant>
        <vt:i4>318</vt:i4>
      </vt:variant>
      <vt:variant>
        <vt:i4>0</vt:i4>
      </vt:variant>
      <vt:variant>
        <vt:i4>5</vt:i4>
      </vt:variant>
      <vt:variant>
        <vt:lpwstr>mailto:pdd-adm@mail.ru</vt:lpwstr>
      </vt:variant>
      <vt:variant>
        <vt:lpwstr/>
      </vt:variant>
      <vt:variant>
        <vt:i4>4915245</vt:i4>
      </vt:variant>
      <vt:variant>
        <vt:i4>315</vt:i4>
      </vt:variant>
      <vt:variant>
        <vt:i4>0</vt:i4>
      </vt:variant>
      <vt:variant>
        <vt:i4>5</vt:i4>
      </vt:variant>
      <vt:variant>
        <vt:lpwstr>mailto:org-mass@mail.ru</vt:lpwstr>
      </vt:variant>
      <vt:variant>
        <vt:lpwstr/>
      </vt:variant>
      <vt:variant>
        <vt:i4>2228314</vt:i4>
      </vt:variant>
      <vt:variant>
        <vt:i4>312</vt:i4>
      </vt:variant>
      <vt:variant>
        <vt:i4>0</vt:i4>
      </vt:variant>
      <vt:variant>
        <vt:i4>5</vt:i4>
      </vt:variant>
      <vt:variant>
        <vt:lpwstr>mailto:ivanova-kl-ruk.adm@mail.ru</vt:lpwstr>
      </vt:variant>
      <vt:variant>
        <vt:lpwstr/>
      </vt:variant>
      <vt:variant>
        <vt:i4>4915245</vt:i4>
      </vt:variant>
      <vt:variant>
        <vt:i4>309</vt:i4>
      </vt:variant>
      <vt:variant>
        <vt:i4>0</vt:i4>
      </vt:variant>
      <vt:variant>
        <vt:i4>5</vt:i4>
      </vt:variant>
      <vt:variant>
        <vt:lpwstr>mailto:org-mass@mail.ru</vt:lpwstr>
      </vt:variant>
      <vt:variant>
        <vt:lpwstr/>
      </vt:variant>
      <vt:variant>
        <vt:i4>4915245</vt:i4>
      </vt:variant>
      <vt:variant>
        <vt:i4>306</vt:i4>
      </vt:variant>
      <vt:variant>
        <vt:i4>0</vt:i4>
      </vt:variant>
      <vt:variant>
        <vt:i4>5</vt:i4>
      </vt:variant>
      <vt:variant>
        <vt:lpwstr>mailto:org-mass@mail.ru</vt:lpwstr>
      </vt:variant>
      <vt:variant>
        <vt:lpwstr/>
      </vt:variant>
      <vt:variant>
        <vt:i4>4915245</vt:i4>
      </vt:variant>
      <vt:variant>
        <vt:i4>303</vt:i4>
      </vt:variant>
      <vt:variant>
        <vt:i4>0</vt:i4>
      </vt:variant>
      <vt:variant>
        <vt:i4>5</vt:i4>
      </vt:variant>
      <vt:variant>
        <vt:lpwstr>mailto:org-mass@mail.ru</vt:lpwstr>
      </vt:variant>
      <vt:variant>
        <vt:lpwstr/>
      </vt:variant>
      <vt:variant>
        <vt:i4>4915245</vt:i4>
      </vt:variant>
      <vt:variant>
        <vt:i4>300</vt:i4>
      </vt:variant>
      <vt:variant>
        <vt:i4>0</vt:i4>
      </vt:variant>
      <vt:variant>
        <vt:i4>5</vt:i4>
      </vt:variant>
      <vt:variant>
        <vt:lpwstr>mailto:org-mass@mail.ru</vt:lpwstr>
      </vt:variant>
      <vt:variant>
        <vt:lpwstr/>
      </vt:variant>
      <vt:variant>
        <vt:i4>4915245</vt:i4>
      </vt:variant>
      <vt:variant>
        <vt:i4>297</vt:i4>
      </vt:variant>
      <vt:variant>
        <vt:i4>0</vt:i4>
      </vt:variant>
      <vt:variant>
        <vt:i4>5</vt:i4>
      </vt:variant>
      <vt:variant>
        <vt:lpwstr>mailto:org-mass@mail.ru</vt:lpwstr>
      </vt:variant>
      <vt:variant>
        <vt:lpwstr/>
      </vt:variant>
      <vt:variant>
        <vt:i4>4915245</vt:i4>
      </vt:variant>
      <vt:variant>
        <vt:i4>294</vt:i4>
      </vt:variant>
      <vt:variant>
        <vt:i4>0</vt:i4>
      </vt:variant>
      <vt:variant>
        <vt:i4>5</vt:i4>
      </vt:variant>
      <vt:variant>
        <vt:lpwstr>mailto:org-mass@mail.ru</vt:lpwstr>
      </vt:variant>
      <vt:variant>
        <vt:lpwstr/>
      </vt:variant>
      <vt:variant>
        <vt:i4>4915245</vt:i4>
      </vt:variant>
      <vt:variant>
        <vt:i4>291</vt:i4>
      </vt:variant>
      <vt:variant>
        <vt:i4>0</vt:i4>
      </vt:variant>
      <vt:variant>
        <vt:i4>5</vt:i4>
      </vt:variant>
      <vt:variant>
        <vt:lpwstr>mailto:org-mass@mail.ru</vt:lpwstr>
      </vt:variant>
      <vt:variant>
        <vt:lpwstr/>
      </vt:variant>
      <vt:variant>
        <vt:i4>4915245</vt:i4>
      </vt:variant>
      <vt:variant>
        <vt:i4>288</vt:i4>
      </vt:variant>
      <vt:variant>
        <vt:i4>0</vt:i4>
      </vt:variant>
      <vt:variant>
        <vt:i4>5</vt:i4>
      </vt:variant>
      <vt:variant>
        <vt:lpwstr>mailto:org-mass@mail.ru</vt:lpwstr>
      </vt:variant>
      <vt:variant>
        <vt:lpwstr/>
      </vt:variant>
      <vt:variant>
        <vt:i4>4915245</vt:i4>
      </vt:variant>
      <vt:variant>
        <vt:i4>285</vt:i4>
      </vt:variant>
      <vt:variant>
        <vt:i4>0</vt:i4>
      </vt:variant>
      <vt:variant>
        <vt:i4>5</vt:i4>
      </vt:variant>
      <vt:variant>
        <vt:lpwstr>mailto:org-mass@mail.ru</vt:lpwstr>
      </vt:variant>
      <vt:variant>
        <vt:lpwstr/>
      </vt:variant>
      <vt:variant>
        <vt:i4>4915245</vt:i4>
      </vt:variant>
      <vt:variant>
        <vt:i4>282</vt:i4>
      </vt:variant>
      <vt:variant>
        <vt:i4>0</vt:i4>
      </vt:variant>
      <vt:variant>
        <vt:i4>5</vt:i4>
      </vt:variant>
      <vt:variant>
        <vt:lpwstr>mailto:org-mass@mail.ru</vt:lpwstr>
      </vt:variant>
      <vt:variant>
        <vt:lpwstr/>
      </vt:variant>
      <vt:variant>
        <vt:i4>4915245</vt:i4>
      </vt:variant>
      <vt:variant>
        <vt:i4>279</vt:i4>
      </vt:variant>
      <vt:variant>
        <vt:i4>0</vt:i4>
      </vt:variant>
      <vt:variant>
        <vt:i4>5</vt:i4>
      </vt:variant>
      <vt:variant>
        <vt:lpwstr>mailto:org-mass@mail.ru</vt:lpwstr>
      </vt:variant>
      <vt:variant>
        <vt:lpwstr/>
      </vt:variant>
      <vt:variant>
        <vt:i4>7209020</vt:i4>
      </vt:variant>
      <vt:variant>
        <vt:i4>276</vt:i4>
      </vt:variant>
      <vt:variant>
        <vt:i4>0</vt:i4>
      </vt:variant>
      <vt:variant>
        <vt:i4>5</vt:i4>
      </vt:variant>
      <vt:variant>
        <vt:lpwstr>https://vk.com/uvoznesenskogomosta</vt:lpwstr>
      </vt:variant>
      <vt:variant>
        <vt:lpwstr/>
      </vt:variant>
      <vt:variant>
        <vt:i4>4915245</vt:i4>
      </vt:variant>
      <vt:variant>
        <vt:i4>273</vt:i4>
      </vt:variant>
      <vt:variant>
        <vt:i4>0</vt:i4>
      </vt:variant>
      <vt:variant>
        <vt:i4>5</vt:i4>
      </vt:variant>
      <vt:variant>
        <vt:lpwstr>mailto:org-mass@mail.ru</vt:lpwstr>
      </vt:variant>
      <vt:variant>
        <vt:lpwstr/>
      </vt:variant>
      <vt:variant>
        <vt:i4>4915245</vt:i4>
      </vt:variant>
      <vt:variant>
        <vt:i4>270</vt:i4>
      </vt:variant>
      <vt:variant>
        <vt:i4>0</vt:i4>
      </vt:variant>
      <vt:variant>
        <vt:i4>5</vt:i4>
      </vt:variant>
      <vt:variant>
        <vt:lpwstr>mailto:org-mass@mail.ru</vt:lpwstr>
      </vt:variant>
      <vt:variant>
        <vt:lpwstr/>
      </vt:variant>
      <vt:variant>
        <vt:i4>4915245</vt:i4>
      </vt:variant>
      <vt:variant>
        <vt:i4>267</vt:i4>
      </vt:variant>
      <vt:variant>
        <vt:i4>0</vt:i4>
      </vt:variant>
      <vt:variant>
        <vt:i4>5</vt:i4>
      </vt:variant>
      <vt:variant>
        <vt:lpwstr>mailto:org-mass@mail.ru</vt:lpwstr>
      </vt:variant>
      <vt:variant>
        <vt:lpwstr/>
      </vt:variant>
      <vt:variant>
        <vt:i4>4915245</vt:i4>
      </vt:variant>
      <vt:variant>
        <vt:i4>264</vt:i4>
      </vt:variant>
      <vt:variant>
        <vt:i4>0</vt:i4>
      </vt:variant>
      <vt:variant>
        <vt:i4>5</vt:i4>
      </vt:variant>
      <vt:variant>
        <vt:lpwstr>mailto:org-mass@mail.ru</vt:lpwstr>
      </vt:variant>
      <vt:variant>
        <vt:lpwstr/>
      </vt:variant>
      <vt:variant>
        <vt:i4>4915245</vt:i4>
      </vt:variant>
      <vt:variant>
        <vt:i4>261</vt:i4>
      </vt:variant>
      <vt:variant>
        <vt:i4>0</vt:i4>
      </vt:variant>
      <vt:variant>
        <vt:i4>5</vt:i4>
      </vt:variant>
      <vt:variant>
        <vt:lpwstr>mailto:org-mass@mail.ru</vt:lpwstr>
      </vt:variant>
      <vt:variant>
        <vt:lpwstr/>
      </vt:variant>
      <vt:variant>
        <vt:i4>4915245</vt:i4>
      </vt:variant>
      <vt:variant>
        <vt:i4>258</vt:i4>
      </vt:variant>
      <vt:variant>
        <vt:i4>0</vt:i4>
      </vt:variant>
      <vt:variant>
        <vt:i4>5</vt:i4>
      </vt:variant>
      <vt:variant>
        <vt:lpwstr>mailto:org-mass@mail.ru</vt:lpwstr>
      </vt:variant>
      <vt:variant>
        <vt:lpwstr/>
      </vt:variant>
      <vt:variant>
        <vt:i4>4915245</vt:i4>
      </vt:variant>
      <vt:variant>
        <vt:i4>255</vt:i4>
      </vt:variant>
      <vt:variant>
        <vt:i4>0</vt:i4>
      </vt:variant>
      <vt:variant>
        <vt:i4>5</vt:i4>
      </vt:variant>
      <vt:variant>
        <vt:lpwstr>mailto:org-mass@mail.ru</vt:lpwstr>
      </vt:variant>
      <vt:variant>
        <vt:lpwstr/>
      </vt:variant>
      <vt:variant>
        <vt:i4>4915245</vt:i4>
      </vt:variant>
      <vt:variant>
        <vt:i4>252</vt:i4>
      </vt:variant>
      <vt:variant>
        <vt:i4>0</vt:i4>
      </vt:variant>
      <vt:variant>
        <vt:i4>5</vt:i4>
      </vt:variant>
      <vt:variant>
        <vt:lpwstr>mailto:org-mass@mail.ru</vt:lpwstr>
      </vt:variant>
      <vt:variant>
        <vt:lpwstr/>
      </vt:variant>
      <vt:variant>
        <vt:i4>7209020</vt:i4>
      </vt:variant>
      <vt:variant>
        <vt:i4>249</vt:i4>
      </vt:variant>
      <vt:variant>
        <vt:i4>0</vt:i4>
      </vt:variant>
      <vt:variant>
        <vt:i4>5</vt:i4>
      </vt:variant>
      <vt:variant>
        <vt:lpwstr>https://vk.com/uvoznesenskogomosta</vt:lpwstr>
      </vt:variant>
      <vt:variant>
        <vt:lpwstr/>
      </vt:variant>
      <vt:variant>
        <vt:i4>4915245</vt:i4>
      </vt:variant>
      <vt:variant>
        <vt:i4>246</vt:i4>
      </vt:variant>
      <vt:variant>
        <vt:i4>0</vt:i4>
      </vt:variant>
      <vt:variant>
        <vt:i4>5</vt:i4>
      </vt:variant>
      <vt:variant>
        <vt:lpwstr>mailto:org-mass@mail.ru</vt:lpwstr>
      </vt:variant>
      <vt:variant>
        <vt:lpwstr/>
      </vt:variant>
      <vt:variant>
        <vt:i4>4915245</vt:i4>
      </vt:variant>
      <vt:variant>
        <vt:i4>243</vt:i4>
      </vt:variant>
      <vt:variant>
        <vt:i4>0</vt:i4>
      </vt:variant>
      <vt:variant>
        <vt:i4>5</vt:i4>
      </vt:variant>
      <vt:variant>
        <vt:lpwstr>mailto:org-mass@mail.ru</vt:lpwstr>
      </vt:variant>
      <vt:variant>
        <vt:lpwstr/>
      </vt:variant>
      <vt:variant>
        <vt:i4>4915245</vt:i4>
      </vt:variant>
      <vt:variant>
        <vt:i4>240</vt:i4>
      </vt:variant>
      <vt:variant>
        <vt:i4>0</vt:i4>
      </vt:variant>
      <vt:variant>
        <vt:i4>5</vt:i4>
      </vt:variant>
      <vt:variant>
        <vt:lpwstr>mailto:org-mass@mail.ru</vt:lpwstr>
      </vt:variant>
      <vt:variant>
        <vt:lpwstr/>
      </vt:variant>
      <vt:variant>
        <vt:i4>4915245</vt:i4>
      </vt:variant>
      <vt:variant>
        <vt:i4>237</vt:i4>
      </vt:variant>
      <vt:variant>
        <vt:i4>0</vt:i4>
      </vt:variant>
      <vt:variant>
        <vt:i4>5</vt:i4>
      </vt:variant>
      <vt:variant>
        <vt:lpwstr>mailto:org-mass@mail.ru</vt:lpwstr>
      </vt:variant>
      <vt:variant>
        <vt:lpwstr/>
      </vt:variant>
      <vt:variant>
        <vt:i4>4915245</vt:i4>
      </vt:variant>
      <vt:variant>
        <vt:i4>234</vt:i4>
      </vt:variant>
      <vt:variant>
        <vt:i4>0</vt:i4>
      </vt:variant>
      <vt:variant>
        <vt:i4>5</vt:i4>
      </vt:variant>
      <vt:variant>
        <vt:lpwstr>mailto:org-mass@mail.ru</vt:lpwstr>
      </vt:variant>
      <vt:variant>
        <vt:lpwstr/>
      </vt:variant>
      <vt:variant>
        <vt:i4>4915245</vt:i4>
      </vt:variant>
      <vt:variant>
        <vt:i4>231</vt:i4>
      </vt:variant>
      <vt:variant>
        <vt:i4>0</vt:i4>
      </vt:variant>
      <vt:variant>
        <vt:i4>5</vt:i4>
      </vt:variant>
      <vt:variant>
        <vt:lpwstr>mailto:org-mass@mail.ru</vt:lpwstr>
      </vt:variant>
      <vt:variant>
        <vt:lpwstr/>
      </vt:variant>
      <vt:variant>
        <vt:i4>4915245</vt:i4>
      </vt:variant>
      <vt:variant>
        <vt:i4>228</vt:i4>
      </vt:variant>
      <vt:variant>
        <vt:i4>0</vt:i4>
      </vt:variant>
      <vt:variant>
        <vt:i4>5</vt:i4>
      </vt:variant>
      <vt:variant>
        <vt:lpwstr>mailto:org-mass@mail.ru</vt:lpwstr>
      </vt:variant>
      <vt:variant>
        <vt:lpwstr/>
      </vt:variant>
      <vt:variant>
        <vt:i4>4915245</vt:i4>
      </vt:variant>
      <vt:variant>
        <vt:i4>225</vt:i4>
      </vt:variant>
      <vt:variant>
        <vt:i4>0</vt:i4>
      </vt:variant>
      <vt:variant>
        <vt:i4>5</vt:i4>
      </vt:variant>
      <vt:variant>
        <vt:lpwstr>mailto:org-mass@mail.ru</vt:lpwstr>
      </vt:variant>
      <vt:variant>
        <vt:lpwstr/>
      </vt:variant>
      <vt:variant>
        <vt:i4>7209020</vt:i4>
      </vt:variant>
      <vt:variant>
        <vt:i4>222</vt:i4>
      </vt:variant>
      <vt:variant>
        <vt:i4>0</vt:i4>
      </vt:variant>
      <vt:variant>
        <vt:i4>5</vt:i4>
      </vt:variant>
      <vt:variant>
        <vt:lpwstr>https://vk.com/uvoznesenskogomosta</vt:lpwstr>
      </vt:variant>
      <vt:variant>
        <vt:lpwstr/>
      </vt:variant>
      <vt:variant>
        <vt:i4>4915245</vt:i4>
      </vt:variant>
      <vt:variant>
        <vt:i4>219</vt:i4>
      </vt:variant>
      <vt:variant>
        <vt:i4>0</vt:i4>
      </vt:variant>
      <vt:variant>
        <vt:i4>5</vt:i4>
      </vt:variant>
      <vt:variant>
        <vt:lpwstr>mailto:org-mass@mail.ru</vt:lpwstr>
      </vt:variant>
      <vt:variant>
        <vt:lpwstr/>
      </vt:variant>
      <vt:variant>
        <vt:i4>4915245</vt:i4>
      </vt:variant>
      <vt:variant>
        <vt:i4>216</vt:i4>
      </vt:variant>
      <vt:variant>
        <vt:i4>0</vt:i4>
      </vt:variant>
      <vt:variant>
        <vt:i4>5</vt:i4>
      </vt:variant>
      <vt:variant>
        <vt:lpwstr>mailto:org-mass@mail.ru</vt:lpwstr>
      </vt:variant>
      <vt:variant>
        <vt:lpwstr/>
      </vt:variant>
      <vt:variant>
        <vt:i4>4915245</vt:i4>
      </vt:variant>
      <vt:variant>
        <vt:i4>213</vt:i4>
      </vt:variant>
      <vt:variant>
        <vt:i4>0</vt:i4>
      </vt:variant>
      <vt:variant>
        <vt:i4>5</vt:i4>
      </vt:variant>
      <vt:variant>
        <vt:lpwstr>mailto:org-mass@mail.ru</vt:lpwstr>
      </vt:variant>
      <vt:variant>
        <vt:lpwstr/>
      </vt:variant>
      <vt:variant>
        <vt:i4>4915245</vt:i4>
      </vt:variant>
      <vt:variant>
        <vt:i4>210</vt:i4>
      </vt:variant>
      <vt:variant>
        <vt:i4>0</vt:i4>
      </vt:variant>
      <vt:variant>
        <vt:i4>5</vt:i4>
      </vt:variant>
      <vt:variant>
        <vt:lpwstr>mailto:org-mass@mail.ru</vt:lpwstr>
      </vt:variant>
      <vt:variant>
        <vt:lpwstr/>
      </vt:variant>
      <vt:variant>
        <vt:i4>4915245</vt:i4>
      </vt:variant>
      <vt:variant>
        <vt:i4>207</vt:i4>
      </vt:variant>
      <vt:variant>
        <vt:i4>0</vt:i4>
      </vt:variant>
      <vt:variant>
        <vt:i4>5</vt:i4>
      </vt:variant>
      <vt:variant>
        <vt:lpwstr>mailto:org-mass@mail.ru</vt:lpwstr>
      </vt:variant>
      <vt:variant>
        <vt:lpwstr/>
      </vt:variant>
      <vt:variant>
        <vt:i4>4915245</vt:i4>
      </vt:variant>
      <vt:variant>
        <vt:i4>204</vt:i4>
      </vt:variant>
      <vt:variant>
        <vt:i4>0</vt:i4>
      </vt:variant>
      <vt:variant>
        <vt:i4>5</vt:i4>
      </vt:variant>
      <vt:variant>
        <vt:lpwstr>mailto:org-mass@mail.ru</vt:lpwstr>
      </vt:variant>
      <vt:variant>
        <vt:lpwstr/>
      </vt:variant>
      <vt:variant>
        <vt:i4>4915245</vt:i4>
      </vt:variant>
      <vt:variant>
        <vt:i4>201</vt:i4>
      </vt:variant>
      <vt:variant>
        <vt:i4>0</vt:i4>
      </vt:variant>
      <vt:variant>
        <vt:i4>5</vt:i4>
      </vt:variant>
      <vt:variant>
        <vt:lpwstr>mailto:org-mass@mail.ru</vt:lpwstr>
      </vt:variant>
      <vt:variant>
        <vt:lpwstr/>
      </vt:variant>
      <vt:variant>
        <vt:i4>4915245</vt:i4>
      </vt:variant>
      <vt:variant>
        <vt:i4>198</vt:i4>
      </vt:variant>
      <vt:variant>
        <vt:i4>0</vt:i4>
      </vt:variant>
      <vt:variant>
        <vt:i4>5</vt:i4>
      </vt:variant>
      <vt:variant>
        <vt:lpwstr>mailto:org-mass@mail.ru</vt:lpwstr>
      </vt:variant>
      <vt:variant>
        <vt:lpwstr/>
      </vt:variant>
      <vt:variant>
        <vt:i4>4915245</vt:i4>
      </vt:variant>
      <vt:variant>
        <vt:i4>195</vt:i4>
      </vt:variant>
      <vt:variant>
        <vt:i4>0</vt:i4>
      </vt:variant>
      <vt:variant>
        <vt:i4>5</vt:i4>
      </vt:variant>
      <vt:variant>
        <vt:lpwstr>mailto:org-mass@mail.ru</vt:lpwstr>
      </vt:variant>
      <vt:variant>
        <vt:lpwstr/>
      </vt:variant>
      <vt:variant>
        <vt:i4>4915245</vt:i4>
      </vt:variant>
      <vt:variant>
        <vt:i4>192</vt:i4>
      </vt:variant>
      <vt:variant>
        <vt:i4>0</vt:i4>
      </vt:variant>
      <vt:variant>
        <vt:i4>5</vt:i4>
      </vt:variant>
      <vt:variant>
        <vt:lpwstr>mailto:org-mass@mail.ru</vt:lpwstr>
      </vt:variant>
      <vt:variant>
        <vt:lpwstr/>
      </vt:variant>
      <vt:variant>
        <vt:i4>4915245</vt:i4>
      </vt:variant>
      <vt:variant>
        <vt:i4>189</vt:i4>
      </vt:variant>
      <vt:variant>
        <vt:i4>0</vt:i4>
      </vt:variant>
      <vt:variant>
        <vt:i4>5</vt:i4>
      </vt:variant>
      <vt:variant>
        <vt:lpwstr>mailto:org-mass@mail.ru</vt:lpwstr>
      </vt:variant>
      <vt:variant>
        <vt:lpwstr/>
      </vt:variant>
      <vt:variant>
        <vt:i4>4915245</vt:i4>
      </vt:variant>
      <vt:variant>
        <vt:i4>186</vt:i4>
      </vt:variant>
      <vt:variant>
        <vt:i4>0</vt:i4>
      </vt:variant>
      <vt:variant>
        <vt:i4>5</vt:i4>
      </vt:variant>
      <vt:variant>
        <vt:lpwstr>mailto:org-mass@mail.ru</vt:lpwstr>
      </vt:variant>
      <vt:variant>
        <vt:lpwstr/>
      </vt:variant>
      <vt:variant>
        <vt:i4>4915245</vt:i4>
      </vt:variant>
      <vt:variant>
        <vt:i4>183</vt:i4>
      </vt:variant>
      <vt:variant>
        <vt:i4>0</vt:i4>
      </vt:variant>
      <vt:variant>
        <vt:i4>5</vt:i4>
      </vt:variant>
      <vt:variant>
        <vt:lpwstr>mailto:org-mass@mail.ru</vt:lpwstr>
      </vt:variant>
      <vt:variant>
        <vt:lpwstr/>
      </vt:variant>
      <vt:variant>
        <vt:i4>4915245</vt:i4>
      </vt:variant>
      <vt:variant>
        <vt:i4>180</vt:i4>
      </vt:variant>
      <vt:variant>
        <vt:i4>0</vt:i4>
      </vt:variant>
      <vt:variant>
        <vt:i4>5</vt:i4>
      </vt:variant>
      <vt:variant>
        <vt:lpwstr>mailto:org-mass@mail.ru</vt:lpwstr>
      </vt:variant>
      <vt:variant>
        <vt:lpwstr/>
      </vt:variant>
      <vt:variant>
        <vt:i4>4915245</vt:i4>
      </vt:variant>
      <vt:variant>
        <vt:i4>177</vt:i4>
      </vt:variant>
      <vt:variant>
        <vt:i4>0</vt:i4>
      </vt:variant>
      <vt:variant>
        <vt:i4>5</vt:i4>
      </vt:variant>
      <vt:variant>
        <vt:lpwstr>mailto:org-mass@mail.ru</vt:lpwstr>
      </vt:variant>
      <vt:variant>
        <vt:lpwstr/>
      </vt:variant>
      <vt:variant>
        <vt:i4>4915245</vt:i4>
      </vt:variant>
      <vt:variant>
        <vt:i4>174</vt:i4>
      </vt:variant>
      <vt:variant>
        <vt:i4>0</vt:i4>
      </vt:variant>
      <vt:variant>
        <vt:i4>5</vt:i4>
      </vt:variant>
      <vt:variant>
        <vt:lpwstr>mailto:org-mass@mail.ru</vt:lpwstr>
      </vt:variant>
      <vt:variant>
        <vt:lpwstr/>
      </vt:variant>
      <vt:variant>
        <vt:i4>4915245</vt:i4>
      </vt:variant>
      <vt:variant>
        <vt:i4>171</vt:i4>
      </vt:variant>
      <vt:variant>
        <vt:i4>0</vt:i4>
      </vt:variant>
      <vt:variant>
        <vt:i4>5</vt:i4>
      </vt:variant>
      <vt:variant>
        <vt:lpwstr>mailto:org-mass@mail.ru</vt:lpwstr>
      </vt:variant>
      <vt:variant>
        <vt:lpwstr/>
      </vt:variant>
      <vt:variant>
        <vt:i4>4915245</vt:i4>
      </vt:variant>
      <vt:variant>
        <vt:i4>168</vt:i4>
      </vt:variant>
      <vt:variant>
        <vt:i4>0</vt:i4>
      </vt:variant>
      <vt:variant>
        <vt:i4>5</vt:i4>
      </vt:variant>
      <vt:variant>
        <vt:lpwstr>mailto:org-mass@mail.ru</vt:lpwstr>
      </vt:variant>
      <vt:variant>
        <vt:lpwstr/>
      </vt:variant>
      <vt:variant>
        <vt:i4>4915245</vt:i4>
      </vt:variant>
      <vt:variant>
        <vt:i4>165</vt:i4>
      </vt:variant>
      <vt:variant>
        <vt:i4>0</vt:i4>
      </vt:variant>
      <vt:variant>
        <vt:i4>5</vt:i4>
      </vt:variant>
      <vt:variant>
        <vt:lpwstr>mailto:org-mass@mail.ru</vt:lpwstr>
      </vt:variant>
      <vt:variant>
        <vt:lpwstr/>
      </vt:variant>
      <vt:variant>
        <vt:i4>4915245</vt:i4>
      </vt:variant>
      <vt:variant>
        <vt:i4>162</vt:i4>
      </vt:variant>
      <vt:variant>
        <vt:i4>0</vt:i4>
      </vt:variant>
      <vt:variant>
        <vt:i4>5</vt:i4>
      </vt:variant>
      <vt:variant>
        <vt:lpwstr>mailto:org-mass@mail.ru</vt:lpwstr>
      </vt:variant>
      <vt:variant>
        <vt:lpwstr/>
      </vt:variant>
      <vt:variant>
        <vt:i4>4915245</vt:i4>
      </vt:variant>
      <vt:variant>
        <vt:i4>159</vt:i4>
      </vt:variant>
      <vt:variant>
        <vt:i4>0</vt:i4>
      </vt:variant>
      <vt:variant>
        <vt:i4>5</vt:i4>
      </vt:variant>
      <vt:variant>
        <vt:lpwstr>mailto:org-mass@mail.ru</vt:lpwstr>
      </vt:variant>
      <vt:variant>
        <vt:lpwstr/>
      </vt:variant>
      <vt:variant>
        <vt:i4>4915245</vt:i4>
      </vt:variant>
      <vt:variant>
        <vt:i4>156</vt:i4>
      </vt:variant>
      <vt:variant>
        <vt:i4>0</vt:i4>
      </vt:variant>
      <vt:variant>
        <vt:i4>5</vt:i4>
      </vt:variant>
      <vt:variant>
        <vt:lpwstr>mailto:org-mass@mail.ru</vt:lpwstr>
      </vt:variant>
      <vt:variant>
        <vt:lpwstr/>
      </vt:variant>
      <vt:variant>
        <vt:i4>4915245</vt:i4>
      </vt:variant>
      <vt:variant>
        <vt:i4>153</vt:i4>
      </vt:variant>
      <vt:variant>
        <vt:i4>0</vt:i4>
      </vt:variant>
      <vt:variant>
        <vt:i4>5</vt:i4>
      </vt:variant>
      <vt:variant>
        <vt:lpwstr>mailto:org-mass@mail.ru</vt:lpwstr>
      </vt:variant>
      <vt:variant>
        <vt:lpwstr/>
      </vt:variant>
      <vt:variant>
        <vt:i4>4915245</vt:i4>
      </vt:variant>
      <vt:variant>
        <vt:i4>150</vt:i4>
      </vt:variant>
      <vt:variant>
        <vt:i4>0</vt:i4>
      </vt:variant>
      <vt:variant>
        <vt:i4>5</vt:i4>
      </vt:variant>
      <vt:variant>
        <vt:lpwstr>mailto:org-mass@mail.ru</vt:lpwstr>
      </vt:variant>
      <vt:variant>
        <vt:lpwstr/>
      </vt:variant>
      <vt:variant>
        <vt:i4>4915245</vt:i4>
      </vt:variant>
      <vt:variant>
        <vt:i4>147</vt:i4>
      </vt:variant>
      <vt:variant>
        <vt:i4>0</vt:i4>
      </vt:variant>
      <vt:variant>
        <vt:i4>5</vt:i4>
      </vt:variant>
      <vt:variant>
        <vt:lpwstr>mailto:org-mass@mail.ru</vt:lpwstr>
      </vt:variant>
      <vt:variant>
        <vt:lpwstr/>
      </vt:variant>
      <vt:variant>
        <vt:i4>4915245</vt:i4>
      </vt:variant>
      <vt:variant>
        <vt:i4>144</vt:i4>
      </vt:variant>
      <vt:variant>
        <vt:i4>0</vt:i4>
      </vt:variant>
      <vt:variant>
        <vt:i4>5</vt:i4>
      </vt:variant>
      <vt:variant>
        <vt:lpwstr>mailto:org-mass@mail.ru</vt:lpwstr>
      </vt:variant>
      <vt:variant>
        <vt:lpwstr/>
      </vt:variant>
      <vt:variant>
        <vt:i4>4915245</vt:i4>
      </vt:variant>
      <vt:variant>
        <vt:i4>141</vt:i4>
      </vt:variant>
      <vt:variant>
        <vt:i4>0</vt:i4>
      </vt:variant>
      <vt:variant>
        <vt:i4>5</vt:i4>
      </vt:variant>
      <vt:variant>
        <vt:lpwstr>mailto:org-mass@mail.ru</vt:lpwstr>
      </vt:variant>
      <vt:variant>
        <vt:lpwstr/>
      </vt:variant>
      <vt:variant>
        <vt:i4>4915245</vt:i4>
      </vt:variant>
      <vt:variant>
        <vt:i4>138</vt:i4>
      </vt:variant>
      <vt:variant>
        <vt:i4>0</vt:i4>
      </vt:variant>
      <vt:variant>
        <vt:i4>5</vt:i4>
      </vt:variant>
      <vt:variant>
        <vt:lpwstr>mailto:org-mass@mail.ru</vt:lpwstr>
      </vt:variant>
      <vt:variant>
        <vt:lpwstr/>
      </vt:variant>
      <vt:variant>
        <vt:i4>4915245</vt:i4>
      </vt:variant>
      <vt:variant>
        <vt:i4>135</vt:i4>
      </vt:variant>
      <vt:variant>
        <vt:i4>0</vt:i4>
      </vt:variant>
      <vt:variant>
        <vt:i4>5</vt:i4>
      </vt:variant>
      <vt:variant>
        <vt:lpwstr>mailto:org-mass@mail.ru</vt:lpwstr>
      </vt:variant>
      <vt:variant>
        <vt:lpwstr/>
      </vt:variant>
      <vt:variant>
        <vt:i4>4915245</vt:i4>
      </vt:variant>
      <vt:variant>
        <vt:i4>132</vt:i4>
      </vt:variant>
      <vt:variant>
        <vt:i4>0</vt:i4>
      </vt:variant>
      <vt:variant>
        <vt:i4>5</vt:i4>
      </vt:variant>
      <vt:variant>
        <vt:lpwstr>mailto:org-mass@mail.ru</vt:lpwstr>
      </vt:variant>
      <vt:variant>
        <vt:lpwstr/>
      </vt:variant>
      <vt:variant>
        <vt:i4>4915245</vt:i4>
      </vt:variant>
      <vt:variant>
        <vt:i4>129</vt:i4>
      </vt:variant>
      <vt:variant>
        <vt:i4>0</vt:i4>
      </vt:variant>
      <vt:variant>
        <vt:i4>5</vt:i4>
      </vt:variant>
      <vt:variant>
        <vt:lpwstr>mailto:org-mass@mail.ru</vt:lpwstr>
      </vt:variant>
      <vt:variant>
        <vt:lpwstr/>
      </vt:variant>
      <vt:variant>
        <vt:i4>4915245</vt:i4>
      </vt:variant>
      <vt:variant>
        <vt:i4>126</vt:i4>
      </vt:variant>
      <vt:variant>
        <vt:i4>0</vt:i4>
      </vt:variant>
      <vt:variant>
        <vt:i4>5</vt:i4>
      </vt:variant>
      <vt:variant>
        <vt:lpwstr>mailto:org-mass@mail.ru</vt:lpwstr>
      </vt:variant>
      <vt:variant>
        <vt:lpwstr/>
      </vt:variant>
      <vt:variant>
        <vt:i4>4915245</vt:i4>
      </vt:variant>
      <vt:variant>
        <vt:i4>123</vt:i4>
      </vt:variant>
      <vt:variant>
        <vt:i4>0</vt:i4>
      </vt:variant>
      <vt:variant>
        <vt:i4>5</vt:i4>
      </vt:variant>
      <vt:variant>
        <vt:lpwstr>mailto:org-mass@mail.ru</vt:lpwstr>
      </vt:variant>
      <vt:variant>
        <vt:lpwstr/>
      </vt:variant>
      <vt:variant>
        <vt:i4>4915245</vt:i4>
      </vt:variant>
      <vt:variant>
        <vt:i4>120</vt:i4>
      </vt:variant>
      <vt:variant>
        <vt:i4>0</vt:i4>
      </vt:variant>
      <vt:variant>
        <vt:i4>5</vt:i4>
      </vt:variant>
      <vt:variant>
        <vt:lpwstr>mailto:org-mass@mail.ru</vt:lpwstr>
      </vt:variant>
      <vt:variant>
        <vt:lpwstr/>
      </vt:variant>
      <vt:variant>
        <vt:i4>4915245</vt:i4>
      </vt:variant>
      <vt:variant>
        <vt:i4>117</vt:i4>
      </vt:variant>
      <vt:variant>
        <vt:i4>0</vt:i4>
      </vt:variant>
      <vt:variant>
        <vt:i4>5</vt:i4>
      </vt:variant>
      <vt:variant>
        <vt:lpwstr>mailto:org-mass@mail.ru</vt:lpwstr>
      </vt:variant>
      <vt:variant>
        <vt:lpwstr/>
      </vt:variant>
      <vt:variant>
        <vt:i4>4915245</vt:i4>
      </vt:variant>
      <vt:variant>
        <vt:i4>114</vt:i4>
      </vt:variant>
      <vt:variant>
        <vt:i4>0</vt:i4>
      </vt:variant>
      <vt:variant>
        <vt:i4>5</vt:i4>
      </vt:variant>
      <vt:variant>
        <vt:lpwstr>mailto:org-mass@mail.ru</vt:lpwstr>
      </vt:variant>
      <vt:variant>
        <vt:lpwstr/>
      </vt:variant>
      <vt:variant>
        <vt:i4>4915245</vt:i4>
      </vt:variant>
      <vt:variant>
        <vt:i4>111</vt:i4>
      </vt:variant>
      <vt:variant>
        <vt:i4>0</vt:i4>
      </vt:variant>
      <vt:variant>
        <vt:i4>5</vt:i4>
      </vt:variant>
      <vt:variant>
        <vt:lpwstr>mailto:org-mass@mail.ru</vt:lpwstr>
      </vt:variant>
      <vt:variant>
        <vt:lpwstr/>
      </vt:variant>
      <vt:variant>
        <vt:i4>4915245</vt:i4>
      </vt:variant>
      <vt:variant>
        <vt:i4>108</vt:i4>
      </vt:variant>
      <vt:variant>
        <vt:i4>0</vt:i4>
      </vt:variant>
      <vt:variant>
        <vt:i4>5</vt:i4>
      </vt:variant>
      <vt:variant>
        <vt:lpwstr>mailto:org-mass@mail.ru</vt:lpwstr>
      </vt:variant>
      <vt:variant>
        <vt:lpwstr/>
      </vt:variant>
      <vt:variant>
        <vt:i4>4915245</vt:i4>
      </vt:variant>
      <vt:variant>
        <vt:i4>105</vt:i4>
      </vt:variant>
      <vt:variant>
        <vt:i4>0</vt:i4>
      </vt:variant>
      <vt:variant>
        <vt:i4>5</vt:i4>
      </vt:variant>
      <vt:variant>
        <vt:lpwstr>mailto:org-mass@mail.ru</vt:lpwstr>
      </vt:variant>
      <vt:variant>
        <vt:lpwstr/>
      </vt:variant>
      <vt:variant>
        <vt:i4>4915245</vt:i4>
      </vt:variant>
      <vt:variant>
        <vt:i4>102</vt:i4>
      </vt:variant>
      <vt:variant>
        <vt:i4>0</vt:i4>
      </vt:variant>
      <vt:variant>
        <vt:i4>5</vt:i4>
      </vt:variant>
      <vt:variant>
        <vt:lpwstr>mailto:org-mass@mail.ru</vt:lpwstr>
      </vt:variant>
      <vt:variant>
        <vt:lpwstr/>
      </vt:variant>
      <vt:variant>
        <vt:i4>4915245</vt:i4>
      </vt:variant>
      <vt:variant>
        <vt:i4>99</vt:i4>
      </vt:variant>
      <vt:variant>
        <vt:i4>0</vt:i4>
      </vt:variant>
      <vt:variant>
        <vt:i4>5</vt:i4>
      </vt:variant>
      <vt:variant>
        <vt:lpwstr>mailto:org-mass@mail.ru</vt:lpwstr>
      </vt:variant>
      <vt:variant>
        <vt:lpwstr/>
      </vt:variant>
      <vt:variant>
        <vt:i4>4915245</vt:i4>
      </vt:variant>
      <vt:variant>
        <vt:i4>96</vt:i4>
      </vt:variant>
      <vt:variant>
        <vt:i4>0</vt:i4>
      </vt:variant>
      <vt:variant>
        <vt:i4>5</vt:i4>
      </vt:variant>
      <vt:variant>
        <vt:lpwstr>mailto:org-mass@mail.ru</vt:lpwstr>
      </vt:variant>
      <vt:variant>
        <vt:lpwstr/>
      </vt:variant>
      <vt:variant>
        <vt:i4>4915245</vt:i4>
      </vt:variant>
      <vt:variant>
        <vt:i4>93</vt:i4>
      </vt:variant>
      <vt:variant>
        <vt:i4>0</vt:i4>
      </vt:variant>
      <vt:variant>
        <vt:i4>5</vt:i4>
      </vt:variant>
      <vt:variant>
        <vt:lpwstr>mailto:org-mass@mail.ru</vt:lpwstr>
      </vt:variant>
      <vt:variant>
        <vt:lpwstr/>
      </vt:variant>
      <vt:variant>
        <vt:i4>4915245</vt:i4>
      </vt:variant>
      <vt:variant>
        <vt:i4>90</vt:i4>
      </vt:variant>
      <vt:variant>
        <vt:i4>0</vt:i4>
      </vt:variant>
      <vt:variant>
        <vt:i4>5</vt:i4>
      </vt:variant>
      <vt:variant>
        <vt:lpwstr>mailto:org-mass@mail.ru</vt:lpwstr>
      </vt:variant>
      <vt:variant>
        <vt:lpwstr/>
      </vt:variant>
      <vt:variant>
        <vt:i4>4915245</vt:i4>
      </vt:variant>
      <vt:variant>
        <vt:i4>87</vt:i4>
      </vt:variant>
      <vt:variant>
        <vt:i4>0</vt:i4>
      </vt:variant>
      <vt:variant>
        <vt:i4>5</vt:i4>
      </vt:variant>
      <vt:variant>
        <vt:lpwstr>mailto:org-mass@mail.ru</vt:lpwstr>
      </vt:variant>
      <vt:variant>
        <vt:lpwstr/>
      </vt:variant>
      <vt:variant>
        <vt:i4>4915245</vt:i4>
      </vt:variant>
      <vt:variant>
        <vt:i4>84</vt:i4>
      </vt:variant>
      <vt:variant>
        <vt:i4>0</vt:i4>
      </vt:variant>
      <vt:variant>
        <vt:i4>5</vt:i4>
      </vt:variant>
      <vt:variant>
        <vt:lpwstr>mailto:org-mass@mail.ru</vt:lpwstr>
      </vt:variant>
      <vt:variant>
        <vt:lpwstr/>
      </vt:variant>
      <vt:variant>
        <vt:i4>4915245</vt:i4>
      </vt:variant>
      <vt:variant>
        <vt:i4>81</vt:i4>
      </vt:variant>
      <vt:variant>
        <vt:i4>0</vt:i4>
      </vt:variant>
      <vt:variant>
        <vt:i4>5</vt:i4>
      </vt:variant>
      <vt:variant>
        <vt:lpwstr>mailto:org-mass@mail.ru</vt:lpwstr>
      </vt:variant>
      <vt:variant>
        <vt:lpwstr/>
      </vt:variant>
      <vt:variant>
        <vt:i4>4915245</vt:i4>
      </vt:variant>
      <vt:variant>
        <vt:i4>78</vt:i4>
      </vt:variant>
      <vt:variant>
        <vt:i4>0</vt:i4>
      </vt:variant>
      <vt:variant>
        <vt:i4>5</vt:i4>
      </vt:variant>
      <vt:variant>
        <vt:lpwstr>mailto:org-mass@mail.ru</vt:lpwstr>
      </vt:variant>
      <vt:variant>
        <vt:lpwstr/>
      </vt:variant>
      <vt:variant>
        <vt:i4>4915245</vt:i4>
      </vt:variant>
      <vt:variant>
        <vt:i4>75</vt:i4>
      </vt:variant>
      <vt:variant>
        <vt:i4>0</vt:i4>
      </vt:variant>
      <vt:variant>
        <vt:i4>5</vt:i4>
      </vt:variant>
      <vt:variant>
        <vt:lpwstr>mailto:org-mass@mail.ru</vt:lpwstr>
      </vt:variant>
      <vt:variant>
        <vt:lpwstr/>
      </vt:variant>
      <vt:variant>
        <vt:i4>4915245</vt:i4>
      </vt:variant>
      <vt:variant>
        <vt:i4>72</vt:i4>
      </vt:variant>
      <vt:variant>
        <vt:i4>0</vt:i4>
      </vt:variant>
      <vt:variant>
        <vt:i4>5</vt:i4>
      </vt:variant>
      <vt:variant>
        <vt:lpwstr>mailto:org-mass@mail.ru</vt:lpwstr>
      </vt:variant>
      <vt:variant>
        <vt:lpwstr/>
      </vt:variant>
      <vt:variant>
        <vt:i4>4915245</vt:i4>
      </vt:variant>
      <vt:variant>
        <vt:i4>69</vt:i4>
      </vt:variant>
      <vt:variant>
        <vt:i4>0</vt:i4>
      </vt:variant>
      <vt:variant>
        <vt:i4>5</vt:i4>
      </vt:variant>
      <vt:variant>
        <vt:lpwstr>mailto:org-mass@mail.ru</vt:lpwstr>
      </vt:variant>
      <vt:variant>
        <vt:lpwstr/>
      </vt:variant>
      <vt:variant>
        <vt:i4>4915245</vt:i4>
      </vt:variant>
      <vt:variant>
        <vt:i4>66</vt:i4>
      </vt:variant>
      <vt:variant>
        <vt:i4>0</vt:i4>
      </vt:variant>
      <vt:variant>
        <vt:i4>5</vt:i4>
      </vt:variant>
      <vt:variant>
        <vt:lpwstr>mailto:org-mass@mail.ru</vt:lpwstr>
      </vt:variant>
      <vt:variant>
        <vt:lpwstr/>
      </vt:variant>
      <vt:variant>
        <vt:i4>4915245</vt:i4>
      </vt:variant>
      <vt:variant>
        <vt:i4>63</vt:i4>
      </vt:variant>
      <vt:variant>
        <vt:i4>0</vt:i4>
      </vt:variant>
      <vt:variant>
        <vt:i4>5</vt:i4>
      </vt:variant>
      <vt:variant>
        <vt:lpwstr>mailto:org-mass@mail.ru</vt:lpwstr>
      </vt:variant>
      <vt:variant>
        <vt:lpwstr/>
      </vt:variant>
      <vt:variant>
        <vt:i4>4915245</vt:i4>
      </vt:variant>
      <vt:variant>
        <vt:i4>60</vt:i4>
      </vt:variant>
      <vt:variant>
        <vt:i4>0</vt:i4>
      </vt:variant>
      <vt:variant>
        <vt:i4>5</vt:i4>
      </vt:variant>
      <vt:variant>
        <vt:lpwstr>mailto:org-mass@mail.ru</vt:lpwstr>
      </vt:variant>
      <vt:variant>
        <vt:lpwstr/>
      </vt:variant>
      <vt:variant>
        <vt:i4>4915245</vt:i4>
      </vt:variant>
      <vt:variant>
        <vt:i4>57</vt:i4>
      </vt:variant>
      <vt:variant>
        <vt:i4>0</vt:i4>
      </vt:variant>
      <vt:variant>
        <vt:i4>5</vt:i4>
      </vt:variant>
      <vt:variant>
        <vt:lpwstr>mailto:org-mass@mail.ru</vt:lpwstr>
      </vt:variant>
      <vt:variant>
        <vt:lpwstr/>
      </vt:variant>
      <vt:variant>
        <vt:i4>4915245</vt:i4>
      </vt:variant>
      <vt:variant>
        <vt:i4>54</vt:i4>
      </vt:variant>
      <vt:variant>
        <vt:i4>0</vt:i4>
      </vt:variant>
      <vt:variant>
        <vt:i4>5</vt:i4>
      </vt:variant>
      <vt:variant>
        <vt:lpwstr>mailto:org-mass@mail.ru</vt:lpwstr>
      </vt:variant>
      <vt:variant>
        <vt:lpwstr/>
      </vt:variant>
      <vt:variant>
        <vt:i4>4915245</vt:i4>
      </vt:variant>
      <vt:variant>
        <vt:i4>51</vt:i4>
      </vt:variant>
      <vt:variant>
        <vt:i4>0</vt:i4>
      </vt:variant>
      <vt:variant>
        <vt:i4>5</vt:i4>
      </vt:variant>
      <vt:variant>
        <vt:lpwstr>mailto:org-mass@mail.ru</vt:lpwstr>
      </vt:variant>
      <vt:variant>
        <vt:lpwstr/>
      </vt:variant>
      <vt:variant>
        <vt:i4>4915245</vt:i4>
      </vt:variant>
      <vt:variant>
        <vt:i4>48</vt:i4>
      </vt:variant>
      <vt:variant>
        <vt:i4>0</vt:i4>
      </vt:variant>
      <vt:variant>
        <vt:i4>5</vt:i4>
      </vt:variant>
      <vt:variant>
        <vt:lpwstr>mailto:org-mass@mail.ru</vt:lpwstr>
      </vt:variant>
      <vt:variant>
        <vt:lpwstr/>
      </vt:variant>
      <vt:variant>
        <vt:i4>4915245</vt:i4>
      </vt:variant>
      <vt:variant>
        <vt:i4>45</vt:i4>
      </vt:variant>
      <vt:variant>
        <vt:i4>0</vt:i4>
      </vt:variant>
      <vt:variant>
        <vt:i4>5</vt:i4>
      </vt:variant>
      <vt:variant>
        <vt:lpwstr>mailto:org-mass@mail.ru</vt:lpwstr>
      </vt:variant>
      <vt:variant>
        <vt:lpwstr/>
      </vt:variant>
      <vt:variant>
        <vt:i4>4915245</vt:i4>
      </vt:variant>
      <vt:variant>
        <vt:i4>42</vt:i4>
      </vt:variant>
      <vt:variant>
        <vt:i4>0</vt:i4>
      </vt:variant>
      <vt:variant>
        <vt:i4>5</vt:i4>
      </vt:variant>
      <vt:variant>
        <vt:lpwstr>mailto:org-mass@mail.ru</vt:lpwstr>
      </vt:variant>
      <vt:variant>
        <vt:lpwstr/>
      </vt:variant>
      <vt:variant>
        <vt:i4>4915245</vt:i4>
      </vt:variant>
      <vt:variant>
        <vt:i4>39</vt:i4>
      </vt:variant>
      <vt:variant>
        <vt:i4>0</vt:i4>
      </vt:variant>
      <vt:variant>
        <vt:i4>5</vt:i4>
      </vt:variant>
      <vt:variant>
        <vt:lpwstr>mailto:org-mass@mail.ru</vt:lpwstr>
      </vt:variant>
      <vt:variant>
        <vt:lpwstr/>
      </vt:variant>
      <vt:variant>
        <vt:i4>4915245</vt:i4>
      </vt:variant>
      <vt:variant>
        <vt:i4>36</vt:i4>
      </vt:variant>
      <vt:variant>
        <vt:i4>0</vt:i4>
      </vt:variant>
      <vt:variant>
        <vt:i4>5</vt:i4>
      </vt:variant>
      <vt:variant>
        <vt:lpwstr>mailto:org-mass@mail.ru</vt:lpwstr>
      </vt:variant>
      <vt:variant>
        <vt:lpwstr/>
      </vt:variant>
      <vt:variant>
        <vt:i4>4915245</vt:i4>
      </vt:variant>
      <vt:variant>
        <vt:i4>33</vt:i4>
      </vt:variant>
      <vt:variant>
        <vt:i4>0</vt:i4>
      </vt:variant>
      <vt:variant>
        <vt:i4>5</vt:i4>
      </vt:variant>
      <vt:variant>
        <vt:lpwstr>mailto:org-mass@mail.ru</vt:lpwstr>
      </vt:variant>
      <vt:variant>
        <vt:lpwstr/>
      </vt:variant>
      <vt:variant>
        <vt:i4>68026441</vt:i4>
      </vt:variant>
      <vt:variant>
        <vt:i4>30</vt:i4>
      </vt:variant>
      <vt:variant>
        <vt:i4>0</vt:i4>
      </vt:variant>
      <vt:variant>
        <vt:i4>5</vt:i4>
      </vt:variant>
      <vt:variant>
        <vt:lpwstr>https://ru.wikipedia.org/wiki/Английский_язык</vt:lpwstr>
      </vt:variant>
      <vt:variant>
        <vt:lpwstr/>
      </vt:variant>
      <vt:variant>
        <vt:i4>4915245</vt:i4>
      </vt:variant>
      <vt:variant>
        <vt:i4>27</vt:i4>
      </vt:variant>
      <vt:variant>
        <vt:i4>0</vt:i4>
      </vt:variant>
      <vt:variant>
        <vt:i4>5</vt:i4>
      </vt:variant>
      <vt:variant>
        <vt:lpwstr>mailto:org-mass@mail.ru</vt:lpwstr>
      </vt:variant>
      <vt:variant>
        <vt:lpwstr/>
      </vt:variant>
      <vt:variant>
        <vt:i4>4915245</vt:i4>
      </vt:variant>
      <vt:variant>
        <vt:i4>24</vt:i4>
      </vt:variant>
      <vt:variant>
        <vt:i4>0</vt:i4>
      </vt:variant>
      <vt:variant>
        <vt:i4>5</vt:i4>
      </vt:variant>
      <vt:variant>
        <vt:lpwstr>mailto:org-mass@mail.ru</vt:lpwstr>
      </vt:variant>
      <vt:variant>
        <vt:lpwstr/>
      </vt:variant>
      <vt:variant>
        <vt:i4>4915245</vt:i4>
      </vt:variant>
      <vt:variant>
        <vt:i4>21</vt:i4>
      </vt:variant>
      <vt:variant>
        <vt:i4>0</vt:i4>
      </vt:variant>
      <vt:variant>
        <vt:i4>5</vt:i4>
      </vt:variant>
      <vt:variant>
        <vt:lpwstr>mailto:org-mass@mail.ru</vt:lpwstr>
      </vt:variant>
      <vt:variant>
        <vt:lpwstr/>
      </vt:variant>
      <vt:variant>
        <vt:i4>4915245</vt:i4>
      </vt:variant>
      <vt:variant>
        <vt:i4>18</vt:i4>
      </vt:variant>
      <vt:variant>
        <vt:i4>0</vt:i4>
      </vt:variant>
      <vt:variant>
        <vt:i4>5</vt:i4>
      </vt:variant>
      <vt:variant>
        <vt:lpwstr>mailto:org-mass@mail.ru</vt:lpwstr>
      </vt:variant>
      <vt:variant>
        <vt:lpwstr/>
      </vt:variant>
      <vt:variant>
        <vt:i4>4915245</vt:i4>
      </vt:variant>
      <vt:variant>
        <vt:i4>15</vt:i4>
      </vt:variant>
      <vt:variant>
        <vt:i4>0</vt:i4>
      </vt:variant>
      <vt:variant>
        <vt:i4>5</vt:i4>
      </vt:variant>
      <vt:variant>
        <vt:lpwstr>mailto:org-mass@mail.ru</vt:lpwstr>
      </vt:variant>
      <vt:variant>
        <vt:lpwstr/>
      </vt:variant>
      <vt:variant>
        <vt:i4>4915245</vt:i4>
      </vt:variant>
      <vt:variant>
        <vt:i4>12</vt:i4>
      </vt:variant>
      <vt:variant>
        <vt:i4>0</vt:i4>
      </vt:variant>
      <vt:variant>
        <vt:i4>5</vt:i4>
      </vt:variant>
      <vt:variant>
        <vt:lpwstr>mailto:org-mass@mail.ru</vt:lpwstr>
      </vt:variant>
      <vt:variant>
        <vt:lpwstr/>
      </vt:variant>
      <vt:variant>
        <vt:i4>4915245</vt:i4>
      </vt:variant>
      <vt:variant>
        <vt:i4>9</vt:i4>
      </vt:variant>
      <vt:variant>
        <vt:i4>0</vt:i4>
      </vt:variant>
      <vt:variant>
        <vt:i4>5</vt:i4>
      </vt:variant>
      <vt:variant>
        <vt:lpwstr>mailto:org-mass@mail.ru</vt:lpwstr>
      </vt:variant>
      <vt:variant>
        <vt:lpwstr/>
      </vt:variant>
      <vt:variant>
        <vt:i4>7209020</vt:i4>
      </vt:variant>
      <vt:variant>
        <vt:i4>6</vt:i4>
      </vt:variant>
      <vt:variant>
        <vt:i4>0</vt:i4>
      </vt:variant>
      <vt:variant>
        <vt:i4>5</vt:i4>
      </vt:variant>
      <vt:variant>
        <vt:lpwstr>https://vk.com/uvoznesenskogomosta</vt:lpwstr>
      </vt:variant>
      <vt:variant>
        <vt:lpwstr/>
      </vt:variant>
      <vt:variant>
        <vt:i4>3145744</vt:i4>
      </vt:variant>
      <vt:variant>
        <vt:i4>3</vt:i4>
      </vt:variant>
      <vt:variant>
        <vt:i4>0</vt:i4>
      </vt:variant>
      <vt:variant>
        <vt:i4>5</vt:i4>
      </vt:variant>
      <vt:variant>
        <vt:lpwstr>mailto:navigatory.adm@yandex.ru.</vt:lpwstr>
      </vt:variant>
      <vt:variant>
        <vt:lpwstr/>
      </vt:variant>
      <vt:variant>
        <vt:i4>3145744</vt:i4>
      </vt:variant>
      <vt:variant>
        <vt:i4>0</vt:i4>
      </vt:variant>
      <vt:variant>
        <vt:i4>0</vt:i4>
      </vt:variant>
      <vt:variant>
        <vt:i4>5</vt:i4>
      </vt:variant>
      <vt:variant>
        <vt:lpwstr>mailto:navigatory.adm@yandex.ru.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cp:lastModifiedBy>
  <cp:revision>3</cp:revision>
  <cp:lastPrinted>2025-07-07T13:14:00Z</cp:lastPrinted>
  <dcterms:created xsi:type="dcterms:W3CDTF">2025-07-07T13:20:00Z</dcterms:created>
  <dcterms:modified xsi:type="dcterms:W3CDTF">2025-07-07T13:20:00Z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